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FARTWATER MASTER CANON: THE TWEET TIMELINE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Fartwater narrative is a multi-arc "trash-doc" spanning from the initial brand hijacking to the current "Boardroom" era. Below are the story arcs derived directly from the documented tweet history.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ARC 1: THE HIJACK ("LudaHeadliner1")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Timeline: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Nov 2025 – Dec 2025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Key Incident: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Fartwater Girls (Crystal, Diamond, Peaches) guess Moses Gunner's password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"LudaHeadliner1"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 while he is asleep.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Rebrand: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account pivots from corporate finance to "VIP tiers" and "exclusive content."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Pool Incident: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Leaked "DO NOT POST" footage shows Luda wearing a towel in a pool ("Aquatic Fabric") and Bow Wow using a pool noodle as a life raft (later sold for 4000 $FRTWTR as "DNA Provenance").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Nelly’s Bee Attack: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first mention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BOGOFi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where Nelly attempts to pay for honey with a waffle coupon and is swarmed.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ARC 2: THE FOOD COURT HUSTLE (Sbarro &amp; GameStop)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Timeline: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Dec 2024 (Flashbacks/Real-time overlap)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Sbarro Stand-off: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Bow Wow chains himself to a sneeze guard demanding "Sauce Equity." He accidentally spits out plastic pepperoni, which Crystal immediately mints as a Real World Asset (RWA).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GameStop Masterclass: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Busta Rhymes unplugs an Xbox to demonstrate "Hydration Graphs," headbutting a 4K TV because the refresh rate wasn't "liquid" enough.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ATM Stress Testing: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Ja Rule breaks his pinky finger wrestling the BTC ATM. The machine begins its recurring motif of printing "NO" and "80% SLIPPAGE" in response to handwritten IOUs.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ARC 3: THE IMPOUND CHRONICLES &amp; WASH TRADING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Timeline: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Dec 2025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Tow: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DOT seizes the Fartwater Van while the crew is still inside eating hot chips.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Occupylmpound: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van is declared a sovereign nation in the impound lot. Bow Wow tries to negotiate release using "Toasted Ravioli Equity."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Wash Trading Car Wash: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To pay the $600 impound fee, the crew launches a car wash using "Cherry LimeWire Lemonade."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Bee Swarm Part II: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High-fructose corn syrup attracts a "biological hazard swarm." An NYPD officer slips in a puddle of "DatPiff Drip: Mixtape Mango," leading to "Assault with a Sticky Substance" charges.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ARC 4: WADA &amp; THE PERFORMANCE-ENHANCING LIQUIDITY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Timeline: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Dec 2025 – Jan 2026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Ban: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WADA (World Anti-Doping Agency) investigates Fartwater for "Unregulated Fire."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Mixtape Mango: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flavor is banned for making centrifuges catch fire. Moses claims it’s "High-Yield Thermogenics."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12 Days of Slippage: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 holiday campaign featuring "Founders Locked in a Van" and "Audio Governance Tokens" (shards of vinyl Ja Rule destroyed).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ARC 5: THE ROAD TO ATLANTA (The Venezuelan Sludge)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Timeline: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Jan 2026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Energy Diplomacy: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Broken down in a field, Moses uses "Venezuelan Heavy Crude" oil linked to shell companies to fuel the van.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Toll Booth Rejection: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crew attempts to pass a toll with a "Laminated Permit of Passage." Denied. They reverse for "Consensus."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Lotto Grift: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Moses sells "Silver Sharpie" index cards as lottery tickets. The "Silver" is actually wet duct tape.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ARC 6: THE BOARDROOM &amp; THE MELANIA EDITION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Timeline: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Feb 2026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Green Candle Gala: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Luda hosts a financial summit at the White House for "Rug Pull Survivors."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Melania Edition: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 1-of-1 2-liter bottle of "Purple SUR-UP" featuring "Bling Bling Frost" (rhinestones) is sold to the US Government for 100M $FRTWTR.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Strategic Reserve: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$FRTWTR is submitted for inclusion in the National Vault as a "Strategic Digital Asset" representing "Culture."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ARC 7: THE LUNAR ASCENSION (The Starship Era)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Timeline: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Feb 2026 (Current)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Operation: Melania’s Waltz: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50,000 cases of Fartwater are airdropped over DC.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Starship Mark 47: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Abraham Blitzer seizes a rocket. Elon Musk engineers a "Guzzle-Valve" into his helmet.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Last Transmission: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Abraham reports the Moon looks like a "Giant Laminated IHOP Coupon" before the signal cuts out.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Current State: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Moses is digitizing old VHS tapes while Bow Wow (Chief Snack Officer) complains about "Pizza Maps" and heartburn.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RECURRING CANON THEMES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80% Slippage: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universal tax on all Fartwater victories.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Lamination is Law: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If it isn't laminated, it isn't "realized" yield.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"NO HOMO" Clause: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Mandatory in all Platonic LLC agreements between Will and Soulja.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451 Error: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Every link to a financial product (/loans, /tokenize, /bustasfinance) must eventually lead to a "Unavailable" error.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