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7517" w14:textId="5885491A" w:rsidR="00830E21" w:rsidRDefault="36477B1B" w:rsidP="36477B1B">
      <w:pPr>
        <w:jc w:val="center"/>
        <w:rPr>
          <w:rFonts w:asciiTheme="minorHAnsi" w:hAnsiTheme="minorHAnsi"/>
          <w:b/>
          <w:bCs/>
          <w:u w:val="single"/>
        </w:rPr>
      </w:pPr>
      <w:r w:rsidRPr="36477B1B">
        <w:rPr>
          <w:rFonts w:asciiTheme="minorHAnsi" w:hAnsiTheme="minorHAnsi"/>
          <w:b/>
          <w:bCs/>
          <w:u w:val="single"/>
        </w:rPr>
        <w:t xml:space="preserve">BAN 5743: Individual Exercise </w:t>
      </w:r>
      <w:r w:rsidR="005F405F">
        <w:rPr>
          <w:rFonts w:asciiTheme="minorHAnsi" w:hAnsiTheme="minorHAnsi"/>
          <w:b/>
          <w:bCs/>
          <w:u w:val="single"/>
        </w:rPr>
        <w:t>1</w:t>
      </w:r>
      <w:r w:rsidRPr="36477B1B">
        <w:rPr>
          <w:rFonts w:asciiTheme="minorHAnsi" w:hAnsiTheme="minorHAnsi"/>
          <w:b/>
          <w:bCs/>
          <w:u w:val="single"/>
        </w:rPr>
        <w:t xml:space="preserve"> (10 Points)</w:t>
      </w:r>
    </w:p>
    <w:p w14:paraId="709E877C" w14:textId="77777777" w:rsidR="00830E21" w:rsidRPr="007A510E" w:rsidRDefault="00830E21" w:rsidP="00C83A9E">
      <w:pPr>
        <w:pStyle w:val="NumberingExercise"/>
        <w:numPr>
          <w:ilvl w:val="0"/>
          <w:numId w:val="0"/>
        </w:numPr>
        <w:rPr>
          <w:rFonts w:asciiTheme="minorHAnsi" w:hAnsiTheme="minorHAnsi"/>
        </w:rPr>
      </w:pPr>
    </w:p>
    <w:p w14:paraId="0CC08B0C" w14:textId="77777777" w:rsidR="00830E21" w:rsidRPr="007A510E" w:rsidRDefault="00830E21" w:rsidP="00830E21">
      <w:pPr>
        <w:spacing w:before="120" w:after="60"/>
        <w:rPr>
          <w:rFonts w:asciiTheme="minorHAnsi" w:eastAsia="Times New Roman" w:hAnsiTheme="minorHAnsi"/>
          <w:b/>
          <w:kern w:val="16"/>
          <w:sz w:val="22"/>
          <w:szCs w:val="20"/>
          <w:lang w:eastAsia="en-US"/>
        </w:rPr>
      </w:pPr>
      <w:r w:rsidRPr="007A510E">
        <w:rPr>
          <w:rFonts w:asciiTheme="minorHAnsi" w:eastAsia="Times New Roman" w:hAnsiTheme="minorHAnsi"/>
          <w:b/>
          <w:kern w:val="16"/>
          <w:sz w:val="22"/>
          <w:szCs w:val="20"/>
          <w:lang w:eastAsia="en-US"/>
        </w:rPr>
        <w:t>Problem Introduction and Data Description</w:t>
      </w:r>
    </w:p>
    <w:p w14:paraId="51A30D85" w14:textId="476809D2" w:rsidR="00830E21" w:rsidRDefault="36477B1B" w:rsidP="36477B1B">
      <w:pPr>
        <w:spacing w:before="120" w:after="60"/>
        <w:rPr>
          <w:rFonts w:asciiTheme="minorHAnsi" w:hAnsiTheme="minorHAnsi"/>
          <w:sz w:val="22"/>
          <w:szCs w:val="22"/>
        </w:rPr>
      </w:pPr>
      <w:r w:rsidRPr="36477B1B">
        <w:rPr>
          <w:rFonts w:asciiTheme="minorHAnsi" w:hAnsiTheme="minorHAnsi"/>
          <w:sz w:val="22"/>
          <w:szCs w:val="22"/>
        </w:rPr>
        <w:t xml:space="preserve">Elements of the data dictionary as shown below describe survey data on people’s attitudes and opinions, and questions concerning oral hygiene. A large dental non-profit organization is wanting to do a nationwide campaign to improve dental outcomes.  In order to have an effective campaign, the marketing department is asking for your help to analyze and cluster the survey data.  </w:t>
      </w:r>
    </w:p>
    <w:p w14:paraId="3FB58AA1" w14:textId="12076075" w:rsidR="00A45984" w:rsidRPr="001564B4" w:rsidRDefault="001564B4" w:rsidP="001564B4">
      <w:pPr>
        <w:spacing w:before="120" w:after="60"/>
        <w:ind w:left="1440"/>
        <w:rPr>
          <w:rFonts w:asciiTheme="minorHAnsi" w:hAnsiTheme="minorHAnsi"/>
          <w:sz w:val="22"/>
          <w:szCs w:val="22"/>
        </w:rPr>
      </w:pPr>
      <w:r w:rsidRPr="001564B4">
        <w:rPr>
          <w:rFonts w:asciiTheme="minorHAnsi" w:hAnsiTheme="minorHAnsi"/>
          <w:sz w:val="22"/>
          <w:szCs w:val="22"/>
        </w:rPr>
        <w:t>Software: SAS Enterprise Miner</w:t>
      </w:r>
    </w:p>
    <w:p w14:paraId="400C2CEA" w14:textId="44CAD3EA" w:rsidR="001564B4" w:rsidRPr="001564B4" w:rsidRDefault="001564B4" w:rsidP="001564B4">
      <w:pPr>
        <w:spacing w:before="120" w:after="60"/>
        <w:ind w:left="1440"/>
        <w:rPr>
          <w:rFonts w:asciiTheme="minorHAnsi" w:hAnsiTheme="minorHAnsi"/>
          <w:sz w:val="22"/>
          <w:szCs w:val="22"/>
        </w:rPr>
      </w:pPr>
      <w:r w:rsidRPr="001564B4">
        <w:rPr>
          <w:rFonts w:asciiTheme="minorHAnsi" w:hAnsiTheme="minorHAnsi"/>
          <w:sz w:val="22"/>
          <w:szCs w:val="22"/>
        </w:rPr>
        <w:t>Dataset: conspref.sas7bdat</w:t>
      </w:r>
    </w:p>
    <w:tbl>
      <w:tblPr>
        <w:tblStyle w:val="GridTable4-Accent1"/>
        <w:tblW w:w="9063" w:type="dxa"/>
        <w:tblLook w:val="04A0" w:firstRow="1" w:lastRow="0" w:firstColumn="1" w:lastColumn="0" w:noHBand="0" w:noVBand="1"/>
      </w:tblPr>
      <w:tblGrid>
        <w:gridCol w:w="2344"/>
        <w:gridCol w:w="2625"/>
        <w:gridCol w:w="2820"/>
        <w:gridCol w:w="1274"/>
      </w:tblGrid>
      <w:tr w:rsidR="005914CC" w:rsidRPr="005914CC" w14:paraId="35258031" w14:textId="77777777" w:rsidTr="001564B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78A73852" w14:textId="77777777" w:rsidR="005914CC" w:rsidRPr="005914CC" w:rsidRDefault="005914CC" w:rsidP="005914CC">
            <w:pPr>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Variable</w:t>
            </w:r>
          </w:p>
        </w:tc>
        <w:tc>
          <w:tcPr>
            <w:tcW w:w="2625" w:type="dxa"/>
            <w:noWrap/>
            <w:vAlign w:val="bottom"/>
            <w:hideMark/>
          </w:tcPr>
          <w:p w14:paraId="42288A9D" w14:textId="77777777" w:rsidR="005914CC" w:rsidRPr="005914CC" w:rsidRDefault="005914CC" w:rsidP="005914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Description</w:t>
            </w:r>
          </w:p>
        </w:tc>
        <w:tc>
          <w:tcPr>
            <w:tcW w:w="2820" w:type="dxa"/>
            <w:noWrap/>
            <w:vAlign w:val="bottom"/>
            <w:hideMark/>
          </w:tcPr>
          <w:p w14:paraId="285A875F" w14:textId="77777777" w:rsidR="005914CC" w:rsidRPr="005914CC" w:rsidRDefault="005914CC" w:rsidP="005914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Dictionary</w:t>
            </w:r>
          </w:p>
        </w:tc>
        <w:tc>
          <w:tcPr>
            <w:tcW w:w="1274" w:type="dxa"/>
            <w:noWrap/>
            <w:vAlign w:val="bottom"/>
            <w:hideMark/>
          </w:tcPr>
          <w:p w14:paraId="3408154A" w14:textId="77777777" w:rsidR="005914CC" w:rsidRPr="005914CC" w:rsidRDefault="005914CC" w:rsidP="005914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Type</w:t>
            </w:r>
          </w:p>
        </w:tc>
      </w:tr>
      <w:tr w:rsidR="005914CC" w:rsidRPr="005914CC" w14:paraId="6DB2FB35"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7AB39623"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Response_ID</w:t>
            </w:r>
            <w:proofErr w:type="spellEnd"/>
          </w:p>
        </w:tc>
        <w:tc>
          <w:tcPr>
            <w:tcW w:w="2625" w:type="dxa"/>
            <w:noWrap/>
            <w:vAlign w:val="bottom"/>
            <w:hideMark/>
          </w:tcPr>
          <w:p w14:paraId="5693C1B6"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Response ID</w:t>
            </w:r>
          </w:p>
        </w:tc>
        <w:tc>
          <w:tcPr>
            <w:tcW w:w="2820" w:type="dxa"/>
            <w:noWrap/>
            <w:vAlign w:val="bottom"/>
            <w:hideMark/>
          </w:tcPr>
          <w:p w14:paraId="7D7B4CD6"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
        </w:tc>
        <w:tc>
          <w:tcPr>
            <w:tcW w:w="1274" w:type="dxa"/>
            <w:noWrap/>
            <w:vAlign w:val="bottom"/>
            <w:hideMark/>
          </w:tcPr>
          <w:p w14:paraId="7E3FB941" w14:textId="5334461C" w:rsidR="005914CC" w:rsidRPr="005914CC" w:rsidRDefault="36477B1B" w:rsidP="36477B1B">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r w:rsidRPr="36477B1B">
              <w:rPr>
                <w:rFonts w:eastAsia="Times New Roman"/>
                <w:sz w:val="20"/>
                <w:szCs w:val="20"/>
                <w:lang w:eastAsia="en-US"/>
              </w:rPr>
              <w:t>ID</w:t>
            </w:r>
          </w:p>
        </w:tc>
      </w:tr>
      <w:tr w:rsidR="005914CC" w:rsidRPr="005914CC" w14:paraId="2810A996"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065BFF31" w14:textId="77777777" w:rsidR="005914CC" w:rsidRPr="005914CC" w:rsidRDefault="005914CC" w:rsidP="005914CC">
            <w:pPr>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Gender</w:t>
            </w:r>
          </w:p>
        </w:tc>
        <w:tc>
          <w:tcPr>
            <w:tcW w:w="2625" w:type="dxa"/>
            <w:noWrap/>
            <w:vAlign w:val="bottom"/>
            <w:hideMark/>
          </w:tcPr>
          <w:p w14:paraId="1259B3AD"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Gender</w:t>
            </w:r>
          </w:p>
        </w:tc>
        <w:tc>
          <w:tcPr>
            <w:tcW w:w="2820" w:type="dxa"/>
            <w:noWrap/>
            <w:vAlign w:val="bottom"/>
            <w:hideMark/>
          </w:tcPr>
          <w:p w14:paraId="164EA228"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Male, Female</w:t>
            </w:r>
          </w:p>
        </w:tc>
        <w:tc>
          <w:tcPr>
            <w:tcW w:w="1274" w:type="dxa"/>
            <w:noWrap/>
            <w:vAlign w:val="bottom"/>
            <w:hideMark/>
          </w:tcPr>
          <w:p w14:paraId="61AF95BF"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2D4CE886"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2246BA3C"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Birth_Year</w:t>
            </w:r>
            <w:proofErr w:type="spellEnd"/>
          </w:p>
        </w:tc>
        <w:tc>
          <w:tcPr>
            <w:tcW w:w="2625" w:type="dxa"/>
            <w:noWrap/>
            <w:vAlign w:val="bottom"/>
            <w:hideMark/>
          </w:tcPr>
          <w:p w14:paraId="0E634201"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Birth Year</w:t>
            </w:r>
          </w:p>
        </w:tc>
        <w:tc>
          <w:tcPr>
            <w:tcW w:w="2820" w:type="dxa"/>
            <w:noWrap/>
            <w:vAlign w:val="bottom"/>
            <w:hideMark/>
          </w:tcPr>
          <w:p w14:paraId="10E7C84E"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
        </w:tc>
        <w:tc>
          <w:tcPr>
            <w:tcW w:w="1274" w:type="dxa"/>
            <w:noWrap/>
            <w:vAlign w:val="bottom"/>
            <w:hideMark/>
          </w:tcPr>
          <w:p w14:paraId="26FC04B2"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68AC4AC6"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7A811792"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Single_Status</w:t>
            </w:r>
            <w:proofErr w:type="spellEnd"/>
          </w:p>
        </w:tc>
        <w:tc>
          <w:tcPr>
            <w:tcW w:w="2625" w:type="dxa"/>
            <w:noWrap/>
            <w:vAlign w:val="bottom"/>
            <w:hideMark/>
          </w:tcPr>
          <w:p w14:paraId="45723366"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Single Status</w:t>
            </w:r>
          </w:p>
        </w:tc>
        <w:tc>
          <w:tcPr>
            <w:tcW w:w="2820" w:type="dxa"/>
            <w:noWrap/>
            <w:vAlign w:val="bottom"/>
            <w:hideMark/>
          </w:tcPr>
          <w:p w14:paraId="492AB788"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Single, 2=Not Single</w:t>
            </w:r>
          </w:p>
        </w:tc>
        <w:tc>
          <w:tcPr>
            <w:tcW w:w="1274" w:type="dxa"/>
            <w:noWrap/>
            <w:vAlign w:val="bottom"/>
            <w:hideMark/>
          </w:tcPr>
          <w:p w14:paraId="06CFB054"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0182B833"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34BD79FA"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School_Age_Children</w:t>
            </w:r>
            <w:proofErr w:type="spellEnd"/>
          </w:p>
        </w:tc>
        <w:tc>
          <w:tcPr>
            <w:tcW w:w="2625" w:type="dxa"/>
            <w:noWrap/>
            <w:vAlign w:val="bottom"/>
            <w:hideMark/>
          </w:tcPr>
          <w:p w14:paraId="63FD42CF"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School Age Children</w:t>
            </w:r>
          </w:p>
        </w:tc>
        <w:tc>
          <w:tcPr>
            <w:tcW w:w="2820" w:type="dxa"/>
            <w:noWrap/>
            <w:vAlign w:val="bottom"/>
            <w:hideMark/>
          </w:tcPr>
          <w:p w14:paraId="05F8FAFC"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3BC14BB8"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334DDD6A"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0EE134A7"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Age_in_Years</w:t>
            </w:r>
            <w:proofErr w:type="spellEnd"/>
          </w:p>
        </w:tc>
        <w:tc>
          <w:tcPr>
            <w:tcW w:w="2625" w:type="dxa"/>
            <w:noWrap/>
            <w:vAlign w:val="bottom"/>
            <w:hideMark/>
          </w:tcPr>
          <w:p w14:paraId="70ADA004"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Age in Years</w:t>
            </w:r>
          </w:p>
        </w:tc>
        <w:tc>
          <w:tcPr>
            <w:tcW w:w="2820" w:type="dxa"/>
            <w:noWrap/>
            <w:vAlign w:val="bottom"/>
            <w:hideMark/>
          </w:tcPr>
          <w:p w14:paraId="4FE0AB62"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Continuous</w:t>
            </w:r>
          </w:p>
        </w:tc>
        <w:tc>
          <w:tcPr>
            <w:tcW w:w="1274" w:type="dxa"/>
            <w:noWrap/>
            <w:vAlign w:val="bottom"/>
            <w:hideMark/>
          </w:tcPr>
          <w:p w14:paraId="791B9C73"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2760E14F"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4D340C3D"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YRS_Current_Employer</w:t>
            </w:r>
            <w:proofErr w:type="spellEnd"/>
          </w:p>
        </w:tc>
        <w:tc>
          <w:tcPr>
            <w:tcW w:w="2625" w:type="dxa"/>
            <w:noWrap/>
            <w:vAlign w:val="bottom"/>
            <w:hideMark/>
          </w:tcPr>
          <w:p w14:paraId="60C66D1B"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Years at Current Employer</w:t>
            </w:r>
          </w:p>
        </w:tc>
        <w:tc>
          <w:tcPr>
            <w:tcW w:w="2820" w:type="dxa"/>
            <w:noWrap/>
            <w:vAlign w:val="bottom"/>
            <w:hideMark/>
          </w:tcPr>
          <w:p w14:paraId="375482B2"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Continuous</w:t>
            </w:r>
          </w:p>
        </w:tc>
        <w:tc>
          <w:tcPr>
            <w:tcW w:w="1274" w:type="dxa"/>
            <w:noWrap/>
            <w:vAlign w:val="bottom"/>
            <w:hideMark/>
          </w:tcPr>
          <w:p w14:paraId="4026B0FE"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354244DF"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4AB04FCB"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YRS_Current_Position</w:t>
            </w:r>
            <w:proofErr w:type="spellEnd"/>
          </w:p>
        </w:tc>
        <w:tc>
          <w:tcPr>
            <w:tcW w:w="2625" w:type="dxa"/>
            <w:noWrap/>
            <w:vAlign w:val="bottom"/>
            <w:hideMark/>
          </w:tcPr>
          <w:p w14:paraId="68F1EC25"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Years in Current Position</w:t>
            </w:r>
          </w:p>
        </w:tc>
        <w:tc>
          <w:tcPr>
            <w:tcW w:w="2820" w:type="dxa"/>
            <w:noWrap/>
            <w:vAlign w:val="bottom"/>
            <w:hideMark/>
          </w:tcPr>
          <w:p w14:paraId="23FD39A2"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Continuous</w:t>
            </w:r>
          </w:p>
        </w:tc>
        <w:tc>
          <w:tcPr>
            <w:tcW w:w="1274" w:type="dxa"/>
            <w:noWrap/>
            <w:vAlign w:val="bottom"/>
            <w:hideMark/>
          </w:tcPr>
          <w:p w14:paraId="4498CECC"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61DFA852"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4A58F3E8" w14:textId="77777777" w:rsidR="005914CC" w:rsidRPr="005914CC" w:rsidRDefault="005914CC" w:rsidP="005914CC">
            <w:pPr>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Salary</w:t>
            </w:r>
          </w:p>
        </w:tc>
        <w:tc>
          <w:tcPr>
            <w:tcW w:w="2625" w:type="dxa"/>
            <w:noWrap/>
            <w:vAlign w:val="bottom"/>
            <w:hideMark/>
          </w:tcPr>
          <w:p w14:paraId="5191DD67"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Salary</w:t>
            </w:r>
          </w:p>
        </w:tc>
        <w:tc>
          <w:tcPr>
            <w:tcW w:w="2820" w:type="dxa"/>
            <w:noWrap/>
            <w:vAlign w:val="bottom"/>
            <w:hideMark/>
          </w:tcPr>
          <w:p w14:paraId="63E79541"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Continuous</w:t>
            </w:r>
          </w:p>
        </w:tc>
        <w:tc>
          <w:tcPr>
            <w:tcW w:w="1274" w:type="dxa"/>
            <w:noWrap/>
            <w:vAlign w:val="bottom"/>
            <w:hideMark/>
          </w:tcPr>
          <w:p w14:paraId="4655BA7A"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6F8A4F7C"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5C492F00"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Job_Satisfaction</w:t>
            </w:r>
            <w:proofErr w:type="spellEnd"/>
          </w:p>
        </w:tc>
        <w:tc>
          <w:tcPr>
            <w:tcW w:w="2625" w:type="dxa"/>
            <w:noWrap/>
            <w:vAlign w:val="bottom"/>
            <w:hideMark/>
          </w:tcPr>
          <w:p w14:paraId="7E9CEB56"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Job Satisfaction</w:t>
            </w:r>
          </w:p>
        </w:tc>
        <w:tc>
          <w:tcPr>
            <w:tcW w:w="2820" w:type="dxa"/>
            <w:noWrap/>
            <w:vAlign w:val="bottom"/>
            <w:hideMark/>
          </w:tcPr>
          <w:p w14:paraId="35B51370" w14:textId="77777777" w:rsidR="000A125A"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 xml:space="preserve">1 = Not at all satisfied, </w:t>
            </w:r>
          </w:p>
          <w:p w14:paraId="2E46B82F" w14:textId="77777777" w:rsidR="000A125A"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 xml:space="preserve">2 = Somewhat satisfied, </w:t>
            </w:r>
          </w:p>
          <w:p w14:paraId="64FD485D" w14:textId="5FAA95EE"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3 = Extremely satisfied</w:t>
            </w:r>
          </w:p>
        </w:tc>
        <w:tc>
          <w:tcPr>
            <w:tcW w:w="1274" w:type="dxa"/>
            <w:noWrap/>
            <w:vAlign w:val="bottom"/>
            <w:hideMark/>
          </w:tcPr>
          <w:p w14:paraId="63CDF704"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6883FC31"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28182BA1" w14:textId="77777777" w:rsidR="005914CC" w:rsidRPr="005914CC" w:rsidRDefault="005914CC" w:rsidP="005914CC">
            <w:pPr>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career</w:t>
            </w:r>
          </w:p>
        </w:tc>
        <w:tc>
          <w:tcPr>
            <w:tcW w:w="2625" w:type="dxa"/>
            <w:noWrap/>
            <w:vAlign w:val="bottom"/>
            <w:hideMark/>
          </w:tcPr>
          <w:p w14:paraId="424E8266"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I am working on my career</w:t>
            </w:r>
          </w:p>
        </w:tc>
        <w:tc>
          <w:tcPr>
            <w:tcW w:w="2820" w:type="dxa"/>
            <w:noWrap/>
            <w:vAlign w:val="bottom"/>
            <w:hideMark/>
          </w:tcPr>
          <w:p w14:paraId="58ED64C3"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Agree, 2 = Disagree</w:t>
            </w:r>
          </w:p>
        </w:tc>
        <w:tc>
          <w:tcPr>
            <w:tcW w:w="1274" w:type="dxa"/>
            <w:noWrap/>
            <w:vAlign w:val="bottom"/>
            <w:hideMark/>
          </w:tcPr>
          <w:p w14:paraId="263F6149"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4E044410"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2A6ED95D" w14:textId="77777777" w:rsidR="005914CC" w:rsidRPr="005914CC" w:rsidRDefault="005914CC" w:rsidP="005914CC">
            <w:pPr>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world</w:t>
            </w:r>
          </w:p>
        </w:tc>
        <w:tc>
          <w:tcPr>
            <w:tcW w:w="2625" w:type="dxa"/>
            <w:noWrap/>
            <w:vAlign w:val="bottom"/>
            <w:hideMark/>
          </w:tcPr>
          <w:p w14:paraId="79959E65"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I want to see the world</w:t>
            </w:r>
          </w:p>
        </w:tc>
        <w:tc>
          <w:tcPr>
            <w:tcW w:w="2820" w:type="dxa"/>
            <w:noWrap/>
            <w:vAlign w:val="bottom"/>
            <w:hideMark/>
          </w:tcPr>
          <w:p w14:paraId="7BEA922E"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Agree, 2 = Disagree</w:t>
            </w:r>
          </w:p>
        </w:tc>
        <w:tc>
          <w:tcPr>
            <w:tcW w:w="1274" w:type="dxa"/>
            <w:noWrap/>
            <w:vAlign w:val="bottom"/>
            <w:hideMark/>
          </w:tcPr>
          <w:p w14:paraId="70F6FAE6"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299FB016"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14B3F30E"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homeimprov</w:t>
            </w:r>
            <w:proofErr w:type="spellEnd"/>
          </w:p>
        </w:tc>
        <w:tc>
          <w:tcPr>
            <w:tcW w:w="2625" w:type="dxa"/>
            <w:noWrap/>
            <w:vAlign w:val="bottom"/>
            <w:hideMark/>
          </w:tcPr>
          <w:p w14:paraId="56802060"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My home needs some major improvements</w:t>
            </w:r>
          </w:p>
        </w:tc>
        <w:tc>
          <w:tcPr>
            <w:tcW w:w="2820" w:type="dxa"/>
            <w:noWrap/>
            <w:vAlign w:val="bottom"/>
            <w:hideMark/>
          </w:tcPr>
          <w:p w14:paraId="0C66D6E0"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Agree, 2 = Disagree</w:t>
            </w:r>
          </w:p>
        </w:tc>
        <w:tc>
          <w:tcPr>
            <w:tcW w:w="1274" w:type="dxa"/>
            <w:noWrap/>
            <w:vAlign w:val="bottom"/>
            <w:hideMark/>
          </w:tcPr>
          <w:p w14:paraId="604DF43D"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567C7B4E"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6E33135B"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outsidework</w:t>
            </w:r>
            <w:proofErr w:type="spellEnd"/>
          </w:p>
        </w:tc>
        <w:tc>
          <w:tcPr>
            <w:tcW w:w="2625" w:type="dxa"/>
            <w:noWrap/>
            <w:vAlign w:val="bottom"/>
            <w:hideMark/>
          </w:tcPr>
          <w:p w14:paraId="387A8252"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I have vast interests outside of work</w:t>
            </w:r>
          </w:p>
        </w:tc>
        <w:tc>
          <w:tcPr>
            <w:tcW w:w="2820" w:type="dxa"/>
            <w:noWrap/>
            <w:vAlign w:val="bottom"/>
            <w:hideMark/>
          </w:tcPr>
          <w:p w14:paraId="4EE64BCB"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Agree, 2 = Disagree</w:t>
            </w:r>
          </w:p>
        </w:tc>
        <w:tc>
          <w:tcPr>
            <w:tcW w:w="1274" w:type="dxa"/>
            <w:noWrap/>
            <w:vAlign w:val="bottom"/>
            <w:hideMark/>
          </w:tcPr>
          <w:p w14:paraId="73F699F0"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4301DA65"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00934791"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debtundercontrol</w:t>
            </w:r>
            <w:proofErr w:type="spellEnd"/>
          </w:p>
        </w:tc>
        <w:tc>
          <w:tcPr>
            <w:tcW w:w="2625" w:type="dxa"/>
            <w:noWrap/>
            <w:vAlign w:val="bottom"/>
            <w:hideMark/>
          </w:tcPr>
          <w:p w14:paraId="2D2D2C31"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I want to get my debt under control</w:t>
            </w:r>
          </w:p>
        </w:tc>
        <w:tc>
          <w:tcPr>
            <w:tcW w:w="2820" w:type="dxa"/>
            <w:noWrap/>
            <w:vAlign w:val="bottom"/>
            <w:hideMark/>
          </w:tcPr>
          <w:p w14:paraId="39051537"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Agree, 2 = Disagree</w:t>
            </w:r>
          </w:p>
        </w:tc>
        <w:tc>
          <w:tcPr>
            <w:tcW w:w="1274" w:type="dxa"/>
            <w:noWrap/>
            <w:vAlign w:val="bottom"/>
            <w:hideMark/>
          </w:tcPr>
          <w:p w14:paraId="130BB3EA"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493A692F"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39242BFC"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largefamily</w:t>
            </w:r>
            <w:proofErr w:type="spellEnd"/>
          </w:p>
        </w:tc>
        <w:tc>
          <w:tcPr>
            <w:tcW w:w="2625" w:type="dxa"/>
            <w:noWrap/>
            <w:vAlign w:val="bottom"/>
            <w:hideMark/>
          </w:tcPr>
          <w:p w14:paraId="3BB82D7A"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I come from a large family</w:t>
            </w:r>
          </w:p>
        </w:tc>
        <w:tc>
          <w:tcPr>
            <w:tcW w:w="2820" w:type="dxa"/>
            <w:noWrap/>
            <w:vAlign w:val="bottom"/>
            <w:hideMark/>
          </w:tcPr>
          <w:p w14:paraId="23B56D60"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Agree, 2 = Disagree</w:t>
            </w:r>
          </w:p>
        </w:tc>
        <w:tc>
          <w:tcPr>
            <w:tcW w:w="1274" w:type="dxa"/>
            <w:noWrap/>
            <w:vAlign w:val="bottom"/>
            <w:hideMark/>
          </w:tcPr>
          <w:p w14:paraId="0231BD5E"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Descriptor</w:t>
            </w:r>
          </w:p>
        </w:tc>
      </w:tr>
      <w:tr w:rsidR="005914CC" w:rsidRPr="005914CC" w14:paraId="6F94D32A"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60E20618" w14:textId="77777777" w:rsidR="005914CC" w:rsidRPr="005914CC" w:rsidRDefault="005914CC" w:rsidP="005914CC">
            <w:pPr>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Brush</w:t>
            </w:r>
          </w:p>
        </w:tc>
        <w:tc>
          <w:tcPr>
            <w:tcW w:w="2625" w:type="dxa"/>
            <w:noWrap/>
            <w:vAlign w:val="bottom"/>
            <w:hideMark/>
          </w:tcPr>
          <w:p w14:paraId="5A10A547"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Brush</w:t>
            </w:r>
          </w:p>
        </w:tc>
        <w:tc>
          <w:tcPr>
            <w:tcW w:w="2820" w:type="dxa"/>
            <w:noWrap/>
            <w:vAlign w:val="bottom"/>
            <w:hideMark/>
          </w:tcPr>
          <w:p w14:paraId="2DC8CBF8" w14:textId="77777777" w:rsidR="000A125A"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 xml:space="preserve">1 = Almost Every Day, </w:t>
            </w:r>
          </w:p>
          <w:p w14:paraId="51C46F57" w14:textId="77777777" w:rsidR="000A125A"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 xml:space="preserve">2 = Every Day, </w:t>
            </w:r>
          </w:p>
          <w:p w14:paraId="45BED77A" w14:textId="77777777" w:rsidR="000A125A"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 xml:space="preserve">3 = Twice a day, </w:t>
            </w:r>
          </w:p>
          <w:p w14:paraId="4BA17779" w14:textId="3DFD9EB8"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4 = More than twice a day</w:t>
            </w:r>
          </w:p>
        </w:tc>
        <w:tc>
          <w:tcPr>
            <w:tcW w:w="1274" w:type="dxa"/>
            <w:noWrap/>
            <w:vAlign w:val="bottom"/>
            <w:hideMark/>
          </w:tcPr>
          <w:p w14:paraId="0C713F44"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42249407"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3B75ECB1" w14:textId="77777777" w:rsidR="005914CC" w:rsidRPr="005914CC" w:rsidRDefault="005914CC" w:rsidP="005914CC">
            <w:pPr>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Floss</w:t>
            </w:r>
          </w:p>
        </w:tc>
        <w:tc>
          <w:tcPr>
            <w:tcW w:w="2625" w:type="dxa"/>
            <w:noWrap/>
            <w:vAlign w:val="bottom"/>
            <w:hideMark/>
          </w:tcPr>
          <w:p w14:paraId="360614A6"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Floss</w:t>
            </w:r>
          </w:p>
        </w:tc>
        <w:tc>
          <w:tcPr>
            <w:tcW w:w="2820" w:type="dxa"/>
            <w:noWrap/>
            <w:vAlign w:val="bottom"/>
            <w:hideMark/>
          </w:tcPr>
          <w:p w14:paraId="600854E9" w14:textId="77777777" w:rsidR="000A125A"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 xml:space="preserve">1 = Rarely or Never floss, </w:t>
            </w:r>
          </w:p>
          <w:p w14:paraId="437852BF" w14:textId="77777777" w:rsidR="000A125A"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 xml:space="preserve">2 = Almost as often as I brush, </w:t>
            </w:r>
          </w:p>
          <w:p w14:paraId="5771CDC0" w14:textId="77777777" w:rsidR="000A125A"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 xml:space="preserve">3 = Every time I brush my teeth, </w:t>
            </w:r>
          </w:p>
          <w:p w14:paraId="2252EFAF" w14:textId="131CEB0B"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4 = More often than I brush</w:t>
            </w:r>
          </w:p>
        </w:tc>
        <w:tc>
          <w:tcPr>
            <w:tcW w:w="1274" w:type="dxa"/>
            <w:noWrap/>
            <w:vAlign w:val="bottom"/>
            <w:hideMark/>
          </w:tcPr>
          <w:p w14:paraId="62C1DC12"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2FDB1349"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104FA331"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B_wakingup</w:t>
            </w:r>
            <w:proofErr w:type="spellEnd"/>
          </w:p>
        </w:tc>
        <w:tc>
          <w:tcPr>
            <w:tcW w:w="2625" w:type="dxa"/>
            <w:noWrap/>
            <w:vAlign w:val="bottom"/>
            <w:hideMark/>
          </w:tcPr>
          <w:p w14:paraId="5A344FB0"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Brush After Waking Up</w:t>
            </w:r>
          </w:p>
        </w:tc>
        <w:tc>
          <w:tcPr>
            <w:tcW w:w="2820" w:type="dxa"/>
            <w:noWrap/>
            <w:vAlign w:val="bottom"/>
            <w:hideMark/>
          </w:tcPr>
          <w:p w14:paraId="23E1F851"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2F000C0D"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70ED610E"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027F92B8"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B_aftermeal</w:t>
            </w:r>
            <w:proofErr w:type="spellEnd"/>
          </w:p>
        </w:tc>
        <w:tc>
          <w:tcPr>
            <w:tcW w:w="2625" w:type="dxa"/>
            <w:noWrap/>
            <w:vAlign w:val="bottom"/>
            <w:hideMark/>
          </w:tcPr>
          <w:p w14:paraId="732C3CFC"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Brush After Meal</w:t>
            </w:r>
          </w:p>
        </w:tc>
        <w:tc>
          <w:tcPr>
            <w:tcW w:w="2820" w:type="dxa"/>
            <w:noWrap/>
            <w:vAlign w:val="bottom"/>
            <w:hideMark/>
          </w:tcPr>
          <w:p w14:paraId="032C8CD5"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5F23868B"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157015C1"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5DB14FC5"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lastRenderedPageBreak/>
              <w:t>B_beforesleep</w:t>
            </w:r>
            <w:proofErr w:type="spellEnd"/>
          </w:p>
        </w:tc>
        <w:tc>
          <w:tcPr>
            <w:tcW w:w="2625" w:type="dxa"/>
            <w:noWrap/>
            <w:vAlign w:val="bottom"/>
            <w:hideMark/>
          </w:tcPr>
          <w:p w14:paraId="764E11CE"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Brush Before Sleep</w:t>
            </w:r>
          </w:p>
        </w:tc>
        <w:tc>
          <w:tcPr>
            <w:tcW w:w="2820" w:type="dxa"/>
            <w:noWrap/>
            <w:vAlign w:val="bottom"/>
            <w:hideMark/>
          </w:tcPr>
          <w:p w14:paraId="2C0DF27D"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2E1C798E"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661669C1"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07FF4670"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B_anothertime</w:t>
            </w:r>
            <w:proofErr w:type="spellEnd"/>
          </w:p>
        </w:tc>
        <w:tc>
          <w:tcPr>
            <w:tcW w:w="2625" w:type="dxa"/>
            <w:noWrap/>
            <w:vAlign w:val="bottom"/>
            <w:hideMark/>
          </w:tcPr>
          <w:p w14:paraId="673DE870"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Brush Another Time</w:t>
            </w:r>
          </w:p>
        </w:tc>
        <w:tc>
          <w:tcPr>
            <w:tcW w:w="2820" w:type="dxa"/>
            <w:noWrap/>
            <w:vAlign w:val="bottom"/>
            <w:hideMark/>
          </w:tcPr>
          <w:p w14:paraId="4D0B01E7"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3A54E65E"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67CFD37C"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04E40781"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B_other</w:t>
            </w:r>
            <w:proofErr w:type="spellEnd"/>
          </w:p>
        </w:tc>
        <w:tc>
          <w:tcPr>
            <w:tcW w:w="2625" w:type="dxa"/>
            <w:noWrap/>
            <w:vAlign w:val="bottom"/>
            <w:hideMark/>
          </w:tcPr>
          <w:p w14:paraId="3B00930A"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Brush Other</w:t>
            </w:r>
          </w:p>
        </w:tc>
        <w:tc>
          <w:tcPr>
            <w:tcW w:w="2820" w:type="dxa"/>
            <w:noWrap/>
            <w:vAlign w:val="bottom"/>
            <w:hideMark/>
          </w:tcPr>
          <w:p w14:paraId="2015C2CC"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7DDECF9E"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66843EF2"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2AF13C40"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F_wakingup</w:t>
            </w:r>
            <w:proofErr w:type="spellEnd"/>
          </w:p>
        </w:tc>
        <w:tc>
          <w:tcPr>
            <w:tcW w:w="2625" w:type="dxa"/>
            <w:noWrap/>
            <w:vAlign w:val="bottom"/>
            <w:hideMark/>
          </w:tcPr>
          <w:p w14:paraId="03A134ED"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Floss After Waking Up</w:t>
            </w:r>
          </w:p>
        </w:tc>
        <w:tc>
          <w:tcPr>
            <w:tcW w:w="2820" w:type="dxa"/>
            <w:noWrap/>
            <w:vAlign w:val="bottom"/>
            <w:hideMark/>
          </w:tcPr>
          <w:p w14:paraId="5A781B1F"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4CB568DA"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56B529D1"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7A6FBC40"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F_aftermeal</w:t>
            </w:r>
            <w:proofErr w:type="spellEnd"/>
          </w:p>
        </w:tc>
        <w:tc>
          <w:tcPr>
            <w:tcW w:w="2625" w:type="dxa"/>
            <w:noWrap/>
            <w:vAlign w:val="bottom"/>
            <w:hideMark/>
          </w:tcPr>
          <w:p w14:paraId="2B95EA7F"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Floss After Meal</w:t>
            </w:r>
          </w:p>
        </w:tc>
        <w:tc>
          <w:tcPr>
            <w:tcW w:w="2820" w:type="dxa"/>
            <w:noWrap/>
            <w:vAlign w:val="bottom"/>
            <w:hideMark/>
          </w:tcPr>
          <w:p w14:paraId="3151DEBB"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2CDA888C"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1A02080F"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7F121149"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F_beforesleep</w:t>
            </w:r>
            <w:proofErr w:type="spellEnd"/>
          </w:p>
        </w:tc>
        <w:tc>
          <w:tcPr>
            <w:tcW w:w="2625" w:type="dxa"/>
            <w:noWrap/>
            <w:vAlign w:val="bottom"/>
            <w:hideMark/>
          </w:tcPr>
          <w:p w14:paraId="732E1FF8"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Floss Before Sleep</w:t>
            </w:r>
          </w:p>
        </w:tc>
        <w:tc>
          <w:tcPr>
            <w:tcW w:w="2820" w:type="dxa"/>
            <w:noWrap/>
            <w:vAlign w:val="bottom"/>
            <w:hideMark/>
          </w:tcPr>
          <w:p w14:paraId="4B8D5013"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0745C0CC"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2477E8C9"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5AFBF8E5"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F_anothertime</w:t>
            </w:r>
            <w:proofErr w:type="spellEnd"/>
          </w:p>
        </w:tc>
        <w:tc>
          <w:tcPr>
            <w:tcW w:w="2625" w:type="dxa"/>
            <w:noWrap/>
            <w:vAlign w:val="bottom"/>
            <w:hideMark/>
          </w:tcPr>
          <w:p w14:paraId="0F88540B"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Floss Another Time</w:t>
            </w:r>
          </w:p>
        </w:tc>
        <w:tc>
          <w:tcPr>
            <w:tcW w:w="2820" w:type="dxa"/>
            <w:noWrap/>
            <w:vAlign w:val="bottom"/>
            <w:hideMark/>
          </w:tcPr>
          <w:p w14:paraId="7C0CDE38"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14B5FB57"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0B737091"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272A38FE"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F_other</w:t>
            </w:r>
            <w:proofErr w:type="spellEnd"/>
          </w:p>
        </w:tc>
        <w:tc>
          <w:tcPr>
            <w:tcW w:w="2625" w:type="dxa"/>
            <w:noWrap/>
            <w:vAlign w:val="bottom"/>
            <w:hideMark/>
          </w:tcPr>
          <w:p w14:paraId="19D9372D"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Floss Other</w:t>
            </w:r>
          </w:p>
        </w:tc>
        <w:tc>
          <w:tcPr>
            <w:tcW w:w="2820" w:type="dxa"/>
            <w:noWrap/>
            <w:vAlign w:val="bottom"/>
            <w:hideMark/>
          </w:tcPr>
          <w:p w14:paraId="3D267717"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1 = Yes, 2 = No</w:t>
            </w:r>
          </w:p>
        </w:tc>
        <w:tc>
          <w:tcPr>
            <w:tcW w:w="1274" w:type="dxa"/>
            <w:noWrap/>
            <w:vAlign w:val="bottom"/>
            <w:hideMark/>
          </w:tcPr>
          <w:p w14:paraId="07B37A9C"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198FC255"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66B21F80" w14:textId="26BCE15F"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Freq_teethcleaning</w:t>
            </w:r>
            <w:proofErr w:type="spellEnd"/>
          </w:p>
        </w:tc>
        <w:tc>
          <w:tcPr>
            <w:tcW w:w="2625" w:type="dxa"/>
            <w:noWrap/>
            <w:vAlign w:val="bottom"/>
            <w:hideMark/>
          </w:tcPr>
          <w:p w14:paraId="5A6F4D83"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Frequency of Teeth Cleaning</w:t>
            </w:r>
          </w:p>
        </w:tc>
        <w:tc>
          <w:tcPr>
            <w:tcW w:w="2820" w:type="dxa"/>
            <w:noWrap/>
            <w:vAlign w:val="bottom"/>
            <w:hideMark/>
          </w:tcPr>
          <w:p w14:paraId="7AFD7686"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Continuous</w:t>
            </w:r>
          </w:p>
        </w:tc>
        <w:tc>
          <w:tcPr>
            <w:tcW w:w="1274" w:type="dxa"/>
            <w:noWrap/>
            <w:vAlign w:val="bottom"/>
            <w:hideMark/>
          </w:tcPr>
          <w:p w14:paraId="68B8EE02"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432C1C17"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3B1EF72B"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num_fillings</w:t>
            </w:r>
            <w:proofErr w:type="spellEnd"/>
          </w:p>
        </w:tc>
        <w:tc>
          <w:tcPr>
            <w:tcW w:w="2625" w:type="dxa"/>
            <w:noWrap/>
            <w:vAlign w:val="bottom"/>
            <w:hideMark/>
          </w:tcPr>
          <w:p w14:paraId="2DFD009E"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Number of Fillings</w:t>
            </w:r>
          </w:p>
        </w:tc>
        <w:tc>
          <w:tcPr>
            <w:tcW w:w="2820" w:type="dxa"/>
            <w:noWrap/>
            <w:vAlign w:val="bottom"/>
            <w:hideMark/>
          </w:tcPr>
          <w:p w14:paraId="5E0D78A0"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Continuous</w:t>
            </w:r>
          </w:p>
        </w:tc>
        <w:tc>
          <w:tcPr>
            <w:tcW w:w="1274" w:type="dxa"/>
            <w:noWrap/>
            <w:vAlign w:val="bottom"/>
            <w:hideMark/>
          </w:tcPr>
          <w:p w14:paraId="45D97A0D"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74576067"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0E3E7041"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TP_Cost</w:t>
            </w:r>
            <w:proofErr w:type="spellEnd"/>
          </w:p>
        </w:tc>
        <w:tc>
          <w:tcPr>
            <w:tcW w:w="2625" w:type="dxa"/>
            <w:noWrap/>
            <w:vAlign w:val="bottom"/>
            <w:hideMark/>
          </w:tcPr>
          <w:p w14:paraId="0C65358C"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Toothpaste Cost</w:t>
            </w:r>
          </w:p>
        </w:tc>
        <w:tc>
          <w:tcPr>
            <w:tcW w:w="2820" w:type="dxa"/>
            <w:noWrap/>
            <w:vAlign w:val="bottom"/>
            <w:hideMark/>
          </w:tcPr>
          <w:p w14:paraId="21C3FDB9"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Continuous</w:t>
            </w:r>
          </w:p>
        </w:tc>
        <w:tc>
          <w:tcPr>
            <w:tcW w:w="1274" w:type="dxa"/>
            <w:noWrap/>
            <w:vAlign w:val="bottom"/>
            <w:hideMark/>
          </w:tcPr>
          <w:p w14:paraId="76E96F15"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5C8D3244" w14:textId="77777777" w:rsidTr="001564B4">
        <w:trPr>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571A3F49"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Floss_Cost</w:t>
            </w:r>
            <w:proofErr w:type="spellEnd"/>
          </w:p>
        </w:tc>
        <w:tc>
          <w:tcPr>
            <w:tcW w:w="2625" w:type="dxa"/>
            <w:noWrap/>
            <w:vAlign w:val="bottom"/>
            <w:hideMark/>
          </w:tcPr>
          <w:p w14:paraId="24FAB4B4"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Floss Cost</w:t>
            </w:r>
          </w:p>
        </w:tc>
        <w:tc>
          <w:tcPr>
            <w:tcW w:w="2820" w:type="dxa"/>
            <w:noWrap/>
            <w:vAlign w:val="bottom"/>
            <w:hideMark/>
          </w:tcPr>
          <w:p w14:paraId="40F3276C"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Continuous</w:t>
            </w:r>
          </w:p>
        </w:tc>
        <w:tc>
          <w:tcPr>
            <w:tcW w:w="1274" w:type="dxa"/>
            <w:noWrap/>
            <w:vAlign w:val="bottom"/>
            <w:hideMark/>
          </w:tcPr>
          <w:p w14:paraId="4B3C1F65" w14:textId="77777777" w:rsidR="005914CC" w:rsidRPr="005914CC" w:rsidRDefault="005914CC" w:rsidP="005914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Base</w:t>
            </w:r>
          </w:p>
        </w:tc>
      </w:tr>
      <w:tr w:rsidR="005914CC" w:rsidRPr="005914CC" w14:paraId="63FFFC6A" w14:textId="77777777" w:rsidTr="001564B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44" w:type="dxa"/>
            <w:noWrap/>
            <w:vAlign w:val="bottom"/>
            <w:hideMark/>
          </w:tcPr>
          <w:p w14:paraId="2FCE4CF8" w14:textId="77777777" w:rsidR="005914CC" w:rsidRPr="005914CC" w:rsidRDefault="005914CC" w:rsidP="005914CC">
            <w:pPr>
              <w:rPr>
                <w:rFonts w:ascii="Calibri" w:eastAsia="Times New Roman" w:hAnsi="Calibri" w:cs="Calibri"/>
                <w:color w:val="000000"/>
                <w:sz w:val="22"/>
                <w:szCs w:val="22"/>
                <w:lang w:eastAsia="en-US"/>
              </w:rPr>
            </w:pPr>
            <w:proofErr w:type="spellStart"/>
            <w:r w:rsidRPr="005914CC">
              <w:rPr>
                <w:rFonts w:ascii="Calibri" w:eastAsia="Times New Roman" w:hAnsi="Calibri" w:cs="Calibri"/>
                <w:color w:val="000000"/>
                <w:sz w:val="22"/>
                <w:szCs w:val="22"/>
                <w:lang w:eastAsia="en-US"/>
              </w:rPr>
              <w:t>Reasons_Not_to_Floss</w:t>
            </w:r>
            <w:proofErr w:type="spellEnd"/>
          </w:p>
        </w:tc>
        <w:tc>
          <w:tcPr>
            <w:tcW w:w="2625" w:type="dxa"/>
            <w:noWrap/>
            <w:vAlign w:val="bottom"/>
            <w:hideMark/>
          </w:tcPr>
          <w:p w14:paraId="186BA003"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Reasons Not to Floss</w:t>
            </w:r>
          </w:p>
        </w:tc>
        <w:tc>
          <w:tcPr>
            <w:tcW w:w="2820" w:type="dxa"/>
            <w:noWrap/>
            <w:vAlign w:val="bottom"/>
            <w:hideMark/>
          </w:tcPr>
          <w:p w14:paraId="73E6455D" w14:textId="77777777" w:rsidR="005914CC" w:rsidRPr="005914CC" w:rsidRDefault="005914CC" w:rsidP="005914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5914CC">
              <w:rPr>
                <w:rFonts w:ascii="Calibri" w:eastAsia="Times New Roman" w:hAnsi="Calibri" w:cs="Calibri"/>
                <w:color w:val="000000"/>
                <w:sz w:val="22"/>
                <w:szCs w:val="22"/>
                <w:lang w:eastAsia="en-US"/>
              </w:rPr>
              <w:t>Open-ended response on why people don't floss</w:t>
            </w:r>
          </w:p>
        </w:tc>
        <w:tc>
          <w:tcPr>
            <w:tcW w:w="1274" w:type="dxa"/>
          </w:tcPr>
          <w:p w14:paraId="37FC824A" w14:textId="654B7BFD" w:rsidR="36477B1B" w:rsidRDefault="36477B1B" w:rsidP="36477B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2"/>
                <w:szCs w:val="22"/>
                <w:lang w:eastAsia="en-US"/>
              </w:rPr>
            </w:pPr>
            <w:r w:rsidRPr="36477B1B">
              <w:rPr>
                <w:rFonts w:ascii="Calibri" w:eastAsia="Times New Roman" w:hAnsi="Calibri" w:cs="Calibri"/>
                <w:color w:val="000000" w:themeColor="text1"/>
                <w:sz w:val="22"/>
                <w:szCs w:val="22"/>
                <w:lang w:eastAsia="en-US"/>
              </w:rPr>
              <w:t>Rejected</w:t>
            </w:r>
          </w:p>
        </w:tc>
      </w:tr>
    </w:tbl>
    <w:p w14:paraId="774A9010" w14:textId="77777777" w:rsidR="00830E21" w:rsidRPr="007A510E" w:rsidRDefault="00830E21" w:rsidP="00830E21">
      <w:pPr>
        <w:spacing w:before="120" w:after="60"/>
        <w:jc w:val="both"/>
        <w:rPr>
          <w:rFonts w:asciiTheme="minorHAnsi" w:hAnsiTheme="minorHAnsi"/>
          <w:sz w:val="22"/>
          <w:szCs w:val="22"/>
        </w:rPr>
      </w:pPr>
    </w:p>
    <w:p w14:paraId="726AD4E1" w14:textId="5A3AD5C9" w:rsidR="36477B1B" w:rsidRDefault="36477B1B" w:rsidP="36477B1B">
      <w:pPr>
        <w:spacing w:before="120" w:after="60"/>
        <w:ind w:left="360" w:hanging="360"/>
        <w:rPr>
          <w:rFonts w:eastAsia="Times New Roman"/>
          <w:sz w:val="22"/>
          <w:szCs w:val="22"/>
        </w:rPr>
      </w:pPr>
      <w:r w:rsidRPr="36477B1B">
        <w:rPr>
          <w:rFonts w:eastAsia="Times New Roman"/>
          <w:b/>
          <w:bCs/>
          <w:sz w:val="22"/>
          <w:szCs w:val="22"/>
        </w:rPr>
        <w:t xml:space="preserve"> Use SAS Enterprise Miner to solve the following questions</w:t>
      </w:r>
    </w:p>
    <w:p w14:paraId="0A0F7741" w14:textId="205E7403" w:rsidR="36477B1B" w:rsidRDefault="36477B1B" w:rsidP="36477B1B">
      <w:pPr>
        <w:spacing w:before="120" w:after="60"/>
        <w:ind w:left="360" w:hanging="360"/>
        <w:rPr>
          <w:rFonts w:eastAsia="Times New Roman"/>
          <w:sz w:val="22"/>
          <w:szCs w:val="22"/>
        </w:rPr>
      </w:pPr>
    </w:p>
    <w:p w14:paraId="5EF33B3F" w14:textId="70020394" w:rsidR="36477B1B" w:rsidRDefault="36477B1B" w:rsidP="0093731D">
      <w:pPr>
        <w:pStyle w:val="ListParagraph"/>
        <w:numPr>
          <w:ilvl w:val="0"/>
          <w:numId w:val="10"/>
        </w:numPr>
        <w:spacing w:before="120" w:after="60"/>
        <w:rPr>
          <w:rFonts w:asciiTheme="minorHAnsi" w:eastAsiaTheme="minorEastAsia" w:hAnsiTheme="minorHAnsi" w:cstheme="minorBidi"/>
          <w:sz w:val="22"/>
          <w:szCs w:val="22"/>
        </w:rPr>
      </w:pPr>
      <w:r w:rsidRPr="36477B1B">
        <w:rPr>
          <w:rFonts w:eastAsia="Times New Roman"/>
          <w:sz w:val="22"/>
          <w:szCs w:val="22"/>
        </w:rPr>
        <w:t xml:space="preserve">Create a new diagram and add the data file named </w:t>
      </w:r>
      <w:r w:rsidRPr="36477B1B">
        <w:rPr>
          <w:rFonts w:eastAsia="Times New Roman"/>
          <w:b/>
          <w:bCs/>
          <w:sz w:val="22"/>
          <w:szCs w:val="22"/>
        </w:rPr>
        <w:t>conspref.sas7bdat</w:t>
      </w:r>
      <w:r w:rsidRPr="36477B1B">
        <w:rPr>
          <w:rFonts w:eastAsia="Times New Roman"/>
          <w:sz w:val="22"/>
          <w:szCs w:val="22"/>
        </w:rPr>
        <w:t xml:space="preserve"> to the diagram. </w:t>
      </w:r>
    </w:p>
    <w:p w14:paraId="32FED971" w14:textId="105E84C7" w:rsidR="36477B1B" w:rsidRDefault="36477B1B" w:rsidP="0093731D">
      <w:pPr>
        <w:pStyle w:val="ListParagraph"/>
        <w:numPr>
          <w:ilvl w:val="0"/>
          <w:numId w:val="10"/>
        </w:numPr>
        <w:spacing w:before="120" w:after="60"/>
        <w:rPr>
          <w:rFonts w:asciiTheme="minorHAnsi" w:eastAsiaTheme="minorEastAsia" w:hAnsiTheme="minorHAnsi" w:cstheme="minorBidi"/>
          <w:sz w:val="22"/>
          <w:szCs w:val="22"/>
        </w:rPr>
      </w:pPr>
      <w:r w:rsidRPr="36477B1B">
        <w:rPr>
          <w:rFonts w:eastAsia="Times New Roman"/>
          <w:sz w:val="22"/>
          <w:szCs w:val="22"/>
        </w:rPr>
        <w:t xml:space="preserve">Make sure that the role of </w:t>
      </w:r>
      <w:proofErr w:type="spellStart"/>
      <w:r w:rsidRPr="36477B1B">
        <w:rPr>
          <w:rFonts w:eastAsia="Times New Roman"/>
          <w:b/>
          <w:bCs/>
          <w:sz w:val="22"/>
          <w:szCs w:val="22"/>
        </w:rPr>
        <w:t>Response_id</w:t>
      </w:r>
      <w:proofErr w:type="spellEnd"/>
      <w:r w:rsidRPr="36477B1B">
        <w:rPr>
          <w:rFonts w:eastAsia="Times New Roman"/>
          <w:sz w:val="22"/>
          <w:szCs w:val="22"/>
        </w:rPr>
        <w:t xml:space="preserve"> is set to ID, </w:t>
      </w:r>
      <w:proofErr w:type="spellStart"/>
      <w:r w:rsidRPr="36477B1B">
        <w:rPr>
          <w:rFonts w:eastAsia="Times New Roman"/>
          <w:b/>
          <w:bCs/>
          <w:sz w:val="22"/>
          <w:szCs w:val="22"/>
        </w:rPr>
        <w:t>Reasons_Not_to_Floss</w:t>
      </w:r>
      <w:proofErr w:type="spellEnd"/>
      <w:r w:rsidRPr="36477B1B">
        <w:rPr>
          <w:rFonts w:eastAsia="Times New Roman"/>
          <w:sz w:val="22"/>
          <w:szCs w:val="22"/>
        </w:rPr>
        <w:t xml:space="preserve"> is set to Rejected, and the roles of all other variables as input. </w:t>
      </w:r>
    </w:p>
    <w:p w14:paraId="3F8FA193" w14:textId="28425C42" w:rsidR="36477B1B" w:rsidRPr="00CF1494" w:rsidRDefault="36477B1B" w:rsidP="0093731D">
      <w:pPr>
        <w:pStyle w:val="ListParagraph"/>
        <w:numPr>
          <w:ilvl w:val="0"/>
          <w:numId w:val="10"/>
        </w:numPr>
        <w:spacing w:before="120" w:after="60"/>
        <w:rPr>
          <w:rFonts w:asciiTheme="minorHAnsi" w:eastAsiaTheme="minorEastAsia" w:hAnsiTheme="minorHAnsi" w:cstheme="minorBidi"/>
          <w:sz w:val="22"/>
          <w:szCs w:val="22"/>
          <w:lang w:eastAsia="en-US"/>
        </w:rPr>
      </w:pPr>
      <w:r w:rsidRPr="36477B1B">
        <w:rPr>
          <w:rFonts w:eastAsia="Times New Roman"/>
          <w:sz w:val="22"/>
          <w:szCs w:val="22"/>
        </w:rPr>
        <w:t xml:space="preserve">Explore the base variables and determine which interval variables should be transformed.  </w:t>
      </w:r>
    </w:p>
    <w:p w14:paraId="14DA1FB4" w14:textId="16963A2F" w:rsidR="00CF1494" w:rsidRPr="00CF1494" w:rsidRDefault="00CF1494" w:rsidP="0093731D">
      <w:pPr>
        <w:pStyle w:val="ListParagraph"/>
        <w:numPr>
          <w:ilvl w:val="0"/>
          <w:numId w:val="10"/>
        </w:numPr>
        <w:spacing w:before="120" w:after="6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Apply Log transformations on the following variables: </w:t>
      </w:r>
      <w:proofErr w:type="spellStart"/>
      <w:r>
        <w:rPr>
          <w:rFonts w:asciiTheme="minorHAnsi" w:eastAsiaTheme="minorEastAsia" w:hAnsiTheme="minorHAnsi" w:cstheme="minorBidi"/>
          <w:b/>
          <w:sz w:val="22"/>
          <w:szCs w:val="22"/>
          <w:lang w:eastAsia="en-US"/>
        </w:rPr>
        <w:t>num_fillings</w:t>
      </w:r>
      <w:proofErr w:type="spellEnd"/>
      <w:r>
        <w:rPr>
          <w:rFonts w:asciiTheme="minorHAnsi" w:eastAsiaTheme="minorEastAsia" w:hAnsiTheme="minorHAnsi" w:cstheme="minorBidi"/>
          <w:b/>
          <w:sz w:val="22"/>
          <w:szCs w:val="22"/>
          <w:lang w:eastAsia="en-US"/>
        </w:rPr>
        <w:t>,</w:t>
      </w:r>
      <w:r>
        <w:rPr>
          <w:rFonts w:asciiTheme="minorHAnsi" w:eastAsiaTheme="minorEastAsia" w:hAnsiTheme="minorHAnsi" w:cstheme="minorBidi"/>
          <w:sz w:val="22"/>
          <w:szCs w:val="22"/>
          <w:lang w:eastAsia="en-US"/>
        </w:rPr>
        <w:t xml:space="preserve"> </w:t>
      </w:r>
      <w:proofErr w:type="spellStart"/>
      <w:r w:rsidRPr="00CF1494">
        <w:rPr>
          <w:rFonts w:asciiTheme="minorHAnsi" w:eastAsiaTheme="minorEastAsia" w:hAnsiTheme="minorHAnsi" w:cstheme="minorBidi"/>
          <w:b/>
          <w:sz w:val="22"/>
          <w:szCs w:val="22"/>
          <w:lang w:eastAsia="en-US"/>
        </w:rPr>
        <w:t>TP_Cost</w:t>
      </w:r>
      <w:proofErr w:type="spellEnd"/>
      <w:r>
        <w:rPr>
          <w:rFonts w:asciiTheme="minorHAnsi" w:eastAsiaTheme="minorEastAsia" w:hAnsiTheme="minorHAnsi" w:cstheme="minorBidi"/>
          <w:sz w:val="22"/>
          <w:szCs w:val="22"/>
          <w:lang w:eastAsia="en-US"/>
        </w:rPr>
        <w:t xml:space="preserve"> and </w:t>
      </w:r>
      <w:proofErr w:type="spellStart"/>
      <w:r w:rsidRPr="00CF1494">
        <w:rPr>
          <w:rFonts w:asciiTheme="minorHAnsi" w:eastAsiaTheme="minorEastAsia" w:hAnsiTheme="minorHAnsi" w:cstheme="minorBidi"/>
          <w:b/>
          <w:sz w:val="22"/>
          <w:szCs w:val="22"/>
          <w:lang w:eastAsia="en-US"/>
        </w:rPr>
        <w:t>Floss_Cost</w:t>
      </w:r>
      <w:proofErr w:type="spellEnd"/>
    </w:p>
    <w:p w14:paraId="74A0F7E4" w14:textId="510608A6" w:rsidR="00CF1494" w:rsidRDefault="00CF1494" w:rsidP="0093731D">
      <w:pPr>
        <w:pStyle w:val="ListParagraph"/>
        <w:numPr>
          <w:ilvl w:val="0"/>
          <w:numId w:val="10"/>
        </w:numPr>
        <w:spacing w:before="120" w:after="6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Apply Exponential transformation on the following variable: </w:t>
      </w:r>
      <w:proofErr w:type="spellStart"/>
      <w:r w:rsidRPr="00CF1494">
        <w:rPr>
          <w:rFonts w:ascii="Calibri" w:eastAsia="Times New Roman" w:hAnsi="Calibri" w:cs="Calibri"/>
          <w:b/>
          <w:color w:val="000000"/>
          <w:sz w:val="22"/>
          <w:szCs w:val="22"/>
          <w:lang w:eastAsia="en-US"/>
        </w:rPr>
        <w:t>Freq_teethcleaning</w:t>
      </w:r>
      <w:proofErr w:type="spellEnd"/>
    </w:p>
    <w:p w14:paraId="522E086C" w14:textId="65C82A6F" w:rsidR="36477B1B" w:rsidRDefault="36477B1B" w:rsidP="36477B1B">
      <w:pPr>
        <w:spacing w:before="120" w:after="60"/>
        <w:ind w:left="864"/>
        <w:rPr>
          <w:rFonts w:asciiTheme="minorHAnsi" w:eastAsia="Times New Roman" w:hAnsiTheme="minorHAnsi" w:cstheme="minorBidi"/>
          <w:lang w:eastAsia="en-US"/>
        </w:rPr>
      </w:pPr>
    </w:p>
    <w:p w14:paraId="62C925C3" w14:textId="6238A4BF" w:rsidR="36477B1B" w:rsidRDefault="00CF1494" w:rsidP="0093731D">
      <w:pPr>
        <w:pStyle w:val="ListParagraph"/>
        <w:numPr>
          <w:ilvl w:val="0"/>
          <w:numId w:val="6"/>
        </w:numPr>
        <w:spacing w:before="120" w:after="60"/>
        <w:ind w:left="1440"/>
        <w:rPr>
          <w:rFonts w:asciiTheme="minorHAnsi" w:eastAsiaTheme="minorEastAsia" w:hAnsiTheme="minorHAnsi" w:cstheme="minorBidi"/>
        </w:rPr>
      </w:pPr>
      <w:r w:rsidRPr="00D4543A">
        <w:rPr>
          <w:rFonts w:asciiTheme="minorHAnsi" w:hAnsiTheme="minorHAnsi" w:cstheme="minorHAnsi"/>
          <w:sz w:val="22"/>
          <w:szCs w:val="22"/>
        </w:rPr>
        <w:t>Compare and contrast the original variables versus the transformed variables.</w:t>
      </w:r>
      <w:r w:rsidR="36477B1B" w:rsidRPr="36477B1B">
        <w:rPr>
          <w:rFonts w:asciiTheme="minorHAnsi" w:eastAsia="Times New Roman" w:hAnsiTheme="minorHAnsi" w:cstheme="minorBidi"/>
          <w:lang w:eastAsia="en-US"/>
        </w:rPr>
        <w:t xml:space="preserve">              </w:t>
      </w:r>
      <w:r w:rsidR="36477B1B" w:rsidRPr="36477B1B">
        <w:rPr>
          <w:rFonts w:asciiTheme="minorHAnsi" w:eastAsia="Times New Roman" w:hAnsiTheme="minorHAnsi" w:cstheme="minorBidi"/>
          <w:b/>
          <w:bCs/>
          <w:lang w:eastAsia="en-US"/>
        </w:rPr>
        <w:t>(1 point)</w:t>
      </w:r>
    </w:p>
    <w:p w14:paraId="2CA1935C" w14:textId="1625C193" w:rsidR="36477B1B" w:rsidRDefault="36477B1B" w:rsidP="36477B1B">
      <w:pPr>
        <w:spacing w:before="120" w:after="60"/>
        <w:ind w:left="360"/>
        <w:rPr>
          <w:rFonts w:eastAsia="Times New Roman"/>
          <w:sz w:val="22"/>
          <w:szCs w:val="22"/>
        </w:rPr>
      </w:pPr>
    </w:p>
    <w:p w14:paraId="65670978" w14:textId="45A64928" w:rsidR="36477B1B" w:rsidRDefault="36477B1B" w:rsidP="0093731D">
      <w:pPr>
        <w:pStyle w:val="ListParagraph"/>
        <w:numPr>
          <w:ilvl w:val="0"/>
          <w:numId w:val="10"/>
        </w:numPr>
        <w:spacing w:before="120" w:after="60"/>
        <w:rPr>
          <w:rFonts w:asciiTheme="minorHAnsi" w:eastAsiaTheme="minorEastAsia" w:hAnsiTheme="minorHAnsi" w:cstheme="minorBidi"/>
          <w:sz w:val="22"/>
          <w:szCs w:val="22"/>
        </w:rPr>
      </w:pPr>
      <w:r w:rsidRPr="36477B1B">
        <w:rPr>
          <w:rFonts w:eastAsia="Times New Roman"/>
          <w:sz w:val="22"/>
          <w:szCs w:val="22"/>
        </w:rPr>
        <w:t xml:space="preserve">Apply </w:t>
      </w:r>
      <w:r w:rsidRPr="36477B1B">
        <w:rPr>
          <w:rFonts w:eastAsia="Times New Roman"/>
          <w:i/>
          <w:iCs/>
          <w:sz w:val="22"/>
          <w:szCs w:val="22"/>
        </w:rPr>
        <w:t>k</w:t>
      </w:r>
      <w:r w:rsidRPr="36477B1B">
        <w:rPr>
          <w:rFonts w:eastAsia="Times New Roman"/>
          <w:sz w:val="22"/>
          <w:szCs w:val="22"/>
        </w:rPr>
        <w:t xml:space="preserve">-means clustering on the data set. </w:t>
      </w:r>
    </w:p>
    <w:p w14:paraId="237FB3AC" w14:textId="0F583EA5" w:rsidR="36477B1B" w:rsidRDefault="36477B1B" w:rsidP="0093731D">
      <w:pPr>
        <w:pStyle w:val="ListParagraph"/>
        <w:numPr>
          <w:ilvl w:val="0"/>
          <w:numId w:val="10"/>
        </w:numPr>
        <w:spacing w:before="120" w:after="60"/>
        <w:rPr>
          <w:rFonts w:asciiTheme="minorHAnsi" w:eastAsiaTheme="minorEastAsia" w:hAnsiTheme="minorHAnsi" w:cstheme="minorBidi"/>
          <w:b/>
          <w:bCs/>
          <w:sz w:val="22"/>
          <w:szCs w:val="22"/>
        </w:rPr>
      </w:pPr>
      <w:r w:rsidRPr="36477B1B">
        <w:rPr>
          <w:rFonts w:eastAsia="Times New Roman"/>
          <w:b/>
          <w:bCs/>
          <w:sz w:val="22"/>
          <w:szCs w:val="22"/>
        </w:rPr>
        <w:t>Set</w:t>
      </w:r>
      <w:r w:rsidRPr="36477B1B">
        <w:rPr>
          <w:rFonts w:eastAsia="Times New Roman"/>
          <w:sz w:val="22"/>
          <w:szCs w:val="22"/>
        </w:rPr>
        <w:t xml:space="preserve"> the roles </w:t>
      </w:r>
      <w:r w:rsidR="00CF1494">
        <w:rPr>
          <w:rFonts w:eastAsia="Times New Roman"/>
          <w:sz w:val="22"/>
          <w:szCs w:val="22"/>
        </w:rPr>
        <w:t>for all the</w:t>
      </w:r>
      <w:r w:rsidRPr="36477B1B">
        <w:rPr>
          <w:rFonts w:eastAsia="Times New Roman"/>
          <w:sz w:val="22"/>
          <w:szCs w:val="22"/>
        </w:rPr>
        <w:t xml:space="preserve"> descriptor variable roles</w:t>
      </w:r>
      <w:r w:rsidR="00CF1494">
        <w:rPr>
          <w:rFonts w:eastAsia="Times New Roman"/>
          <w:sz w:val="22"/>
          <w:szCs w:val="22"/>
        </w:rPr>
        <w:t xml:space="preserve"> (as indicated in the table above)</w:t>
      </w:r>
      <w:r w:rsidRPr="36477B1B">
        <w:rPr>
          <w:rFonts w:eastAsia="Times New Roman"/>
          <w:sz w:val="22"/>
          <w:szCs w:val="22"/>
        </w:rPr>
        <w:t xml:space="preserve"> to </w:t>
      </w:r>
      <w:r w:rsidRPr="36477B1B">
        <w:rPr>
          <w:rFonts w:eastAsia="Times New Roman"/>
          <w:b/>
          <w:bCs/>
          <w:sz w:val="22"/>
          <w:szCs w:val="22"/>
        </w:rPr>
        <w:t>No</w:t>
      </w:r>
      <w:r w:rsidRPr="36477B1B">
        <w:rPr>
          <w:rFonts w:eastAsia="Times New Roman"/>
          <w:sz w:val="22"/>
          <w:szCs w:val="22"/>
        </w:rPr>
        <w:t xml:space="preserve">. This will ensure that you are using the bases only (only transformed or original but not both) for clustering. </w:t>
      </w:r>
    </w:p>
    <w:p w14:paraId="7A813F82" w14:textId="525B1660" w:rsidR="36477B1B" w:rsidRDefault="36477B1B" w:rsidP="0093731D">
      <w:pPr>
        <w:pStyle w:val="ListParagraph"/>
        <w:numPr>
          <w:ilvl w:val="0"/>
          <w:numId w:val="10"/>
        </w:numPr>
        <w:spacing w:before="120" w:after="60"/>
        <w:rPr>
          <w:rFonts w:asciiTheme="minorHAnsi" w:eastAsiaTheme="minorEastAsia" w:hAnsiTheme="minorHAnsi" w:cstheme="minorBidi"/>
          <w:sz w:val="22"/>
          <w:szCs w:val="22"/>
        </w:rPr>
      </w:pPr>
      <w:r w:rsidRPr="36477B1B">
        <w:rPr>
          <w:rFonts w:eastAsia="Times New Roman"/>
          <w:sz w:val="22"/>
          <w:szCs w:val="22"/>
        </w:rPr>
        <w:t xml:space="preserve">For internal standardization, use </w:t>
      </w:r>
      <w:r w:rsidRPr="36477B1B">
        <w:rPr>
          <w:rFonts w:eastAsia="Times New Roman"/>
          <w:b/>
          <w:bCs/>
          <w:sz w:val="22"/>
          <w:szCs w:val="22"/>
        </w:rPr>
        <w:t>Range</w:t>
      </w:r>
      <w:r w:rsidRPr="36477B1B">
        <w:rPr>
          <w:rFonts w:eastAsia="Times New Roman"/>
          <w:sz w:val="22"/>
          <w:szCs w:val="22"/>
        </w:rPr>
        <w:t xml:space="preserve">. </w:t>
      </w:r>
    </w:p>
    <w:p w14:paraId="3D2B59BE" w14:textId="2CC3BB47" w:rsidR="36477B1B" w:rsidRDefault="36477B1B" w:rsidP="0093731D">
      <w:pPr>
        <w:pStyle w:val="ListParagraph"/>
        <w:numPr>
          <w:ilvl w:val="0"/>
          <w:numId w:val="10"/>
        </w:numPr>
        <w:spacing w:before="120" w:after="60"/>
        <w:rPr>
          <w:rFonts w:asciiTheme="minorHAnsi" w:eastAsiaTheme="minorEastAsia" w:hAnsiTheme="minorHAnsi" w:cstheme="minorBidi"/>
          <w:sz w:val="22"/>
          <w:szCs w:val="22"/>
        </w:rPr>
      </w:pPr>
      <w:r w:rsidRPr="36477B1B">
        <w:rPr>
          <w:rFonts w:eastAsia="Times New Roman"/>
          <w:sz w:val="22"/>
          <w:szCs w:val="22"/>
        </w:rPr>
        <w:t xml:space="preserve">For number of clusters, use </w:t>
      </w:r>
      <w:r w:rsidRPr="36477B1B">
        <w:rPr>
          <w:rFonts w:eastAsia="Times New Roman"/>
          <w:b/>
          <w:bCs/>
          <w:sz w:val="22"/>
          <w:szCs w:val="22"/>
        </w:rPr>
        <w:t>Automatic</w:t>
      </w:r>
      <w:r w:rsidRPr="36477B1B">
        <w:rPr>
          <w:rFonts w:eastAsia="Times New Roman"/>
          <w:sz w:val="22"/>
          <w:szCs w:val="22"/>
        </w:rPr>
        <w:t xml:space="preserve"> as Specification Method, and for Selection Criterion, use </w:t>
      </w:r>
      <w:r w:rsidRPr="36477B1B">
        <w:rPr>
          <w:rFonts w:eastAsia="Times New Roman"/>
          <w:b/>
          <w:bCs/>
          <w:sz w:val="22"/>
          <w:szCs w:val="22"/>
        </w:rPr>
        <w:t>Average</w:t>
      </w:r>
      <w:r w:rsidRPr="36477B1B">
        <w:rPr>
          <w:rFonts w:eastAsia="Times New Roman"/>
          <w:sz w:val="22"/>
          <w:szCs w:val="22"/>
        </w:rPr>
        <w:t xml:space="preserve"> as Clustering Method.</w:t>
      </w:r>
    </w:p>
    <w:p w14:paraId="32AA7627" w14:textId="17E291F1" w:rsidR="36477B1B" w:rsidRDefault="36477B1B" w:rsidP="0093731D">
      <w:pPr>
        <w:pStyle w:val="ListParagraph"/>
        <w:numPr>
          <w:ilvl w:val="0"/>
          <w:numId w:val="10"/>
        </w:numPr>
        <w:spacing w:before="120" w:after="60"/>
        <w:rPr>
          <w:rFonts w:eastAsia="Times New Roman"/>
          <w:sz w:val="22"/>
          <w:szCs w:val="22"/>
        </w:rPr>
      </w:pPr>
      <w:r w:rsidRPr="36477B1B">
        <w:rPr>
          <w:rFonts w:eastAsia="Times New Roman"/>
          <w:sz w:val="22"/>
          <w:szCs w:val="22"/>
          <w:lang w:eastAsia="en-US"/>
        </w:rPr>
        <w:t>Exami</w:t>
      </w:r>
      <w:r w:rsidRPr="36477B1B">
        <w:rPr>
          <w:rFonts w:eastAsia="Times New Roman"/>
          <w:sz w:val="22"/>
          <w:szCs w:val="22"/>
        </w:rPr>
        <w:t xml:space="preserve">ne the cluster results. </w:t>
      </w:r>
    </w:p>
    <w:p w14:paraId="76EAE631" w14:textId="32101468" w:rsidR="36477B1B" w:rsidRDefault="36477B1B" w:rsidP="36477B1B">
      <w:pPr>
        <w:spacing w:before="120" w:after="60"/>
        <w:ind w:left="360"/>
        <w:rPr>
          <w:rFonts w:asciiTheme="minorHAnsi" w:eastAsia="Times New Roman" w:hAnsiTheme="minorHAnsi" w:cstheme="minorBidi"/>
          <w:lang w:eastAsia="en-US"/>
        </w:rPr>
      </w:pPr>
    </w:p>
    <w:p w14:paraId="154B4567" w14:textId="78600F58" w:rsidR="36477B1B" w:rsidRPr="00916469" w:rsidRDefault="36477B1B" w:rsidP="0093731D">
      <w:pPr>
        <w:pStyle w:val="ListParagraph"/>
        <w:numPr>
          <w:ilvl w:val="0"/>
          <w:numId w:val="6"/>
        </w:numPr>
        <w:tabs>
          <w:tab w:val="left" w:pos="8910"/>
        </w:tabs>
        <w:spacing w:before="120" w:after="60"/>
        <w:ind w:left="1440"/>
        <w:rPr>
          <w:rFonts w:asciiTheme="minorHAnsi" w:eastAsiaTheme="minorEastAsia" w:hAnsiTheme="minorHAnsi" w:cstheme="minorBidi"/>
          <w:sz w:val="22"/>
          <w:szCs w:val="22"/>
        </w:rPr>
      </w:pPr>
      <w:r w:rsidRPr="00916469">
        <w:rPr>
          <w:rFonts w:asciiTheme="minorHAnsi" w:eastAsia="Times New Roman" w:hAnsiTheme="minorHAnsi" w:cstheme="minorBidi"/>
          <w:sz w:val="22"/>
          <w:szCs w:val="22"/>
          <w:lang w:eastAsia="en-US"/>
        </w:rPr>
        <w:t xml:space="preserve">How many clusters were selected by SAS Enterprise Miner? What are their relative sizes? </w:t>
      </w:r>
      <w:r w:rsidR="0093731D" w:rsidRPr="00916469">
        <w:rPr>
          <w:rFonts w:asciiTheme="minorHAnsi" w:eastAsia="Times New Roman" w:hAnsiTheme="minorHAnsi" w:cstheme="minorBidi"/>
          <w:sz w:val="22"/>
          <w:szCs w:val="22"/>
          <w:lang w:eastAsia="en-US"/>
        </w:rPr>
        <w:tab/>
      </w:r>
      <w:r w:rsidRPr="00916469">
        <w:rPr>
          <w:rFonts w:asciiTheme="minorHAnsi" w:eastAsia="Times New Roman" w:hAnsiTheme="minorHAnsi" w:cstheme="minorBidi"/>
          <w:b/>
          <w:bCs/>
          <w:sz w:val="22"/>
          <w:szCs w:val="22"/>
          <w:lang w:eastAsia="en-US"/>
        </w:rPr>
        <w:t>(0.5 points)</w:t>
      </w:r>
    </w:p>
    <w:p w14:paraId="391A9E7C" w14:textId="6C5BA889" w:rsidR="36477B1B" w:rsidRPr="00916469" w:rsidRDefault="36477B1B" w:rsidP="0093731D">
      <w:pPr>
        <w:pStyle w:val="ListParagraph"/>
        <w:numPr>
          <w:ilvl w:val="0"/>
          <w:numId w:val="6"/>
        </w:numPr>
        <w:tabs>
          <w:tab w:val="left" w:pos="9090"/>
        </w:tabs>
        <w:spacing w:before="120" w:after="60"/>
        <w:ind w:left="1440"/>
        <w:rPr>
          <w:rFonts w:asciiTheme="minorHAnsi" w:eastAsiaTheme="minorEastAsia" w:hAnsiTheme="minorHAnsi" w:cstheme="minorBidi"/>
          <w:sz w:val="22"/>
          <w:szCs w:val="22"/>
        </w:rPr>
      </w:pPr>
      <w:r w:rsidRPr="00916469">
        <w:rPr>
          <w:rFonts w:asciiTheme="minorHAnsi" w:eastAsia="Times New Roman" w:hAnsiTheme="minorHAnsi" w:cstheme="minorBidi"/>
          <w:sz w:val="22"/>
          <w:szCs w:val="22"/>
          <w:lang w:eastAsia="en-US"/>
        </w:rPr>
        <w:t>Look at the cluster history and the CCC plot and comment on the selection of the number of clusters by SAS Enterprise Miner. What other possible cluster solutions are being suggested by the cluster history or CCC plot?</w:t>
      </w:r>
      <w:r w:rsidR="0093731D" w:rsidRPr="00916469">
        <w:rPr>
          <w:rFonts w:asciiTheme="minorHAnsi" w:eastAsia="Times New Roman" w:hAnsiTheme="minorHAnsi" w:cstheme="minorBidi"/>
          <w:sz w:val="22"/>
          <w:szCs w:val="22"/>
          <w:lang w:eastAsia="en-US"/>
        </w:rPr>
        <w:tab/>
      </w:r>
      <w:r w:rsidRPr="00916469">
        <w:rPr>
          <w:rFonts w:asciiTheme="minorHAnsi" w:eastAsia="Times New Roman" w:hAnsiTheme="minorHAnsi" w:cstheme="minorBidi"/>
          <w:b/>
          <w:bCs/>
          <w:sz w:val="22"/>
          <w:szCs w:val="22"/>
          <w:lang w:eastAsia="en-US"/>
        </w:rPr>
        <w:t>(1 point)</w:t>
      </w:r>
    </w:p>
    <w:p w14:paraId="50F47D1D" w14:textId="77777777" w:rsidR="00EB59C1" w:rsidRPr="00916469" w:rsidRDefault="00EB59C1" w:rsidP="00EB59C1">
      <w:pPr>
        <w:pStyle w:val="ListParagraph"/>
        <w:numPr>
          <w:ilvl w:val="0"/>
          <w:numId w:val="6"/>
        </w:numPr>
        <w:tabs>
          <w:tab w:val="left" w:pos="9090"/>
        </w:tabs>
        <w:spacing w:before="120" w:after="60"/>
        <w:ind w:left="1440"/>
        <w:rPr>
          <w:rFonts w:asciiTheme="minorHAnsi" w:eastAsiaTheme="minorEastAsia" w:hAnsiTheme="minorHAnsi" w:cstheme="minorBidi"/>
          <w:sz w:val="22"/>
          <w:szCs w:val="22"/>
        </w:rPr>
      </w:pPr>
      <w:r w:rsidRPr="00916469">
        <w:rPr>
          <w:rFonts w:asciiTheme="minorHAnsi" w:eastAsia="Times New Roman" w:hAnsiTheme="minorHAnsi" w:cstheme="minorBidi"/>
          <w:sz w:val="22"/>
          <w:szCs w:val="22"/>
          <w:lang w:eastAsia="en-US"/>
        </w:rPr>
        <w:t xml:space="preserve">Which are the </w:t>
      </w:r>
      <w:r w:rsidRPr="00916469">
        <w:rPr>
          <w:rFonts w:asciiTheme="minorHAnsi" w:eastAsia="Times New Roman" w:hAnsiTheme="minorHAnsi" w:cstheme="minorBidi"/>
          <w:i/>
          <w:iCs/>
          <w:sz w:val="22"/>
          <w:szCs w:val="22"/>
          <w:lang w:eastAsia="en-US"/>
        </w:rPr>
        <w:t xml:space="preserve">four </w:t>
      </w:r>
      <w:r w:rsidRPr="00916469">
        <w:rPr>
          <w:rFonts w:asciiTheme="minorHAnsi" w:eastAsia="Times New Roman" w:hAnsiTheme="minorHAnsi" w:cstheme="minorBidi"/>
          <w:sz w:val="22"/>
          <w:szCs w:val="22"/>
          <w:lang w:eastAsia="en-US"/>
        </w:rPr>
        <w:t xml:space="preserve">most important base variables in this cluster solution?          </w:t>
      </w:r>
      <w:r w:rsidRPr="00916469">
        <w:rPr>
          <w:rFonts w:asciiTheme="minorHAnsi" w:eastAsia="Times New Roman" w:hAnsiTheme="minorHAnsi" w:cstheme="minorBidi"/>
          <w:sz w:val="22"/>
          <w:szCs w:val="22"/>
          <w:lang w:eastAsia="en-US"/>
        </w:rPr>
        <w:tab/>
      </w:r>
      <w:r w:rsidRPr="00916469">
        <w:rPr>
          <w:rFonts w:asciiTheme="minorHAnsi" w:eastAsia="Times New Roman" w:hAnsiTheme="minorHAnsi" w:cstheme="minorBidi"/>
          <w:b/>
          <w:bCs/>
          <w:sz w:val="22"/>
          <w:szCs w:val="22"/>
          <w:lang w:eastAsia="en-US"/>
        </w:rPr>
        <w:t>(1 point)</w:t>
      </w:r>
    </w:p>
    <w:p w14:paraId="4E70B214" w14:textId="77777777" w:rsidR="00EB59C1" w:rsidRPr="00916469" w:rsidRDefault="00EB59C1" w:rsidP="00EB59C1">
      <w:pPr>
        <w:pStyle w:val="ListParagraph"/>
        <w:numPr>
          <w:ilvl w:val="0"/>
          <w:numId w:val="6"/>
        </w:numPr>
        <w:spacing w:before="120" w:after="60"/>
        <w:ind w:left="1440"/>
        <w:rPr>
          <w:rFonts w:asciiTheme="minorHAnsi" w:eastAsiaTheme="minorEastAsia" w:hAnsiTheme="minorHAnsi" w:cstheme="minorBidi"/>
          <w:sz w:val="22"/>
          <w:szCs w:val="22"/>
        </w:rPr>
      </w:pPr>
      <w:r w:rsidRPr="00916469">
        <w:rPr>
          <w:rFonts w:asciiTheme="minorHAnsi" w:hAnsiTheme="minorHAnsi" w:cstheme="minorHAnsi"/>
          <w:sz w:val="22"/>
          <w:szCs w:val="22"/>
        </w:rPr>
        <w:t xml:space="preserve">Do the cluster centers seem to be separated in the multidimensional space? </w:t>
      </w:r>
      <w:r w:rsidRPr="00916469">
        <w:rPr>
          <w:rFonts w:asciiTheme="minorHAnsi" w:hAnsiTheme="minorHAnsi" w:cstheme="minorHAnsi"/>
          <w:sz w:val="22"/>
          <w:szCs w:val="22"/>
        </w:rPr>
        <w:tab/>
        <w:t xml:space="preserve">         </w:t>
      </w:r>
      <w:r w:rsidRPr="00916469">
        <w:rPr>
          <w:rFonts w:asciiTheme="minorHAnsi" w:hAnsiTheme="minorHAnsi" w:cstheme="minorHAnsi"/>
          <w:b/>
          <w:sz w:val="22"/>
          <w:szCs w:val="22"/>
        </w:rPr>
        <w:t>(1 point)</w:t>
      </w:r>
      <w:r w:rsidRPr="00916469">
        <w:rPr>
          <w:rFonts w:asciiTheme="minorHAnsi" w:hAnsiTheme="minorHAnsi" w:cstheme="minorHAnsi"/>
          <w:sz w:val="22"/>
          <w:szCs w:val="22"/>
        </w:rPr>
        <w:tab/>
      </w:r>
    </w:p>
    <w:p w14:paraId="58BE4F43" w14:textId="7FFE35B4" w:rsidR="36477B1B" w:rsidRDefault="36477B1B" w:rsidP="0093731D">
      <w:pPr>
        <w:pStyle w:val="ListParagraph"/>
        <w:numPr>
          <w:ilvl w:val="0"/>
          <w:numId w:val="10"/>
        </w:numPr>
        <w:spacing w:after="60"/>
        <w:rPr>
          <w:rFonts w:eastAsia="Times New Roman"/>
          <w:sz w:val="22"/>
          <w:szCs w:val="22"/>
          <w:lang w:eastAsia="en-US"/>
        </w:rPr>
      </w:pPr>
      <w:r w:rsidRPr="36477B1B">
        <w:rPr>
          <w:rFonts w:eastAsia="Times New Roman"/>
          <w:sz w:val="22"/>
          <w:szCs w:val="22"/>
          <w:lang w:eastAsia="en-US"/>
        </w:rPr>
        <w:lastRenderedPageBreak/>
        <w:t xml:space="preserve">Add another Cluster node to conduct a k-Means analysis with 6 clusters. </w:t>
      </w:r>
    </w:p>
    <w:p w14:paraId="023AE5D9" w14:textId="6FC64F65" w:rsidR="36477B1B" w:rsidRDefault="36477B1B" w:rsidP="36477B1B">
      <w:pPr>
        <w:spacing w:after="60"/>
        <w:rPr>
          <w:rFonts w:eastAsia="Times New Roman"/>
          <w:sz w:val="22"/>
          <w:szCs w:val="22"/>
          <w:lang w:eastAsia="en-US"/>
        </w:rPr>
      </w:pPr>
    </w:p>
    <w:p w14:paraId="6434D54E" w14:textId="518B51EF" w:rsidR="36477B1B" w:rsidRPr="0093731D" w:rsidRDefault="36477B1B" w:rsidP="0093731D">
      <w:pPr>
        <w:pStyle w:val="ListParagraph"/>
        <w:numPr>
          <w:ilvl w:val="0"/>
          <w:numId w:val="6"/>
        </w:numPr>
        <w:tabs>
          <w:tab w:val="left" w:pos="9090"/>
        </w:tabs>
        <w:spacing w:before="120" w:after="60"/>
        <w:ind w:left="1440"/>
        <w:rPr>
          <w:rFonts w:asciiTheme="minorHAnsi" w:eastAsiaTheme="minorEastAsia" w:hAnsiTheme="minorHAnsi" w:cstheme="minorBidi"/>
          <w:sz w:val="22"/>
          <w:szCs w:val="22"/>
        </w:rPr>
      </w:pPr>
      <w:r w:rsidRPr="0093731D">
        <w:rPr>
          <w:rFonts w:asciiTheme="minorHAnsi" w:eastAsiaTheme="minorEastAsia" w:hAnsiTheme="minorHAnsi" w:cstheme="minorBidi"/>
          <w:sz w:val="22"/>
          <w:szCs w:val="22"/>
          <w:lang w:eastAsia="en-US"/>
        </w:rPr>
        <w:t xml:space="preserve">How do the important variables compare between the two cluster sets?           </w:t>
      </w:r>
      <w:r w:rsidR="0093731D">
        <w:rPr>
          <w:rFonts w:asciiTheme="minorHAnsi" w:eastAsiaTheme="minorEastAsia" w:hAnsiTheme="minorHAnsi" w:cstheme="minorBidi"/>
          <w:sz w:val="22"/>
          <w:szCs w:val="22"/>
          <w:lang w:eastAsia="en-US"/>
        </w:rPr>
        <w:tab/>
      </w:r>
      <w:r w:rsidRPr="0093731D">
        <w:rPr>
          <w:rFonts w:asciiTheme="minorHAnsi" w:eastAsia="Times New Roman" w:hAnsiTheme="minorHAnsi" w:cstheme="minorBidi"/>
          <w:b/>
          <w:bCs/>
          <w:sz w:val="22"/>
          <w:szCs w:val="22"/>
          <w:lang w:eastAsia="en-US"/>
        </w:rPr>
        <w:t>(1 point)</w:t>
      </w:r>
    </w:p>
    <w:p w14:paraId="0A2F32A6" w14:textId="11F49270" w:rsidR="36477B1B" w:rsidRPr="001564B4" w:rsidRDefault="00916469" w:rsidP="001564B4">
      <w:pPr>
        <w:pStyle w:val="ListParagraph"/>
        <w:numPr>
          <w:ilvl w:val="0"/>
          <w:numId w:val="6"/>
        </w:numPr>
        <w:tabs>
          <w:tab w:val="left" w:pos="9090"/>
        </w:tabs>
        <w:spacing w:before="120" w:after="60"/>
        <w:ind w:left="1440"/>
        <w:rPr>
          <w:rFonts w:asciiTheme="minorHAnsi" w:eastAsiaTheme="minorEastAsia" w:hAnsiTheme="minorHAnsi" w:cstheme="minorBidi"/>
          <w:sz w:val="22"/>
          <w:szCs w:val="22"/>
          <w:lang w:eastAsia="en-US"/>
        </w:rPr>
      </w:pPr>
      <w:r>
        <w:rPr>
          <w:rFonts w:asciiTheme="minorHAnsi" w:eastAsia="Times New Roman" w:hAnsiTheme="minorHAnsi" w:cstheme="minorBidi"/>
          <w:sz w:val="22"/>
          <w:szCs w:val="22"/>
          <w:lang w:eastAsia="en-US"/>
        </w:rPr>
        <w:t xml:space="preserve">Comparing the information from questions 1-5 above to the new cluster set.  </w:t>
      </w:r>
      <w:r w:rsidR="36477B1B" w:rsidRPr="001564B4">
        <w:rPr>
          <w:rFonts w:asciiTheme="minorHAnsi" w:eastAsia="Times New Roman" w:hAnsiTheme="minorHAnsi" w:cstheme="minorBidi"/>
          <w:sz w:val="22"/>
          <w:szCs w:val="22"/>
          <w:lang w:eastAsia="en-US"/>
        </w:rPr>
        <w:t>Which cluster set would you recommend to the dental association</w:t>
      </w:r>
      <w:r>
        <w:rPr>
          <w:rFonts w:asciiTheme="minorHAnsi" w:eastAsia="Times New Roman" w:hAnsiTheme="minorHAnsi" w:cstheme="minorBidi"/>
          <w:sz w:val="22"/>
          <w:szCs w:val="22"/>
          <w:lang w:eastAsia="en-US"/>
        </w:rPr>
        <w:t xml:space="preserve"> (3 clusters or 6 clusters)</w:t>
      </w:r>
      <w:r w:rsidR="36477B1B" w:rsidRPr="001564B4">
        <w:rPr>
          <w:rFonts w:asciiTheme="minorHAnsi" w:eastAsia="Times New Roman" w:hAnsiTheme="minorHAnsi" w:cstheme="minorBidi"/>
          <w:sz w:val="22"/>
          <w:szCs w:val="22"/>
          <w:lang w:eastAsia="en-US"/>
        </w:rPr>
        <w:t xml:space="preserve">?                   </w:t>
      </w:r>
      <w:r w:rsidR="001564B4">
        <w:rPr>
          <w:rFonts w:asciiTheme="minorHAnsi" w:eastAsia="Times New Roman" w:hAnsiTheme="minorHAnsi" w:cstheme="minorBidi"/>
          <w:sz w:val="22"/>
          <w:szCs w:val="22"/>
          <w:lang w:eastAsia="en-US"/>
        </w:rPr>
        <w:tab/>
      </w:r>
      <w:r w:rsidR="36477B1B" w:rsidRPr="001564B4">
        <w:rPr>
          <w:rFonts w:asciiTheme="minorHAnsi" w:eastAsia="Times New Roman" w:hAnsiTheme="minorHAnsi" w:cstheme="minorBidi"/>
          <w:b/>
          <w:bCs/>
          <w:sz w:val="22"/>
          <w:szCs w:val="22"/>
          <w:lang w:eastAsia="en-US"/>
        </w:rPr>
        <w:t>(1 point)</w:t>
      </w:r>
    </w:p>
    <w:p w14:paraId="01934917" w14:textId="55A96A18" w:rsidR="36477B1B" w:rsidRDefault="36477B1B" w:rsidP="36477B1B">
      <w:pPr>
        <w:spacing w:after="60"/>
        <w:rPr>
          <w:rFonts w:eastAsia="Times New Roman"/>
          <w:sz w:val="22"/>
          <w:szCs w:val="22"/>
          <w:lang w:eastAsia="en-US"/>
        </w:rPr>
      </w:pPr>
    </w:p>
    <w:p w14:paraId="0604A471" w14:textId="731B7E70" w:rsidR="36477B1B" w:rsidRDefault="36477B1B" w:rsidP="001564B4">
      <w:pPr>
        <w:pStyle w:val="ListParagraph"/>
        <w:numPr>
          <w:ilvl w:val="0"/>
          <w:numId w:val="10"/>
        </w:numPr>
        <w:spacing w:before="120"/>
        <w:rPr>
          <w:rFonts w:asciiTheme="minorHAnsi" w:eastAsiaTheme="minorEastAsia" w:hAnsiTheme="minorHAnsi" w:cstheme="minorBidi"/>
          <w:sz w:val="22"/>
          <w:szCs w:val="22"/>
        </w:rPr>
      </w:pPr>
      <w:r w:rsidRPr="36477B1B">
        <w:rPr>
          <w:rFonts w:eastAsia="Times New Roman"/>
          <w:sz w:val="22"/>
          <w:szCs w:val="22"/>
        </w:rPr>
        <w:t xml:space="preserve">Profile your selected cluster solution via Segment Profile node using the </w:t>
      </w:r>
      <w:r w:rsidRPr="36477B1B">
        <w:rPr>
          <w:rFonts w:eastAsia="Times New Roman"/>
          <w:sz w:val="22"/>
          <w:szCs w:val="22"/>
          <w:u w:val="single"/>
        </w:rPr>
        <w:t>raw bases</w:t>
      </w:r>
      <w:r w:rsidRPr="36477B1B">
        <w:rPr>
          <w:rFonts w:eastAsia="Times New Roman"/>
          <w:sz w:val="22"/>
          <w:szCs w:val="22"/>
        </w:rPr>
        <w:t xml:space="preserve"> only </w:t>
      </w:r>
    </w:p>
    <w:p w14:paraId="224A3E00" w14:textId="7D5C1F89" w:rsidR="36477B1B" w:rsidRDefault="36477B1B" w:rsidP="001564B4">
      <w:pPr>
        <w:pStyle w:val="ListParagraph"/>
        <w:numPr>
          <w:ilvl w:val="0"/>
          <w:numId w:val="10"/>
        </w:numPr>
        <w:spacing w:before="120"/>
        <w:rPr>
          <w:rFonts w:asciiTheme="minorHAnsi" w:eastAsiaTheme="minorEastAsia" w:hAnsiTheme="minorHAnsi" w:cstheme="minorBidi"/>
          <w:sz w:val="22"/>
          <w:szCs w:val="22"/>
        </w:rPr>
      </w:pPr>
      <w:r w:rsidRPr="36477B1B">
        <w:rPr>
          <w:rFonts w:eastAsia="Times New Roman"/>
          <w:sz w:val="22"/>
          <w:szCs w:val="22"/>
        </w:rPr>
        <w:t xml:space="preserve">Make sure that you use a metadata node to set the roles of the transformed bases to rejected and the roles of raw bases to Input and raw bases Hide as </w:t>
      </w:r>
      <w:r w:rsidRPr="36477B1B">
        <w:rPr>
          <w:rFonts w:eastAsia="Times New Roman"/>
          <w:b/>
          <w:bCs/>
          <w:sz w:val="22"/>
          <w:szCs w:val="22"/>
        </w:rPr>
        <w:t>No</w:t>
      </w:r>
      <w:r w:rsidRPr="36477B1B">
        <w:rPr>
          <w:rFonts w:eastAsia="Times New Roman"/>
          <w:sz w:val="22"/>
          <w:szCs w:val="22"/>
        </w:rPr>
        <w:t xml:space="preserve"> </w:t>
      </w:r>
    </w:p>
    <w:p w14:paraId="48217DD2" w14:textId="77777777" w:rsidR="00916469" w:rsidRDefault="00916469" w:rsidP="00916469">
      <w:pPr>
        <w:pStyle w:val="ListParagraph"/>
        <w:tabs>
          <w:tab w:val="left" w:pos="9090"/>
        </w:tabs>
        <w:spacing w:before="120" w:after="60"/>
        <w:ind w:left="1440"/>
        <w:rPr>
          <w:rFonts w:asciiTheme="minorHAnsi" w:eastAsiaTheme="minorEastAsia" w:hAnsiTheme="minorHAnsi" w:cstheme="minorBidi"/>
        </w:rPr>
      </w:pPr>
    </w:p>
    <w:p w14:paraId="5220BB8E" w14:textId="68A2C9B8" w:rsidR="00916469" w:rsidRDefault="00916469" w:rsidP="00916469">
      <w:pPr>
        <w:pStyle w:val="ListParagraph"/>
        <w:numPr>
          <w:ilvl w:val="0"/>
          <w:numId w:val="6"/>
        </w:numPr>
        <w:tabs>
          <w:tab w:val="left" w:pos="9000"/>
        </w:tabs>
        <w:spacing w:before="120" w:after="60"/>
        <w:ind w:left="1440"/>
        <w:rPr>
          <w:rFonts w:asciiTheme="minorHAnsi" w:eastAsiaTheme="minorEastAsia" w:hAnsiTheme="minorHAnsi" w:cstheme="minorBidi"/>
        </w:rPr>
      </w:pPr>
      <w:r w:rsidRPr="36477B1B">
        <w:rPr>
          <w:rFonts w:asciiTheme="minorHAnsi" w:eastAsiaTheme="minorEastAsia" w:hAnsiTheme="minorHAnsi" w:cstheme="minorBidi"/>
          <w:lang w:eastAsia="en-US"/>
        </w:rPr>
        <w:t xml:space="preserve">Which is the most important variable for </w:t>
      </w:r>
      <w:r w:rsidRPr="36477B1B">
        <w:rPr>
          <w:rFonts w:asciiTheme="minorHAnsi" w:eastAsiaTheme="minorEastAsia" w:hAnsiTheme="minorHAnsi" w:cstheme="minorBidi"/>
          <w:b/>
          <w:bCs/>
          <w:lang w:eastAsia="en-US"/>
        </w:rPr>
        <w:t>segment 2</w:t>
      </w:r>
      <w:r w:rsidRPr="36477B1B">
        <w:rPr>
          <w:rFonts w:asciiTheme="minorHAnsi" w:eastAsiaTheme="minorEastAsia" w:hAnsiTheme="minorHAnsi" w:cstheme="minorBidi"/>
          <w:lang w:eastAsia="en-US"/>
        </w:rPr>
        <w:t xml:space="preserve">? Which is the most important variable for </w:t>
      </w:r>
      <w:r w:rsidRPr="36477B1B">
        <w:rPr>
          <w:rFonts w:asciiTheme="minorHAnsi" w:eastAsiaTheme="minorEastAsia" w:hAnsiTheme="minorHAnsi" w:cstheme="minorBidi"/>
          <w:b/>
          <w:bCs/>
          <w:lang w:eastAsia="en-US"/>
        </w:rPr>
        <w:t>segment 3</w:t>
      </w:r>
      <w:r w:rsidRPr="36477B1B">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tab/>
      </w:r>
      <w:r w:rsidRPr="36477B1B">
        <w:rPr>
          <w:rFonts w:asciiTheme="minorHAnsi" w:eastAsiaTheme="minorEastAsia" w:hAnsiTheme="minorHAnsi" w:cstheme="minorBidi"/>
        </w:rPr>
        <w:t>(</w:t>
      </w:r>
      <w:r w:rsidRPr="36477B1B">
        <w:rPr>
          <w:rFonts w:asciiTheme="minorHAnsi" w:eastAsiaTheme="minorEastAsia" w:hAnsiTheme="minorHAnsi" w:cstheme="minorBidi"/>
          <w:b/>
          <w:bCs/>
        </w:rPr>
        <w:t>0.5 point</w:t>
      </w:r>
      <w:r w:rsidRPr="36477B1B">
        <w:rPr>
          <w:rFonts w:asciiTheme="minorHAnsi" w:eastAsiaTheme="minorEastAsia" w:hAnsiTheme="minorHAnsi" w:cstheme="minorBidi"/>
        </w:rPr>
        <w:t>)</w:t>
      </w:r>
    </w:p>
    <w:p w14:paraId="1A53CFEE" w14:textId="323FEE09" w:rsidR="36477B1B" w:rsidRDefault="36477B1B" w:rsidP="36477B1B">
      <w:pPr>
        <w:spacing w:before="120"/>
        <w:ind w:left="360"/>
        <w:rPr>
          <w:rFonts w:eastAsia="Times New Roman"/>
          <w:sz w:val="22"/>
          <w:szCs w:val="22"/>
        </w:rPr>
      </w:pPr>
    </w:p>
    <w:p w14:paraId="2DC83E35" w14:textId="77777777" w:rsidR="00916469" w:rsidRDefault="00916469" w:rsidP="00916469">
      <w:pPr>
        <w:pStyle w:val="ListParagraph"/>
        <w:numPr>
          <w:ilvl w:val="0"/>
          <w:numId w:val="10"/>
        </w:numPr>
        <w:spacing w:before="120"/>
        <w:rPr>
          <w:rFonts w:asciiTheme="minorHAnsi" w:eastAsiaTheme="minorEastAsia" w:hAnsiTheme="minorHAnsi" w:cstheme="minorBidi"/>
          <w:sz w:val="22"/>
          <w:szCs w:val="22"/>
        </w:rPr>
      </w:pPr>
      <w:r w:rsidRPr="36477B1B">
        <w:rPr>
          <w:rFonts w:eastAsia="Times New Roman"/>
          <w:sz w:val="22"/>
          <w:szCs w:val="22"/>
        </w:rPr>
        <w:t xml:space="preserve">Profile the cluster solution via Segment Profile node using the descriptors only </w:t>
      </w:r>
    </w:p>
    <w:p w14:paraId="7607342B" w14:textId="77777777" w:rsidR="00916469" w:rsidRDefault="00916469" w:rsidP="00916469">
      <w:pPr>
        <w:pStyle w:val="ListParagraph"/>
        <w:numPr>
          <w:ilvl w:val="0"/>
          <w:numId w:val="10"/>
        </w:numPr>
        <w:spacing w:before="120"/>
        <w:rPr>
          <w:rFonts w:asciiTheme="minorHAnsi" w:eastAsiaTheme="minorEastAsia" w:hAnsiTheme="minorHAnsi" w:cstheme="minorBidi"/>
          <w:sz w:val="22"/>
          <w:szCs w:val="22"/>
        </w:rPr>
      </w:pPr>
      <w:r w:rsidRPr="36477B1B">
        <w:rPr>
          <w:rFonts w:eastAsia="Times New Roman"/>
          <w:sz w:val="22"/>
          <w:szCs w:val="22"/>
        </w:rPr>
        <w:t>Set minimum worth to 0.001</w:t>
      </w:r>
    </w:p>
    <w:p w14:paraId="1B2E46ED" w14:textId="77777777" w:rsidR="00916469" w:rsidRDefault="00916469" w:rsidP="00916469">
      <w:pPr>
        <w:pStyle w:val="ListParagraph"/>
        <w:tabs>
          <w:tab w:val="left" w:pos="8910"/>
        </w:tabs>
        <w:spacing w:before="120" w:after="60"/>
        <w:ind w:left="1440"/>
        <w:rPr>
          <w:rFonts w:asciiTheme="minorHAnsi" w:eastAsiaTheme="minorEastAsia" w:hAnsiTheme="minorHAnsi" w:cstheme="minorBidi"/>
          <w:lang w:eastAsia="en-US"/>
        </w:rPr>
      </w:pPr>
    </w:p>
    <w:p w14:paraId="3B7B4B00" w14:textId="00ED8010" w:rsidR="36477B1B" w:rsidRDefault="00916469" w:rsidP="00916469">
      <w:pPr>
        <w:pStyle w:val="ListParagraph"/>
        <w:numPr>
          <w:ilvl w:val="0"/>
          <w:numId w:val="6"/>
        </w:numPr>
        <w:tabs>
          <w:tab w:val="left" w:pos="9000"/>
        </w:tabs>
        <w:spacing w:before="120" w:after="60"/>
        <w:ind w:left="1440"/>
        <w:rPr>
          <w:rFonts w:asciiTheme="minorHAnsi" w:eastAsiaTheme="minorEastAsia" w:hAnsiTheme="minorHAnsi" w:cstheme="minorBidi"/>
          <w:lang w:eastAsia="en-US"/>
        </w:rPr>
      </w:pPr>
      <w:r w:rsidRPr="00D4543A">
        <w:rPr>
          <w:rFonts w:asciiTheme="minorHAnsi" w:hAnsiTheme="minorHAnsi" w:cstheme="minorHAnsi"/>
          <w:szCs w:val="22"/>
        </w:rPr>
        <w:t xml:space="preserve">Which are the top-2 important variables for </w:t>
      </w:r>
      <w:r w:rsidRPr="00D4543A">
        <w:rPr>
          <w:rFonts w:asciiTheme="minorHAnsi" w:hAnsiTheme="minorHAnsi" w:cstheme="minorHAnsi"/>
          <w:b/>
          <w:szCs w:val="22"/>
        </w:rPr>
        <w:t>segment 2</w:t>
      </w:r>
      <w:r w:rsidRPr="00D4543A">
        <w:rPr>
          <w:rFonts w:asciiTheme="minorHAnsi" w:hAnsiTheme="minorHAnsi" w:cstheme="minorHAnsi"/>
          <w:szCs w:val="22"/>
        </w:rPr>
        <w:t>?</w:t>
      </w:r>
      <w:r w:rsidRPr="001564B4">
        <w:rPr>
          <w:rFonts w:asciiTheme="minorHAnsi" w:eastAsiaTheme="minorEastAsia" w:hAnsiTheme="minorHAnsi" w:cstheme="minorBidi"/>
          <w:b/>
          <w:lang w:eastAsia="en-US"/>
        </w:rPr>
        <w:t xml:space="preserve"> </w:t>
      </w:r>
      <w:r>
        <w:rPr>
          <w:rFonts w:asciiTheme="minorHAnsi" w:eastAsiaTheme="minorEastAsia" w:hAnsiTheme="minorHAnsi" w:cstheme="minorBidi"/>
          <w:b/>
          <w:lang w:eastAsia="en-US"/>
        </w:rPr>
        <w:tab/>
      </w:r>
      <w:bookmarkStart w:id="0" w:name="_GoBack"/>
      <w:bookmarkEnd w:id="0"/>
      <w:r w:rsidR="36477B1B" w:rsidRPr="001564B4">
        <w:rPr>
          <w:rFonts w:asciiTheme="minorHAnsi" w:eastAsiaTheme="minorEastAsia" w:hAnsiTheme="minorHAnsi" w:cstheme="minorBidi"/>
          <w:b/>
          <w:lang w:eastAsia="en-US"/>
        </w:rPr>
        <w:t>(0.5 point)</w:t>
      </w:r>
    </w:p>
    <w:p w14:paraId="263B4402" w14:textId="056DDEC6" w:rsidR="36477B1B" w:rsidRPr="001564B4" w:rsidRDefault="36477B1B" w:rsidP="001564B4">
      <w:pPr>
        <w:pStyle w:val="ListParagraph"/>
        <w:numPr>
          <w:ilvl w:val="0"/>
          <w:numId w:val="6"/>
        </w:numPr>
        <w:tabs>
          <w:tab w:val="left" w:pos="8910"/>
        </w:tabs>
        <w:spacing w:before="120" w:after="60"/>
        <w:ind w:left="1440"/>
        <w:rPr>
          <w:rFonts w:asciiTheme="minorHAnsi" w:eastAsiaTheme="minorEastAsia" w:hAnsiTheme="minorHAnsi" w:cstheme="minorBidi"/>
          <w:lang w:eastAsia="en-US"/>
        </w:rPr>
      </w:pPr>
      <w:r w:rsidRPr="001564B4">
        <w:rPr>
          <w:rFonts w:asciiTheme="minorHAnsi" w:eastAsiaTheme="minorEastAsia" w:hAnsiTheme="minorHAnsi" w:cstheme="minorBidi"/>
          <w:lang w:eastAsia="en-US"/>
        </w:rPr>
        <w:t xml:space="preserve">Provide a summary of the cluster profiles with the bases and descriptors and compare the results.                                                                                                                      </w:t>
      </w:r>
      <w:r w:rsidRPr="001564B4">
        <w:rPr>
          <w:rFonts w:asciiTheme="minorHAnsi" w:eastAsiaTheme="minorEastAsia" w:hAnsiTheme="minorHAnsi" w:cstheme="minorBidi"/>
          <w:b/>
          <w:lang w:eastAsia="en-US"/>
        </w:rPr>
        <w:t>(1.5 points)</w:t>
      </w:r>
    </w:p>
    <w:p w14:paraId="1DDFEAE9" w14:textId="2E47F023" w:rsidR="00EC1F14" w:rsidRPr="00EC1F14" w:rsidRDefault="00EC1F14" w:rsidP="001564B4">
      <w:pPr>
        <w:pStyle w:val="ListParagraph"/>
        <w:numPr>
          <w:ilvl w:val="0"/>
          <w:numId w:val="6"/>
        </w:numPr>
        <w:tabs>
          <w:tab w:val="left" w:pos="9090"/>
        </w:tabs>
        <w:spacing w:before="120" w:after="60"/>
        <w:ind w:left="1440"/>
        <w:rPr>
          <w:rFonts w:asciiTheme="minorHAnsi" w:eastAsiaTheme="minorEastAsia" w:hAnsiTheme="minorHAnsi" w:cstheme="minorBidi"/>
          <w:lang w:eastAsia="en-US"/>
        </w:rPr>
      </w:pPr>
      <w:r w:rsidRPr="001564B4">
        <w:rPr>
          <w:rFonts w:asciiTheme="minorHAnsi" w:eastAsiaTheme="minorEastAsia" w:hAnsiTheme="minorHAnsi" w:cstheme="minorBidi"/>
          <w:lang w:eastAsia="en-US"/>
        </w:rPr>
        <w:t xml:space="preserve">What suggestions do you have for the dental non-profit group in relation to the marketing campaign? </w:t>
      </w:r>
      <w:r w:rsidR="001564B4">
        <w:rPr>
          <w:rFonts w:asciiTheme="minorHAnsi" w:eastAsiaTheme="minorEastAsia" w:hAnsiTheme="minorHAnsi" w:cstheme="minorBidi"/>
          <w:lang w:eastAsia="en-US"/>
        </w:rPr>
        <w:tab/>
        <w:t xml:space="preserve">  </w:t>
      </w:r>
      <w:r w:rsidRPr="001564B4">
        <w:rPr>
          <w:rFonts w:asciiTheme="minorHAnsi" w:eastAsiaTheme="minorEastAsia" w:hAnsiTheme="minorHAnsi" w:cstheme="minorBidi"/>
          <w:b/>
          <w:lang w:eastAsia="en-US"/>
        </w:rPr>
        <w:t>(1 point)</w:t>
      </w:r>
    </w:p>
    <w:p w14:paraId="73A51B73" w14:textId="751BD603" w:rsidR="00830E21" w:rsidRDefault="00830E21" w:rsidP="00830E21">
      <w:pPr>
        <w:ind w:right="-1080"/>
        <w:rPr>
          <w:rFonts w:asciiTheme="minorHAnsi" w:hAnsiTheme="minorHAnsi"/>
          <w:u w:val="single"/>
        </w:rPr>
      </w:pPr>
    </w:p>
    <w:p w14:paraId="1719C51A" w14:textId="77777777" w:rsidR="00916469" w:rsidRPr="00D4543A" w:rsidRDefault="00916469" w:rsidP="00916469">
      <w:pPr>
        <w:pStyle w:val="NumberingExercise"/>
        <w:numPr>
          <w:ilvl w:val="0"/>
          <w:numId w:val="0"/>
        </w:numPr>
        <w:jc w:val="both"/>
        <w:rPr>
          <w:rFonts w:asciiTheme="minorHAnsi" w:hAnsiTheme="minorHAnsi" w:cstheme="minorHAnsi"/>
          <w:szCs w:val="22"/>
          <w:u w:val="single"/>
        </w:rPr>
      </w:pPr>
      <w:r w:rsidRPr="00D4543A">
        <w:rPr>
          <w:rFonts w:asciiTheme="minorHAnsi" w:hAnsiTheme="minorHAnsi" w:cstheme="minorHAnsi"/>
          <w:szCs w:val="22"/>
          <w:u w:val="single"/>
        </w:rPr>
        <w:t>Deliverables:</w:t>
      </w:r>
    </w:p>
    <w:p w14:paraId="52AB4186" w14:textId="77777777" w:rsidR="00916469" w:rsidRPr="00D4543A" w:rsidRDefault="00916469" w:rsidP="00916469">
      <w:pPr>
        <w:pStyle w:val="NumberingExercise"/>
        <w:numPr>
          <w:ilvl w:val="0"/>
          <w:numId w:val="0"/>
        </w:numPr>
        <w:ind w:left="360"/>
        <w:jc w:val="both"/>
        <w:rPr>
          <w:rFonts w:asciiTheme="minorHAnsi" w:hAnsiTheme="minorHAnsi" w:cstheme="minorHAnsi"/>
          <w:szCs w:val="22"/>
        </w:rPr>
      </w:pPr>
      <w:r w:rsidRPr="00D4543A">
        <w:rPr>
          <w:rFonts w:asciiTheme="minorHAnsi" w:hAnsiTheme="minorHAnsi" w:cstheme="minorHAnsi"/>
          <w:szCs w:val="22"/>
        </w:rPr>
        <w:t>As you complete the exercise, create a short report in Microsoft Word and in this report answer the questions in the exercise description. Make sure you print your name, section number, student ID# on the report (front page as well as a running header/footer) and turn-in the report as communicated by your instructor.</w:t>
      </w:r>
    </w:p>
    <w:p w14:paraId="47EE2BF9" w14:textId="77777777" w:rsidR="00916469" w:rsidRDefault="00916469" w:rsidP="00830E21">
      <w:pPr>
        <w:ind w:right="-1080"/>
        <w:rPr>
          <w:rFonts w:asciiTheme="minorHAnsi" w:hAnsiTheme="minorHAnsi"/>
          <w:u w:val="single"/>
        </w:rPr>
      </w:pPr>
    </w:p>
    <w:p w14:paraId="3BC15505" w14:textId="77777777" w:rsidR="00871658" w:rsidRDefault="00871658"/>
    <w:sectPr w:rsidR="00871658" w:rsidSect="00D55858">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4A7F7" w14:textId="77777777" w:rsidR="00AF197A" w:rsidRDefault="00AF197A" w:rsidP="00830E21">
      <w:r>
        <w:separator/>
      </w:r>
    </w:p>
  </w:endnote>
  <w:endnote w:type="continuationSeparator" w:id="0">
    <w:p w14:paraId="20A78141" w14:textId="77777777" w:rsidR="00AF197A" w:rsidRDefault="00AF197A" w:rsidP="0083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B7AC" w14:textId="7E7A3201" w:rsidR="008973E3" w:rsidRDefault="00830E21">
    <w:pPr>
      <w:pStyle w:val="Footer"/>
    </w:pPr>
    <w:r>
      <w:t>BAN 5743</w:t>
    </w:r>
    <w:r w:rsidR="00464E71">
      <w:tab/>
    </w:r>
    <w:r w:rsidR="00FB11B5">
      <w:tab/>
    </w:r>
    <w:r w:rsidR="00464E71">
      <w:rPr>
        <w:rStyle w:val="PageNumber"/>
      </w:rPr>
      <w:fldChar w:fldCharType="begin"/>
    </w:r>
    <w:r w:rsidR="00464E71">
      <w:rPr>
        <w:rStyle w:val="PageNumber"/>
      </w:rPr>
      <w:instrText xml:space="preserve"> PAGE </w:instrText>
    </w:r>
    <w:r w:rsidR="00464E71">
      <w:rPr>
        <w:rStyle w:val="PageNumber"/>
      </w:rPr>
      <w:fldChar w:fldCharType="separate"/>
    </w:r>
    <w:r w:rsidR="00EC1F14">
      <w:rPr>
        <w:rStyle w:val="PageNumber"/>
        <w:noProof/>
      </w:rPr>
      <w:t>1</w:t>
    </w:r>
    <w:r w:rsidR="00464E71">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1DCF1" w14:textId="77777777" w:rsidR="00AF197A" w:rsidRDefault="00AF197A" w:rsidP="00830E21">
      <w:r>
        <w:separator/>
      </w:r>
    </w:p>
  </w:footnote>
  <w:footnote w:type="continuationSeparator" w:id="0">
    <w:p w14:paraId="580C6F5C" w14:textId="77777777" w:rsidR="00AF197A" w:rsidRDefault="00AF197A" w:rsidP="00830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9673E" w14:textId="7CD73651" w:rsidR="00C83A9E" w:rsidRDefault="00E23E21">
    <w:pPr>
      <w:pStyle w:val="Header"/>
    </w:pPr>
    <w:r>
      <w:tab/>
    </w:r>
    <w:r>
      <w:tab/>
      <w:t>Spring 20</w:t>
    </w:r>
    <w:r w:rsidR="00A45984">
      <w:t>2</w:t>
    </w:r>
    <w:r w:rsidR="005F405F">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584B"/>
    <w:multiLevelType w:val="hybridMultilevel"/>
    <w:tmpl w:val="F95CE6CE"/>
    <w:lvl w:ilvl="0" w:tplc="0409000D">
      <w:start w:val="1"/>
      <w:numFmt w:val="bullet"/>
      <w:lvlText w:val=""/>
      <w:lvlJc w:val="left"/>
      <w:pPr>
        <w:ind w:left="720" w:hanging="360"/>
      </w:pPr>
      <w:rPr>
        <w:rFonts w:ascii="Wingdings" w:hAnsi="Wingdings" w:hint="default"/>
      </w:rPr>
    </w:lvl>
    <w:lvl w:ilvl="1" w:tplc="5EDECDEC">
      <w:start w:val="1"/>
      <w:numFmt w:val="lowerLetter"/>
      <w:lvlText w:val="%2."/>
      <w:lvlJc w:val="left"/>
      <w:pPr>
        <w:ind w:left="1440" w:hanging="360"/>
      </w:pPr>
    </w:lvl>
    <w:lvl w:ilvl="2" w:tplc="945E5226">
      <w:start w:val="1"/>
      <w:numFmt w:val="lowerRoman"/>
      <w:lvlText w:val="%3."/>
      <w:lvlJc w:val="right"/>
      <w:pPr>
        <w:ind w:left="2160" w:hanging="180"/>
      </w:pPr>
    </w:lvl>
    <w:lvl w:ilvl="3" w:tplc="0D18B152">
      <w:start w:val="1"/>
      <w:numFmt w:val="decimal"/>
      <w:lvlText w:val="%4."/>
      <w:lvlJc w:val="left"/>
      <w:pPr>
        <w:ind w:left="2880" w:hanging="360"/>
      </w:pPr>
    </w:lvl>
    <w:lvl w:ilvl="4" w:tplc="2BC8F36E">
      <w:start w:val="1"/>
      <w:numFmt w:val="lowerLetter"/>
      <w:lvlText w:val="%5."/>
      <w:lvlJc w:val="left"/>
      <w:pPr>
        <w:ind w:left="3600" w:hanging="360"/>
      </w:pPr>
    </w:lvl>
    <w:lvl w:ilvl="5" w:tplc="420AD3EC">
      <w:start w:val="1"/>
      <w:numFmt w:val="lowerRoman"/>
      <w:lvlText w:val="%6."/>
      <w:lvlJc w:val="right"/>
      <w:pPr>
        <w:ind w:left="4320" w:hanging="180"/>
      </w:pPr>
    </w:lvl>
    <w:lvl w:ilvl="6" w:tplc="932C73A2">
      <w:start w:val="1"/>
      <w:numFmt w:val="decimal"/>
      <w:lvlText w:val="%7."/>
      <w:lvlJc w:val="left"/>
      <w:pPr>
        <w:ind w:left="5040" w:hanging="360"/>
      </w:pPr>
    </w:lvl>
    <w:lvl w:ilvl="7" w:tplc="90CC7D24">
      <w:start w:val="1"/>
      <w:numFmt w:val="lowerLetter"/>
      <w:lvlText w:val="%8."/>
      <w:lvlJc w:val="left"/>
      <w:pPr>
        <w:ind w:left="5760" w:hanging="360"/>
      </w:pPr>
    </w:lvl>
    <w:lvl w:ilvl="8" w:tplc="43A8E46E">
      <w:start w:val="1"/>
      <w:numFmt w:val="lowerRoman"/>
      <w:lvlText w:val="%9."/>
      <w:lvlJc w:val="right"/>
      <w:pPr>
        <w:ind w:left="6480" w:hanging="180"/>
      </w:pPr>
    </w:lvl>
  </w:abstractNum>
  <w:abstractNum w:abstractNumId="1"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E6946B8"/>
    <w:multiLevelType w:val="hybridMultilevel"/>
    <w:tmpl w:val="A87E7454"/>
    <w:lvl w:ilvl="0" w:tplc="04090001">
      <w:start w:val="1"/>
      <w:numFmt w:val="bullet"/>
      <w:lvlText w:val=""/>
      <w:lvlJc w:val="left"/>
      <w:pPr>
        <w:ind w:left="720" w:hanging="360"/>
      </w:pPr>
      <w:rPr>
        <w:rFonts w:ascii="Symbol" w:hAnsi="Symbol" w:hint="default"/>
      </w:rPr>
    </w:lvl>
    <w:lvl w:ilvl="1" w:tplc="5EDECDEC">
      <w:start w:val="1"/>
      <w:numFmt w:val="lowerLetter"/>
      <w:lvlText w:val="%2."/>
      <w:lvlJc w:val="left"/>
      <w:pPr>
        <w:ind w:left="1440" w:hanging="360"/>
      </w:pPr>
    </w:lvl>
    <w:lvl w:ilvl="2" w:tplc="945E5226">
      <w:start w:val="1"/>
      <w:numFmt w:val="lowerRoman"/>
      <w:lvlText w:val="%3."/>
      <w:lvlJc w:val="right"/>
      <w:pPr>
        <w:ind w:left="2160" w:hanging="180"/>
      </w:pPr>
    </w:lvl>
    <w:lvl w:ilvl="3" w:tplc="0D18B152">
      <w:start w:val="1"/>
      <w:numFmt w:val="decimal"/>
      <w:lvlText w:val="%4."/>
      <w:lvlJc w:val="left"/>
      <w:pPr>
        <w:ind w:left="2880" w:hanging="360"/>
      </w:pPr>
    </w:lvl>
    <w:lvl w:ilvl="4" w:tplc="2BC8F36E">
      <w:start w:val="1"/>
      <w:numFmt w:val="lowerLetter"/>
      <w:lvlText w:val="%5."/>
      <w:lvlJc w:val="left"/>
      <w:pPr>
        <w:ind w:left="3600" w:hanging="360"/>
      </w:pPr>
    </w:lvl>
    <w:lvl w:ilvl="5" w:tplc="420AD3EC">
      <w:start w:val="1"/>
      <w:numFmt w:val="lowerRoman"/>
      <w:lvlText w:val="%6."/>
      <w:lvlJc w:val="right"/>
      <w:pPr>
        <w:ind w:left="4320" w:hanging="180"/>
      </w:pPr>
    </w:lvl>
    <w:lvl w:ilvl="6" w:tplc="932C73A2">
      <w:start w:val="1"/>
      <w:numFmt w:val="decimal"/>
      <w:lvlText w:val="%7."/>
      <w:lvlJc w:val="left"/>
      <w:pPr>
        <w:ind w:left="5040" w:hanging="360"/>
      </w:pPr>
    </w:lvl>
    <w:lvl w:ilvl="7" w:tplc="90CC7D24">
      <w:start w:val="1"/>
      <w:numFmt w:val="lowerLetter"/>
      <w:lvlText w:val="%8."/>
      <w:lvlJc w:val="left"/>
      <w:pPr>
        <w:ind w:left="5760" w:hanging="360"/>
      </w:pPr>
    </w:lvl>
    <w:lvl w:ilvl="8" w:tplc="43A8E46E">
      <w:start w:val="1"/>
      <w:numFmt w:val="lowerRoman"/>
      <w:lvlText w:val="%9."/>
      <w:lvlJc w:val="right"/>
      <w:pPr>
        <w:ind w:left="6480" w:hanging="180"/>
      </w:pPr>
    </w:lvl>
  </w:abstractNum>
  <w:abstractNum w:abstractNumId="3" w15:restartNumberingAfterBreak="0">
    <w:nsid w:val="3EE34198"/>
    <w:multiLevelType w:val="hybridMultilevel"/>
    <w:tmpl w:val="6798AEEA"/>
    <w:lvl w:ilvl="0" w:tplc="BBB0D0B4">
      <w:start w:val="1"/>
      <w:numFmt w:val="decimal"/>
      <w:lvlText w:val="%1."/>
      <w:lvlJc w:val="left"/>
      <w:pPr>
        <w:ind w:left="720" w:hanging="360"/>
      </w:pPr>
    </w:lvl>
    <w:lvl w:ilvl="1" w:tplc="41002468">
      <w:start w:val="1"/>
      <w:numFmt w:val="lowerLetter"/>
      <w:lvlText w:val="%2."/>
      <w:lvlJc w:val="left"/>
      <w:pPr>
        <w:ind w:left="1440" w:hanging="360"/>
      </w:pPr>
    </w:lvl>
    <w:lvl w:ilvl="2" w:tplc="16504A7E">
      <w:start w:val="1"/>
      <w:numFmt w:val="lowerRoman"/>
      <w:lvlText w:val="%3."/>
      <w:lvlJc w:val="right"/>
      <w:pPr>
        <w:ind w:left="2160" w:hanging="180"/>
      </w:pPr>
    </w:lvl>
    <w:lvl w:ilvl="3" w:tplc="22D21320">
      <w:start w:val="1"/>
      <w:numFmt w:val="decimal"/>
      <w:lvlText w:val="%4."/>
      <w:lvlJc w:val="left"/>
      <w:pPr>
        <w:ind w:left="2880" w:hanging="360"/>
      </w:pPr>
    </w:lvl>
    <w:lvl w:ilvl="4" w:tplc="1CE27D58">
      <w:start w:val="1"/>
      <w:numFmt w:val="lowerLetter"/>
      <w:lvlText w:val="%5."/>
      <w:lvlJc w:val="left"/>
      <w:pPr>
        <w:ind w:left="3600" w:hanging="360"/>
      </w:pPr>
    </w:lvl>
    <w:lvl w:ilvl="5" w:tplc="F4DC5826">
      <w:start w:val="1"/>
      <w:numFmt w:val="lowerRoman"/>
      <w:lvlText w:val="%6."/>
      <w:lvlJc w:val="right"/>
      <w:pPr>
        <w:ind w:left="4320" w:hanging="180"/>
      </w:pPr>
    </w:lvl>
    <w:lvl w:ilvl="6" w:tplc="1616C3B6">
      <w:start w:val="1"/>
      <w:numFmt w:val="decimal"/>
      <w:lvlText w:val="%7."/>
      <w:lvlJc w:val="left"/>
      <w:pPr>
        <w:ind w:left="5040" w:hanging="360"/>
      </w:pPr>
    </w:lvl>
    <w:lvl w:ilvl="7" w:tplc="91AE3700">
      <w:start w:val="1"/>
      <w:numFmt w:val="lowerLetter"/>
      <w:lvlText w:val="%8."/>
      <w:lvlJc w:val="left"/>
      <w:pPr>
        <w:ind w:left="5760" w:hanging="360"/>
      </w:pPr>
    </w:lvl>
    <w:lvl w:ilvl="8" w:tplc="839218E2">
      <w:start w:val="1"/>
      <w:numFmt w:val="lowerRoman"/>
      <w:lvlText w:val="%9."/>
      <w:lvlJc w:val="right"/>
      <w:pPr>
        <w:ind w:left="6480" w:hanging="180"/>
      </w:pPr>
    </w:lvl>
  </w:abstractNum>
  <w:abstractNum w:abstractNumId="4" w15:restartNumberingAfterBreak="0">
    <w:nsid w:val="41215397"/>
    <w:multiLevelType w:val="multilevel"/>
    <w:tmpl w:val="D3DAD91E"/>
    <w:lvl w:ilvl="0">
      <w:start w:val="1"/>
      <w:numFmt w:val="decimal"/>
      <w:lvlRestart w:val="0"/>
      <w:suff w:val="nothing"/>
      <w:lvlText w:val="%1.   "/>
      <w:lvlJc w:val="left"/>
      <w:pPr>
        <w:ind w:left="360" w:hanging="360"/>
      </w:pPr>
      <w:rPr>
        <w:b/>
        <w:i w:val="0"/>
        <w:sz w:val="22"/>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5" w15:restartNumberingAfterBreak="0">
    <w:nsid w:val="423F223B"/>
    <w:multiLevelType w:val="hybridMultilevel"/>
    <w:tmpl w:val="F72041E0"/>
    <w:lvl w:ilvl="0" w:tplc="9808D5EE">
      <w:start w:val="1"/>
      <w:numFmt w:val="decimal"/>
      <w:lvlText w:val="%1."/>
      <w:lvlJc w:val="left"/>
      <w:pPr>
        <w:ind w:left="720" w:hanging="360"/>
      </w:pPr>
    </w:lvl>
    <w:lvl w:ilvl="1" w:tplc="945AC238">
      <w:start w:val="1"/>
      <w:numFmt w:val="lowerLetter"/>
      <w:lvlText w:val="%2."/>
      <w:lvlJc w:val="left"/>
      <w:pPr>
        <w:ind w:left="1440" w:hanging="360"/>
      </w:pPr>
    </w:lvl>
    <w:lvl w:ilvl="2" w:tplc="515CCB2A">
      <w:start w:val="1"/>
      <w:numFmt w:val="lowerRoman"/>
      <w:lvlText w:val="%3."/>
      <w:lvlJc w:val="right"/>
      <w:pPr>
        <w:ind w:left="2160" w:hanging="180"/>
      </w:pPr>
    </w:lvl>
    <w:lvl w:ilvl="3" w:tplc="A20AEC6A">
      <w:start w:val="1"/>
      <w:numFmt w:val="decimal"/>
      <w:lvlText w:val="%4."/>
      <w:lvlJc w:val="left"/>
      <w:pPr>
        <w:ind w:left="2880" w:hanging="360"/>
      </w:pPr>
    </w:lvl>
    <w:lvl w:ilvl="4" w:tplc="4A40E7A8">
      <w:start w:val="1"/>
      <w:numFmt w:val="lowerLetter"/>
      <w:lvlText w:val="%5."/>
      <w:lvlJc w:val="left"/>
      <w:pPr>
        <w:ind w:left="3600" w:hanging="360"/>
      </w:pPr>
    </w:lvl>
    <w:lvl w:ilvl="5" w:tplc="A8F09AB2">
      <w:start w:val="1"/>
      <w:numFmt w:val="lowerRoman"/>
      <w:lvlText w:val="%6."/>
      <w:lvlJc w:val="right"/>
      <w:pPr>
        <w:ind w:left="4320" w:hanging="180"/>
      </w:pPr>
    </w:lvl>
    <w:lvl w:ilvl="6" w:tplc="0B842080">
      <w:start w:val="1"/>
      <w:numFmt w:val="decimal"/>
      <w:lvlText w:val="%7."/>
      <w:lvlJc w:val="left"/>
      <w:pPr>
        <w:ind w:left="5040" w:hanging="360"/>
      </w:pPr>
    </w:lvl>
    <w:lvl w:ilvl="7" w:tplc="114865C8">
      <w:start w:val="1"/>
      <w:numFmt w:val="lowerLetter"/>
      <w:lvlText w:val="%8."/>
      <w:lvlJc w:val="left"/>
      <w:pPr>
        <w:ind w:left="5760" w:hanging="360"/>
      </w:pPr>
    </w:lvl>
    <w:lvl w:ilvl="8" w:tplc="26CA6B26">
      <w:start w:val="1"/>
      <w:numFmt w:val="lowerRoman"/>
      <w:lvlText w:val="%9."/>
      <w:lvlJc w:val="right"/>
      <w:pPr>
        <w:ind w:left="6480" w:hanging="180"/>
      </w:pPr>
    </w:lvl>
  </w:abstractNum>
  <w:abstractNum w:abstractNumId="6" w15:restartNumberingAfterBreak="0">
    <w:nsid w:val="57744936"/>
    <w:multiLevelType w:val="hybridMultilevel"/>
    <w:tmpl w:val="33A0CAEA"/>
    <w:lvl w:ilvl="0" w:tplc="2D66131C">
      <w:start w:val="1"/>
      <w:numFmt w:val="decimal"/>
      <w:lvlText w:val="%1."/>
      <w:lvlJc w:val="left"/>
      <w:pPr>
        <w:ind w:left="540" w:hanging="360"/>
      </w:pPr>
      <w:rPr>
        <w:rFonts w:hint="default"/>
        <w:b/>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672D7B15"/>
    <w:multiLevelType w:val="hybridMultilevel"/>
    <w:tmpl w:val="4D44A7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C7401F"/>
    <w:multiLevelType w:val="hybridMultilevel"/>
    <w:tmpl w:val="684E022A"/>
    <w:lvl w:ilvl="0" w:tplc="5B9E3730">
      <w:start w:val="2"/>
      <w:numFmt w:val="decimal"/>
      <w:lvlText w:val="%1."/>
      <w:lvlJc w:val="left"/>
      <w:pPr>
        <w:ind w:left="720" w:hanging="360"/>
      </w:pPr>
    </w:lvl>
    <w:lvl w:ilvl="1" w:tplc="8D58EB52">
      <w:start w:val="1"/>
      <w:numFmt w:val="lowerLetter"/>
      <w:lvlText w:val="%2."/>
      <w:lvlJc w:val="left"/>
      <w:pPr>
        <w:ind w:left="1440" w:hanging="360"/>
      </w:pPr>
    </w:lvl>
    <w:lvl w:ilvl="2" w:tplc="46F8FDBE">
      <w:start w:val="1"/>
      <w:numFmt w:val="lowerRoman"/>
      <w:lvlText w:val="%3."/>
      <w:lvlJc w:val="right"/>
      <w:pPr>
        <w:ind w:left="2160" w:hanging="180"/>
      </w:pPr>
    </w:lvl>
    <w:lvl w:ilvl="3" w:tplc="1B34E3AE">
      <w:start w:val="1"/>
      <w:numFmt w:val="decimal"/>
      <w:lvlText w:val="%4."/>
      <w:lvlJc w:val="left"/>
      <w:pPr>
        <w:ind w:left="2880" w:hanging="360"/>
      </w:pPr>
    </w:lvl>
    <w:lvl w:ilvl="4" w:tplc="1090D7BC">
      <w:start w:val="1"/>
      <w:numFmt w:val="lowerLetter"/>
      <w:lvlText w:val="%5."/>
      <w:lvlJc w:val="left"/>
      <w:pPr>
        <w:ind w:left="3600" w:hanging="360"/>
      </w:pPr>
    </w:lvl>
    <w:lvl w:ilvl="5" w:tplc="C520123A">
      <w:start w:val="1"/>
      <w:numFmt w:val="lowerRoman"/>
      <w:lvlText w:val="%6."/>
      <w:lvlJc w:val="right"/>
      <w:pPr>
        <w:ind w:left="4320" w:hanging="180"/>
      </w:pPr>
    </w:lvl>
    <w:lvl w:ilvl="6" w:tplc="BE705B90">
      <w:start w:val="1"/>
      <w:numFmt w:val="decimal"/>
      <w:lvlText w:val="%7."/>
      <w:lvlJc w:val="left"/>
      <w:pPr>
        <w:ind w:left="5040" w:hanging="360"/>
      </w:pPr>
    </w:lvl>
    <w:lvl w:ilvl="7" w:tplc="0E8216FE">
      <w:start w:val="1"/>
      <w:numFmt w:val="lowerLetter"/>
      <w:lvlText w:val="%8."/>
      <w:lvlJc w:val="left"/>
      <w:pPr>
        <w:ind w:left="5760" w:hanging="360"/>
      </w:pPr>
    </w:lvl>
    <w:lvl w:ilvl="8" w:tplc="842AD1B0">
      <w:start w:val="1"/>
      <w:numFmt w:val="lowerRoman"/>
      <w:lvlText w:val="%9."/>
      <w:lvlJc w:val="right"/>
      <w:pPr>
        <w:ind w:left="6480" w:hanging="180"/>
      </w:pPr>
    </w:lvl>
  </w:abstractNum>
  <w:abstractNum w:abstractNumId="9" w15:restartNumberingAfterBreak="0">
    <w:nsid w:val="6C3D339B"/>
    <w:multiLevelType w:val="hybridMultilevel"/>
    <w:tmpl w:val="D9648898"/>
    <w:lvl w:ilvl="0" w:tplc="B94E65BE">
      <w:start w:val="1"/>
      <w:numFmt w:val="decimal"/>
      <w:lvlText w:val="%1."/>
      <w:lvlJc w:val="left"/>
      <w:pPr>
        <w:ind w:left="720" w:hanging="360"/>
      </w:pPr>
    </w:lvl>
    <w:lvl w:ilvl="1" w:tplc="85D607EE">
      <w:start w:val="1"/>
      <w:numFmt w:val="lowerLetter"/>
      <w:lvlText w:val="%2."/>
      <w:lvlJc w:val="left"/>
      <w:pPr>
        <w:ind w:left="1440" w:hanging="360"/>
      </w:pPr>
    </w:lvl>
    <w:lvl w:ilvl="2" w:tplc="90BAC398">
      <w:start w:val="1"/>
      <w:numFmt w:val="lowerRoman"/>
      <w:lvlText w:val="%3."/>
      <w:lvlJc w:val="right"/>
      <w:pPr>
        <w:ind w:left="2160" w:hanging="180"/>
      </w:pPr>
    </w:lvl>
    <w:lvl w:ilvl="3" w:tplc="42D0757C">
      <w:start w:val="1"/>
      <w:numFmt w:val="decimal"/>
      <w:lvlText w:val="%4."/>
      <w:lvlJc w:val="left"/>
      <w:pPr>
        <w:ind w:left="2880" w:hanging="360"/>
      </w:pPr>
    </w:lvl>
    <w:lvl w:ilvl="4" w:tplc="74D22B40">
      <w:start w:val="1"/>
      <w:numFmt w:val="lowerLetter"/>
      <w:lvlText w:val="%5."/>
      <w:lvlJc w:val="left"/>
      <w:pPr>
        <w:ind w:left="3600" w:hanging="360"/>
      </w:pPr>
    </w:lvl>
    <w:lvl w:ilvl="5" w:tplc="BF6040FA">
      <w:start w:val="1"/>
      <w:numFmt w:val="lowerRoman"/>
      <w:lvlText w:val="%6."/>
      <w:lvlJc w:val="right"/>
      <w:pPr>
        <w:ind w:left="4320" w:hanging="180"/>
      </w:pPr>
    </w:lvl>
    <w:lvl w:ilvl="6" w:tplc="1F6E371C">
      <w:start w:val="1"/>
      <w:numFmt w:val="decimal"/>
      <w:lvlText w:val="%7."/>
      <w:lvlJc w:val="left"/>
      <w:pPr>
        <w:ind w:left="5040" w:hanging="360"/>
      </w:pPr>
    </w:lvl>
    <w:lvl w:ilvl="7" w:tplc="B5260F10">
      <w:start w:val="1"/>
      <w:numFmt w:val="lowerLetter"/>
      <w:lvlText w:val="%8."/>
      <w:lvlJc w:val="left"/>
      <w:pPr>
        <w:ind w:left="5760" w:hanging="360"/>
      </w:pPr>
    </w:lvl>
    <w:lvl w:ilvl="8" w:tplc="1930876E">
      <w:start w:val="1"/>
      <w:numFmt w:val="lowerRoman"/>
      <w:lvlText w:val="%9."/>
      <w:lvlJc w:val="right"/>
      <w:pPr>
        <w:ind w:left="6480" w:hanging="180"/>
      </w:pPr>
    </w:lvl>
  </w:abstractNum>
  <w:abstractNum w:abstractNumId="10" w15:restartNumberingAfterBreak="0">
    <w:nsid w:val="6D657BB6"/>
    <w:multiLevelType w:val="hybridMultilevel"/>
    <w:tmpl w:val="A9ACC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13BA1"/>
    <w:multiLevelType w:val="hybridMultilevel"/>
    <w:tmpl w:val="B016E20A"/>
    <w:lvl w:ilvl="0" w:tplc="1A8A912A">
      <w:start w:val="1"/>
      <w:numFmt w:val="decimal"/>
      <w:lvlText w:val="%1."/>
      <w:lvlJc w:val="left"/>
      <w:pPr>
        <w:ind w:left="1080" w:hanging="360"/>
      </w:pPr>
    </w:lvl>
    <w:lvl w:ilvl="1" w:tplc="5EDECDEC">
      <w:start w:val="1"/>
      <w:numFmt w:val="lowerLetter"/>
      <w:lvlText w:val="%2."/>
      <w:lvlJc w:val="left"/>
      <w:pPr>
        <w:ind w:left="1800" w:hanging="360"/>
      </w:pPr>
    </w:lvl>
    <w:lvl w:ilvl="2" w:tplc="945E5226">
      <w:start w:val="1"/>
      <w:numFmt w:val="lowerRoman"/>
      <w:lvlText w:val="%3."/>
      <w:lvlJc w:val="right"/>
      <w:pPr>
        <w:ind w:left="2520" w:hanging="180"/>
      </w:pPr>
    </w:lvl>
    <w:lvl w:ilvl="3" w:tplc="0D18B152">
      <w:start w:val="1"/>
      <w:numFmt w:val="decimal"/>
      <w:lvlText w:val="%4."/>
      <w:lvlJc w:val="left"/>
      <w:pPr>
        <w:ind w:left="3240" w:hanging="360"/>
      </w:pPr>
    </w:lvl>
    <w:lvl w:ilvl="4" w:tplc="2BC8F36E">
      <w:start w:val="1"/>
      <w:numFmt w:val="lowerLetter"/>
      <w:lvlText w:val="%5."/>
      <w:lvlJc w:val="left"/>
      <w:pPr>
        <w:ind w:left="3960" w:hanging="360"/>
      </w:pPr>
    </w:lvl>
    <w:lvl w:ilvl="5" w:tplc="420AD3EC">
      <w:start w:val="1"/>
      <w:numFmt w:val="lowerRoman"/>
      <w:lvlText w:val="%6."/>
      <w:lvlJc w:val="right"/>
      <w:pPr>
        <w:ind w:left="4680" w:hanging="180"/>
      </w:pPr>
    </w:lvl>
    <w:lvl w:ilvl="6" w:tplc="932C73A2">
      <w:start w:val="1"/>
      <w:numFmt w:val="decimal"/>
      <w:lvlText w:val="%7."/>
      <w:lvlJc w:val="left"/>
      <w:pPr>
        <w:ind w:left="5400" w:hanging="360"/>
      </w:pPr>
    </w:lvl>
    <w:lvl w:ilvl="7" w:tplc="90CC7D24">
      <w:start w:val="1"/>
      <w:numFmt w:val="lowerLetter"/>
      <w:lvlText w:val="%8."/>
      <w:lvlJc w:val="left"/>
      <w:pPr>
        <w:ind w:left="6120" w:hanging="360"/>
      </w:pPr>
    </w:lvl>
    <w:lvl w:ilvl="8" w:tplc="43A8E46E">
      <w:start w:val="1"/>
      <w:numFmt w:val="lowerRoman"/>
      <w:lvlText w:val="%9."/>
      <w:lvlJc w:val="right"/>
      <w:pPr>
        <w:ind w:left="6840" w:hanging="180"/>
      </w:pPr>
    </w:lvl>
  </w:abstractNum>
  <w:abstractNum w:abstractNumId="12" w15:restartNumberingAfterBreak="0">
    <w:nsid w:val="78B21344"/>
    <w:multiLevelType w:val="hybridMultilevel"/>
    <w:tmpl w:val="B0E846F6"/>
    <w:lvl w:ilvl="0" w:tplc="B720B534">
      <w:start w:val="2"/>
      <w:numFmt w:val="decimal"/>
      <w:lvlText w:val="%1."/>
      <w:lvlJc w:val="left"/>
      <w:pPr>
        <w:ind w:left="720" w:hanging="360"/>
      </w:pPr>
    </w:lvl>
    <w:lvl w:ilvl="1" w:tplc="44E8DA50">
      <w:start w:val="1"/>
      <w:numFmt w:val="lowerLetter"/>
      <w:lvlText w:val="%2."/>
      <w:lvlJc w:val="left"/>
      <w:pPr>
        <w:ind w:left="1440" w:hanging="360"/>
      </w:pPr>
    </w:lvl>
    <w:lvl w:ilvl="2" w:tplc="CE587D48">
      <w:start w:val="1"/>
      <w:numFmt w:val="lowerRoman"/>
      <w:lvlText w:val="%3."/>
      <w:lvlJc w:val="right"/>
      <w:pPr>
        <w:ind w:left="2160" w:hanging="180"/>
      </w:pPr>
    </w:lvl>
    <w:lvl w:ilvl="3" w:tplc="BB6E0B0A">
      <w:start w:val="1"/>
      <w:numFmt w:val="decimal"/>
      <w:lvlText w:val="%4."/>
      <w:lvlJc w:val="left"/>
      <w:pPr>
        <w:ind w:left="2880" w:hanging="360"/>
      </w:pPr>
    </w:lvl>
    <w:lvl w:ilvl="4" w:tplc="CE702DA2">
      <w:start w:val="1"/>
      <w:numFmt w:val="lowerLetter"/>
      <w:lvlText w:val="%5."/>
      <w:lvlJc w:val="left"/>
      <w:pPr>
        <w:ind w:left="3600" w:hanging="360"/>
      </w:pPr>
    </w:lvl>
    <w:lvl w:ilvl="5" w:tplc="1FF4510A">
      <w:start w:val="1"/>
      <w:numFmt w:val="lowerRoman"/>
      <w:lvlText w:val="%6."/>
      <w:lvlJc w:val="right"/>
      <w:pPr>
        <w:ind w:left="4320" w:hanging="180"/>
      </w:pPr>
    </w:lvl>
    <w:lvl w:ilvl="6" w:tplc="6FEE8F14">
      <w:start w:val="1"/>
      <w:numFmt w:val="decimal"/>
      <w:lvlText w:val="%7."/>
      <w:lvlJc w:val="left"/>
      <w:pPr>
        <w:ind w:left="5040" w:hanging="360"/>
      </w:pPr>
    </w:lvl>
    <w:lvl w:ilvl="7" w:tplc="916A3420">
      <w:start w:val="1"/>
      <w:numFmt w:val="lowerLetter"/>
      <w:lvlText w:val="%8."/>
      <w:lvlJc w:val="left"/>
      <w:pPr>
        <w:ind w:left="5760" w:hanging="360"/>
      </w:pPr>
    </w:lvl>
    <w:lvl w:ilvl="8" w:tplc="0D8406B0">
      <w:start w:val="1"/>
      <w:numFmt w:val="lowerRoman"/>
      <w:lvlText w:val="%9."/>
      <w:lvlJc w:val="right"/>
      <w:pPr>
        <w:ind w:left="6480" w:hanging="180"/>
      </w:pPr>
    </w:lvl>
  </w:abstractNum>
  <w:abstractNum w:abstractNumId="13" w15:restartNumberingAfterBreak="0">
    <w:nsid w:val="78C43961"/>
    <w:multiLevelType w:val="hybridMultilevel"/>
    <w:tmpl w:val="F154A6E0"/>
    <w:lvl w:ilvl="0" w:tplc="70087F50">
      <w:start w:val="1"/>
      <w:numFmt w:val="decimal"/>
      <w:lvlText w:val="%1.   "/>
      <w:lvlJc w:val="left"/>
      <w:pPr>
        <w:ind w:left="720" w:hanging="360"/>
      </w:pPr>
    </w:lvl>
    <w:lvl w:ilvl="1" w:tplc="B9DE0316">
      <w:start w:val="1"/>
      <w:numFmt w:val="lowerLetter"/>
      <w:lvlText w:val="%2."/>
      <w:lvlJc w:val="left"/>
      <w:pPr>
        <w:ind w:left="1440" w:hanging="360"/>
      </w:pPr>
    </w:lvl>
    <w:lvl w:ilvl="2" w:tplc="B2DC3552">
      <w:start w:val="1"/>
      <w:numFmt w:val="lowerRoman"/>
      <w:lvlText w:val="%3."/>
      <w:lvlJc w:val="right"/>
      <w:pPr>
        <w:ind w:left="2160" w:hanging="180"/>
      </w:pPr>
    </w:lvl>
    <w:lvl w:ilvl="3" w:tplc="F52A0A32">
      <w:start w:val="1"/>
      <w:numFmt w:val="decimal"/>
      <w:lvlText w:val="%4."/>
      <w:lvlJc w:val="left"/>
      <w:pPr>
        <w:ind w:left="2880" w:hanging="360"/>
      </w:pPr>
    </w:lvl>
    <w:lvl w:ilvl="4" w:tplc="59E89478">
      <w:start w:val="1"/>
      <w:numFmt w:val="lowerLetter"/>
      <w:lvlText w:val="%5."/>
      <w:lvlJc w:val="left"/>
      <w:pPr>
        <w:ind w:left="3600" w:hanging="360"/>
      </w:pPr>
    </w:lvl>
    <w:lvl w:ilvl="5" w:tplc="68608212">
      <w:start w:val="1"/>
      <w:numFmt w:val="lowerRoman"/>
      <w:lvlText w:val="%6."/>
      <w:lvlJc w:val="right"/>
      <w:pPr>
        <w:ind w:left="4320" w:hanging="180"/>
      </w:pPr>
    </w:lvl>
    <w:lvl w:ilvl="6" w:tplc="946A1EC2">
      <w:start w:val="1"/>
      <w:numFmt w:val="decimal"/>
      <w:lvlText w:val="%7."/>
      <w:lvlJc w:val="left"/>
      <w:pPr>
        <w:ind w:left="5040" w:hanging="360"/>
      </w:pPr>
    </w:lvl>
    <w:lvl w:ilvl="7" w:tplc="64A8187A">
      <w:start w:val="1"/>
      <w:numFmt w:val="lowerLetter"/>
      <w:lvlText w:val="%8."/>
      <w:lvlJc w:val="left"/>
      <w:pPr>
        <w:ind w:left="5760" w:hanging="360"/>
      </w:pPr>
    </w:lvl>
    <w:lvl w:ilvl="8" w:tplc="8988CD02">
      <w:start w:val="1"/>
      <w:numFmt w:val="lowerRoman"/>
      <w:lvlText w:val="%9."/>
      <w:lvlJc w:val="right"/>
      <w:pPr>
        <w:ind w:left="6480" w:hanging="180"/>
      </w:pPr>
    </w:lvl>
  </w:abstractNum>
  <w:abstractNum w:abstractNumId="14" w15:restartNumberingAfterBreak="0">
    <w:nsid w:val="7A001EE0"/>
    <w:multiLevelType w:val="hybridMultilevel"/>
    <w:tmpl w:val="3B8E28B0"/>
    <w:lvl w:ilvl="0" w:tplc="592AFDC4">
      <w:start w:val="5"/>
      <w:numFmt w:val="decimal"/>
      <w:lvlText w:val="%1."/>
      <w:lvlJc w:val="left"/>
      <w:pPr>
        <w:ind w:left="720" w:hanging="360"/>
      </w:pPr>
    </w:lvl>
    <w:lvl w:ilvl="1" w:tplc="E93AD224">
      <w:start w:val="1"/>
      <w:numFmt w:val="lowerLetter"/>
      <w:lvlText w:val="%2."/>
      <w:lvlJc w:val="left"/>
      <w:pPr>
        <w:ind w:left="1440" w:hanging="360"/>
      </w:pPr>
    </w:lvl>
    <w:lvl w:ilvl="2" w:tplc="7096974A">
      <w:start w:val="1"/>
      <w:numFmt w:val="lowerRoman"/>
      <w:lvlText w:val="%3."/>
      <w:lvlJc w:val="right"/>
      <w:pPr>
        <w:ind w:left="2160" w:hanging="180"/>
      </w:pPr>
    </w:lvl>
    <w:lvl w:ilvl="3" w:tplc="98E86C40">
      <w:start w:val="1"/>
      <w:numFmt w:val="decimal"/>
      <w:lvlText w:val="%4."/>
      <w:lvlJc w:val="left"/>
      <w:pPr>
        <w:ind w:left="2880" w:hanging="360"/>
      </w:pPr>
    </w:lvl>
    <w:lvl w:ilvl="4" w:tplc="6B24CDD8">
      <w:start w:val="1"/>
      <w:numFmt w:val="lowerLetter"/>
      <w:lvlText w:val="%5."/>
      <w:lvlJc w:val="left"/>
      <w:pPr>
        <w:ind w:left="3600" w:hanging="360"/>
      </w:pPr>
    </w:lvl>
    <w:lvl w:ilvl="5" w:tplc="8FC864DE">
      <w:start w:val="1"/>
      <w:numFmt w:val="lowerRoman"/>
      <w:lvlText w:val="%6."/>
      <w:lvlJc w:val="right"/>
      <w:pPr>
        <w:ind w:left="4320" w:hanging="180"/>
      </w:pPr>
    </w:lvl>
    <w:lvl w:ilvl="6" w:tplc="16CE2B44">
      <w:start w:val="1"/>
      <w:numFmt w:val="decimal"/>
      <w:lvlText w:val="%7."/>
      <w:lvlJc w:val="left"/>
      <w:pPr>
        <w:ind w:left="5040" w:hanging="360"/>
      </w:pPr>
    </w:lvl>
    <w:lvl w:ilvl="7" w:tplc="4F8290DA">
      <w:start w:val="1"/>
      <w:numFmt w:val="lowerLetter"/>
      <w:lvlText w:val="%8."/>
      <w:lvlJc w:val="left"/>
      <w:pPr>
        <w:ind w:left="5760" w:hanging="360"/>
      </w:pPr>
    </w:lvl>
    <w:lvl w:ilvl="8" w:tplc="837CD0BE">
      <w:start w:val="1"/>
      <w:numFmt w:val="lowerRoman"/>
      <w:lvlText w:val="%9."/>
      <w:lvlJc w:val="right"/>
      <w:pPr>
        <w:ind w:left="6480" w:hanging="180"/>
      </w:pPr>
    </w:lvl>
  </w:abstractNum>
  <w:abstractNum w:abstractNumId="15" w15:restartNumberingAfterBreak="0">
    <w:nsid w:val="7D4E7E06"/>
    <w:multiLevelType w:val="hybridMultilevel"/>
    <w:tmpl w:val="0C184B58"/>
    <w:lvl w:ilvl="0" w:tplc="D6FE5E3A">
      <w:start w:val="1"/>
      <w:numFmt w:val="bullet"/>
      <w:lvlText w:val=""/>
      <w:lvlJc w:val="left"/>
      <w:pPr>
        <w:ind w:left="720" w:hanging="360"/>
      </w:pPr>
      <w:rPr>
        <w:rFonts w:ascii="Wingdings" w:hAnsi="Wingdings" w:hint="default"/>
      </w:rPr>
    </w:lvl>
    <w:lvl w:ilvl="1" w:tplc="620E2524">
      <w:start w:val="1"/>
      <w:numFmt w:val="bullet"/>
      <w:lvlText w:val=""/>
      <w:lvlJc w:val="left"/>
      <w:pPr>
        <w:ind w:left="1440" w:hanging="360"/>
      </w:pPr>
      <w:rPr>
        <w:rFonts w:ascii="Wingdings" w:hAnsi="Wingdings" w:hint="default"/>
      </w:rPr>
    </w:lvl>
    <w:lvl w:ilvl="2" w:tplc="384A019E">
      <w:start w:val="1"/>
      <w:numFmt w:val="bullet"/>
      <w:lvlText w:val=""/>
      <w:lvlJc w:val="left"/>
      <w:pPr>
        <w:ind w:left="2160" w:hanging="360"/>
      </w:pPr>
      <w:rPr>
        <w:rFonts w:ascii="Wingdings" w:hAnsi="Wingdings" w:hint="default"/>
      </w:rPr>
    </w:lvl>
    <w:lvl w:ilvl="3" w:tplc="6B6A4F86">
      <w:start w:val="1"/>
      <w:numFmt w:val="bullet"/>
      <w:lvlText w:val=""/>
      <w:lvlJc w:val="left"/>
      <w:pPr>
        <w:ind w:left="2880" w:hanging="360"/>
      </w:pPr>
      <w:rPr>
        <w:rFonts w:ascii="Symbol" w:hAnsi="Symbol" w:hint="default"/>
      </w:rPr>
    </w:lvl>
    <w:lvl w:ilvl="4" w:tplc="2398DF06">
      <w:start w:val="1"/>
      <w:numFmt w:val="bullet"/>
      <w:lvlText w:val="o"/>
      <w:lvlJc w:val="left"/>
      <w:pPr>
        <w:ind w:left="3600" w:hanging="360"/>
      </w:pPr>
      <w:rPr>
        <w:rFonts w:ascii="Courier New" w:hAnsi="Courier New" w:hint="default"/>
      </w:rPr>
    </w:lvl>
    <w:lvl w:ilvl="5" w:tplc="7C18132C">
      <w:start w:val="1"/>
      <w:numFmt w:val="bullet"/>
      <w:lvlText w:val=""/>
      <w:lvlJc w:val="left"/>
      <w:pPr>
        <w:ind w:left="4320" w:hanging="360"/>
      </w:pPr>
      <w:rPr>
        <w:rFonts w:ascii="Wingdings" w:hAnsi="Wingdings" w:hint="default"/>
      </w:rPr>
    </w:lvl>
    <w:lvl w:ilvl="6" w:tplc="E6AACF18">
      <w:start w:val="1"/>
      <w:numFmt w:val="bullet"/>
      <w:lvlText w:val=""/>
      <w:lvlJc w:val="left"/>
      <w:pPr>
        <w:ind w:left="5040" w:hanging="360"/>
      </w:pPr>
      <w:rPr>
        <w:rFonts w:ascii="Symbol" w:hAnsi="Symbol" w:hint="default"/>
      </w:rPr>
    </w:lvl>
    <w:lvl w:ilvl="7" w:tplc="8C3EA90E">
      <w:start w:val="1"/>
      <w:numFmt w:val="bullet"/>
      <w:lvlText w:val="o"/>
      <w:lvlJc w:val="left"/>
      <w:pPr>
        <w:ind w:left="5760" w:hanging="360"/>
      </w:pPr>
      <w:rPr>
        <w:rFonts w:ascii="Courier New" w:hAnsi="Courier New" w:hint="default"/>
      </w:rPr>
    </w:lvl>
    <w:lvl w:ilvl="8" w:tplc="FDB6D246">
      <w:start w:val="1"/>
      <w:numFmt w:val="bullet"/>
      <w:lvlText w:val=""/>
      <w:lvlJc w:val="left"/>
      <w:pPr>
        <w:ind w:left="6480" w:hanging="360"/>
      </w:pPr>
      <w:rPr>
        <w:rFonts w:ascii="Wingdings" w:hAnsi="Wingdings" w:hint="default"/>
      </w:rPr>
    </w:lvl>
  </w:abstractNum>
  <w:abstractNum w:abstractNumId="16" w15:restartNumberingAfterBreak="0">
    <w:nsid w:val="7F1E73F1"/>
    <w:multiLevelType w:val="hybridMultilevel"/>
    <w:tmpl w:val="540A74A4"/>
    <w:lvl w:ilvl="0" w:tplc="592AFDC4">
      <w:start w:val="5"/>
      <w:numFmt w:val="decimal"/>
      <w:lvlText w:val="%1."/>
      <w:lvlJc w:val="left"/>
      <w:pPr>
        <w:ind w:left="720" w:hanging="360"/>
      </w:pPr>
      <w:rPr>
        <w:rFonts w:hint="default"/>
      </w:rPr>
    </w:lvl>
    <w:lvl w:ilvl="1" w:tplc="5EDECDEC">
      <w:start w:val="1"/>
      <w:numFmt w:val="lowerLetter"/>
      <w:lvlText w:val="%2."/>
      <w:lvlJc w:val="left"/>
      <w:pPr>
        <w:ind w:left="1440" w:hanging="360"/>
      </w:pPr>
    </w:lvl>
    <w:lvl w:ilvl="2" w:tplc="945E5226">
      <w:start w:val="1"/>
      <w:numFmt w:val="lowerRoman"/>
      <w:lvlText w:val="%3."/>
      <w:lvlJc w:val="right"/>
      <w:pPr>
        <w:ind w:left="2160" w:hanging="180"/>
      </w:pPr>
    </w:lvl>
    <w:lvl w:ilvl="3" w:tplc="0D18B152">
      <w:start w:val="1"/>
      <w:numFmt w:val="decimal"/>
      <w:lvlText w:val="%4."/>
      <w:lvlJc w:val="left"/>
      <w:pPr>
        <w:ind w:left="2880" w:hanging="360"/>
      </w:pPr>
    </w:lvl>
    <w:lvl w:ilvl="4" w:tplc="2BC8F36E">
      <w:start w:val="1"/>
      <w:numFmt w:val="lowerLetter"/>
      <w:lvlText w:val="%5."/>
      <w:lvlJc w:val="left"/>
      <w:pPr>
        <w:ind w:left="3600" w:hanging="360"/>
      </w:pPr>
    </w:lvl>
    <w:lvl w:ilvl="5" w:tplc="420AD3EC">
      <w:start w:val="1"/>
      <w:numFmt w:val="lowerRoman"/>
      <w:lvlText w:val="%6."/>
      <w:lvlJc w:val="right"/>
      <w:pPr>
        <w:ind w:left="4320" w:hanging="180"/>
      </w:pPr>
    </w:lvl>
    <w:lvl w:ilvl="6" w:tplc="932C73A2">
      <w:start w:val="1"/>
      <w:numFmt w:val="decimal"/>
      <w:lvlText w:val="%7."/>
      <w:lvlJc w:val="left"/>
      <w:pPr>
        <w:ind w:left="5040" w:hanging="360"/>
      </w:pPr>
    </w:lvl>
    <w:lvl w:ilvl="7" w:tplc="90CC7D24">
      <w:start w:val="1"/>
      <w:numFmt w:val="lowerLetter"/>
      <w:lvlText w:val="%8."/>
      <w:lvlJc w:val="left"/>
      <w:pPr>
        <w:ind w:left="5760" w:hanging="360"/>
      </w:pPr>
    </w:lvl>
    <w:lvl w:ilvl="8" w:tplc="43A8E46E">
      <w:start w:val="1"/>
      <w:numFmt w:val="lowerRoman"/>
      <w:lvlText w:val="%9."/>
      <w:lvlJc w:val="right"/>
      <w:pPr>
        <w:ind w:left="6480" w:hanging="180"/>
      </w:pPr>
    </w:lvl>
  </w:abstractNum>
  <w:abstractNum w:abstractNumId="17" w15:restartNumberingAfterBreak="0">
    <w:nsid w:val="7F7E6462"/>
    <w:multiLevelType w:val="hybridMultilevel"/>
    <w:tmpl w:val="C0669CC4"/>
    <w:lvl w:ilvl="0" w:tplc="A5762B0A">
      <w:start w:val="2"/>
      <w:numFmt w:val="decimal"/>
      <w:lvlText w:val="%1."/>
      <w:lvlJc w:val="left"/>
      <w:pPr>
        <w:ind w:left="720" w:hanging="360"/>
      </w:pPr>
    </w:lvl>
    <w:lvl w:ilvl="1" w:tplc="633EDB3A">
      <w:start w:val="1"/>
      <w:numFmt w:val="lowerLetter"/>
      <w:lvlText w:val="%2."/>
      <w:lvlJc w:val="left"/>
      <w:pPr>
        <w:ind w:left="1440" w:hanging="360"/>
      </w:pPr>
    </w:lvl>
    <w:lvl w:ilvl="2" w:tplc="F880D05A">
      <w:start w:val="1"/>
      <w:numFmt w:val="lowerRoman"/>
      <w:lvlText w:val="%3."/>
      <w:lvlJc w:val="right"/>
      <w:pPr>
        <w:ind w:left="2160" w:hanging="180"/>
      </w:pPr>
    </w:lvl>
    <w:lvl w:ilvl="3" w:tplc="89C6FB28">
      <w:start w:val="1"/>
      <w:numFmt w:val="decimal"/>
      <w:lvlText w:val="%4."/>
      <w:lvlJc w:val="left"/>
      <w:pPr>
        <w:ind w:left="2880" w:hanging="360"/>
      </w:pPr>
    </w:lvl>
    <w:lvl w:ilvl="4" w:tplc="C79432F6">
      <w:start w:val="1"/>
      <w:numFmt w:val="lowerLetter"/>
      <w:lvlText w:val="%5."/>
      <w:lvlJc w:val="left"/>
      <w:pPr>
        <w:ind w:left="3600" w:hanging="360"/>
      </w:pPr>
    </w:lvl>
    <w:lvl w:ilvl="5" w:tplc="88EA11D4">
      <w:start w:val="1"/>
      <w:numFmt w:val="lowerRoman"/>
      <w:lvlText w:val="%6."/>
      <w:lvlJc w:val="right"/>
      <w:pPr>
        <w:ind w:left="4320" w:hanging="180"/>
      </w:pPr>
    </w:lvl>
    <w:lvl w:ilvl="6" w:tplc="54A25BD4">
      <w:start w:val="1"/>
      <w:numFmt w:val="decimal"/>
      <w:lvlText w:val="%7."/>
      <w:lvlJc w:val="left"/>
      <w:pPr>
        <w:ind w:left="5040" w:hanging="360"/>
      </w:pPr>
    </w:lvl>
    <w:lvl w:ilvl="7" w:tplc="418614F6">
      <w:start w:val="1"/>
      <w:numFmt w:val="lowerLetter"/>
      <w:lvlText w:val="%8."/>
      <w:lvlJc w:val="left"/>
      <w:pPr>
        <w:ind w:left="5760" w:hanging="360"/>
      </w:pPr>
    </w:lvl>
    <w:lvl w:ilvl="8" w:tplc="7AF6BC6C">
      <w:start w:val="1"/>
      <w:numFmt w:val="lowerRoman"/>
      <w:lvlText w:val="%9."/>
      <w:lvlJc w:val="right"/>
      <w:pPr>
        <w:ind w:left="6480" w:hanging="180"/>
      </w:pPr>
    </w:lvl>
  </w:abstractNum>
  <w:num w:numId="1">
    <w:abstractNumId w:val="14"/>
  </w:num>
  <w:num w:numId="2">
    <w:abstractNumId w:val="5"/>
  </w:num>
  <w:num w:numId="3">
    <w:abstractNumId w:val="17"/>
  </w:num>
  <w:num w:numId="4">
    <w:abstractNumId w:val="12"/>
  </w:num>
  <w:num w:numId="5">
    <w:abstractNumId w:val="8"/>
  </w:num>
  <w:num w:numId="6">
    <w:abstractNumId w:val="11"/>
  </w:num>
  <w:num w:numId="7">
    <w:abstractNumId w:val="9"/>
  </w:num>
  <w:num w:numId="8">
    <w:abstractNumId w:val="13"/>
  </w:num>
  <w:num w:numId="9">
    <w:abstractNumId w:val="3"/>
  </w:num>
  <w:num w:numId="10">
    <w:abstractNumId w:val="15"/>
  </w:num>
  <w:num w:numId="11">
    <w:abstractNumId w:val="1"/>
  </w:num>
  <w:num w:numId="12">
    <w:abstractNumId w:val="4"/>
  </w:num>
  <w:num w:numId="13">
    <w:abstractNumId w:val="6"/>
  </w:num>
  <w:num w:numId="14">
    <w:abstractNumId w:val="10"/>
  </w:num>
  <w:num w:numId="15">
    <w:abstractNumId w:val="2"/>
  </w:num>
  <w:num w:numId="16">
    <w:abstractNumId w:val="0"/>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E21"/>
    <w:rsid w:val="000147AE"/>
    <w:rsid w:val="000340A2"/>
    <w:rsid w:val="00095518"/>
    <w:rsid w:val="000A125A"/>
    <w:rsid w:val="000A2903"/>
    <w:rsid w:val="001564B4"/>
    <w:rsid w:val="00211B6E"/>
    <w:rsid w:val="002E3385"/>
    <w:rsid w:val="00374417"/>
    <w:rsid w:val="003B04C8"/>
    <w:rsid w:val="003C3441"/>
    <w:rsid w:val="00410F2E"/>
    <w:rsid w:val="00464E71"/>
    <w:rsid w:val="00493FDD"/>
    <w:rsid w:val="00497112"/>
    <w:rsid w:val="004C5439"/>
    <w:rsid w:val="00521EED"/>
    <w:rsid w:val="00590042"/>
    <w:rsid w:val="005914CC"/>
    <w:rsid w:val="005A0E12"/>
    <w:rsid w:val="005F405F"/>
    <w:rsid w:val="00643690"/>
    <w:rsid w:val="00667109"/>
    <w:rsid w:val="006B5C56"/>
    <w:rsid w:val="00746075"/>
    <w:rsid w:val="007C0C2E"/>
    <w:rsid w:val="007C57E5"/>
    <w:rsid w:val="00830E21"/>
    <w:rsid w:val="00871658"/>
    <w:rsid w:val="00916469"/>
    <w:rsid w:val="0093731D"/>
    <w:rsid w:val="009962C3"/>
    <w:rsid w:val="0099648F"/>
    <w:rsid w:val="009C5BF9"/>
    <w:rsid w:val="00A14DD1"/>
    <w:rsid w:val="00A45984"/>
    <w:rsid w:val="00AC4589"/>
    <w:rsid w:val="00AD40E7"/>
    <w:rsid w:val="00AF197A"/>
    <w:rsid w:val="00B02603"/>
    <w:rsid w:val="00B85F66"/>
    <w:rsid w:val="00C01A2D"/>
    <w:rsid w:val="00C52F3D"/>
    <w:rsid w:val="00C56544"/>
    <w:rsid w:val="00C83A9E"/>
    <w:rsid w:val="00CF1494"/>
    <w:rsid w:val="00D1335E"/>
    <w:rsid w:val="00D46D7A"/>
    <w:rsid w:val="00D55858"/>
    <w:rsid w:val="00DF21B1"/>
    <w:rsid w:val="00DF3D36"/>
    <w:rsid w:val="00E23E21"/>
    <w:rsid w:val="00EB59C1"/>
    <w:rsid w:val="00EC1F14"/>
    <w:rsid w:val="00F205CD"/>
    <w:rsid w:val="00FB11B5"/>
    <w:rsid w:val="3647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7BC8"/>
  <w15:chartTrackingRefBased/>
  <w15:docId w15:val="{96803D16-A085-4617-85B1-67C82EA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E21"/>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30E21"/>
    <w:pPr>
      <w:tabs>
        <w:tab w:val="center" w:pos="4320"/>
        <w:tab w:val="right" w:pos="8640"/>
      </w:tabs>
    </w:pPr>
  </w:style>
  <w:style w:type="character" w:customStyle="1" w:styleId="FooterChar">
    <w:name w:val="Footer Char"/>
    <w:basedOn w:val="DefaultParagraphFont"/>
    <w:link w:val="Footer"/>
    <w:rsid w:val="00830E21"/>
    <w:rPr>
      <w:rFonts w:ascii="Times New Roman" w:eastAsia="Batang" w:hAnsi="Times New Roman" w:cs="Times New Roman"/>
      <w:sz w:val="24"/>
      <w:szCs w:val="24"/>
      <w:lang w:eastAsia="ko-KR"/>
    </w:rPr>
  </w:style>
  <w:style w:type="character" w:styleId="PageNumber">
    <w:name w:val="page number"/>
    <w:basedOn w:val="DefaultParagraphFont"/>
    <w:rsid w:val="00830E21"/>
  </w:style>
  <w:style w:type="paragraph" w:customStyle="1" w:styleId="NumberingExercise">
    <w:name w:val="Numbering(Exercise)"/>
    <w:basedOn w:val="Normal"/>
    <w:rsid w:val="00830E21"/>
    <w:pPr>
      <w:numPr>
        <w:numId w:val="11"/>
      </w:numPr>
      <w:spacing w:before="120" w:after="60"/>
    </w:pPr>
    <w:rPr>
      <w:rFonts w:eastAsia="Times New Roman"/>
      <w:kern w:val="16"/>
      <w:sz w:val="22"/>
      <w:szCs w:val="20"/>
      <w:lang w:eastAsia="en-US"/>
    </w:rPr>
  </w:style>
  <w:style w:type="paragraph" w:styleId="ListParagraph">
    <w:name w:val="List Paragraph"/>
    <w:basedOn w:val="Normal"/>
    <w:uiPriority w:val="34"/>
    <w:qFormat/>
    <w:rsid w:val="00830E21"/>
    <w:pPr>
      <w:ind w:left="720"/>
      <w:contextualSpacing/>
    </w:pPr>
  </w:style>
  <w:style w:type="table" w:styleId="GridTable4">
    <w:name w:val="Grid Table 4"/>
    <w:basedOn w:val="TableNormal"/>
    <w:uiPriority w:val="49"/>
    <w:rsid w:val="00830E21"/>
    <w:pPr>
      <w:spacing w:after="0" w:line="240" w:lineRule="auto"/>
    </w:pPr>
    <w:rPr>
      <w:rFonts w:ascii="Times New Roman" w:eastAsia="Batang" w:hAnsi="Times New Roman"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830E21"/>
    <w:pPr>
      <w:autoSpaceDE w:val="0"/>
      <w:autoSpaceDN w:val="0"/>
      <w:adjustRightInd w:val="0"/>
      <w:spacing w:after="0" w:line="240" w:lineRule="auto"/>
    </w:pPr>
    <w:rPr>
      <w:rFonts w:ascii="Calibri" w:eastAsia="Batang" w:hAnsi="Calibri" w:cs="Calibri"/>
      <w:color w:val="000000"/>
      <w:sz w:val="24"/>
      <w:szCs w:val="24"/>
    </w:rPr>
  </w:style>
  <w:style w:type="paragraph" w:styleId="Header">
    <w:name w:val="header"/>
    <w:basedOn w:val="Normal"/>
    <w:link w:val="HeaderChar"/>
    <w:uiPriority w:val="99"/>
    <w:unhideWhenUsed/>
    <w:rsid w:val="00830E21"/>
    <w:pPr>
      <w:tabs>
        <w:tab w:val="center" w:pos="4680"/>
        <w:tab w:val="right" w:pos="9360"/>
      </w:tabs>
    </w:pPr>
  </w:style>
  <w:style w:type="character" w:customStyle="1" w:styleId="HeaderChar">
    <w:name w:val="Header Char"/>
    <w:basedOn w:val="DefaultParagraphFont"/>
    <w:link w:val="Header"/>
    <w:uiPriority w:val="99"/>
    <w:rsid w:val="00830E21"/>
    <w:rPr>
      <w:rFonts w:ascii="Times New Roman" w:eastAsia="Batang" w:hAnsi="Times New Roman" w:cs="Times New Roman"/>
      <w:sz w:val="24"/>
      <w:szCs w:val="24"/>
      <w:lang w:eastAsia="ko-KR"/>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Sharma</dc:creator>
  <cp:keywords/>
  <dc:description/>
  <cp:lastModifiedBy>McGaugh, Miriam</cp:lastModifiedBy>
  <cp:revision>3</cp:revision>
  <dcterms:created xsi:type="dcterms:W3CDTF">2022-01-08T00:54:00Z</dcterms:created>
  <dcterms:modified xsi:type="dcterms:W3CDTF">2022-01-08T01:14:00Z</dcterms:modified>
</cp:coreProperties>
</file>