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BC1763" w14:textId="1D9359A6" w:rsidR="008C377E" w:rsidRPr="00204734" w:rsidRDefault="00A34C9B" w:rsidP="00204734">
      <w:pPr>
        <w:tabs>
          <w:tab w:val="left" w:pos="1224"/>
          <w:tab w:val="right" w:pos="11506"/>
        </w:tabs>
        <w:spacing w:before="48" w:line="219" w:lineRule="exact"/>
        <w:ind w:right="104"/>
        <w:rPr>
          <w:color w:val="000066"/>
          <w:sz w:val="18"/>
        </w:rPr>
      </w:pPr>
      <w:r>
        <w:rPr>
          <w:noProof/>
          <w:color w:val="000066"/>
        </w:rPr>
        <w:drawing>
          <wp:anchor distT="0" distB="0" distL="114300" distR="114300" simplePos="0" relativeHeight="251662848" behindDoc="0" locked="0" layoutInCell="1" allowOverlap="1" wp14:anchorId="490A76DC" wp14:editId="421ADFE2">
            <wp:simplePos x="0" y="0"/>
            <wp:positionH relativeFrom="column">
              <wp:posOffset>10795</wp:posOffset>
            </wp:positionH>
            <wp:positionV relativeFrom="paragraph">
              <wp:posOffset>-182245</wp:posOffset>
            </wp:positionV>
            <wp:extent cx="2155381" cy="975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14" cy="997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A5D">
        <w:rPr>
          <w:noProof/>
          <w:color w:val="000066"/>
          <w:sz w:val="18"/>
        </w:rPr>
        <w:drawing>
          <wp:anchor distT="0" distB="0" distL="114300" distR="114300" simplePos="0" relativeHeight="251661824" behindDoc="1" locked="0" layoutInCell="1" allowOverlap="1" wp14:anchorId="7042C5C4" wp14:editId="35FA357C">
            <wp:simplePos x="0" y="0"/>
            <wp:positionH relativeFrom="margin">
              <wp:align>left</wp:align>
            </wp:positionH>
            <wp:positionV relativeFrom="paragraph">
              <wp:posOffset>-85725</wp:posOffset>
            </wp:positionV>
            <wp:extent cx="1318260" cy="899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00608-075906_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34">
        <w:rPr>
          <w:color w:val="000066"/>
          <w:sz w:val="18"/>
        </w:rPr>
        <w:tab/>
      </w:r>
      <w:r w:rsidR="00BF38DD">
        <w:rPr>
          <w:color w:val="000066"/>
          <w:sz w:val="18"/>
        </w:rPr>
        <w:t xml:space="preserve">                        </w:t>
      </w:r>
      <w:r w:rsidR="00204734">
        <w:rPr>
          <w:color w:val="000066"/>
          <w:sz w:val="18"/>
        </w:rPr>
        <w:tab/>
      </w:r>
      <w:r w:rsidR="00666BE3">
        <w:rPr>
          <w:color w:val="000066"/>
          <w:sz w:val="18"/>
        </w:rPr>
        <w:t>AQU</w:t>
      </w:r>
      <w:r w:rsidR="007D20D5">
        <w:rPr>
          <w:color w:val="000066"/>
          <w:sz w:val="18"/>
        </w:rPr>
        <w:t>ACHECK</w:t>
      </w:r>
      <w:r w:rsidR="00666BE3">
        <w:rPr>
          <w:color w:val="000066"/>
          <w:sz w:val="18"/>
        </w:rPr>
        <w:t xml:space="preserve"> LABORATORIES LIMITED</w:t>
      </w:r>
    </w:p>
    <w:p w14:paraId="4364EF37" w14:textId="32C07D4A" w:rsidR="007D20D5" w:rsidRDefault="00204734" w:rsidP="00C36DED">
      <w:pPr>
        <w:pStyle w:val="BodyText"/>
        <w:tabs>
          <w:tab w:val="left" w:pos="18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 w:rsidR="00BF38DD">
        <w:rPr>
          <w:color w:val="000066"/>
        </w:rPr>
        <w:t xml:space="preserve">                                     </w:t>
      </w:r>
      <w:r>
        <w:rPr>
          <w:color w:val="000066"/>
        </w:rPr>
        <w:tab/>
      </w:r>
      <w:r w:rsidR="00666BE3">
        <w:rPr>
          <w:color w:val="000066"/>
        </w:rPr>
        <w:t xml:space="preserve">P.O. Box </w:t>
      </w:r>
      <w:r w:rsidR="007D20D5">
        <w:rPr>
          <w:color w:val="000066"/>
        </w:rPr>
        <w:t>12084</w:t>
      </w:r>
      <w:r w:rsidR="00666BE3">
        <w:rPr>
          <w:color w:val="000066"/>
        </w:rPr>
        <w:t xml:space="preserve"> - 00</w:t>
      </w:r>
      <w:r w:rsidR="007D20D5">
        <w:rPr>
          <w:color w:val="000066"/>
        </w:rPr>
        <w:t>400</w:t>
      </w:r>
    </w:p>
    <w:p w14:paraId="765D9C5E" w14:textId="6B2115F2" w:rsidR="00400726" w:rsidRDefault="00BF38DD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>
        <w:rPr>
          <w:color w:val="000066"/>
        </w:rPr>
        <w:tab/>
      </w:r>
      <w:proofErr w:type="spellStart"/>
      <w:r w:rsidR="00400726">
        <w:rPr>
          <w:color w:val="000066"/>
        </w:rPr>
        <w:t>Westlands</w:t>
      </w:r>
      <w:proofErr w:type="spellEnd"/>
      <w:r w:rsidR="00400726">
        <w:rPr>
          <w:color w:val="000066"/>
        </w:rPr>
        <w:t xml:space="preserve"> Commercial Centre</w:t>
      </w:r>
    </w:p>
    <w:p w14:paraId="1EA6E07A" w14:textId="0B54AD4B" w:rsidR="008C377E" w:rsidRDefault="00400726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</w:pPr>
      <w:r>
        <w:rPr>
          <w:color w:val="000066"/>
        </w:rPr>
        <w:tab/>
      </w:r>
      <w:r>
        <w:rPr>
          <w:color w:val="000066"/>
        </w:rPr>
        <w:tab/>
        <w:t xml:space="preserve">Ring </w:t>
      </w:r>
      <w:proofErr w:type="spellStart"/>
      <w:r>
        <w:rPr>
          <w:color w:val="000066"/>
        </w:rPr>
        <w:t>Road</w:t>
      </w:r>
      <w:proofErr w:type="gramStart"/>
      <w:r>
        <w:rPr>
          <w:color w:val="000066"/>
        </w:rPr>
        <w:t>,</w:t>
      </w:r>
      <w:r w:rsidR="00666BE3">
        <w:rPr>
          <w:color w:val="000066"/>
        </w:rPr>
        <w:t>Nairobi</w:t>
      </w:r>
      <w:proofErr w:type="spellEnd"/>
      <w:proofErr w:type="gramEnd"/>
      <w:r>
        <w:rPr>
          <w:color w:val="000066"/>
        </w:rPr>
        <w:t xml:space="preserve"> </w:t>
      </w:r>
      <w:proofErr w:type="spellStart"/>
      <w:r>
        <w:rPr>
          <w:color w:val="000066"/>
        </w:rPr>
        <w:t>kenya</w:t>
      </w:r>
      <w:proofErr w:type="spellEnd"/>
      <w:r w:rsidR="00666BE3">
        <w:rPr>
          <w:color w:val="000066"/>
        </w:rPr>
        <w:t xml:space="preserve"> </w:t>
      </w:r>
    </w:p>
    <w:p w14:paraId="02FE726E" w14:textId="2BE28691" w:rsidR="008C377E" w:rsidRDefault="00666BE3">
      <w:pPr>
        <w:pStyle w:val="BodyText"/>
        <w:spacing w:line="249" w:lineRule="auto"/>
        <w:ind w:left="9094" w:right="106" w:firstLine="264"/>
        <w:jc w:val="right"/>
      </w:pPr>
      <w:r>
        <w:rPr>
          <w:color w:val="000066"/>
        </w:rPr>
        <w:t xml:space="preserve">Email: </w:t>
      </w:r>
      <w:hyperlink r:id="rId10" w:history="1">
        <w:r w:rsidR="007D20D5" w:rsidRPr="00EB201F">
          <w:rPr>
            <w:rStyle w:val="Hyperlink"/>
          </w:rPr>
          <w:t>aquachecklab@gmail.com</w:t>
        </w:r>
      </w:hyperlink>
      <w:r>
        <w:rPr>
          <w:color w:val="000066"/>
        </w:rPr>
        <w:t xml:space="preserve"> </w:t>
      </w:r>
    </w:p>
    <w:p w14:paraId="09952708" w14:textId="2C51418B" w:rsidR="00C95696" w:rsidRPr="000A0410" w:rsidRDefault="00F3333C" w:rsidP="000A0410">
      <w:pPr>
        <w:pStyle w:val="BodyText"/>
        <w:spacing w:line="187" w:lineRule="exact"/>
        <w:ind w:right="10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605BF05" wp14:editId="5BB3EDA9">
                <wp:simplePos x="0" y="0"/>
                <wp:positionH relativeFrom="page">
                  <wp:align>left</wp:align>
                </wp:positionH>
                <wp:positionV relativeFrom="paragraph">
                  <wp:posOffset>123190</wp:posOffset>
                </wp:positionV>
                <wp:extent cx="7589520" cy="22860"/>
                <wp:effectExtent l="0" t="0" r="30480" b="342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8952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D3D2363" id="Line 2" o:spid="_x0000_s1026" style="position:absolute;flip:y;z-index:25166080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" from="0,9.7pt" to="597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" strokecolor="#00afef" strokeweight="1.5pt">
                <w10:wrap type="topAndBottom" anchorx="page"/>
              </v:line>
            </w:pict>
          </mc:Fallback>
        </mc:AlternateContent>
      </w:r>
      <w:r w:rsidR="00C43C2F">
        <w:rPr>
          <w:color w:val="000066"/>
        </w:rPr>
        <w:t xml:space="preserve"> </w:t>
      </w:r>
      <w:r w:rsidR="007D20D5">
        <w:rPr>
          <w:color w:val="000066"/>
        </w:rPr>
        <w:t>TEL</w:t>
      </w:r>
      <w:r w:rsidR="00666BE3">
        <w:rPr>
          <w:color w:val="000066"/>
        </w:rPr>
        <w:t xml:space="preserve">: </w:t>
      </w:r>
      <w:r w:rsidR="00B434DF">
        <w:rPr>
          <w:color w:val="000066"/>
        </w:rPr>
        <w:t>0720375629</w:t>
      </w:r>
      <w:r w:rsidR="007D20D5">
        <w:rPr>
          <w:color w:val="000066"/>
        </w:rPr>
        <w:t>/0721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800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0</w:t>
      </w:r>
      <w:r w:rsidR="0042750D">
        <w:rPr>
          <w:color w:val="000066"/>
        </w:rPr>
        <w:t>41</w:t>
      </w:r>
    </w:p>
    <w:p w14:paraId="3A84ADBA" w14:textId="747949A6" w:rsidR="00240F62" w:rsidRDefault="00F20E84" w:rsidP="00240F62">
      <w:pPr>
        <w:spacing w:line="276" w:lineRule="auto"/>
        <w:ind w:left="1440" w:firstLine="720"/>
        <w:contextualSpacing/>
        <w:rPr>
          <w:b/>
          <w:u w:val="single"/>
        </w:rPr>
      </w:pPr>
      <w:r>
        <w:rPr>
          <w:b/>
          <w:caps/>
        </w:rPr>
        <w:t xml:space="preserve">           </w:t>
      </w:r>
      <w:r w:rsidR="00AA5F17">
        <w:rPr>
          <w:b/>
          <w:u w:val="single"/>
        </w:rPr>
        <w:t>AQC</w:t>
      </w:r>
      <w:r w:rsidR="00240F62">
        <w:rPr>
          <w:b/>
          <w:u w:val="single"/>
        </w:rPr>
        <w:t>/MSTR/0</w:t>
      </w:r>
      <w:r w:rsidR="0032597A">
        <w:rPr>
          <w:b/>
          <w:u w:val="single"/>
        </w:rPr>
        <w:t>1</w:t>
      </w:r>
      <w:r w:rsidR="00240F62">
        <w:rPr>
          <w:b/>
          <w:u w:val="single"/>
        </w:rPr>
        <w:t xml:space="preserve"> – MASTER LIST FOR EXTERNAL DOCUMENTS  </w:t>
      </w:r>
    </w:p>
    <w:p w14:paraId="0F0986A6" w14:textId="77777777" w:rsidR="00240F62" w:rsidRDefault="00240F62" w:rsidP="00240F62">
      <w:pPr>
        <w:spacing w:line="276" w:lineRule="auto"/>
        <w:contextualSpacing/>
        <w:rPr>
          <w:b/>
          <w:u w:val="single"/>
        </w:rPr>
      </w:pPr>
    </w:p>
    <w:tbl>
      <w:tblPr>
        <w:tblW w:w="10800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2"/>
        <w:gridCol w:w="2694"/>
        <w:gridCol w:w="6094"/>
      </w:tblGrid>
      <w:tr w:rsidR="00240F62" w:rsidRPr="0046483C" w14:paraId="166493E7" w14:textId="77777777" w:rsidTr="00240F62">
        <w:trPr>
          <w:trHeight w:val="131"/>
        </w:trPr>
        <w:tc>
          <w:tcPr>
            <w:tcW w:w="2012" w:type="dxa"/>
            <w:shd w:val="clear" w:color="auto" w:fill="auto"/>
          </w:tcPr>
          <w:p w14:paraId="7B7F4C1E" w14:textId="77777777" w:rsidR="00240F62" w:rsidRPr="0046483C" w:rsidRDefault="00240F62" w:rsidP="00DE0825">
            <w:pPr>
              <w:ind w:left="-9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46483C">
              <w:rPr>
                <w:rFonts w:ascii="Times New Roman" w:hAnsi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694" w:type="dxa"/>
            <w:shd w:val="clear" w:color="auto" w:fill="auto"/>
          </w:tcPr>
          <w:p w14:paraId="5D98157B" w14:textId="77777777" w:rsidR="00240F62" w:rsidRPr="0046483C" w:rsidRDefault="00240F62" w:rsidP="00DE0825">
            <w:pPr>
              <w:ind w:left="-44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46483C">
              <w:rPr>
                <w:rFonts w:ascii="Times New Roman" w:hAnsi="Times New Roman"/>
                <w:b/>
                <w:sz w:val="24"/>
                <w:szCs w:val="24"/>
              </w:rPr>
              <w:t>CODE</w:t>
            </w:r>
          </w:p>
        </w:tc>
        <w:tc>
          <w:tcPr>
            <w:tcW w:w="6094" w:type="dxa"/>
            <w:shd w:val="clear" w:color="auto" w:fill="auto"/>
          </w:tcPr>
          <w:p w14:paraId="2E7CEFD1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46483C">
              <w:rPr>
                <w:rFonts w:ascii="Times New Roman" w:hAnsi="Times New Roman"/>
                <w:b/>
                <w:sz w:val="24"/>
                <w:szCs w:val="24"/>
              </w:rPr>
              <w:t>DOCUMENT TITLE</w:t>
            </w:r>
          </w:p>
          <w:p w14:paraId="0A09007E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2597A" w:rsidRPr="0046483C" w14:paraId="723C3748" w14:textId="77777777" w:rsidTr="00240F62">
        <w:trPr>
          <w:trHeight w:val="263"/>
        </w:trPr>
        <w:tc>
          <w:tcPr>
            <w:tcW w:w="2012" w:type="dxa"/>
            <w:shd w:val="clear" w:color="auto" w:fill="auto"/>
          </w:tcPr>
          <w:p w14:paraId="43C527EA" w14:textId="2E5F92D8" w:rsidR="0032597A" w:rsidRPr="0046483C" w:rsidRDefault="0032597A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shd w:val="clear" w:color="auto" w:fill="auto"/>
          </w:tcPr>
          <w:p w14:paraId="7D99189E" w14:textId="3338E5C8" w:rsidR="0032597A" w:rsidRPr="0046483C" w:rsidRDefault="00D91345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AQC.EXT.DOC-</w:t>
            </w:r>
            <w:r w:rsidR="0032597A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6094" w:type="dxa"/>
            <w:shd w:val="clear" w:color="auto" w:fill="auto"/>
          </w:tcPr>
          <w:p w14:paraId="1D489919" w14:textId="4148401D" w:rsidR="0032597A" w:rsidRPr="0046483C" w:rsidRDefault="0032597A" w:rsidP="0032597A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KS ISO/IEC 17025:2017</w:t>
            </w:r>
          </w:p>
          <w:p w14:paraId="0526058A" w14:textId="77777777" w:rsidR="0032597A" w:rsidRPr="0046483C" w:rsidRDefault="0032597A" w:rsidP="0032597A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ICS 03.120.20</w:t>
            </w:r>
          </w:p>
          <w:p w14:paraId="755252B7" w14:textId="1EAF2E1D" w:rsidR="0032597A" w:rsidRPr="0046483C" w:rsidRDefault="0032597A" w:rsidP="0032597A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General requirements for the competence of testing and calibration laboratories</w:t>
            </w:r>
          </w:p>
        </w:tc>
      </w:tr>
      <w:tr w:rsidR="00240F62" w:rsidRPr="0046483C" w14:paraId="0D87C4C4" w14:textId="77777777" w:rsidTr="00240F62">
        <w:trPr>
          <w:trHeight w:val="263"/>
        </w:trPr>
        <w:tc>
          <w:tcPr>
            <w:tcW w:w="2012" w:type="dxa"/>
            <w:shd w:val="clear" w:color="auto" w:fill="auto"/>
          </w:tcPr>
          <w:p w14:paraId="5325030A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  <w:shd w:val="clear" w:color="auto" w:fill="auto"/>
          </w:tcPr>
          <w:p w14:paraId="4DF27976" w14:textId="0648A278" w:rsidR="00240F62" w:rsidRPr="0046483C" w:rsidRDefault="0032597A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6094" w:type="dxa"/>
            <w:shd w:val="clear" w:color="auto" w:fill="auto"/>
          </w:tcPr>
          <w:p w14:paraId="6A2A941C" w14:textId="24F4C140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 ISO/IEC 17025:2005</w:t>
            </w:r>
          </w:p>
          <w:p w14:paraId="2F488E4C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General requirements for the competence of testing and calibration laboratories </w:t>
            </w:r>
          </w:p>
        </w:tc>
      </w:tr>
      <w:tr w:rsidR="00240F62" w:rsidRPr="0046483C" w14:paraId="2F065043" w14:textId="77777777" w:rsidTr="00240F62">
        <w:trPr>
          <w:trHeight w:val="214"/>
        </w:trPr>
        <w:tc>
          <w:tcPr>
            <w:tcW w:w="2012" w:type="dxa"/>
            <w:shd w:val="clear" w:color="auto" w:fill="auto"/>
          </w:tcPr>
          <w:p w14:paraId="2C944DCC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  <w:shd w:val="clear" w:color="auto" w:fill="auto"/>
          </w:tcPr>
          <w:p w14:paraId="50796699" w14:textId="2A885C6A" w:rsidR="00240F62" w:rsidRPr="0046483C" w:rsidRDefault="002178A6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6094" w:type="dxa"/>
            <w:shd w:val="clear" w:color="auto" w:fill="auto"/>
          </w:tcPr>
          <w:p w14:paraId="5C61CD1A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Environmental Management and Coordination, ( Water Quality) Regulations 2006 – NEMA Guidelines </w:t>
            </w:r>
          </w:p>
        </w:tc>
      </w:tr>
      <w:tr w:rsidR="00240F62" w:rsidRPr="0046483C" w14:paraId="150708CE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2041F0CF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694" w:type="dxa"/>
            <w:shd w:val="clear" w:color="auto" w:fill="auto"/>
          </w:tcPr>
          <w:p w14:paraId="1CC00034" w14:textId="1820F4F2" w:rsidR="00240F62" w:rsidRPr="0046483C" w:rsidRDefault="002178A6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6094" w:type="dxa"/>
            <w:shd w:val="clear" w:color="auto" w:fill="auto"/>
          </w:tcPr>
          <w:p w14:paraId="0CD49DEA" w14:textId="02F71016" w:rsidR="00240F62" w:rsidRPr="0046483C" w:rsidRDefault="002178A6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ANSI/AAMI 1359:201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53BAD760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American National Standard</w:t>
            </w:r>
          </w:p>
          <w:p w14:paraId="41E54EA6" w14:textId="5D093D77" w:rsidR="00240F62" w:rsidRPr="0046483C" w:rsidRDefault="002178A6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Water 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for Hemodialysis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related therapies</w:t>
            </w:r>
          </w:p>
        </w:tc>
      </w:tr>
      <w:tr w:rsidR="00240F62" w:rsidRPr="0046483C" w14:paraId="2824EDBF" w14:textId="77777777" w:rsidTr="00240F62">
        <w:trPr>
          <w:trHeight w:val="154"/>
        </w:trPr>
        <w:tc>
          <w:tcPr>
            <w:tcW w:w="2012" w:type="dxa"/>
            <w:shd w:val="clear" w:color="auto" w:fill="auto"/>
          </w:tcPr>
          <w:p w14:paraId="49E979C9" w14:textId="79176317" w:rsidR="00240F62" w:rsidRPr="0046483C" w:rsidRDefault="002178A6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694" w:type="dxa"/>
            <w:shd w:val="clear" w:color="auto" w:fill="auto"/>
          </w:tcPr>
          <w:p w14:paraId="1CF201A4" w14:textId="4022A002" w:rsidR="00240F62" w:rsidRPr="0046483C" w:rsidRDefault="002178A6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6094" w:type="dxa"/>
            <w:shd w:val="clear" w:color="auto" w:fill="auto"/>
          </w:tcPr>
          <w:p w14:paraId="0B35C075" w14:textId="77777777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Water Analysis Handbook 4</w:t>
            </w:r>
            <w:r w:rsidRPr="0046483C"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 xml:space="preserve"> Edition – HACH Methods</w:t>
            </w:r>
          </w:p>
        </w:tc>
      </w:tr>
      <w:tr w:rsidR="00240F62" w:rsidRPr="0046483C" w14:paraId="643626D2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7459E826" w14:textId="47C62C06" w:rsidR="00240F62" w:rsidRPr="0046483C" w:rsidRDefault="00B812CC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694" w:type="dxa"/>
            <w:shd w:val="clear" w:color="auto" w:fill="auto"/>
          </w:tcPr>
          <w:p w14:paraId="382BF669" w14:textId="7FE288B7" w:rsidR="00240F62" w:rsidRPr="0046483C" w:rsidRDefault="00DB2461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0</w:t>
            </w:r>
            <w:r w:rsidR="0012776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094" w:type="dxa"/>
            <w:shd w:val="clear" w:color="auto" w:fill="auto"/>
          </w:tcPr>
          <w:p w14:paraId="4C3C5790" w14:textId="6623C098" w:rsidR="00240F62" w:rsidRPr="0046483C" w:rsidRDefault="00DB2461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ISO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4832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>2006</w:t>
            </w:r>
          </w:p>
          <w:p w14:paraId="41F80DCC" w14:textId="5DA2CB1B" w:rsidR="00240F62" w:rsidRPr="0046483C" w:rsidRDefault="00DB2461" w:rsidP="00946F4A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Microbiology of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food  and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animal feeding stuffs-Horizontal </w:t>
            </w:r>
            <w:r w:rsidR="00946F4A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ethod</w:t>
            </w:r>
            <w:r w:rsidR="00946F4A">
              <w:rPr>
                <w:rFonts w:ascii="Times New Roman" w:hAnsi="Times New Roman"/>
                <w:sz w:val="24"/>
                <w:szCs w:val="24"/>
              </w:rPr>
              <w:t xml:space="preserve"> for enumeration of coliforms-Colony- count technique.</w:t>
            </w:r>
          </w:p>
        </w:tc>
      </w:tr>
      <w:tr w:rsidR="00240F62" w:rsidRPr="0046483C" w14:paraId="4E67D7D6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0C7C2CB8" w14:textId="1E52EAD2" w:rsidR="00240F62" w:rsidRPr="0046483C" w:rsidRDefault="00946F4A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694" w:type="dxa"/>
            <w:shd w:val="clear" w:color="auto" w:fill="auto"/>
          </w:tcPr>
          <w:p w14:paraId="12CC4DF0" w14:textId="043A0B3C" w:rsidR="00240F62" w:rsidRPr="0046483C" w:rsidRDefault="00240F62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 w:rsidR="00946F4A"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/EXT/DOC-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0</w:t>
            </w:r>
            <w:r w:rsidR="0012776F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094" w:type="dxa"/>
            <w:shd w:val="clear" w:color="auto" w:fill="auto"/>
          </w:tcPr>
          <w:p w14:paraId="42D6A16A" w14:textId="5B97FEEE" w:rsidR="00240F62" w:rsidRPr="0046483C" w:rsidRDefault="00054936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ISO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11731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>2017</w:t>
            </w:r>
          </w:p>
          <w:p w14:paraId="48C526A1" w14:textId="17F48FF8" w:rsidR="00240F62" w:rsidRPr="0046483C" w:rsidRDefault="00054936" w:rsidP="000F6D74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Water quality</w:t>
            </w:r>
            <w:r w:rsidR="000F6D74">
              <w:rPr>
                <w:rFonts w:ascii="Times New Roman" w:hAnsi="Times New Roman"/>
                <w:sz w:val="24"/>
                <w:szCs w:val="24"/>
              </w:rPr>
              <w:t>-Enu</w:t>
            </w:r>
            <w:r w:rsidR="00277BAF">
              <w:rPr>
                <w:rFonts w:ascii="Times New Roman" w:hAnsi="Times New Roman"/>
                <w:sz w:val="24"/>
                <w:szCs w:val="24"/>
              </w:rPr>
              <w:t>m</w:t>
            </w:r>
            <w:r w:rsidR="000F6D74">
              <w:rPr>
                <w:rFonts w:ascii="Times New Roman" w:hAnsi="Times New Roman"/>
                <w:sz w:val="24"/>
                <w:szCs w:val="24"/>
              </w:rPr>
              <w:t xml:space="preserve">eration </w:t>
            </w:r>
            <w:proofErr w:type="gramStart"/>
            <w:r w:rsidR="000F6D74"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F6D74" w:rsidRPr="000F6D74">
              <w:rPr>
                <w:rFonts w:ascii="Times New Roman" w:hAnsi="Times New Roman"/>
                <w:i/>
                <w:sz w:val="24"/>
                <w:szCs w:val="24"/>
              </w:rPr>
              <w:t>legionella</w:t>
            </w:r>
            <w:proofErr w:type="gramEnd"/>
            <w:r w:rsidR="000F6D7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40F62" w:rsidRPr="0046483C" w14:paraId="183A81B2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00D0156C" w14:textId="124AA8B1" w:rsidR="00240F62" w:rsidRPr="0046483C" w:rsidRDefault="000F6D74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694" w:type="dxa"/>
            <w:shd w:val="clear" w:color="auto" w:fill="auto"/>
          </w:tcPr>
          <w:p w14:paraId="49D27A32" w14:textId="29F20A8E" w:rsidR="00240F62" w:rsidRPr="0046483C" w:rsidRDefault="00240F62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 w:rsidR="000F6D74"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0</w:t>
            </w:r>
            <w:r w:rsidR="0012776F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094" w:type="dxa"/>
            <w:shd w:val="clear" w:color="auto" w:fill="auto"/>
          </w:tcPr>
          <w:p w14:paraId="2AA69F37" w14:textId="2ACE61A7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KS </w:t>
            </w:r>
            <w:r w:rsidR="000F6D74">
              <w:rPr>
                <w:rFonts w:ascii="Times New Roman" w:hAnsi="Times New Roman"/>
                <w:sz w:val="24"/>
                <w:szCs w:val="24"/>
              </w:rPr>
              <w:t>ISO 7899-2: PART 5:1984</w:t>
            </w:r>
          </w:p>
          <w:p w14:paraId="5536D81F" w14:textId="7185AC8E" w:rsidR="00240F62" w:rsidRPr="0046483C" w:rsidRDefault="000F6D74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ICS 07.10 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0.20</w:t>
            </w:r>
          </w:p>
          <w:p w14:paraId="340E009E" w14:textId="19108BC2" w:rsidR="00240F62" w:rsidRPr="0046483C" w:rsidRDefault="00FF4A2A" w:rsidP="00FF4A2A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Water Quality-Detection and Enumeration of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faecal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streptococci</w:t>
            </w:r>
          </w:p>
        </w:tc>
      </w:tr>
      <w:tr w:rsidR="00240F62" w:rsidRPr="0046483C" w14:paraId="621D41C5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178E4A68" w14:textId="6C154093" w:rsidR="00240F62" w:rsidRPr="0046483C" w:rsidRDefault="00FF4A2A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694" w:type="dxa"/>
            <w:shd w:val="clear" w:color="auto" w:fill="auto"/>
          </w:tcPr>
          <w:p w14:paraId="48C928DC" w14:textId="00EEA3B8" w:rsidR="00240F62" w:rsidRPr="0046483C" w:rsidRDefault="00240F62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 w:rsidR="00FF4A2A"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.EXT.DOC-0</w:t>
            </w:r>
            <w:r w:rsidR="0012776F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094" w:type="dxa"/>
            <w:shd w:val="clear" w:color="auto" w:fill="auto"/>
          </w:tcPr>
          <w:p w14:paraId="3F31B2AA" w14:textId="77777777" w:rsidR="00277BAF" w:rsidRDefault="00277BAF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KS ISO 6340:2006</w:t>
            </w:r>
          </w:p>
          <w:p w14:paraId="48280131" w14:textId="7E5A9F76" w:rsidR="00240F62" w:rsidRPr="0046483C" w:rsidRDefault="00277BAF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ICS0 07.100.20   </w:t>
            </w:r>
          </w:p>
          <w:p w14:paraId="41C29D67" w14:textId="1FF1BD36" w:rsidR="00240F62" w:rsidRPr="0046483C" w:rsidRDefault="00277BAF" w:rsidP="00277BA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Water quality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</w:rPr>
              <w:t>Detection of Salmonella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40F62" w:rsidRPr="0046483C" w14:paraId="21FA8EDD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17711C1A" w14:textId="1EF3650A" w:rsidR="00240F62" w:rsidRPr="0046483C" w:rsidRDefault="00240F62" w:rsidP="00277BA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277BAF">
              <w:rPr>
                <w:rFonts w:ascii="Times New Roman" w:hAnsi="Times New Roman"/>
                <w:sz w:val="24"/>
                <w:szCs w:val="24"/>
              </w:rPr>
              <w:t xml:space="preserve">0 </w:t>
            </w:r>
          </w:p>
        </w:tc>
        <w:tc>
          <w:tcPr>
            <w:tcW w:w="2694" w:type="dxa"/>
            <w:shd w:val="clear" w:color="auto" w:fill="auto"/>
          </w:tcPr>
          <w:p w14:paraId="694FDCBF" w14:textId="017AF896" w:rsidR="00240F62" w:rsidRPr="0046483C" w:rsidRDefault="00240F62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 w:rsidR="00277BAF"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12776F">
              <w:rPr>
                <w:rFonts w:ascii="Times New Roman" w:hAnsi="Times New Roman"/>
                <w:sz w:val="24"/>
                <w:szCs w:val="24"/>
              </w:rPr>
              <w:t xml:space="preserve">0 </w:t>
            </w:r>
          </w:p>
        </w:tc>
        <w:tc>
          <w:tcPr>
            <w:tcW w:w="6094" w:type="dxa"/>
            <w:shd w:val="clear" w:color="auto" w:fill="auto"/>
          </w:tcPr>
          <w:p w14:paraId="1007F75C" w14:textId="77777777" w:rsidR="000C0353" w:rsidRPr="0046483C" w:rsidRDefault="000C0353" w:rsidP="000C035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KS </w:t>
            </w:r>
            <w:r>
              <w:rPr>
                <w:rFonts w:ascii="Times New Roman" w:hAnsi="Times New Roman"/>
                <w:sz w:val="24"/>
                <w:szCs w:val="24"/>
              </w:rPr>
              <w:t>ISO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622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2:</w:t>
            </w:r>
            <w:r>
              <w:rPr>
                <w:rFonts w:ascii="Times New Roman" w:hAnsi="Times New Roman"/>
                <w:sz w:val="24"/>
                <w:szCs w:val="24"/>
              </w:rPr>
              <w:t>1999</w:t>
            </w:r>
          </w:p>
          <w:p w14:paraId="6D63EF66" w14:textId="7F5281CD" w:rsidR="00240F62" w:rsidRPr="0046483C" w:rsidRDefault="00240F62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ICS </w:t>
            </w:r>
            <w:r w:rsidR="000C0353">
              <w:rPr>
                <w:rFonts w:ascii="Times New Roman" w:hAnsi="Times New Roman"/>
                <w:sz w:val="24"/>
                <w:szCs w:val="24"/>
              </w:rPr>
              <w:t>07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.</w:t>
            </w:r>
            <w:r w:rsidR="000C0353">
              <w:rPr>
                <w:rFonts w:ascii="Times New Roman" w:hAnsi="Times New Roman"/>
                <w:sz w:val="24"/>
                <w:szCs w:val="24"/>
              </w:rPr>
              <w:t>10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0.20</w:t>
            </w:r>
          </w:p>
          <w:p w14:paraId="2DE414B1" w14:textId="39D1292D" w:rsidR="00240F62" w:rsidRPr="0046483C" w:rsidRDefault="000C0353" w:rsidP="000C035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Water quality-Enumeration of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culturable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micro-organisms-Colony count by inoculation in a nutrient agar culture medium. </w:t>
            </w:r>
          </w:p>
        </w:tc>
      </w:tr>
      <w:tr w:rsidR="00240F62" w:rsidRPr="0046483C" w14:paraId="45F620E7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24476F7B" w14:textId="6352CB7F" w:rsidR="00240F62" w:rsidRPr="0046483C" w:rsidRDefault="00277BAF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694" w:type="dxa"/>
            <w:shd w:val="clear" w:color="auto" w:fill="auto"/>
          </w:tcPr>
          <w:p w14:paraId="638C8830" w14:textId="0F6BDEE7" w:rsidR="00240F62" w:rsidRPr="0046483C" w:rsidRDefault="00277BAF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="00240F62"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12776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094" w:type="dxa"/>
            <w:shd w:val="clear" w:color="auto" w:fill="auto"/>
          </w:tcPr>
          <w:p w14:paraId="70D0E3EE" w14:textId="14257E0B" w:rsidR="00277BAF" w:rsidRDefault="00277BAF" w:rsidP="00DE082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KS ISO 6579-1:2017</w:t>
            </w:r>
          </w:p>
          <w:p w14:paraId="215196B8" w14:textId="0BEEEDF2" w:rsidR="00240F62" w:rsidRPr="0046483C" w:rsidRDefault="00277BAF" w:rsidP="00DE082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ICS 07.100.30   </w:t>
            </w:r>
          </w:p>
          <w:p w14:paraId="7D6123F7" w14:textId="77777777" w:rsidR="00240F62" w:rsidRDefault="005E79E2" w:rsidP="005E79E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Microbiology of the food chain-Horizontal </w:t>
            </w:r>
            <w:r w:rsidR="00904EE1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ethod for the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detection,enumration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and serotyping of salmonella</w:t>
            </w:r>
          </w:p>
          <w:p w14:paraId="520FDF4B" w14:textId="22D19117" w:rsidR="00904EE1" w:rsidRPr="0046483C" w:rsidRDefault="00904EE1" w:rsidP="005E79E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Part1:Detection of </w:t>
            </w:r>
            <w:proofErr w:type="spellStart"/>
            <w:r w:rsidRPr="00904EE1">
              <w:rPr>
                <w:rFonts w:ascii="Times New Roman" w:hAnsi="Times New Roman"/>
                <w:i/>
                <w:sz w:val="24"/>
                <w:szCs w:val="24"/>
              </w:rPr>
              <w:t>salonella</w:t>
            </w:r>
            <w:proofErr w:type="spellEnd"/>
            <w:r w:rsidRPr="00904EE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04EE1">
              <w:rPr>
                <w:rFonts w:ascii="Times New Roman" w:hAnsi="Times New Roman"/>
                <w:i/>
                <w:sz w:val="24"/>
                <w:szCs w:val="24"/>
              </w:rPr>
              <w:t>spp</w:t>
            </w:r>
            <w:proofErr w:type="spellEnd"/>
          </w:p>
        </w:tc>
      </w:tr>
      <w:tr w:rsidR="00240F62" w:rsidRPr="0046483C" w14:paraId="4BDBC286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0E5923E6" w14:textId="15422E7B" w:rsidR="00240F62" w:rsidRPr="0046483C" w:rsidRDefault="00240F62" w:rsidP="00904EE1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904EE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  <w:shd w:val="clear" w:color="auto" w:fill="auto"/>
          </w:tcPr>
          <w:p w14:paraId="0CC2EA33" w14:textId="0DFAFF0F" w:rsidR="00240F62" w:rsidRPr="0046483C" w:rsidRDefault="00240F62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 w:rsidR="00904EE1"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12776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094" w:type="dxa"/>
            <w:shd w:val="clear" w:color="auto" w:fill="auto"/>
          </w:tcPr>
          <w:p w14:paraId="2C9F707C" w14:textId="03207A30" w:rsidR="00240F62" w:rsidRPr="0046483C" w:rsidRDefault="00240F62" w:rsidP="00DE0825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KS ISO 6</w:t>
            </w:r>
            <w:r w:rsidR="00904EE1">
              <w:rPr>
                <w:rFonts w:ascii="Times New Roman" w:hAnsi="Times New Roman"/>
                <w:sz w:val="24"/>
                <w:szCs w:val="24"/>
              </w:rPr>
              <w:t>8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8</w:t>
            </w:r>
            <w:r w:rsidR="00904EE1">
              <w:rPr>
                <w:rFonts w:ascii="Times New Roman" w:hAnsi="Times New Roman"/>
                <w:sz w:val="24"/>
                <w:szCs w:val="24"/>
              </w:rPr>
              <w:t>8-1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:</w:t>
            </w:r>
            <w:r w:rsidR="00904EE1">
              <w:rPr>
                <w:rFonts w:ascii="Times New Roman" w:hAnsi="Times New Roman"/>
                <w:sz w:val="24"/>
                <w:szCs w:val="24"/>
              </w:rPr>
              <w:t>1999</w:t>
            </w:r>
          </w:p>
          <w:p w14:paraId="7BAB033C" w14:textId="77777777" w:rsidR="00240F62" w:rsidRPr="0046483C" w:rsidRDefault="00240F62" w:rsidP="00DE0825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ICS 07.100.30 </w:t>
            </w:r>
          </w:p>
          <w:p w14:paraId="6DCC624A" w14:textId="77777777" w:rsidR="00240F62" w:rsidRDefault="00904EE1" w:rsidP="00DE082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Microbiology of food and animal feeding stuffs-Horizontal </w:t>
            </w:r>
            <w:r w:rsidR="00DE0825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ethod for the</w:t>
            </w:r>
            <w:r w:rsidR="00DE08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enu</w:t>
            </w:r>
            <w:r w:rsidR="00DE0825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eration</w:t>
            </w:r>
            <w:r w:rsidR="0059348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94B5F">
              <w:rPr>
                <w:rFonts w:ascii="Times New Roman" w:hAnsi="Times New Roman"/>
                <w:sz w:val="24"/>
                <w:szCs w:val="24"/>
              </w:rPr>
              <w:t>of coagulase-positive staphylococc</w:t>
            </w:r>
            <w:r w:rsidR="00DE0825">
              <w:rPr>
                <w:rFonts w:ascii="Times New Roman" w:hAnsi="Times New Roman"/>
                <w:sz w:val="24"/>
                <w:szCs w:val="24"/>
              </w:rPr>
              <w:t>us</w:t>
            </w:r>
            <w:r w:rsidR="00794B5F">
              <w:rPr>
                <w:rFonts w:ascii="Times New Roman" w:hAnsi="Times New Roman"/>
                <w:sz w:val="24"/>
                <w:szCs w:val="24"/>
              </w:rPr>
              <w:t>(</w:t>
            </w:r>
            <w:r w:rsidR="00DE0825" w:rsidRPr="00DE0825">
              <w:rPr>
                <w:rFonts w:ascii="Times New Roman" w:hAnsi="Times New Roman"/>
                <w:i/>
                <w:sz w:val="24"/>
                <w:szCs w:val="24"/>
              </w:rPr>
              <w:t xml:space="preserve">Staphylococcus </w:t>
            </w:r>
            <w:proofErr w:type="spellStart"/>
            <w:r w:rsidR="00DE0825" w:rsidRPr="00DE0825">
              <w:rPr>
                <w:rFonts w:ascii="Times New Roman" w:hAnsi="Times New Roman"/>
                <w:i/>
                <w:sz w:val="24"/>
                <w:szCs w:val="24"/>
              </w:rPr>
              <w:t>aureus</w:t>
            </w:r>
            <w:proofErr w:type="spellEnd"/>
            <w:r w:rsidR="00DE0825">
              <w:rPr>
                <w:rFonts w:ascii="Times New Roman" w:hAnsi="Times New Roman"/>
                <w:sz w:val="24"/>
                <w:szCs w:val="24"/>
              </w:rPr>
              <w:t xml:space="preserve"> and other species) </w:t>
            </w:r>
          </w:p>
          <w:p w14:paraId="6AA80BDB" w14:textId="26A82EA9" w:rsidR="00DE0825" w:rsidRPr="0046483C" w:rsidRDefault="00DE0825" w:rsidP="00DE082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Part 1:Technique using Baird-Parker agar medium</w:t>
            </w:r>
          </w:p>
        </w:tc>
      </w:tr>
      <w:tr w:rsidR="00240F62" w:rsidRPr="0046483C" w14:paraId="2DD13DF1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48C27315" w14:textId="3A635861" w:rsidR="00240F62" w:rsidRPr="0046483C" w:rsidRDefault="00240F62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12776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  <w:shd w:val="clear" w:color="auto" w:fill="auto"/>
          </w:tcPr>
          <w:p w14:paraId="66C5D5C0" w14:textId="2B6E865C" w:rsidR="00240F62" w:rsidRPr="0046483C" w:rsidRDefault="00240F62" w:rsidP="0012776F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 w:rsidR="0012776F"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12776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094" w:type="dxa"/>
            <w:shd w:val="clear" w:color="auto" w:fill="auto"/>
          </w:tcPr>
          <w:p w14:paraId="4EA620E2" w14:textId="7851B2A3" w:rsidR="00240F62" w:rsidRPr="0046483C" w:rsidRDefault="00240F62" w:rsidP="00DE0825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KS ISO </w:t>
            </w:r>
            <w:r w:rsidR="0012776F">
              <w:rPr>
                <w:rFonts w:ascii="Times New Roman" w:hAnsi="Times New Roman"/>
                <w:sz w:val="24"/>
                <w:szCs w:val="24"/>
              </w:rPr>
              <w:t>6888-1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:</w:t>
            </w:r>
            <w:r w:rsidR="0012776F">
              <w:rPr>
                <w:rFonts w:ascii="Times New Roman" w:hAnsi="Times New Roman"/>
                <w:sz w:val="24"/>
                <w:szCs w:val="24"/>
              </w:rPr>
              <w:t>1999</w:t>
            </w:r>
          </w:p>
          <w:p w14:paraId="56485AC9" w14:textId="77777777" w:rsidR="00240F62" w:rsidRPr="0046483C" w:rsidRDefault="00240F62" w:rsidP="00DE0825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ICS 07.100.30 </w:t>
            </w:r>
          </w:p>
          <w:p w14:paraId="5ACB0E5D" w14:textId="207D585F" w:rsidR="00240F62" w:rsidRDefault="00240F62" w:rsidP="00AA5F17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Microbiology of food and animal feeding stuffs -- Horizontal method for the enumeration of co</w:t>
            </w:r>
            <w:r w:rsidR="0012776F">
              <w:rPr>
                <w:rFonts w:ascii="Times New Roman" w:hAnsi="Times New Roman"/>
                <w:sz w:val="24"/>
                <w:szCs w:val="24"/>
              </w:rPr>
              <w:t>agulase –positive</w:t>
            </w:r>
            <w:r w:rsidR="004C4842">
              <w:rPr>
                <w:rFonts w:ascii="Times New Roman" w:hAnsi="Times New Roman"/>
                <w:sz w:val="24"/>
                <w:szCs w:val="24"/>
              </w:rPr>
              <w:t xml:space="preserve"> staphy</w:t>
            </w:r>
            <w:r w:rsidR="0012776F">
              <w:rPr>
                <w:rFonts w:ascii="Times New Roman" w:hAnsi="Times New Roman"/>
                <w:sz w:val="24"/>
                <w:szCs w:val="24"/>
              </w:rPr>
              <w:t>lococci(</w:t>
            </w:r>
            <w:r w:rsidR="00AA5F17" w:rsidRPr="00AA5F17">
              <w:rPr>
                <w:rFonts w:ascii="Times New Roman" w:hAnsi="Times New Roman"/>
                <w:i/>
                <w:sz w:val="24"/>
                <w:szCs w:val="24"/>
              </w:rPr>
              <w:t xml:space="preserve">Staphylococcus </w:t>
            </w:r>
            <w:proofErr w:type="spellStart"/>
            <w:r w:rsidR="00AA5F17" w:rsidRPr="00AA5F17">
              <w:rPr>
                <w:rFonts w:ascii="Times New Roman" w:hAnsi="Times New Roman"/>
                <w:i/>
                <w:sz w:val="24"/>
                <w:szCs w:val="24"/>
              </w:rPr>
              <w:t>aureus</w:t>
            </w:r>
            <w:proofErr w:type="spellEnd"/>
            <w:r w:rsidR="00AA5F17">
              <w:rPr>
                <w:rFonts w:ascii="Times New Roman" w:hAnsi="Times New Roman"/>
                <w:sz w:val="24"/>
                <w:szCs w:val="24"/>
              </w:rPr>
              <w:t xml:space="preserve"> and other</w:t>
            </w:r>
            <w:r w:rsidR="00373BD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A5F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A5F17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species) 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0CFC54F" w14:textId="2CB6D81E" w:rsidR="00AA5F17" w:rsidRPr="0046483C" w:rsidRDefault="00AA5F17" w:rsidP="00AA5F1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Part 1:Technique using Baird-parker agar medium</w:t>
            </w:r>
          </w:p>
        </w:tc>
      </w:tr>
      <w:tr w:rsidR="00240F62" w:rsidRPr="0046483C" w14:paraId="1B508750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4F422303" w14:textId="6FACCA7A" w:rsidR="00240F62" w:rsidRPr="0046483C" w:rsidRDefault="00373BDE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2694" w:type="dxa"/>
            <w:shd w:val="clear" w:color="auto" w:fill="auto"/>
          </w:tcPr>
          <w:p w14:paraId="37460979" w14:textId="06EA9AE4" w:rsidR="00240F62" w:rsidRPr="0046483C" w:rsidRDefault="00373BDE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="004C4842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6094" w:type="dxa"/>
            <w:shd w:val="clear" w:color="auto" w:fill="auto"/>
          </w:tcPr>
          <w:p w14:paraId="1B2D603D" w14:textId="1E0BC386" w:rsidR="00373BDE" w:rsidRPr="0046483C" w:rsidRDefault="00373BDE" w:rsidP="00373BDE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KS ISO </w:t>
            </w:r>
            <w:r>
              <w:rPr>
                <w:rFonts w:ascii="Times New Roman" w:hAnsi="Times New Roman"/>
                <w:sz w:val="24"/>
                <w:szCs w:val="24"/>
              </w:rPr>
              <w:t>6888-2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:</w:t>
            </w:r>
            <w:r w:rsidR="004E7463">
              <w:rPr>
                <w:rFonts w:ascii="Times New Roman" w:hAnsi="Times New Roman"/>
                <w:sz w:val="24"/>
                <w:szCs w:val="24"/>
              </w:rPr>
              <w:t>1999/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Amd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1:2003</w:t>
            </w:r>
          </w:p>
          <w:p w14:paraId="61A0F4A6" w14:textId="77777777" w:rsidR="00240F62" w:rsidRPr="0046483C" w:rsidRDefault="00240F62" w:rsidP="00DE0825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ICS 07.100.30 </w:t>
            </w:r>
          </w:p>
          <w:p w14:paraId="1C414B72" w14:textId="77777777" w:rsidR="004E7463" w:rsidRDefault="004C4842" w:rsidP="00373BDE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Microbiology of food and animal feeding stuffs </w:t>
            </w:r>
            <w:r>
              <w:rPr>
                <w:rFonts w:ascii="Times New Roman" w:hAnsi="Times New Roman"/>
                <w:sz w:val="24"/>
                <w:szCs w:val="24"/>
              </w:rPr>
              <w:t>--</w:t>
            </w:r>
            <w:r w:rsidR="00373BDE" w:rsidRPr="0046483C">
              <w:rPr>
                <w:rFonts w:ascii="Times New Roman" w:hAnsi="Times New Roman"/>
                <w:sz w:val="24"/>
                <w:szCs w:val="24"/>
              </w:rPr>
              <w:t>Horizontal method for the enumeration of co</w:t>
            </w:r>
            <w:r w:rsidR="00373BDE">
              <w:rPr>
                <w:rFonts w:ascii="Times New Roman" w:hAnsi="Times New Roman"/>
                <w:sz w:val="24"/>
                <w:szCs w:val="24"/>
              </w:rPr>
              <w:t>agulase –positive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staphy</w:t>
            </w:r>
            <w:r w:rsidR="00373BDE">
              <w:rPr>
                <w:rFonts w:ascii="Times New Roman" w:hAnsi="Times New Roman"/>
                <w:sz w:val="24"/>
                <w:szCs w:val="24"/>
              </w:rPr>
              <w:t>lococci(</w:t>
            </w:r>
            <w:r w:rsidR="00373BDE" w:rsidRPr="00AA5F17">
              <w:rPr>
                <w:rFonts w:ascii="Times New Roman" w:hAnsi="Times New Roman"/>
                <w:i/>
                <w:sz w:val="24"/>
                <w:szCs w:val="24"/>
              </w:rPr>
              <w:t xml:space="preserve">Staphylococcus </w:t>
            </w:r>
            <w:proofErr w:type="spellStart"/>
            <w:r w:rsidR="00373BDE" w:rsidRPr="00AA5F17">
              <w:rPr>
                <w:rFonts w:ascii="Times New Roman" w:hAnsi="Times New Roman"/>
                <w:i/>
                <w:sz w:val="24"/>
                <w:szCs w:val="24"/>
              </w:rPr>
              <w:t>aureus</w:t>
            </w:r>
            <w:proofErr w:type="spellEnd"/>
            <w:r w:rsidR="00373BDE">
              <w:rPr>
                <w:rFonts w:ascii="Times New Roman" w:hAnsi="Times New Roman"/>
                <w:sz w:val="24"/>
                <w:szCs w:val="24"/>
              </w:rPr>
              <w:t xml:space="preserve"> and other  species)</w:t>
            </w:r>
          </w:p>
          <w:p w14:paraId="60C01166" w14:textId="40C0CE14" w:rsidR="00373BDE" w:rsidRDefault="004E7463" w:rsidP="00373B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Part 2:Technique using rabbit plasma fibrinogen agar medium </w:t>
            </w:r>
            <w:r w:rsidR="00373BD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73BDE" w:rsidRPr="0046483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6D66E40" w14:textId="4A607D5E" w:rsidR="00240F62" w:rsidRPr="0046483C" w:rsidRDefault="004C4842" w:rsidP="004C484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Amendment</w:t>
            </w:r>
            <w:r w:rsidR="00373BDE">
              <w:rPr>
                <w:rFonts w:ascii="Times New Roman" w:hAnsi="Times New Roman"/>
                <w:sz w:val="24"/>
                <w:szCs w:val="24"/>
              </w:rPr>
              <w:t xml:space="preserve"> 1:</w:t>
            </w:r>
            <w:r>
              <w:rPr>
                <w:rFonts w:ascii="Times New Roman" w:hAnsi="Times New Roman"/>
                <w:sz w:val="24"/>
                <w:szCs w:val="24"/>
              </w:rPr>
              <w:t>Inclusion of precision data</w:t>
            </w:r>
          </w:p>
        </w:tc>
      </w:tr>
      <w:tr w:rsidR="00240F62" w:rsidRPr="0046483C" w14:paraId="12A3CED2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7B63B77D" w14:textId="186F8442" w:rsidR="00240F62" w:rsidRPr="0046483C" w:rsidRDefault="00240F62" w:rsidP="004E74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4E746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694" w:type="dxa"/>
            <w:shd w:val="clear" w:color="auto" w:fill="auto"/>
          </w:tcPr>
          <w:p w14:paraId="3B8335CA" w14:textId="6189A253" w:rsidR="00240F62" w:rsidRPr="0046483C" w:rsidRDefault="00240F62" w:rsidP="00EB0ECE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 w:rsidR="004E7463"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EB0EC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094" w:type="dxa"/>
            <w:shd w:val="clear" w:color="auto" w:fill="auto"/>
          </w:tcPr>
          <w:p w14:paraId="49BA5F8B" w14:textId="04F73F3A" w:rsidR="004C4842" w:rsidRPr="0046483C" w:rsidRDefault="004C4842" w:rsidP="004C4842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KS ISO </w:t>
            </w:r>
            <w:r>
              <w:rPr>
                <w:rFonts w:ascii="Times New Roman" w:hAnsi="Times New Roman"/>
                <w:sz w:val="24"/>
                <w:szCs w:val="24"/>
              </w:rPr>
              <w:t>6888-1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 w:rsidR="004E7463">
              <w:rPr>
                <w:rFonts w:ascii="Times New Roman" w:hAnsi="Times New Roman"/>
                <w:sz w:val="24"/>
                <w:szCs w:val="24"/>
              </w:rPr>
              <w:t>99/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Amd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E7463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:20</w:t>
            </w:r>
            <w:r w:rsidR="004E7463">
              <w:rPr>
                <w:rFonts w:ascii="Times New Roman" w:hAnsi="Times New Roman"/>
                <w:sz w:val="24"/>
                <w:szCs w:val="24"/>
              </w:rPr>
              <w:t>18</w:t>
            </w:r>
          </w:p>
          <w:p w14:paraId="0DF02C9E" w14:textId="77777777" w:rsidR="004C4842" w:rsidRPr="0046483C" w:rsidRDefault="004C4842" w:rsidP="004C4842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ICS 07.100.30 </w:t>
            </w:r>
          </w:p>
          <w:p w14:paraId="3FAEB639" w14:textId="77777777" w:rsidR="004E7463" w:rsidRDefault="004C4842" w:rsidP="004C4842">
            <w:pPr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 xml:space="preserve">Microbiology of food and animal feeding stuffs </w:t>
            </w:r>
            <w:r>
              <w:rPr>
                <w:rFonts w:ascii="Times New Roman" w:hAnsi="Times New Roman"/>
                <w:sz w:val="24"/>
                <w:szCs w:val="24"/>
              </w:rPr>
              <w:t>--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Horizontal method for the enumeration of co</w:t>
            </w:r>
            <w:r>
              <w:rPr>
                <w:rFonts w:ascii="Times New Roman" w:hAnsi="Times New Roman"/>
                <w:sz w:val="24"/>
                <w:szCs w:val="24"/>
              </w:rPr>
              <w:t>agulase –positive staphylococci(</w:t>
            </w:r>
            <w:r w:rsidRPr="00AA5F17">
              <w:rPr>
                <w:rFonts w:ascii="Times New Roman" w:hAnsi="Times New Roman"/>
                <w:i/>
                <w:sz w:val="24"/>
                <w:szCs w:val="24"/>
              </w:rPr>
              <w:t xml:space="preserve">Staphylococcus </w:t>
            </w:r>
            <w:proofErr w:type="spellStart"/>
            <w:r w:rsidRPr="00AA5F17">
              <w:rPr>
                <w:rFonts w:ascii="Times New Roman" w:hAnsi="Times New Roman"/>
                <w:i/>
                <w:sz w:val="24"/>
                <w:szCs w:val="24"/>
              </w:rPr>
              <w:t>aureus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and other  species)</w:t>
            </w:r>
          </w:p>
          <w:p w14:paraId="51EC6A10" w14:textId="336D2421" w:rsidR="004C4842" w:rsidRDefault="004E7463" w:rsidP="004C484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Par4t 1:technique using Baird-parker agar medium</w:t>
            </w:r>
            <w:r w:rsidR="004C484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C4842" w:rsidRPr="0046483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D878270" w14:textId="0501DC4D" w:rsidR="00240F62" w:rsidRPr="0046483C" w:rsidRDefault="004C4842" w:rsidP="004E746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Amendment 1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:Inclusion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4E7463">
              <w:rPr>
                <w:rFonts w:ascii="Times New Roman" w:hAnsi="Times New Roman"/>
                <w:sz w:val="24"/>
                <w:szCs w:val="24"/>
              </w:rPr>
              <w:t>an alternative confirmation test using RPFA stab method.</w:t>
            </w:r>
          </w:p>
        </w:tc>
      </w:tr>
      <w:tr w:rsidR="004E7463" w:rsidRPr="0046483C" w14:paraId="2217CA0A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616A6F20" w14:textId="3A01BBB3" w:rsidR="004E7463" w:rsidRPr="0046483C" w:rsidRDefault="004E7463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694" w:type="dxa"/>
            <w:shd w:val="clear" w:color="auto" w:fill="auto"/>
          </w:tcPr>
          <w:p w14:paraId="4B360DE5" w14:textId="162D1446" w:rsidR="004E7463" w:rsidRPr="0046483C" w:rsidRDefault="004E7463" w:rsidP="00EB0ECE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 w:rsidR="00EB0EC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094" w:type="dxa"/>
            <w:shd w:val="clear" w:color="auto" w:fill="auto"/>
          </w:tcPr>
          <w:p w14:paraId="3C35E2C6" w14:textId="393BD1EF" w:rsidR="004E7463" w:rsidRDefault="004E7463" w:rsidP="004C484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KS EAS 153:</w:t>
            </w:r>
            <w:r w:rsidR="00EB0ECE">
              <w:rPr>
                <w:rFonts w:ascii="Times New Roman" w:hAnsi="Times New Roman"/>
                <w:sz w:val="24"/>
                <w:szCs w:val="24"/>
              </w:rPr>
              <w:t>2018</w:t>
            </w:r>
          </w:p>
          <w:p w14:paraId="73BFD9EA" w14:textId="675EC6E9" w:rsidR="00EB0ECE" w:rsidRPr="0046483C" w:rsidRDefault="00EB0ECE" w:rsidP="004C484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Packaged drinking water-specification</w:t>
            </w:r>
          </w:p>
        </w:tc>
      </w:tr>
      <w:tr w:rsidR="00EB0ECE" w:rsidRPr="0046483C" w14:paraId="35236389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03D26B61" w14:textId="7C49DC6B" w:rsidR="00EB0ECE" w:rsidRDefault="00EB0ECE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694" w:type="dxa"/>
            <w:shd w:val="clear" w:color="auto" w:fill="auto"/>
          </w:tcPr>
          <w:p w14:paraId="3A6E28C1" w14:textId="1AF763B4" w:rsidR="00EB0ECE" w:rsidRPr="0046483C" w:rsidRDefault="00EB0ECE" w:rsidP="00EB0ECE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094" w:type="dxa"/>
            <w:shd w:val="clear" w:color="auto" w:fill="auto"/>
          </w:tcPr>
          <w:p w14:paraId="0638863B" w14:textId="696EA23F" w:rsidR="00EB0ECE" w:rsidRDefault="00EB0ECE" w:rsidP="00EB0EC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KS EAS 39:2000</w:t>
            </w:r>
          </w:p>
          <w:p w14:paraId="545330B7" w14:textId="4A113643" w:rsidR="00EB0ECE" w:rsidRDefault="00EB0ECE" w:rsidP="00EB0EC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ICS 67.020</w:t>
            </w:r>
          </w:p>
          <w:p w14:paraId="22EA7022" w14:textId="23768431" w:rsidR="0046747D" w:rsidRDefault="0046747D" w:rsidP="00EB0EC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Hygiene in the food and drink manufacturing industry –code of practice</w:t>
            </w:r>
          </w:p>
          <w:p w14:paraId="2F1E36A7" w14:textId="6DB5DD15" w:rsidR="00EB0ECE" w:rsidRDefault="00EB0ECE" w:rsidP="00EB0EC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747D" w:rsidRPr="0046483C" w14:paraId="45368738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7436FE07" w14:textId="23AB56D1" w:rsidR="0046747D" w:rsidRDefault="0046747D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  <w:p w14:paraId="18273CAE" w14:textId="7F2E4F63" w:rsidR="0046747D" w:rsidRDefault="0046747D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344FB0BC" w14:textId="0FDF85AA" w:rsidR="0046747D" w:rsidRPr="0046483C" w:rsidRDefault="0046747D" w:rsidP="0046747D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094" w:type="dxa"/>
            <w:shd w:val="clear" w:color="auto" w:fill="auto"/>
          </w:tcPr>
          <w:p w14:paraId="525A01DC" w14:textId="04805388" w:rsidR="0046747D" w:rsidRDefault="0046747D" w:rsidP="004674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KS 1796:2003</w:t>
            </w:r>
          </w:p>
          <w:p w14:paraId="2470272A" w14:textId="7F8F6584" w:rsidR="0046747D" w:rsidRDefault="0046747D" w:rsidP="004674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ICS 65.080</w:t>
            </w:r>
          </w:p>
          <w:p w14:paraId="523470CC" w14:textId="051B8385" w:rsidR="0046747D" w:rsidRDefault="0046747D" w:rsidP="004674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Specification for domestic chlorine-based sterilizing fluids</w:t>
            </w:r>
          </w:p>
          <w:p w14:paraId="703BE7BF" w14:textId="77777777" w:rsidR="0046747D" w:rsidRDefault="0046747D" w:rsidP="00EB0EC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747D" w:rsidRPr="0046483C" w14:paraId="5A74FC9C" w14:textId="77777777" w:rsidTr="00240F62">
        <w:trPr>
          <w:trHeight w:val="270"/>
        </w:trPr>
        <w:tc>
          <w:tcPr>
            <w:tcW w:w="2012" w:type="dxa"/>
            <w:shd w:val="clear" w:color="auto" w:fill="auto"/>
          </w:tcPr>
          <w:p w14:paraId="318A86DF" w14:textId="39A3A6D5" w:rsidR="0046747D" w:rsidRDefault="0046747D" w:rsidP="0046747D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  <w:p w14:paraId="68A57FD2" w14:textId="77777777" w:rsidR="0046747D" w:rsidRDefault="0046747D" w:rsidP="00DE0825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30259367" w14:textId="3FEDCF83" w:rsidR="0046747D" w:rsidRPr="0046483C" w:rsidRDefault="0046747D" w:rsidP="0046747D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6483C">
              <w:rPr>
                <w:rFonts w:ascii="Times New Roman" w:hAnsi="Times New Roman"/>
                <w:sz w:val="24"/>
                <w:szCs w:val="24"/>
              </w:rPr>
              <w:t>AQ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="00D91345">
              <w:rPr>
                <w:rFonts w:ascii="Times New Roman" w:hAnsi="Times New Roman"/>
                <w:sz w:val="24"/>
                <w:szCs w:val="24"/>
              </w:rPr>
              <w:t>.EXT.DOC-</w:t>
            </w:r>
            <w:r w:rsidRPr="0046483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094" w:type="dxa"/>
            <w:shd w:val="clear" w:color="auto" w:fill="auto"/>
          </w:tcPr>
          <w:p w14:paraId="7EFD1DDB" w14:textId="3A3569C5" w:rsidR="0046747D" w:rsidRDefault="0046747D" w:rsidP="004674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ISO 19011</w:t>
            </w:r>
          </w:p>
          <w:p w14:paraId="2C94906A" w14:textId="1AEABBDA" w:rsidR="0046747D" w:rsidRDefault="0046747D" w:rsidP="004674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Guidelines for auditing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managent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systems</w:t>
            </w:r>
          </w:p>
        </w:tc>
      </w:tr>
    </w:tbl>
    <w:p w14:paraId="31420763" w14:textId="5FE4D80A" w:rsidR="00240F62" w:rsidRDefault="00374EC3" w:rsidP="00240F62">
      <w:pPr>
        <w:rPr>
          <w:b/>
          <w:u w:val="single"/>
        </w:rPr>
      </w:pPr>
      <w:r>
        <w:rPr>
          <w:b/>
        </w:rPr>
        <w:t>AQC/MSTR/01</w:t>
      </w:r>
    </w:p>
    <w:p w14:paraId="26020382" w14:textId="6797B649" w:rsidR="00AC74A1" w:rsidRDefault="00AC74A1" w:rsidP="005462CD">
      <w:pPr>
        <w:pStyle w:val="BodyText"/>
        <w:ind w:right="526"/>
        <w:rPr>
          <w:rFonts w:ascii="Times New Roman" w:hAnsi="Times New Roman" w:cs="Times New Roman"/>
          <w:b/>
          <w:i/>
          <w:iCs/>
          <w:caps/>
          <w:sz w:val="20"/>
          <w:szCs w:val="20"/>
        </w:rPr>
      </w:pPr>
      <w:bookmarkStart w:id="0" w:name="_GoBack"/>
      <w:bookmarkEnd w:id="0"/>
    </w:p>
    <w:sectPr w:rsidR="00AC74A1" w:rsidSect="00F3333C">
      <w:headerReference w:type="default" r:id="rId11"/>
      <w:footerReference w:type="default" r:id="rId12"/>
      <w:type w:val="continuous"/>
      <w:pgSz w:w="11910" w:h="16840"/>
      <w:pgMar w:top="173" w:right="115" w:bottom="90" w:left="187" w:header="8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9A24FA" w14:textId="77777777" w:rsidR="0003553C" w:rsidRDefault="0003553C" w:rsidP="00C84C32">
      <w:r>
        <w:separator/>
      </w:r>
    </w:p>
  </w:endnote>
  <w:endnote w:type="continuationSeparator" w:id="0">
    <w:p w14:paraId="53E39423" w14:textId="77777777" w:rsidR="0003553C" w:rsidRDefault="0003553C" w:rsidP="00C8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20"/>
      </w:rPr>
      <w:id w:val="-22306066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14EB8A" w14:textId="77777777" w:rsidR="004C4842" w:rsidRPr="00AA47C6" w:rsidRDefault="004C4842">
            <w:pPr>
              <w:pStyle w:val="Footer"/>
              <w:jc w:val="center"/>
              <w:rPr>
                <w:sz w:val="18"/>
                <w:szCs w:val="20"/>
              </w:rPr>
            </w:pPr>
            <w:r w:rsidRPr="00AA47C6">
              <w:rPr>
                <w:sz w:val="18"/>
                <w:szCs w:val="20"/>
              </w:rPr>
              <w:t xml:space="preserve">Page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PAGE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D91345">
              <w:rPr>
                <w:bCs/>
                <w:noProof/>
                <w:sz w:val="18"/>
                <w:szCs w:val="20"/>
              </w:rPr>
              <w:t>2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  <w:r w:rsidRPr="00AA47C6">
              <w:rPr>
                <w:sz w:val="18"/>
                <w:szCs w:val="20"/>
              </w:rPr>
              <w:t xml:space="preserve"> of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NUMPAGES 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D91345">
              <w:rPr>
                <w:bCs/>
                <w:noProof/>
                <w:sz w:val="18"/>
                <w:szCs w:val="20"/>
              </w:rPr>
              <w:t>2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199CD36B" w14:textId="77777777" w:rsidR="004C4842" w:rsidRPr="00AA47C6" w:rsidRDefault="004C4842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6B2173" w14:textId="77777777" w:rsidR="0003553C" w:rsidRDefault="0003553C" w:rsidP="00C84C32">
      <w:r>
        <w:separator/>
      </w:r>
    </w:p>
  </w:footnote>
  <w:footnote w:type="continuationSeparator" w:id="0">
    <w:p w14:paraId="4BCD0A0C" w14:textId="77777777" w:rsidR="0003553C" w:rsidRDefault="0003553C" w:rsidP="00C84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442A1" w14:textId="3AD1FD28" w:rsidR="004C4842" w:rsidRDefault="004C4842">
    <w:pPr>
      <w:pStyle w:val="Header"/>
    </w:pPr>
  </w:p>
  <w:p w14:paraId="25BCE365" w14:textId="39A71945" w:rsidR="004C4842" w:rsidRDefault="004C4842" w:rsidP="00BF38DD">
    <w:pPr>
      <w:pStyle w:val="Header"/>
      <w:tabs>
        <w:tab w:val="clear" w:pos="9360"/>
        <w:tab w:val="left" w:pos="4680"/>
      </w:tabs>
    </w:pPr>
    <w:r>
      <w:tab/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77E"/>
    <w:rsid w:val="00020726"/>
    <w:rsid w:val="0002764C"/>
    <w:rsid w:val="00030092"/>
    <w:rsid w:val="0003260C"/>
    <w:rsid w:val="0003553C"/>
    <w:rsid w:val="00043A86"/>
    <w:rsid w:val="000441EB"/>
    <w:rsid w:val="00054936"/>
    <w:rsid w:val="0008366D"/>
    <w:rsid w:val="000A0410"/>
    <w:rsid w:val="000C0353"/>
    <w:rsid w:val="000C1EE3"/>
    <w:rsid w:val="000E1DC3"/>
    <w:rsid w:val="000F6D74"/>
    <w:rsid w:val="001221D5"/>
    <w:rsid w:val="00122310"/>
    <w:rsid w:val="0012776F"/>
    <w:rsid w:val="00137089"/>
    <w:rsid w:val="001547CD"/>
    <w:rsid w:val="001603F7"/>
    <w:rsid w:val="001713FA"/>
    <w:rsid w:val="00183AA3"/>
    <w:rsid w:val="001B270E"/>
    <w:rsid w:val="001B3F2B"/>
    <w:rsid w:val="001C5547"/>
    <w:rsid w:val="00204734"/>
    <w:rsid w:val="00212706"/>
    <w:rsid w:val="0021443D"/>
    <w:rsid w:val="002178A6"/>
    <w:rsid w:val="002228E4"/>
    <w:rsid w:val="00223F87"/>
    <w:rsid w:val="00230B8B"/>
    <w:rsid w:val="00236584"/>
    <w:rsid w:val="00240F62"/>
    <w:rsid w:val="0024239C"/>
    <w:rsid w:val="00250D37"/>
    <w:rsid w:val="00257B93"/>
    <w:rsid w:val="00277BAF"/>
    <w:rsid w:val="002A3BC1"/>
    <w:rsid w:val="002C01A3"/>
    <w:rsid w:val="002C57B2"/>
    <w:rsid w:val="002C72FC"/>
    <w:rsid w:val="002D5173"/>
    <w:rsid w:val="002E5A37"/>
    <w:rsid w:val="002E7D28"/>
    <w:rsid w:val="002F552E"/>
    <w:rsid w:val="00300661"/>
    <w:rsid w:val="00311A5D"/>
    <w:rsid w:val="0032597A"/>
    <w:rsid w:val="003416F1"/>
    <w:rsid w:val="003428DE"/>
    <w:rsid w:val="0034420C"/>
    <w:rsid w:val="0035344A"/>
    <w:rsid w:val="00360915"/>
    <w:rsid w:val="003700BF"/>
    <w:rsid w:val="00373998"/>
    <w:rsid w:val="00373BDE"/>
    <w:rsid w:val="00373E6A"/>
    <w:rsid w:val="00374EC3"/>
    <w:rsid w:val="00392185"/>
    <w:rsid w:val="00393201"/>
    <w:rsid w:val="003C1BD6"/>
    <w:rsid w:val="003D14C4"/>
    <w:rsid w:val="003E337E"/>
    <w:rsid w:val="00400726"/>
    <w:rsid w:val="0040271E"/>
    <w:rsid w:val="0042750D"/>
    <w:rsid w:val="00431B3C"/>
    <w:rsid w:val="00445B68"/>
    <w:rsid w:val="004517AB"/>
    <w:rsid w:val="00455950"/>
    <w:rsid w:val="00464597"/>
    <w:rsid w:val="0046747D"/>
    <w:rsid w:val="00472BE4"/>
    <w:rsid w:val="004744A4"/>
    <w:rsid w:val="00475A97"/>
    <w:rsid w:val="0048566E"/>
    <w:rsid w:val="0049415D"/>
    <w:rsid w:val="004A21C2"/>
    <w:rsid w:val="004C4842"/>
    <w:rsid w:val="004C6459"/>
    <w:rsid w:val="004C7820"/>
    <w:rsid w:val="004D63F6"/>
    <w:rsid w:val="004E0A20"/>
    <w:rsid w:val="004E7463"/>
    <w:rsid w:val="00517E23"/>
    <w:rsid w:val="005430DB"/>
    <w:rsid w:val="00543269"/>
    <w:rsid w:val="0054460A"/>
    <w:rsid w:val="005462CD"/>
    <w:rsid w:val="005559AD"/>
    <w:rsid w:val="00560ACA"/>
    <w:rsid w:val="005630D4"/>
    <w:rsid w:val="0059348B"/>
    <w:rsid w:val="00593BE1"/>
    <w:rsid w:val="005C7C55"/>
    <w:rsid w:val="005D151A"/>
    <w:rsid w:val="005D5C1F"/>
    <w:rsid w:val="005E79E2"/>
    <w:rsid w:val="006050CE"/>
    <w:rsid w:val="0060736C"/>
    <w:rsid w:val="00614435"/>
    <w:rsid w:val="006167B7"/>
    <w:rsid w:val="00626E3B"/>
    <w:rsid w:val="00666BE3"/>
    <w:rsid w:val="00683FCD"/>
    <w:rsid w:val="0068409F"/>
    <w:rsid w:val="00686393"/>
    <w:rsid w:val="006C61D0"/>
    <w:rsid w:val="006E3C81"/>
    <w:rsid w:val="006F1D0C"/>
    <w:rsid w:val="00711B4D"/>
    <w:rsid w:val="00752E01"/>
    <w:rsid w:val="00765CAF"/>
    <w:rsid w:val="0076696B"/>
    <w:rsid w:val="00781F12"/>
    <w:rsid w:val="007846D3"/>
    <w:rsid w:val="00794B5F"/>
    <w:rsid w:val="007C348B"/>
    <w:rsid w:val="007D20D5"/>
    <w:rsid w:val="007F7CAD"/>
    <w:rsid w:val="0081281D"/>
    <w:rsid w:val="00815B36"/>
    <w:rsid w:val="008528E8"/>
    <w:rsid w:val="00867F7E"/>
    <w:rsid w:val="008740E5"/>
    <w:rsid w:val="0089447E"/>
    <w:rsid w:val="0089591E"/>
    <w:rsid w:val="008A1B1E"/>
    <w:rsid w:val="008A3194"/>
    <w:rsid w:val="008A6D3D"/>
    <w:rsid w:val="008B32B9"/>
    <w:rsid w:val="008C377E"/>
    <w:rsid w:val="008D0F10"/>
    <w:rsid w:val="008D57B0"/>
    <w:rsid w:val="008E26E8"/>
    <w:rsid w:val="008F0470"/>
    <w:rsid w:val="00904EE1"/>
    <w:rsid w:val="00914D5C"/>
    <w:rsid w:val="00925D3D"/>
    <w:rsid w:val="009462D7"/>
    <w:rsid w:val="00946F4A"/>
    <w:rsid w:val="0095046A"/>
    <w:rsid w:val="00952B44"/>
    <w:rsid w:val="00961EDA"/>
    <w:rsid w:val="009700B7"/>
    <w:rsid w:val="0099361D"/>
    <w:rsid w:val="00994EF6"/>
    <w:rsid w:val="00995805"/>
    <w:rsid w:val="009C4A17"/>
    <w:rsid w:val="009C5D11"/>
    <w:rsid w:val="009D5CC2"/>
    <w:rsid w:val="009D6B23"/>
    <w:rsid w:val="009F1960"/>
    <w:rsid w:val="00A055CF"/>
    <w:rsid w:val="00A06571"/>
    <w:rsid w:val="00A34C9B"/>
    <w:rsid w:val="00A41C71"/>
    <w:rsid w:val="00A552AF"/>
    <w:rsid w:val="00A72524"/>
    <w:rsid w:val="00A7445D"/>
    <w:rsid w:val="00A92F04"/>
    <w:rsid w:val="00AA47C6"/>
    <w:rsid w:val="00AA533C"/>
    <w:rsid w:val="00AA5F17"/>
    <w:rsid w:val="00AA708D"/>
    <w:rsid w:val="00AB5668"/>
    <w:rsid w:val="00AC74A1"/>
    <w:rsid w:val="00AC7581"/>
    <w:rsid w:val="00AD6F8C"/>
    <w:rsid w:val="00AE6EDB"/>
    <w:rsid w:val="00B0322E"/>
    <w:rsid w:val="00B03C09"/>
    <w:rsid w:val="00B14737"/>
    <w:rsid w:val="00B31A2A"/>
    <w:rsid w:val="00B434DF"/>
    <w:rsid w:val="00B5360D"/>
    <w:rsid w:val="00B63D25"/>
    <w:rsid w:val="00B812CC"/>
    <w:rsid w:val="00BA1038"/>
    <w:rsid w:val="00BE6700"/>
    <w:rsid w:val="00BF38DD"/>
    <w:rsid w:val="00BF3B39"/>
    <w:rsid w:val="00C003BD"/>
    <w:rsid w:val="00C05B41"/>
    <w:rsid w:val="00C17AEF"/>
    <w:rsid w:val="00C36DED"/>
    <w:rsid w:val="00C43C2F"/>
    <w:rsid w:val="00C54821"/>
    <w:rsid w:val="00C84C32"/>
    <w:rsid w:val="00C87ADB"/>
    <w:rsid w:val="00C87B70"/>
    <w:rsid w:val="00C92894"/>
    <w:rsid w:val="00C95696"/>
    <w:rsid w:val="00CB7EAA"/>
    <w:rsid w:val="00CC37DD"/>
    <w:rsid w:val="00CC4BCC"/>
    <w:rsid w:val="00CE4118"/>
    <w:rsid w:val="00CF2BE6"/>
    <w:rsid w:val="00CF71D7"/>
    <w:rsid w:val="00D1714D"/>
    <w:rsid w:val="00D33062"/>
    <w:rsid w:val="00D37829"/>
    <w:rsid w:val="00D66C63"/>
    <w:rsid w:val="00D757B2"/>
    <w:rsid w:val="00D91345"/>
    <w:rsid w:val="00D95A3A"/>
    <w:rsid w:val="00DB2461"/>
    <w:rsid w:val="00DC193B"/>
    <w:rsid w:val="00DE0825"/>
    <w:rsid w:val="00DF4131"/>
    <w:rsid w:val="00DF5BBB"/>
    <w:rsid w:val="00E26AAF"/>
    <w:rsid w:val="00E409B9"/>
    <w:rsid w:val="00E831E2"/>
    <w:rsid w:val="00EB0ECE"/>
    <w:rsid w:val="00EE0AFA"/>
    <w:rsid w:val="00EF17EF"/>
    <w:rsid w:val="00EF4BA9"/>
    <w:rsid w:val="00F000B5"/>
    <w:rsid w:val="00F10B48"/>
    <w:rsid w:val="00F155E5"/>
    <w:rsid w:val="00F20E84"/>
    <w:rsid w:val="00F217DB"/>
    <w:rsid w:val="00F22475"/>
    <w:rsid w:val="00F3333C"/>
    <w:rsid w:val="00F37CBB"/>
    <w:rsid w:val="00F51AB4"/>
    <w:rsid w:val="00F70B2E"/>
    <w:rsid w:val="00F720CE"/>
    <w:rsid w:val="00F8628A"/>
    <w:rsid w:val="00F93BD7"/>
    <w:rsid w:val="00F94C0F"/>
    <w:rsid w:val="00F95C7E"/>
    <w:rsid w:val="00FA06BB"/>
    <w:rsid w:val="00FC0719"/>
    <w:rsid w:val="00FC43AE"/>
    <w:rsid w:val="00FF21F5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7B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">
    <w:name w:val="Plain Table 2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Light">
    <w:name w:val="Grid Table Light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5">
    <w:name w:val="Grid Table 2 Accent 5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">
    <w:name w:val="Grid Table 4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">
    <w:name w:val="Plain Table 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">
    <w:name w:val="Grid Table 6 Colorful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">
    <w:name w:val="Plain Table 2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Light">
    <w:name w:val="Grid Table Light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5">
    <w:name w:val="Grid Table 2 Accent 5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">
    <w:name w:val="Grid Table 4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">
    <w:name w:val="Plain Table 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">
    <w:name w:val="Grid Table 6 Colorful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quachecklab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6924F5-7886-4AE4-8664-A330F1E9B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Valued Acer Customer</dc:creator>
  <cp:lastModifiedBy>user</cp:lastModifiedBy>
  <cp:revision>7</cp:revision>
  <cp:lastPrinted>2021-03-25T11:34:00Z</cp:lastPrinted>
  <dcterms:created xsi:type="dcterms:W3CDTF">2021-04-12T12:41:00Z</dcterms:created>
  <dcterms:modified xsi:type="dcterms:W3CDTF">2021-06-07T18:36:00Z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2017-07-21T00:00:00Z</vt:filetime>
  </property>
</Properties>
</file>