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rexjgistgjxm" w:id="0"/>
      <w:bookmarkEnd w:id="0"/>
      <w:r w:rsidDel="00000000" w:rsidR="00000000" w:rsidRPr="00000000">
        <w:rPr>
          <w:b w:val="1"/>
          <w:bCs w:val="1"/>
          <w:sz w:val="46"/>
          <w:szCs w:val="46"/>
          <w:rtl w:val="0"/>
        </w:rPr>
        <w:t xml:space="preserve">Customer Churn Analysis for ABC Communications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1zrqya4f9582" w:id="1"/>
      <w:bookmarkEnd w:id="1"/>
      <w:r w:rsidDel="00000000" w:rsidR="00000000" w:rsidRPr="00000000">
        <w:rPr>
          <w:b w:val="1"/>
          <w:bCs w:val="1"/>
          <w:sz w:val="34"/>
          <w:szCs w:val="34"/>
          <w:rtl w:val="0"/>
        </w:rPr>
        <w:t xml:space="preserve">Prepared by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Moses Oluwatosin Olusola</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Analyst Lab Africa Internship – Week 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Tools Used:</w:t>
      </w:r>
      <w:r w:rsidDel="00000000" w:rsidR="00000000" w:rsidRPr="00000000">
        <w:rPr>
          <w:rtl w:val="0"/>
        </w:rPr>
        <w:t xml:space="preserve"> Python (Jupyter_Notebook), Microsoft Excel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eading=h.45n9crkqpy2q"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Customer retention is a critical factor in the long-term success and profitability of subscription-based businesses. ABC Communications has experienced customer churn, prompting the need to identify the factors associated with customer attrition and uncover opportunities to improve customer retention.</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analyzed a dataset containing </w:t>
      </w:r>
      <w:r w:rsidDel="00000000" w:rsidR="00000000" w:rsidRPr="00000000">
        <w:rPr>
          <w:b w:val="1"/>
          <w:bCs w:val="1"/>
          <w:rtl w:val="0"/>
        </w:rPr>
        <w:t xml:space="preserve">7,043 customer records</w:t>
      </w:r>
      <w:r w:rsidDel="00000000" w:rsidR="00000000" w:rsidRPr="00000000">
        <w:rPr>
          <w:rtl w:val="0"/>
        </w:rPr>
        <w:t xml:space="preserve"> and </w:t>
      </w:r>
      <w:r w:rsidDel="00000000" w:rsidR="00000000" w:rsidRPr="00000000">
        <w:rPr>
          <w:b w:val="1"/>
          <w:bCs w:val="1"/>
          <w:rtl w:val="0"/>
        </w:rPr>
        <w:t xml:space="preserve">21 customer attributes</w:t>
      </w:r>
      <w:r w:rsidDel="00000000" w:rsidR="00000000" w:rsidRPr="00000000">
        <w:rPr>
          <w:rtl w:val="0"/>
        </w:rPr>
        <w:t xml:space="preserve">, including demographic information, subscribed services, billing information, contract types, payment methods, tenure, and customer churn status. The dataset was inspected, cleaned, and analyzed using Python before being visualized in Power BI.</w:t>
      </w:r>
    </w:p>
    <w:p w:rsidR="00000000" w:rsidDel="00000000" w:rsidP="00000000" w:rsidRDefault="00000000" w:rsidRPr="00000000" w14:paraId="0000000A">
      <w:pPr>
        <w:spacing w:after="240" w:before="240" w:lineRule="auto"/>
        <w:rPr/>
      </w:pPr>
      <w:r w:rsidDel="00000000" w:rsidR="00000000" w:rsidRPr="00000000">
        <w:rPr>
          <w:rtl w:val="0"/>
        </w:rPr>
        <w:t xml:space="preserve">The analysis revealed an overall </w:t>
      </w:r>
      <w:r w:rsidDel="00000000" w:rsidR="00000000" w:rsidRPr="00000000">
        <w:rPr>
          <w:b w:val="1"/>
          <w:bCs w:val="1"/>
          <w:rtl w:val="0"/>
        </w:rPr>
        <w:t xml:space="preserve">customer churn rate of 26.54%</w:t>
      </w:r>
      <w:r w:rsidDel="00000000" w:rsidR="00000000" w:rsidRPr="00000000">
        <w:rPr>
          <w:rtl w:val="0"/>
        </w:rPr>
        <w:t xml:space="preserve">, meaning that approximately one out of every four customers had discontinued the company's services. Several customer characteristics were associated with higher observed churn. Customers on </w:t>
      </w:r>
      <w:r w:rsidDel="00000000" w:rsidR="00000000" w:rsidRPr="00000000">
        <w:rPr>
          <w:b w:val="1"/>
          <w:bCs w:val="1"/>
          <w:rtl w:val="0"/>
        </w:rPr>
        <w:t xml:space="preserve">month-to-month contracts</w:t>
      </w:r>
      <w:r w:rsidDel="00000000" w:rsidR="00000000" w:rsidRPr="00000000">
        <w:rPr>
          <w:rtl w:val="0"/>
        </w:rPr>
        <w:t xml:space="preserve"> experienced a churn rate of </w:t>
      </w:r>
      <w:r w:rsidDel="00000000" w:rsidR="00000000" w:rsidRPr="00000000">
        <w:rPr>
          <w:b w:val="1"/>
          <w:bCs w:val="1"/>
          <w:rtl w:val="0"/>
        </w:rPr>
        <w:t xml:space="preserve">42.71%</w:t>
      </w:r>
      <w:r w:rsidDel="00000000" w:rsidR="00000000" w:rsidRPr="00000000">
        <w:rPr>
          <w:rtl w:val="0"/>
        </w:rPr>
        <w:t xml:space="preserve">, compared with </w:t>
      </w:r>
      <w:r w:rsidDel="00000000" w:rsidR="00000000" w:rsidRPr="00000000">
        <w:rPr>
          <w:b w:val="1"/>
          <w:bCs w:val="1"/>
          <w:rtl w:val="0"/>
        </w:rPr>
        <w:t xml:space="preserve">11.27%</w:t>
      </w:r>
      <w:r w:rsidDel="00000000" w:rsidR="00000000" w:rsidRPr="00000000">
        <w:rPr>
          <w:rtl w:val="0"/>
        </w:rPr>
        <w:t xml:space="preserve"> for one-year contracts and </w:t>
      </w:r>
      <w:r w:rsidDel="00000000" w:rsidR="00000000" w:rsidRPr="00000000">
        <w:rPr>
          <w:b w:val="1"/>
          <w:bCs w:val="1"/>
          <w:rtl w:val="0"/>
        </w:rPr>
        <w:t xml:space="preserve">2.83%</w:t>
      </w:r>
      <w:r w:rsidDel="00000000" w:rsidR="00000000" w:rsidRPr="00000000">
        <w:rPr>
          <w:rtl w:val="0"/>
        </w:rPr>
        <w:t xml:space="preserve"> for two-year contracts. Customers in their first twelve months with the company recorded the highest churn rate at </w:t>
      </w:r>
      <w:r w:rsidDel="00000000" w:rsidR="00000000" w:rsidRPr="00000000">
        <w:rPr>
          <w:b w:val="1"/>
          <w:bCs w:val="1"/>
          <w:rtl w:val="0"/>
        </w:rPr>
        <w:t xml:space="preserve">47.44%</w:t>
      </w:r>
      <w:r w:rsidDel="00000000" w:rsidR="00000000" w:rsidRPr="00000000">
        <w:rPr>
          <w:rtl w:val="0"/>
        </w:rPr>
        <w:t xml:space="preserve">, indicating that the early stages of the customer lifecycle represent the greatest retention challenge.</w:t>
      </w:r>
    </w:p>
    <w:p w:rsidR="00000000" w:rsidDel="00000000" w:rsidP="00000000" w:rsidRDefault="00000000" w:rsidRPr="00000000" w14:paraId="0000000B">
      <w:pPr>
        <w:spacing w:after="240" w:before="240" w:lineRule="auto"/>
        <w:rPr/>
      </w:pPr>
      <w:r w:rsidDel="00000000" w:rsidR="00000000" w:rsidRPr="00000000">
        <w:rPr>
          <w:rtl w:val="0"/>
        </w:rPr>
        <w:t xml:space="preserve">Service usage also showed meaningful patterns. Customers subscribed to </w:t>
      </w:r>
      <w:r w:rsidDel="00000000" w:rsidR="00000000" w:rsidRPr="00000000">
        <w:rPr>
          <w:b w:val="1"/>
          <w:bCs w:val="1"/>
          <w:rtl w:val="0"/>
        </w:rPr>
        <w:t xml:space="preserve">Fiber Optic Internet</w:t>
      </w:r>
      <w:r w:rsidDel="00000000" w:rsidR="00000000" w:rsidRPr="00000000">
        <w:rPr>
          <w:rtl w:val="0"/>
        </w:rPr>
        <w:t xml:space="preserve"> exhibited substantially higher churn than DSL users, while customers without </w:t>
      </w:r>
      <w:r w:rsidDel="00000000" w:rsidR="00000000" w:rsidRPr="00000000">
        <w:rPr>
          <w:b w:val="1"/>
          <w:bCs w:val="1"/>
          <w:rtl w:val="0"/>
        </w:rPr>
        <w:t xml:space="preserve">Online Security</w:t>
      </w:r>
      <w:r w:rsidDel="00000000" w:rsidR="00000000" w:rsidRPr="00000000">
        <w:rPr>
          <w:rtl w:val="0"/>
        </w:rPr>
        <w:t xml:space="preserve"> or </w:t>
      </w:r>
      <w:r w:rsidDel="00000000" w:rsidR="00000000" w:rsidRPr="00000000">
        <w:rPr>
          <w:b w:val="1"/>
          <w:bCs w:val="1"/>
          <w:rtl w:val="0"/>
        </w:rPr>
        <w:t xml:space="preserve">Tech Support</w:t>
      </w:r>
      <w:r w:rsidDel="00000000" w:rsidR="00000000" w:rsidRPr="00000000">
        <w:rPr>
          <w:rtl w:val="0"/>
        </w:rPr>
        <w:t xml:space="preserve"> were considerably more likely to leave the company. Payment behavior further differentiated customer retention, with customers using </w:t>
      </w:r>
      <w:r w:rsidDel="00000000" w:rsidR="00000000" w:rsidRPr="00000000">
        <w:rPr>
          <w:b w:val="1"/>
          <w:bCs w:val="1"/>
          <w:rtl w:val="0"/>
        </w:rPr>
        <w:t xml:space="preserve">Electronic Check</w:t>
      </w:r>
      <w:r w:rsidDel="00000000" w:rsidR="00000000" w:rsidRPr="00000000">
        <w:rPr>
          <w:rtl w:val="0"/>
        </w:rPr>
        <w:t xml:space="preserve"> recording the highest churn rate among all payment methods.</w:t>
      </w:r>
    </w:p>
    <w:p w:rsidR="00000000" w:rsidDel="00000000" w:rsidP="00000000" w:rsidRDefault="00000000" w:rsidRPr="00000000" w14:paraId="0000000C">
      <w:pPr>
        <w:spacing w:after="240" w:before="240" w:lineRule="auto"/>
        <w:rPr/>
      </w:pPr>
      <w:r w:rsidDel="00000000" w:rsidR="00000000" w:rsidRPr="00000000">
        <w:rPr>
          <w:rtl w:val="0"/>
        </w:rPr>
        <w:t xml:space="preserve">Further segmentation identified the company's highest-risk customer group as </w:t>
      </w:r>
      <w:r w:rsidDel="00000000" w:rsidR="00000000" w:rsidRPr="00000000">
        <w:rPr>
          <w:b w:val="1"/>
          <w:bCs w:val="1"/>
          <w:rtl w:val="0"/>
        </w:rPr>
        <w:t xml:space="preserve">new customers (0–12 months) on month-to-month contracts</w:t>
      </w:r>
      <w:r w:rsidDel="00000000" w:rsidR="00000000" w:rsidRPr="00000000">
        <w:rPr>
          <w:rtl w:val="0"/>
        </w:rPr>
        <w:t xml:space="preserve">. This segment consisted of </w:t>
      </w:r>
      <w:r w:rsidDel="00000000" w:rsidR="00000000" w:rsidRPr="00000000">
        <w:rPr>
          <w:b w:val="1"/>
          <w:bCs w:val="1"/>
          <w:rtl w:val="0"/>
        </w:rPr>
        <w:t xml:space="preserve">1,994 customers</w:t>
      </w:r>
      <w:r w:rsidDel="00000000" w:rsidR="00000000" w:rsidRPr="00000000">
        <w:rPr>
          <w:rtl w:val="0"/>
        </w:rPr>
        <w:t xml:space="preserve">, of whom </w:t>
      </w:r>
      <w:r w:rsidDel="00000000" w:rsidR="00000000" w:rsidRPr="00000000">
        <w:rPr>
          <w:b w:val="1"/>
          <w:bCs w:val="1"/>
          <w:rtl w:val="0"/>
        </w:rPr>
        <w:t xml:space="preserve">1,024 had churned</w:t>
      </w:r>
      <w:r w:rsidDel="00000000" w:rsidR="00000000" w:rsidRPr="00000000">
        <w:rPr>
          <w:rtl w:val="0"/>
        </w:rPr>
        <w:t xml:space="preserve">, representing a churn rate of </w:t>
      </w:r>
      <w:r w:rsidDel="00000000" w:rsidR="00000000" w:rsidRPr="00000000">
        <w:rPr>
          <w:b w:val="1"/>
          <w:bCs w:val="1"/>
          <w:rtl w:val="0"/>
        </w:rPr>
        <w:t xml:space="preserve">51.35%</w:t>
      </w:r>
      <w:r w:rsidDel="00000000" w:rsidR="00000000" w:rsidRPr="00000000">
        <w:rPr>
          <w:rtl w:val="0"/>
        </w:rPr>
        <w:t xml:space="preserve">. Profiling this group showed that many of these customers also used Electronic Check as their payment method, subscribed to Fiber Optic Internet, and lacked Online Security and Tech Support services.</w:t>
      </w:r>
    </w:p>
    <w:p w:rsidR="00000000" w:rsidDel="00000000" w:rsidP="00000000" w:rsidRDefault="00000000" w:rsidRPr="00000000" w14:paraId="0000000D">
      <w:pPr>
        <w:spacing w:after="240" w:before="240" w:lineRule="auto"/>
        <w:rPr/>
      </w:pPr>
      <w:r w:rsidDel="00000000" w:rsidR="00000000" w:rsidRPr="00000000">
        <w:rPr>
          <w:rtl w:val="0"/>
        </w:rPr>
        <w:t xml:space="preserve">Based on these findings, the report recommends strengthening customer onboarding during the first year, encouraging migration from month-to-month contracts to longer-term plans, promoting automatic payment methods, increasing adoption of value-added services such as Online Security and Tech Support, and implementing targeted retention campaigns for the identified high-risk customer segment.</w:t>
      </w:r>
    </w:p>
    <w:p w:rsidR="00000000" w:rsidDel="00000000" w:rsidP="00000000" w:rsidRDefault="00000000" w:rsidRPr="00000000" w14:paraId="0000000E">
      <w:pPr>
        <w:spacing w:after="240" w:before="240" w:lineRule="auto"/>
        <w:rPr/>
      </w:pPr>
      <w:r w:rsidDel="00000000" w:rsidR="00000000" w:rsidRPr="00000000">
        <w:rPr>
          <w:rtl w:val="0"/>
        </w:rPr>
        <w:t xml:space="preserve">Overall, this analysis demonstrates how customer segmentation and data-driven insights can help ABC Communications prioritize retention efforts, improve customer satisfaction, and reduce customer churn.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eading=h.huogmkxe8dk3" w:id="3"/>
      <w:bookmarkEnd w:id="3"/>
      <w:r w:rsidDel="00000000" w:rsidR="00000000" w:rsidRPr="00000000">
        <w:rPr>
          <w:b w:val="1"/>
          <w:bCs w:val="1"/>
          <w:sz w:val="46"/>
          <w:szCs w:val="46"/>
          <w:rtl w:val="0"/>
        </w:rPr>
        <w:t xml:space="preserve">2. Business Problem</w:t>
      </w:r>
    </w:p>
    <w:p w:rsidR="00000000" w:rsidDel="00000000" w:rsidP="00000000" w:rsidRDefault="00000000" w:rsidRPr="00000000" w14:paraId="00000011">
      <w:pPr>
        <w:spacing w:after="240" w:before="240" w:lineRule="auto"/>
        <w:rPr/>
      </w:pPr>
      <w:r w:rsidDel="00000000" w:rsidR="00000000" w:rsidRPr="00000000">
        <w:rPr>
          <w:rtl w:val="0"/>
        </w:rPr>
        <w:t xml:space="preserve">Customer churn—the loss of existing customers over time—is one of the most significant challenges facing subscription-based businesses. Acquiring new customers requires substantial investment in marketing, sales, and onboarding, making it considerably more expensive than retaining existing customers. When customers discontinue their services, organizations not only lose recurring revenue but also incur additional costs to replace those customers.</w:t>
      </w:r>
    </w:p>
    <w:p w:rsidR="00000000" w:rsidDel="00000000" w:rsidP="00000000" w:rsidRDefault="00000000" w:rsidRPr="00000000" w14:paraId="00000012">
      <w:pPr>
        <w:spacing w:after="240" w:before="240" w:lineRule="auto"/>
        <w:rPr/>
      </w:pPr>
      <w:r w:rsidDel="00000000" w:rsidR="00000000" w:rsidRPr="00000000">
        <w:rPr>
          <w:rtl w:val="0"/>
        </w:rPr>
        <w:t xml:space="preserve">ABC Communications seeks to better understand the factors associated with customer churn in order to improve customer retention and support more informed business decisions. Although the company possesses extensive customer data, it requires analytical insights to identify which customer groups are most likely to churn, what characteristics they share, and where retention efforts should be focused.</w:t>
      </w:r>
    </w:p>
    <w:p w:rsidR="00000000" w:rsidDel="00000000" w:rsidP="00000000" w:rsidRDefault="00000000" w:rsidRPr="00000000" w14:paraId="00000013">
      <w:pPr>
        <w:spacing w:after="240" w:before="240" w:lineRule="auto"/>
        <w:rPr/>
      </w:pPr>
      <w:r w:rsidDel="00000000" w:rsidR="00000000" w:rsidRPr="00000000">
        <w:rPr>
          <w:rtl w:val="0"/>
        </w:rPr>
        <w:t xml:space="preserve">Without a clear understanding of customer behavior, retention initiatives may be applied broadly, increasing costs while producing limited results. A data-driven approach enables the company to prioritize customers who present the greatest risk of leaving and to develop targeted strategies that improve customer loyalty and long-term profitability.</w:t>
      </w:r>
    </w:p>
    <w:p w:rsidR="00000000" w:rsidDel="00000000" w:rsidP="00000000" w:rsidRDefault="00000000" w:rsidRPr="00000000" w14:paraId="00000014">
      <w:pPr>
        <w:spacing w:after="240" w:before="240" w:lineRule="auto"/>
        <w:rPr/>
      </w:pPr>
      <w:r w:rsidDel="00000000" w:rsidR="00000000" w:rsidRPr="00000000">
        <w:rPr>
          <w:rtl w:val="0"/>
        </w:rPr>
        <w:t xml:space="preserve">This project addresses that business need by analyzing customer demographics, subscribed services, billing characteristics, payment methods, contract types, and customer tenure to identify the factors most strongly associated with churn. The findings will support management in designing more effective retention strategies and improving the overall customer experience.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eading=h.4kw5sno1p9g" w:id="4"/>
      <w:bookmarkEnd w:id="4"/>
      <w:r w:rsidDel="00000000" w:rsidR="00000000" w:rsidRPr="00000000">
        <w:rPr>
          <w:b w:val="1"/>
          <w:bCs w:val="1"/>
          <w:sz w:val="46"/>
          <w:szCs w:val="46"/>
          <w:rtl w:val="0"/>
        </w:rPr>
        <w:t xml:space="preserve">3. Project Objectives</w:t>
      </w:r>
    </w:p>
    <w:p w:rsidR="00000000" w:rsidDel="00000000" w:rsidP="00000000" w:rsidRDefault="00000000" w:rsidRPr="00000000" w14:paraId="00000017">
      <w:pPr>
        <w:spacing w:after="240" w:before="240" w:lineRule="auto"/>
        <w:rPr/>
      </w:pPr>
      <w:r w:rsidDel="00000000" w:rsidR="00000000" w:rsidRPr="00000000">
        <w:rPr>
          <w:rtl w:val="0"/>
        </w:rPr>
        <w:t xml:space="preserve">The primary objective of this project is to analyze customer data from ABC Communications to identify patterns associated with customer churn and provide actionable recommendations that support customer retention.</w:t>
      </w:r>
    </w:p>
    <w:p w:rsidR="00000000" w:rsidDel="00000000" w:rsidP="00000000" w:rsidRDefault="00000000" w:rsidRPr="00000000" w14:paraId="00000018">
      <w:pPr>
        <w:spacing w:after="240" w:before="240" w:lineRule="auto"/>
        <w:rPr/>
      </w:pPr>
      <w:r w:rsidDel="00000000" w:rsidR="00000000" w:rsidRPr="00000000">
        <w:rPr>
          <w:rtl w:val="0"/>
        </w:rPr>
        <w:t xml:space="preserve">The specific objectives are to:</w:t>
      </w:r>
    </w:p>
    <w:p w:rsidR="00000000" w:rsidDel="00000000" w:rsidP="00000000" w:rsidRDefault="00000000" w:rsidRPr="00000000" w14:paraId="00000019">
      <w:pPr>
        <w:numPr>
          <w:ilvl w:val="0"/>
          <w:numId w:val="6"/>
        </w:numPr>
        <w:spacing w:after="0" w:before="240" w:lineRule="auto"/>
        <w:ind w:left="720" w:hanging="360"/>
        <w:rPr/>
      </w:pPr>
      <w:r w:rsidDel="00000000" w:rsidR="00000000" w:rsidRPr="00000000">
        <w:rPr>
          <w:rtl w:val="0"/>
        </w:rPr>
        <w:t xml:space="preserve">Determine the overall customer churn and retention rates.</w:t>
      </w:r>
    </w:p>
    <w:p w:rsidR="00000000" w:rsidDel="00000000" w:rsidP="00000000" w:rsidRDefault="00000000" w:rsidRPr="00000000" w14:paraId="0000001A">
      <w:pPr>
        <w:numPr>
          <w:ilvl w:val="0"/>
          <w:numId w:val="6"/>
        </w:numPr>
        <w:spacing w:after="0" w:before="0" w:lineRule="auto"/>
        <w:ind w:left="720" w:hanging="360"/>
        <w:rPr/>
      </w:pPr>
      <w:r w:rsidDel="00000000" w:rsidR="00000000" w:rsidRPr="00000000">
        <w:rPr>
          <w:rtl w:val="0"/>
        </w:rPr>
        <w:t xml:space="preserve">Analyze customer demographics and identify groups with higher observed churn.</w:t>
      </w:r>
    </w:p>
    <w:p w:rsidR="00000000" w:rsidDel="00000000" w:rsidP="00000000" w:rsidRDefault="00000000" w:rsidRPr="00000000" w14:paraId="0000001B">
      <w:pPr>
        <w:numPr>
          <w:ilvl w:val="0"/>
          <w:numId w:val="6"/>
        </w:numPr>
        <w:spacing w:after="0" w:before="0" w:lineRule="auto"/>
        <w:ind w:left="720" w:hanging="360"/>
        <w:rPr/>
      </w:pPr>
      <w:r w:rsidDel="00000000" w:rsidR="00000000" w:rsidRPr="00000000">
        <w:rPr>
          <w:rtl w:val="0"/>
        </w:rPr>
        <w:t xml:space="preserve">Examine the relationship between customer tenure and churn.</w:t>
      </w:r>
    </w:p>
    <w:p w:rsidR="00000000" w:rsidDel="00000000" w:rsidP="00000000" w:rsidRDefault="00000000" w:rsidRPr="00000000" w14:paraId="0000001C">
      <w:pPr>
        <w:numPr>
          <w:ilvl w:val="0"/>
          <w:numId w:val="6"/>
        </w:numPr>
        <w:spacing w:after="0" w:before="0" w:lineRule="auto"/>
        <w:ind w:left="720" w:hanging="360"/>
        <w:rPr/>
      </w:pPr>
      <w:r w:rsidDel="00000000" w:rsidR="00000000" w:rsidRPr="00000000">
        <w:rPr>
          <w:rtl w:val="0"/>
        </w:rPr>
        <w:t xml:space="preserve">Evaluate how contract type influences customer retention.</w:t>
      </w:r>
    </w:p>
    <w:p w:rsidR="00000000" w:rsidDel="00000000" w:rsidP="00000000" w:rsidRDefault="00000000" w:rsidRPr="00000000" w14:paraId="0000001D">
      <w:pPr>
        <w:numPr>
          <w:ilvl w:val="0"/>
          <w:numId w:val="6"/>
        </w:numPr>
        <w:spacing w:after="0" w:before="0" w:lineRule="auto"/>
        <w:ind w:left="720" w:hanging="360"/>
        <w:rPr/>
      </w:pPr>
      <w:r w:rsidDel="00000000" w:rsidR="00000000" w:rsidRPr="00000000">
        <w:rPr>
          <w:rtl w:val="0"/>
        </w:rPr>
        <w:t xml:space="preserve">Investigate the impact of subscribed services, including Internet Service, Online Security, Online Backup, Device Protection, Tech Support, Streaming TV, and Streaming Movies, on customer churn.</w:t>
      </w:r>
    </w:p>
    <w:p w:rsidR="00000000" w:rsidDel="00000000" w:rsidP="00000000" w:rsidRDefault="00000000" w:rsidRPr="00000000" w14:paraId="0000001E">
      <w:pPr>
        <w:numPr>
          <w:ilvl w:val="0"/>
          <w:numId w:val="6"/>
        </w:numPr>
        <w:spacing w:after="0" w:before="0" w:lineRule="auto"/>
        <w:ind w:left="720" w:hanging="360"/>
        <w:rPr/>
      </w:pPr>
      <w:r w:rsidDel="00000000" w:rsidR="00000000" w:rsidRPr="00000000">
        <w:rPr>
          <w:rtl w:val="0"/>
        </w:rPr>
        <w:t xml:space="preserve">Analyze payment methods and billing characteristics to identify payment behaviors associated with higher churn.</w:t>
      </w:r>
    </w:p>
    <w:p w:rsidR="00000000" w:rsidDel="00000000" w:rsidP="00000000" w:rsidRDefault="00000000" w:rsidRPr="00000000" w14:paraId="0000001F">
      <w:pPr>
        <w:numPr>
          <w:ilvl w:val="0"/>
          <w:numId w:val="6"/>
        </w:numPr>
        <w:spacing w:after="0" w:before="0" w:lineRule="auto"/>
        <w:ind w:left="720" w:hanging="360"/>
        <w:rPr/>
      </w:pPr>
      <w:r w:rsidDel="00000000" w:rsidR="00000000" w:rsidRPr="00000000">
        <w:rPr>
          <w:rtl w:val="0"/>
        </w:rPr>
        <w:t xml:space="preserve">Identify the company's highest-risk customer segment through customer segmentation.</w:t>
      </w:r>
    </w:p>
    <w:p w:rsidR="00000000" w:rsidDel="00000000" w:rsidP="00000000" w:rsidRDefault="00000000" w:rsidRPr="00000000" w14:paraId="00000020">
      <w:pPr>
        <w:numPr>
          <w:ilvl w:val="0"/>
          <w:numId w:val="6"/>
        </w:numPr>
        <w:spacing w:after="240" w:before="0" w:lineRule="auto"/>
        <w:ind w:left="720" w:hanging="360"/>
        <w:rPr/>
      </w:pPr>
      <w:r w:rsidDel="00000000" w:rsidR="00000000" w:rsidRPr="00000000">
        <w:rPr>
          <w:rtl w:val="0"/>
        </w:rPr>
        <w:t xml:space="preserve">Develop data-driven recommendations that can assist management in reducing customer churn and improving long-term customer retention.</w:t>
      </w:r>
    </w:p>
    <w:p w:rsidR="00000000" w:rsidDel="00000000" w:rsidP="00000000" w:rsidRDefault="00000000" w:rsidRPr="00000000" w14:paraId="00000021">
      <w:pPr>
        <w:spacing w:after="240" w:before="240" w:lineRule="auto"/>
        <w:rPr/>
      </w:pPr>
      <w:r w:rsidDel="00000000" w:rsidR="00000000" w:rsidRPr="00000000">
        <w:rPr>
          <w:rtl w:val="0"/>
        </w:rPr>
        <w:t xml:space="preserve">The analysis combines exploratory data analysis, customer segmentation, and business intelligence visualization to transform raw customer data into actionable insights that support strategic decision-making.</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heading=h.1fc8dwtdang1" w:id="5"/>
      <w:bookmarkEnd w:id="5"/>
      <w:r w:rsidDel="00000000" w:rsidR="00000000" w:rsidRPr="00000000">
        <w:rPr>
          <w:b w:val="1"/>
          <w:bCs w:val="1"/>
          <w:sz w:val="46"/>
          <w:szCs w:val="46"/>
          <w:rtl w:val="0"/>
        </w:rPr>
        <w:t xml:space="preserve">4. Dataset Description</w:t>
      </w:r>
    </w:p>
    <w:p w:rsidR="00000000" w:rsidDel="00000000" w:rsidP="00000000" w:rsidRDefault="00000000" w:rsidRPr="00000000" w14:paraId="00000023">
      <w:pPr>
        <w:spacing w:after="240" w:before="240" w:lineRule="auto"/>
        <w:rPr/>
      </w:pPr>
      <w:r w:rsidDel="00000000" w:rsidR="00000000" w:rsidRPr="00000000">
        <w:rPr>
          <w:rtl w:val="0"/>
        </w:rPr>
        <w:t xml:space="preserve">The analysis was conducted using a customer dataset provided by </w:t>
      </w:r>
      <w:r w:rsidDel="00000000" w:rsidR="00000000" w:rsidRPr="00000000">
        <w:rPr>
          <w:b w:val="1"/>
          <w:bCs w:val="1"/>
          <w:rtl w:val="0"/>
        </w:rPr>
        <w:t xml:space="preserve">ABC Communications</w:t>
      </w:r>
      <w:r w:rsidDel="00000000" w:rsidR="00000000" w:rsidRPr="00000000">
        <w:rPr>
          <w:rtl w:val="0"/>
        </w:rPr>
        <w:t xml:space="preserve">, containing information about customers, the services they subscribe to, their billing details, and whether they have churned.</w:t>
      </w:r>
    </w:p>
    <w:p w:rsidR="00000000" w:rsidDel="00000000" w:rsidP="00000000" w:rsidRDefault="00000000" w:rsidRPr="00000000" w14:paraId="00000024">
      <w:pPr>
        <w:spacing w:after="240" w:before="240" w:lineRule="auto"/>
        <w:rPr/>
      </w:pPr>
      <w:r w:rsidDel="00000000" w:rsidR="00000000" w:rsidRPr="00000000">
        <w:rPr>
          <w:rtl w:val="0"/>
        </w:rPr>
        <w:t xml:space="preserve">The dataset consists of </w:t>
      </w:r>
      <w:r w:rsidDel="00000000" w:rsidR="00000000" w:rsidRPr="00000000">
        <w:rPr>
          <w:b w:val="1"/>
          <w:bCs w:val="1"/>
          <w:rtl w:val="0"/>
        </w:rPr>
        <w:t xml:space="preserve">7,043 customer records</w:t>
      </w:r>
      <w:r w:rsidDel="00000000" w:rsidR="00000000" w:rsidRPr="00000000">
        <w:rPr>
          <w:rtl w:val="0"/>
        </w:rPr>
        <w:t xml:space="preserve"> and </w:t>
      </w:r>
      <w:r w:rsidDel="00000000" w:rsidR="00000000" w:rsidRPr="00000000">
        <w:rPr>
          <w:b w:val="1"/>
          <w:bCs w:val="1"/>
          <w:rtl w:val="0"/>
        </w:rPr>
        <w:t xml:space="preserve">21 variables</w:t>
      </w:r>
      <w:r w:rsidDel="00000000" w:rsidR="00000000" w:rsidRPr="00000000">
        <w:rPr>
          <w:rtl w:val="0"/>
        </w:rPr>
        <w:t xml:space="preserve">, with each record representing a unique customer. The target variable for this analysis is </w:t>
      </w:r>
      <w:r w:rsidDel="00000000" w:rsidR="00000000" w:rsidRPr="00000000">
        <w:rPr>
          <w:b w:val="1"/>
          <w:bCs w:val="1"/>
          <w:rtl w:val="0"/>
        </w:rPr>
        <w:t xml:space="preserve">Churn</w:t>
      </w:r>
      <w:r w:rsidDel="00000000" w:rsidR="00000000" w:rsidRPr="00000000">
        <w:rPr>
          <w:rtl w:val="0"/>
        </w:rPr>
        <w:t xml:space="preserve">, which indicates whether a customer has discontinued the company's services.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cidld0lmol4l" w:id="6"/>
      <w:bookmarkEnd w:id="6"/>
      <w:r w:rsidDel="00000000" w:rsidR="00000000" w:rsidRPr="00000000">
        <w:rPr>
          <w:b w:val="1"/>
          <w:bCs w:val="1"/>
          <w:color w:val="000000"/>
          <w:sz w:val="26"/>
          <w:szCs w:val="26"/>
          <w:rtl w:val="0"/>
        </w:rPr>
        <w:t xml:space="preserve">Dataset Summary</w:t>
      </w:r>
    </w:p>
    <w:tbl>
      <w:tblPr>
        <w:tblStyle w:val="Table1"/>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850"/>
        <w:tblGridChange w:id="0">
          <w:tblGrid>
            <w:gridCol w:w="2225"/>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Dataset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ABC Communications Customer Churn Dataset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Number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7,043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Number of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Target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Churn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Customer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customerID</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pem4d23apd2" w:id="7"/>
      <w:bookmarkEnd w:id="7"/>
      <w:r w:rsidDel="00000000" w:rsidR="00000000" w:rsidRPr="00000000">
        <w:rPr>
          <w:b w:val="1"/>
          <w:bCs w:val="1"/>
          <w:color w:val="000000"/>
          <w:sz w:val="26"/>
          <w:szCs w:val="26"/>
          <w:rtl w:val="0"/>
        </w:rPr>
        <w:t xml:space="preserve">Key Variables</w:t>
      </w:r>
    </w:p>
    <w:p w:rsidR="00000000" w:rsidDel="00000000" w:rsidP="00000000" w:rsidRDefault="00000000" w:rsidRPr="00000000" w14:paraId="00000033">
      <w:pPr>
        <w:spacing w:after="240" w:before="240" w:lineRule="auto"/>
        <w:rPr/>
      </w:pPr>
      <w:r w:rsidDel="00000000" w:rsidR="00000000" w:rsidRPr="00000000">
        <w:rPr>
          <w:rtl w:val="0"/>
        </w:rPr>
        <w:t xml:space="preserve">The dataset contains variables across several categories: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Customer Demographics</w:t>
      </w:r>
    </w:p>
    <w:p w:rsidR="00000000" w:rsidDel="00000000" w:rsidP="00000000" w:rsidRDefault="00000000" w:rsidRPr="00000000" w14:paraId="00000035">
      <w:pPr>
        <w:numPr>
          <w:ilvl w:val="0"/>
          <w:numId w:val="13"/>
        </w:numPr>
        <w:spacing w:after="0" w:before="240" w:lineRule="auto"/>
        <w:ind w:left="720" w:hanging="360"/>
        <w:rPr/>
      </w:pPr>
      <w:r w:rsidDel="00000000" w:rsidR="00000000" w:rsidRPr="00000000">
        <w:rPr>
          <w:rtl w:val="0"/>
        </w:rPr>
        <w:t xml:space="preserve">Customer ID</w:t>
      </w:r>
    </w:p>
    <w:p w:rsidR="00000000" w:rsidDel="00000000" w:rsidP="00000000" w:rsidRDefault="00000000" w:rsidRPr="00000000" w14:paraId="00000036">
      <w:pPr>
        <w:numPr>
          <w:ilvl w:val="0"/>
          <w:numId w:val="13"/>
        </w:numPr>
        <w:spacing w:after="0" w:before="0" w:lineRule="auto"/>
        <w:ind w:left="720" w:hanging="360"/>
        <w:rPr/>
      </w:pPr>
      <w:r w:rsidDel="00000000" w:rsidR="00000000" w:rsidRPr="00000000">
        <w:rPr>
          <w:rtl w:val="0"/>
        </w:rPr>
        <w:t xml:space="preserve">Gender</w:t>
      </w:r>
    </w:p>
    <w:p w:rsidR="00000000" w:rsidDel="00000000" w:rsidP="00000000" w:rsidRDefault="00000000" w:rsidRPr="00000000" w14:paraId="00000037">
      <w:pPr>
        <w:numPr>
          <w:ilvl w:val="0"/>
          <w:numId w:val="13"/>
        </w:numPr>
        <w:spacing w:after="0" w:before="0" w:lineRule="auto"/>
        <w:ind w:left="720" w:hanging="360"/>
        <w:rPr/>
      </w:pPr>
      <w:r w:rsidDel="00000000" w:rsidR="00000000" w:rsidRPr="00000000">
        <w:rPr>
          <w:rtl w:val="0"/>
        </w:rPr>
        <w:t xml:space="preserve">Senior Citizen</w:t>
      </w:r>
    </w:p>
    <w:p w:rsidR="00000000" w:rsidDel="00000000" w:rsidP="00000000" w:rsidRDefault="00000000" w:rsidRPr="00000000" w14:paraId="00000038">
      <w:pPr>
        <w:numPr>
          <w:ilvl w:val="0"/>
          <w:numId w:val="13"/>
        </w:numPr>
        <w:spacing w:after="0" w:before="0" w:lineRule="auto"/>
        <w:ind w:left="720" w:hanging="360"/>
        <w:rPr/>
      </w:pPr>
      <w:r w:rsidDel="00000000" w:rsidR="00000000" w:rsidRPr="00000000">
        <w:rPr>
          <w:rtl w:val="0"/>
        </w:rPr>
        <w:t xml:space="preserve">Partner</w:t>
      </w:r>
    </w:p>
    <w:p w:rsidR="00000000" w:rsidDel="00000000" w:rsidP="00000000" w:rsidRDefault="00000000" w:rsidRPr="00000000" w14:paraId="00000039">
      <w:pPr>
        <w:numPr>
          <w:ilvl w:val="0"/>
          <w:numId w:val="13"/>
        </w:numPr>
        <w:spacing w:after="240" w:before="0" w:lineRule="auto"/>
        <w:ind w:left="720" w:hanging="360"/>
        <w:rPr/>
      </w:pPr>
      <w:r w:rsidDel="00000000" w:rsidR="00000000" w:rsidRPr="00000000">
        <w:rPr>
          <w:rtl w:val="0"/>
        </w:rPr>
        <w:t xml:space="preserve">Dependents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Customer Relationship</w:t>
      </w:r>
    </w:p>
    <w:p w:rsidR="00000000" w:rsidDel="00000000" w:rsidP="00000000" w:rsidRDefault="00000000" w:rsidRPr="00000000" w14:paraId="0000003B">
      <w:pPr>
        <w:numPr>
          <w:ilvl w:val="0"/>
          <w:numId w:val="2"/>
        </w:numPr>
        <w:spacing w:after="0" w:before="240" w:lineRule="auto"/>
        <w:ind w:left="720" w:hanging="360"/>
        <w:rPr/>
      </w:pPr>
      <w:r w:rsidDel="00000000" w:rsidR="00000000" w:rsidRPr="00000000">
        <w:rPr>
          <w:rtl w:val="0"/>
        </w:rPr>
        <w:t xml:space="preserve">Tenure (Months with the Company)</w:t>
      </w:r>
    </w:p>
    <w:p w:rsidR="00000000" w:rsidDel="00000000" w:rsidP="00000000" w:rsidRDefault="00000000" w:rsidRPr="00000000" w14:paraId="0000003C">
      <w:pPr>
        <w:numPr>
          <w:ilvl w:val="0"/>
          <w:numId w:val="2"/>
        </w:numPr>
        <w:spacing w:after="240" w:before="0" w:lineRule="auto"/>
        <w:ind w:left="720" w:hanging="360"/>
        <w:rPr/>
      </w:pPr>
      <w:r w:rsidDel="00000000" w:rsidR="00000000" w:rsidRPr="00000000">
        <w:rPr>
          <w:rtl w:val="0"/>
        </w:rPr>
        <w:t xml:space="preserve">Contract Type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Services Subscribed</w:t>
      </w:r>
    </w:p>
    <w:p w:rsidR="00000000" w:rsidDel="00000000" w:rsidP="00000000" w:rsidRDefault="00000000" w:rsidRPr="00000000" w14:paraId="0000003E">
      <w:pPr>
        <w:numPr>
          <w:ilvl w:val="0"/>
          <w:numId w:val="11"/>
        </w:numPr>
        <w:spacing w:after="0" w:before="240" w:lineRule="auto"/>
        <w:ind w:left="720" w:hanging="360"/>
        <w:rPr/>
      </w:pPr>
      <w:r w:rsidDel="00000000" w:rsidR="00000000" w:rsidRPr="00000000">
        <w:rPr>
          <w:rtl w:val="0"/>
        </w:rPr>
        <w:t xml:space="preserve">Phone Service</w:t>
      </w:r>
    </w:p>
    <w:p w:rsidR="00000000" w:rsidDel="00000000" w:rsidP="00000000" w:rsidRDefault="00000000" w:rsidRPr="00000000" w14:paraId="0000003F">
      <w:pPr>
        <w:numPr>
          <w:ilvl w:val="0"/>
          <w:numId w:val="11"/>
        </w:numPr>
        <w:spacing w:after="0" w:before="0" w:lineRule="auto"/>
        <w:ind w:left="720" w:hanging="360"/>
        <w:rPr/>
      </w:pPr>
      <w:r w:rsidDel="00000000" w:rsidR="00000000" w:rsidRPr="00000000">
        <w:rPr>
          <w:rtl w:val="0"/>
        </w:rPr>
        <w:t xml:space="preserve">Multiple Lines</w:t>
      </w:r>
    </w:p>
    <w:p w:rsidR="00000000" w:rsidDel="00000000" w:rsidP="00000000" w:rsidRDefault="00000000" w:rsidRPr="00000000" w14:paraId="00000040">
      <w:pPr>
        <w:numPr>
          <w:ilvl w:val="0"/>
          <w:numId w:val="11"/>
        </w:numPr>
        <w:spacing w:after="0" w:before="0" w:lineRule="auto"/>
        <w:ind w:left="720" w:hanging="360"/>
        <w:rPr/>
      </w:pPr>
      <w:r w:rsidDel="00000000" w:rsidR="00000000" w:rsidRPr="00000000">
        <w:rPr>
          <w:rtl w:val="0"/>
        </w:rPr>
        <w:t xml:space="preserve">Internet Service</w:t>
      </w:r>
    </w:p>
    <w:p w:rsidR="00000000" w:rsidDel="00000000" w:rsidP="00000000" w:rsidRDefault="00000000" w:rsidRPr="00000000" w14:paraId="00000041">
      <w:pPr>
        <w:numPr>
          <w:ilvl w:val="0"/>
          <w:numId w:val="11"/>
        </w:numPr>
        <w:spacing w:after="0" w:before="0" w:lineRule="auto"/>
        <w:ind w:left="720" w:hanging="360"/>
        <w:rPr/>
      </w:pPr>
      <w:r w:rsidDel="00000000" w:rsidR="00000000" w:rsidRPr="00000000">
        <w:rPr>
          <w:rtl w:val="0"/>
        </w:rPr>
        <w:t xml:space="preserve">Online Security</w:t>
      </w:r>
    </w:p>
    <w:p w:rsidR="00000000" w:rsidDel="00000000" w:rsidP="00000000" w:rsidRDefault="00000000" w:rsidRPr="00000000" w14:paraId="00000042">
      <w:pPr>
        <w:numPr>
          <w:ilvl w:val="0"/>
          <w:numId w:val="11"/>
        </w:numPr>
        <w:spacing w:after="0" w:before="0" w:lineRule="auto"/>
        <w:ind w:left="720" w:hanging="360"/>
        <w:rPr/>
      </w:pPr>
      <w:r w:rsidDel="00000000" w:rsidR="00000000" w:rsidRPr="00000000">
        <w:rPr>
          <w:rtl w:val="0"/>
        </w:rPr>
        <w:t xml:space="preserve">Online Backup</w:t>
      </w:r>
    </w:p>
    <w:p w:rsidR="00000000" w:rsidDel="00000000" w:rsidP="00000000" w:rsidRDefault="00000000" w:rsidRPr="00000000" w14:paraId="00000043">
      <w:pPr>
        <w:numPr>
          <w:ilvl w:val="0"/>
          <w:numId w:val="11"/>
        </w:numPr>
        <w:spacing w:after="0" w:before="0" w:lineRule="auto"/>
        <w:ind w:left="720" w:hanging="360"/>
        <w:rPr/>
      </w:pPr>
      <w:r w:rsidDel="00000000" w:rsidR="00000000" w:rsidRPr="00000000">
        <w:rPr>
          <w:rtl w:val="0"/>
        </w:rPr>
        <w:t xml:space="preserve">Device Protection</w:t>
      </w:r>
    </w:p>
    <w:p w:rsidR="00000000" w:rsidDel="00000000" w:rsidP="00000000" w:rsidRDefault="00000000" w:rsidRPr="00000000" w14:paraId="00000044">
      <w:pPr>
        <w:numPr>
          <w:ilvl w:val="0"/>
          <w:numId w:val="11"/>
        </w:numPr>
        <w:spacing w:after="0" w:before="0" w:lineRule="auto"/>
        <w:ind w:left="720" w:hanging="360"/>
        <w:rPr/>
      </w:pPr>
      <w:r w:rsidDel="00000000" w:rsidR="00000000" w:rsidRPr="00000000">
        <w:rPr>
          <w:rtl w:val="0"/>
        </w:rPr>
        <w:t xml:space="preserve">Tech Support</w:t>
      </w:r>
    </w:p>
    <w:p w:rsidR="00000000" w:rsidDel="00000000" w:rsidP="00000000" w:rsidRDefault="00000000" w:rsidRPr="00000000" w14:paraId="00000045">
      <w:pPr>
        <w:numPr>
          <w:ilvl w:val="0"/>
          <w:numId w:val="11"/>
        </w:numPr>
        <w:spacing w:after="0" w:before="0" w:lineRule="auto"/>
        <w:ind w:left="720" w:hanging="360"/>
        <w:rPr/>
      </w:pPr>
      <w:r w:rsidDel="00000000" w:rsidR="00000000" w:rsidRPr="00000000">
        <w:rPr>
          <w:rtl w:val="0"/>
        </w:rPr>
        <w:t xml:space="preserve">Streaming TV</w:t>
      </w:r>
    </w:p>
    <w:p w:rsidR="00000000" w:rsidDel="00000000" w:rsidP="00000000" w:rsidRDefault="00000000" w:rsidRPr="00000000" w14:paraId="00000046">
      <w:pPr>
        <w:numPr>
          <w:ilvl w:val="0"/>
          <w:numId w:val="11"/>
        </w:numPr>
        <w:spacing w:after="240" w:before="0" w:lineRule="auto"/>
        <w:ind w:left="720" w:hanging="360"/>
        <w:rPr/>
      </w:pPr>
      <w:r w:rsidDel="00000000" w:rsidR="00000000" w:rsidRPr="00000000">
        <w:rPr>
          <w:rtl w:val="0"/>
        </w:rPr>
        <w:t xml:space="preserve">Streaming Movies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Billing Information</w:t>
      </w:r>
    </w:p>
    <w:p w:rsidR="00000000" w:rsidDel="00000000" w:rsidP="00000000" w:rsidRDefault="00000000" w:rsidRPr="00000000" w14:paraId="00000048">
      <w:pPr>
        <w:numPr>
          <w:ilvl w:val="0"/>
          <w:numId w:val="8"/>
        </w:numPr>
        <w:spacing w:after="0" w:before="240" w:lineRule="auto"/>
        <w:ind w:left="720" w:hanging="360"/>
        <w:rPr/>
      </w:pPr>
      <w:r w:rsidDel="00000000" w:rsidR="00000000" w:rsidRPr="00000000">
        <w:rPr>
          <w:rtl w:val="0"/>
        </w:rPr>
        <w:t xml:space="preserve">Monthly Charges</w:t>
      </w:r>
    </w:p>
    <w:p w:rsidR="00000000" w:rsidDel="00000000" w:rsidP="00000000" w:rsidRDefault="00000000" w:rsidRPr="00000000" w14:paraId="00000049">
      <w:pPr>
        <w:numPr>
          <w:ilvl w:val="0"/>
          <w:numId w:val="8"/>
        </w:numPr>
        <w:spacing w:after="0" w:before="0" w:lineRule="auto"/>
        <w:ind w:left="720" w:hanging="360"/>
        <w:rPr/>
      </w:pPr>
      <w:r w:rsidDel="00000000" w:rsidR="00000000" w:rsidRPr="00000000">
        <w:rPr>
          <w:rtl w:val="0"/>
        </w:rPr>
        <w:t xml:space="preserve">Total Charges</w:t>
      </w:r>
    </w:p>
    <w:p w:rsidR="00000000" w:rsidDel="00000000" w:rsidP="00000000" w:rsidRDefault="00000000" w:rsidRPr="00000000" w14:paraId="0000004A">
      <w:pPr>
        <w:numPr>
          <w:ilvl w:val="0"/>
          <w:numId w:val="8"/>
        </w:numPr>
        <w:spacing w:after="0" w:before="0" w:lineRule="auto"/>
        <w:ind w:left="720" w:hanging="360"/>
        <w:rPr/>
      </w:pPr>
      <w:r w:rsidDel="00000000" w:rsidR="00000000" w:rsidRPr="00000000">
        <w:rPr>
          <w:rtl w:val="0"/>
        </w:rPr>
        <w:t xml:space="preserve">Payment Method</w:t>
      </w:r>
    </w:p>
    <w:p w:rsidR="00000000" w:rsidDel="00000000" w:rsidP="00000000" w:rsidRDefault="00000000" w:rsidRPr="00000000" w14:paraId="0000004B">
      <w:pPr>
        <w:numPr>
          <w:ilvl w:val="0"/>
          <w:numId w:val="8"/>
        </w:numPr>
        <w:spacing w:after="240" w:before="0" w:lineRule="auto"/>
        <w:ind w:left="720" w:hanging="360"/>
        <w:rPr/>
      </w:pPr>
      <w:r w:rsidDel="00000000" w:rsidR="00000000" w:rsidRPr="00000000">
        <w:rPr>
          <w:rtl w:val="0"/>
        </w:rPr>
        <w:t xml:space="preserve">Paperless Billing</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Target Variable</w:t>
      </w:r>
    </w:p>
    <w:p w:rsidR="00000000" w:rsidDel="00000000" w:rsidP="00000000" w:rsidRDefault="00000000" w:rsidRPr="00000000" w14:paraId="0000004D">
      <w:pPr>
        <w:numPr>
          <w:ilvl w:val="0"/>
          <w:numId w:val="7"/>
        </w:numPr>
        <w:spacing w:after="240" w:before="240" w:lineRule="auto"/>
        <w:ind w:left="720" w:hanging="360"/>
        <w:rPr/>
      </w:pPr>
      <w:r w:rsidDel="00000000" w:rsidR="00000000" w:rsidRPr="00000000">
        <w:rPr>
          <w:rtl w:val="0"/>
        </w:rPr>
        <w:t xml:space="preserve">Churn (Yes/No)</w:t>
      </w:r>
    </w:p>
    <w:p w:rsidR="00000000" w:rsidDel="00000000" w:rsidP="00000000" w:rsidRDefault="00000000" w:rsidRPr="00000000" w14:paraId="0000004E">
      <w:pPr>
        <w:spacing w:after="240" w:before="240" w:lineRule="auto"/>
        <w:rPr/>
      </w:pPr>
      <w:r w:rsidDel="00000000" w:rsidR="00000000" w:rsidRPr="00000000">
        <w:rPr>
          <w:rtl w:val="0"/>
        </w:rPr>
        <w:t xml:space="preserve">The diversity of variables allows the analysis to examine customer churn from multiple perspectives, including demographic characteristics, subscribed services, contract structure, payment behavior, and customer tenure.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heading=h.n8nfasvjmqqr" w:id="8"/>
      <w:bookmarkEnd w:id="8"/>
      <w:r w:rsidDel="00000000" w:rsidR="00000000" w:rsidRPr="00000000">
        <w:rPr>
          <w:b w:val="1"/>
          <w:bCs w:val="1"/>
          <w:sz w:val="46"/>
          <w:szCs w:val="46"/>
          <w:rtl w:val="0"/>
        </w:rPr>
        <w:t xml:space="preserve">5. Data Cleaning and Preparation</w:t>
      </w:r>
    </w:p>
    <w:p w:rsidR="00000000" w:rsidDel="00000000" w:rsidP="00000000" w:rsidRDefault="00000000" w:rsidRPr="00000000" w14:paraId="00000051">
      <w:pPr>
        <w:spacing w:after="240" w:before="240" w:lineRule="auto"/>
        <w:rPr/>
      </w:pPr>
      <w:r w:rsidDel="00000000" w:rsidR="00000000" w:rsidRPr="00000000">
        <w:rPr>
          <w:rtl w:val="0"/>
        </w:rPr>
        <w:t xml:space="preserve">Before performing the analysis, the dataset was inspected and cleaned to ensure that the results would be accurate, reliable, and suitable for business decision-making.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eading=h.t7jpzokki0z" w:id="9"/>
      <w:bookmarkEnd w:id="9"/>
      <w:r w:rsidDel="00000000" w:rsidR="00000000" w:rsidRPr="00000000">
        <w:rPr>
          <w:b w:val="1"/>
          <w:bCs w:val="1"/>
          <w:color w:val="000000"/>
          <w:sz w:val="26"/>
          <w:szCs w:val="26"/>
          <w:rtl w:val="0"/>
        </w:rPr>
        <w:t xml:space="preserve">5.1 Initial Data Inspection</w:t>
      </w:r>
    </w:p>
    <w:p w:rsidR="00000000" w:rsidDel="00000000" w:rsidP="00000000" w:rsidRDefault="00000000" w:rsidRPr="00000000" w14:paraId="00000053">
      <w:pPr>
        <w:spacing w:after="240" w:before="240" w:lineRule="auto"/>
        <w:rPr/>
      </w:pPr>
      <w:r w:rsidDel="00000000" w:rsidR="00000000" w:rsidRPr="00000000">
        <w:rPr>
          <w:rtl w:val="0"/>
        </w:rPr>
        <w:t xml:space="preserve">The dataset was imported into Python using the Pandas library, and an initial inspection was conducted to understand its structure.</w:t>
      </w:r>
    </w:p>
    <w:p w:rsidR="00000000" w:rsidDel="00000000" w:rsidP="00000000" w:rsidRDefault="00000000" w:rsidRPr="00000000" w14:paraId="00000054">
      <w:pPr>
        <w:spacing w:after="240" w:before="240" w:lineRule="auto"/>
        <w:rPr/>
      </w:pPr>
      <w:r w:rsidDel="00000000" w:rsidR="00000000" w:rsidRPr="00000000">
        <w:rPr>
          <w:rtl w:val="0"/>
        </w:rPr>
        <w:t xml:space="preserve">The inspection included:</w:t>
      </w:r>
    </w:p>
    <w:p w:rsidR="00000000" w:rsidDel="00000000" w:rsidP="00000000" w:rsidRDefault="00000000" w:rsidRPr="00000000" w14:paraId="00000055">
      <w:pPr>
        <w:numPr>
          <w:ilvl w:val="0"/>
          <w:numId w:val="9"/>
        </w:numPr>
        <w:spacing w:after="0" w:before="240" w:lineRule="auto"/>
        <w:ind w:left="720" w:hanging="360"/>
        <w:rPr/>
      </w:pPr>
      <w:r w:rsidDel="00000000" w:rsidR="00000000" w:rsidRPr="00000000">
        <w:rPr>
          <w:rtl w:val="0"/>
        </w:rPr>
        <w:t xml:space="preserve">Viewing the first few records.</w:t>
      </w:r>
    </w:p>
    <w:p w:rsidR="00000000" w:rsidDel="00000000" w:rsidP="00000000" w:rsidRDefault="00000000" w:rsidRPr="00000000" w14:paraId="00000056">
      <w:pPr>
        <w:numPr>
          <w:ilvl w:val="0"/>
          <w:numId w:val="9"/>
        </w:numPr>
        <w:spacing w:after="0" w:before="0" w:lineRule="auto"/>
        <w:ind w:left="720" w:hanging="360"/>
        <w:rPr/>
      </w:pPr>
      <w:r w:rsidDel="00000000" w:rsidR="00000000" w:rsidRPr="00000000">
        <w:rPr>
          <w:rtl w:val="0"/>
        </w:rPr>
        <w:t xml:space="preserve">Determining the dataset dimensions.</w:t>
      </w:r>
    </w:p>
    <w:p w:rsidR="00000000" w:rsidDel="00000000" w:rsidP="00000000" w:rsidRDefault="00000000" w:rsidRPr="00000000" w14:paraId="00000057">
      <w:pPr>
        <w:numPr>
          <w:ilvl w:val="0"/>
          <w:numId w:val="9"/>
        </w:numPr>
        <w:spacing w:after="0" w:before="0" w:lineRule="auto"/>
        <w:ind w:left="720" w:hanging="360"/>
        <w:rPr/>
      </w:pPr>
      <w:r w:rsidDel="00000000" w:rsidR="00000000" w:rsidRPr="00000000">
        <w:rPr>
          <w:rtl w:val="0"/>
        </w:rPr>
        <w:t xml:space="preserve">Examining variable names.</w:t>
      </w:r>
    </w:p>
    <w:p w:rsidR="00000000" w:rsidDel="00000000" w:rsidP="00000000" w:rsidRDefault="00000000" w:rsidRPr="00000000" w14:paraId="00000058">
      <w:pPr>
        <w:numPr>
          <w:ilvl w:val="0"/>
          <w:numId w:val="9"/>
        </w:numPr>
        <w:spacing w:after="0" w:before="0" w:lineRule="auto"/>
        <w:ind w:left="720" w:hanging="360"/>
        <w:rPr/>
      </w:pPr>
      <w:r w:rsidDel="00000000" w:rsidR="00000000" w:rsidRPr="00000000">
        <w:rPr>
          <w:rtl w:val="0"/>
        </w:rPr>
        <w:t xml:space="preserve">Reviewing data types.</w:t>
      </w:r>
    </w:p>
    <w:p w:rsidR="00000000" w:rsidDel="00000000" w:rsidP="00000000" w:rsidRDefault="00000000" w:rsidRPr="00000000" w14:paraId="00000059">
      <w:pPr>
        <w:numPr>
          <w:ilvl w:val="0"/>
          <w:numId w:val="9"/>
        </w:numPr>
        <w:spacing w:after="0" w:before="0" w:lineRule="auto"/>
        <w:ind w:left="720" w:hanging="360"/>
        <w:rPr/>
      </w:pPr>
      <w:r w:rsidDel="00000000" w:rsidR="00000000" w:rsidRPr="00000000">
        <w:rPr>
          <w:rtl w:val="0"/>
        </w:rPr>
        <w:t xml:space="preserve">Identifying duplicate records.</w:t>
      </w:r>
    </w:p>
    <w:p w:rsidR="00000000" w:rsidDel="00000000" w:rsidP="00000000" w:rsidRDefault="00000000" w:rsidRPr="00000000" w14:paraId="0000005A">
      <w:pPr>
        <w:numPr>
          <w:ilvl w:val="0"/>
          <w:numId w:val="9"/>
        </w:numPr>
        <w:spacing w:after="0" w:before="0" w:lineRule="auto"/>
        <w:ind w:left="720" w:hanging="360"/>
        <w:rPr/>
      </w:pPr>
      <w:r w:rsidDel="00000000" w:rsidR="00000000" w:rsidRPr="00000000">
        <w:rPr>
          <w:rtl w:val="0"/>
        </w:rPr>
        <w:t xml:space="preserve">Checking for missing values.</w:t>
      </w:r>
    </w:p>
    <w:p w:rsidR="00000000" w:rsidDel="00000000" w:rsidP="00000000" w:rsidRDefault="00000000" w:rsidRPr="00000000" w14:paraId="0000005B">
      <w:pPr>
        <w:numPr>
          <w:ilvl w:val="0"/>
          <w:numId w:val="9"/>
        </w:numPr>
        <w:spacing w:after="240" w:before="0" w:lineRule="auto"/>
        <w:ind w:left="720" w:hanging="360"/>
        <w:rPr/>
      </w:pPr>
      <w:r w:rsidDel="00000000" w:rsidR="00000000" w:rsidRPr="00000000">
        <w:rPr>
          <w:rtl w:val="0"/>
        </w:rPr>
        <w:t xml:space="preserve">Examining unique values within categorical variables.</w:t>
      </w:r>
    </w:p>
    <w:p w:rsidR="00000000" w:rsidDel="00000000" w:rsidP="00000000" w:rsidRDefault="00000000" w:rsidRPr="00000000" w14:paraId="0000005C">
      <w:pPr>
        <w:spacing w:after="240" w:before="240" w:lineRule="auto"/>
        <w:rPr/>
      </w:pPr>
      <w:r w:rsidDel="00000000" w:rsidR="00000000" w:rsidRPr="00000000">
        <w:rPr>
          <w:rtl w:val="0"/>
        </w:rPr>
        <w:t xml:space="preserve">The inspection confirmed that the dataset contained </w:t>
      </w:r>
      <w:r w:rsidDel="00000000" w:rsidR="00000000" w:rsidRPr="00000000">
        <w:rPr>
          <w:b w:val="1"/>
          <w:bCs w:val="1"/>
          <w:rtl w:val="0"/>
        </w:rPr>
        <w:t xml:space="preserve">7,043 observations</w:t>
      </w:r>
      <w:r w:rsidDel="00000000" w:rsidR="00000000" w:rsidRPr="00000000">
        <w:rPr>
          <w:rtl w:val="0"/>
        </w:rPr>
        <w:t xml:space="preserve"> and </w:t>
      </w:r>
      <w:r w:rsidDel="00000000" w:rsidR="00000000" w:rsidRPr="00000000">
        <w:rPr>
          <w:b w:val="1"/>
          <w:bCs w:val="1"/>
          <w:rtl w:val="0"/>
        </w:rPr>
        <w:t xml:space="preserve">21 variables</w:t>
      </w:r>
      <w:r w:rsidDel="00000000" w:rsidR="00000000" w:rsidRPr="00000000">
        <w:rPr>
          <w:rtl w:val="0"/>
        </w:rPr>
        <w:t xml:space="preserve">, with no duplicate customer records.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heading=h.h27rxob3bw0y" w:id="10"/>
      <w:bookmarkEnd w:id="10"/>
      <w:r w:rsidDel="00000000" w:rsidR="00000000" w:rsidRPr="00000000">
        <w:rPr>
          <w:b w:val="1"/>
          <w:bCs w:val="1"/>
          <w:color w:val="000000"/>
          <w:sz w:val="26"/>
          <w:szCs w:val="26"/>
          <w:rtl w:val="0"/>
        </w:rPr>
        <w:t xml:space="preserve">5.2 Missing Values Assessment</w:t>
      </w:r>
    </w:p>
    <w:p w:rsidR="00000000" w:rsidDel="00000000" w:rsidP="00000000" w:rsidRDefault="00000000" w:rsidRPr="00000000" w14:paraId="0000005E">
      <w:pPr>
        <w:spacing w:after="240" w:before="240" w:lineRule="auto"/>
        <w:rPr/>
      </w:pPr>
      <w:r w:rsidDel="00000000" w:rsidR="00000000" w:rsidRPr="00000000">
        <w:rPr>
          <w:rtl w:val="0"/>
        </w:rPr>
        <w:t xml:space="preserve">A standard missing value check initially reported no missing values across the dataset.</w:t>
      </w:r>
    </w:p>
    <w:p w:rsidR="00000000" w:rsidDel="00000000" w:rsidP="00000000" w:rsidRDefault="00000000" w:rsidRPr="00000000" w14:paraId="0000005F">
      <w:pPr>
        <w:spacing w:after="240" w:before="240" w:lineRule="auto"/>
        <w:rPr/>
      </w:pPr>
      <w:r w:rsidDel="00000000" w:rsidR="00000000" w:rsidRPr="00000000">
        <w:rPr>
          <w:rtl w:val="0"/>
        </w:rPr>
        <w:t xml:space="preserve">However, a closer inspection revealed that the </w:t>
      </w:r>
      <w:r w:rsidDel="00000000" w:rsidR="00000000" w:rsidRPr="00000000">
        <w:rPr>
          <w:b w:val="1"/>
          <w:bCs w:val="1"/>
          <w:rtl w:val="0"/>
        </w:rPr>
        <w:t xml:space="preserve">TotalCharges</w:t>
      </w:r>
      <w:r w:rsidDel="00000000" w:rsidR="00000000" w:rsidRPr="00000000">
        <w:rPr>
          <w:rtl w:val="0"/>
        </w:rPr>
        <w:t xml:space="preserve"> variable contained </w:t>
      </w:r>
      <w:r w:rsidDel="00000000" w:rsidR="00000000" w:rsidRPr="00000000">
        <w:rPr>
          <w:b w:val="1"/>
          <w:bCs w:val="1"/>
          <w:rtl w:val="0"/>
        </w:rPr>
        <w:t xml:space="preserve">11 blank string values</w:t>
      </w:r>
      <w:r w:rsidDel="00000000" w:rsidR="00000000" w:rsidRPr="00000000">
        <w:rPr>
          <w:rtl w:val="0"/>
        </w:rPr>
        <w:t xml:space="preserve">, which were not recognized by Pandas as missing values because they were stored as empty text rather than null values.</w:t>
      </w:r>
    </w:p>
    <w:p w:rsidR="00000000" w:rsidDel="00000000" w:rsidP="00000000" w:rsidRDefault="00000000" w:rsidRPr="00000000" w14:paraId="00000060">
      <w:pPr>
        <w:spacing w:after="240" w:before="240" w:lineRule="auto"/>
        <w:rPr/>
      </w:pPr>
      <w:r w:rsidDel="00000000" w:rsidR="00000000" w:rsidRPr="00000000">
        <w:rPr>
          <w:rtl w:val="0"/>
        </w:rPr>
        <w:t xml:space="preserve">Further investigation showed that all eleven affected customers had:</w:t>
      </w:r>
    </w:p>
    <w:p w:rsidR="00000000" w:rsidDel="00000000" w:rsidP="00000000" w:rsidRDefault="00000000" w:rsidRPr="00000000" w14:paraId="00000061">
      <w:pPr>
        <w:numPr>
          <w:ilvl w:val="0"/>
          <w:numId w:val="5"/>
        </w:numPr>
        <w:spacing w:after="0" w:before="240" w:lineRule="auto"/>
        <w:ind w:left="720" w:hanging="360"/>
        <w:rPr/>
      </w:pPr>
      <w:r w:rsidDel="00000000" w:rsidR="00000000" w:rsidRPr="00000000">
        <w:rPr>
          <w:rtl w:val="0"/>
        </w:rPr>
        <w:t xml:space="preserve">Tenure equal to </w:t>
      </w:r>
      <w:r w:rsidDel="00000000" w:rsidR="00000000" w:rsidRPr="00000000">
        <w:rPr>
          <w:b w:val="1"/>
          <w:bCs w:val="1"/>
          <w:rtl w:val="0"/>
        </w:rPr>
        <w:t xml:space="preserve">0 months</w:t>
      </w:r>
      <w:r w:rsidDel="00000000" w:rsidR="00000000" w:rsidRPr="00000000">
        <w:rPr>
          <w:rtl w:val="0"/>
        </w:rPr>
      </w:r>
    </w:p>
    <w:p w:rsidR="00000000" w:rsidDel="00000000" w:rsidP="00000000" w:rsidRDefault="00000000" w:rsidRPr="00000000" w14:paraId="00000062">
      <w:pPr>
        <w:numPr>
          <w:ilvl w:val="0"/>
          <w:numId w:val="5"/>
        </w:numPr>
        <w:spacing w:after="0" w:before="0" w:lineRule="auto"/>
        <w:ind w:left="720" w:hanging="360"/>
        <w:rPr/>
      </w:pPr>
      <w:r w:rsidDel="00000000" w:rsidR="00000000" w:rsidRPr="00000000">
        <w:rPr>
          <w:rtl w:val="0"/>
        </w:rPr>
        <w:t xml:space="preserve">Blank </w:t>
      </w:r>
      <w:r w:rsidDel="00000000" w:rsidR="00000000" w:rsidRPr="00000000">
        <w:rPr>
          <w:b w:val="1"/>
          <w:bCs w:val="1"/>
          <w:rtl w:val="0"/>
        </w:rPr>
        <w:t xml:space="preserve">TotalCharges</w:t>
      </w:r>
      <w:r w:rsidDel="00000000" w:rsidR="00000000" w:rsidRPr="00000000">
        <w:rPr>
          <w:rtl w:val="0"/>
        </w:rPr>
      </w:r>
    </w:p>
    <w:p w:rsidR="00000000" w:rsidDel="00000000" w:rsidP="00000000" w:rsidRDefault="00000000" w:rsidRPr="00000000" w14:paraId="00000063">
      <w:pPr>
        <w:numPr>
          <w:ilvl w:val="0"/>
          <w:numId w:val="5"/>
        </w:numPr>
        <w:spacing w:after="240" w:before="0" w:lineRule="auto"/>
        <w:ind w:left="720" w:hanging="360"/>
        <w:rPr/>
      </w:pPr>
      <w:r w:rsidDel="00000000" w:rsidR="00000000" w:rsidRPr="00000000">
        <w:rPr>
          <w:rtl w:val="0"/>
        </w:rPr>
        <w:t xml:space="preserve">Churn status of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This pattern is logically consistent because customers who have just joined the company have not yet accumulated total charges.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heading=h.ozhn25bqh0sn" w:id="11"/>
      <w:bookmarkEnd w:id="11"/>
      <w:r w:rsidDel="00000000" w:rsidR="00000000" w:rsidRPr="00000000">
        <w:rPr>
          <w:b w:val="1"/>
          <w:bCs w:val="1"/>
          <w:color w:val="000000"/>
          <w:sz w:val="26"/>
          <w:szCs w:val="26"/>
          <w:rtl w:val="0"/>
        </w:rPr>
        <w:t xml:space="preserve">5.3 Data Type Correction</w:t>
      </w:r>
    </w:p>
    <w:p w:rsidR="00000000" w:rsidDel="00000000" w:rsidP="00000000" w:rsidRDefault="00000000" w:rsidRPr="00000000" w14:paraId="00000066">
      <w:pPr>
        <w:spacing w:after="240" w:before="240" w:lineRule="auto"/>
        <w:rPr/>
      </w:pPr>
      <w:r w:rsidDel="00000000" w:rsidR="00000000" w:rsidRPr="00000000">
        <w:rPr>
          <w:rtl w:val="0"/>
        </w:rPr>
        <w:t xml:space="preserve">During inspection, the </w:t>
      </w:r>
      <w:r w:rsidDel="00000000" w:rsidR="00000000" w:rsidRPr="00000000">
        <w:rPr>
          <w:b w:val="1"/>
          <w:bCs w:val="1"/>
          <w:rtl w:val="0"/>
        </w:rPr>
        <w:t xml:space="preserve">TotalCharges</w:t>
      </w:r>
      <w:r w:rsidDel="00000000" w:rsidR="00000000" w:rsidRPr="00000000">
        <w:rPr>
          <w:rtl w:val="0"/>
        </w:rPr>
        <w:t xml:space="preserve"> variable was stored as a text (string) data type rather than a numeric variable.</w:t>
      </w:r>
    </w:p>
    <w:p w:rsidR="00000000" w:rsidDel="00000000" w:rsidP="00000000" w:rsidRDefault="00000000" w:rsidRPr="00000000" w14:paraId="00000067">
      <w:pPr>
        <w:spacing w:after="240" w:before="240" w:lineRule="auto"/>
        <w:rPr/>
      </w:pPr>
      <w:r w:rsidDel="00000000" w:rsidR="00000000" w:rsidRPr="00000000">
        <w:rPr>
          <w:rtl w:val="0"/>
        </w:rPr>
        <w:t xml:space="preserve">To prepare the dataset for analysis:</w:t>
      </w:r>
    </w:p>
    <w:p w:rsidR="00000000" w:rsidDel="00000000" w:rsidP="00000000" w:rsidRDefault="00000000" w:rsidRPr="00000000" w14:paraId="00000068">
      <w:pPr>
        <w:numPr>
          <w:ilvl w:val="0"/>
          <w:numId w:val="10"/>
        </w:numPr>
        <w:spacing w:after="0" w:before="240" w:lineRule="auto"/>
        <w:ind w:left="720" w:hanging="360"/>
        <w:rPr/>
      </w:pPr>
      <w:r w:rsidDel="00000000" w:rsidR="00000000" w:rsidRPr="00000000">
        <w:rPr>
          <w:rtl w:val="0"/>
        </w:rPr>
        <w:t xml:space="preserve">Blank strings were converted to missing values (NaN).</w:t>
      </w:r>
    </w:p>
    <w:p w:rsidR="00000000" w:rsidDel="00000000" w:rsidP="00000000" w:rsidRDefault="00000000" w:rsidRPr="00000000" w14:paraId="00000069">
      <w:pPr>
        <w:numPr>
          <w:ilvl w:val="0"/>
          <w:numId w:val="10"/>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TotalCharges</w:t>
      </w:r>
      <w:r w:rsidDel="00000000" w:rsidR="00000000" w:rsidRPr="00000000">
        <w:rPr>
          <w:rtl w:val="0"/>
        </w:rPr>
        <w:t xml:space="preserve"> column was converted from string to numeric format.</w:t>
      </w:r>
    </w:p>
    <w:p w:rsidR="00000000" w:rsidDel="00000000" w:rsidP="00000000" w:rsidRDefault="00000000" w:rsidRPr="00000000" w14:paraId="0000006A">
      <w:pPr>
        <w:numPr>
          <w:ilvl w:val="0"/>
          <w:numId w:val="10"/>
        </w:numPr>
        <w:spacing w:after="240" w:before="0" w:lineRule="auto"/>
        <w:ind w:left="720" w:hanging="360"/>
        <w:rPr/>
      </w:pPr>
      <w:r w:rsidDel="00000000" w:rsidR="00000000" w:rsidRPr="00000000">
        <w:rPr>
          <w:rtl w:val="0"/>
        </w:rPr>
        <w:t xml:space="preserve">Invalid values were safely handled during the conversion process.</w:t>
      </w:r>
    </w:p>
    <w:p w:rsidR="00000000" w:rsidDel="00000000" w:rsidP="00000000" w:rsidRDefault="00000000" w:rsidRPr="00000000" w14:paraId="0000006B">
      <w:pPr>
        <w:spacing w:after="240" w:before="240" w:lineRule="auto"/>
        <w:rPr/>
      </w:pPr>
      <w:r w:rsidDel="00000000" w:rsidR="00000000" w:rsidRPr="00000000">
        <w:rPr>
          <w:rtl w:val="0"/>
        </w:rPr>
        <w:t xml:space="preserve">This transformation enabled accurate calculation of descriptive statistics such as averages, medians, and maximum values.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eading=h.54zdj4bm313d" w:id="12"/>
      <w:bookmarkEnd w:id="12"/>
      <w:r w:rsidDel="00000000" w:rsidR="00000000" w:rsidRPr="00000000">
        <w:rPr>
          <w:b w:val="1"/>
          <w:bCs w:val="1"/>
          <w:color w:val="000000"/>
          <w:sz w:val="26"/>
          <w:szCs w:val="26"/>
          <w:rtl w:val="0"/>
        </w:rPr>
        <w:t xml:space="preserve">5.4 Duplicate Check</w:t>
      </w:r>
    </w:p>
    <w:p w:rsidR="00000000" w:rsidDel="00000000" w:rsidP="00000000" w:rsidRDefault="00000000" w:rsidRPr="00000000" w14:paraId="0000006D">
      <w:pPr>
        <w:spacing w:after="240" w:before="240" w:lineRule="auto"/>
        <w:rPr/>
      </w:pPr>
      <w:r w:rsidDel="00000000" w:rsidR="00000000" w:rsidRPr="00000000">
        <w:rPr>
          <w:rtl w:val="0"/>
        </w:rPr>
        <w:t xml:space="preserve">The dataset was examined for duplicate observations.</w:t>
      </w:r>
    </w:p>
    <w:p w:rsidR="00000000" w:rsidDel="00000000" w:rsidP="00000000" w:rsidRDefault="00000000" w:rsidRPr="00000000" w14:paraId="0000006E">
      <w:pPr>
        <w:spacing w:after="240" w:before="240" w:lineRule="auto"/>
        <w:rPr/>
      </w:pPr>
      <w:r w:rsidDel="00000000" w:rsidR="00000000" w:rsidRPr="00000000">
        <w:rPr>
          <w:rtl w:val="0"/>
        </w:rPr>
        <w:t xml:space="preserve">The results showed:</w:t>
      </w:r>
    </w:p>
    <w:p w:rsidR="00000000" w:rsidDel="00000000" w:rsidP="00000000" w:rsidRDefault="00000000" w:rsidRPr="00000000" w14:paraId="0000006F">
      <w:pPr>
        <w:numPr>
          <w:ilvl w:val="0"/>
          <w:numId w:val="12"/>
        </w:numPr>
        <w:spacing w:after="0" w:before="240" w:lineRule="auto"/>
        <w:ind w:left="720" w:hanging="360"/>
        <w:rPr/>
      </w:pPr>
      <w:r w:rsidDel="00000000" w:rsidR="00000000" w:rsidRPr="00000000">
        <w:rPr>
          <w:rtl w:val="0"/>
        </w:rPr>
        <w:t xml:space="preserve">Duplicate rows: </w:t>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70">
      <w:pPr>
        <w:numPr>
          <w:ilvl w:val="0"/>
          <w:numId w:val="12"/>
        </w:numPr>
        <w:spacing w:after="240" w:before="0" w:lineRule="auto"/>
        <w:ind w:left="720" w:hanging="360"/>
        <w:rPr/>
      </w:pPr>
      <w:r w:rsidDel="00000000" w:rsidR="00000000" w:rsidRPr="00000000">
        <w:rPr>
          <w:rtl w:val="0"/>
        </w:rPr>
        <w:t xml:space="preserve">Duplicate customer IDs: </w:t>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This confirmed that each customer record represented a unique observation.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eading=h.z84j03q8xgy8" w:id="13"/>
      <w:bookmarkEnd w:id="13"/>
      <w:r w:rsidDel="00000000" w:rsidR="00000000" w:rsidRPr="00000000">
        <w:rPr>
          <w:b w:val="1"/>
          <w:bCs w:val="1"/>
          <w:color w:val="000000"/>
          <w:sz w:val="26"/>
          <w:szCs w:val="26"/>
          <w:rtl w:val="0"/>
        </w:rPr>
        <w:t xml:space="preserve">5.5 Final Prepared Dataset</w:t>
      </w:r>
    </w:p>
    <w:p w:rsidR="00000000" w:rsidDel="00000000" w:rsidP="00000000" w:rsidRDefault="00000000" w:rsidRPr="00000000" w14:paraId="00000073">
      <w:pPr>
        <w:spacing w:after="240" w:before="240" w:lineRule="auto"/>
        <w:rPr/>
      </w:pPr>
      <w:r w:rsidDel="00000000" w:rsidR="00000000" w:rsidRPr="00000000">
        <w:rPr>
          <w:rtl w:val="0"/>
        </w:rPr>
        <w:t xml:space="preserve">Following the cleaning process:</w:t>
      </w:r>
    </w:p>
    <w:p w:rsidR="00000000" w:rsidDel="00000000" w:rsidP="00000000" w:rsidRDefault="00000000" w:rsidRPr="00000000" w14:paraId="00000074">
      <w:pPr>
        <w:numPr>
          <w:ilvl w:val="0"/>
          <w:numId w:val="4"/>
        </w:numPr>
        <w:spacing w:after="0" w:before="240" w:lineRule="auto"/>
        <w:ind w:left="720" w:hanging="360"/>
        <w:rPr/>
      </w:pPr>
      <w:r w:rsidDel="00000000" w:rsidR="00000000" w:rsidRPr="00000000">
        <w:rPr>
          <w:rtl w:val="0"/>
        </w:rPr>
        <w:t xml:space="preserve">Data types were corrected.</w:t>
      </w:r>
    </w:p>
    <w:p w:rsidR="00000000" w:rsidDel="00000000" w:rsidP="00000000" w:rsidRDefault="00000000" w:rsidRPr="00000000" w14:paraId="00000075">
      <w:pPr>
        <w:numPr>
          <w:ilvl w:val="0"/>
          <w:numId w:val="4"/>
        </w:numPr>
        <w:spacing w:after="0" w:before="0" w:lineRule="auto"/>
        <w:ind w:left="720" w:hanging="360"/>
        <w:rPr/>
      </w:pPr>
      <w:r w:rsidDel="00000000" w:rsidR="00000000" w:rsidRPr="00000000">
        <w:rPr>
          <w:rtl w:val="0"/>
        </w:rPr>
        <w:t xml:space="preserve">Blank values were appropriately converted.</w:t>
      </w:r>
    </w:p>
    <w:p w:rsidR="00000000" w:rsidDel="00000000" w:rsidP="00000000" w:rsidRDefault="00000000" w:rsidRPr="00000000" w14:paraId="00000076">
      <w:pPr>
        <w:numPr>
          <w:ilvl w:val="0"/>
          <w:numId w:val="4"/>
        </w:numPr>
        <w:spacing w:after="0" w:before="0" w:lineRule="auto"/>
        <w:ind w:left="720" w:hanging="360"/>
        <w:rPr/>
      </w:pPr>
      <w:r w:rsidDel="00000000" w:rsidR="00000000" w:rsidRPr="00000000">
        <w:rPr>
          <w:rtl w:val="0"/>
        </w:rPr>
        <w:t xml:space="preserve">Duplicate records were ruled out.</w:t>
      </w:r>
    </w:p>
    <w:p w:rsidR="00000000" w:rsidDel="00000000" w:rsidP="00000000" w:rsidRDefault="00000000" w:rsidRPr="00000000" w14:paraId="00000077">
      <w:pPr>
        <w:numPr>
          <w:ilvl w:val="0"/>
          <w:numId w:val="4"/>
        </w:numPr>
        <w:spacing w:after="240" w:before="0" w:lineRule="auto"/>
        <w:ind w:left="720" w:hanging="360"/>
        <w:rPr/>
      </w:pPr>
      <w:r w:rsidDel="00000000" w:rsidR="00000000" w:rsidRPr="00000000">
        <w:rPr>
          <w:rtl w:val="0"/>
        </w:rPr>
        <w:t xml:space="preserve">The cleaned dataset was exported as </w:t>
      </w:r>
      <w:r w:rsidDel="00000000" w:rsidR="00000000" w:rsidRPr="00000000">
        <w:rPr>
          <w:b w:val="1"/>
          <w:bCs w:val="1"/>
          <w:rtl w:val="0"/>
        </w:rPr>
        <w:t xml:space="preserve">Lab_cleaned.csv</w:t>
      </w:r>
      <w:r w:rsidDel="00000000" w:rsidR="00000000" w:rsidRPr="00000000">
        <w:rPr>
          <w:rtl w:val="0"/>
        </w:rPr>
        <w:t xml:space="preserve"> for subsequent exploratory data analysis and visualization.</w:t>
      </w:r>
    </w:p>
    <w:p w:rsidR="00000000" w:rsidDel="00000000" w:rsidP="00000000" w:rsidRDefault="00000000" w:rsidRPr="00000000" w14:paraId="00000078">
      <w:pPr>
        <w:spacing w:after="240" w:before="240" w:lineRule="auto"/>
        <w:rPr/>
      </w:pPr>
      <w:r w:rsidDel="00000000" w:rsidR="00000000" w:rsidRPr="00000000">
        <w:rPr>
          <w:rtl w:val="0"/>
        </w:rPr>
        <w:t xml:space="preserve">These preparation steps ensured that the dataset was suitable for statistical analysis and reduced the likelihood of misleading or inaccurate results.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heading=h.29du0wqnfb2x" w:id="14"/>
      <w:bookmarkEnd w:id="14"/>
      <w:r w:rsidDel="00000000" w:rsidR="00000000" w:rsidRPr="00000000">
        <w:rPr>
          <w:b w:val="1"/>
          <w:bCs w:val="1"/>
          <w:sz w:val="46"/>
          <w:szCs w:val="46"/>
          <w:rtl w:val="0"/>
        </w:rPr>
        <w:t xml:space="preserve">6. Exploratory Data Analysis (EDA)</w:t>
      </w:r>
    </w:p>
    <w:p w:rsidR="00000000" w:rsidDel="00000000" w:rsidP="00000000" w:rsidRDefault="00000000" w:rsidRPr="00000000" w14:paraId="0000007B">
      <w:pPr>
        <w:spacing w:after="240" w:before="240" w:lineRule="auto"/>
        <w:rPr/>
      </w:pPr>
      <w:r w:rsidDel="00000000" w:rsidR="00000000" w:rsidRPr="00000000">
        <w:rPr>
          <w:rtl w:val="0"/>
        </w:rPr>
        <w:t xml:space="preserve">Following data preparation, an exploratory data analysis (EDA) was conducted to understand customer behavior, identify patterns associated with churn, and uncover relationships between customer characteristics and customer retention.</w:t>
      </w:r>
    </w:p>
    <w:p w:rsidR="00000000" w:rsidDel="00000000" w:rsidP="00000000" w:rsidRDefault="00000000" w:rsidRPr="00000000" w14:paraId="0000007C">
      <w:pPr>
        <w:spacing w:after="240" w:before="240" w:lineRule="auto"/>
        <w:rPr/>
      </w:pPr>
      <w:r w:rsidDel="00000000" w:rsidR="00000000" w:rsidRPr="00000000">
        <w:rPr>
          <w:rtl w:val="0"/>
        </w:rPr>
        <w:t xml:space="preserve">The exploratory analysis was performed using Python, with summary statistics and customer segmentation techniques applied across demographic, service, billing, and contractual variables. The objective was to identify the customer groups exhibiting the highest observed churn and determine the business factors most strongly associated with customer attrition.</w:t>
      </w:r>
    </w:p>
    <w:p w:rsidR="00000000" w:rsidDel="00000000" w:rsidP="00000000" w:rsidRDefault="00000000" w:rsidRPr="00000000" w14:paraId="0000007D">
      <w:pPr>
        <w:spacing w:after="240" w:before="240" w:lineRule="auto"/>
        <w:rPr/>
      </w:pPr>
      <w:r w:rsidDel="00000000" w:rsidR="00000000" w:rsidRPr="00000000">
        <w:rPr>
          <w:rtl w:val="0"/>
        </w:rPr>
        <w:t xml:space="preserve">The analysis was organized into the following areas:</w:t>
      </w:r>
    </w:p>
    <w:p w:rsidR="00000000" w:rsidDel="00000000" w:rsidP="00000000" w:rsidRDefault="00000000" w:rsidRPr="00000000" w14:paraId="0000007E">
      <w:pPr>
        <w:numPr>
          <w:ilvl w:val="0"/>
          <w:numId w:val="3"/>
        </w:numPr>
        <w:spacing w:after="0" w:before="240" w:lineRule="auto"/>
        <w:ind w:left="720" w:hanging="360"/>
        <w:rPr/>
      </w:pPr>
      <w:r w:rsidDel="00000000" w:rsidR="00000000" w:rsidRPr="00000000">
        <w:rPr>
          <w:rtl w:val="0"/>
        </w:rPr>
        <w:t xml:space="preserve">Overall Customer Overview</w:t>
      </w:r>
    </w:p>
    <w:p w:rsidR="00000000" w:rsidDel="00000000" w:rsidP="00000000" w:rsidRDefault="00000000" w:rsidRPr="00000000" w14:paraId="0000007F">
      <w:pPr>
        <w:numPr>
          <w:ilvl w:val="0"/>
          <w:numId w:val="3"/>
        </w:numPr>
        <w:spacing w:after="0" w:before="0" w:lineRule="auto"/>
        <w:ind w:left="720" w:hanging="360"/>
        <w:rPr/>
      </w:pPr>
      <w:r w:rsidDel="00000000" w:rsidR="00000000" w:rsidRPr="00000000">
        <w:rPr>
          <w:rtl w:val="0"/>
        </w:rPr>
        <w:t xml:space="preserve">Customer Demographics</w:t>
      </w:r>
    </w:p>
    <w:p w:rsidR="00000000" w:rsidDel="00000000" w:rsidP="00000000" w:rsidRDefault="00000000" w:rsidRPr="00000000" w14:paraId="00000080">
      <w:pPr>
        <w:numPr>
          <w:ilvl w:val="0"/>
          <w:numId w:val="3"/>
        </w:numPr>
        <w:spacing w:after="0" w:before="0" w:lineRule="auto"/>
        <w:ind w:left="720" w:hanging="360"/>
        <w:rPr/>
      </w:pPr>
      <w:r w:rsidDel="00000000" w:rsidR="00000000" w:rsidRPr="00000000">
        <w:rPr>
          <w:rtl w:val="0"/>
        </w:rPr>
        <w:t xml:space="preserve">Contract Type Analysis</w:t>
      </w:r>
    </w:p>
    <w:p w:rsidR="00000000" w:rsidDel="00000000" w:rsidP="00000000" w:rsidRDefault="00000000" w:rsidRPr="00000000" w14:paraId="00000081">
      <w:pPr>
        <w:numPr>
          <w:ilvl w:val="0"/>
          <w:numId w:val="3"/>
        </w:numPr>
        <w:spacing w:after="0" w:before="0" w:lineRule="auto"/>
        <w:ind w:left="720" w:hanging="360"/>
        <w:rPr/>
      </w:pPr>
      <w:r w:rsidDel="00000000" w:rsidR="00000000" w:rsidRPr="00000000">
        <w:rPr>
          <w:rtl w:val="0"/>
        </w:rPr>
        <w:t xml:space="preserve">Customer Tenure Analysis</w:t>
      </w:r>
    </w:p>
    <w:p w:rsidR="00000000" w:rsidDel="00000000" w:rsidP="00000000" w:rsidRDefault="00000000" w:rsidRPr="00000000" w14:paraId="00000082">
      <w:pPr>
        <w:numPr>
          <w:ilvl w:val="0"/>
          <w:numId w:val="3"/>
        </w:numPr>
        <w:spacing w:after="0" w:before="0" w:lineRule="auto"/>
        <w:ind w:left="720" w:hanging="360"/>
        <w:rPr/>
      </w:pPr>
      <w:r w:rsidDel="00000000" w:rsidR="00000000" w:rsidRPr="00000000">
        <w:rPr>
          <w:rtl w:val="0"/>
        </w:rPr>
        <w:t xml:space="preserve">Service Subscription Analysis</w:t>
      </w:r>
    </w:p>
    <w:p w:rsidR="00000000" w:rsidDel="00000000" w:rsidP="00000000" w:rsidRDefault="00000000" w:rsidRPr="00000000" w14:paraId="00000083">
      <w:pPr>
        <w:numPr>
          <w:ilvl w:val="0"/>
          <w:numId w:val="3"/>
        </w:numPr>
        <w:spacing w:after="0" w:before="0" w:lineRule="auto"/>
        <w:ind w:left="720" w:hanging="360"/>
        <w:rPr/>
      </w:pPr>
      <w:r w:rsidDel="00000000" w:rsidR="00000000" w:rsidRPr="00000000">
        <w:rPr>
          <w:rtl w:val="0"/>
        </w:rPr>
        <w:t xml:space="preserve">Payment Method Analysis</w:t>
      </w:r>
    </w:p>
    <w:p w:rsidR="00000000" w:rsidDel="00000000" w:rsidP="00000000" w:rsidRDefault="00000000" w:rsidRPr="00000000" w14:paraId="00000084">
      <w:pPr>
        <w:numPr>
          <w:ilvl w:val="0"/>
          <w:numId w:val="3"/>
        </w:numPr>
        <w:spacing w:after="0" w:before="0" w:lineRule="auto"/>
        <w:ind w:left="720" w:hanging="360"/>
        <w:rPr/>
      </w:pPr>
      <w:r w:rsidDel="00000000" w:rsidR="00000000" w:rsidRPr="00000000">
        <w:rPr>
          <w:rtl w:val="0"/>
        </w:rPr>
        <w:t xml:space="preserve">Monthly Charge Analysis</w:t>
      </w:r>
    </w:p>
    <w:p w:rsidR="00000000" w:rsidDel="00000000" w:rsidP="00000000" w:rsidRDefault="00000000" w:rsidRPr="00000000" w14:paraId="00000085">
      <w:pPr>
        <w:numPr>
          <w:ilvl w:val="0"/>
          <w:numId w:val="3"/>
        </w:numPr>
        <w:spacing w:after="240" w:before="0" w:lineRule="auto"/>
        <w:ind w:left="720" w:hanging="360"/>
        <w:rPr/>
      </w:pPr>
      <w:r w:rsidDel="00000000" w:rsidR="00000000" w:rsidRPr="00000000">
        <w:rPr>
          <w:rtl w:val="0"/>
        </w:rPr>
        <w:t xml:space="preserve">High-Risk Customer Segmentation</w:t>
      </w:r>
    </w:p>
    <w:p w:rsidR="00000000" w:rsidDel="00000000" w:rsidP="00000000" w:rsidRDefault="00000000" w:rsidRPr="00000000" w14:paraId="00000086">
      <w:pPr>
        <w:spacing w:after="240" w:before="240" w:lineRule="auto"/>
        <w:rPr/>
      </w:pPr>
      <w:r w:rsidDel="00000000" w:rsidR="00000000" w:rsidRPr="00000000">
        <w:rPr>
          <w:rtl w:val="0"/>
        </w:rPr>
        <w:t xml:space="preserve">Rather than relying solely on the overall churn rate, the analysis examined churn within individual customer groups to identify where the greatest business risks exist. This segmented approach provides more actionable insights than aggregate statistics alone, enabling management to prioritize interventions for customer groups with the highest likelihood of churn.</w:t>
      </w:r>
    </w:p>
    <w:p w:rsidR="00000000" w:rsidDel="00000000" w:rsidP="00000000" w:rsidRDefault="00000000" w:rsidRPr="00000000" w14:paraId="00000087">
      <w:pPr>
        <w:spacing w:after="240" w:before="240" w:lineRule="auto"/>
        <w:rPr/>
      </w:pPr>
      <w:r w:rsidDel="00000000" w:rsidR="00000000" w:rsidRPr="00000000">
        <w:rPr>
          <w:rtl w:val="0"/>
        </w:rPr>
        <w:t xml:space="preserve">The following sections present the results of each analysis, supported by visualizations and business interpretations that explain not only </w:t>
      </w:r>
      <w:r w:rsidDel="00000000" w:rsidR="00000000" w:rsidRPr="00000000">
        <w:rPr>
          <w:b w:val="1"/>
          <w:bCs w:val="1"/>
          <w:rtl w:val="0"/>
        </w:rPr>
        <w:t xml:space="preserve">what</w:t>
      </w:r>
      <w:r w:rsidDel="00000000" w:rsidR="00000000" w:rsidRPr="00000000">
        <w:rPr>
          <w:rtl w:val="0"/>
        </w:rPr>
        <w:t xml:space="preserve"> the data shows, but also </w:t>
      </w:r>
      <w:r w:rsidDel="00000000" w:rsidR="00000000" w:rsidRPr="00000000">
        <w:rPr>
          <w:b w:val="1"/>
          <w:bCs w:val="1"/>
          <w:rtl w:val="0"/>
        </w:rPr>
        <w:t xml:space="preserve">why</w:t>
      </w:r>
      <w:r w:rsidDel="00000000" w:rsidR="00000000" w:rsidRPr="00000000">
        <w:rPr>
          <w:rtl w:val="0"/>
        </w:rPr>
        <w:t xml:space="preserve"> the findings are important for improving customer retention.</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heading=h.tji9v28n9gww" w:id="15"/>
      <w:bookmarkEnd w:id="15"/>
      <w:r w:rsidDel="00000000" w:rsidR="00000000" w:rsidRPr="00000000">
        <w:rPr>
          <w:b w:val="1"/>
          <w:bCs w:val="1"/>
          <w:sz w:val="46"/>
          <w:szCs w:val="46"/>
          <w:rtl w:val="0"/>
        </w:rPr>
        <w:t xml:space="preserve">7. Exploratory Data Analysis Results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heading=h.pz1n7sfqimad" w:id="16"/>
      <w:bookmarkEnd w:id="16"/>
      <w:r w:rsidDel="00000000" w:rsidR="00000000" w:rsidRPr="00000000">
        <w:rPr>
          <w:b w:val="1"/>
          <w:bCs w:val="1"/>
          <w:sz w:val="34"/>
          <w:szCs w:val="34"/>
          <w:rtl w:val="0"/>
        </w:rPr>
        <w:t xml:space="preserve">7.1 Overall Customer Overview</w:t>
      </w:r>
    </w:p>
    <w:p w:rsidR="00000000" w:rsidDel="00000000" w:rsidP="00000000" w:rsidRDefault="00000000" w:rsidRPr="00000000" w14:paraId="0000008A">
      <w:pPr>
        <w:spacing w:after="240" w:before="240" w:lineRule="auto"/>
        <w:rPr/>
      </w:pPr>
      <w:r w:rsidDel="00000000" w:rsidR="00000000" w:rsidRPr="00000000">
        <w:rPr>
          <w:rtl w:val="0"/>
        </w:rPr>
        <w:t xml:space="preserve">The cleaned dataset contains </w:t>
      </w:r>
      <w:r w:rsidDel="00000000" w:rsidR="00000000" w:rsidRPr="00000000">
        <w:rPr>
          <w:b w:val="1"/>
          <w:bCs w:val="1"/>
          <w:rtl w:val="0"/>
        </w:rPr>
        <w:t xml:space="preserve">7,043 customers</w:t>
      </w:r>
      <w:r w:rsidDel="00000000" w:rsidR="00000000" w:rsidRPr="00000000">
        <w:rPr>
          <w:rtl w:val="0"/>
        </w:rPr>
        <w:t xml:space="preserve">, of which </w:t>
      </w:r>
      <w:r w:rsidDel="00000000" w:rsidR="00000000" w:rsidRPr="00000000">
        <w:rPr>
          <w:b w:val="1"/>
          <w:bCs w:val="1"/>
          <w:rtl w:val="0"/>
        </w:rPr>
        <w:t xml:space="preserve">1,869 customers had churned</w:t>
      </w:r>
      <w:r w:rsidDel="00000000" w:rsidR="00000000" w:rsidRPr="00000000">
        <w:rPr>
          <w:rtl w:val="0"/>
        </w:rPr>
        <w:t xml:space="preserve">, resulting in an overall </w:t>
      </w:r>
      <w:r w:rsidDel="00000000" w:rsidR="00000000" w:rsidRPr="00000000">
        <w:rPr>
          <w:b w:val="1"/>
          <w:bCs w:val="1"/>
          <w:rtl w:val="0"/>
        </w:rPr>
        <w:t xml:space="preserve">churn rate of 26.54%</w:t>
      </w:r>
      <w:r w:rsidDel="00000000" w:rsidR="00000000" w:rsidRPr="00000000">
        <w:rPr>
          <w:rtl w:val="0"/>
        </w:rPr>
        <w:t xml:space="preserve"> and a </w:t>
      </w:r>
      <w:r w:rsidDel="00000000" w:rsidR="00000000" w:rsidRPr="00000000">
        <w:rPr>
          <w:b w:val="1"/>
          <w:bCs w:val="1"/>
          <w:rtl w:val="0"/>
        </w:rPr>
        <w:t xml:space="preserve">retention rate of 73.46%</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The average customer tenure was </w:t>
      </w:r>
      <w:r w:rsidDel="00000000" w:rsidR="00000000" w:rsidRPr="00000000">
        <w:rPr>
          <w:b w:val="1"/>
          <w:bCs w:val="1"/>
          <w:rtl w:val="0"/>
        </w:rPr>
        <w:t xml:space="preserve">32.37 months</w:t>
      </w:r>
      <w:r w:rsidDel="00000000" w:rsidR="00000000" w:rsidRPr="00000000">
        <w:rPr>
          <w:rtl w:val="0"/>
        </w:rPr>
        <w:t xml:space="preserve">, indicating that customers typically remained with the company for nearly three years. Monthly charges averaged </w:t>
      </w:r>
      <w:r w:rsidDel="00000000" w:rsidR="00000000" w:rsidRPr="00000000">
        <w:rPr>
          <w:b w:val="1"/>
          <w:bCs w:val="1"/>
          <w:rtl w:val="0"/>
        </w:rPr>
        <w:t xml:space="preserve">$64.76</w:t>
      </w:r>
      <w:r w:rsidDel="00000000" w:rsidR="00000000" w:rsidRPr="00000000">
        <w:rPr>
          <w:rtl w:val="0"/>
        </w:rPr>
        <w:t xml:space="preserve">, while the average total charges accumulated by customers amounted to </w:t>
      </w:r>
      <w:r w:rsidDel="00000000" w:rsidR="00000000" w:rsidRPr="00000000">
        <w:rPr>
          <w:b w:val="1"/>
          <w:bCs w:val="1"/>
          <w:rtl w:val="0"/>
        </w:rPr>
        <w:t xml:space="preserve">$2,283.30</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Although the overall churn rate indicates that nearly one in four customers leave the company, this aggregate figure does not reveal which customer groups are responsible for most of the churn. Therefore, additional analyses were performed to identify the characteristics associated with customers who are most likely to discontinue the company's services.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heading=h.uvdlo85ad5q0" w:id="17"/>
      <w:bookmarkEnd w:id="17"/>
      <w:r w:rsidDel="00000000" w:rsidR="00000000" w:rsidRPr="00000000">
        <w:rPr>
          <w:b w:val="1"/>
          <w:bCs w:val="1"/>
          <w:sz w:val="34"/>
          <w:szCs w:val="34"/>
          <w:rtl w:val="0"/>
        </w:rPr>
        <w:t xml:space="preserve">7.2 Customer Demographics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heading=h.78az6vf43k5" w:id="18"/>
      <w:bookmarkEnd w:id="18"/>
      <w:r w:rsidDel="00000000" w:rsidR="00000000" w:rsidRPr="00000000">
        <w:rPr>
          <w:b w:val="1"/>
          <w:bCs w:val="1"/>
          <w:color w:val="000000"/>
          <w:sz w:val="26"/>
          <w:szCs w:val="26"/>
          <w:rtl w:val="0"/>
        </w:rPr>
        <w:t xml:space="preserve">Gender</w:t>
      </w:r>
    </w:p>
    <w:p w:rsidR="00000000" w:rsidDel="00000000" w:rsidP="00000000" w:rsidRDefault="00000000" w:rsidRPr="00000000" w14:paraId="00000090">
      <w:pPr>
        <w:spacing w:after="240" w:before="240" w:lineRule="auto"/>
        <w:rPr/>
      </w:pPr>
      <w:r w:rsidDel="00000000" w:rsidR="00000000" w:rsidRPr="00000000">
        <w:rPr>
          <w:rtl w:val="0"/>
        </w:rPr>
        <w:t xml:space="preserve">The analysis showed minimal difference in churn between male and female customers.</w:t>
      </w:r>
    </w:p>
    <w:tbl>
      <w:tblPr>
        <w:tblStyle w:val="Table2"/>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445"/>
        <w:tblGridChange w:id="0">
          <w:tblGrid>
            <w:gridCol w:w="101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26.92%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26.16%</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The similarity in churn rates suggests that gender is not a significant factor influencing customer churn within this dataset.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eading=h.p6irtzlsowim" w:id="19"/>
      <w:bookmarkEnd w:id="19"/>
      <w:r w:rsidDel="00000000" w:rsidR="00000000" w:rsidRPr="00000000">
        <w:rPr>
          <w:b w:val="1"/>
          <w:bCs w:val="1"/>
          <w:color w:val="000000"/>
          <w:sz w:val="26"/>
          <w:szCs w:val="26"/>
          <w:rtl w:val="0"/>
        </w:rPr>
        <w:t xml:space="preserve">Senior Citizen</w:t>
      </w:r>
    </w:p>
    <w:p w:rsidR="00000000" w:rsidDel="00000000" w:rsidP="00000000" w:rsidRDefault="00000000" w:rsidRPr="00000000" w14:paraId="00000099">
      <w:pPr>
        <w:spacing w:after="240" w:before="240" w:lineRule="auto"/>
        <w:rPr/>
      </w:pPr>
      <w:r w:rsidDel="00000000" w:rsidR="00000000" w:rsidRPr="00000000">
        <w:rPr>
          <w:rtl w:val="0"/>
        </w:rPr>
        <w:t xml:space="preserve">A substantial difference was observed between senior citizens and non-senior customers.</w:t>
      </w:r>
    </w:p>
    <w:tbl>
      <w:tblPr>
        <w:tblStyle w:val="Table3"/>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445"/>
        <w:tblGridChange w:id="0">
          <w:tblGrid>
            <w:gridCol w:w="2195"/>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Customer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Senior 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41.68%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Non-Senior 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23.61%</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Senior citizens exhibited a considerably higher churn rate, indicating that this customer segment may require targeted retention initiatives and improved customer support.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eading=h.e9i8aa4backw" w:id="20"/>
      <w:bookmarkEnd w:id="20"/>
      <w:r w:rsidDel="00000000" w:rsidR="00000000" w:rsidRPr="00000000">
        <w:rPr>
          <w:b w:val="1"/>
          <w:bCs w:val="1"/>
          <w:color w:val="000000"/>
          <w:sz w:val="26"/>
          <w:szCs w:val="26"/>
          <w:rtl w:val="0"/>
        </w:rPr>
        <w:t xml:space="preserve">Partner Status</w:t>
      </w:r>
    </w:p>
    <w:p w:rsidR="00000000" w:rsidDel="00000000" w:rsidP="00000000" w:rsidRDefault="00000000" w:rsidRPr="00000000" w14:paraId="000000A2">
      <w:pPr>
        <w:spacing w:after="240" w:before="240" w:lineRule="auto"/>
        <w:rPr/>
      </w:pPr>
      <w:r w:rsidDel="00000000" w:rsidR="00000000" w:rsidRPr="00000000">
        <w:rPr>
          <w:rtl w:val="0"/>
        </w:rPr>
        <w:t xml:space="preserve">Customers without partners demonstrated a noticeably higher churn rate.</w:t>
      </w:r>
    </w:p>
    <w:tbl>
      <w:tblPr>
        <w:tblStyle w:val="Table4"/>
        <w:tblW w:w="3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445"/>
        <w:tblGridChange w:id="0">
          <w:tblGrid>
            <w:gridCol w:w="17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Partner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No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32.96%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Has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19.66%</w:t>
            </w:r>
          </w:p>
        </w:tc>
      </w:tr>
    </w:tbl>
    <w:p w:rsidR="00000000" w:rsidDel="00000000" w:rsidP="00000000" w:rsidRDefault="00000000" w:rsidRPr="00000000" w14:paraId="000000A9">
      <w:pPr>
        <w:spacing w:after="240" w:before="240" w:lineRule="auto"/>
        <w:rPr/>
      </w:pPr>
      <w:r w:rsidDel="00000000" w:rsidR="00000000" w:rsidRPr="00000000">
        <w:rPr>
          <w:rtl w:val="0"/>
        </w:rPr>
        <w:t xml:space="preserve">This suggests that customers with partners tend to remain with the company longer, whereas customers living alone or without partners appear more likely to discontinue their services.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eading=h.rr2levz3229j" w:id="21"/>
      <w:bookmarkEnd w:id="21"/>
      <w:r w:rsidDel="00000000" w:rsidR="00000000" w:rsidRPr="00000000">
        <w:rPr>
          <w:b w:val="1"/>
          <w:bCs w:val="1"/>
          <w:color w:val="000000"/>
          <w:sz w:val="26"/>
          <w:szCs w:val="26"/>
          <w:rtl w:val="0"/>
        </w:rPr>
        <w:t xml:space="preserve">Dependents</w:t>
      </w:r>
    </w:p>
    <w:p w:rsidR="00000000" w:rsidDel="00000000" w:rsidP="00000000" w:rsidRDefault="00000000" w:rsidRPr="00000000" w14:paraId="000000AB">
      <w:pPr>
        <w:spacing w:after="240" w:before="240" w:lineRule="auto"/>
        <w:rPr/>
      </w:pPr>
      <w:r w:rsidDel="00000000" w:rsidR="00000000" w:rsidRPr="00000000">
        <w:rPr>
          <w:rtl w:val="0"/>
        </w:rPr>
        <w:t xml:space="preserve">A similar pattern was observed for customers with dependents.</w:t>
      </w:r>
    </w:p>
    <w:tbl>
      <w:tblPr>
        <w:tblStyle w:val="Table5"/>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445"/>
        <w:tblGridChange w:id="0">
          <w:tblGrid>
            <w:gridCol w:w="14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Dependents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31.28%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15.45%</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Customers with dependents exhibited substantially lower churn, suggesting that households with family responsibilities may be more likely to maintain long-term service subscriptions.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eading=h.9oseem65n3mb" w:id="22"/>
      <w:bookmarkEnd w:id="22"/>
      <w:r w:rsidDel="00000000" w:rsidR="00000000" w:rsidRPr="00000000">
        <w:rPr>
          <w:b w:val="1"/>
          <w:bCs w:val="1"/>
          <w:sz w:val="34"/>
          <w:szCs w:val="34"/>
          <w:rtl w:val="0"/>
        </w:rPr>
        <w:t xml:space="preserve">7.3 Contract Type Analysis</w:t>
      </w:r>
    </w:p>
    <w:p w:rsidR="00000000" w:rsidDel="00000000" w:rsidP="00000000" w:rsidRDefault="00000000" w:rsidRPr="00000000" w14:paraId="000000B5">
      <w:pPr>
        <w:spacing w:after="240" w:before="240" w:lineRule="auto"/>
        <w:rPr/>
      </w:pPr>
      <w:r w:rsidDel="00000000" w:rsidR="00000000" w:rsidRPr="00000000">
        <w:rPr>
          <w:rtl w:val="0"/>
        </w:rPr>
        <w:t xml:space="preserve">Contract type emerged as one of the strongest factors associated with customer churn.</w:t>
      </w:r>
    </w:p>
    <w:tbl>
      <w:tblPr>
        <w:tblStyle w:val="Table6"/>
        <w:tblW w:w="3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445"/>
        <w:tblGridChange w:id="0">
          <w:tblGrid>
            <w:gridCol w:w="185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Contract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Month-to-Month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42.71%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One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11.27%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Two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2.83%</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Customers subscribed to month-to-month contracts experienced the highest observed churn, with nearly </w:t>
      </w:r>
      <w:r w:rsidDel="00000000" w:rsidR="00000000" w:rsidRPr="00000000">
        <w:rPr>
          <w:b w:val="1"/>
          <w:bCs w:val="1"/>
          <w:rtl w:val="0"/>
        </w:rPr>
        <w:t xml:space="preserve">43%</w:t>
      </w:r>
      <w:r w:rsidDel="00000000" w:rsidR="00000000" w:rsidRPr="00000000">
        <w:rPr>
          <w:rtl w:val="0"/>
        </w:rPr>
        <w:t xml:space="preserve"> leaving the company. In contrast, customers on one-year and two-year contracts demonstrated significantly stronger retention.</w:t>
      </w:r>
    </w:p>
    <w:p w:rsidR="00000000" w:rsidDel="00000000" w:rsidP="00000000" w:rsidRDefault="00000000" w:rsidRPr="00000000" w14:paraId="000000BF">
      <w:pPr>
        <w:spacing w:after="240" w:before="240" w:lineRule="auto"/>
        <w:rPr/>
      </w:pPr>
      <w:r w:rsidDel="00000000" w:rsidR="00000000" w:rsidRPr="00000000">
        <w:rPr>
          <w:rtl w:val="0"/>
        </w:rPr>
        <w:t xml:space="preserve">These findings suggest that longer contractual commitments are associated with greater customer loyalty and stability. Encouraging eligible customers to migrate from month-to-month plans to longer-term contracts could substantially reduce customer churn.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heading=h.isqkw0u2p3mg" w:id="23"/>
      <w:bookmarkEnd w:id="23"/>
      <w:r w:rsidDel="00000000" w:rsidR="00000000" w:rsidRPr="00000000">
        <w:rPr>
          <w:b w:val="1"/>
          <w:bCs w:val="1"/>
          <w:sz w:val="34"/>
          <w:szCs w:val="34"/>
          <w:rtl w:val="0"/>
        </w:rPr>
        <w:t xml:space="preserve">7.4 Customer Tenure Analysis</w:t>
      </w:r>
    </w:p>
    <w:p w:rsidR="00000000" w:rsidDel="00000000" w:rsidP="00000000" w:rsidRDefault="00000000" w:rsidRPr="00000000" w14:paraId="000000C2">
      <w:pPr>
        <w:spacing w:after="240" w:before="240" w:lineRule="auto"/>
        <w:rPr/>
      </w:pPr>
      <w:r w:rsidDel="00000000" w:rsidR="00000000" w:rsidRPr="00000000">
        <w:rPr>
          <w:rtl w:val="0"/>
        </w:rPr>
        <w:t xml:space="preserve">Customer tenure displayed a strong inverse relationship with churn.</w:t>
      </w:r>
    </w:p>
    <w:tbl>
      <w:tblPr>
        <w:tblStyle w:val="Table7"/>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445"/>
        <w:tblGridChange w:id="0">
          <w:tblGrid>
            <w:gridCol w:w="296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Tenure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New (0–12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47.44%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Developing (13–24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28.71%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Established (25–48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20.39%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Long-Term (49–72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9.51%</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Customers within their first year recorded the highest churn rate, with nearly half leaving the company. As customer tenure increased, churn declined consistently.</w:t>
      </w:r>
    </w:p>
    <w:p w:rsidR="00000000" w:rsidDel="00000000" w:rsidP="00000000" w:rsidRDefault="00000000" w:rsidRPr="00000000" w14:paraId="000000CE">
      <w:pPr>
        <w:spacing w:after="240" w:before="240" w:lineRule="auto"/>
        <w:rPr/>
      </w:pPr>
      <w:r w:rsidDel="00000000" w:rsidR="00000000" w:rsidRPr="00000000">
        <w:rPr>
          <w:rtl w:val="0"/>
        </w:rPr>
        <w:t xml:space="preserve">This pattern indicates that the earliest stage of the customer lifecycle represents the greatest retention challenge. Improving customer onboarding and engagement during the first twelve months may significantly improve long-term customer retention.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heading=h.pfx7i9jw2tip" w:id="24"/>
      <w:bookmarkEnd w:id="24"/>
      <w:r w:rsidDel="00000000" w:rsidR="00000000" w:rsidRPr="00000000">
        <w:rPr>
          <w:b w:val="1"/>
          <w:bCs w:val="1"/>
          <w:sz w:val="34"/>
          <w:szCs w:val="34"/>
          <w:rtl w:val="0"/>
        </w:rPr>
        <w:t xml:space="preserve">7.5 Service Subscription Analysis</w:t>
      </w:r>
    </w:p>
    <w:p w:rsidR="00000000" w:rsidDel="00000000" w:rsidP="00000000" w:rsidRDefault="00000000" w:rsidRPr="00000000" w14:paraId="000000D1">
      <w:pPr>
        <w:spacing w:after="240" w:before="240" w:lineRule="auto"/>
        <w:rPr/>
      </w:pPr>
      <w:r w:rsidDel="00000000" w:rsidR="00000000" w:rsidRPr="00000000">
        <w:rPr>
          <w:rtl w:val="0"/>
        </w:rPr>
        <w:t xml:space="preserve">Several service-related variables were strongly associated with customer churn.</w:t>
      </w:r>
    </w:p>
    <w:p w:rsidR="00000000" w:rsidDel="00000000" w:rsidP="00000000" w:rsidRDefault="00000000" w:rsidRPr="00000000" w14:paraId="000000D2">
      <w:pPr>
        <w:spacing w:after="240" w:before="240" w:lineRule="auto"/>
        <w:rPr/>
      </w:pPr>
      <w:r w:rsidDel="00000000" w:rsidR="00000000" w:rsidRPr="00000000">
        <w:rPr>
          <w:rtl w:val="0"/>
        </w:rPr>
        <w:t xml:space="preserve">Among Internet Service categories, customers subscribed to </w:t>
      </w:r>
      <w:r w:rsidDel="00000000" w:rsidR="00000000" w:rsidRPr="00000000">
        <w:rPr>
          <w:b w:val="1"/>
          <w:bCs w:val="1"/>
          <w:rtl w:val="0"/>
        </w:rPr>
        <w:t xml:space="preserve">Fiber Optic Internet</w:t>
      </w:r>
      <w:r w:rsidDel="00000000" w:rsidR="00000000" w:rsidRPr="00000000">
        <w:rPr>
          <w:rtl w:val="0"/>
        </w:rPr>
        <w:t xml:space="preserve"> recorded the highest churn rate (</w:t>
      </w:r>
      <w:r w:rsidDel="00000000" w:rsidR="00000000" w:rsidRPr="00000000">
        <w:rPr>
          <w:b w:val="1"/>
          <w:bCs w:val="1"/>
          <w:rtl w:val="0"/>
        </w:rPr>
        <w:t xml:space="preserve">41.89%</w:t>
      </w:r>
      <w:r w:rsidDel="00000000" w:rsidR="00000000" w:rsidRPr="00000000">
        <w:rPr>
          <w:rtl w:val="0"/>
        </w:rPr>
        <w:t xml:space="preserve">), considerably exceeding DSL customers (</w:t>
      </w:r>
      <w:r w:rsidDel="00000000" w:rsidR="00000000" w:rsidRPr="00000000">
        <w:rPr>
          <w:b w:val="1"/>
          <w:bCs w:val="1"/>
          <w:rtl w:val="0"/>
        </w:rPr>
        <w:t xml:space="preserve">18.96%</w:t>
      </w:r>
      <w:r w:rsidDel="00000000" w:rsidR="00000000" w:rsidRPr="00000000">
        <w:rPr>
          <w:rtl w:val="0"/>
        </w:rPr>
        <w:t xml:space="preserve">) and customers without internet service (</w:t>
      </w:r>
      <w:r w:rsidDel="00000000" w:rsidR="00000000" w:rsidRPr="00000000">
        <w:rPr>
          <w:b w:val="1"/>
          <w:bCs w:val="1"/>
          <w:rtl w:val="0"/>
        </w:rPr>
        <w:t xml:space="preserve">7.40%</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Customers who did </w:t>
      </w:r>
      <w:r w:rsidDel="00000000" w:rsidR="00000000" w:rsidRPr="00000000">
        <w:rPr>
          <w:b w:val="1"/>
          <w:bCs w:val="1"/>
          <w:rtl w:val="0"/>
        </w:rPr>
        <w:t xml:space="preserve">not</w:t>
      </w:r>
      <w:r w:rsidDel="00000000" w:rsidR="00000000" w:rsidRPr="00000000">
        <w:rPr>
          <w:rtl w:val="0"/>
        </w:rPr>
        <w:t xml:space="preserve"> subscribe to value-added services also exhibited substantially higher churn:</w:t>
      </w:r>
    </w:p>
    <w:tbl>
      <w:tblPr>
        <w:tblStyle w:val="Table8"/>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880"/>
        <w:gridCol w:w="1550"/>
        <w:tblGridChange w:id="0">
          <w:tblGrid>
            <w:gridCol w:w="1955"/>
            <w:gridCol w:w="188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Without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With 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Online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41.77%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14.61%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Tech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41.64%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15.17%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Online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39.93%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21.53%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Device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39.13%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22.50%</w:t>
            </w:r>
          </w:p>
        </w:tc>
      </w:tr>
    </w:tbl>
    <w:p w:rsidR="00000000" w:rsidDel="00000000" w:rsidP="00000000" w:rsidRDefault="00000000" w:rsidRPr="00000000" w14:paraId="000000E3">
      <w:pPr>
        <w:spacing w:after="240" w:before="240" w:lineRule="auto"/>
        <w:rPr/>
      </w:pPr>
      <w:r w:rsidDel="00000000" w:rsidR="00000000" w:rsidRPr="00000000">
        <w:rPr>
          <w:rtl w:val="0"/>
        </w:rPr>
        <w:t xml:space="preserve">The strongest differences were observed for </w:t>
      </w:r>
      <w:r w:rsidDel="00000000" w:rsidR="00000000" w:rsidRPr="00000000">
        <w:rPr>
          <w:b w:val="1"/>
          <w:bCs w:val="1"/>
          <w:rtl w:val="0"/>
        </w:rPr>
        <w:t xml:space="preserve">Online Security</w:t>
      </w:r>
      <w:r w:rsidDel="00000000" w:rsidR="00000000" w:rsidRPr="00000000">
        <w:rPr>
          <w:rtl w:val="0"/>
        </w:rPr>
        <w:t xml:space="preserve"> and </w:t>
      </w:r>
      <w:r w:rsidDel="00000000" w:rsidR="00000000" w:rsidRPr="00000000">
        <w:rPr>
          <w:b w:val="1"/>
          <w:bCs w:val="1"/>
          <w:rtl w:val="0"/>
        </w:rPr>
        <w:t xml:space="preserve">Tech Support</w:t>
      </w:r>
      <w:r w:rsidDel="00000000" w:rsidR="00000000" w:rsidRPr="00000000">
        <w:rPr>
          <w:rtl w:val="0"/>
        </w:rPr>
        <w:t xml:space="preserve">, suggesting that customers using these services may experience greater satisfaction, stronger engagement, or improved service reliability.</w:t>
      </w:r>
    </w:p>
    <w:p w:rsidR="00000000" w:rsidDel="00000000" w:rsidP="00000000" w:rsidRDefault="00000000" w:rsidRPr="00000000" w14:paraId="000000E4">
      <w:pPr>
        <w:spacing w:after="240" w:before="240" w:lineRule="auto"/>
        <w:rPr/>
      </w:pPr>
      <w:r w:rsidDel="00000000" w:rsidR="00000000" w:rsidRPr="00000000">
        <w:rPr>
          <w:rtl w:val="0"/>
        </w:rPr>
        <w:t xml:space="preserve">Streaming TV, Streaming Movies, Phone Service, and Multiple Lines showed comparatively smaller differences in churn, indicating that these services are less influential in explaining customer attrition.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eading=h.qf1spbwd4kho" w:id="25"/>
      <w:bookmarkEnd w:id="25"/>
      <w:r w:rsidDel="00000000" w:rsidR="00000000" w:rsidRPr="00000000">
        <w:rPr>
          <w:b w:val="1"/>
          <w:bCs w:val="1"/>
          <w:sz w:val="34"/>
          <w:szCs w:val="34"/>
          <w:rtl w:val="0"/>
        </w:rPr>
        <w:t xml:space="preserve">7.6 Payment Method Analysis</w:t>
      </w:r>
    </w:p>
    <w:p w:rsidR="00000000" w:rsidDel="00000000" w:rsidP="00000000" w:rsidRDefault="00000000" w:rsidRPr="00000000" w14:paraId="000000E7">
      <w:pPr>
        <w:spacing w:after="240" w:before="240" w:lineRule="auto"/>
        <w:rPr/>
      </w:pPr>
      <w:r w:rsidDel="00000000" w:rsidR="00000000" w:rsidRPr="00000000">
        <w:rPr>
          <w:rtl w:val="0"/>
        </w:rPr>
        <w:t xml:space="preserve">Payment method was another important characteristic associated with customer churn.</w:t>
      </w:r>
    </w:p>
    <w:tbl>
      <w:tblPr>
        <w:tblStyle w:val="Table9"/>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445"/>
        <w:tblGridChange w:id="0">
          <w:tblGrid>
            <w:gridCol w:w="2825"/>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Payment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Electronic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45.29%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Mailed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19.11%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Bank Transfer (Automatic)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16.71%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Credit Card (Automatic)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15.24%</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Customers paying through </w:t>
      </w:r>
      <w:r w:rsidDel="00000000" w:rsidR="00000000" w:rsidRPr="00000000">
        <w:rPr>
          <w:b w:val="1"/>
          <w:bCs w:val="1"/>
          <w:rtl w:val="0"/>
        </w:rPr>
        <w:t xml:space="preserve">Electronic Check</w:t>
      </w:r>
      <w:r w:rsidDel="00000000" w:rsidR="00000000" w:rsidRPr="00000000">
        <w:rPr>
          <w:rtl w:val="0"/>
        </w:rPr>
        <w:t xml:space="preserve"> exhibited the highest churn rate, almost three times higher than customers using automatic payment methods.</w:t>
      </w:r>
    </w:p>
    <w:p w:rsidR="00000000" w:rsidDel="00000000" w:rsidP="00000000" w:rsidRDefault="00000000" w:rsidRPr="00000000" w14:paraId="000000F3">
      <w:pPr>
        <w:spacing w:after="240" w:before="240" w:lineRule="auto"/>
        <w:rPr/>
      </w:pPr>
      <w:r w:rsidDel="00000000" w:rsidR="00000000" w:rsidRPr="00000000">
        <w:rPr>
          <w:rtl w:val="0"/>
        </w:rPr>
        <w:t xml:space="preserve">This finding suggests that encouraging customers to adopt automatic payment methods may contribute to improved customer retention.</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heading=h.rbtt7a8qsx6w" w:id="26"/>
      <w:bookmarkEnd w:id="26"/>
      <w:r w:rsidDel="00000000" w:rsidR="00000000" w:rsidRPr="00000000">
        <w:rPr>
          <w:b w:val="1"/>
          <w:bCs w:val="1"/>
          <w:sz w:val="34"/>
          <w:szCs w:val="34"/>
          <w:rtl w:val="0"/>
        </w:rPr>
        <w:t xml:space="preserve">7.7 Monthly Charges Analysis</w:t>
      </w:r>
    </w:p>
    <w:p w:rsidR="00000000" w:rsidDel="00000000" w:rsidP="00000000" w:rsidRDefault="00000000" w:rsidRPr="00000000" w14:paraId="000000F6">
      <w:pPr>
        <w:spacing w:after="240" w:before="240" w:lineRule="auto"/>
        <w:rPr/>
      </w:pPr>
      <w:r w:rsidDel="00000000" w:rsidR="00000000" w:rsidRPr="00000000">
        <w:rPr>
          <w:rtl w:val="0"/>
        </w:rPr>
        <w:t xml:space="preserve">Customers were grouped according to their monthly billing amounts.</w:t>
      </w:r>
    </w:p>
    <w:tbl>
      <w:tblPr>
        <w:tblStyle w:val="Table10"/>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445"/>
        <w:tblGridChange w:id="0">
          <w:tblGrid>
            <w:gridCol w:w="266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Monthly Charge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Low ($0–$40)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11.64%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Medium ($40–$70)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23.92%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High ($70–$100)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37.82%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Very High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28.05%</w:t>
            </w:r>
          </w:p>
        </w:tc>
      </w:tr>
    </w:tbl>
    <w:p w:rsidR="00000000" w:rsidDel="00000000" w:rsidP="00000000" w:rsidRDefault="00000000" w:rsidRPr="00000000" w14:paraId="00000101">
      <w:pPr>
        <w:spacing w:after="240" w:before="240" w:lineRule="auto"/>
        <w:rPr/>
      </w:pPr>
      <w:r w:rsidDel="00000000" w:rsidR="00000000" w:rsidRPr="00000000">
        <w:rPr>
          <w:rtl w:val="0"/>
        </w:rPr>
        <w:t xml:space="preserve">Customer churn generally increased as monthly charges increased, particularly within the High ($70–$100) billing group. Interestingly, customers in the Very High billing category exhibited slightly lower churn than those in the High category, suggesting that higher prices alone do not fully explain customer attrition.</w:t>
      </w:r>
    </w:p>
    <w:p w:rsidR="00000000" w:rsidDel="00000000" w:rsidP="00000000" w:rsidRDefault="00000000" w:rsidRPr="00000000" w14:paraId="00000102">
      <w:pPr>
        <w:spacing w:after="240" w:before="240" w:lineRule="auto"/>
        <w:rPr/>
      </w:pPr>
      <w:r w:rsidDel="00000000" w:rsidR="00000000" w:rsidRPr="00000000">
        <w:rPr>
          <w:rtl w:val="0"/>
        </w:rPr>
        <w:t xml:space="preserve">Instead, churn appears to be influenced by a combination of pricing, contract type, service quality, and customer engagement.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heading=h.hxa2ufpy5r3q" w:id="27"/>
      <w:bookmarkEnd w:id="27"/>
      <w:r w:rsidDel="00000000" w:rsidR="00000000" w:rsidRPr="00000000">
        <w:rPr>
          <w:b w:val="1"/>
          <w:bCs w:val="1"/>
          <w:sz w:val="46"/>
          <w:szCs w:val="46"/>
          <w:rtl w:val="0"/>
        </w:rPr>
        <w:t xml:space="preserve">8. High-Risk Customer Segment Analysis</w:t>
      </w:r>
    </w:p>
    <w:p w:rsidR="00000000" w:rsidDel="00000000" w:rsidP="00000000" w:rsidRDefault="00000000" w:rsidRPr="00000000" w14:paraId="00000105">
      <w:pPr>
        <w:spacing w:after="240" w:before="240" w:lineRule="auto"/>
        <w:rPr/>
      </w:pPr>
      <w:r w:rsidDel="00000000" w:rsidR="00000000" w:rsidRPr="00000000">
        <w:rPr>
          <w:rtl w:val="0"/>
        </w:rPr>
        <w:t xml:space="preserve">To better understand where customer retention efforts should be focused, a multi-level segmentation analysis was performed by combining customer tenure and contract type.</w:t>
      </w:r>
    </w:p>
    <w:p w:rsidR="00000000" w:rsidDel="00000000" w:rsidP="00000000" w:rsidRDefault="00000000" w:rsidRPr="00000000" w14:paraId="00000106">
      <w:pPr>
        <w:spacing w:after="240" w:before="240" w:lineRule="auto"/>
        <w:rPr/>
      </w:pPr>
      <w:r w:rsidDel="00000000" w:rsidR="00000000" w:rsidRPr="00000000">
        <w:rPr>
          <w:rtl w:val="0"/>
        </w:rPr>
        <w:t xml:space="preserve">The analysis identified </w:t>
      </w:r>
      <w:r w:rsidDel="00000000" w:rsidR="00000000" w:rsidRPr="00000000">
        <w:rPr>
          <w:b w:val="1"/>
          <w:bCs w:val="1"/>
          <w:rtl w:val="0"/>
        </w:rPr>
        <w:t xml:space="preserve">new customers (0–12 months) on month-to-month contracts</w:t>
      </w:r>
      <w:r w:rsidDel="00000000" w:rsidR="00000000" w:rsidRPr="00000000">
        <w:rPr>
          <w:rtl w:val="0"/>
        </w:rPr>
        <w:t xml:space="preserve"> as the company's highest-risk customer segment.</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heading=h.fvso4squj5bg" w:id="28"/>
      <w:bookmarkEnd w:id="28"/>
      <w:r w:rsidDel="00000000" w:rsidR="00000000" w:rsidRPr="00000000">
        <w:rPr>
          <w:b w:val="1"/>
          <w:bCs w:val="1"/>
          <w:color w:val="000000"/>
          <w:sz w:val="26"/>
          <w:szCs w:val="26"/>
          <w:rtl w:val="0"/>
        </w:rPr>
        <w:t xml:space="preserve">High-Risk Segment Summary</w:t>
      </w:r>
    </w:p>
    <w:tbl>
      <w:tblPr>
        <w:tblStyle w:val="Table1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940"/>
        <w:tblGridChange w:id="0">
          <w:tblGrid>
            <w:gridCol w:w="2150"/>
            <w:gridCol w:w="4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Customer 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New (0–12 Months) + Month-to-Month Contract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Total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1,994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Customers Churned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1,024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Churn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51.35%</w:t>
            </w:r>
          </w:p>
        </w:tc>
      </w:tr>
    </w:tbl>
    <w:p w:rsidR="00000000" w:rsidDel="00000000" w:rsidP="00000000" w:rsidRDefault="00000000" w:rsidRPr="00000000" w14:paraId="00000112">
      <w:pPr>
        <w:spacing w:after="240" w:before="240" w:lineRule="auto"/>
        <w:rPr/>
      </w:pPr>
      <w:r w:rsidDel="00000000" w:rsidR="00000000" w:rsidRPr="00000000">
        <w:rPr>
          <w:rtl w:val="0"/>
        </w:rPr>
        <w:t xml:space="preserve">Although this segment represents approximately </w:t>
      </w:r>
      <w:r w:rsidDel="00000000" w:rsidR="00000000" w:rsidRPr="00000000">
        <w:rPr>
          <w:b w:val="1"/>
          <w:bCs w:val="1"/>
          <w:rtl w:val="0"/>
        </w:rPr>
        <w:t xml:space="preserve">28%</w:t>
      </w:r>
      <w:r w:rsidDel="00000000" w:rsidR="00000000" w:rsidRPr="00000000">
        <w:rPr>
          <w:rtl w:val="0"/>
        </w:rPr>
        <w:t xml:space="preserve"> of the company's customer base, it accounts for </w:t>
      </w:r>
      <w:r w:rsidDel="00000000" w:rsidR="00000000" w:rsidRPr="00000000">
        <w:rPr>
          <w:b w:val="1"/>
          <w:bCs w:val="1"/>
          <w:rtl w:val="0"/>
        </w:rPr>
        <w:t xml:space="preserve">more than half of all customers who churned</w:t>
      </w:r>
      <w:r w:rsidDel="00000000" w:rsidR="00000000" w:rsidRPr="00000000">
        <w:rPr>
          <w:rtl w:val="0"/>
        </w:rPr>
        <w:t xml:space="preserve"> during the observation period. This finding highlights the importance of the first year of the customer lifecycle and demonstrates that customers on flexible month-to-month contracts are substantially more likely to discontinue their services.</w:t>
      </w:r>
    </w:p>
    <w:p w:rsidR="00000000" w:rsidDel="00000000" w:rsidP="00000000" w:rsidRDefault="00000000" w:rsidRPr="00000000" w14:paraId="00000113">
      <w:pPr>
        <w:spacing w:after="240" w:before="240" w:lineRule="auto"/>
        <w:rPr/>
      </w:pPr>
      <w:r w:rsidDel="00000000" w:rsidR="00000000" w:rsidRPr="00000000">
        <w:rPr>
          <w:rtl w:val="0"/>
        </w:rPr>
        <w:t xml:space="preserve">Further profiling of this high-risk segment revealed several common characteristics:</w:t>
      </w:r>
    </w:p>
    <w:p w:rsidR="00000000" w:rsidDel="00000000" w:rsidP="00000000" w:rsidRDefault="00000000" w:rsidRPr="00000000" w14:paraId="00000114">
      <w:pPr>
        <w:numPr>
          <w:ilvl w:val="0"/>
          <w:numId w:val="14"/>
        </w:numPr>
        <w:spacing w:after="0" w:before="240" w:lineRule="auto"/>
        <w:ind w:left="720" w:hanging="360"/>
        <w:rPr/>
      </w:pPr>
      <w:r w:rsidDel="00000000" w:rsidR="00000000" w:rsidRPr="00000000">
        <w:rPr>
          <w:rtl w:val="0"/>
        </w:rPr>
        <w:t xml:space="preserve">Nearly half used </w:t>
      </w:r>
      <w:r w:rsidDel="00000000" w:rsidR="00000000" w:rsidRPr="00000000">
        <w:rPr>
          <w:b w:val="1"/>
          <w:bCs w:val="1"/>
          <w:rtl w:val="0"/>
        </w:rPr>
        <w:t xml:space="preserve">Electronic Check</w:t>
      </w:r>
      <w:r w:rsidDel="00000000" w:rsidR="00000000" w:rsidRPr="00000000">
        <w:rPr>
          <w:rtl w:val="0"/>
        </w:rPr>
        <w:t xml:space="preserve"> as their payment method, where the churn rate reached </w:t>
      </w:r>
      <w:r w:rsidDel="00000000" w:rsidR="00000000" w:rsidRPr="00000000">
        <w:rPr>
          <w:b w:val="1"/>
          <w:bCs w:val="1"/>
          <w:rtl w:val="0"/>
        </w:rPr>
        <w:t xml:space="preserve">63.10%</w:t>
      </w:r>
      <w:r w:rsidDel="00000000" w:rsidR="00000000" w:rsidRPr="00000000">
        <w:rPr>
          <w:rtl w:val="0"/>
        </w:rPr>
        <w:t xml:space="preserve">.</w:t>
      </w:r>
    </w:p>
    <w:p w:rsidR="00000000" w:rsidDel="00000000" w:rsidP="00000000" w:rsidRDefault="00000000" w:rsidRPr="00000000" w14:paraId="00000115">
      <w:pPr>
        <w:numPr>
          <w:ilvl w:val="0"/>
          <w:numId w:val="14"/>
        </w:numPr>
        <w:spacing w:after="0" w:before="0" w:lineRule="auto"/>
        <w:ind w:left="720" w:hanging="360"/>
        <w:rPr/>
      </w:pPr>
      <w:r w:rsidDel="00000000" w:rsidR="00000000" w:rsidRPr="00000000">
        <w:rPr>
          <w:rtl w:val="0"/>
        </w:rPr>
        <w:t xml:space="preserve">Customers using </w:t>
      </w:r>
      <w:r w:rsidDel="00000000" w:rsidR="00000000" w:rsidRPr="00000000">
        <w:rPr>
          <w:b w:val="1"/>
          <w:bCs w:val="1"/>
          <w:rtl w:val="0"/>
        </w:rPr>
        <w:t xml:space="preserve">Fiber Optic Internet</w:t>
      </w:r>
      <w:r w:rsidDel="00000000" w:rsidR="00000000" w:rsidRPr="00000000">
        <w:rPr>
          <w:rtl w:val="0"/>
        </w:rPr>
        <w:t xml:space="preserve"> recorded an exceptionally high churn rate of </w:t>
      </w:r>
      <w:r w:rsidDel="00000000" w:rsidR="00000000" w:rsidRPr="00000000">
        <w:rPr>
          <w:b w:val="1"/>
          <w:bCs w:val="1"/>
          <w:rtl w:val="0"/>
        </w:rPr>
        <w:t xml:space="preserve">70.20%</w:t>
      </w:r>
      <w:r w:rsidDel="00000000" w:rsidR="00000000" w:rsidRPr="00000000">
        <w:rPr>
          <w:rtl w:val="0"/>
        </w:rPr>
        <w:t xml:space="preserve">.</w:t>
      </w:r>
    </w:p>
    <w:p w:rsidR="00000000" w:rsidDel="00000000" w:rsidP="00000000" w:rsidRDefault="00000000" w:rsidRPr="00000000" w14:paraId="00000116">
      <w:pPr>
        <w:numPr>
          <w:ilvl w:val="0"/>
          <w:numId w:val="14"/>
        </w:numPr>
        <w:spacing w:after="0" w:before="0" w:lineRule="auto"/>
        <w:ind w:left="720" w:hanging="360"/>
        <w:rPr/>
      </w:pPr>
      <w:r w:rsidDel="00000000" w:rsidR="00000000" w:rsidRPr="00000000">
        <w:rPr>
          <w:rtl w:val="0"/>
        </w:rPr>
        <w:t xml:space="preserve">Approximately </w:t>
      </w:r>
      <w:r w:rsidDel="00000000" w:rsidR="00000000" w:rsidRPr="00000000">
        <w:rPr>
          <w:b w:val="1"/>
          <w:bCs w:val="1"/>
          <w:rtl w:val="0"/>
        </w:rPr>
        <w:t xml:space="preserve">69%</w:t>
      </w:r>
      <w:r w:rsidDel="00000000" w:rsidR="00000000" w:rsidRPr="00000000">
        <w:rPr>
          <w:rtl w:val="0"/>
        </w:rPr>
        <w:t xml:space="preserve"> of customers in this segment did not subscribe to </w:t>
      </w:r>
      <w:r w:rsidDel="00000000" w:rsidR="00000000" w:rsidRPr="00000000">
        <w:rPr>
          <w:b w:val="1"/>
          <w:bCs w:val="1"/>
          <w:rtl w:val="0"/>
        </w:rPr>
        <w:t xml:space="preserve">Online Security</w:t>
      </w:r>
      <w:r w:rsidDel="00000000" w:rsidR="00000000" w:rsidRPr="00000000">
        <w:rPr>
          <w:rtl w:val="0"/>
        </w:rPr>
        <w:t xml:space="preserve">, with a churn rate of </w:t>
      </w:r>
      <w:r w:rsidDel="00000000" w:rsidR="00000000" w:rsidRPr="00000000">
        <w:rPr>
          <w:b w:val="1"/>
          <w:bCs w:val="1"/>
          <w:rtl w:val="0"/>
        </w:rPr>
        <w:t xml:space="preserve">61.68%</w:t>
      </w:r>
      <w:r w:rsidDel="00000000" w:rsidR="00000000" w:rsidRPr="00000000">
        <w:rPr>
          <w:rtl w:val="0"/>
        </w:rPr>
        <w:t xml:space="preserve">.</w:t>
      </w:r>
    </w:p>
    <w:p w:rsidR="00000000" w:rsidDel="00000000" w:rsidP="00000000" w:rsidRDefault="00000000" w:rsidRPr="00000000" w14:paraId="00000117">
      <w:pPr>
        <w:numPr>
          <w:ilvl w:val="0"/>
          <w:numId w:val="14"/>
        </w:numPr>
        <w:spacing w:after="240" w:before="0" w:lineRule="auto"/>
        <w:ind w:left="720" w:hanging="360"/>
        <w:rPr/>
      </w:pPr>
      <w:r w:rsidDel="00000000" w:rsidR="00000000" w:rsidRPr="00000000">
        <w:rPr>
          <w:rtl w:val="0"/>
        </w:rPr>
        <w:t xml:space="preserve">A similar proportion lacked </w:t>
      </w:r>
      <w:r w:rsidDel="00000000" w:rsidR="00000000" w:rsidRPr="00000000">
        <w:rPr>
          <w:b w:val="1"/>
          <w:bCs w:val="1"/>
          <w:rtl w:val="0"/>
        </w:rPr>
        <w:t xml:space="preserve">Tech Support</w:t>
      </w:r>
      <w:r w:rsidDel="00000000" w:rsidR="00000000" w:rsidRPr="00000000">
        <w:rPr>
          <w:rtl w:val="0"/>
        </w:rPr>
        <w:t xml:space="preserve">, where churn reached </w:t>
      </w:r>
      <w:r w:rsidDel="00000000" w:rsidR="00000000" w:rsidRPr="00000000">
        <w:rPr>
          <w:b w:val="1"/>
          <w:bCs w:val="1"/>
          <w:rtl w:val="0"/>
        </w:rPr>
        <w:t xml:space="preserve">61.04%</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These findings indicate that customer churn is not randomly distributed across the customer base. Instead, it is concentrated within a well-defined customer profile, enabling the company to prioritize retention initiatives where they are likely to produce the greatest business impact.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heading=h.asbfm7kzqdut" w:id="29"/>
      <w:bookmarkEnd w:id="29"/>
      <w:r w:rsidDel="00000000" w:rsidR="00000000" w:rsidRPr="00000000">
        <w:rPr>
          <w:b w:val="1"/>
          <w:bCs w:val="1"/>
          <w:sz w:val="46"/>
          <w:szCs w:val="46"/>
          <w:rtl w:val="0"/>
        </w:rPr>
        <w:t xml:space="preserve">9. Key Findings</w:t>
      </w:r>
    </w:p>
    <w:p w:rsidR="00000000" w:rsidDel="00000000" w:rsidP="00000000" w:rsidRDefault="00000000" w:rsidRPr="00000000" w14:paraId="0000011B">
      <w:pPr>
        <w:spacing w:after="240" w:before="240" w:lineRule="auto"/>
        <w:rPr/>
      </w:pPr>
      <w:r w:rsidDel="00000000" w:rsidR="00000000" w:rsidRPr="00000000">
        <w:rPr>
          <w:rtl w:val="0"/>
        </w:rPr>
        <w:t xml:space="preserve">The exploratory analysis produced several important insights into customer churn at ABC Communications.</w:t>
      </w:r>
    </w:p>
    <w:p w:rsidR="00000000" w:rsidDel="00000000" w:rsidP="00000000" w:rsidRDefault="00000000" w:rsidRPr="00000000" w14:paraId="0000011C">
      <w:pPr>
        <w:numPr>
          <w:ilvl w:val="0"/>
          <w:numId w:val="1"/>
        </w:numPr>
        <w:spacing w:after="0" w:before="240" w:lineRule="auto"/>
        <w:ind w:left="720" w:hanging="360"/>
        <w:rPr/>
      </w:pPr>
      <w:r w:rsidDel="00000000" w:rsidR="00000000" w:rsidRPr="00000000">
        <w:rPr>
          <w:rtl w:val="0"/>
        </w:rPr>
        <w:t xml:space="preserve">The company recorded an overall </w:t>
      </w:r>
      <w:r w:rsidDel="00000000" w:rsidR="00000000" w:rsidRPr="00000000">
        <w:rPr>
          <w:b w:val="1"/>
          <w:bCs w:val="1"/>
          <w:rtl w:val="0"/>
        </w:rPr>
        <w:t xml:space="preserve">customer churn rate of 26.54%</w:t>
      </w:r>
      <w:r w:rsidDel="00000000" w:rsidR="00000000" w:rsidRPr="00000000">
        <w:rPr>
          <w:rtl w:val="0"/>
        </w:rPr>
        <w:t xml:space="preserve">, meaning approximately one in four customers discontinued their services.</w:t>
      </w:r>
    </w:p>
    <w:p w:rsidR="00000000" w:rsidDel="00000000" w:rsidP="00000000" w:rsidRDefault="00000000" w:rsidRPr="00000000" w14:paraId="0000011D">
      <w:pPr>
        <w:numPr>
          <w:ilvl w:val="0"/>
          <w:numId w:val="1"/>
        </w:numPr>
        <w:spacing w:after="0" w:before="0" w:lineRule="auto"/>
        <w:ind w:left="720" w:hanging="360"/>
        <w:rPr/>
      </w:pPr>
      <w:r w:rsidDel="00000000" w:rsidR="00000000" w:rsidRPr="00000000">
        <w:rPr>
          <w:rtl w:val="0"/>
        </w:rPr>
        <w:t xml:space="preserve">Customers on </w:t>
      </w:r>
      <w:r w:rsidDel="00000000" w:rsidR="00000000" w:rsidRPr="00000000">
        <w:rPr>
          <w:b w:val="1"/>
          <w:bCs w:val="1"/>
          <w:rtl w:val="0"/>
        </w:rPr>
        <w:t xml:space="preserve">month-to-month contracts</w:t>
      </w:r>
      <w:r w:rsidDel="00000000" w:rsidR="00000000" w:rsidRPr="00000000">
        <w:rPr>
          <w:rtl w:val="0"/>
        </w:rPr>
        <w:t xml:space="preserve"> exhibited substantially higher churn than customers on one-year or two-year contracts.</w:t>
      </w:r>
    </w:p>
    <w:p w:rsidR="00000000" w:rsidDel="00000000" w:rsidP="00000000" w:rsidRDefault="00000000" w:rsidRPr="00000000" w14:paraId="0000011E">
      <w:pPr>
        <w:numPr>
          <w:ilvl w:val="0"/>
          <w:numId w:val="1"/>
        </w:numPr>
        <w:spacing w:after="0" w:before="0" w:lineRule="auto"/>
        <w:ind w:left="720" w:hanging="360"/>
        <w:rPr/>
      </w:pPr>
      <w:r w:rsidDel="00000000" w:rsidR="00000000" w:rsidRPr="00000000">
        <w:rPr>
          <w:b w:val="1"/>
          <w:bCs w:val="1"/>
          <w:rtl w:val="0"/>
        </w:rPr>
        <w:t xml:space="preserve">Customer tenure</w:t>
      </w:r>
      <w:r w:rsidDel="00000000" w:rsidR="00000000" w:rsidRPr="00000000">
        <w:rPr>
          <w:rtl w:val="0"/>
        </w:rPr>
        <w:t xml:space="preserve"> showed a strong inverse relationship with churn, with new customers recording the highest churn rate.</w:t>
      </w:r>
    </w:p>
    <w:p w:rsidR="00000000" w:rsidDel="00000000" w:rsidP="00000000" w:rsidRDefault="00000000" w:rsidRPr="00000000" w14:paraId="0000011F">
      <w:pPr>
        <w:numPr>
          <w:ilvl w:val="0"/>
          <w:numId w:val="1"/>
        </w:numPr>
        <w:spacing w:after="0" w:before="0" w:lineRule="auto"/>
        <w:ind w:left="720" w:hanging="360"/>
        <w:rPr/>
      </w:pPr>
      <w:r w:rsidDel="00000000" w:rsidR="00000000" w:rsidRPr="00000000">
        <w:rPr>
          <w:b w:val="1"/>
          <w:bCs w:val="1"/>
          <w:rtl w:val="0"/>
        </w:rPr>
        <w:t xml:space="preserve">Electronic Check</w:t>
      </w:r>
      <w:r w:rsidDel="00000000" w:rsidR="00000000" w:rsidRPr="00000000">
        <w:rPr>
          <w:rtl w:val="0"/>
        </w:rPr>
        <w:t xml:space="preserve"> was the payment method most strongly associated with customer attrition.</w:t>
      </w:r>
    </w:p>
    <w:p w:rsidR="00000000" w:rsidDel="00000000" w:rsidP="00000000" w:rsidRDefault="00000000" w:rsidRPr="00000000" w14:paraId="00000120">
      <w:pPr>
        <w:numPr>
          <w:ilvl w:val="0"/>
          <w:numId w:val="1"/>
        </w:numPr>
        <w:spacing w:after="0" w:before="0" w:lineRule="auto"/>
        <w:ind w:left="720" w:hanging="360"/>
        <w:rPr/>
      </w:pPr>
      <w:r w:rsidDel="00000000" w:rsidR="00000000" w:rsidRPr="00000000">
        <w:rPr>
          <w:rtl w:val="0"/>
        </w:rPr>
        <w:t xml:space="preserve">Customers subscribed to </w:t>
      </w:r>
      <w:r w:rsidDel="00000000" w:rsidR="00000000" w:rsidRPr="00000000">
        <w:rPr>
          <w:b w:val="1"/>
          <w:bCs w:val="1"/>
          <w:rtl w:val="0"/>
        </w:rPr>
        <w:t xml:space="preserve">Fiber Optic Internet</w:t>
      </w:r>
      <w:r w:rsidDel="00000000" w:rsidR="00000000" w:rsidRPr="00000000">
        <w:rPr>
          <w:rtl w:val="0"/>
        </w:rPr>
        <w:t xml:space="preserve"> experienced considerably higher churn than customers using DSL or no internet service.</w:t>
      </w:r>
    </w:p>
    <w:p w:rsidR="00000000" w:rsidDel="00000000" w:rsidP="00000000" w:rsidRDefault="00000000" w:rsidRPr="00000000" w14:paraId="00000121">
      <w:pPr>
        <w:numPr>
          <w:ilvl w:val="0"/>
          <w:numId w:val="1"/>
        </w:numPr>
        <w:spacing w:after="0" w:before="0" w:lineRule="auto"/>
        <w:ind w:left="720" w:hanging="360"/>
        <w:rPr/>
      </w:pPr>
      <w:r w:rsidDel="00000000" w:rsidR="00000000" w:rsidRPr="00000000">
        <w:rPr>
          <w:rtl w:val="0"/>
        </w:rPr>
        <w:t xml:space="preserve">Customers without </w:t>
      </w:r>
      <w:r w:rsidDel="00000000" w:rsidR="00000000" w:rsidRPr="00000000">
        <w:rPr>
          <w:b w:val="1"/>
          <w:bCs w:val="1"/>
          <w:rtl w:val="0"/>
        </w:rPr>
        <w:t xml:space="preserve">Online Security</w:t>
      </w:r>
      <w:r w:rsidDel="00000000" w:rsidR="00000000" w:rsidRPr="00000000">
        <w:rPr>
          <w:rtl w:val="0"/>
        </w:rPr>
        <w:t xml:space="preserve"> and </w:t>
      </w:r>
      <w:r w:rsidDel="00000000" w:rsidR="00000000" w:rsidRPr="00000000">
        <w:rPr>
          <w:b w:val="1"/>
          <w:bCs w:val="1"/>
          <w:rtl w:val="0"/>
        </w:rPr>
        <w:t xml:space="preserve">Tech Support</w:t>
      </w:r>
      <w:r w:rsidDel="00000000" w:rsidR="00000000" w:rsidRPr="00000000">
        <w:rPr>
          <w:rtl w:val="0"/>
        </w:rPr>
        <w:t xml:space="preserve"> consistently demonstrated higher churn than customers subscribed to these services.</w:t>
      </w:r>
    </w:p>
    <w:p w:rsidR="00000000" w:rsidDel="00000000" w:rsidP="00000000" w:rsidRDefault="00000000" w:rsidRPr="00000000" w14:paraId="00000122">
      <w:pPr>
        <w:numPr>
          <w:ilvl w:val="0"/>
          <w:numId w:val="1"/>
        </w:numPr>
        <w:spacing w:after="0" w:before="0" w:lineRule="auto"/>
        <w:ind w:left="720" w:hanging="360"/>
        <w:rPr/>
      </w:pPr>
      <w:r w:rsidDel="00000000" w:rsidR="00000000" w:rsidRPr="00000000">
        <w:rPr>
          <w:rtl w:val="0"/>
        </w:rPr>
        <w:t xml:space="preserve">The highest-risk customer segment consisted of </w:t>
      </w:r>
      <w:r w:rsidDel="00000000" w:rsidR="00000000" w:rsidRPr="00000000">
        <w:rPr>
          <w:b w:val="1"/>
          <w:bCs w:val="1"/>
          <w:rtl w:val="0"/>
        </w:rPr>
        <w:t xml:space="preserve">new customers on month-to-month contracts</w:t>
      </w:r>
      <w:r w:rsidDel="00000000" w:rsidR="00000000" w:rsidRPr="00000000">
        <w:rPr>
          <w:rtl w:val="0"/>
        </w:rPr>
        <w:t xml:space="preserve">, where more than half of customers had churned.</w:t>
      </w:r>
    </w:p>
    <w:p w:rsidR="00000000" w:rsidDel="00000000" w:rsidP="00000000" w:rsidRDefault="00000000" w:rsidRPr="00000000" w14:paraId="00000123">
      <w:pPr>
        <w:numPr>
          <w:ilvl w:val="0"/>
          <w:numId w:val="1"/>
        </w:numPr>
        <w:spacing w:after="240" w:before="0" w:lineRule="auto"/>
        <w:ind w:left="720" w:hanging="360"/>
        <w:rPr/>
      </w:pPr>
      <w:r w:rsidDel="00000000" w:rsidR="00000000" w:rsidRPr="00000000">
        <w:rPr>
          <w:rtl w:val="0"/>
        </w:rPr>
        <w:t xml:space="preserve">Profiling this segment showed that many high-risk customers also used Electronic Check, subscribed to Fiber Optic Internet, and lacked Online Security and Tech Support.</w:t>
      </w:r>
    </w:p>
    <w:p w:rsidR="00000000" w:rsidDel="00000000" w:rsidP="00000000" w:rsidRDefault="00000000" w:rsidRPr="00000000" w14:paraId="00000124">
      <w:pPr>
        <w:spacing w:after="240" w:before="240" w:lineRule="auto"/>
        <w:rPr/>
      </w:pPr>
      <w:r w:rsidDel="00000000" w:rsidR="00000000" w:rsidRPr="00000000">
        <w:rPr>
          <w:rtl w:val="0"/>
        </w:rPr>
        <w:t xml:space="preserve">Collectively, these findings demonstrate that customer churn is concentrated within identifiable customer segments rather than being evenly distributed across the customer base. This provides ABC Communications with an opportunity to implement targeted, data-driven retention strategies instead of applying broad and less effective customer retention initiatives.</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heading=h.d3qp0c6e26sn" w:id="30"/>
      <w:bookmarkEnd w:id="30"/>
      <w:r w:rsidDel="00000000" w:rsidR="00000000" w:rsidRPr="00000000">
        <w:rPr>
          <w:b w:val="1"/>
          <w:bCs w:val="1"/>
          <w:sz w:val="46"/>
          <w:szCs w:val="46"/>
          <w:rtl w:val="0"/>
        </w:rPr>
        <w:t xml:space="preserve">10. Business Recommendations</w:t>
      </w:r>
    </w:p>
    <w:p w:rsidR="00000000" w:rsidDel="00000000" w:rsidP="00000000" w:rsidRDefault="00000000" w:rsidRPr="00000000" w14:paraId="00000126">
      <w:pPr>
        <w:spacing w:after="240" w:before="240" w:lineRule="auto"/>
        <w:rPr/>
      </w:pPr>
      <w:r w:rsidDel="00000000" w:rsidR="00000000" w:rsidRPr="00000000">
        <w:rPr>
          <w:rtl w:val="0"/>
        </w:rPr>
        <w:t xml:space="preserve">Based on the findings of this analysis, several practical recommendations are proposed to help ABC Communications reduce customer churn and improve customer retention.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heading=h.flpdx465c8kt" w:id="31"/>
      <w:bookmarkEnd w:id="31"/>
      <w:r w:rsidDel="00000000" w:rsidR="00000000" w:rsidRPr="00000000">
        <w:rPr>
          <w:b w:val="1"/>
          <w:bCs w:val="1"/>
          <w:sz w:val="34"/>
          <w:szCs w:val="34"/>
          <w:rtl w:val="0"/>
        </w:rPr>
        <w:t xml:space="preserve">10.1 Strengthen Customer Onboarding During the First Year</w:t>
      </w:r>
    </w:p>
    <w:p w:rsidR="00000000" w:rsidDel="00000000" w:rsidP="00000000" w:rsidRDefault="00000000" w:rsidRPr="00000000" w14:paraId="00000128">
      <w:pPr>
        <w:spacing w:after="240" w:before="240" w:lineRule="auto"/>
        <w:rPr/>
      </w:pPr>
      <w:r w:rsidDel="00000000" w:rsidR="00000000" w:rsidRPr="00000000">
        <w:rPr>
          <w:rtl w:val="0"/>
        </w:rPr>
        <w:t xml:space="preserve">The analysis identified customers within their first twelve months as the group with the highest observed churn rate (47.44%). Furthermore, new customers on month-to-month contracts exhibited an even higher churn rate of 51.35%.</w:t>
      </w:r>
    </w:p>
    <w:p w:rsidR="00000000" w:rsidDel="00000000" w:rsidP="00000000" w:rsidRDefault="00000000" w:rsidRPr="00000000" w14:paraId="00000129">
      <w:pPr>
        <w:spacing w:after="240" w:before="240" w:lineRule="auto"/>
        <w:rPr/>
      </w:pPr>
      <w:r w:rsidDel="00000000" w:rsidR="00000000" w:rsidRPr="00000000">
        <w:rPr>
          <w:rtl w:val="0"/>
        </w:rPr>
        <w:t xml:space="preserve">To improve retention during this critical period, ABC Communications should implement a structured onboarding program that includes welcome communications, product education, regular customer check-ins, and proactive engagement during the first three to six months of the customer lifecycle. Early intervention can improve customer satisfaction and reduce the likelihood of customers leaving before establishing long-term loyalty.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heading=h.co6rth2npf8c" w:id="32"/>
      <w:bookmarkEnd w:id="32"/>
      <w:r w:rsidDel="00000000" w:rsidR="00000000" w:rsidRPr="00000000">
        <w:rPr>
          <w:b w:val="1"/>
          <w:bCs w:val="1"/>
          <w:sz w:val="34"/>
          <w:szCs w:val="34"/>
          <w:rtl w:val="0"/>
        </w:rPr>
        <w:t xml:space="preserve">10.2 Encourage Migration to Longer-Term Contracts</w:t>
      </w:r>
    </w:p>
    <w:p w:rsidR="00000000" w:rsidDel="00000000" w:rsidP="00000000" w:rsidRDefault="00000000" w:rsidRPr="00000000" w14:paraId="0000012C">
      <w:pPr>
        <w:spacing w:after="240" w:before="240" w:lineRule="auto"/>
        <w:rPr/>
      </w:pPr>
      <w:r w:rsidDel="00000000" w:rsidR="00000000" w:rsidRPr="00000000">
        <w:rPr>
          <w:rtl w:val="0"/>
        </w:rPr>
        <w:t xml:space="preserve">Contract type emerged as one of the strongest predictors of customer retention. Customers on month-to-month contracts experienced substantially higher churn than those on one-year and two-year contracts.</w:t>
      </w:r>
    </w:p>
    <w:p w:rsidR="00000000" w:rsidDel="00000000" w:rsidP="00000000" w:rsidRDefault="00000000" w:rsidRPr="00000000" w14:paraId="0000012D">
      <w:pPr>
        <w:spacing w:after="240" w:before="240" w:lineRule="auto"/>
        <w:rPr/>
      </w:pPr>
      <w:r w:rsidDel="00000000" w:rsidR="00000000" w:rsidRPr="00000000">
        <w:rPr>
          <w:rtl w:val="0"/>
        </w:rPr>
        <w:t xml:space="preserve">The company should encourage eligible customers to transition from month-to-month contracts to longer-term plans by offering incentives such as discounted monthly pricing, loyalty rewards, bundled services, or promotional upgrades. Increasing the proportion of customers on longer-term contracts is likely to improve customer retention and revenue stability.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heading=h.l6aw9r8g34zf" w:id="33"/>
      <w:bookmarkEnd w:id="33"/>
      <w:r w:rsidDel="00000000" w:rsidR="00000000" w:rsidRPr="00000000">
        <w:rPr>
          <w:b w:val="1"/>
          <w:bCs w:val="1"/>
          <w:sz w:val="34"/>
          <w:szCs w:val="34"/>
          <w:rtl w:val="0"/>
        </w:rPr>
        <w:t xml:space="preserve">10.3 Promote Automatic Payment Methods</w:t>
      </w:r>
    </w:p>
    <w:p w:rsidR="00000000" w:rsidDel="00000000" w:rsidP="00000000" w:rsidRDefault="00000000" w:rsidRPr="00000000" w14:paraId="00000130">
      <w:pPr>
        <w:spacing w:after="240" w:before="240" w:lineRule="auto"/>
        <w:rPr/>
      </w:pPr>
      <w:r w:rsidDel="00000000" w:rsidR="00000000" w:rsidRPr="00000000">
        <w:rPr>
          <w:rtl w:val="0"/>
        </w:rPr>
        <w:t xml:space="preserve">Customers paying through Electronic Check recorded the highest churn rate among all payment methods.</w:t>
      </w:r>
    </w:p>
    <w:p w:rsidR="00000000" w:rsidDel="00000000" w:rsidP="00000000" w:rsidRDefault="00000000" w:rsidRPr="00000000" w14:paraId="00000131">
      <w:pPr>
        <w:spacing w:after="240" w:before="240" w:lineRule="auto"/>
        <w:rPr/>
      </w:pPr>
      <w:r w:rsidDel="00000000" w:rsidR="00000000" w:rsidRPr="00000000">
        <w:rPr>
          <w:rtl w:val="0"/>
        </w:rPr>
        <w:t xml:space="preserve">ABC Communications should encourage customers to adopt automatic payment options such as Credit Card or Bank Transfer by providing simple enrollment processes, payment reminders, and small financial incentives. Automatic payment methods can improve customer convenience while reducing payment-related service interruptions and improving customer retention.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heading=h.mmku1jy2120x" w:id="34"/>
      <w:bookmarkEnd w:id="34"/>
      <w:r w:rsidDel="00000000" w:rsidR="00000000" w:rsidRPr="00000000">
        <w:rPr>
          <w:b w:val="1"/>
          <w:bCs w:val="1"/>
          <w:sz w:val="34"/>
          <w:szCs w:val="34"/>
          <w:rtl w:val="0"/>
        </w:rPr>
        <w:t xml:space="preserve">10.4 Increase Adoption of Value-Added Services</w:t>
      </w:r>
    </w:p>
    <w:p w:rsidR="00000000" w:rsidDel="00000000" w:rsidP="00000000" w:rsidRDefault="00000000" w:rsidRPr="00000000" w14:paraId="00000134">
      <w:pPr>
        <w:spacing w:after="240" w:before="240" w:lineRule="auto"/>
        <w:rPr/>
      </w:pPr>
      <w:r w:rsidDel="00000000" w:rsidR="00000000" w:rsidRPr="00000000">
        <w:rPr>
          <w:rtl w:val="0"/>
        </w:rPr>
        <w:t xml:space="preserve">Customers without Online Security and Tech Support consistently demonstrated significantly higher churn than customers subscribed to these services.</w:t>
      </w:r>
    </w:p>
    <w:p w:rsidR="00000000" w:rsidDel="00000000" w:rsidP="00000000" w:rsidRDefault="00000000" w:rsidRPr="00000000" w14:paraId="00000135">
      <w:pPr>
        <w:spacing w:after="240" w:before="240" w:lineRule="auto"/>
        <w:rPr/>
      </w:pPr>
      <w:r w:rsidDel="00000000" w:rsidR="00000000" w:rsidRPr="00000000">
        <w:rPr>
          <w:rtl w:val="0"/>
        </w:rPr>
        <w:t xml:space="preserve">The company should consider promoting these services through introductory offers, discounted bundles, or personalized recommendations during customer onboarding. Increasing adoption of these value-added services may strengthen customer engagement while improving the perceived value of the company's offerings.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heading=h.47ln9z76yjho" w:id="35"/>
      <w:bookmarkEnd w:id="35"/>
      <w:r w:rsidDel="00000000" w:rsidR="00000000" w:rsidRPr="00000000">
        <w:rPr>
          <w:b w:val="1"/>
          <w:bCs w:val="1"/>
          <w:sz w:val="34"/>
          <w:szCs w:val="34"/>
          <w:rtl w:val="0"/>
        </w:rPr>
        <w:t xml:space="preserve">10.5 Develop Targeted Retention Campaigns for High-Risk Customers</w:t>
      </w:r>
    </w:p>
    <w:p w:rsidR="00000000" w:rsidDel="00000000" w:rsidP="00000000" w:rsidRDefault="00000000" w:rsidRPr="00000000" w14:paraId="00000138">
      <w:pPr>
        <w:spacing w:after="240" w:before="240" w:lineRule="auto"/>
        <w:rPr/>
      </w:pPr>
      <w:r w:rsidDel="00000000" w:rsidR="00000000" w:rsidRPr="00000000">
        <w:rPr>
          <w:rtl w:val="0"/>
        </w:rPr>
        <w:t xml:space="preserve">The analysis identified a clearly defined high-risk customer segment consisting of new customers on month-to-month contracts, particularly those using Electronic Check, subscribing to Fiber Optic Internet, and lacking Online Security or Tech Support.</w:t>
      </w:r>
    </w:p>
    <w:p w:rsidR="00000000" w:rsidDel="00000000" w:rsidP="00000000" w:rsidRDefault="00000000" w:rsidRPr="00000000" w14:paraId="00000139">
      <w:pPr>
        <w:spacing w:after="240" w:before="240" w:lineRule="auto"/>
        <w:rPr/>
      </w:pPr>
      <w:r w:rsidDel="00000000" w:rsidR="00000000" w:rsidRPr="00000000">
        <w:rPr>
          <w:rtl w:val="0"/>
        </w:rPr>
        <w:t xml:space="preserve">Rather than applying retention efforts uniformly across the customer base, ABC Communications should prioritize this segment for targeted retention campaigns. Personalized communication, proactive customer support, satisfaction surveys, contract upgrade offers, and bundled service promotions could significantly reduce churn within this group while maximizing the effectiveness of retention investments.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heading=h.sf2w67urpuns" w:id="36"/>
      <w:bookmarkEnd w:id="36"/>
      <w:r w:rsidDel="00000000" w:rsidR="00000000" w:rsidRPr="00000000">
        <w:rPr>
          <w:b w:val="1"/>
          <w:bCs w:val="1"/>
          <w:sz w:val="34"/>
          <w:szCs w:val="34"/>
          <w:rtl w:val="0"/>
        </w:rPr>
        <w:t xml:space="preserve">10.6 Establish a Customer Churn Monitoring Dashboard</w:t>
      </w:r>
    </w:p>
    <w:p w:rsidR="00000000" w:rsidDel="00000000" w:rsidP="00000000" w:rsidRDefault="00000000" w:rsidRPr="00000000" w14:paraId="0000013C">
      <w:pPr>
        <w:spacing w:after="240" w:before="240" w:lineRule="auto"/>
        <w:rPr/>
      </w:pPr>
      <w:r w:rsidDel="00000000" w:rsidR="00000000" w:rsidRPr="00000000">
        <w:rPr>
          <w:rtl w:val="0"/>
        </w:rPr>
        <w:t xml:space="preserve">Customer churn should be monitored continuously rather than analyzed only after significant customer losses have occurred.</w:t>
      </w:r>
    </w:p>
    <w:p w:rsidR="00000000" w:rsidDel="00000000" w:rsidP="00000000" w:rsidRDefault="00000000" w:rsidRPr="00000000" w14:paraId="0000013D">
      <w:pPr>
        <w:spacing w:after="240" w:before="240" w:lineRule="auto"/>
        <w:rPr/>
      </w:pPr>
      <w:r w:rsidDel="00000000" w:rsidR="00000000" w:rsidRPr="00000000">
        <w:rPr>
          <w:rtl w:val="0"/>
        </w:rPr>
        <w:t xml:space="preserve">The Power BI dashboard developed as part of this project provides management with a centralized view of key customer retention metrics, high-risk customer segments, and churn patterns. Regular monitoring of these indicators will enable the company to identify emerging risks early, evaluate the effectiveness of retention initiatives, and support data-driven decision-making.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heading=h.gy9tthavlgtm" w:id="37"/>
      <w:bookmarkEnd w:id="37"/>
      <w:r w:rsidDel="00000000" w:rsidR="00000000" w:rsidRPr="00000000">
        <w:rPr>
          <w:b w:val="1"/>
          <w:bCs w:val="1"/>
          <w:sz w:val="46"/>
          <w:szCs w:val="46"/>
          <w:rtl w:val="0"/>
        </w:rPr>
        <w:t xml:space="preserve">11. Limitations of the Study</w:t>
      </w:r>
    </w:p>
    <w:p w:rsidR="00000000" w:rsidDel="00000000" w:rsidP="00000000" w:rsidRDefault="00000000" w:rsidRPr="00000000" w14:paraId="00000140">
      <w:pPr>
        <w:spacing w:after="240" w:before="240" w:lineRule="auto"/>
        <w:rPr/>
      </w:pPr>
      <w:r w:rsidDel="00000000" w:rsidR="00000000" w:rsidRPr="00000000">
        <w:rPr>
          <w:rtl w:val="0"/>
        </w:rPr>
        <w:t xml:space="preserve">Although the analysis provides valuable insights into customer churn, several limitations should be considered when interpreting the findings.</w:t>
      </w:r>
    </w:p>
    <w:p w:rsidR="00000000" w:rsidDel="00000000" w:rsidP="00000000" w:rsidRDefault="00000000" w:rsidRPr="00000000" w14:paraId="00000141">
      <w:pPr>
        <w:spacing w:after="240" w:before="240" w:lineRule="auto"/>
        <w:rPr/>
      </w:pPr>
      <w:r w:rsidDel="00000000" w:rsidR="00000000" w:rsidRPr="00000000">
        <w:rPr>
          <w:rtl w:val="0"/>
        </w:rPr>
        <w:t xml:space="preserve">First, the analysis identifies </w:t>
      </w:r>
      <w:r w:rsidDel="00000000" w:rsidR="00000000" w:rsidRPr="00000000">
        <w:rPr>
          <w:b w:val="1"/>
          <w:bCs w:val="1"/>
          <w:rtl w:val="0"/>
        </w:rPr>
        <w:t xml:space="preserve">associations</w:t>
      </w:r>
      <w:r w:rsidDel="00000000" w:rsidR="00000000" w:rsidRPr="00000000">
        <w:rPr>
          <w:rtl w:val="0"/>
        </w:rPr>
        <w:t xml:space="preserve"> between customer characteristics and churn but does not establish direct </w:t>
      </w:r>
      <w:r w:rsidDel="00000000" w:rsidR="00000000" w:rsidRPr="00000000">
        <w:rPr>
          <w:b w:val="1"/>
          <w:bCs w:val="1"/>
          <w:rtl w:val="0"/>
        </w:rPr>
        <w:t xml:space="preserve">cause-and-effect</w:t>
      </w:r>
      <w:r w:rsidDel="00000000" w:rsidR="00000000" w:rsidRPr="00000000">
        <w:rPr>
          <w:rtl w:val="0"/>
        </w:rPr>
        <w:t xml:space="preserve"> relationships. For example, while customers without Online Security exhibited higher churn, the analysis does not prove that the absence of Online Security directly caused customers to leave.</w:t>
      </w:r>
    </w:p>
    <w:p w:rsidR="00000000" w:rsidDel="00000000" w:rsidP="00000000" w:rsidRDefault="00000000" w:rsidRPr="00000000" w14:paraId="00000142">
      <w:pPr>
        <w:spacing w:after="240" w:before="240" w:lineRule="auto"/>
        <w:rPr/>
      </w:pPr>
      <w:r w:rsidDel="00000000" w:rsidR="00000000" w:rsidRPr="00000000">
        <w:rPr>
          <w:rtl w:val="0"/>
        </w:rPr>
        <w:t xml:space="preserve">Second, the dataset did not include additional variables that may influence customer behavior, such as customer satisfaction scores, service quality metrics, complaint history, customer support interactions, promotional offers received, competitor pricing, or customer income levels. Including these variables could provide a more comprehensive understanding of the factors contributing to churn.</w:t>
      </w:r>
    </w:p>
    <w:p w:rsidR="00000000" w:rsidDel="00000000" w:rsidP="00000000" w:rsidRDefault="00000000" w:rsidRPr="00000000" w14:paraId="00000143">
      <w:pPr>
        <w:spacing w:after="240" w:before="240" w:lineRule="auto"/>
        <w:rPr/>
      </w:pPr>
      <w:r w:rsidDel="00000000" w:rsidR="00000000" w:rsidRPr="00000000">
        <w:rPr>
          <w:rtl w:val="0"/>
        </w:rPr>
        <w:t xml:space="preserve">Third, the analysis was based on historical customer data representing a specific period. Customer behavior, market conditions, pricing strategies, and competitive dynamics may change over time, meaning that future churn patterns may differ from those observed in this study.</w:t>
      </w:r>
    </w:p>
    <w:p w:rsidR="00000000" w:rsidDel="00000000" w:rsidP="00000000" w:rsidRDefault="00000000" w:rsidRPr="00000000" w14:paraId="00000144">
      <w:pPr>
        <w:spacing w:after="240" w:before="240" w:lineRule="auto"/>
        <w:rPr/>
      </w:pPr>
      <w:r w:rsidDel="00000000" w:rsidR="00000000" w:rsidRPr="00000000">
        <w:rPr>
          <w:rtl w:val="0"/>
        </w:rPr>
        <w:t xml:space="preserve">Finally, the analysis relied primarily on exploratory data analysis and customer segmentation techniques. While these methods effectively identify patterns and high-risk customer groups, future studies could incorporate predictive machine learning models to estimate the probability of churn for individual customers and enable earlier intervention.</w:t>
      </w:r>
    </w:p>
    <w:p w:rsidR="00000000" w:rsidDel="00000000" w:rsidP="00000000" w:rsidRDefault="00000000" w:rsidRPr="00000000" w14:paraId="00000145">
      <w:pPr>
        <w:spacing w:after="240" w:before="240" w:lineRule="auto"/>
        <w:rPr/>
      </w:pPr>
      <w:r w:rsidDel="00000000" w:rsidR="00000000" w:rsidRPr="00000000">
        <w:rPr>
          <w:rtl w:val="0"/>
        </w:rPr>
        <w:t xml:space="preserve">Despite these limitations, the analysis successfully identified meaningful customer segments associated with higher churn and provides practical, evidence-based recommendations that can support ABC Communications in strengthening customer retention and improving long-term business performance.</w:t>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heading=h.x42rso29003i" w:id="38"/>
      <w:bookmarkEnd w:id="38"/>
      <w:r w:rsidDel="00000000" w:rsidR="00000000" w:rsidRPr="00000000">
        <w:rPr>
          <w:b w:val="1"/>
          <w:bCs w:val="1"/>
          <w:sz w:val="46"/>
          <w:szCs w:val="46"/>
          <w:rtl w:val="0"/>
        </w:rPr>
        <w:t xml:space="preserve">12. Conclusion</w:t>
      </w:r>
    </w:p>
    <w:p w:rsidR="00000000" w:rsidDel="00000000" w:rsidP="00000000" w:rsidRDefault="00000000" w:rsidRPr="00000000" w14:paraId="00000147">
      <w:pPr>
        <w:spacing w:after="240" w:before="240" w:lineRule="auto"/>
        <w:rPr/>
      </w:pPr>
      <w:r w:rsidDel="00000000" w:rsidR="00000000" w:rsidRPr="00000000">
        <w:rPr>
          <w:rtl w:val="0"/>
        </w:rPr>
        <w:t xml:space="preserve">This project successfully analyzed customer churn at ABC Communications using exploratory data analysis and customer segmentation techniques to identify the characteristics associated with customer attrition. By combining Python for data preparation and analysis, the study transformed raw customer data into meaningful business insights that can support strategic decision-making.</w:t>
      </w:r>
    </w:p>
    <w:p w:rsidR="00000000" w:rsidDel="00000000" w:rsidP="00000000" w:rsidRDefault="00000000" w:rsidRPr="00000000" w14:paraId="00000148">
      <w:pPr>
        <w:spacing w:after="240" w:before="240" w:lineRule="auto"/>
        <w:rPr/>
      </w:pPr>
      <w:r w:rsidDel="00000000" w:rsidR="00000000" w:rsidRPr="00000000">
        <w:rPr>
          <w:rtl w:val="0"/>
        </w:rPr>
        <w:t xml:space="preserve">The analysis revealed that the company has an overall </w:t>
      </w:r>
      <w:r w:rsidDel="00000000" w:rsidR="00000000" w:rsidRPr="00000000">
        <w:rPr>
          <w:b w:val="1"/>
          <w:bCs w:val="1"/>
          <w:rtl w:val="0"/>
        </w:rPr>
        <w:t xml:space="preserve">customer churn rate of 26.54%</w:t>
      </w:r>
      <w:r w:rsidDel="00000000" w:rsidR="00000000" w:rsidRPr="00000000">
        <w:rPr>
          <w:rtl w:val="0"/>
        </w:rPr>
        <w:t xml:space="preserve">, indicating that approximately one in every four customers discontinued their services. While this highlights a significant retention challenge, the findings also demonstrate that churn is not evenly distributed across the customer base. Instead, it is concentrated within specific customer segments that can be identified and targeted through data-driven retention strategies.</w:t>
      </w:r>
    </w:p>
    <w:p w:rsidR="00000000" w:rsidDel="00000000" w:rsidP="00000000" w:rsidRDefault="00000000" w:rsidRPr="00000000" w14:paraId="00000149">
      <w:pPr>
        <w:spacing w:after="240" w:before="240" w:lineRule="auto"/>
        <w:rPr/>
      </w:pPr>
      <w:r w:rsidDel="00000000" w:rsidR="00000000" w:rsidRPr="00000000">
        <w:rPr>
          <w:rtl w:val="0"/>
        </w:rPr>
        <w:t xml:space="preserve">Among the most important findings were the high churn rates observed among customers on </w:t>
      </w:r>
      <w:r w:rsidDel="00000000" w:rsidR="00000000" w:rsidRPr="00000000">
        <w:rPr>
          <w:b w:val="1"/>
          <w:bCs w:val="1"/>
          <w:rtl w:val="0"/>
        </w:rPr>
        <w:t xml:space="preserve">month-to-month contracts</w:t>
      </w:r>
      <w:r w:rsidDel="00000000" w:rsidR="00000000" w:rsidRPr="00000000">
        <w:rPr>
          <w:rtl w:val="0"/>
        </w:rPr>
        <w:t xml:space="preserve">, customers within their </w:t>
      </w:r>
      <w:r w:rsidDel="00000000" w:rsidR="00000000" w:rsidRPr="00000000">
        <w:rPr>
          <w:b w:val="1"/>
          <w:bCs w:val="1"/>
          <w:rtl w:val="0"/>
        </w:rPr>
        <w:t xml:space="preserve">first twelve months</w:t>
      </w:r>
      <w:r w:rsidDel="00000000" w:rsidR="00000000" w:rsidRPr="00000000">
        <w:rPr>
          <w:rtl w:val="0"/>
        </w:rPr>
        <w:t xml:space="preserve">, customers using </w:t>
      </w:r>
      <w:r w:rsidDel="00000000" w:rsidR="00000000" w:rsidRPr="00000000">
        <w:rPr>
          <w:b w:val="1"/>
          <w:bCs w:val="1"/>
          <w:rtl w:val="0"/>
        </w:rPr>
        <w:t xml:space="preserve">Electronic Check</w:t>
      </w:r>
      <w:r w:rsidDel="00000000" w:rsidR="00000000" w:rsidRPr="00000000">
        <w:rPr>
          <w:rtl w:val="0"/>
        </w:rPr>
        <w:t xml:space="preserve"> as their payment method, customers subscribed to </w:t>
      </w:r>
      <w:r w:rsidDel="00000000" w:rsidR="00000000" w:rsidRPr="00000000">
        <w:rPr>
          <w:b w:val="1"/>
          <w:bCs w:val="1"/>
          <w:rtl w:val="0"/>
        </w:rPr>
        <w:t xml:space="preserve">Fiber Optic Internet</w:t>
      </w:r>
      <w:r w:rsidDel="00000000" w:rsidR="00000000" w:rsidRPr="00000000">
        <w:rPr>
          <w:rtl w:val="0"/>
        </w:rPr>
        <w:t xml:space="preserve">, and customers who had not adopted </w:t>
      </w:r>
      <w:r w:rsidDel="00000000" w:rsidR="00000000" w:rsidRPr="00000000">
        <w:rPr>
          <w:b w:val="1"/>
          <w:bCs w:val="1"/>
          <w:rtl w:val="0"/>
        </w:rPr>
        <w:t xml:space="preserve">Online Security</w:t>
      </w:r>
      <w:r w:rsidDel="00000000" w:rsidR="00000000" w:rsidRPr="00000000">
        <w:rPr>
          <w:rtl w:val="0"/>
        </w:rPr>
        <w:t xml:space="preserve"> or </w:t>
      </w:r>
      <w:r w:rsidDel="00000000" w:rsidR="00000000" w:rsidRPr="00000000">
        <w:rPr>
          <w:b w:val="1"/>
          <w:bCs w:val="1"/>
          <w:rtl w:val="0"/>
        </w:rPr>
        <w:t xml:space="preserve">Tech Support</w:t>
      </w:r>
      <w:r w:rsidDel="00000000" w:rsidR="00000000" w:rsidRPr="00000000">
        <w:rPr>
          <w:rtl w:val="0"/>
        </w:rPr>
        <w:t xml:space="preserve"> services. The analysis further identified the company's highest-risk customer segment as </w:t>
      </w:r>
      <w:r w:rsidDel="00000000" w:rsidR="00000000" w:rsidRPr="00000000">
        <w:rPr>
          <w:b w:val="1"/>
          <w:bCs w:val="1"/>
          <w:rtl w:val="0"/>
        </w:rPr>
        <w:t xml:space="preserve">new customers (0–12 months) on month-to-month contracts</w:t>
      </w:r>
      <w:r w:rsidDel="00000000" w:rsidR="00000000" w:rsidRPr="00000000">
        <w:rPr>
          <w:rtl w:val="0"/>
        </w:rPr>
        <w:t xml:space="preserve">, where </w:t>
      </w:r>
      <w:r w:rsidDel="00000000" w:rsidR="00000000" w:rsidRPr="00000000">
        <w:rPr>
          <w:b w:val="1"/>
          <w:bCs w:val="1"/>
          <w:rtl w:val="0"/>
        </w:rPr>
        <w:t xml:space="preserve">1,024 of 1,994 customers had churned</w:t>
      </w:r>
      <w:r w:rsidDel="00000000" w:rsidR="00000000" w:rsidRPr="00000000">
        <w:rPr>
          <w:rtl w:val="0"/>
        </w:rPr>
        <w:t xml:space="preserve">, resulting in a churn rate of </w:t>
      </w:r>
      <w:r w:rsidDel="00000000" w:rsidR="00000000" w:rsidRPr="00000000">
        <w:rPr>
          <w:b w:val="1"/>
          <w:bCs w:val="1"/>
          <w:rtl w:val="0"/>
        </w:rPr>
        <w:t xml:space="preserve">51.35%</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These insights provide ABC Communications with clear opportunities to improve customer retention. By strengthening customer onboarding, encouraging migration to longer-term contracts, promoting automatic payment methods, increasing adoption of value-added services, and implementing targeted retention campaigns for high-risk customers, the company can focus its resources on the customer groups where intervention is likely to have the greatest impact.</w:t>
      </w:r>
    </w:p>
    <w:p w:rsidR="00000000" w:rsidDel="00000000" w:rsidP="00000000" w:rsidRDefault="00000000" w:rsidRPr="00000000" w14:paraId="0000014B">
      <w:pPr>
        <w:spacing w:after="240" w:before="240" w:lineRule="auto"/>
        <w:rPr/>
      </w:pPr>
      <w:r w:rsidDel="00000000" w:rsidR="00000000" w:rsidRPr="00000000">
        <w:rPr>
          <w:rtl w:val="0"/>
        </w:rPr>
        <w:t xml:space="preserve">Overall, this project demonstrates the value of data analytics in addressing real-world business problems. Rather than relying on intuition alone, organizations can use customer data to identify retention risks, understand customer behavior, and develop evidence-based strategies that improve customer satisfaction, reduce churn, and support long-term business growth. The dashboard and recommendations presented in this report provide a practical foundation for continuous monitoring and ongoing customer retention efforts at ABC Communications.</w:t>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i7Z3GFZ/9A03xJ2j3ZnQN/E83g==">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