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CC75" w14:textId="0F10A820" w:rsidR="004776B2" w:rsidRDefault="002A1E2C"/>
    <w:p w14:paraId="1A3598E0" w14:textId="3D16DE35" w:rsidR="004F1CE2" w:rsidRPr="004F1CE2" w:rsidRDefault="004F1CE2" w:rsidP="004F1CE2">
      <w:pPr>
        <w:pStyle w:val="Title"/>
        <w:numPr>
          <w:ilvl w:val="0"/>
          <w:numId w:val="6"/>
        </w:numPr>
        <w:jc w:val="left"/>
        <w:rPr>
          <w:rFonts w:ascii="Calibri" w:hAnsi="Calibri"/>
          <w:i/>
          <w:sz w:val="22"/>
          <w:szCs w:val="22"/>
        </w:rPr>
      </w:pPr>
      <w:r w:rsidRPr="004F1CE2">
        <w:rPr>
          <w:rFonts w:ascii="Calibri" w:hAnsi="Calibri"/>
          <w:i/>
          <w:sz w:val="22"/>
          <w:szCs w:val="22"/>
        </w:rPr>
        <w:t>Essay [30%]</w:t>
      </w:r>
    </w:p>
    <w:p w14:paraId="31575931" w14:textId="77777777" w:rsidR="004F1CE2" w:rsidRDefault="004F1CE2" w:rsidP="004F1CE2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</w:p>
    <w:p w14:paraId="0313CE98" w14:textId="2E62AA8C" w:rsidR="00756F36" w:rsidRDefault="00756F36" w:rsidP="004F1CE2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Convert </w:t>
      </w:r>
      <w:r w:rsidRPr="007D4983">
        <w:rPr>
          <w:rFonts w:ascii="Calibri" w:hAnsi="Calibri"/>
          <w:sz w:val="22"/>
          <w:szCs w:val="22"/>
        </w:rPr>
        <w:t>infix</w:t>
      </w:r>
      <w:r>
        <w:rPr>
          <w:rFonts w:ascii="Calibri" w:hAnsi="Calibri"/>
          <w:b w:val="0"/>
          <w:sz w:val="22"/>
          <w:szCs w:val="22"/>
        </w:rPr>
        <w:t xml:space="preserve"> to </w:t>
      </w:r>
      <w:r w:rsidRPr="007D4983">
        <w:rPr>
          <w:rFonts w:ascii="Calibri" w:hAnsi="Calibri"/>
          <w:sz w:val="22"/>
          <w:szCs w:val="22"/>
        </w:rPr>
        <w:t>postfix</w:t>
      </w:r>
      <w:r>
        <w:rPr>
          <w:rFonts w:ascii="Calibri" w:hAnsi="Calibri"/>
          <w:b w:val="0"/>
          <w:sz w:val="22"/>
          <w:szCs w:val="22"/>
        </w:rPr>
        <w:t xml:space="preserve"> </w:t>
      </w:r>
      <w:proofErr w:type="spellStart"/>
      <w:r>
        <w:rPr>
          <w:rFonts w:ascii="Calibri" w:hAnsi="Calibri"/>
          <w:b w:val="0"/>
          <w:sz w:val="22"/>
          <w:szCs w:val="22"/>
          <w:lang w:val="id-ID"/>
        </w:rPr>
        <w:t>and</w:t>
      </w:r>
      <w:proofErr w:type="spellEnd"/>
      <w:r>
        <w:rPr>
          <w:rFonts w:ascii="Calibri" w:hAnsi="Calibri"/>
          <w:b w:val="0"/>
          <w:sz w:val="22"/>
          <w:szCs w:val="22"/>
          <w:lang w:val="id-ID"/>
        </w:rPr>
        <w:t xml:space="preserve"> </w:t>
      </w:r>
      <w:proofErr w:type="spellStart"/>
      <w:r w:rsidRPr="007D4983">
        <w:rPr>
          <w:rFonts w:ascii="Calibri" w:hAnsi="Calibri"/>
          <w:sz w:val="22"/>
          <w:szCs w:val="22"/>
          <w:lang w:val="id-ID"/>
        </w:rPr>
        <w:t>prefix</w:t>
      </w:r>
      <w:proofErr w:type="spellEnd"/>
      <w:r>
        <w:rPr>
          <w:rFonts w:ascii="Calibri" w:hAnsi="Calibri"/>
          <w:b w:val="0"/>
          <w:sz w:val="22"/>
          <w:szCs w:val="22"/>
          <w:lang w:val="id-ID"/>
        </w:rPr>
        <w:t xml:space="preserve"> </w:t>
      </w:r>
      <w:r>
        <w:rPr>
          <w:rFonts w:ascii="Calibri" w:hAnsi="Calibri"/>
          <w:sz w:val="22"/>
          <w:szCs w:val="22"/>
        </w:rPr>
        <w:t>notation</w:t>
      </w:r>
      <w:r>
        <w:rPr>
          <w:rFonts w:ascii="Calibri" w:hAnsi="Calibri"/>
          <w:b w:val="0"/>
          <w:sz w:val="22"/>
          <w:szCs w:val="22"/>
          <w:lang w:val="id-ID"/>
        </w:rPr>
        <w:t xml:space="preserve"> </w:t>
      </w:r>
      <w:proofErr w:type="spellStart"/>
      <w:r>
        <w:rPr>
          <w:rFonts w:ascii="Calibri" w:hAnsi="Calibri"/>
          <w:b w:val="0"/>
          <w:sz w:val="22"/>
          <w:szCs w:val="22"/>
          <w:lang w:val="id-ID"/>
        </w:rPr>
        <w:t>from</w:t>
      </w:r>
      <w:proofErr w:type="spellEnd"/>
      <w:r>
        <w:rPr>
          <w:rFonts w:ascii="Calibri" w:hAnsi="Calibri"/>
          <w:b w:val="0"/>
          <w:sz w:val="22"/>
          <w:szCs w:val="22"/>
        </w:rPr>
        <w:t xml:space="preserve"> expression below:</w:t>
      </w:r>
    </w:p>
    <w:p w14:paraId="29E947C8" w14:textId="77777777" w:rsidR="00756F36" w:rsidRDefault="00756F36" w:rsidP="00756F36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</w:p>
    <w:p w14:paraId="75737DBA" w14:textId="77777777" w:rsidR="00756F36" w:rsidRPr="00C72E0E" w:rsidRDefault="00756F36" w:rsidP="00756F36">
      <w:pPr>
        <w:pStyle w:val="Title"/>
        <w:ind w:left="720"/>
        <w:rPr>
          <w:rFonts w:ascii="Calibri" w:hAnsi="Calibri"/>
          <w:sz w:val="22"/>
          <w:szCs w:val="22"/>
          <w:lang w:val="id-ID"/>
        </w:rPr>
      </w:pPr>
      <w:r w:rsidRPr="00C72E0E">
        <w:rPr>
          <w:rFonts w:ascii="Calibri" w:hAnsi="Calibri"/>
          <w:sz w:val="22"/>
          <w:szCs w:val="22"/>
          <w:lang w:val="id-ID"/>
        </w:rPr>
        <w:t>2 * 6 – 3 ^ 0 == 10 / 2 + 7 % 3</w:t>
      </w:r>
    </w:p>
    <w:p w14:paraId="6AAB30A5" w14:textId="77777777" w:rsidR="00756F36" w:rsidRPr="00C72E0E" w:rsidRDefault="00756F36" w:rsidP="00756F36">
      <w:pPr>
        <w:pStyle w:val="Title"/>
        <w:ind w:left="720"/>
        <w:jc w:val="left"/>
        <w:rPr>
          <w:rFonts w:ascii="Calibri" w:hAnsi="Calibri"/>
          <w:b w:val="0"/>
          <w:sz w:val="22"/>
          <w:szCs w:val="22"/>
          <w:lang w:val="id-ID"/>
        </w:rPr>
      </w:pPr>
    </w:p>
    <w:p w14:paraId="44760F52" w14:textId="77777777" w:rsidR="00756F36" w:rsidRDefault="00756F36" w:rsidP="00756F36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  <w:r>
        <w:rPr>
          <w:rFonts w:ascii="Calibri" w:hAnsi="Calibri"/>
          <w:b w:val="0"/>
          <w:sz w:val="22"/>
          <w:szCs w:val="22"/>
        </w:rPr>
        <w:t xml:space="preserve">Then, evaluate the </w:t>
      </w:r>
      <w:proofErr w:type="spellStart"/>
      <w:r>
        <w:rPr>
          <w:rFonts w:ascii="Calibri" w:hAnsi="Calibri"/>
          <w:b w:val="0"/>
          <w:sz w:val="22"/>
          <w:szCs w:val="22"/>
          <w:lang w:val="id-ID"/>
        </w:rPr>
        <w:t>result</w:t>
      </w:r>
      <w:proofErr w:type="spellEnd"/>
      <w:r>
        <w:rPr>
          <w:rFonts w:ascii="Calibri" w:hAnsi="Calibri"/>
          <w:b w:val="0"/>
          <w:sz w:val="22"/>
          <w:szCs w:val="22"/>
          <w:lang w:val="id-ID"/>
        </w:rPr>
        <w:t xml:space="preserve"> </w:t>
      </w:r>
      <w:r>
        <w:rPr>
          <w:rFonts w:ascii="Calibri" w:hAnsi="Calibri"/>
          <w:b w:val="0"/>
          <w:sz w:val="22"/>
          <w:szCs w:val="22"/>
        </w:rPr>
        <w:t xml:space="preserve">using </w:t>
      </w:r>
      <w:r w:rsidRPr="00F823D6">
        <w:rPr>
          <w:rFonts w:ascii="Calibri" w:hAnsi="Calibri"/>
          <w:sz w:val="22"/>
          <w:szCs w:val="22"/>
        </w:rPr>
        <w:t>stack</w:t>
      </w:r>
      <w:r>
        <w:rPr>
          <w:rFonts w:ascii="Calibri" w:hAnsi="Calibri"/>
          <w:b w:val="0"/>
          <w:sz w:val="22"/>
          <w:szCs w:val="22"/>
        </w:rPr>
        <w:t>. Write down all steps and the result of the expression!</w:t>
      </w:r>
    </w:p>
    <w:p w14:paraId="00368D6B" w14:textId="77777777" w:rsidR="00756F36" w:rsidRDefault="00756F36" w:rsidP="00756F36">
      <w:pPr>
        <w:pStyle w:val="Title"/>
        <w:ind w:left="720"/>
        <w:jc w:val="left"/>
        <w:rPr>
          <w:rFonts w:ascii="Calibri" w:hAnsi="Calibri"/>
          <w:b w:val="0"/>
          <w:sz w:val="22"/>
          <w:szCs w:val="22"/>
        </w:rPr>
      </w:pPr>
    </w:p>
    <w:tbl>
      <w:tblPr>
        <w:tblW w:w="3696" w:type="dxa"/>
        <w:jc w:val="center"/>
        <w:tblLook w:val="04A0" w:firstRow="1" w:lastRow="0" w:firstColumn="1" w:lastColumn="0" w:noHBand="0" w:noVBand="1"/>
      </w:tblPr>
      <w:tblGrid>
        <w:gridCol w:w="1054"/>
        <w:gridCol w:w="1275"/>
        <w:gridCol w:w="1367"/>
      </w:tblGrid>
      <w:tr w:rsidR="00756F36" w14:paraId="53007BEC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BE011" w14:textId="77777777" w:rsidR="00756F36" w:rsidRDefault="00756F36" w:rsidP="000925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CDBC" w14:textId="77777777" w:rsidR="00756F36" w:rsidRDefault="00756F36" w:rsidP="000925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Precedence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7A31" w14:textId="77777777" w:rsidR="00756F36" w:rsidRDefault="00756F36" w:rsidP="0009257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Associativity</w:t>
            </w:r>
          </w:p>
        </w:tc>
      </w:tr>
      <w:tr w:rsidR="00756F36" w14:paraId="14801CA9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EE992" w14:textId="77777777" w:rsidR="00756F36" w:rsidRPr="00C1260A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^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361E6" w14:textId="38C56663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A8EB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756F36" w14:paraId="69B450C1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83858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3D3E" w14:textId="783D67FD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52FC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756F36" w14:paraId="16577A3D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F9B1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9E59F" w14:textId="21A9C9FE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AFB4C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756F36" w14:paraId="5DD0E97A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931A7" w14:textId="77777777" w:rsidR="00756F36" w:rsidRPr="00FC75B0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B60C" w14:textId="44CD1916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D728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756F36" w14:paraId="62472B8C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9E641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2BE5" w14:textId="6B708149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D9B1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756F36" w14:paraId="48EC7DDB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E884D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FE822" w14:textId="25139D2C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94B5A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  <w:tr w:rsidR="00756F36" w14:paraId="78BAA9F1" w14:textId="77777777" w:rsidTr="00092579">
        <w:trPr>
          <w:trHeight w:val="300"/>
          <w:jc w:val="center"/>
        </w:trPr>
        <w:tc>
          <w:tcPr>
            <w:tcW w:w="1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5234F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==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864FD" w14:textId="0BE1FE64" w:rsidR="00756F36" w:rsidRPr="00335977" w:rsidRDefault="00335977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72F34" w14:textId="77777777" w:rsidR="00756F36" w:rsidRDefault="00756F36" w:rsidP="0009257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left to right</w:t>
            </w:r>
          </w:p>
        </w:tc>
      </w:tr>
    </w:tbl>
    <w:p w14:paraId="6212D35A" w14:textId="0742FCA4" w:rsidR="00756F36" w:rsidRDefault="00756F36" w:rsidP="00756F36">
      <w:pPr>
        <w:pStyle w:val="ListParagraph"/>
        <w:jc w:val="both"/>
        <w:rPr>
          <w:lang w:val="id-ID"/>
        </w:rPr>
      </w:pPr>
    </w:p>
    <w:p w14:paraId="2FE2C3FF" w14:textId="193AC4FF" w:rsidR="00756F36" w:rsidRDefault="00756F36" w:rsidP="00756F36">
      <w:pPr>
        <w:pStyle w:val="ListParagraph"/>
        <w:jc w:val="both"/>
        <w:rPr>
          <w:lang w:val="id-ID"/>
        </w:rPr>
      </w:pPr>
    </w:p>
    <w:p w14:paraId="7EA4277A" w14:textId="395B8A2A" w:rsidR="00756F36" w:rsidRPr="004F1CE2" w:rsidRDefault="004F1CE2" w:rsidP="004F1CE2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/>
          <w:i/>
          <w:lang w:val="id-ID"/>
        </w:rPr>
      </w:pPr>
      <w:r w:rsidRPr="004F1CE2">
        <w:rPr>
          <w:rFonts w:ascii="Calibri" w:hAnsi="Calibri" w:cs="Calibri"/>
          <w:b/>
          <w:i/>
        </w:rPr>
        <w:t>Cases [70%]</w:t>
      </w:r>
    </w:p>
    <w:p w14:paraId="07D02F0C" w14:textId="77777777" w:rsidR="004F1CE2" w:rsidRPr="004F1CE2" w:rsidRDefault="004F1CE2" w:rsidP="004F1CE2">
      <w:pPr>
        <w:pStyle w:val="ListParagraph"/>
        <w:jc w:val="both"/>
        <w:rPr>
          <w:rFonts w:ascii="Calibri" w:hAnsi="Calibri" w:cs="Calibri"/>
          <w:b/>
          <w:i/>
          <w:lang w:val="id-ID"/>
        </w:rPr>
      </w:pPr>
    </w:p>
    <w:p w14:paraId="60C44256" w14:textId="0BE02274" w:rsidR="00756F36" w:rsidRPr="00CE39A9" w:rsidRDefault="00756F36" w:rsidP="004F1CE2">
      <w:pPr>
        <w:pStyle w:val="ListParagraph"/>
        <w:jc w:val="both"/>
        <w:rPr>
          <w:lang w:val="id-ID"/>
        </w:rPr>
      </w:pPr>
      <w:r>
        <w:rPr>
          <w:rFonts w:ascii="Calibri" w:hAnsi="Calibri"/>
          <w:sz w:val="22"/>
          <w:szCs w:val="22"/>
        </w:rPr>
        <w:t>Body M</w:t>
      </w:r>
      <w:r w:rsidRPr="003E40AE">
        <w:rPr>
          <w:rFonts w:ascii="Calibri" w:hAnsi="Calibri"/>
          <w:sz w:val="22"/>
          <w:szCs w:val="22"/>
        </w:rPr>
        <w:t xml:space="preserve">ass </w:t>
      </w:r>
      <w:r>
        <w:rPr>
          <w:rFonts w:ascii="Calibri" w:hAnsi="Calibri"/>
          <w:sz w:val="22"/>
          <w:szCs w:val="22"/>
          <w:lang w:val="id-ID"/>
        </w:rPr>
        <w:t>I</w:t>
      </w:r>
      <w:proofErr w:type="spellStart"/>
      <w:r w:rsidRPr="003E40AE">
        <w:rPr>
          <w:rFonts w:ascii="Calibri" w:hAnsi="Calibri"/>
          <w:sz w:val="22"/>
          <w:szCs w:val="22"/>
        </w:rPr>
        <w:t>ndex</w:t>
      </w:r>
      <w:proofErr w:type="spellEnd"/>
      <w:r w:rsidRPr="003E40A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 xml:space="preserve">(BMI) </w:t>
      </w:r>
      <w:r w:rsidRPr="003E40AE">
        <w:rPr>
          <w:rFonts w:ascii="Calibri" w:hAnsi="Calibri"/>
          <w:sz w:val="22"/>
          <w:szCs w:val="22"/>
        </w:rPr>
        <w:t>is a measure</w:t>
      </w:r>
      <w:r>
        <w:rPr>
          <w:rFonts w:ascii="Calibri" w:hAnsi="Calibri"/>
          <w:sz w:val="22"/>
          <w:szCs w:val="22"/>
        </w:rPr>
        <w:t>ment</w:t>
      </w:r>
      <w:r w:rsidRPr="003E40AE">
        <w:rPr>
          <w:rFonts w:ascii="Calibri" w:hAnsi="Calibri"/>
          <w:sz w:val="22"/>
          <w:szCs w:val="22"/>
        </w:rPr>
        <w:t xml:space="preserve"> of body fat and</w:t>
      </w:r>
      <w:r>
        <w:rPr>
          <w:rFonts w:ascii="Calibri" w:hAnsi="Calibri"/>
          <w:sz w:val="22"/>
          <w:szCs w:val="22"/>
        </w:rPr>
        <w:t xml:space="preserve"> it</w:t>
      </w:r>
      <w:r w:rsidRPr="003E40AE">
        <w:rPr>
          <w:rFonts w:ascii="Calibri" w:hAnsi="Calibri"/>
          <w:sz w:val="22"/>
          <w:szCs w:val="22"/>
        </w:rPr>
        <w:t xml:space="preserve"> is commonly used within the health industry to determine whether your weight is healthy.</w:t>
      </w:r>
      <w:r>
        <w:rPr>
          <w:rFonts w:ascii="Calibri" w:hAnsi="Calibri"/>
          <w:sz w:val="22"/>
          <w:szCs w:val="22"/>
          <w:lang w:val="id-ID"/>
        </w:rPr>
        <w:t xml:space="preserve"> </w:t>
      </w:r>
      <w:r w:rsidRPr="0030317B">
        <w:rPr>
          <w:rFonts w:ascii="Calibri" w:hAnsi="Calibri"/>
          <w:sz w:val="22"/>
          <w:szCs w:val="22"/>
          <w:lang w:val="id-ID"/>
        </w:rPr>
        <w:t xml:space="preserve">BMI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applies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to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both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adult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men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and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women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and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is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the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calculati</w:t>
      </w:r>
      <w:bookmarkStart w:id="0" w:name="_GoBack"/>
      <w:bookmarkEnd w:id="0"/>
      <w:r w:rsidRPr="0030317B">
        <w:rPr>
          <w:rFonts w:ascii="Calibri" w:hAnsi="Calibri"/>
          <w:sz w:val="22"/>
          <w:szCs w:val="22"/>
          <w:lang w:val="id-ID"/>
        </w:rPr>
        <w:t>on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of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body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weight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in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relation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to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 w:rsidRPr="0030317B">
        <w:rPr>
          <w:rFonts w:ascii="Calibri" w:hAnsi="Calibri"/>
          <w:sz w:val="22"/>
          <w:szCs w:val="22"/>
          <w:lang w:val="id-ID"/>
        </w:rPr>
        <w:t>height</w:t>
      </w:r>
      <w:proofErr w:type="spellEnd"/>
      <w:r w:rsidRPr="0030317B">
        <w:rPr>
          <w:rFonts w:ascii="Calibri" w:hAnsi="Calibri"/>
          <w:sz w:val="22"/>
          <w:szCs w:val="22"/>
          <w:lang w:val="id-ID"/>
        </w:rPr>
        <w:t>.</w:t>
      </w:r>
      <w:r>
        <w:rPr>
          <w:rFonts w:ascii="Calibri" w:hAnsi="Calibri"/>
          <w:sz w:val="22"/>
          <w:szCs w:val="22"/>
          <w:lang w:val="id-ID"/>
        </w:rPr>
        <w:t xml:space="preserve"> </w:t>
      </w:r>
    </w:p>
    <w:p w14:paraId="6431D9D9" w14:textId="77777777" w:rsidR="00756F36" w:rsidRPr="000D5FF5" w:rsidRDefault="00756F36" w:rsidP="00756F36">
      <w:pPr>
        <w:pStyle w:val="ListParagraph"/>
        <w:jc w:val="both"/>
        <w:rPr>
          <w:lang w:val="id-ID"/>
        </w:rPr>
      </w:pPr>
    </w:p>
    <w:p w14:paraId="677F364B" w14:textId="77777777" w:rsidR="00756F36" w:rsidRDefault="00756F36" w:rsidP="00756F36">
      <w:pPr>
        <w:pStyle w:val="ListParagraph"/>
        <w:jc w:val="both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 xml:space="preserve">BMI=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weight (kg)</m:t>
              </m:r>
            </m:num>
            <m:den>
              <m:r>
                <w:rPr>
                  <w:rFonts w:ascii="Cambria Math" w:hAnsi="Cambria Math"/>
                  <w:lang w:val="id-ID"/>
                </w:rPr>
                <m:t>heigh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(m)</m:t>
              </m:r>
            </m:den>
          </m:f>
        </m:oMath>
      </m:oMathPara>
    </w:p>
    <w:p w14:paraId="1652BAA2" w14:textId="77777777" w:rsidR="00756F36" w:rsidRDefault="00756F36" w:rsidP="00756F36">
      <w:pPr>
        <w:pStyle w:val="ListParagraph"/>
        <w:jc w:val="both"/>
        <w:rPr>
          <w:rFonts w:asciiTheme="minorHAnsi" w:hAnsiTheme="minorHAnsi"/>
          <w:sz w:val="22"/>
          <w:szCs w:val="22"/>
          <w:lang w:val="id-ID"/>
        </w:rPr>
      </w:pPr>
    </w:p>
    <w:p w14:paraId="7ECE9517" w14:textId="30966474" w:rsidR="00756F36" w:rsidRDefault="00756F36" w:rsidP="00756F36">
      <w:pPr>
        <w:pStyle w:val="ListParagraph"/>
        <w:jc w:val="both"/>
        <w:rPr>
          <w:rFonts w:asciiTheme="minorHAnsi" w:hAnsiTheme="minorHAnsi"/>
          <w:sz w:val="22"/>
          <w:szCs w:val="22"/>
          <w:lang w:val="id-ID"/>
        </w:rPr>
      </w:pPr>
      <w:r w:rsidRPr="0072404C">
        <w:rPr>
          <w:rFonts w:asciiTheme="minorHAnsi" w:hAnsiTheme="minorHAnsi"/>
          <w:sz w:val="22"/>
          <w:szCs w:val="22"/>
          <w:lang w:val="id-ID"/>
        </w:rPr>
        <w:t xml:space="preserve">The BMI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statistical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categories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below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are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based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on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BMI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scores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and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apply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to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adults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of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age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20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years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and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 xml:space="preserve"> </w:t>
      </w:r>
      <w:proofErr w:type="spellStart"/>
      <w:r w:rsidRPr="0072404C">
        <w:rPr>
          <w:rFonts w:asciiTheme="minorHAnsi" w:hAnsiTheme="minorHAnsi"/>
          <w:sz w:val="22"/>
          <w:szCs w:val="22"/>
          <w:lang w:val="id-ID"/>
        </w:rPr>
        <w:t>upwards</w:t>
      </w:r>
      <w:proofErr w:type="spellEnd"/>
      <w:r w:rsidRPr="0072404C">
        <w:rPr>
          <w:rFonts w:asciiTheme="minorHAnsi" w:hAnsiTheme="minorHAnsi"/>
          <w:sz w:val="22"/>
          <w:szCs w:val="22"/>
          <w:lang w:val="id-ID"/>
        </w:rPr>
        <w:t>.</w:t>
      </w:r>
    </w:p>
    <w:p w14:paraId="14988558" w14:textId="77777777" w:rsidR="00756F36" w:rsidRDefault="00756F36" w:rsidP="00756F36">
      <w:pPr>
        <w:pStyle w:val="ListParagraph"/>
        <w:jc w:val="both"/>
        <w:rPr>
          <w:rFonts w:asciiTheme="minorHAnsi" w:hAnsiTheme="minorHAnsi"/>
          <w:sz w:val="22"/>
          <w:szCs w:val="22"/>
          <w:lang w:val="id-ID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</w:tblGrid>
      <w:tr w:rsidR="00756F36" w14:paraId="48F720D6" w14:textId="77777777" w:rsidTr="00092579">
        <w:trPr>
          <w:jc w:val="center"/>
        </w:trPr>
        <w:tc>
          <w:tcPr>
            <w:tcW w:w="1705" w:type="dxa"/>
          </w:tcPr>
          <w:p w14:paraId="563A950E" w14:textId="77777777" w:rsidR="00756F36" w:rsidRPr="00F940E8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F940E8">
              <w:rPr>
                <w:rFonts w:asciiTheme="minorHAnsi" w:hAnsiTheme="minorHAnsi"/>
                <w:b/>
                <w:lang w:val="id-ID"/>
              </w:rPr>
              <w:t>BMI</w:t>
            </w:r>
          </w:p>
        </w:tc>
        <w:tc>
          <w:tcPr>
            <w:tcW w:w="1800" w:type="dxa"/>
          </w:tcPr>
          <w:p w14:paraId="2075241D" w14:textId="77777777" w:rsidR="00756F36" w:rsidRPr="00F940E8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  <w:lang w:val="id-ID"/>
              </w:rPr>
            </w:pPr>
            <w:r w:rsidRPr="00F940E8">
              <w:rPr>
                <w:rFonts w:asciiTheme="minorHAnsi" w:hAnsiTheme="minorHAnsi"/>
                <w:b/>
                <w:lang w:val="id-ID"/>
              </w:rPr>
              <w:t xml:space="preserve">BMI </w:t>
            </w:r>
            <w:proofErr w:type="spellStart"/>
            <w:r w:rsidRPr="00F940E8">
              <w:rPr>
                <w:rFonts w:asciiTheme="minorHAnsi" w:hAnsiTheme="minorHAnsi"/>
                <w:b/>
                <w:lang w:val="id-ID"/>
              </w:rPr>
              <w:t>Category</w:t>
            </w:r>
            <w:proofErr w:type="spellEnd"/>
          </w:p>
        </w:tc>
      </w:tr>
      <w:tr w:rsidR="00756F36" w14:paraId="7EC3A5E3" w14:textId="77777777" w:rsidTr="00092579">
        <w:trPr>
          <w:jc w:val="center"/>
        </w:trPr>
        <w:tc>
          <w:tcPr>
            <w:tcW w:w="1705" w:type="dxa"/>
          </w:tcPr>
          <w:p w14:paraId="4BB38357" w14:textId="1223B36F" w:rsidR="00756F36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&lt;</w:t>
            </w:r>
            <w:r w:rsidR="00D00F5D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id-ID"/>
              </w:rPr>
              <w:t>18.5</w:t>
            </w:r>
          </w:p>
        </w:tc>
        <w:tc>
          <w:tcPr>
            <w:tcW w:w="1800" w:type="dxa"/>
          </w:tcPr>
          <w:p w14:paraId="40C27307" w14:textId="77777777" w:rsidR="00756F36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lang w:val="id-ID"/>
              </w:rPr>
            </w:pPr>
            <w:proofErr w:type="spellStart"/>
            <w:r w:rsidRPr="0072404C">
              <w:rPr>
                <w:rFonts w:asciiTheme="minorHAnsi" w:hAnsiTheme="minorHAnsi"/>
                <w:lang w:val="id-ID"/>
              </w:rPr>
              <w:t>Underweight</w:t>
            </w:r>
            <w:proofErr w:type="spellEnd"/>
          </w:p>
        </w:tc>
      </w:tr>
      <w:tr w:rsidR="00756F36" w14:paraId="657099FA" w14:textId="77777777" w:rsidTr="00092579">
        <w:trPr>
          <w:jc w:val="center"/>
        </w:trPr>
        <w:tc>
          <w:tcPr>
            <w:tcW w:w="1705" w:type="dxa"/>
          </w:tcPr>
          <w:p w14:paraId="32BFE735" w14:textId="77777777" w:rsidR="00756F36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18.5 - 25</w:t>
            </w:r>
          </w:p>
        </w:tc>
        <w:tc>
          <w:tcPr>
            <w:tcW w:w="1800" w:type="dxa"/>
          </w:tcPr>
          <w:p w14:paraId="0715ABE8" w14:textId="77777777" w:rsidR="00756F36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lang w:val="id-ID"/>
              </w:rPr>
            </w:pPr>
            <w:r w:rsidRPr="0072404C">
              <w:rPr>
                <w:rFonts w:asciiTheme="minorHAnsi" w:hAnsiTheme="minorHAnsi"/>
                <w:lang w:val="id-ID"/>
              </w:rPr>
              <w:t>Normal</w:t>
            </w:r>
          </w:p>
        </w:tc>
      </w:tr>
      <w:tr w:rsidR="00756F36" w14:paraId="2EDF361C" w14:textId="77777777" w:rsidTr="00092579">
        <w:trPr>
          <w:jc w:val="center"/>
        </w:trPr>
        <w:tc>
          <w:tcPr>
            <w:tcW w:w="1705" w:type="dxa"/>
          </w:tcPr>
          <w:p w14:paraId="2BCFFC97" w14:textId="77777777" w:rsidR="00756F36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>&gt; 25</w:t>
            </w:r>
          </w:p>
        </w:tc>
        <w:tc>
          <w:tcPr>
            <w:tcW w:w="1800" w:type="dxa"/>
          </w:tcPr>
          <w:p w14:paraId="6519EE7E" w14:textId="77777777" w:rsidR="00756F36" w:rsidRDefault="00756F36" w:rsidP="00092579">
            <w:pPr>
              <w:pStyle w:val="ListParagraph"/>
              <w:ind w:left="0"/>
              <w:jc w:val="center"/>
              <w:rPr>
                <w:rFonts w:asciiTheme="minorHAnsi" w:hAnsiTheme="minorHAnsi"/>
                <w:lang w:val="id-ID"/>
              </w:rPr>
            </w:pPr>
            <w:proofErr w:type="spellStart"/>
            <w:r w:rsidRPr="0072404C">
              <w:rPr>
                <w:rFonts w:asciiTheme="minorHAnsi" w:hAnsiTheme="minorHAnsi"/>
                <w:lang w:val="id-ID"/>
              </w:rPr>
              <w:t>Overweight</w:t>
            </w:r>
            <w:proofErr w:type="spellEnd"/>
          </w:p>
        </w:tc>
      </w:tr>
    </w:tbl>
    <w:p w14:paraId="442B9DF3" w14:textId="77777777" w:rsidR="00756F36" w:rsidRPr="007B4C71" w:rsidRDefault="00756F36" w:rsidP="00756F36">
      <w:pPr>
        <w:pStyle w:val="ListParagraph"/>
        <w:spacing w:before="240"/>
        <w:jc w:val="both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  <w:lang w:val="id-ID"/>
        </w:rPr>
        <w:t xml:space="preserve">As a </w:t>
      </w:r>
      <w:proofErr w:type="spellStart"/>
      <w:r>
        <w:rPr>
          <w:rFonts w:ascii="Calibri" w:hAnsi="Calibri"/>
          <w:sz w:val="22"/>
          <w:szCs w:val="22"/>
          <w:lang w:val="id-ID"/>
        </w:rPr>
        <w:t>programmer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, </w:t>
      </w:r>
      <w:r>
        <w:rPr>
          <w:rFonts w:ascii="Calibri" w:hAnsi="Calibri"/>
          <w:sz w:val="22"/>
          <w:szCs w:val="22"/>
        </w:rPr>
        <w:t>y</w:t>
      </w:r>
      <w:r w:rsidRPr="003E40AE">
        <w:rPr>
          <w:rFonts w:ascii="Calibri" w:hAnsi="Calibri"/>
          <w:sz w:val="22"/>
          <w:szCs w:val="22"/>
        </w:rPr>
        <w:t xml:space="preserve">ou asked to create a program </w:t>
      </w:r>
      <w:proofErr w:type="spellStart"/>
      <w:r>
        <w:rPr>
          <w:rFonts w:ascii="Calibri" w:hAnsi="Calibri"/>
          <w:sz w:val="22"/>
          <w:szCs w:val="22"/>
          <w:lang w:val="id-ID"/>
        </w:rPr>
        <w:t>to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id-ID"/>
        </w:rPr>
        <w:t>calculate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BMI </w:t>
      </w:r>
      <w:r w:rsidRPr="007B4C71">
        <w:rPr>
          <w:rFonts w:ascii="Calibri" w:hAnsi="Calibri"/>
          <w:sz w:val="22"/>
          <w:szCs w:val="22"/>
        </w:rPr>
        <w:t xml:space="preserve">in the </w:t>
      </w:r>
      <w:r w:rsidRPr="007B4C71">
        <w:rPr>
          <w:rFonts w:ascii="Calibri" w:hAnsi="Calibri"/>
          <w:b/>
          <w:sz w:val="22"/>
          <w:szCs w:val="22"/>
        </w:rPr>
        <w:t xml:space="preserve">priority queue </w:t>
      </w:r>
      <w:r w:rsidRPr="007B4C71">
        <w:rPr>
          <w:rFonts w:ascii="Calibri" w:hAnsi="Calibri"/>
          <w:sz w:val="22"/>
          <w:szCs w:val="22"/>
        </w:rPr>
        <w:t xml:space="preserve">(must be implemented using </w:t>
      </w:r>
      <w:r w:rsidRPr="007B4C71">
        <w:rPr>
          <w:rFonts w:ascii="Calibri" w:hAnsi="Calibri"/>
          <w:b/>
          <w:sz w:val="22"/>
          <w:szCs w:val="22"/>
        </w:rPr>
        <w:t>double</w:t>
      </w:r>
      <w:r w:rsidRPr="007B4C71">
        <w:rPr>
          <w:rFonts w:ascii="Calibri" w:hAnsi="Calibri"/>
          <w:sz w:val="22"/>
          <w:szCs w:val="22"/>
        </w:rPr>
        <w:t xml:space="preserve"> </w:t>
      </w:r>
      <w:r w:rsidRPr="007B4C71">
        <w:rPr>
          <w:rFonts w:ascii="Calibri" w:hAnsi="Calibri"/>
          <w:b/>
          <w:sz w:val="22"/>
          <w:szCs w:val="22"/>
        </w:rPr>
        <w:t>linked</w:t>
      </w:r>
      <w:r w:rsidRPr="007B4C71">
        <w:rPr>
          <w:rFonts w:ascii="Calibri" w:hAnsi="Calibri"/>
          <w:sz w:val="22"/>
          <w:szCs w:val="22"/>
        </w:rPr>
        <w:t xml:space="preserve"> </w:t>
      </w:r>
      <w:r w:rsidRPr="007B4C71">
        <w:rPr>
          <w:rFonts w:ascii="Calibri" w:hAnsi="Calibri"/>
          <w:b/>
          <w:sz w:val="22"/>
          <w:szCs w:val="22"/>
        </w:rPr>
        <w:t>list</w:t>
      </w:r>
      <w:r w:rsidRPr="007B4C71">
        <w:rPr>
          <w:rFonts w:ascii="Calibri" w:hAnsi="Calibri"/>
          <w:sz w:val="22"/>
          <w:szCs w:val="22"/>
        </w:rPr>
        <w:t xml:space="preserve">) </w:t>
      </w:r>
      <w:r w:rsidRPr="007B4C71">
        <w:rPr>
          <w:rFonts w:ascii="Calibri" w:hAnsi="Calibri"/>
          <w:b/>
          <w:sz w:val="22"/>
          <w:szCs w:val="22"/>
        </w:rPr>
        <w:t>sorted</w:t>
      </w:r>
      <w:r w:rsidRPr="007B4C71">
        <w:rPr>
          <w:rFonts w:ascii="Calibri" w:hAnsi="Calibri"/>
          <w:sz w:val="22"/>
          <w:szCs w:val="22"/>
        </w:rPr>
        <w:t xml:space="preserve"> </w:t>
      </w:r>
      <w:r w:rsidRPr="007B4C71">
        <w:rPr>
          <w:rFonts w:ascii="Calibri" w:hAnsi="Calibri"/>
          <w:b/>
          <w:sz w:val="22"/>
          <w:szCs w:val="22"/>
        </w:rPr>
        <w:t>by</w:t>
      </w:r>
      <w:r w:rsidRPr="007B4C71">
        <w:rPr>
          <w:rFonts w:ascii="Calibri" w:hAnsi="Calibri"/>
          <w:sz w:val="22"/>
          <w:szCs w:val="22"/>
        </w:rPr>
        <w:t xml:space="preserve"> </w:t>
      </w:r>
      <w:r w:rsidRPr="007B4C71">
        <w:rPr>
          <w:rFonts w:ascii="Calibri" w:hAnsi="Calibri"/>
          <w:b/>
          <w:sz w:val="22"/>
          <w:szCs w:val="22"/>
          <w:lang w:val="id-ID"/>
        </w:rPr>
        <w:t>BMI</w:t>
      </w:r>
      <w:r w:rsidRPr="007B4C71">
        <w:rPr>
          <w:rFonts w:ascii="Calibri" w:hAnsi="Calibri"/>
          <w:sz w:val="22"/>
          <w:szCs w:val="22"/>
        </w:rPr>
        <w:t xml:space="preserve"> with requirement below:</w:t>
      </w:r>
    </w:p>
    <w:p w14:paraId="4C202B79" w14:textId="77777777" w:rsidR="00756F36" w:rsidRDefault="00756F36">
      <w:pPr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8573B95" w14:textId="3A403438" w:rsidR="00756F36" w:rsidRPr="006671B8" w:rsidRDefault="00756F36" w:rsidP="00756F36">
      <w:pPr>
        <w:pStyle w:val="ListParagraph"/>
        <w:numPr>
          <w:ilvl w:val="0"/>
          <w:numId w:val="2"/>
        </w:numPr>
        <w:ind w:left="1080"/>
        <w:jc w:val="both"/>
        <w:rPr>
          <w:lang w:val="id-ID"/>
        </w:rPr>
      </w:pPr>
      <w:r w:rsidRPr="006671B8">
        <w:rPr>
          <w:rFonts w:ascii="Calibri" w:hAnsi="Calibri"/>
          <w:sz w:val="22"/>
          <w:szCs w:val="22"/>
        </w:rPr>
        <w:lastRenderedPageBreak/>
        <w:t>Print all offer and print menu</w:t>
      </w:r>
    </w:p>
    <w:p w14:paraId="2595A7D6" w14:textId="77777777" w:rsidR="00756F36" w:rsidRPr="006671B8" w:rsidRDefault="00756F36" w:rsidP="00756F36">
      <w:pPr>
        <w:pStyle w:val="ListParagraph"/>
        <w:ind w:left="1080"/>
        <w:jc w:val="both"/>
        <w:rPr>
          <w:lang w:val="id-ID"/>
        </w:rPr>
      </w:pPr>
      <w:r w:rsidRPr="006671B8">
        <w:rPr>
          <w:rFonts w:ascii="Calibri" w:hAnsi="Calibri"/>
          <w:sz w:val="22"/>
          <w:szCs w:val="22"/>
        </w:rPr>
        <w:t>Print all offer in the priority queue then print the menu consists of:</w:t>
      </w:r>
    </w:p>
    <w:p w14:paraId="79547503" w14:textId="77777777" w:rsidR="00756F36" w:rsidRPr="00B23985" w:rsidRDefault="00756F36" w:rsidP="00756F36">
      <w:pPr>
        <w:pStyle w:val="ListParagraph"/>
        <w:numPr>
          <w:ilvl w:val="0"/>
          <w:numId w:val="3"/>
        </w:numPr>
        <w:ind w:left="1350" w:hanging="270"/>
        <w:jc w:val="both"/>
        <w:rPr>
          <w:lang w:val="id-ID"/>
        </w:rPr>
      </w:pPr>
      <w:r w:rsidRPr="006671B8">
        <w:rPr>
          <w:rFonts w:ascii="Calibri" w:hAnsi="Calibri"/>
          <w:sz w:val="22"/>
          <w:szCs w:val="22"/>
        </w:rPr>
        <w:t xml:space="preserve">Add New </w:t>
      </w:r>
      <w:r>
        <w:rPr>
          <w:rFonts w:ascii="Calibri" w:hAnsi="Calibri"/>
          <w:sz w:val="22"/>
          <w:szCs w:val="22"/>
          <w:lang w:val="id-ID"/>
        </w:rPr>
        <w:t>Data</w:t>
      </w:r>
    </w:p>
    <w:p w14:paraId="3819DDBD" w14:textId="77777777" w:rsidR="00756F36" w:rsidRPr="00B23985" w:rsidRDefault="00756F36" w:rsidP="00756F36">
      <w:pPr>
        <w:pStyle w:val="ListParagraph"/>
        <w:numPr>
          <w:ilvl w:val="0"/>
          <w:numId w:val="3"/>
        </w:numPr>
        <w:ind w:left="1350" w:hanging="270"/>
        <w:jc w:val="both"/>
        <w:rPr>
          <w:lang w:val="id-ID"/>
        </w:rPr>
      </w:pPr>
      <w:proofErr w:type="spellStart"/>
      <w:r>
        <w:rPr>
          <w:rFonts w:ascii="Calibri" w:hAnsi="Calibri"/>
          <w:sz w:val="22"/>
          <w:szCs w:val="22"/>
          <w:lang w:val="id-ID"/>
        </w:rPr>
        <w:t>Delete</w:t>
      </w:r>
      <w:proofErr w:type="spellEnd"/>
      <w:r w:rsidRPr="00B23985">
        <w:rPr>
          <w:rFonts w:ascii="Calibri" w:hAnsi="Calibri"/>
          <w:sz w:val="22"/>
          <w:szCs w:val="22"/>
        </w:rPr>
        <w:t xml:space="preserve"> All </w:t>
      </w:r>
      <w:r>
        <w:rPr>
          <w:rFonts w:ascii="Calibri" w:hAnsi="Calibri"/>
          <w:sz w:val="22"/>
          <w:szCs w:val="22"/>
          <w:lang w:val="id-ID"/>
        </w:rPr>
        <w:t>Data</w:t>
      </w:r>
      <w:r w:rsidRPr="00B23985">
        <w:rPr>
          <w:rFonts w:ascii="Calibri" w:hAnsi="Calibri"/>
          <w:sz w:val="22"/>
          <w:szCs w:val="22"/>
        </w:rPr>
        <w:t xml:space="preserve"> in </w:t>
      </w:r>
      <w:r>
        <w:rPr>
          <w:rFonts w:ascii="Calibri" w:hAnsi="Calibri"/>
          <w:sz w:val="22"/>
          <w:szCs w:val="22"/>
          <w:lang w:val="id-ID"/>
        </w:rPr>
        <w:t>Normal</w:t>
      </w:r>
      <w:r w:rsidRPr="00B23985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  <w:lang w:val="id-ID"/>
        </w:rPr>
        <w:t>BMI</w:t>
      </w:r>
    </w:p>
    <w:p w14:paraId="535C79FE" w14:textId="77777777" w:rsidR="00756F36" w:rsidRPr="00C82AE8" w:rsidRDefault="00756F36" w:rsidP="00756F36">
      <w:pPr>
        <w:pStyle w:val="ListParagraph"/>
        <w:numPr>
          <w:ilvl w:val="0"/>
          <w:numId w:val="3"/>
        </w:numPr>
        <w:ind w:left="1350" w:hanging="270"/>
        <w:jc w:val="both"/>
        <w:rPr>
          <w:lang w:val="id-ID"/>
        </w:rPr>
      </w:pPr>
      <w:r w:rsidRPr="00B23985">
        <w:rPr>
          <w:rFonts w:ascii="Calibri" w:hAnsi="Calibri"/>
          <w:sz w:val="22"/>
          <w:szCs w:val="22"/>
        </w:rPr>
        <w:t>Exit</w:t>
      </w:r>
    </w:p>
    <w:p w14:paraId="1DC0F96A" w14:textId="77777777" w:rsidR="00756F36" w:rsidRPr="00300C25" w:rsidRDefault="00756F36" w:rsidP="00756F36">
      <w:pPr>
        <w:pStyle w:val="ListParagraph"/>
        <w:ind w:left="1350"/>
        <w:jc w:val="both"/>
        <w:rPr>
          <w:lang w:val="id-ID"/>
        </w:rPr>
      </w:pPr>
    </w:p>
    <w:p w14:paraId="0F2D1FD1" w14:textId="77777777" w:rsidR="00756F36" w:rsidRPr="00300C25" w:rsidRDefault="00756F36" w:rsidP="00756F36">
      <w:pPr>
        <w:pStyle w:val="ListParagraph"/>
        <w:ind w:left="1350"/>
        <w:jc w:val="both"/>
        <w:rPr>
          <w:lang w:val="id-ID"/>
        </w:rPr>
      </w:pPr>
      <w:r>
        <w:rPr>
          <w:noProof/>
        </w:rPr>
        <w:drawing>
          <wp:inline distT="0" distB="0" distL="0" distR="0" wp14:anchorId="1CA1885C" wp14:editId="7BF8FBAC">
            <wp:extent cx="4270375" cy="1405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5344" w14:textId="77777777" w:rsidR="00756F36" w:rsidRDefault="00756F36" w:rsidP="00756F36">
      <w:pPr>
        <w:pStyle w:val="ListParagraph"/>
        <w:ind w:left="360"/>
        <w:jc w:val="center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</w:rPr>
        <w:t xml:space="preserve">Figure 1. </w:t>
      </w:r>
      <w:r>
        <w:rPr>
          <w:rFonts w:ascii="Calibri" w:hAnsi="Calibri"/>
          <w:sz w:val="22"/>
          <w:szCs w:val="22"/>
          <w:lang w:val="id-ID"/>
        </w:rPr>
        <w:t>Main Menu</w:t>
      </w:r>
    </w:p>
    <w:p w14:paraId="0B34A1FE" w14:textId="77777777" w:rsidR="00756F36" w:rsidRDefault="00756F36" w:rsidP="00756F36">
      <w:pPr>
        <w:pStyle w:val="ListParagraph"/>
        <w:ind w:left="1080"/>
        <w:rPr>
          <w:rFonts w:asciiTheme="minorHAnsi" w:hAnsiTheme="minorHAnsi"/>
          <w:sz w:val="22"/>
          <w:szCs w:val="22"/>
          <w:lang w:val="id-ID"/>
        </w:rPr>
      </w:pPr>
    </w:p>
    <w:p w14:paraId="5FC93656" w14:textId="2CB086EB" w:rsidR="00756F36" w:rsidRDefault="00756F36" w:rsidP="00756F36">
      <w:pPr>
        <w:pStyle w:val="ListParagraph"/>
        <w:numPr>
          <w:ilvl w:val="0"/>
          <w:numId w:val="2"/>
        </w:numPr>
        <w:ind w:left="1080"/>
        <w:rPr>
          <w:rFonts w:asciiTheme="minorHAnsi" w:hAnsiTheme="minorHAnsi"/>
          <w:sz w:val="22"/>
          <w:szCs w:val="22"/>
          <w:lang w:val="id-ID"/>
        </w:rPr>
      </w:pPr>
      <w:proofErr w:type="spellStart"/>
      <w:r w:rsidRPr="00764A44">
        <w:rPr>
          <w:rFonts w:asciiTheme="minorHAnsi" w:hAnsiTheme="minorHAnsi"/>
          <w:sz w:val="22"/>
          <w:szCs w:val="22"/>
          <w:lang w:val="id-ID"/>
        </w:rPr>
        <w:t>Add</w:t>
      </w:r>
      <w:proofErr w:type="spellEnd"/>
      <w:r w:rsidRPr="00764A44">
        <w:rPr>
          <w:rFonts w:asciiTheme="minorHAnsi" w:hAnsiTheme="minorHAnsi"/>
          <w:sz w:val="22"/>
          <w:szCs w:val="22"/>
          <w:lang w:val="id-ID"/>
        </w:rPr>
        <w:t xml:space="preserve"> </w:t>
      </w:r>
      <w:r>
        <w:rPr>
          <w:rFonts w:asciiTheme="minorHAnsi" w:hAnsiTheme="minorHAnsi"/>
          <w:sz w:val="22"/>
          <w:szCs w:val="22"/>
          <w:lang w:val="id-ID"/>
        </w:rPr>
        <w:t>N</w:t>
      </w:r>
      <w:r w:rsidRPr="00764A44">
        <w:rPr>
          <w:rFonts w:asciiTheme="minorHAnsi" w:hAnsiTheme="minorHAnsi"/>
          <w:sz w:val="22"/>
          <w:szCs w:val="22"/>
          <w:lang w:val="id-ID"/>
        </w:rPr>
        <w:t xml:space="preserve">ew </w:t>
      </w:r>
      <w:r>
        <w:rPr>
          <w:rFonts w:asciiTheme="minorHAnsi" w:hAnsiTheme="minorHAnsi"/>
          <w:sz w:val="22"/>
          <w:szCs w:val="22"/>
          <w:lang w:val="id-ID"/>
        </w:rPr>
        <w:t>D</w:t>
      </w:r>
      <w:r w:rsidRPr="00764A44">
        <w:rPr>
          <w:rFonts w:asciiTheme="minorHAnsi" w:hAnsiTheme="minorHAnsi"/>
          <w:sz w:val="22"/>
          <w:szCs w:val="22"/>
          <w:lang w:val="id-ID"/>
        </w:rPr>
        <w:t>ata</w:t>
      </w:r>
    </w:p>
    <w:p w14:paraId="45366AE4" w14:textId="77777777" w:rsidR="00756F36" w:rsidRPr="00E96212" w:rsidRDefault="00756F36" w:rsidP="00756F36">
      <w:pPr>
        <w:ind w:left="1080"/>
        <w:rPr>
          <w:rFonts w:ascii="Calibri" w:hAnsi="Calibri"/>
          <w:sz w:val="22"/>
          <w:szCs w:val="22"/>
          <w:lang w:val="id-ID"/>
        </w:rPr>
      </w:pPr>
      <w:r w:rsidRPr="00F4412C">
        <w:rPr>
          <w:rFonts w:ascii="Calibri" w:hAnsi="Calibri"/>
          <w:sz w:val="22"/>
          <w:szCs w:val="22"/>
        </w:rPr>
        <w:t>When 1</w:t>
      </w:r>
      <w:r w:rsidRPr="00F4412C">
        <w:rPr>
          <w:rFonts w:ascii="Calibri" w:hAnsi="Calibri"/>
          <w:sz w:val="22"/>
          <w:szCs w:val="22"/>
          <w:vertAlign w:val="superscript"/>
        </w:rPr>
        <w:t xml:space="preserve">st </w:t>
      </w:r>
      <w:r w:rsidRPr="00F4412C">
        <w:rPr>
          <w:rFonts w:ascii="Calibri" w:hAnsi="Calibri"/>
          <w:sz w:val="22"/>
          <w:szCs w:val="22"/>
        </w:rPr>
        <w:t xml:space="preserve">menu is chosen, user can add new </w:t>
      </w:r>
      <w:r>
        <w:rPr>
          <w:rFonts w:ascii="Calibri" w:hAnsi="Calibri"/>
          <w:sz w:val="22"/>
          <w:szCs w:val="22"/>
          <w:lang w:val="id-ID"/>
        </w:rPr>
        <w:t>data</w:t>
      </w:r>
      <w:r w:rsidRPr="00F4412C">
        <w:rPr>
          <w:rFonts w:ascii="Calibri" w:hAnsi="Calibri"/>
          <w:sz w:val="22"/>
          <w:szCs w:val="22"/>
        </w:rPr>
        <w:t xml:space="preserve"> to the list. </w:t>
      </w:r>
      <w:r w:rsidRPr="00260A4D">
        <w:rPr>
          <w:rFonts w:ascii="Calibri" w:hAnsi="Calibri"/>
          <w:sz w:val="22"/>
          <w:szCs w:val="22"/>
        </w:rPr>
        <w:t xml:space="preserve">The new </w:t>
      </w:r>
      <w:r>
        <w:rPr>
          <w:rFonts w:ascii="Calibri" w:hAnsi="Calibri"/>
          <w:sz w:val="22"/>
          <w:szCs w:val="22"/>
          <w:lang w:val="id-ID"/>
        </w:rPr>
        <w:t>data</w:t>
      </w:r>
      <w:r w:rsidRPr="00260A4D">
        <w:rPr>
          <w:rFonts w:ascii="Calibri" w:hAnsi="Calibri"/>
          <w:sz w:val="22"/>
          <w:szCs w:val="22"/>
        </w:rPr>
        <w:t xml:space="preserve"> is added to priority queue sorted by </w:t>
      </w:r>
      <w:r>
        <w:rPr>
          <w:rFonts w:ascii="Calibri" w:hAnsi="Calibri"/>
          <w:b/>
          <w:sz w:val="22"/>
          <w:szCs w:val="22"/>
          <w:lang w:val="id-ID"/>
        </w:rPr>
        <w:t>BMI</w:t>
      </w:r>
      <w:r>
        <w:rPr>
          <w:rFonts w:ascii="Calibri" w:hAnsi="Calibri"/>
          <w:sz w:val="22"/>
          <w:szCs w:val="22"/>
          <w:lang w:val="id-ID"/>
        </w:rPr>
        <w:t>.</w:t>
      </w:r>
    </w:p>
    <w:p w14:paraId="53AF8B03" w14:textId="77777777" w:rsidR="00756F36" w:rsidRDefault="00756F36" w:rsidP="00756F3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F4412C">
        <w:rPr>
          <w:rFonts w:ascii="Calibri" w:hAnsi="Calibri"/>
          <w:sz w:val="22"/>
          <w:szCs w:val="22"/>
        </w:rPr>
        <w:t xml:space="preserve">The </w:t>
      </w:r>
      <w:proofErr w:type="spellStart"/>
      <w:r>
        <w:rPr>
          <w:rFonts w:ascii="Calibri" w:hAnsi="Calibri"/>
          <w:b/>
          <w:sz w:val="22"/>
          <w:szCs w:val="22"/>
          <w:lang w:val="id-ID"/>
        </w:rPr>
        <w:t>f</w:t>
      </w:r>
      <w:r w:rsidRPr="008F1B19">
        <w:rPr>
          <w:rFonts w:ascii="Calibri" w:hAnsi="Calibri"/>
          <w:b/>
          <w:sz w:val="22"/>
          <w:szCs w:val="22"/>
          <w:lang w:val="id-ID"/>
        </w:rPr>
        <w:t>ull</w:t>
      </w:r>
      <w:proofErr w:type="spellEnd"/>
      <w:r>
        <w:rPr>
          <w:rFonts w:ascii="Calibri" w:hAnsi="Calibri"/>
          <w:b/>
          <w:sz w:val="22"/>
          <w:szCs w:val="22"/>
          <w:lang w:val="id-ID"/>
        </w:rPr>
        <w:t xml:space="preserve"> </w:t>
      </w:r>
      <w:proofErr w:type="spellStart"/>
      <w:r w:rsidRPr="008F1B19">
        <w:rPr>
          <w:rFonts w:ascii="Calibri" w:hAnsi="Calibri"/>
          <w:b/>
          <w:sz w:val="22"/>
          <w:szCs w:val="22"/>
          <w:lang w:val="id-ID"/>
        </w:rPr>
        <w:t>name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</w:t>
      </w:r>
      <w:r w:rsidRPr="00F4412C">
        <w:rPr>
          <w:rFonts w:ascii="Calibri" w:hAnsi="Calibri"/>
          <w:b/>
          <w:sz w:val="22"/>
          <w:szCs w:val="22"/>
        </w:rPr>
        <w:t xml:space="preserve">must be between </w:t>
      </w:r>
      <w:r>
        <w:rPr>
          <w:rFonts w:ascii="Calibri" w:hAnsi="Calibri"/>
          <w:b/>
          <w:sz w:val="22"/>
          <w:szCs w:val="22"/>
          <w:lang w:val="id-ID"/>
        </w:rPr>
        <w:t>2</w:t>
      </w:r>
      <w:r w:rsidRPr="00F4412C">
        <w:rPr>
          <w:rFonts w:ascii="Calibri" w:hAnsi="Calibri"/>
          <w:b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sz w:val="22"/>
          <w:szCs w:val="22"/>
          <w:lang w:val="id-ID"/>
        </w:rPr>
        <w:t>and</w:t>
      </w:r>
      <w:proofErr w:type="spellEnd"/>
      <w:r>
        <w:rPr>
          <w:rFonts w:ascii="Calibri" w:hAnsi="Calibri"/>
          <w:b/>
          <w:sz w:val="22"/>
          <w:szCs w:val="22"/>
          <w:lang w:val="id-ID"/>
        </w:rPr>
        <w:t xml:space="preserve"> 20</w:t>
      </w:r>
      <w:r>
        <w:rPr>
          <w:rFonts w:ascii="Calibri" w:hAnsi="Calibri"/>
          <w:sz w:val="22"/>
          <w:szCs w:val="22"/>
        </w:rPr>
        <w:t xml:space="preserve"> </w:t>
      </w:r>
      <w:r w:rsidRPr="008D1946">
        <w:rPr>
          <w:rFonts w:ascii="Calibri" w:hAnsi="Calibri"/>
          <w:sz w:val="22"/>
          <w:szCs w:val="22"/>
        </w:rPr>
        <w:t>characters in length.</w:t>
      </w:r>
    </w:p>
    <w:p w14:paraId="1074D84C" w14:textId="77777777" w:rsidR="00756F36" w:rsidRDefault="00756F36" w:rsidP="00756F3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id-ID"/>
        </w:rPr>
        <w:t>T</w:t>
      </w:r>
      <w:r w:rsidRPr="008D1946">
        <w:rPr>
          <w:rFonts w:ascii="Calibri" w:hAnsi="Calibri"/>
          <w:sz w:val="22"/>
          <w:szCs w:val="22"/>
        </w:rPr>
        <w:t xml:space="preserve">he </w:t>
      </w:r>
      <w:proofErr w:type="spellStart"/>
      <w:r>
        <w:rPr>
          <w:rFonts w:ascii="Calibri" w:hAnsi="Calibri"/>
          <w:b/>
          <w:sz w:val="22"/>
          <w:szCs w:val="22"/>
          <w:lang w:val="id-ID"/>
        </w:rPr>
        <w:t>weight</w:t>
      </w:r>
      <w:proofErr w:type="spellEnd"/>
      <w:r w:rsidRPr="008D1946">
        <w:rPr>
          <w:rFonts w:ascii="Calibri" w:hAnsi="Calibri"/>
          <w:sz w:val="22"/>
          <w:szCs w:val="22"/>
        </w:rPr>
        <w:t xml:space="preserve"> </w:t>
      </w:r>
      <w:r w:rsidRPr="008D1946">
        <w:rPr>
          <w:rFonts w:ascii="Calibri" w:hAnsi="Calibri"/>
          <w:b/>
          <w:sz w:val="22"/>
          <w:szCs w:val="22"/>
        </w:rPr>
        <w:t xml:space="preserve">must be </w:t>
      </w:r>
      <w:r w:rsidRPr="00F4412C">
        <w:rPr>
          <w:rFonts w:ascii="Calibri" w:hAnsi="Calibri"/>
          <w:b/>
          <w:sz w:val="22"/>
          <w:szCs w:val="22"/>
        </w:rPr>
        <w:t xml:space="preserve">between </w:t>
      </w:r>
      <w:r>
        <w:rPr>
          <w:rFonts w:ascii="Calibri" w:hAnsi="Calibri"/>
          <w:b/>
          <w:sz w:val="22"/>
          <w:szCs w:val="22"/>
          <w:lang w:val="id-ID"/>
        </w:rPr>
        <w:t xml:space="preserve">35.00 </w:t>
      </w:r>
      <w:proofErr w:type="spellStart"/>
      <w:r>
        <w:rPr>
          <w:rFonts w:ascii="Calibri" w:hAnsi="Calibri"/>
          <w:b/>
          <w:sz w:val="22"/>
          <w:szCs w:val="22"/>
          <w:lang w:val="id-ID"/>
        </w:rPr>
        <w:t>and</w:t>
      </w:r>
      <w:proofErr w:type="spellEnd"/>
      <w:r>
        <w:rPr>
          <w:rFonts w:ascii="Calibri" w:hAnsi="Calibri"/>
          <w:b/>
          <w:sz w:val="22"/>
          <w:szCs w:val="22"/>
          <w:lang w:val="id-ID"/>
        </w:rPr>
        <w:t xml:space="preserve"> 300.00 </w:t>
      </w:r>
      <w:r>
        <w:rPr>
          <w:rFonts w:ascii="Calibri" w:hAnsi="Calibri"/>
          <w:sz w:val="22"/>
          <w:szCs w:val="22"/>
          <w:lang w:val="id-ID"/>
        </w:rPr>
        <w:t>in Kilogram (Kg)</w:t>
      </w:r>
      <w:r w:rsidRPr="008D1946">
        <w:rPr>
          <w:rFonts w:ascii="Calibri" w:hAnsi="Calibri"/>
          <w:sz w:val="22"/>
          <w:szCs w:val="22"/>
        </w:rPr>
        <w:t xml:space="preserve">. </w:t>
      </w:r>
    </w:p>
    <w:p w14:paraId="6D9A85CB" w14:textId="77777777" w:rsidR="00756F36" w:rsidRDefault="00756F36" w:rsidP="00756F36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id-ID"/>
        </w:rPr>
        <w:t>T</w:t>
      </w:r>
      <w:r w:rsidRPr="008D1946">
        <w:rPr>
          <w:rFonts w:ascii="Calibri" w:hAnsi="Calibri"/>
          <w:sz w:val="22"/>
          <w:szCs w:val="22"/>
        </w:rPr>
        <w:t xml:space="preserve">he </w:t>
      </w:r>
      <w:proofErr w:type="spellStart"/>
      <w:r>
        <w:rPr>
          <w:rFonts w:ascii="Calibri" w:hAnsi="Calibri"/>
          <w:b/>
          <w:sz w:val="22"/>
          <w:szCs w:val="22"/>
          <w:lang w:val="id-ID"/>
        </w:rPr>
        <w:t>height</w:t>
      </w:r>
      <w:proofErr w:type="spellEnd"/>
      <w:r w:rsidRPr="008D1946">
        <w:rPr>
          <w:rFonts w:ascii="Calibri" w:hAnsi="Calibri"/>
          <w:sz w:val="22"/>
          <w:szCs w:val="22"/>
        </w:rPr>
        <w:t xml:space="preserve"> </w:t>
      </w:r>
      <w:r w:rsidRPr="008D1946">
        <w:rPr>
          <w:rFonts w:ascii="Calibri" w:hAnsi="Calibri"/>
          <w:b/>
          <w:sz w:val="22"/>
          <w:szCs w:val="22"/>
        </w:rPr>
        <w:t xml:space="preserve">must be </w:t>
      </w:r>
      <w:r w:rsidRPr="00F4412C">
        <w:rPr>
          <w:rFonts w:ascii="Calibri" w:hAnsi="Calibri"/>
          <w:b/>
          <w:sz w:val="22"/>
          <w:szCs w:val="22"/>
        </w:rPr>
        <w:t xml:space="preserve">between </w:t>
      </w:r>
      <w:r>
        <w:rPr>
          <w:rFonts w:ascii="Calibri" w:hAnsi="Calibri"/>
          <w:b/>
          <w:sz w:val="22"/>
          <w:szCs w:val="22"/>
          <w:lang w:val="id-ID"/>
        </w:rPr>
        <w:t xml:space="preserve">0.50 </w:t>
      </w:r>
      <w:proofErr w:type="spellStart"/>
      <w:r>
        <w:rPr>
          <w:rFonts w:ascii="Calibri" w:hAnsi="Calibri"/>
          <w:b/>
          <w:sz w:val="22"/>
          <w:szCs w:val="22"/>
          <w:lang w:val="id-ID"/>
        </w:rPr>
        <w:t>and</w:t>
      </w:r>
      <w:proofErr w:type="spellEnd"/>
      <w:r>
        <w:rPr>
          <w:rFonts w:ascii="Calibri" w:hAnsi="Calibri"/>
          <w:b/>
          <w:sz w:val="22"/>
          <w:szCs w:val="22"/>
          <w:lang w:val="id-ID"/>
        </w:rPr>
        <w:t xml:space="preserve"> 3.00 </w:t>
      </w:r>
      <w:r w:rsidRPr="00042233">
        <w:rPr>
          <w:rFonts w:ascii="Calibri" w:hAnsi="Calibri"/>
          <w:sz w:val="22"/>
          <w:szCs w:val="22"/>
          <w:lang w:val="id-ID"/>
        </w:rPr>
        <w:t>in Meter (M)</w:t>
      </w:r>
      <w:r w:rsidRPr="00042233">
        <w:rPr>
          <w:rFonts w:ascii="Calibri" w:hAnsi="Calibri"/>
          <w:sz w:val="22"/>
          <w:szCs w:val="22"/>
        </w:rPr>
        <w:t>.</w:t>
      </w:r>
      <w:r w:rsidRPr="008D1946">
        <w:rPr>
          <w:rFonts w:ascii="Calibri" w:hAnsi="Calibri"/>
          <w:sz w:val="22"/>
          <w:szCs w:val="22"/>
        </w:rPr>
        <w:t xml:space="preserve"> </w:t>
      </w:r>
    </w:p>
    <w:p w14:paraId="5C0BA0B3" w14:textId="77777777" w:rsidR="00756F36" w:rsidRDefault="00756F36" w:rsidP="00756F36">
      <w:pPr>
        <w:pStyle w:val="ListParagraph"/>
        <w:ind w:left="1800"/>
        <w:rPr>
          <w:rFonts w:ascii="Calibri" w:hAnsi="Calibri"/>
          <w:sz w:val="22"/>
          <w:szCs w:val="22"/>
        </w:rPr>
      </w:pPr>
    </w:p>
    <w:p w14:paraId="4520D8DB" w14:textId="77777777" w:rsidR="00756F36" w:rsidRDefault="00756F36" w:rsidP="00756F36">
      <w:pPr>
        <w:pStyle w:val="ListParagraph"/>
        <w:ind w:left="1080" w:hanging="108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19DBF5EA" wp14:editId="2675D260">
            <wp:extent cx="3108960" cy="548640"/>
            <wp:effectExtent l="19050" t="19050" r="152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5486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C1DA2" w14:textId="77777777" w:rsidR="00756F36" w:rsidRPr="00300C25" w:rsidRDefault="00756F36" w:rsidP="00756F36">
      <w:pPr>
        <w:pStyle w:val="ListParagraph"/>
        <w:ind w:left="360"/>
        <w:jc w:val="center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</w:rPr>
        <w:t xml:space="preserve">Figure 2. </w:t>
      </w:r>
      <w:proofErr w:type="spellStart"/>
      <w:r>
        <w:rPr>
          <w:rFonts w:ascii="Calibri" w:hAnsi="Calibri"/>
          <w:sz w:val="22"/>
          <w:szCs w:val="22"/>
          <w:lang w:val="id-ID"/>
        </w:rPr>
        <w:t>Adding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“Dora Tan” </w:t>
      </w:r>
    </w:p>
    <w:p w14:paraId="6F797BAF" w14:textId="77777777" w:rsidR="00756F36" w:rsidRDefault="00756F36" w:rsidP="00756F36">
      <w:pPr>
        <w:pStyle w:val="ListParagraph"/>
        <w:ind w:left="1800"/>
        <w:rPr>
          <w:rFonts w:ascii="Calibri" w:hAnsi="Calibri"/>
          <w:sz w:val="22"/>
          <w:szCs w:val="22"/>
        </w:rPr>
      </w:pPr>
    </w:p>
    <w:p w14:paraId="228ACC61" w14:textId="77777777" w:rsidR="00756F36" w:rsidRDefault="00756F36" w:rsidP="00756F36">
      <w:pPr>
        <w:pStyle w:val="ListParagraph"/>
        <w:ind w:left="1080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114617A" wp14:editId="55EC4C6D">
            <wp:extent cx="4598035" cy="1604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F7CFB" w14:textId="77777777" w:rsidR="00756F36" w:rsidRDefault="00756F36" w:rsidP="00756F36">
      <w:pPr>
        <w:pStyle w:val="ListParagraph"/>
        <w:ind w:left="360"/>
        <w:jc w:val="center"/>
        <w:rPr>
          <w:rFonts w:ascii="Calibri" w:hAnsi="Calibri"/>
          <w:sz w:val="22"/>
          <w:szCs w:val="22"/>
          <w:lang w:val="id-ID"/>
        </w:rPr>
      </w:pPr>
      <w:r>
        <w:rPr>
          <w:rFonts w:ascii="Calibri" w:hAnsi="Calibri"/>
          <w:sz w:val="22"/>
          <w:szCs w:val="22"/>
        </w:rPr>
        <w:t xml:space="preserve">Figure 3. </w:t>
      </w:r>
      <w:r>
        <w:rPr>
          <w:rFonts w:ascii="Calibri" w:hAnsi="Calibri"/>
          <w:sz w:val="22"/>
          <w:szCs w:val="22"/>
          <w:lang w:val="id-ID"/>
        </w:rPr>
        <w:t xml:space="preserve">After </w:t>
      </w:r>
      <w:proofErr w:type="spellStart"/>
      <w:r>
        <w:rPr>
          <w:rFonts w:ascii="Calibri" w:hAnsi="Calibri"/>
          <w:sz w:val="22"/>
          <w:szCs w:val="22"/>
          <w:lang w:val="id-ID"/>
        </w:rPr>
        <w:t>Adding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“Dora Tan” </w:t>
      </w:r>
    </w:p>
    <w:p w14:paraId="4FFA778F" w14:textId="77777777" w:rsidR="00756F36" w:rsidRPr="00300C25" w:rsidRDefault="00756F36" w:rsidP="00756F36">
      <w:pPr>
        <w:pStyle w:val="ListParagraph"/>
        <w:ind w:left="360"/>
        <w:jc w:val="center"/>
        <w:rPr>
          <w:rFonts w:ascii="Calibri" w:hAnsi="Calibri"/>
          <w:sz w:val="22"/>
          <w:szCs w:val="22"/>
          <w:lang w:val="id-ID"/>
        </w:rPr>
      </w:pPr>
    </w:p>
    <w:p w14:paraId="2A786138" w14:textId="77777777" w:rsidR="00756F36" w:rsidRDefault="00756F36">
      <w:pPr>
        <w:rPr>
          <w:rFonts w:eastAsia="Times New Roman" w:cs="Times New Roman"/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p w14:paraId="56C982A3" w14:textId="0930A6B7" w:rsidR="00756F36" w:rsidRDefault="00756F36" w:rsidP="00756F36">
      <w:pPr>
        <w:pStyle w:val="ListParagraph"/>
        <w:numPr>
          <w:ilvl w:val="0"/>
          <w:numId w:val="2"/>
        </w:numPr>
        <w:ind w:left="1080"/>
        <w:rPr>
          <w:rFonts w:asciiTheme="minorHAnsi" w:hAnsiTheme="minorHAnsi"/>
          <w:sz w:val="22"/>
          <w:szCs w:val="22"/>
          <w:lang w:val="id-ID"/>
        </w:rPr>
      </w:pPr>
      <w:proofErr w:type="spellStart"/>
      <w:r>
        <w:rPr>
          <w:rFonts w:asciiTheme="minorHAnsi" w:hAnsiTheme="minorHAnsi"/>
          <w:sz w:val="22"/>
          <w:szCs w:val="22"/>
          <w:lang w:val="id-ID"/>
        </w:rPr>
        <w:lastRenderedPageBreak/>
        <w:t>Delete</w:t>
      </w:r>
      <w:proofErr w:type="spellEnd"/>
      <w:r>
        <w:rPr>
          <w:rFonts w:asciiTheme="minorHAnsi" w:hAnsiTheme="minorHAnsi"/>
          <w:sz w:val="22"/>
          <w:szCs w:val="22"/>
          <w:lang w:val="id-ID"/>
        </w:rPr>
        <w:t xml:space="preserve"> All Data in Normal </w:t>
      </w:r>
      <w:proofErr w:type="spellStart"/>
      <w:r>
        <w:rPr>
          <w:rFonts w:asciiTheme="minorHAnsi" w:hAnsiTheme="minorHAnsi"/>
          <w:sz w:val="22"/>
          <w:szCs w:val="22"/>
          <w:lang w:val="id-ID"/>
        </w:rPr>
        <w:t>Category</w:t>
      </w:r>
      <w:proofErr w:type="spellEnd"/>
    </w:p>
    <w:p w14:paraId="0BA59151" w14:textId="673677A9" w:rsidR="00756F36" w:rsidRDefault="00756F36" w:rsidP="00756F36">
      <w:pPr>
        <w:ind w:left="10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When </w:t>
      </w:r>
      <w:r>
        <w:rPr>
          <w:rFonts w:ascii="Calibri" w:hAnsi="Calibri"/>
          <w:sz w:val="22"/>
          <w:szCs w:val="22"/>
          <w:lang w:val="id-ID"/>
        </w:rPr>
        <w:t>3</w:t>
      </w:r>
      <w:r>
        <w:rPr>
          <w:rFonts w:ascii="Calibri" w:hAnsi="Calibri"/>
          <w:sz w:val="22"/>
          <w:szCs w:val="22"/>
          <w:vertAlign w:val="superscript"/>
          <w:lang w:val="id-ID"/>
        </w:rPr>
        <w:t>r</w:t>
      </w:r>
      <w:r>
        <w:rPr>
          <w:rFonts w:ascii="Calibri" w:hAnsi="Calibri"/>
          <w:sz w:val="22"/>
          <w:szCs w:val="22"/>
          <w:vertAlign w:val="superscript"/>
        </w:rPr>
        <w:t>d</w:t>
      </w:r>
      <w:r w:rsidRPr="00F4412C">
        <w:rPr>
          <w:rFonts w:ascii="Calibri" w:hAnsi="Calibri"/>
          <w:sz w:val="22"/>
          <w:szCs w:val="22"/>
          <w:vertAlign w:val="superscript"/>
        </w:rPr>
        <w:t xml:space="preserve"> </w:t>
      </w:r>
      <w:r>
        <w:rPr>
          <w:rFonts w:ascii="Calibri" w:hAnsi="Calibri"/>
          <w:sz w:val="22"/>
          <w:szCs w:val="22"/>
        </w:rPr>
        <w:t xml:space="preserve">menu is chosen, pop node with </w:t>
      </w:r>
      <w:r>
        <w:rPr>
          <w:rFonts w:ascii="Calibri" w:hAnsi="Calibri"/>
          <w:sz w:val="22"/>
          <w:szCs w:val="22"/>
          <w:lang w:val="id-ID"/>
        </w:rPr>
        <w:t xml:space="preserve">“Normal” </w:t>
      </w:r>
      <w:proofErr w:type="spellStart"/>
      <w:r>
        <w:rPr>
          <w:rFonts w:ascii="Calibri" w:hAnsi="Calibri"/>
          <w:sz w:val="22"/>
          <w:szCs w:val="22"/>
          <w:lang w:val="id-ID"/>
        </w:rPr>
        <w:t>category</w:t>
      </w:r>
      <w:proofErr w:type="spellEnd"/>
      <w:r>
        <w:rPr>
          <w:rFonts w:ascii="Calibri" w:hAnsi="Calibri"/>
          <w:sz w:val="22"/>
          <w:szCs w:val="22"/>
        </w:rPr>
        <w:t xml:space="preserve"> from the priority queue</w:t>
      </w:r>
    </w:p>
    <w:p w14:paraId="2F9971D3" w14:textId="77777777" w:rsidR="00756F36" w:rsidRPr="00E96212" w:rsidRDefault="00756F36" w:rsidP="00756F36">
      <w:pPr>
        <w:ind w:left="1080"/>
        <w:rPr>
          <w:rFonts w:ascii="Calibri" w:hAnsi="Calibri"/>
          <w:sz w:val="22"/>
          <w:szCs w:val="22"/>
          <w:lang w:val="id-ID"/>
        </w:rPr>
      </w:pPr>
    </w:p>
    <w:p w14:paraId="69C48BB1" w14:textId="77777777" w:rsidR="00756F36" w:rsidRDefault="00756F36" w:rsidP="00756F36">
      <w:pPr>
        <w:pStyle w:val="ListParagraph"/>
        <w:ind w:left="1080"/>
        <w:rPr>
          <w:rFonts w:asciiTheme="minorHAnsi" w:hAnsiTheme="minorHAnsi"/>
          <w:sz w:val="22"/>
          <w:szCs w:val="22"/>
          <w:lang w:val="id-ID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653CD9E5" wp14:editId="6A802066">
            <wp:extent cx="4658360" cy="13976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F924" w14:textId="77777777" w:rsidR="00756F36" w:rsidRDefault="00756F36" w:rsidP="00756F36">
      <w:pPr>
        <w:pStyle w:val="ListParagraph"/>
        <w:ind w:left="36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Figure 4. </w:t>
      </w:r>
      <w:r>
        <w:rPr>
          <w:rFonts w:ascii="Calibri" w:hAnsi="Calibri"/>
          <w:sz w:val="22"/>
          <w:szCs w:val="22"/>
          <w:lang w:val="id-ID"/>
        </w:rPr>
        <w:t xml:space="preserve">After </w:t>
      </w:r>
      <w:r>
        <w:rPr>
          <w:rFonts w:ascii="Calibri" w:hAnsi="Calibri"/>
          <w:sz w:val="22"/>
          <w:szCs w:val="22"/>
        </w:rPr>
        <w:t>2</w:t>
      </w:r>
      <w:r w:rsidRPr="009F7FAB">
        <w:rPr>
          <w:rFonts w:ascii="Calibri" w:hAnsi="Calibri"/>
          <w:sz w:val="22"/>
          <w:szCs w:val="22"/>
          <w:vertAlign w:val="superscript"/>
        </w:rPr>
        <w:t>nd</w:t>
      </w:r>
      <w:r>
        <w:rPr>
          <w:rFonts w:ascii="Calibri" w:hAnsi="Calibri"/>
          <w:sz w:val="22"/>
          <w:szCs w:val="22"/>
        </w:rPr>
        <w:t xml:space="preserve"> chosen</w:t>
      </w:r>
    </w:p>
    <w:p w14:paraId="2F75ACE0" w14:textId="77777777" w:rsidR="00756F36" w:rsidRPr="007E4498" w:rsidRDefault="00756F36" w:rsidP="00756F36">
      <w:pPr>
        <w:pStyle w:val="ListParagraph"/>
        <w:ind w:left="360"/>
        <w:jc w:val="center"/>
        <w:rPr>
          <w:rFonts w:ascii="Calibri" w:hAnsi="Calibri"/>
          <w:sz w:val="22"/>
          <w:szCs w:val="22"/>
        </w:rPr>
      </w:pPr>
    </w:p>
    <w:p w14:paraId="5075DC33" w14:textId="77777777" w:rsidR="00756F36" w:rsidRDefault="00756F36" w:rsidP="00756F36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Exit</w:t>
      </w:r>
    </w:p>
    <w:p w14:paraId="548D6DAA" w14:textId="77777777" w:rsidR="00756F36" w:rsidRPr="00E72C59" w:rsidRDefault="00756F36" w:rsidP="00756F36">
      <w:pPr>
        <w:pStyle w:val="ListParagraph"/>
        <w:ind w:left="1080"/>
        <w:jc w:val="both"/>
        <w:rPr>
          <w:rFonts w:ascii="Calibri" w:hAnsi="Calibri"/>
          <w:sz w:val="22"/>
          <w:szCs w:val="22"/>
        </w:rPr>
      </w:pPr>
      <w:r w:rsidRPr="00E72C59">
        <w:rPr>
          <w:rFonts w:ascii="Calibri" w:hAnsi="Calibri"/>
          <w:sz w:val="22"/>
          <w:szCs w:val="22"/>
        </w:rPr>
        <w:t>When 3</w:t>
      </w:r>
      <w:r w:rsidRPr="00E72C59">
        <w:rPr>
          <w:rFonts w:ascii="Calibri" w:hAnsi="Calibri"/>
          <w:sz w:val="22"/>
          <w:szCs w:val="22"/>
          <w:vertAlign w:val="superscript"/>
        </w:rPr>
        <w:t xml:space="preserve">rd </w:t>
      </w:r>
      <w:r w:rsidRPr="00E72C59">
        <w:rPr>
          <w:rFonts w:ascii="Calibri" w:hAnsi="Calibri"/>
          <w:sz w:val="22"/>
          <w:szCs w:val="22"/>
        </w:rPr>
        <w:t>menu is chosen, pop all nodes explicitly to prevent memory leak, then close the program.</w:t>
      </w:r>
    </w:p>
    <w:p w14:paraId="50B4E421" w14:textId="77777777" w:rsidR="00756F36" w:rsidRDefault="00756F36" w:rsidP="00756F36">
      <w:pPr>
        <w:rPr>
          <w:rFonts w:ascii="Calibri" w:hAnsi="Calibri"/>
          <w:sz w:val="22"/>
          <w:szCs w:val="22"/>
        </w:rPr>
      </w:pPr>
    </w:p>
    <w:p w14:paraId="08CE5765" w14:textId="77777777" w:rsidR="006E42D1" w:rsidRDefault="006E42D1" w:rsidP="00756F36">
      <w:pPr>
        <w:jc w:val="center"/>
        <w:rPr>
          <w:rFonts w:ascii="Calibri" w:hAnsi="Calibri"/>
          <w:sz w:val="22"/>
          <w:szCs w:val="22"/>
        </w:rPr>
      </w:pPr>
    </w:p>
    <w:p w14:paraId="46A0A9DE" w14:textId="3875586E" w:rsidR="00756F36" w:rsidRPr="00153388" w:rsidRDefault="00756F36" w:rsidP="00756F36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-- </w:t>
      </w:r>
      <w:proofErr w:type="spellStart"/>
      <w:r>
        <w:rPr>
          <w:rFonts w:ascii="Calibri" w:hAnsi="Calibri"/>
          <w:sz w:val="22"/>
          <w:szCs w:val="22"/>
          <w:lang w:val="id-ID"/>
        </w:rPr>
        <w:t>Good</w:t>
      </w:r>
      <w:proofErr w:type="spellEnd"/>
      <w:r>
        <w:rPr>
          <w:rFonts w:ascii="Calibri" w:hAnsi="Calibri"/>
          <w:sz w:val="22"/>
          <w:szCs w:val="22"/>
          <w:lang w:val="id-ID"/>
        </w:rPr>
        <w:t xml:space="preserve"> </w:t>
      </w:r>
      <w:proofErr w:type="spellStart"/>
      <w:r>
        <w:rPr>
          <w:rFonts w:ascii="Calibri" w:hAnsi="Calibri"/>
          <w:sz w:val="22"/>
          <w:szCs w:val="22"/>
          <w:lang w:val="id-ID"/>
        </w:rPr>
        <w:t>Luck</w:t>
      </w:r>
      <w:proofErr w:type="spellEnd"/>
      <w:r>
        <w:rPr>
          <w:rFonts w:ascii="Calibri" w:hAnsi="Calibri"/>
          <w:sz w:val="22"/>
          <w:szCs w:val="22"/>
        </w:rPr>
        <w:t xml:space="preserve"> --</w:t>
      </w:r>
    </w:p>
    <w:p w14:paraId="0D0E926B" w14:textId="77777777" w:rsidR="00756F36" w:rsidRDefault="00756F36"/>
    <w:sectPr w:rsidR="00756F36" w:rsidSect="0069049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9B269" w14:textId="77777777" w:rsidR="002A1E2C" w:rsidRDefault="002A1E2C" w:rsidP="004479CB">
      <w:r>
        <w:separator/>
      </w:r>
    </w:p>
  </w:endnote>
  <w:endnote w:type="continuationSeparator" w:id="0">
    <w:p w14:paraId="58672988" w14:textId="77777777" w:rsidR="002A1E2C" w:rsidRDefault="002A1E2C" w:rsidP="00447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guiatGot Bk BT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B356B" w14:textId="77777777" w:rsidR="002A1E2C" w:rsidRDefault="002A1E2C" w:rsidP="004479CB">
      <w:r>
        <w:separator/>
      </w:r>
    </w:p>
  </w:footnote>
  <w:footnote w:type="continuationSeparator" w:id="0">
    <w:p w14:paraId="5AEC2C12" w14:textId="77777777" w:rsidR="002A1E2C" w:rsidRDefault="002A1E2C" w:rsidP="00447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B1A19" w14:textId="56558AE1" w:rsidR="004479CB" w:rsidRPr="00756F36" w:rsidRDefault="004479CB" w:rsidP="004479CB">
    <w:pPr>
      <w:pStyle w:val="Header"/>
      <w:jc w:val="center"/>
      <w:rPr>
        <w:b/>
        <w:sz w:val="36"/>
      </w:rPr>
    </w:pPr>
    <w:r w:rsidRPr="00756F36">
      <w:rPr>
        <w:b/>
        <w:sz w:val="36"/>
      </w:rPr>
      <w:t>COMP6048 – Data Structures Even 2018 / 2019</w:t>
    </w:r>
  </w:p>
  <w:p w14:paraId="2ABDB752" w14:textId="2987B253" w:rsidR="004479CB" w:rsidRPr="00756F36" w:rsidRDefault="004479CB" w:rsidP="004479CB">
    <w:pPr>
      <w:pStyle w:val="Header"/>
      <w:jc w:val="center"/>
      <w:rPr>
        <w:b/>
        <w:sz w:val="36"/>
      </w:rPr>
    </w:pPr>
    <w:r w:rsidRPr="00756F36">
      <w:rPr>
        <w:b/>
        <w:sz w:val="36"/>
      </w:rPr>
      <w:t>Var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560DD"/>
    <w:multiLevelType w:val="hybridMultilevel"/>
    <w:tmpl w:val="A5543B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3666B0"/>
    <w:multiLevelType w:val="hybridMultilevel"/>
    <w:tmpl w:val="FE0822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B2AC4"/>
    <w:multiLevelType w:val="hybridMultilevel"/>
    <w:tmpl w:val="014AF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2598E"/>
    <w:multiLevelType w:val="hybridMultilevel"/>
    <w:tmpl w:val="C6982D2C"/>
    <w:lvl w:ilvl="0" w:tplc="7AACA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82362"/>
    <w:multiLevelType w:val="hybridMultilevel"/>
    <w:tmpl w:val="91CA8C4A"/>
    <w:lvl w:ilvl="0" w:tplc="5FF47F84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9A342C"/>
    <w:multiLevelType w:val="hybridMultilevel"/>
    <w:tmpl w:val="C01A2816"/>
    <w:lvl w:ilvl="0" w:tplc="BE766532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CB"/>
    <w:rsid w:val="00112B14"/>
    <w:rsid w:val="002A1E2C"/>
    <w:rsid w:val="00335977"/>
    <w:rsid w:val="004479CB"/>
    <w:rsid w:val="004F1CE2"/>
    <w:rsid w:val="00690497"/>
    <w:rsid w:val="006E42D1"/>
    <w:rsid w:val="00756F36"/>
    <w:rsid w:val="00D00F5D"/>
    <w:rsid w:val="00EC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630E"/>
  <w15:chartTrackingRefBased/>
  <w15:docId w15:val="{F78DA052-57E6-3E4C-B36A-D0DED902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9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9CB"/>
  </w:style>
  <w:style w:type="paragraph" w:styleId="Footer">
    <w:name w:val="footer"/>
    <w:basedOn w:val="Normal"/>
    <w:link w:val="FooterChar"/>
    <w:uiPriority w:val="99"/>
    <w:unhideWhenUsed/>
    <w:rsid w:val="004479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9CB"/>
  </w:style>
  <w:style w:type="paragraph" w:styleId="Title">
    <w:name w:val="Title"/>
    <w:basedOn w:val="Normal"/>
    <w:link w:val="TitleChar"/>
    <w:uiPriority w:val="10"/>
    <w:qFormat/>
    <w:rsid w:val="00756F36"/>
    <w:pPr>
      <w:jc w:val="center"/>
    </w:pPr>
    <w:rPr>
      <w:rFonts w:ascii="BenguiatGot Bk BT" w:eastAsia="Times New Roman" w:hAnsi="BenguiatGot Bk BT" w:cs="Times New Roman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56F36"/>
    <w:rPr>
      <w:rFonts w:ascii="BenguiatGot Bk BT" w:eastAsia="Times New Roman" w:hAnsi="BenguiatGot Bk BT" w:cs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756F36"/>
    <w:pPr>
      <w:ind w:left="720"/>
      <w:contextualSpacing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6F3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6F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Hanry Ham</dc:creator>
  <cp:keywords/>
  <dc:description/>
  <cp:lastModifiedBy>Hanry Ham</cp:lastModifiedBy>
  <cp:revision>7</cp:revision>
  <dcterms:created xsi:type="dcterms:W3CDTF">2019-03-27T12:26:00Z</dcterms:created>
  <dcterms:modified xsi:type="dcterms:W3CDTF">2019-03-27T13:14:00Z</dcterms:modified>
</cp:coreProperties>
</file>