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Mangal1" svg:font-family="Mangal"/>
    <style:font-face style:name="Times New Roman" svg:font-family="'Times New Roman'" style:font-family-generic="roman" style:font-pitch="variable"/>
    <style:font-face style:name="Arial" svg:font-family="Arial"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Standard">Tara Moses</text:p>
      <text:p text:style-name="Standard">ANTH 1023</text:p>
      <text:p text:style-name="Standard">D'Alisera</text:p>
      <text:p text:style-name="Standard">October 22, 2015</text:p>
      <text:p text:style-name="Standard"/>
      <text:p text:style-name="Standard">
        <text:tab/>
        Humans, as social creatures, require interpersonal relationships to survive. Most people have a family that they know and care about. However, family as a concept differs greatly between different societies. Kinship as a concept is defined as the system of power that cultures create to determine who is related to whom. Also containing the expectations and responsibilities of each family member, kinship serves to give humans an emotional support group, a timeline of ancestors, and a network for teaching societal norms and morals.
      </text:p>
      <text:p text:style-name="Standard"/>
      <text:p text:style-name="Standard">
        <text:tab/>
        Kinship determines who is related to whom and how to treat those people. Some people determine relation by descent; that is, who one is related to genetically. This kind of relation ignores the people in one's family who married into it. However, this is only one way to determine relation; other ways include _ and _. Kinship is important in order for a person to have a strong emotional support group as well as a group of peers that teach each other about societal expectations, including familial ones. The most obvious example of kinship used as a support group can be seen when people marry for love. When two people care about each other deeply enough, they enter into a legal contract that only serves to reinforce the cultural expectation that the two people will be there to support each other. In America, it's even mentioned in the wedding vows. 
      </text:p>
      <text:p text:style-name="Standard"/>
      <text:p text:style-name="Standard">
        <text:tab/>
        Kinship differs between cultures, but it serves the same purpose for all humans. It serves as a strong emotional safety net as well as a way to teach each other about the culture they belong to.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Tara Moses</meta:initial-creator>
    <meta:creation-date>2015-10-22T18:29:38.36</meta:creation-date>
    <meta:generator>OpenOffice/4.1.1$Win32 OpenOffice.org_project/411m6$Build-9775</meta:generator>
    <dc:date>2015-10-22T18:56:27.40</dc:date>
    <dc:creator>Tara Moses</dc:creator>
    <meta:editing-duration>PT26M48S</meta:editing-duration>
    <meta:editing-cycles>5</meta:editing-cycles>
    <meta:document-statistic meta:table-count="0" meta:image-count="0" meta:object-count="0" meta:page-count="1" meta:paragraph-count="7" meta:word-count="277" meta:character-count="1633"/>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0</config:config-item>
      <config:config-item config:name="ViewAreaLeft" config:type="int">0</config:config-item>
      <config:config-item config:name="ViewAreaWidth" config:type="int">24310</config:config-item>
      <config:config-item config:name="ViewAreaHeight" config:type="int">21929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19687</config:config-item>
          <config:config-item config:name="ViewTop" config:type="int">14199</config:config-item>
          <config:config-item config:name="VisibleLeft" config:type="int">0</config:config-item>
          <config:config-item config:name="VisibleTop" config:type="int">0</config:config-item>
          <config:config-item config:name="VisibleRight" config:type="int">24308</config:config-item>
          <config:config-item config:name="VisibleBottom" config:type="int">21927</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80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true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true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Mangal1" svg:font-family="Mangal"/>
    <style:font-face style:name="Times New Roman" svg:font-family="'Times New Roman'" style:font-family-generic="roman" style:font-pitch="variable"/>
    <style:font-face style:name="Arial" svg:font-family="Arial"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SimSun" style:font-size-asian="12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office:master-styles>
</office:document-styles>
</file>