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786" w:rsidRPr="00E262C3" w:rsidRDefault="00E262C3" w:rsidP="00E262C3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E262C3">
        <w:rPr>
          <w:rFonts w:ascii="Times New Roman" w:hAnsi="Times New Roman" w:cs="Times New Roman"/>
          <w:sz w:val="24"/>
          <w:szCs w:val="24"/>
        </w:rPr>
        <w:t>Tara Moses</w:t>
      </w:r>
    </w:p>
    <w:p w:rsidR="00E262C3" w:rsidRPr="00E262C3" w:rsidRDefault="00E262C3" w:rsidP="00E262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262C3">
        <w:rPr>
          <w:rFonts w:ascii="Times New Roman" w:hAnsi="Times New Roman" w:cs="Times New Roman"/>
          <w:sz w:val="24"/>
          <w:szCs w:val="24"/>
        </w:rPr>
        <w:t>Palmer</w:t>
      </w:r>
    </w:p>
    <w:p w:rsidR="00E262C3" w:rsidRPr="00E262C3" w:rsidRDefault="00E262C3" w:rsidP="00E262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262C3">
        <w:rPr>
          <w:rFonts w:ascii="Times New Roman" w:hAnsi="Times New Roman" w:cs="Times New Roman"/>
          <w:sz w:val="24"/>
          <w:szCs w:val="24"/>
        </w:rPr>
        <w:t>Composition II</w:t>
      </w:r>
    </w:p>
    <w:p w:rsidR="00E262C3" w:rsidRPr="00E262C3" w:rsidRDefault="000C41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26</w:t>
      </w:r>
      <w:r w:rsidR="00E262C3" w:rsidRPr="00E262C3">
        <w:rPr>
          <w:rFonts w:ascii="Times New Roman" w:hAnsi="Times New Roman" w:cs="Times New Roman"/>
          <w:sz w:val="24"/>
          <w:szCs w:val="24"/>
        </w:rPr>
        <w:t>, 2016</w:t>
      </w:r>
    </w:p>
    <w:p w:rsidR="00E262C3" w:rsidRDefault="006D231D" w:rsidP="00E262C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Journal Entry #</w:t>
      </w:r>
      <w:r w:rsidR="000C41FA">
        <w:rPr>
          <w:rFonts w:ascii="Times New Roman" w:hAnsi="Times New Roman" w:cs="Times New Roman"/>
          <w:sz w:val="24"/>
          <w:szCs w:val="24"/>
        </w:rPr>
        <w:t>5</w:t>
      </w:r>
      <w:r w:rsidR="00E262C3" w:rsidRPr="00E262C3">
        <w:rPr>
          <w:rFonts w:ascii="Times New Roman" w:hAnsi="Times New Roman" w:cs="Times New Roman"/>
          <w:sz w:val="24"/>
          <w:szCs w:val="24"/>
        </w:rPr>
        <w:t xml:space="preserve">: </w:t>
      </w:r>
      <w:r w:rsidR="000C41FA">
        <w:rPr>
          <w:rFonts w:ascii="Times New Roman" w:hAnsi="Times New Roman" w:cs="Times New Roman"/>
          <w:sz w:val="24"/>
          <w:szCs w:val="24"/>
        </w:rPr>
        <w:t>Writing with a Partner</w:t>
      </w:r>
    </w:p>
    <w:p w:rsidR="009F1EAA" w:rsidRDefault="009F1EAA" w:rsidP="009F1E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Writing with a partner isn’t that difficult, as long as you choose the right partner. Jacob and I don’t really have the same writing style, or even the same amount of interest in it, so it’s kind of difficult. I think he’s kind of attacking this paper as he does with all of his other assignments (setting a time to work and sticking with it), but I’m kind of slacking (oops) because I’m waiting for a moment when I feel like writing. I know this is an awful thing to wait for, but </w:t>
      </w:r>
      <w:r w:rsidR="003B418C">
        <w:rPr>
          <w:rFonts w:ascii="Times New Roman" w:hAnsi="Times New Roman" w:cs="Times New Roman"/>
          <w:sz w:val="24"/>
          <w:szCs w:val="24"/>
        </w:rPr>
        <w:t xml:space="preserve">I’m afraid that </w:t>
      </w:r>
      <w:r>
        <w:rPr>
          <w:rFonts w:ascii="Times New Roman" w:hAnsi="Times New Roman" w:cs="Times New Roman"/>
          <w:sz w:val="24"/>
          <w:szCs w:val="24"/>
        </w:rPr>
        <w:t xml:space="preserve">if I don’t, I’ll start treating writing like it’s a </w:t>
      </w:r>
      <w:r w:rsidR="003B418C">
        <w:rPr>
          <w:rFonts w:ascii="Times New Roman" w:hAnsi="Times New Roman" w:cs="Times New Roman"/>
          <w:sz w:val="24"/>
          <w:szCs w:val="24"/>
        </w:rPr>
        <w:t>chore</w:t>
      </w:r>
      <w:r w:rsidRPr="009F1EA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318E" w:rsidRDefault="005B318E" w:rsidP="009F1E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It’s nice working with someone else because Jacob has a tendency to think of things that I hadn’t considered. We kind of go down different thought paths when we have a prompt (in general; this is our first paper together), so together I think we cover more ground. This could either make our paper look really well-rounded, or really bisected. I guess we’ll see…</w:t>
      </w:r>
    </w:p>
    <w:p w:rsidR="003B418C" w:rsidRPr="009F1EAA" w:rsidRDefault="003B418C" w:rsidP="009F1E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papers like this, I like writing with someone else. In general, I think I’d like to write on my own, though.</w:t>
      </w:r>
      <w:bookmarkEnd w:id="0"/>
    </w:p>
    <w:sectPr w:rsidR="003B418C" w:rsidRPr="009F1EA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011D" w:rsidRDefault="00DD011D" w:rsidP="00973ED7">
      <w:pPr>
        <w:spacing w:after="0" w:line="240" w:lineRule="auto"/>
      </w:pPr>
      <w:r>
        <w:separator/>
      </w:r>
    </w:p>
  </w:endnote>
  <w:endnote w:type="continuationSeparator" w:id="0">
    <w:p w:rsidR="00DD011D" w:rsidRDefault="00DD011D" w:rsidP="00973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011D" w:rsidRDefault="00DD011D" w:rsidP="00973ED7">
      <w:pPr>
        <w:spacing w:after="0" w:line="240" w:lineRule="auto"/>
      </w:pPr>
      <w:r>
        <w:separator/>
      </w:r>
    </w:p>
  </w:footnote>
  <w:footnote w:type="continuationSeparator" w:id="0">
    <w:p w:rsidR="00DD011D" w:rsidRDefault="00DD011D" w:rsidP="00973E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ED7" w:rsidRPr="00973ED7" w:rsidRDefault="00973ED7" w:rsidP="00973ED7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973ED7">
      <w:rPr>
        <w:rFonts w:ascii="Times New Roman" w:hAnsi="Times New Roman" w:cs="Times New Roman"/>
        <w:sz w:val="24"/>
        <w:szCs w:val="24"/>
      </w:rPr>
      <w:t xml:space="preserve">Moses </w:t>
    </w:r>
    <w:r w:rsidRPr="00973ED7">
      <w:rPr>
        <w:rFonts w:ascii="Times New Roman" w:hAnsi="Times New Roman" w:cs="Times New Roman"/>
        <w:sz w:val="24"/>
        <w:szCs w:val="24"/>
      </w:rPr>
      <w:fldChar w:fldCharType="begin"/>
    </w:r>
    <w:r w:rsidRPr="00973ED7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973ED7">
      <w:rPr>
        <w:rFonts w:ascii="Times New Roman" w:hAnsi="Times New Roman" w:cs="Times New Roman"/>
        <w:sz w:val="24"/>
        <w:szCs w:val="24"/>
      </w:rPr>
      <w:fldChar w:fldCharType="separate"/>
    </w:r>
    <w:r w:rsidR="003B418C">
      <w:rPr>
        <w:rFonts w:ascii="Times New Roman" w:hAnsi="Times New Roman" w:cs="Times New Roman"/>
        <w:noProof/>
        <w:sz w:val="24"/>
        <w:szCs w:val="24"/>
      </w:rPr>
      <w:t>1</w:t>
    </w:r>
    <w:r w:rsidRPr="00973ED7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2C3"/>
    <w:rsid w:val="0000548A"/>
    <w:rsid w:val="00081AA9"/>
    <w:rsid w:val="000C41FA"/>
    <w:rsid w:val="001A5D46"/>
    <w:rsid w:val="00204588"/>
    <w:rsid w:val="002722B1"/>
    <w:rsid w:val="002E642D"/>
    <w:rsid w:val="00317BFE"/>
    <w:rsid w:val="003B418C"/>
    <w:rsid w:val="003E72B3"/>
    <w:rsid w:val="004F7973"/>
    <w:rsid w:val="00564A10"/>
    <w:rsid w:val="00584D4C"/>
    <w:rsid w:val="005B318E"/>
    <w:rsid w:val="005C79B9"/>
    <w:rsid w:val="0061119D"/>
    <w:rsid w:val="006340E0"/>
    <w:rsid w:val="006443A0"/>
    <w:rsid w:val="00691BEA"/>
    <w:rsid w:val="006B655E"/>
    <w:rsid w:val="006C0C25"/>
    <w:rsid w:val="006C141C"/>
    <w:rsid w:val="006D231D"/>
    <w:rsid w:val="006F7668"/>
    <w:rsid w:val="0070303D"/>
    <w:rsid w:val="00757F37"/>
    <w:rsid w:val="00801FD7"/>
    <w:rsid w:val="008E7B4C"/>
    <w:rsid w:val="009421C1"/>
    <w:rsid w:val="00973ED7"/>
    <w:rsid w:val="009D6416"/>
    <w:rsid w:val="009E2D0A"/>
    <w:rsid w:val="009E4011"/>
    <w:rsid w:val="009F1EAA"/>
    <w:rsid w:val="00A52ACE"/>
    <w:rsid w:val="00A84786"/>
    <w:rsid w:val="00A90153"/>
    <w:rsid w:val="00B00C89"/>
    <w:rsid w:val="00B1678E"/>
    <w:rsid w:val="00BB5280"/>
    <w:rsid w:val="00BF4E77"/>
    <w:rsid w:val="00C0279E"/>
    <w:rsid w:val="00C3254E"/>
    <w:rsid w:val="00C46BDB"/>
    <w:rsid w:val="00C738FF"/>
    <w:rsid w:val="00C96ED1"/>
    <w:rsid w:val="00D4053C"/>
    <w:rsid w:val="00D83128"/>
    <w:rsid w:val="00DB6FBC"/>
    <w:rsid w:val="00DD011D"/>
    <w:rsid w:val="00DF6FD4"/>
    <w:rsid w:val="00E262C3"/>
    <w:rsid w:val="00EC4B9C"/>
    <w:rsid w:val="00F3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62C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73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ED7"/>
  </w:style>
  <w:style w:type="paragraph" w:styleId="Footer">
    <w:name w:val="footer"/>
    <w:basedOn w:val="Normal"/>
    <w:link w:val="FooterChar"/>
    <w:uiPriority w:val="99"/>
    <w:unhideWhenUsed/>
    <w:rsid w:val="00973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E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62C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73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ED7"/>
  </w:style>
  <w:style w:type="paragraph" w:styleId="Footer">
    <w:name w:val="footer"/>
    <w:basedOn w:val="Normal"/>
    <w:link w:val="FooterChar"/>
    <w:uiPriority w:val="99"/>
    <w:unhideWhenUsed/>
    <w:rsid w:val="00973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 Moses</dc:creator>
  <cp:lastModifiedBy>Tara Moses</cp:lastModifiedBy>
  <cp:revision>5</cp:revision>
  <dcterms:created xsi:type="dcterms:W3CDTF">2016-02-26T20:20:00Z</dcterms:created>
  <dcterms:modified xsi:type="dcterms:W3CDTF">2016-02-26T20:28:00Z</dcterms:modified>
</cp:coreProperties>
</file>