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90" w:rsidRPr="00842215" w:rsidRDefault="0005499A" w:rsidP="0005499A">
      <w:pPr>
        <w:pStyle w:val="NoSpacing"/>
        <w:rPr>
          <w:rFonts w:ascii="Times New Roman" w:hAnsi="Times New Roman" w:cs="Times New Roman"/>
        </w:rPr>
      </w:pPr>
      <w:r w:rsidRPr="00842215">
        <w:rPr>
          <w:rFonts w:ascii="Times New Roman" w:hAnsi="Times New Roman" w:cs="Times New Roman"/>
        </w:rPr>
        <w:t>Tara Moses</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COMM 1313-</w:t>
      </w:r>
      <w:r w:rsidR="008622DE">
        <w:rPr>
          <w:rFonts w:ascii="Times New Roman" w:hAnsi="Times New Roman" w:cs="Times New Roman"/>
        </w:rPr>
        <w:t>SEC</w:t>
      </w:r>
      <w:r w:rsidRPr="00842215">
        <w:rPr>
          <w:rFonts w:ascii="Times New Roman" w:hAnsi="Times New Roman" w:cs="Times New Roman"/>
        </w:rPr>
        <w:t>013</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Berry</w:t>
      </w:r>
    </w:p>
    <w:p w:rsidR="0005499A" w:rsidRPr="00842215" w:rsidRDefault="00D20363">
      <w:pPr>
        <w:rPr>
          <w:rFonts w:ascii="Times New Roman" w:hAnsi="Times New Roman" w:cs="Times New Roman"/>
        </w:rPr>
      </w:pPr>
      <w:r>
        <w:rPr>
          <w:rFonts w:ascii="Times New Roman" w:hAnsi="Times New Roman" w:cs="Times New Roman"/>
        </w:rPr>
        <w:t>February 1</w:t>
      </w:r>
      <w:r w:rsidR="002F366E">
        <w:rPr>
          <w:rFonts w:ascii="Times New Roman" w:hAnsi="Times New Roman" w:cs="Times New Roman"/>
        </w:rPr>
        <w:t>5</w:t>
      </w:r>
      <w:r w:rsidR="00137A68">
        <w:rPr>
          <w:rFonts w:ascii="Times New Roman" w:hAnsi="Times New Roman" w:cs="Times New Roman"/>
        </w:rPr>
        <w:t>,</w:t>
      </w:r>
      <w:r w:rsidR="0005499A" w:rsidRPr="00842215">
        <w:rPr>
          <w:rFonts w:ascii="Times New Roman" w:hAnsi="Times New Roman" w:cs="Times New Roman"/>
        </w:rPr>
        <w:t xml:space="preserve"> 2016</w:t>
      </w:r>
    </w:p>
    <w:p w:rsidR="0005499A" w:rsidRPr="00842215" w:rsidRDefault="00137A68" w:rsidP="0005499A">
      <w:pPr>
        <w:jc w:val="center"/>
        <w:rPr>
          <w:rFonts w:ascii="Times New Roman" w:hAnsi="Times New Roman" w:cs="Times New Roman"/>
        </w:rPr>
      </w:pPr>
      <w:r>
        <w:rPr>
          <w:rFonts w:ascii="Times New Roman" w:hAnsi="Times New Roman" w:cs="Times New Roman"/>
        </w:rPr>
        <w:t>Think &amp; Act: Ch</w:t>
      </w:r>
      <w:r w:rsidR="00316D53">
        <w:rPr>
          <w:rFonts w:ascii="Times New Roman" w:hAnsi="Times New Roman" w:cs="Times New Roman"/>
        </w:rPr>
        <w:t xml:space="preserve"> 7</w:t>
      </w:r>
    </w:p>
    <w:p w:rsidR="00164128" w:rsidRDefault="00057353" w:rsidP="00A8596E">
      <w:pPr>
        <w:ind w:left="720" w:hanging="720"/>
        <w:rPr>
          <w:rFonts w:ascii="Times New Roman" w:hAnsi="Times New Roman" w:cs="Times New Roman"/>
        </w:rPr>
      </w:pPr>
      <w:r>
        <w:rPr>
          <w:rFonts w:ascii="Times New Roman" w:hAnsi="Times New Roman" w:cs="Times New Roman"/>
        </w:rPr>
        <w:t>T1</w:t>
      </w:r>
      <w:r w:rsidR="003D0454">
        <w:rPr>
          <w:rFonts w:ascii="Times New Roman" w:hAnsi="Times New Roman" w:cs="Times New Roman"/>
        </w:rPr>
        <w:t>:</w:t>
      </w:r>
      <w:r w:rsidR="003D0454">
        <w:rPr>
          <w:rFonts w:ascii="Times New Roman" w:hAnsi="Times New Roman" w:cs="Times New Roman"/>
        </w:rPr>
        <w:tab/>
      </w:r>
      <w:r w:rsidR="00F4414F">
        <w:rPr>
          <w:rFonts w:ascii="Times New Roman" w:hAnsi="Times New Roman" w:cs="Times New Roman"/>
        </w:rPr>
        <w:t>There is a large difference between stereotyping and analyzing one’s audience. Stereotypes are often unrealistic and harmful, whereas analyzing an audience involves realistically thinking of what the audience cares about and gearing your speech towards that (</w:t>
      </w:r>
      <w:r w:rsidR="00F63952">
        <w:rPr>
          <w:rFonts w:ascii="Times New Roman" w:hAnsi="Times New Roman" w:cs="Times New Roman"/>
        </w:rPr>
        <w:t xml:space="preserve">p. </w:t>
      </w:r>
      <w:r w:rsidR="001D7A40">
        <w:rPr>
          <w:rFonts w:ascii="Times New Roman" w:hAnsi="Times New Roman" w:cs="Times New Roman"/>
        </w:rPr>
        <w:t>153</w:t>
      </w:r>
      <w:bookmarkStart w:id="0" w:name="_GoBack"/>
      <w:bookmarkEnd w:id="0"/>
      <w:r w:rsidR="00F4414F">
        <w:rPr>
          <w:rFonts w:ascii="Times New Roman" w:hAnsi="Times New Roman" w:cs="Times New Roman"/>
        </w:rPr>
        <w:t>). For example, I wouldn’t give a speech to a group of kindergarteners about quantum physics, because I think I could safely judge that the kindergarteners would not understand the physics jargon I would have to use.</w:t>
      </w:r>
    </w:p>
    <w:p w:rsidR="00164128" w:rsidRDefault="006D3A3E" w:rsidP="00A8596E">
      <w:pPr>
        <w:ind w:left="720" w:hanging="720"/>
        <w:rPr>
          <w:rFonts w:ascii="Times New Roman" w:hAnsi="Times New Roman" w:cs="Times New Roman"/>
        </w:rPr>
      </w:pPr>
      <w:r>
        <w:rPr>
          <w:rFonts w:ascii="Times New Roman" w:hAnsi="Times New Roman" w:cs="Times New Roman"/>
        </w:rPr>
        <w:t>T5</w:t>
      </w:r>
      <w:r w:rsidR="00164128">
        <w:rPr>
          <w:rFonts w:ascii="Times New Roman" w:hAnsi="Times New Roman" w:cs="Times New Roman"/>
        </w:rPr>
        <w:t>:</w:t>
      </w:r>
      <w:r w:rsidR="00164128">
        <w:rPr>
          <w:rFonts w:ascii="Times New Roman" w:hAnsi="Times New Roman" w:cs="Times New Roman"/>
        </w:rPr>
        <w:tab/>
      </w:r>
      <w:r w:rsidR="008F20BF">
        <w:rPr>
          <w:rFonts w:ascii="Times New Roman" w:hAnsi="Times New Roman" w:cs="Times New Roman"/>
        </w:rPr>
        <w:t xml:space="preserve"> </w:t>
      </w:r>
      <w:r w:rsidR="003B2C1D">
        <w:rPr>
          <w:rFonts w:ascii="Times New Roman" w:hAnsi="Times New Roman" w:cs="Times New Roman"/>
        </w:rPr>
        <w:t>I think that if a speaker overuses audience analysis, then they</w:t>
      </w:r>
      <w:r w:rsidR="006E2C0A">
        <w:rPr>
          <w:rFonts w:ascii="Times New Roman" w:hAnsi="Times New Roman" w:cs="Times New Roman"/>
        </w:rPr>
        <w:t xml:space="preserve"> could</w:t>
      </w:r>
      <w:r w:rsidR="003B2C1D">
        <w:rPr>
          <w:rFonts w:ascii="Times New Roman" w:hAnsi="Times New Roman" w:cs="Times New Roman"/>
        </w:rPr>
        <w:t xml:space="preserve"> end up misanalysing their audience</w:t>
      </w:r>
      <w:r w:rsidR="006E2C0A">
        <w:rPr>
          <w:rFonts w:ascii="Times New Roman" w:hAnsi="Times New Roman" w:cs="Times New Roman"/>
        </w:rPr>
        <w:t xml:space="preserve"> (p. </w:t>
      </w:r>
      <w:r w:rsidR="00690A62">
        <w:rPr>
          <w:rFonts w:ascii="Times New Roman" w:hAnsi="Times New Roman" w:cs="Times New Roman"/>
        </w:rPr>
        <w:t>153</w:t>
      </w:r>
      <w:r w:rsidR="006E2C0A">
        <w:rPr>
          <w:rFonts w:ascii="Times New Roman" w:hAnsi="Times New Roman" w:cs="Times New Roman"/>
        </w:rPr>
        <w:t>)</w:t>
      </w:r>
      <w:r w:rsidR="003B2C1D">
        <w:rPr>
          <w:rFonts w:ascii="Times New Roman" w:hAnsi="Times New Roman" w:cs="Times New Roman"/>
        </w:rPr>
        <w:t xml:space="preserve">. </w:t>
      </w:r>
      <w:r w:rsidR="00C60437">
        <w:rPr>
          <w:rFonts w:ascii="Times New Roman" w:hAnsi="Times New Roman" w:cs="Times New Roman"/>
        </w:rPr>
        <w:t>For example, i</w:t>
      </w:r>
      <w:r w:rsidR="00690A62">
        <w:rPr>
          <w:rFonts w:ascii="Times New Roman" w:hAnsi="Times New Roman" w:cs="Times New Roman"/>
        </w:rPr>
        <w:t>f someone sees people fidgeting in their seats, they might think that their audience is bored, when actually the audience is just uncomfortable with their seats.</w:t>
      </w:r>
    </w:p>
    <w:p w:rsidR="002C3409" w:rsidRPr="00842215" w:rsidRDefault="006D3A3E" w:rsidP="008F20BF">
      <w:pPr>
        <w:ind w:left="720" w:hanging="720"/>
        <w:rPr>
          <w:rFonts w:ascii="Times New Roman" w:hAnsi="Times New Roman" w:cs="Times New Roman"/>
        </w:rPr>
      </w:pPr>
      <w:r>
        <w:rPr>
          <w:rFonts w:ascii="Times New Roman" w:hAnsi="Times New Roman" w:cs="Times New Roman"/>
        </w:rPr>
        <w:t>A3</w:t>
      </w:r>
      <w:r w:rsidR="00164128">
        <w:rPr>
          <w:rFonts w:ascii="Times New Roman" w:hAnsi="Times New Roman" w:cs="Times New Roman"/>
        </w:rPr>
        <w:t>:</w:t>
      </w:r>
      <w:r w:rsidR="003D0D6E" w:rsidRPr="00842215">
        <w:rPr>
          <w:rFonts w:ascii="Times New Roman" w:hAnsi="Times New Roman" w:cs="Times New Roman"/>
        </w:rPr>
        <w:t xml:space="preserve"> </w:t>
      </w:r>
      <w:r w:rsidR="00164128">
        <w:rPr>
          <w:rFonts w:ascii="Times New Roman" w:hAnsi="Times New Roman" w:cs="Times New Roman"/>
        </w:rPr>
        <w:tab/>
      </w:r>
      <w:r w:rsidR="00C60437">
        <w:rPr>
          <w:rFonts w:ascii="Times New Roman" w:hAnsi="Times New Roman" w:cs="Times New Roman"/>
        </w:rPr>
        <w:t xml:space="preserve">In the movie Pulp Fiction, </w:t>
      </w:r>
      <w:r w:rsidR="009512F1">
        <w:rPr>
          <w:rFonts w:ascii="Times New Roman" w:hAnsi="Times New Roman" w:cs="Times New Roman"/>
        </w:rPr>
        <w:t xml:space="preserve">Samuel L. Jackson’s character, while about to murder someone, gives a short speech involving a Bible quote. (This can be seen as a conversation, but it didn’t feel that way to me because in the scene, his audience didn’t feel like they could talk back to him.) Jackson used a strong crescendo to finish his speech. </w:t>
      </w:r>
      <w:r w:rsidR="006E2C0A">
        <w:rPr>
          <w:rFonts w:ascii="Times New Roman" w:hAnsi="Times New Roman" w:cs="Times New Roman"/>
        </w:rPr>
        <w:t xml:space="preserve">Speakers often reach out to their audience by asking them questions (p. </w:t>
      </w:r>
      <w:r w:rsidR="004A5D74">
        <w:rPr>
          <w:rFonts w:ascii="Times New Roman" w:hAnsi="Times New Roman" w:cs="Times New Roman"/>
        </w:rPr>
        <w:t>154</w:t>
      </w:r>
      <w:r w:rsidR="006E2C0A">
        <w:rPr>
          <w:rFonts w:ascii="Times New Roman" w:hAnsi="Times New Roman" w:cs="Times New Roman"/>
        </w:rPr>
        <w:t xml:space="preserve">). </w:t>
      </w:r>
      <w:r w:rsidR="009512F1">
        <w:rPr>
          <w:rFonts w:ascii="Times New Roman" w:hAnsi="Times New Roman" w:cs="Times New Roman"/>
        </w:rPr>
        <w:t xml:space="preserve">Jackson </w:t>
      </w:r>
      <w:r w:rsidR="006E2C0A">
        <w:rPr>
          <w:rFonts w:ascii="Times New Roman" w:hAnsi="Times New Roman" w:cs="Times New Roman"/>
        </w:rPr>
        <w:t>does this; he calls them by name and asks</w:t>
      </w:r>
      <w:r w:rsidR="00E07001">
        <w:rPr>
          <w:rFonts w:ascii="Times New Roman" w:hAnsi="Times New Roman" w:cs="Times New Roman"/>
        </w:rPr>
        <w:t xml:space="preserve"> them rhetorical </w:t>
      </w:r>
      <w:r w:rsidR="009512F1">
        <w:rPr>
          <w:rFonts w:ascii="Times New Roman" w:hAnsi="Times New Roman" w:cs="Times New Roman"/>
        </w:rPr>
        <w:t>questions</w:t>
      </w:r>
      <w:r w:rsidR="00E07001">
        <w:rPr>
          <w:rFonts w:ascii="Times New Roman" w:hAnsi="Times New Roman" w:cs="Times New Roman"/>
        </w:rPr>
        <w:t xml:space="preserve"> (rhetorical, because even though they answered him, he already knew the answers)</w:t>
      </w:r>
      <w:r w:rsidR="009512F1">
        <w:rPr>
          <w:rFonts w:ascii="Times New Roman" w:hAnsi="Times New Roman" w:cs="Times New Roman"/>
        </w:rPr>
        <w:t>.</w:t>
      </w:r>
    </w:p>
    <w:p w:rsidR="00164128" w:rsidRPr="00842215" w:rsidRDefault="00164128" w:rsidP="00164128">
      <w:pPr>
        <w:ind w:left="720"/>
        <w:rPr>
          <w:rFonts w:ascii="Times New Roman" w:hAnsi="Times New Roman" w:cs="Times New Roman"/>
        </w:rPr>
      </w:pPr>
    </w:p>
    <w:sectPr w:rsidR="00164128" w:rsidRPr="008422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4FE" w:rsidRDefault="00BD54FE" w:rsidP="00CE244D">
      <w:pPr>
        <w:spacing w:after="0" w:line="240" w:lineRule="auto"/>
      </w:pPr>
      <w:r>
        <w:separator/>
      </w:r>
    </w:p>
  </w:endnote>
  <w:endnote w:type="continuationSeparator" w:id="0">
    <w:p w:rsidR="00BD54FE" w:rsidRDefault="00BD54FE" w:rsidP="00C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4FE" w:rsidRDefault="00BD54FE" w:rsidP="00CE244D">
      <w:pPr>
        <w:spacing w:after="0" w:line="240" w:lineRule="auto"/>
      </w:pPr>
      <w:r>
        <w:separator/>
      </w:r>
    </w:p>
  </w:footnote>
  <w:footnote w:type="continuationSeparator" w:id="0">
    <w:p w:rsidR="00BD54FE" w:rsidRDefault="00BD54FE" w:rsidP="00CE2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4D" w:rsidRPr="008622DE" w:rsidRDefault="00CE244D" w:rsidP="00CE244D">
    <w:pPr>
      <w:pStyle w:val="Header"/>
      <w:jc w:val="right"/>
      <w:rPr>
        <w:rFonts w:ascii="Times New Roman" w:hAnsi="Times New Roman" w:cs="Times New Roman"/>
      </w:rPr>
    </w:pPr>
    <w:r w:rsidRPr="008622DE">
      <w:rPr>
        <w:rFonts w:ascii="Times New Roman" w:hAnsi="Times New Roman" w:cs="Times New Roman"/>
      </w:rPr>
      <w:t xml:space="preserve">Moses </w:t>
    </w:r>
    <w:r w:rsidRPr="008622DE">
      <w:rPr>
        <w:rFonts w:ascii="Times New Roman" w:hAnsi="Times New Roman" w:cs="Times New Roman"/>
      </w:rPr>
      <w:fldChar w:fldCharType="begin"/>
    </w:r>
    <w:r w:rsidRPr="008622DE">
      <w:rPr>
        <w:rFonts w:ascii="Times New Roman" w:hAnsi="Times New Roman" w:cs="Times New Roman"/>
      </w:rPr>
      <w:instrText xml:space="preserve"> PAGE   \* MERGEFORMAT </w:instrText>
    </w:r>
    <w:r w:rsidRPr="008622DE">
      <w:rPr>
        <w:rFonts w:ascii="Times New Roman" w:hAnsi="Times New Roman" w:cs="Times New Roman"/>
      </w:rPr>
      <w:fldChar w:fldCharType="separate"/>
    </w:r>
    <w:r w:rsidR="001D7A40">
      <w:rPr>
        <w:rFonts w:ascii="Times New Roman" w:hAnsi="Times New Roman" w:cs="Times New Roman"/>
        <w:noProof/>
      </w:rPr>
      <w:t>1</w:t>
    </w:r>
    <w:r w:rsidRPr="008622DE">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9A"/>
    <w:rsid w:val="000511CB"/>
    <w:rsid w:val="00051A5A"/>
    <w:rsid w:val="0005499A"/>
    <w:rsid w:val="00057353"/>
    <w:rsid w:val="00066E74"/>
    <w:rsid w:val="00074500"/>
    <w:rsid w:val="000A174C"/>
    <w:rsid w:val="000C1DBB"/>
    <w:rsid w:val="00137A68"/>
    <w:rsid w:val="00164128"/>
    <w:rsid w:val="001B4BD1"/>
    <w:rsid w:val="001C4A83"/>
    <w:rsid w:val="001C63E6"/>
    <w:rsid w:val="001D7A40"/>
    <w:rsid w:val="001F4018"/>
    <w:rsid w:val="002C3409"/>
    <w:rsid w:val="002F366E"/>
    <w:rsid w:val="00316D53"/>
    <w:rsid w:val="00393AA1"/>
    <w:rsid w:val="003B2C1D"/>
    <w:rsid w:val="003D0454"/>
    <w:rsid w:val="003D0D6E"/>
    <w:rsid w:val="003D481E"/>
    <w:rsid w:val="004A5D74"/>
    <w:rsid w:val="00505E75"/>
    <w:rsid w:val="00536B90"/>
    <w:rsid w:val="005715F9"/>
    <w:rsid w:val="00587939"/>
    <w:rsid w:val="00690A62"/>
    <w:rsid w:val="006D3A3E"/>
    <w:rsid w:val="006E168C"/>
    <w:rsid w:val="006E2C0A"/>
    <w:rsid w:val="006E7EF6"/>
    <w:rsid w:val="007F3DBA"/>
    <w:rsid w:val="00842215"/>
    <w:rsid w:val="008622DE"/>
    <w:rsid w:val="008E73A7"/>
    <w:rsid w:val="008F20BF"/>
    <w:rsid w:val="009512F1"/>
    <w:rsid w:val="00A8596E"/>
    <w:rsid w:val="00BD54FE"/>
    <w:rsid w:val="00C23EDE"/>
    <w:rsid w:val="00C60437"/>
    <w:rsid w:val="00CE244D"/>
    <w:rsid w:val="00D20363"/>
    <w:rsid w:val="00D64925"/>
    <w:rsid w:val="00D676A6"/>
    <w:rsid w:val="00D73D79"/>
    <w:rsid w:val="00D92B51"/>
    <w:rsid w:val="00E07001"/>
    <w:rsid w:val="00E6036C"/>
    <w:rsid w:val="00F4414F"/>
    <w:rsid w:val="00F63952"/>
    <w:rsid w:val="00FC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12</cp:revision>
  <dcterms:created xsi:type="dcterms:W3CDTF">2016-02-12T20:55:00Z</dcterms:created>
  <dcterms:modified xsi:type="dcterms:W3CDTF">2016-02-12T21:33:00Z</dcterms:modified>
</cp:coreProperties>
</file>