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F6E30" w14:textId="11DB5D47" w:rsidR="000170D0" w:rsidRDefault="000170D0">
      <w:r>
        <w:t>Avance guía taller (GT1) equipo 17</w:t>
      </w:r>
    </w:p>
    <w:p w14:paraId="3824E490" w14:textId="31773DD4" w:rsidR="000170D0" w:rsidRDefault="000170D0">
      <w:r>
        <w:t>Radar ultrasónico</w:t>
      </w:r>
    </w:p>
    <w:p w14:paraId="7EC092E8" w14:textId="77777777" w:rsidR="000170D0" w:rsidRDefault="000170D0"/>
    <w:p w14:paraId="7BAA0C4A" w14:textId="58900D77" w:rsidR="000170D0" w:rsidRDefault="000170D0">
      <w:r>
        <w:t xml:space="preserve">Montaje del simulador </w:t>
      </w:r>
    </w:p>
    <w:p w14:paraId="1935A877" w14:textId="2C648A28" w:rsidR="000170D0" w:rsidRDefault="000170D0">
      <w:r w:rsidRPr="000170D0">
        <w:drawing>
          <wp:inline distT="0" distB="0" distL="0" distR="0" wp14:anchorId="2814DAAD" wp14:editId="20EE3086">
            <wp:extent cx="3495199" cy="2103120"/>
            <wp:effectExtent l="0" t="0" r="0" b="0"/>
            <wp:docPr id="2040775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753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6710" cy="2104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8698D" w14:textId="2E5833C4" w:rsidR="000170D0" w:rsidRDefault="000170D0">
      <w:r w:rsidRPr="000170D0">
        <w:drawing>
          <wp:inline distT="0" distB="0" distL="0" distR="0" wp14:anchorId="08C6C391" wp14:editId="4C495197">
            <wp:extent cx="1493649" cy="289585"/>
            <wp:effectExtent l="0" t="0" r="0" b="0"/>
            <wp:docPr id="15450607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0607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3649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4D59" w14:textId="355824B1" w:rsidR="000170D0" w:rsidRDefault="000170D0">
      <w:proofErr w:type="gramStart"/>
      <w:r>
        <w:t>Delay(</w:t>
      </w:r>
      <w:proofErr w:type="gramEnd"/>
      <w:r>
        <w:t xml:space="preserve">) usando </w:t>
      </w:r>
      <w:proofErr w:type="spellStart"/>
      <w:proofErr w:type="gramStart"/>
      <w:r>
        <w:t>millis</w:t>
      </w:r>
      <w:proofErr w:type="spellEnd"/>
      <w:r>
        <w:t>(</w:t>
      </w:r>
      <w:proofErr w:type="gramEnd"/>
      <w:r>
        <w:t>)</w:t>
      </w:r>
    </w:p>
    <w:p w14:paraId="1D1E4C28" w14:textId="7B514CB8" w:rsidR="000170D0" w:rsidRDefault="000170D0">
      <w:r w:rsidRPr="000170D0">
        <w:drawing>
          <wp:inline distT="0" distB="0" distL="0" distR="0" wp14:anchorId="78F92920" wp14:editId="09AB9B40">
            <wp:extent cx="2834886" cy="480102"/>
            <wp:effectExtent l="0" t="0" r="3810" b="0"/>
            <wp:docPr id="2523305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330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A6B0" w14:textId="59C4835E" w:rsidR="000170D0" w:rsidRDefault="000170D0">
      <w:r>
        <w:t>Configuración con los datos pedidos en la pizarra}</w:t>
      </w:r>
    </w:p>
    <w:p w14:paraId="1EA134D9" w14:textId="6028D852" w:rsidR="000170D0" w:rsidRDefault="000170D0">
      <w:r w:rsidRPr="000170D0">
        <w:drawing>
          <wp:inline distT="0" distB="0" distL="0" distR="0" wp14:anchorId="19FFA320" wp14:editId="03EFD198">
            <wp:extent cx="5400040" cy="367665"/>
            <wp:effectExtent l="0" t="0" r="0" b="0"/>
            <wp:docPr id="1971839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8395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0EA7" w14:textId="62AD97CC" w:rsidR="000170D0" w:rsidRDefault="000170D0">
      <w:r w:rsidRPr="000170D0">
        <w:drawing>
          <wp:inline distT="0" distB="0" distL="0" distR="0" wp14:anchorId="38A54B5F" wp14:editId="38494252">
            <wp:extent cx="2979678" cy="1546994"/>
            <wp:effectExtent l="0" t="0" r="0" b="0"/>
            <wp:docPr id="1958913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137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9678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6352" w14:textId="07CA6642" w:rsidR="000170D0" w:rsidRDefault="000170D0">
      <w:r>
        <w:t>Hay pequeños saltos, debido a la función “simular-ruido”</w:t>
      </w:r>
    </w:p>
    <w:p w14:paraId="66E72A2E" w14:textId="4D4A148E" w:rsidR="000170D0" w:rsidRDefault="000170D0">
      <w:r w:rsidRPr="000170D0">
        <w:drawing>
          <wp:inline distT="0" distB="0" distL="0" distR="0" wp14:anchorId="2701A3EB" wp14:editId="19E3DB39">
            <wp:extent cx="5400040" cy="906145"/>
            <wp:effectExtent l="0" t="0" r="0" b="8255"/>
            <wp:docPr id="10099984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9984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8563" w14:textId="3B867D4D" w:rsidR="000170D0" w:rsidRPr="000170D0" w:rsidRDefault="000170D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M1=1.05 ×13+2.0=15.65</m:t>
          </m:r>
        </m:oMath>
      </m:oMathPara>
    </w:p>
    <w:p w14:paraId="49C234B2" w14:textId="0B66D11D" w:rsidR="000170D0" w:rsidRPr="000170D0" w:rsidRDefault="000170D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M2=1.05 ×31+2.0=34.55</m:t>
          </m:r>
        </m:oMath>
      </m:oMathPara>
    </w:p>
    <w:p w14:paraId="38B1A8B5" w14:textId="77777777" w:rsidR="000170D0" w:rsidRDefault="000170D0">
      <w:pPr>
        <w:rPr>
          <w:rFonts w:eastAsiaTheme="minorEastAsia"/>
        </w:rPr>
      </w:pPr>
    </w:p>
    <w:p w14:paraId="62F3D85E" w14:textId="55243432" w:rsidR="000170D0" w:rsidRDefault="000170D0">
      <w:pPr>
        <w:rPr>
          <w:rFonts w:eastAsiaTheme="minorEastAsia"/>
        </w:rPr>
      </w:pPr>
      <w:r>
        <w:rPr>
          <w:rFonts w:eastAsiaTheme="minorEastAsia"/>
        </w:rPr>
        <w:t>Calculo de la ganancia (m) y offset (b)</w:t>
      </w:r>
    </w:p>
    <w:p w14:paraId="58DB66CE" w14:textId="485EF93F" w:rsidR="000170D0" w:rsidRPr="000170D0" w:rsidRDefault="000170D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R2-R1</m:t>
              </m:r>
            </m:num>
            <m:den>
              <m:r>
                <w:rPr>
                  <w:rFonts w:ascii="Cambria Math" w:eastAsiaTheme="minorEastAsia" w:hAnsi="Cambria Math"/>
                </w:rPr>
                <m:t>M2-M1</m:t>
              </m:r>
            </m:den>
          </m:f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31-13</m:t>
              </m:r>
            </m:num>
            <m:den>
              <m:r>
                <w:rPr>
                  <w:rFonts w:ascii="Cambria Math" w:eastAsiaTheme="minorEastAsia" w:hAnsi="Cambria Math"/>
                </w:rPr>
                <m:t>34.55-15.65</m:t>
              </m:r>
            </m:den>
          </m:f>
          <m:r>
            <w:rPr>
              <w:rFonts w:ascii="Cambria Math" w:eastAsiaTheme="minorEastAsia" w:hAnsi="Cambria Math"/>
            </w:rPr>
            <m:t>≈0.95238</m:t>
          </m:r>
        </m:oMath>
      </m:oMathPara>
    </w:p>
    <w:p w14:paraId="7E4F0775" w14:textId="1681D70A" w:rsidR="000170D0" w:rsidRPr="00EB1377" w:rsidRDefault="000170D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b=R1-m ×M1=13-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0.95238 ×15.65</m:t>
              </m:r>
            </m:e>
          </m:d>
          <m:r>
            <w:rPr>
              <w:rFonts w:ascii="Cambria Math" w:eastAsiaTheme="minorEastAsia" w:hAnsi="Cambria Math"/>
            </w:rPr>
            <m:t>≈-1.90476</m:t>
          </m:r>
        </m:oMath>
      </m:oMathPara>
    </w:p>
    <w:p w14:paraId="28DFD2A6" w14:textId="5044F7CF" w:rsidR="00EB1377" w:rsidRDefault="00EB1377">
      <w:pPr>
        <w:rPr>
          <w:rFonts w:eastAsiaTheme="minorEastAsia"/>
        </w:rPr>
      </w:pPr>
      <w:r w:rsidRPr="00EB1377">
        <w:rPr>
          <w:rFonts w:eastAsiaTheme="minorEastAsia"/>
        </w:rPr>
        <w:drawing>
          <wp:inline distT="0" distB="0" distL="0" distR="0" wp14:anchorId="00E39985" wp14:editId="7F465D30">
            <wp:extent cx="5400040" cy="2418080"/>
            <wp:effectExtent l="0" t="0" r="0" b="1270"/>
            <wp:docPr id="713449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449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6A77" w14:textId="77777777" w:rsidR="00EB1377" w:rsidRPr="000170D0" w:rsidRDefault="00EB1377">
      <w:pPr>
        <w:rPr>
          <w:rFonts w:eastAsiaTheme="minorEastAsia"/>
        </w:rPr>
      </w:pPr>
    </w:p>
    <w:p w14:paraId="366F40C0" w14:textId="0AFE2228" w:rsidR="000170D0" w:rsidRDefault="00D73A83">
      <w:r w:rsidRPr="00D73A83">
        <w:drawing>
          <wp:inline distT="0" distB="0" distL="0" distR="0" wp14:anchorId="52710BDB" wp14:editId="4F65050B">
            <wp:extent cx="5400040" cy="459740"/>
            <wp:effectExtent l="0" t="0" r="0" b="0"/>
            <wp:docPr id="1256215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151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6DB9" w14:textId="77777777" w:rsidR="00D73A83" w:rsidRDefault="00D73A83"/>
    <w:p w14:paraId="3E568871" w14:textId="0AE8AA13" w:rsidR="00D73A83" w:rsidRDefault="00D73A83">
      <w:r>
        <w:t>Reducir el retardo tomando 1 a 2 muestras</w:t>
      </w:r>
    </w:p>
    <w:sectPr w:rsidR="00D73A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0D0"/>
    <w:rsid w:val="000170D0"/>
    <w:rsid w:val="008149CD"/>
    <w:rsid w:val="00D73A83"/>
    <w:rsid w:val="00EB1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DA5908"/>
  <w15:chartTrackingRefBased/>
  <w15:docId w15:val="{E304A381-E431-4A7F-8973-D369E02B3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70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70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70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70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70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70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70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70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70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70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70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70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70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70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70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70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70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70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70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70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70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70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70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70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70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70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70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70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70D0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0170D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Matías Patricio Contreras Pereira</dc:creator>
  <cp:keywords/>
  <dc:description/>
  <cp:lastModifiedBy>Matías Patricio Contreras Pereira</cp:lastModifiedBy>
  <cp:revision>1</cp:revision>
  <dcterms:created xsi:type="dcterms:W3CDTF">2026-08-17T16:06:00Z</dcterms:created>
  <dcterms:modified xsi:type="dcterms:W3CDTF">2026-08-17T16:33:00Z</dcterms:modified>
</cp:coreProperties>
</file>