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品質偏差比對單</w:t>
      </w:r>
    </w:p>
    <w:p>
      <w:pPr>
        <w:jc w:val="center"/>
      </w:pPr>
      <w:r>
        <w:rPr>
          <w:i/>
        </w:rPr>
        <w:t>咖啡豆市場 - Quality Variance Comparison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檢驗項目：含水率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檢驗項目：水活性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檢驗項目：缺陷豆數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分級依據：等級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分級依據：篩網粒徑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