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稽核檢查表</w:t>
      </w:r>
    </w:p>
    <w:p>
      <w:pPr>
        <w:jc w:val="center"/>
      </w:pPr>
      <w:r>
        <w:rPr>
          <w:i/>
        </w:rPr>
        <w:t>原油市場 - Audit Checklist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原油市場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化驗報告；檢尺報告；船務文件；保險文件；提單/港口文件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本文件屬於「原油市場」文件庫之一部分。此版本先完成整體模板化與主要欄位配置，供交易、品管、驗收、稽核與爭議處理使用。日後可在保留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例：CRU-DOC-YYYY-NNN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