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1A946" w14:textId="77777777" w:rsidR="008059A2" w:rsidRDefault="008059A2">
      <w:pPr>
        <w:pStyle w:val="Heading1"/>
        <w:rPr>
          <w:rtl/>
        </w:rPr>
      </w:pPr>
    </w:p>
    <w:p w14:paraId="35A611C9" w14:textId="77777777" w:rsidR="008059A2" w:rsidRDefault="008059A2" w:rsidP="008059A2">
      <w:pPr>
        <w:jc w:val="center"/>
        <w:rPr>
          <w:sz w:val="48"/>
          <w:szCs w:val="48"/>
        </w:rPr>
      </w:pPr>
      <w:r w:rsidRPr="0054266B">
        <w:rPr>
          <w:sz w:val="48"/>
          <w:szCs w:val="48"/>
        </w:rPr>
        <w:t>Customer Churn Prediction and Retention Analysis in Telecom</w:t>
      </w:r>
    </w:p>
    <w:p w14:paraId="3F0512FA" w14:textId="77777777" w:rsidR="008059A2" w:rsidRDefault="008059A2" w:rsidP="008059A2">
      <w:pPr>
        <w:jc w:val="center"/>
        <w:rPr>
          <w:sz w:val="48"/>
          <w:szCs w:val="48"/>
        </w:rPr>
      </w:pPr>
      <w:r>
        <w:rPr>
          <w:sz w:val="48"/>
          <w:szCs w:val="48"/>
        </w:rPr>
        <w:t>Group 2 DEPI Graduation Project Proposal</w:t>
      </w:r>
    </w:p>
    <w:p w14:paraId="40B5DB2F" w14:textId="77777777" w:rsidR="008059A2" w:rsidRDefault="008059A2" w:rsidP="008059A2">
      <w:pPr>
        <w:jc w:val="center"/>
        <w:rPr>
          <w:sz w:val="48"/>
          <w:szCs w:val="48"/>
        </w:rPr>
      </w:pPr>
      <w:r w:rsidRPr="001E2294">
        <w:rPr>
          <w:sz w:val="48"/>
          <w:szCs w:val="48"/>
        </w:rPr>
        <w:t>Track</w:t>
      </w:r>
      <w:r>
        <w:rPr>
          <w:sz w:val="48"/>
          <w:szCs w:val="48"/>
        </w:rPr>
        <w:t xml:space="preserve"> </w:t>
      </w:r>
      <w:r w:rsidRPr="001E2294">
        <w:rPr>
          <w:sz w:val="48"/>
          <w:szCs w:val="48"/>
        </w:rPr>
        <w:t>AI &amp; data Science</w:t>
      </w:r>
    </w:p>
    <w:p w14:paraId="1BA6762A" w14:textId="77777777" w:rsidR="008059A2" w:rsidRDefault="008059A2" w:rsidP="008059A2">
      <w:pPr>
        <w:jc w:val="center"/>
        <w:rPr>
          <w:sz w:val="48"/>
          <w:szCs w:val="48"/>
        </w:rPr>
      </w:pPr>
      <w:r w:rsidRPr="001E2294">
        <w:rPr>
          <w:sz w:val="48"/>
          <w:szCs w:val="48"/>
        </w:rPr>
        <w:t>ONL4_AIS4_G2</w:t>
      </w:r>
    </w:p>
    <w:p w14:paraId="5C0FE5CC" w14:textId="77777777" w:rsidR="008059A2" w:rsidRDefault="008059A2" w:rsidP="008059A2">
      <w:pPr>
        <w:jc w:val="center"/>
        <w:rPr>
          <w:sz w:val="48"/>
          <w:szCs w:val="48"/>
        </w:rPr>
      </w:pPr>
      <w:r w:rsidRPr="0054266B">
        <w:rPr>
          <w:sz w:val="48"/>
          <w:szCs w:val="48"/>
        </w:rPr>
        <w:t>Supervised by</w:t>
      </w:r>
      <w:r>
        <w:rPr>
          <w:sz w:val="48"/>
          <w:szCs w:val="48"/>
        </w:rPr>
        <w:t>: Ahmed Salem</w:t>
      </w:r>
    </w:p>
    <w:p w14:paraId="68EFBA51" w14:textId="77777777" w:rsidR="008059A2" w:rsidRDefault="008059A2" w:rsidP="008059A2">
      <w:pPr>
        <w:jc w:val="center"/>
        <w:rPr>
          <w:sz w:val="48"/>
          <w:szCs w:val="48"/>
        </w:rPr>
      </w:pPr>
    </w:p>
    <w:p w14:paraId="4FCBB541" w14:textId="77777777" w:rsidR="008059A2" w:rsidRPr="0054266B" w:rsidRDefault="008059A2" w:rsidP="008059A2">
      <w:pPr>
        <w:jc w:val="center"/>
        <w:rPr>
          <w:sz w:val="36"/>
          <w:szCs w:val="36"/>
        </w:rPr>
      </w:pPr>
      <w:r w:rsidRPr="0054266B">
        <w:rPr>
          <w:sz w:val="36"/>
          <w:szCs w:val="36"/>
        </w:rPr>
        <w:t xml:space="preserve">Mohamed Ahmed Mohamed </w:t>
      </w:r>
      <w:proofErr w:type="spellStart"/>
      <w:r w:rsidRPr="0054266B">
        <w:rPr>
          <w:sz w:val="36"/>
          <w:szCs w:val="36"/>
        </w:rPr>
        <w:t>Elshahat</w:t>
      </w:r>
      <w:proofErr w:type="spellEnd"/>
    </w:p>
    <w:p w14:paraId="54F553CE" w14:textId="77777777" w:rsidR="008059A2" w:rsidRPr="0054266B" w:rsidRDefault="008059A2" w:rsidP="008059A2">
      <w:pPr>
        <w:jc w:val="center"/>
        <w:rPr>
          <w:sz w:val="36"/>
          <w:szCs w:val="36"/>
        </w:rPr>
      </w:pPr>
      <w:r w:rsidRPr="0054266B">
        <w:rPr>
          <w:sz w:val="36"/>
          <w:szCs w:val="36"/>
        </w:rPr>
        <w:t>Amir Ibrahem Abdulraouf</w:t>
      </w:r>
    </w:p>
    <w:p w14:paraId="629CF3D4" w14:textId="77777777" w:rsidR="008059A2" w:rsidRPr="0054266B" w:rsidRDefault="008059A2" w:rsidP="008059A2">
      <w:pPr>
        <w:jc w:val="center"/>
        <w:rPr>
          <w:sz w:val="36"/>
          <w:szCs w:val="36"/>
        </w:rPr>
      </w:pPr>
      <w:r w:rsidRPr="0054266B">
        <w:rPr>
          <w:sz w:val="36"/>
          <w:szCs w:val="36"/>
        </w:rPr>
        <w:t xml:space="preserve">Salma </w:t>
      </w:r>
      <w:proofErr w:type="spellStart"/>
      <w:r w:rsidRPr="0054266B">
        <w:rPr>
          <w:sz w:val="36"/>
          <w:szCs w:val="36"/>
        </w:rPr>
        <w:t>Elbadry</w:t>
      </w:r>
      <w:proofErr w:type="spellEnd"/>
      <w:r w:rsidRPr="0054266B">
        <w:rPr>
          <w:sz w:val="36"/>
          <w:szCs w:val="36"/>
        </w:rPr>
        <w:t xml:space="preserve"> Ibrahim</w:t>
      </w:r>
    </w:p>
    <w:p w14:paraId="3A42FEBB" w14:textId="77777777" w:rsidR="008059A2" w:rsidRPr="0054266B" w:rsidRDefault="008059A2" w:rsidP="008059A2">
      <w:pPr>
        <w:jc w:val="center"/>
        <w:rPr>
          <w:sz w:val="36"/>
          <w:szCs w:val="36"/>
        </w:rPr>
      </w:pPr>
      <w:r w:rsidRPr="0054266B">
        <w:rPr>
          <w:sz w:val="36"/>
          <w:szCs w:val="36"/>
        </w:rPr>
        <w:t>Sara Abdelmoniem Omar</w:t>
      </w:r>
    </w:p>
    <w:p w14:paraId="5194FC3B" w14:textId="77777777" w:rsidR="008059A2" w:rsidRDefault="008059A2" w:rsidP="008059A2">
      <w:pPr>
        <w:jc w:val="center"/>
        <w:rPr>
          <w:sz w:val="36"/>
          <w:szCs w:val="36"/>
          <w:rtl/>
        </w:rPr>
      </w:pPr>
      <w:r w:rsidRPr="0054266B">
        <w:rPr>
          <w:sz w:val="36"/>
          <w:szCs w:val="36"/>
        </w:rPr>
        <w:t>Mohamed Ahmed El-</w:t>
      </w:r>
      <w:proofErr w:type="spellStart"/>
      <w:r w:rsidRPr="0054266B">
        <w:rPr>
          <w:sz w:val="36"/>
          <w:szCs w:val="36"/>
        </w:rPr>
        <w:t>Quasaby</w:t>
      </w:r>
      <w:proofErr w:type="spellEnd"/>
    </w:p>
    <w:p w14:paraId="7EE7CAB1" w14:textId="5CB7B43A" w:rsidR="008059A2" w:rsidRDefault="008059A2" w:rsidP="00A32290">
      <w:pPr>
        <w:jc w:val="center"/>
        <w:rPr>
          <w:sz w:val="36"/>
          <w:szCs w:val="36"/>
        </w:rPr>
      </w:pPr>
      <w:r w:rsidRPr="0054266B">
        <w:rPr>
          <w:sz w:val="36"/>
          <w:szCs w:val="36"/>
        </w:rPr>
        <w:t>Mohamed Salah Othman Mohamed</w:t>
      </w:r>
    </w:p>
    <w:p w14:paraId="612E3DCF" w14:textId="77777777" w:rsidR="00A32290" w:rsidRPr="00A32290" w:rsidRDefault="00A32290" w:rsidP="00A32290">
      <w:pPr>
        <w:jc w:val="center"/>
        <w:rPr>
          <w:sz w:val="36"/>
          <w:szCs w:val="36"/>
        </w:rPr>
      </w:pPr>
    </w:p>
    <w:p w14:paraId="6F6670A9" w14:textId="0BA8938F" w:rsidR="00DF4662" w:rsidRPr="00A32290" w:rsidRDefault="00000000">
      <w:pPr>
        <w:pStyle w:val="Heading1"/>
        <w:rPr>
          <w:sz w:val="32"/>
          <w:szCs w:val="32"/>
        </w:rPr>
      </w:pPr>
      <w:r w:rsidRPr="00A32290">
        <w:rPr>
          <w:sz w:val="32"/>
          <w:szCs w:val="32"/>
        </w:rPr>
        <w:lastRenderedPageBreak/>
        <w:t>1. Project Overview</w:t>
      </w:r>
    </w:p>
    <w:p w14:paraId="47FD07CB" w14:textId="77777777" w:rsidR="00DF4662" w:rsidRPr="00DD47F4" w:rsidRDefault="00000000">
      <w:pPr>
        <w:rPr>
          <w:sz w:val="24"/>
          <w:szCs w:val="24"/>
        </w:rPr>
      </w:pPr>
      <w:r w:rsidRPr="00DD47F4">
        <w:rPr>
          <w:sz w:val="24"/>
          <w:szCs w:val="24"/>
        </w:rPr>
        <w:t xml:space="preserve">Customer churn — when a customer discontinues their service — is one of the </w:t>
      </w:r>
      <w:proofErr w:type="gramStart"/>
      <w:r w:rsidRPr="00DD47F4">
        <w:rPr>
          <w:sz w:val="24"/>
          <w:szCs w:val="24"/>
        </w:rPr>
        <w:t>most costly</w:t>
      </w:r>
      <w:proofErr w:type="gramEnd"/>
      <w:r w:rsidRPr="00DD47F4">
        <w:rPr>
          <w:sz w:val="24"/>
          <w:szCs w:val="24"/>
        </w:rPr>
        <w:t xml:space="preserve"> challenges for telecom providers. This project builds a full end-to-end machine learning pipeline that predicts whether a telecom customer is likely to churn, enabling the business to take proactive retention action before it's too late.</w:t>
      </w:r>
    </w:p>
    <w:p w14:paraId="5120CF16" w14:textId="77777777" w:rsidR="00DF4662" w:rsidRDefault="00000000">
      <w:r w:rsidRPr="00DD47F4">
        <w:rPr>
          <w:sz w:val="24"/>
          <w:szCs w:val="24"/>
        </w:rPr>
        <w:t xml:space="preserve">The project covers the complete data science lifecycle: from raw data ingestion and cleaning, through </w:t>
      </w:r>
      <w:proofErr w:type="gramStart"/>
      <w:r w:rsidRPr="00DD47F4">
        <w:rPr>
          <w:sz w:val="24"/>
          <w:szCs w:val="24"/>
        </w:rPr>
        <w:t>exploratory</w:t>
      </w:r>
      <w:proofErr w:type="gramEnd"/>
      <w:r w:rsidRPr="00DD47F4">
        <w:rPr>
          <w:sz w:val="24"/>
          <w:szCs w:val="24"/>
        </w:rPr>
        <w:t xml:space="preserve"> analysis, feature engineering, model training and comparison, to deployment as an interactive web application built with Streamlit.</w:t>
      </w:r>
    </w:p>
    <w:p w14:paraId="72B55EBF" w14:textId="77777777" w:rsidR="00DF4662" w:rsidRPr="00A32290" w:rsidRDefault="00000000">
      <w:pPr>
        <w:pStyle w:val="Heading2"/>
        <w:rPr>
          <w:sz w:val="28"/>
          <w:szCs w:val="28"/>
        </w:rPr>
      </w:pPr>
      <w:r w:rsidRPr="00A32290">
        <w:rPr>
          <w:sz w:val="28"/>
          <w:szCs w:val="28"/>
        </w:rPr>
        <w:t>1.1 Objectives</w:t>
      </w:r>
    </w:p>
    <w:p w14:paraId="3300CAD6" w14:textId="77777777" w:rsidR="00DF4662" w:rsidRPr="00DD47F4" w:rsidRDefault="00000000">
      <w:pPr>
        <w:pStyle w:val="ListBullet"/>
        <w:rPr>
          <w:sz w:val="24"/>
          <w:szCs w:val="24"/>
        </w:rPr>
      </w:pPr>
      <w:r w:rsidRPr="00DD47F4">
        <w:rPr>
          <w:b/>
          <w:sz w:val="24"/>
          <w:szCs w:val="24"/>
        </w:rPr>
        <w:t xml:space="preserve">Churn Prediction: </w:t>
      </w:r>
      <w:r w:rsidRPr="00DD47F4">
        <w:rPr>
          <w:sz w:val="24"/>
          <w:szCs w:val="24"/>
        </w:rPr>
        <w:t>Build a binary classifier that identifies customers at high risk of leaving.</w:t>
      </w:r>
    </w:p>
    <w:p w14:paraId="40723A8D" w14:textId="77777777" w:rsidR="00DF4662" w:rsidRPr="00DD47F4" w:rsidRDefault="00000000">
      <w:pPr>
        <w:pStyle w:val="ListBullet"/>
        <w:rPr>
          <w:sz w:val="24"/>
          <w:szCs w:val="24"/>
        </w:rPr>
      </w:pPr>
      <w:r w:rsidRPr="00DD47F4">
        <w:rPr>
          <w:b/>
          <w:sz w:val="24"/>
          <w:szCs w:val="24"/>
        </w:rPr>
        <w:t xml:space="preserve">Retention Insights: </w:t>
      </w:r>
      <w:r w:rsidRPr="00DD47F4">
        <w:rPr>
          <w:sz w:val="24"/>
          <w:szCs w:val="24"/>
        </w:rPr>
        <w:t>Uncover the key drivers of churn through EDA and feature importance analysis.</w:t>
      </w:r>
    </w:p>
    <w:p w14:paraId="793CFFA5" w14:textId="77777777" w:rsidR="00DF4662" w:rsidRDefault="00000000">
      <w:pPr>
        <w:pStyle w:val="ListBullet"/>
      </w:pPr>
      <w:r w:rsidRPr="00DD47F4">
        <w:rPr>
          <w:b/>
          <w:sz w:val="24"/>
          <w:szCs w:val="24"/>
        </w:rPr>
        <w:t xml:space="preserve">Business Deployment: </w:t>
      </w:r>
      <w:r w:rsidRPr="00DD47F4">
        <w:rPr>
          <w:sz w:val="24"/>
          <w:szCs w:val="24"/>
        </w:rPr>
        <w:t>Deliver a user-friendly Streamlit app that lets operations teams score any customer in real time.</w:t>
      </w:r>
    </w:p>
    <w:p w14:paraId="342867A2" w14:textId="77777777" w:rsidR="00DF4662" w:rsidRPr="00A32290" w:rsidRDefault="00000000">
      <w:pPr>
        <w:pStyle w:val="Heading2"/>
        <w:rPr>
          <w:sz w:val="28"/>
          <w:szCs w:val="28"/>
        </w:rPr>
      </w:pPr>
      <w:r w:rsidRPr="00A32290">
        <w:rPr>
          <w:sz w:val="28"/>
          <w:szCs w:val="28"/>
        </w:rPr>
        <w:t>1.2 Problem Statement</w:t>
      </w:r>
    </w:p>
    <w:p w14:paraId="0D1C9416" w14:textId="77777777" w:rsidR="00DF4662" w:rsidRPr="00DD47F4" w:rsidRDefault="00000000">
      <w:pPr>
        <w:rPr>
          <w:sz w:val="24"/>
          <w:szCs w:val="24"/>
        </w:rPr>
      </w:pPr>
      <w:r w:rsidRPr="00DD47F4">
        <w:rPr>
          <w:sz w:val="24"/>
          <w:szCs w:val="24"/>
        </w:rPr>
        <w:t>Given a customer's demographics, account information, and subscribed services, predict whether they will churn (1) or remain (0). This is a supervised binary classification problem with a class imbalance — roughly 26-27 % of customers churn versus 73-74 % who stay.</w:t>
      </w:r>
    </w:p>
    <w:p w14:paraId="1C69C87E" w14:textId="77777777" w:rsidR="00DF4662" w:rsidRPr="00A32290" w:rsidRDefault="00000000">
      <w:pPr>
        <w:pStyle w:val="Heading1"/>
        <w:rPr>
          <w:sz w:val="32"/>
          <w:szCs w:val="32"/>
        </w:rPr>
      </w:pPr>
      <w:r w:rsidRPr="00A32290">
        <w:rPr>
          <w:sz w:val="32"/>
          <w:szCs w:val="32"/>
        </w:rPr>
        <w:t>2. Dataset</w:t>
      </w:r>
    </w:p>
    <w:p w14:paraId="213D3B9A" w14:textId="77777777" w:rsidR="00DF4662" w:rsidRDefault="00000000">
      <w:pPr>
        <w:pStyle w:val="Heading2"/>
      </w:pPr>
      <w:r>
        <w:t>2.1 Source</w:t>
      </w:r>
    </w:p>
    <w:p w14:paraId="452454C4" w14:textId="77777777" w:rsidR="00DF4662" w:rsidRPr="00DD47F4" w:rsidRDefault="00000000">
      <w:pPr>
        <w:rPr>
          <w:sz w:val="24"/>
          <w:szCs w:val="24"/>
        </w:rPr>
      </w:pPr>
      <w:r w:rsidRPr="00DD47F4">
        <w:rPr>
          <w:sz w:val="24"/>
          <w:szCs w:val="24"/>
        </w:rPr>
        <w:t>The dataset used is the Telecom Customer Churn Dataset (CSV format). It contains records for individual telecom customers, each described by 21 raw columns covering demographics, subscription details, and billing information.</w:t>
      </w:r>
    </w:p>
    <w:p w14:paraId="1DD4CA88" w14:textId="77777777" w:rsidR="00DF4662" w:rsidRDefault="00000000">
      <w:pPr>
        <w:pStyle w:val="Heading2"/>
      </w:pPr>
      <w:r>
        <w:t>2.2 Key Features</w:t>
      </w:r>
    </w:p>
    <w:tbl>
      <w:tblPr>
        <w:tblStyle w:val="LightShading-Accent1"/>
        <w:tblW w:w="0" w:type="auto"/>
        <w:tblLook w:val="04A0" w:firstRow="1" w:lastRow="0" w:firstColumn="1" w:lastColumn="0" w:noHBand="0" w:noVBand="1"/>
      </w:tblPr>
      <w:tblGrid>
        <w:gridCol w:w="4320"/>
        <w:gridCol w:w="4320"/>
      </w:tblGrid>
      <w:tr w:rsidR="00DF4662" w14:paraId="44BEE950" w14:textId="77777777" w:rsidTr="00DF46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A8965" w14:textId="77777777" w:rsidR="00DF4662" w:rsidRPr="00DD47F4" w:rsidRDefault="00000000">
            <w:pPr>
              <w:rPr>
                <w:sz w:val="24"/>
                <w:szCs w:val="24"/>
              </w:rPr>
            </w:pPr>
            <w:r w:rsidRPr="00DD47F4">
              <w:rPr>
                <w:sz w:val="24"/>
                <w:szCs w:val="24"/>
              </w:rPr>
              <w:t>Column</w:t>
            </w:r>
          </w:p>
        </w:tc>
        <w:tc>
          <w:tcPr>
            <w:tcW w:w="4320" w:type="dxa"/>
          </w:tcPr>
          <w:p w14:paraId="1D258DD5" w14:textId="77777777" w:rsidR="00DF4662" w:rsidRPr="00DD47F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DD47F4">
              <w:rPr>
                <w:sz w:val="24"/>
                <w:szCs w:val="24"/>
              </w:rPr>
              <w:t>Description</w:t>
            </w:r>
          </w:p>
        </w:tc>
      </w:tr>
      <w:tr w:rsidR="00DF4662" w14:paraId="74808A45" w14:textId="77777777" w:rsidTr="00D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098018" w14:textId="77777777" w:rsidR="00DF4662" w:rsidRPr="00DD47F4" w:rsidRDefault="00000000">
            <w:pPr>
              <w:rPr>
                <w:sz w:val="24"/>
                <w:szCs w:val="24"/>
              </w:rPr>
            </w:pPr>
            <w:r w:rsidRPr="00DD47F4">
              <w:rPr>
                <w:sz w:val="24"/>
                <w:szCs w:val="24"/>
              </w:rPr>
              <w:t>customerID</w:t>
            </w:r>
          </w:p>
        </w:tc>
        <w:tc>
          <w:tcPr>
            <w:tcW w:w="4320" w:type="dxa"/>
          </w:tcPr>
          <w:p w14:paraId="66841758" w14:textId="77777777" w:rsidR="00DF4662" w:rsidRPr="00DD47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D47F4">
              <w:rPr>
                <w:sz w:val="24"/>
                <w:szCs w:val="24"/>
              </w:rPr>
              <w:t>Unique identifier for each customer (dropped before modelling)</w:t>
            </w:r>
          </w:p>
        </w:tc>
      </w:tr>
      <w:tr w:rsidR="00DF4662" w14:paraId="272050C6" w14:textId="77777777" w:rsidTr="00DF4662">
        <w:tc>
          <w:tcPr>
            <w:cnfStyle w:val="001000000000" w:firstRow="0" w:lastRow="0" w:firstColumn="1" w:lastColumn="0" w:oddVBand="0" w:evenVBand="0" w:oddHBand="0" w:evenHBand="0" w:firstRowFirstColumn="0" w:firstRowLastColumn="0" w:lastRowFirstColumn="0" w:lastRowLastColumn="0"/>
            <w:tcW w:w="4320" w:type="dxa"/>
          </w:tcPr>
          <w:p w14:paraId="02456A36" w14:textId="77777777" w:rsidR="00DF4662" w:rsidRPr="00DD47F4" w:rsidRDefault="00000000">
            <w:pPr>
              <w:rPr>
                <w:sz w:val="24"/>
                <w:szCs w:val="24"/>
              </w:rPr>
            </w:pPr>
            <w:r w:rsidRPr="00DD47F4">
              <w:rPr>
                <w:sz w:val="24"/>
                <w:szCs w:val="24"/>
              </w:rPr>
              <w:t>gender</w:t>
            </w:r>
          </w:p>
        </w:tc>
        <w:tc>
          <w:tcPr>
            <w:tcW w:w="4320" w:type="dxa"/>
          </w:tcPr>
          <w:p w14:paraId="3C0857E2" w14:textId="77777777" w:rsidR="00DF4662" w:rsidRPr="00DD47F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D47F4">
              <w:rPr>
                <w:sz w:val="24"/>
                <w:szCs w:val="24"/>
              </w:rPr>
              <w:t>Customer gender: Male / Female</w:t>
            </w:r>
          </w:p>
        </w:tc>
      </w:tr>
      <w:tr w:rsidR="00DF4662" w14:paraId="620A08DC" w14:textId="77777777" w:rsidTr="00D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C773FA" w14:textId="77777777" w:rsidR="00DF4662" w:rsidRPr="00DD47F4" w:rsidRDefault="00000000">
            <w:pPr>
              <w:rPr>
                <w:sz w:val="24"/>
                <w:szCs w:val="24"/>
              </w:rPr>
            </w:pPr>
            <w:r w:rsidRPr="00DD47F4">
              <w:rPr>
                <w:sz w:val="24"/>
                <w:szCs w:val="24"/>
              </w:rPr>
              <w:t>SeniorCitizen</w:t>
            </w:r>
          </w:p>
        </w:tc>
        <w:tc>
          <w:tcPr>
            <w:tcW w:w="4320" w:type="dxa"/>
          </w:tcPr>
          <w:p w14:paraId="07B91291" w14:textId="77777777" w:rsidR="00DF4662" w:rsidRPr="00DD47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D47F4">
              <w:rPr>
                <w:sz w:val="24"/>
                <w:szCs w:val="24"/>
              </w:rPr>
              <w:t>Whether the customer is a senior citizen (0 / 1)</w:t>
            </w:r>
          </w:p>
        </w:tc>
      </w:tr>
      <w:tr w:rsidR="00DF4662" w14:paraId="45DC6994" w14:textId="77777777" w:rsidTr="00DF4662">
        <w:tc>
          <w:tcPr>
            <w:cnfStyle w:val="001000000000" w:firstRow="0" w:lastRow="0" w:firstColumn="1" w:lastColumn="0" w:oddVBand="0" w:evenVBand="0" w:oddHBand="0" w:evenHBand="0" w:firstRowFirstColumn="0" w:firstRowLastColumn="0" w:lastRowFirstColumn="0" w:lastRowLastColumn="0"/>
            <w:tcW w:w="4320" w:type="dxa"/>
          </w:tcPr>
          <w:p w14:paraId="3602C500" w14:textId="77777777" w:rsidR="00DF4662" w:rsidRPr="00DD47F4" w:rsidRDefault="00000000">
            <w:pPr>
              <w:rPr>
                <w:sz w:val="24"/>
                <w:szCs w:val="24"/>
              </w:rPr>
            </w:pPr>
            <w:r w:rsidRPr="00DD47F4">
              <w:rPr>
                <w:sz w:val="24"/>
                <w:szCs w:val="24"/>
              </w:rPr>
              <w:t>Partner</w:t>
            </w:r>
          </w:p>
        </w:tc>
        <w:tc>
          <w:tcPr>
            <w:tcW w:w="4320" w:type="dxa"/>
          </w:tcPr>
          <w:p w14:paraId="234C6C1D" w14:textId="77777777" w:rsidR="00DF4662" w:rsidRPr="00DD47F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D47F4">
              <w:rPr>
                <w:sz w:val="24"/>
                <w:szCs w:val="24"/>
              </w:rPr>
              <w:t>Whether the customer has a partner: Yes / No</w:t>
            </w:r>
          </w:p>
        </w:tc>
      </w:tr>
      <w:tr w:rsidR="00DF4662" w14:paraId="0FC25680" w14:textId="77777777" w:rsidTr="00D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CB32D3" w14:textId="77777777" w:rsidR="00DF4662" w:rsidRPr="00DD47F4" w:rsidRDefault="00000000">
            <w:pPr>
              <w:rPr>
                <w:sz w:val="24"/>
                <w:szCs w:val="24"/>
              </w:rPr>
            </w:pPr>
            <w:r w:rsidRPr="00DD47F4">
              <w:rPr>
                <w:sz w:val="24"/>
                <w:szCs w:val="24"/>
              </w:rPr>
              <w:lastRenderedPageBreak/>
              <w:t>Dependents</w:t>
            </w:r>
          </w:p>
        </w:tc>
        <w:tc>
          <w:tcPr>
            <w:tcW w:w="4320" w:type="dxa"/>
          </w:tcPr>
          <w:p w14:paraId="15699D40" w14:textId="77777777" w:rsidR="00DF4662" w:rsidRPr="00DD47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D47F4">
              <w:rPr>
                <w:sz w:val="24"/>
                <w:szCs w:val="24"/>
              </w:rPr>
              <w:t>Whether the customer has dependents: Yes / No</w:t>
            </w:r>
          </w:p>
        </w:tc>
      </w:tr>
      <w:tr w:rsidR="00DF4662" w14:paraId="2AB7C5BD" w14:textId="77777777" w:rsidTr="00DF4662">
        <w:tc>
          <w:tcPr>
            <w:cnfStyle w:val="001000000000" w:firstRow="0" w:lastRow="0" w:firstColumn="1" w:lastColumn="0" w:oddVBand="0" w:evenVBand="0" w:oddHBand="0" w:evenHBand="0" w:firstRowFirstColumn="0" w:firstRowLastColumn="0" w:lastRowFirstColumn="0" w:lastRowLastColumn="0"/>
            <w:tcW w:w="4320" w:type="dxa"/>
          </w:tcPr>
          <w:p w14:paraId="2D7D3375" w14:textId="77777777" w:rsidR="00DF4662" w:rsidRPr="00DD47F4" w:rsidRDefault="00000000">
            <w:pPr>
              <w:rPr>
                <w:sz w:val="24"/>
                <w:szCs w:val="24"/>
              </w:rPr>
            </w:pPr>
            <w:r w:rsidRPr="00DD47F4">
              <w:rPr>
                <w:sz w:val="24"/>
                <w:szCs w:val="24"/>
              </w:rPr>
              <w:t>tenure</w:t>
            </w:r>
          </w:p>
        </w:tc>
        <w:tc>
          <w:tcPr>
            <w:tcW w:w="4320" w:type="dxa"/>
          </w:tcPr>
          <w:p w14:paraId="372BE9DE" w14:textId="77777777" w:rsidR="00DF4662" w:rsidRPr="00DD47F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D47F4">
              <w:rPr>
                <w:sz w:val="24"/>
                <w:szCs w:val="24"/>
              </w:rPr>
              <w:t>Number of months the customer has been with the company</w:t>
            </w:r>
          </w:p>
        </w:tc>
      </w:tr>
      <w:tr w:rsidR="00DF4662" w14:paraId="1B761B21" w14:textId="77777777" w:rsidTr="00D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29A033" w14:textId="77777777" w:rsidR="00DF4662" w:rsidRPr="00DD47F4" w:rsidRDefault="00000000">
            <w:pPr>
              <w:rPr>
                <w:sz w:val="24"/>
                <w:szCs w:val="24"/>
              </w:rPr>
            </w:pPr>
            <w:r w:rsidRPr="00DD47F4">
              <w:rPr>
                <w:sz w:val="24"/>
                <w:szCs w:val="24"/>
              </w:rPr>
              <w:t>PhoneService</w:t>
            </w:r>
          </w:p>
        </w:tc>
        <w:tc>
          <w:tcPr>
            <w:tcW w:w="4320" w:type="dxa"/>
          </w:tcPr>
          <w:p w14:paraId="42F3BBBD" w14:textId="77777777" w:rsidR="00DF4662" w:rsidRPr="00DD47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D47F4">
              <w:rPr>
                <w:sz w:val="24"/>
                <w:szCs w:val="24"/>
              </w:rPr>
              <w:t>Whether the customer has phone service: Yes / No</w:t>
            </w:r>
          </w:p>
        </w:tc>
      </w:tr>
      <w:tr w:rsidR="00DF4662" w14:paraId="3EFA3416" w14:textId="77777777" w:rsidTr="00DF4662">
        <w:tc>
          <w:tcPr>
            <w:cnfStyle w:val="001000000000" w:firstRow="0" w:lastRow="0" w:firstColumn="1" w:lastColumn="0" w:oddVBand="0" w:evenVBand="0" w:oddHBand="0" w:evenHBand="0" w:firstRowFirstColumn="0" w:firstRowLastColumn="0" w:lastRowFirstColumn="0" w:lastRowLastColumn="0"/>
            <w:tcW w:w="4320" w:type="dxa"/>
          </w:tcPr>
          <w:p w14:paraId="1CFB6FD2" w14:textId="77777777" w:rsidR="00DF4662" w:rsidRPr="00DD47F4" w:rsidRDefault="00000000">
            <w:pPr>
              <w:rPr>
                <w:sz w:val="24"/>
                <w:szCs w:val="24"/>
              </w:rPr>
            </w:pPr>
            <w:r w:rsidRPr="00DD47F4">
              <w:rPr>
                <w:sz w:val="24"/>
                <w:szCs w:val="24"/>
              </w:rPr>
              <w:t>MultipleLines</w:t>
            </w:r>
          </w:p>
        </w:tc>
        <w:tc>
          <w:tcPr>
            <w:tcW w:w="4320" w:type="dxa"/>
          </w:tcPr>
          <w:p w14:paraId="74FD92EB" w14:textId="77777777" w:rsidR="00DF4662" w:rsidRPr="00DD47F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D47F4">
              <w:rPr>
                <w:sz w:val="24"/>
                <w:szCs w:val="24"/>
              </w:rPr>
              <w:t>Multiple phone lines: Yes / No / No phone service</w:t>
            </w:r>
          </w:p>
        </w:tc>
      </w:tr>
      <w:tr w:rsidR="00DF4662" w14:paraId="211260DE" w14:textId="77777777" w:rsidTr="00D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AD0D6E" w14:textId="77777777" w:rsidR="00DF4662" w:rsidRPr="00DD47F4" w:rsidRDefault="00000000">
            <w:pPr>
              <w:rPr>
                <w:sz w:val="24"/>
                <w:szCs w:val="24"/>
              </w:rPr>
            </w:pPr>
            <w:r w:rsidRPr="00DD47F4">
              <w:rPr>
                <w:sz w:val="24"/>
                <w:szCs w:val="24"/>
              </w:rPr>
              <w:t>InternetService</w:t>
            </w:r>
          </w:p>
        </w:tc>
        <w:tc>
          <w:tcPr>
            <w:tcW w:w="4320" w:type="dxa"/>
          </w:tcPr>
          <w:p w14:paraId="4CE8FBD8" w14:textId="77777777" w:rsidR="00DF4662" w:rsidRPr="00DD47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D47F4">
              <w:rPr>
                <w:sz w:val="24"/>
                <w:szCs w:val="24"/>
              </w:rPr>
              <w:t>Internet service type: DSL / Fiber optic / No</w:t>
            </w:r>
          </w:p>
        </w:tc>
      </w:tr>
      <w:tr w:rsidR="00DF4662" w14:paraId="1AB906B5" w14:textId="77777777" w:rsidTr="00DF4662">
        <w:tc>
          <w:tcPr>
            <w:cnfStyle w:val="001000000000" w:firstRow="0" w:lastRow="0" w:firstColumn="1" w:lastColumn="0" w:oddVBand="0" w:evenVBand="0" w:oddHBand="0" w:evenHBand="0" w:firstRowFirstColumn="0" w:firstRowLastColumn="0" w:lastRowFirstColumn="0" w:lastRowLastColumn="0"/>
            <w:tcW w:w="4320" w:type="dxa"/>
          </w:tcPr>
          <w:p w14:paraId="591ADE7E" w14:textId="77777777" w:rsidR="00DF4662" w:rsidRPr="00DD47F4" w:rsidRDefault="00000000">
            <w:pPr>
              <w:rPr>
                <w:sz w:val="24"/>
                <w:szCs w:val="24"/>
              </w:rPr>
            </w:pPr>
            <w:r w:rsidRPr="00DD47F4">
              <w:rPr>
                <w:sz w:val="24"/>
                <w:szCs w:val="24"/>
              </w:rPr>
              <w:t>OnlineSecurity</w:t>
            </w:r>
          </w:p>
        </w:tc>
        <w:tc>
          <w:tcPr>
            <w:tcW w:w="4320" w:type="dxa"/>
          </w:tcPr>
          <w:p w14:paraId="76D66A4D" w14:textId="77777777" w:rsidR="00DF4662" w:rsidRPr="00DD47F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D47F4">
              <w:rPr>
                <w:sz w:val="24"/>
                <w:szCs w:val="24"/>
              </w:rPr>
              <w:t>Online security add-on: Yes / No / No internet service</w:t>
            </w:r>
          </w:p>
        </w:tc>
      </w:tr>
      <w:tr w:rsidR="00DF4662" w14:paraId="7E2E9574" w14:textId="77777777" w:rsidTr="00D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43159C" w14:textId="77777777" w:rsidR="00DF4662" w:rsidRPr="00DD47F4" w:rsidRDefault="00000000">
            <w:pPr>
              <w:rPr>
                <w:sz w:val="24"/>
                <w:szCs w:val="24"/>
              </w:rPr>
            </w:pPr>
            <w:r w:rsidRPr="00DD47F4">
              <w:rPr>
                <w:sz w:val="24"/>
                <w:szCs w:val="24"/>
              </w:rPr>
              <w:t>OnlineBackup</w:t>
            </w:r>
          </w:p>
        </w:tc>
        <w:tc>
          <w:tcPr>
            <w:tcW w:w="4320" w:type="dxa"/>
          </w:tcPr>
          <w:p w14:paraId="73A0E2ED" w14:textId="77777777" w:rsidR="00DF4662" w:rsidRPr="00DD47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D47F4">
              <w:rPr>
                <w:sz w:val="24"/>
                <w:szCs w:val="24"/>
              </w:rPr>
              <w:t>Online backup add-on: Yes / No / No internet service</w:t>
            </w:r>
          </w:p>
        </w:tc>
      </w:tr>
      <w:tr w:rsidR="00DF4662" w14:paraId="3755CCF1" w14:textId="77777777" w:rsidTr="00DF4662">
        <w:tc>
          <w:tcPr>
            <w:cnfStyle w:val="001000000000" w:firstRow="0" w:lastRow="0" w:firstColumn="1" w:lastColumn="0" w:oddVBand="0" w:evenVBand="0" w:oddHBand="0" w:evenHBand="0" w:firstRowFirstColumn="0" w:firstRowLastColumn="0" w:lastRowFirstColumn="0" w:lastRowLastColumn="0"/>
            <w:tcW w:w="4320" w:type="dxa"/>
          </w:tcPr>
          <w:p w14:paraId="5C2890FA" w14:textId="77777777" w:rsidR="00DF4662" w:rsidRPr="00DD47F4" w:rsidRDefault="00000000">
            <w:pPr>
              <w:rPr>
                <w:sz w:val="24"/>
                <w:szCs w:val="24"/>
              </w:rPr>
            </w:pPr>
            <w:r w:rsidRPr="00DD47F4">
              <w:rPr>
                <w:sz w:val="24"/>
                <w:szCs w:val="24"/>
              </w:rPr>
              <w:t>DeviceProtection</w:t>
            </w:r>
          </w:p>
        </w:tc>
        <w:tc>
          <w:tcPr>
            <w:tcW w:w="4320" w:type="dxa"/>
          </w:tcPr>
          <w:p w14:paraId="1B4EC12E" w14:textId="77777777" w:rsidR="00DF4662" w:rsidRPr="00DD47F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D47F4">
              <w:rPr>
                <w:sz w:val="24"/>
                <w:szCs w:val="24"/>
              </w:rPr>
              <w:t>Device protection add-on: Yes / No / No internet service</w:t>
            </w:r>
          </w:p>
        </w:tc>
      </w:tr>
      <w:tr w:rsidR="00DF4662" w14:paraId="0C7695F8" w14:textId="77777777" w:rsidTr="00D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A3FB1C" w14:textId="77777777" w:rsidR="00DF4662" w:rsidRPr="00DD47F4" w:rsidRDefault="00000000">
            <w:pPr>
              <w:rPr>
                <w:sz w:val="24"/>
                <w:szCs w:val="24"/>
              </w:rPr>
            </w:pPr>
            <w:r w:rsidRPr="00DD47F4">
              <w:rPr>
                <w:sz w:val="24"/>
                <w:szCs w:val="24"/>
              </w:rPr>
              <w:t>TechSupport</w:t>
            </w:r>
          </w:p>
        </w:tc>
        <w:tc>
          <w:tcPr>
            <w:tcW w:w="4320" w:type="dxa"/>
          </w:tcPr>
          <w:p w14:paraId="3AE55EE7" w14:textId="77777777" w:rsidR="00DF4662" w:rsidRPr="00DD47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D47F4">
              <w:rPr>
                <w:sz w:val="24"/>
                <w:szCs w:val="24"/>
              </w:rPr>
              <w:t>Tech support add-on: Yes / No / No internet service</w:t>
            </w:r>
          </w:p>
        </w:tc>
      </w:tr>
      <w:tr w:rsidR="00DF4662" w14:paraId="07A34B4E" w14:textId="77777777" w:rsidTr="00DF4662">
        <w:tc>
          <w:tcPr>
            <w:cnfStyle w:val="001000000000" w:firstRow="0" w:lastRow="0" w:firstColumn="1" w:lastColumn="0" w:oddVBand="0" w:evenVBand="0" w:oddHBand="0" w:evenHBand="0" w:firstRowFirstColumn="0" w:firstRowLastColumn="0" w:lastRowFirstColumn="0" w:lastRowLastColumn="0"/>
            <w:tcW w:w="4320" w:type="dxa"/>
          </w:tcPr>
          <w:p w14:paraId="3C63FA99" w14:textId="77777777" w:rsidR="00DF4662" w:rsidRPr="00DD47F4" w:rsidRDefault="00000000">
            <w:pPr>
              <w:rPr>
                <w:sz w:val="24"/>
                <w:szCs w:val="24"/>
              </w:rPr>
            </w:pPr>
            <w:r w:rsidRPr="00DD47F4">
              <w:rPr>
                <w:sz w:val="24"/>
                <w:szCs w:val="24"/>
              </w:rPr>
              <w:t>StreamingTV</w:t>
            </w:r>
          </w:p>
        </w:tc>
        <w:tc>
          <w:tcPr>
            <w:tcW w:w="4320" w:type="dxa"/>
          </w:tcPr>
          <w:p w14:paraId="62919F90" w14:textId="77777777" w:rsidR="00DF4662" w:rsidRPr="00DD47F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D47F4">
              <w:rPr>
                <w:sz w:val="24"/>
                <w:szCs w:val="24"/>
              </w:rPr>
              <w:t>Streaming TV add-on: Yes / No / No internet service</w:t>
            </w:r>
          </w:p>
        </w:tc>
      </w:tr>
      <w:tr w:rsidR="00DF4662" w14:paraId="50F20020" w14:textId="77777777" w:rsidTr="00D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8CA9B5" w14:textId="77777777" w:rsidR="00DF4662" w:rsidRPr="00DD47F4" w:rsidRDefault="00000000">
            <w:pPr>
              <w:rPr>
                <w:sz w:val="24"/>
                <w:szCs w:val="24"/>
              </w:rPr>
            </w:pPr>
            <w:r w:rsidRPr="00DD47F4">
              <w:rPr>
                <w:sz w:val="24"/>
                <w:szCs w:val="24"/>
              </w:rPr>
              <w:t>StreamingMovies</w:t>
            </w:r>
          </w:p>
        </w:tc>
        <w:tc>
          <w:tcPr>
            <w:tcW w:w="4320" w:type="dxa"/>
          </w:tcPr>
          <w:p w14:paraId="15574B57" w14:textId="77777777" w:rsidR="00DF4662" w:rsidRPr="00DD47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D47F4">
              <w:rPr>
                <w:sz w:val="24"/>
                <w:szCs w:val="24"/>
              </w:rPr>
              <w:t>Streaming movies add-on: Yes / No / No internet service</w:t>
            </w:r>
          </w:p>
        </w:tc>
      </w:tr>
      <w:tr w:rsidR="00DF4662" w14:paraId="6B3F7B08" w14:textId="77777777" w:rsidTr="00DF4662">
        <w:tc>
          <w:tcPr>
            <w:cnfStyle w:val="001000000000" w:firstRow="0" w:lastRow="0" w:firstColumn="1" w:lastColumn="0" w:oddVBand="0" w:evenVBand="0" w:oddHBand="0" w:evenHBand="0" w:firstRowFirstColumn="0" w:firstRowLastColumn="0" w:lastRowFirstColumn="0" w:lastRowLastColumn="0"/>
            <w:tcW w:w="4320" w:type="dxa"/>
          </w:tcPr>
          <w:p w14:paraId="6EFBBC51" w14:textId="77777777" w:rsidR="00DF4662" w:rsidRPr="00DD47F4" w:rsidRDefault="00000000">
            <w:pPr>
              <w:rPr>
                <w:sz w:val="24"/>
                <w:szCs w:val="24"/>
              </w:rPr>
            </w:pPr>
            <w:r w:rsidRPr="00DD47F4">
              <w:rPr>
                <w:sz w:val="24"/>
                <w:szCs w:val="24"/>
              </w:rPr>
              <w:t>Contract</w:t>
            </w:r>
          </w:p>
        </w:tc>
        <w:tc>
          <w:tcPr>
            <w:tcW w:w="4320" w:type="dxa"/>
          </w:tcPr>
          <w:p w14:paraId="4A745075" w14:textId="77777777" w:rsidR="00DF4662" w:rsidRPr="00DD47F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D47F4">
              <w:rPr>
                <w:sz w:val="24"/>
                <w:szCs w:val="24"/>
              </w:rPr>
              <w:t>Contract term: Month-to-month / One year / Two year</w:t>
            </w:r>
          </w:p>
        </w:tc>
      </w:tr>
      <w:tr w:rsidR="00DF4662" w14:paraId="5CE14EA8" w14:textId="77777777" w:rsidTr="00D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5FDCA3" w14:textId="77777777" w:rsidR="00DF4662" w:rsidRPr="00DD47F4" w:rsidRDefault="00000000">
            <w:pPr>
              <w:rPr>
                <w:sz w:val="24"/>
                <w:szCs w:val="24"/>
              </w:rPr>
            </w:pPr>
            <w:r w:rsidRPr="00DD47F4">
              <w:rPr>
                <w:sz w:val="24"/>
                <w:szCs w:val="24"/>
              </w:rPr>
              <w:t>PaperlessBilling</w:t>
            </w:r>
          </w:p>
        </w:tc>
        <w:tc>
          <w:tcPr>
            <w:tcW w:w="4320" w:type="dxa"/>
          </w:tcPr>
          <w:p w14:paraId="61A0476F" w14:textId="77777777" w:rsidR="00DF4662" w:rsidRPr="00DD47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D47F4">
              <w:rPr>
                <w:sz w:val="24"/>
                <w:szCs w:val="24"/>
              </w:rPr>
              <w:t>Whether paperless billing is enabled: Yes / No</w:t>
            </w:r>
          </w:p>
        </w:tc>
      </w:tr>
      <w:tr w:rsidR="00DF4662" w14:paraId="0F99C3B3" w14:textId="77777777" w:rsidTr="00DF4662">
        <w:tc>
          <w:tcPr>
            <w:cnfStyle w:val="001000000000" w:firstRow="0" w:lastRow="0" w:firstColumn="1" w:lastColumn="0" w:oddVBand="0" w:evenVBand="0" w:oddHBand="0" w:evenHBand="0" w:firstRowFirstColumn="0" w:firstRowLastColumn="0" w:lastRowFirstColumn="0" w:lastRowLastColumn="0"/>
            <w:tcW w:w="4320" w:type="dxa"/>
          </w:tcPr>
          <w:p w14:paraId="4A935AFF" w14:textId="77777777" w:rsidR="00DF4662" w:rsidRPr="00DD47F4" w:rsidRDefault="00000000">
            <w:pPr>
              <w:rPr>
                <w:sz w:val="24"/>
                <w:szCs w:val="24"/>
              </w:rPr>
            </w:pPr>
            <w:r w:rsidRPr="00DD47F4">
              <w:rPr>
                <w:sz w:val="24"/>
                <w:szCs w:val="24"/>
              </w:rPr>
              <w:t>PaymentMethod</w:t>
            </w:r>
          </w:p>
        </w:tc>
        <w:tc>
          <w:tcPr>
            <w:tcW w:w="4320" w:type="dxa"/>
          </w:tcPr>
          <w:p w14:paraId="1216CBEB" w14:textId="77777777" w:rsidR="00DF4662" w:rsidRPr="00DD47F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D47F4">
              <w:rPr>
                <w:sz w:val="24"/>
                <w:szCs w:val="24"/>
              </w:rPr>
              <w:t>Payment method (4 options including electronic check)</w:t>
            </w:r>
          </w:p>
        </w:tc>
      </w:tr>
      <w:tr w:rsidR="00DF4662" w14:paraId="4C922ACB" w14:textId="77777777" w:rsidTr="00D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F56EE4" w14:textId="77777777" w:rsidR="00DF4662" w:rsidRPr="00DD47F4" w:rsidRDefault="00000000">
            <w:pPr>
              <w:rPr>
                <w:sz w:val="24"/>
                <w:szCs w:val="24"/>
              </w:rPr>
            </w:pPr>
            <w:r w:rsidRPr="00DD47F4">
              <w:rPr>
                <w:sz w:val="24"/>
                <w:szCs w:val="24"/>
              </w:rPr>
              <w:t>MonthlyCharges</w:t>
            </w:r>
          </w:p>
        </w:tc>
        <w:tc>
          <w:tcPr>
            <w:tcW w:w="4320" w:type="dxa"/>
          </w:tcPr>
          <w:p w14:paraId="1AABD189" w14:textId="77777777" w:rsidR="00DF4662" w:rsidRPr="00DD47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D47F4">
              <w:rPr>
                <w:sz w:val="24"/>
                <w:szCs w:val="24"/>
              </w:rPr>
              <w:t>Monthly amount charged to the customer</w:t>
            </w:r>
          </w:p>
        </w:tc>
      </w:tr>
      <w:tr w:rsidR="00DF4662" w14:paraId="1488E3BA" w14:textId="77777777" w:rsidTr="00DF4662">
        <w:tc>
          <w:tcPr>
            <w:cnfStyle w:val="001000000000" w:firstRow="0" w:lastRow="0" w:firstColumn="1" w:lastColumn="0" w:oddVBand="0" w:evenVBand="0" w:oddHBand="0" w:evenHBand="0" w:firstRowFirstColumn="0" w:firstRowLastColumn="0" w:lastRowFirstColumn="0" w:lastRowLastColumn="0"/>
            <w:tcW w:w="4320" w:type="dxa"/>
          </w:tcPr>
          <w:p w14:paraId="1E80862A" w14:textId="77777777" w:rsidR="00DF4662" w:rsidRPr="00DD47F4" w:rsidRDefault="00000000">
            <w:pPr>
              <w:rPr>
                <w:sz w:val="24"/>
                <w:szCs w:val="24"/>
              </w:rPr>
            </w:pPr>
            <w:r w:rsidRPr="00DD47F4">
              <w:rPr>
                <w:sz w:val="24"/>
                <w:szCs w:val="24"/>
              </w:rPr>
              <w:t>TotalCharges</w:t>
            </w:r>
          </w:p>
        </w:tc>
        <w:tc>
          <w:tcPr>
            <w:tcW w:w="4320" w:type="dxa"/>
          </w:tcPr>
          <w:p w14:paraId="43A7B99F" w14:textId="77777777" w:rsidR="00DF4662" w:rsidRPr="00DD47F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D47F4">
              <w:rPr>
                <w:sz w:val="24"/>
                <w:szCs w:val="24"/>
              </w:rPr>
              <w:t>Total amount charged over the customer's lifetime</w:t>
            </w:r>
          </w:p>
        </w:tc>
      </w:tr>
      <w:tr w:rsidR="00DF4662" w14:paraId="5C48ABA6" w14:textId="77777777" w:rsidTr="00D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951DAD" w14:textId="77777777" w:rsidR="00DF4662" w:rsidRPr="00DD47F4" w:rsidRDefault="00000000">
            <w:pPr>
              <w:rPr>
                <w:sz w:val="24"/>
                <w:szCs w:val="24"/>
              </w:rPr>
            </w:pPr>
            <w:r w:rsidRPr="00DD47F4">
              <w:rPr>
                <w:sz w:val="24"/>
                <w:szCs w:val="24"/>
              </w:rPr>
              <w:t>Churn</w:t>
            </w:r>
          </w:p>
        </w:tc>
        <w:tc>
          <w:tcPr>
            <w:tcW w:w="4320" w:type="dxa"/>
          </w:tcPr>
          <w:p w14:paraId="0DA05E27" w14:textId="77777777" w:rsidR="00DF4662" w:rsidRPr="00DD47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D47F4">
              <w:rPr>
                <w:sz w:val="24"/>
                <w:szCs w:val="24"/>
              </w:rPr>
              <w:t>Target variable — Yes / No (churn indicator)</w:t>
            </w:r>
          </w:p>
        </w:tc>
      </w:tr>
    </w:tbl>
    <w:p w14:paraId="6AEDE2F5" w14:textId="77777777" w:rsidR="00DF4662" w:rsidRPr="00A32290" w:rsidRDefault="00000000" w:rsidP="00A32290">
      <w:pPr>
        <w:pStyle w:val="Heading1"/>
        <w:rPr>
          <w:sz w:val="32"/>
          <w:szCs w:val="32"/>
        </w:rPr>
      </w:pPr>
      <w:r w:rsidRPr="00A32290">
        <w:rPr>
          <w:sz w:val="32"/>
          <w:szCs w:val="32"/>
        </w:rPr>
        <w:t>3. Data Cleaning &amp; Preparation</w:t>
      </w:r>
    </w:p>
    <w:p w14:paraId="4328C12C" w14:textId="77777777" w:rsidR="00DF4662" w:rsidRPr="00DD47F4" w:rsidRDefault="00000000">
      <w:pPr>
        <w:rPr>
          <w:sz w:val="24"/>
          <w:szCs w:val="24"/>
        </w:rPr>
      </w:pPr>
      <w:r w:rsidRPr="00DD47F4">
        <w:rPr>
          <w:sz w:val="24"/>
          <w:szCs w:val="24"/>
        </w:rPr>
        <w:t>Before any analysis, the raw data was cleaned to ensure quality and consistency.</w:t>
      </w:r>
    </w:p>
    <w:p w14:paraId="0D878BAE" w14:textId="77777777" w:rsidR="00DF4662" w:rsidRPr="00A32290" w:rsidRDefault="00000000">
      <w:pPr>
        <w:pStyle w:val="Heading2"/>
        <w:rPr>
          <w:sz w:val="28"/>
          <w:szCs w:val="28"/>
        </w:rPr>
      </w:pPr>
      <w:r w:rsidRPr="00A32290">
        <w:rPr>
          <w:sz w:val="28"/>
          <w:szCs w:val="28"/>
        </w:rPr>
        <w:t>3.1 Steps Performed</w:t>
      </w:r>
    </w:p>
    <w:p w14:paraId="24064BC2" w14:textId="77777777" w:rsidR="00DF4662" w:rsidRPr="00DD47F4" w:rsidRDefault="00000000">
      <w:pPr>
        <w:pStyle w:val="ListBullet"/>
        <w:rPr>
          <w:sz w:val="24"/>
          <w:szCs w:val="24"/>
        </w:rPr>
      </w:pPr>
      <w:r w:rsidRPr="00DD47F4">
        <w:rPr>
          <w:b/>
          <w:sz w:val="24"/>
          <w:szCs w:val="24"/>
        </w:rPr>
        <w:t xml:space="preserve">TotalCharges whitespace fix: </w:t>
      </w:r>
      <w:r w:rsidRPr="00DD47F4">
        <w:rPr>
          <w:sz w:val="24"/>
          <w:szCs w:val="24"/>
        </w:rPr>
        <w:t>Rows with TotalCharges set to a blank string were detected and replaced with None, then converted to numeric using pd.to_numeric.</w:t>
      </w:r>
    </w:p>
    <w:p w14:paraId="20951823" w14:textId="77777777" w:rsidR="00DF4662" w:rsidRPr="00DD47F4" w:rsidRDefault="00000000">
      <w:pPr>
        <w:pStyle w:val="ListBullet"/>
        <w:rPr>
          <w:sz w:val="24"/>
          <w:szCs w:val="24"/>
        </w:rPr>
      </w:pPr>
      <w:r w:rsidRPr="00DD47F4">
        <w:rPr>
          <w:b/>
          <w:sz w:val="24"/>
          <w:szCs w:val="24"/>
        </w:rPr>
        <w:lastRenderedPageBreak/>
        <w:t xml:space="preserve">Missing value imputation: </w:t>
      </w:r>
      <w:r w:rsidRPr="00DD47F4">
        <w:rPr>
          <w:sz w:val="24"/>
          <w:szCs w:val="24"/>
        </w:rPr>
        <w:t>The resulting NaN values in TotalCharges (customers with 0 tenure) were filled with 0.</w:t>
      </w:r>
    </w:p>
    <w:p w14:paraId="12CBB535" w14:textId="77777777" w:rsidR="00DF4662" w:rsidRPr="00DD47F4" w:rsidRDefault="00000000">
      <w:pPr>
        <w:pStyle w:val="ListBullet"/>
        <w:rPr>
          <w:sz w:val="24"/>
          <w:szCs w:val="24"/>
        </w:rPr>
      </w:pPr>
      <w:r w:rsidRPr="00DD47F4">
        <w:rPr>
          <w:b/>
          <w:sz w:val="24"/>
          <w:szCs w:val="24"/>
        </w:rPr>
        <w:t xml:space="preserve">SeniorCitizen encoding: </w:t>
      </w:r>
      <w:r w:rsidRPr="00DD47F4">
        <w:rPr>
          <w:sz w:val="24"/>
          <w:szCs w:val="24"/>
        </w:rPr>
        <w:t>Mapped to 'No'/'Yes' strings for consistency.</w:t>
      </w:r>
    </w:p>
    <w:p w14:paraId="2BF37877" w14:textId="77777777" w:rsidR="00DF4662" w:rsidRPr="00DD47F4" w:rsidRDefault="00000000">
      <w:pPr>
        <w:pStyle w:val="ListBullet"/>
        <w:rPr>
          <w:sz w:val="24"/>
          <w:szCs w:val="24"/>
        </w:rPr>
      </w:pPr>
      <w:r w:rsidRPr="00DD47F4">
        <w:rPr>
          <w:b/>
          <w:sz w:val="24"/>
          <w:szCs w:val="24"/>
        </w:rPr>
        <w:t xml:space="preserve">Duplicate check: </w:t>
      </w:r>
      <w:r w:rsidRPr="00DD47F4">
        <w:rPr>
          <w:sz w:val="24"/>
          <w:szCs w:val="24"/>
        </w:rPr>
        <w:t>No duplicate rows were found in the dataset.</w:t>
      </w:r>
    </w:p>
    <w:p w14:paraId="36612846" w14:textId="77777777" w:rsidR="00DF4662" w:rsidRPr="00DD47F4" w:rsidRDefault="00000000">
      <w:pPr>
        <w:pStyle w:val="ListBullet"/>
        <w:rPr>
          <w:sz w:val="24"/>
          <w:szCs w:val="24"/>
        </w:rPr>
      </w:pPr>
      <w:r w:rsidRPr="00DD47F4">
        <w:rPr>
          <w:b/>
          <w:sz w:val="24"/>
          <w:szCs w:val="24"/>
        </w:rPr>
        <w:t xml:space="preserve">Whitespace strip check: </w:t>
      </w:r>
      <w:r w:rsidRPr="00DD47F4">
        <w:rPr>
          <w:sz w:val="24"/>
          <w:szCs w:val="24"/>
        </w:rPr>
        <w:t>All object columns were checked for leading/trailing whitespace.</w:t>
      </w:r>
    </w:p>
    <w:p w14:paraId="4852E45D" w14:textId="77777777" w:rsidR="00DF4662" w:rsidRPr="00DD47F4" w:rsidRDefault="00000000">
      <w:pPr>
        <w:pStyle w:val="Heading1"/>
        <w:rPr>
          <w:sz w:val="32"/>
          <w:szCs w:val="32"/>
        </w:rPr>
      </w:pPr>
      <w:r w:rsidRPr="00DD47F4">
        <w:rPr>
          <w:sz w:val="32"/>
          <w:szCs w:val="32"/>
        </w:rPr>
        <w:t>4. Exploratory Data Analysis (EDA)</w:t>
      </w:r>
    </w:p>
    <w:p w14:paraId="2F0FA2F2" w14:textId="77777777" w:rsidR="00DF4662" w:rsidRPr="00DD47F4" w:rsidRDefault="00000000">
      <w:pPr>
        <w:pStyle w:val="Heading2"/>
        <w:rPr>
          <w:sz w:val="28"/>
          <w:szCs w:val="28"/>
        </w:rPr>
      </w:pPr>
      <w:r w:rsidRPr="00DD47F4">
        <w:rPr>
          <w:sz w:val="28"/>
          <w:szCs w:val="28"/>
        </w:rPr>
        <w:t>4.1 Class Distribution</w:t>
      </w:r>
    </w:p>
    <w:p w14:paraId="05EAEB9E" w14:textId="77777777" w:rsidR="00DF4662" w:rsidRPr="00DD47F4" w:rsidRDefault="00000000">
      <w:pPr>
        <w:rPr>
          <w:sz w:val="24"/>
          <w:szCs w:val="24"/>
        </w:rPr>
      </w:pPr>
      <w:r w:rsidRPr="00DD47F4">
        <w:rPr>
          <w:sz w:val="24"/>
          <w:szCs w:val="24"/>
        </w:rPr>
        <w:t>Target is imbalanced (26-27% churned vs 73-74% stayed). Addressed via class weighting.</w:t>
      </w:r>
    </w:p>
    <w:p w14:paraId="205DCDBD" w14:textId="77777777" w:rsidR="00DF4662" w:rsidRPr="00DD47F4" w:rsidRDefault="00000000">
      <w:pPr>
        <w:pStyle w:val="Heading2"/>
        <w:rPr>
          <w:sz w:val="28"/>
          <w:szCs w:val="28"/>
        </w:rPr>
      </w:pPr>
      <w:r w:rsidRPr="00DD47F4">
        <w:rPr>
          <w:sz w:val="28"/>
          <w:szCs w:val="28"/>
        </w:rPr>
        <w:t>4.2 Key Findings</w:t>
      </w:r>
    </w:p>
    <w:p w14:paraId="49AA8E1F" w14:textId="77777777" w:rsidR="00DF4662" w:rsidRPr="00DD47F4" w:rsidRDefault="00000000">
      <w:pPr>
        <w:rPr>
          <w:sz w:val="24"/>
          <w:szCs w:val="24"/>
        </w:rPr>
      </w:pPr>
      <w:r w:rsidRPr="00DD47F4">
        <w:rPr>
          <w:b/>
          <w:sz w:val="24"/>
          <w:szCs w:val="24"/>
          <w:u w:val="single"/>
        </w:rPr>
        <w:t>Numerical Features</w:t>
      </w:r>
    </w:p>
    <w:p w14:paraId="2F1B1986" w14:textId="77777777" w:rsidR="00DF4662" w:rsidRPr="00DD47F4" w:rsidRDefault="00000000">
      <w:pPr>
        <w:pStyle w:val="ListBullet2"/>
        <w:rPr>
          <w:sz w:val="24"/>
          <w:szCs w:val="24"/>
        </w:rPr>
      </w:pPr>
      <w:r w:rsidRPr="00DD47F4">
        <w:rPr>
          <w:sz w:val="24"/>
          <w:szCs w:val="24"/>
        </w:rPr>
        <w:t>Shorter tenure = Higher churn</w:t>
      </w:r>
    </w:p>
    <w:p w14:paraId="3DAEF07D" w14:textId="77777777" w:rsidR="00DF4662" w:rsidRPr="00DD47F4" w:rsidRDefault="00000000">
      <w:pPr>
        <w:pStyle w:val="ListBullet2"/>
        <w:rPr>
          <w:sz w:val="24"/>
          <w:szCs w:val="24"/>
        </w:rPr>
      </w:pPr>
      <w:r w:rsidRPr="00DD47F4">
        <w:rPr>
          <w:sz w:val="24"/>
          <w:szCs w:val="24"/>
        </w:rPr>
        <w:t>Higher monthly charges = Higher churn</w:t>
      </w:r>
    </w:p>
    <w:p w14:paraId="7B4CB7D5" w14:textId="77777777" w:rsidR="00DF4662" w:rsidRPr="00DD47F4" w:rsidRDefault="00000000">
      <w:pPr>
        <w:pStyle w:val="ListBullet2"/>
        <w:rPr>
          <w:sz w:val="24"/>
          <w:szCs w:val="24"/>
        </w:rPr>
      </w:pPr>
      <w:r w:rsidRPr="00DD47F4">
        <w:rPr>
          <w:sz w:val="24"/>
          <w:szCs w:val="24"/>
        </w:rPr>
        <w:t>Tenure and TotalCharges are highly correlated</w:t>
      </w:r>
    </w:p>
    <w:p w14:paraId="49357112" w14:textId="77777777" w:rsidR="00DF4662" w:rsidRPr="00DD47F4" w:rsidRDefault="00000000">
      <w:pPr>
        <w:rPr>
          <w:sz w:val="24"/>
          <w:szCs w:val="24"/>
        </w:rPr>
      </w:pPr>
      <w:r w:rsidRPr="00DD47F4">
        <w:rPr>
          <w:b/>
          <w:sz w:val="24"/>
          <w:szCs w:val="24"/>
          <w:u w:val="single"/>
        </w:rPr>
        <w:t>Contract Type</w:t>
      </w:r>
    </w:p>
    <w:p w14:paraId="223FA1C6" w14:textId="77777777" w:rsidR="00DF4662" w:rsidRPr="00DD47F4" w:rsidRDefault="00000000">
      <w:pPr>
        <w:pStyle w:val="ListBullet2"/>
        <w:rPr>
          <w:sz w:val="24"/>
          <w:szCs w:val="24"/>
        </w:rPr>
      </w:pPr>
      <w:r w:rsidRPr="00DD47F4">
        <w:rPr>
          <w:sz w:val="24"/>
          <w:szCs w:val="24"/>
        </w:rPr>
        <w:t>Month-to-month = Highest churn</w:t>
      </w:r>
    </w:p>
    <w:p w14:paraId="7E2DE16C" w14:textId="77777777" w:rsidR="00DF4662" w:rsidRPr="00DD47F4" w:rsidRDefault="00000000">
      <w:pPr>
        <w:pStyle w:val="ListBullet2"/>
        <w:rPr>
          <w:sz w:val="24"/>
          <w:szCs w:val="24"/>
        </w:rPr>
      </w:pPr>
      <w:r w:rsidRPr="00DD47F4">
        <w:rPr>
          <w:sz w:val="24"/>
          <w:szCs w:val="24"/>
        </w:rPr>
        <w:t>Long-term = Strong retention indicator</w:t>
      </w:r>
    </w:p>
    <w:p w14:paraId="412DEACA" w14:textId="77777777" w:rsidR="00DF4662" w:rsidRPr="00DD47F4" w:rsidRDefault="00000000">
      <w:pPr>
        <w:rPr>
          <w:sz w:val="24"/>
          <w:szCs w:val="24"/>
        </w:rPr>
      </w:pPr>
      <w:r w:rsidRPr="00DD47F4">
        <w:rPr>
          <w:b/>
          <w:sz w:val="24"/>
          <w:szCs w:val="24"/>
          <w:u w:val="single"/>
        </w:rPr>
        <w:t>Internet Service</w:t>
      </w:r>
    </w:p>
    <w:p w14:paraId="19951948" w14:textId="77777777" w:rsidR="00DF4662" w:rsidRPr="00DD47F4" w:rsidRDefault="00000000">
      <w:pPr>
        <w:pStyle w:val="ListBullet2"/>
        <w:rPr>
          <w:sz w:val="24"/>
          <w:szCs w:val="24"/>
        </w:rPr>
      </w:pPr>
      <w:r w:rsidRPr="00DD47F4">
        <w:rPr>
          <w:sz w:val="24"/>
          <w:szCs w:val="24"/>
        </w:rPr>
        <w:t>Fiber optic customers churn at higher rate (linked to higher cost)</w:t>
      </w:r>
    </w:p>
    <w:p w14:paraId="07F7A717" w14:textId="77777777" w:rsidR="00DF4662" w:rsidRPr="00DD47F4" w:rsidRDefault="00000000">
      <w:pPr>
        <w:rPr>
          <w:sz w:val="24"/>
          <w:szCs w:val="24"/>
        </w:rPr>
      </w:pPr>
      <w:r w:rsidRPr="00DD47F4">
        <w:rPr>
          <w:b/>
          <w:sz w:val="24"/>
          <w:szCs w:val="24"/>
          <w:u w:val="single"/>
        </w:rPr>
        <w:t>Payment Method</w:t>
      </w:r>
    </w:p>
    <w:p w14:paraId="42D1DF38" w14:textId="77777777" w:rsidR="00DF4662" w:rsidRPr="00DD47F4" w:rsidRDefault="00000000">
      <w:pPr>
        <w:pStyle w:val="ListBullet2"/>
        <w:rPr>
          <w:sz w:val="24"/>
          <w:szCs w:val="24"/>
        </w:rPr>
      </w:pPr>
      <w:r w:rsidRPr="00DD47F4">
        <w:rPr>
          <w:sz w:val="24"/>
          <w:szCs w:val="24"/>
        </w:rPr>
        <w:t>Electronic check = Highest churn</w:t>
      </w:r>
    </w:p>
    <w:p w14:paraId="11A8F34F" w14:textId="60317D03" w:rsidR="00DD47F4" w:rsidRPr="00DD47F4" w:rsidRDefault="00000000" w:rsidP="00DD47F4">
      <w:pPr>
        <w:pStyle w:val="ListBullet2"/>
        <w:rPr>
          <w:sz w:val="24"/>
          <w:szCs w:val="24"/>
        </w:rPr>
      </w:pPr>
      <w:r w:rsidRPr="00DD47F4">
        <w:rPr>
          <w:sz w:val="24"/>
          <w:szCs w:val="24"/>
        </w:rPr>
        <w:t>Auto-payment = Lower churn</w:t>
      </w:r>
    </w:p>
    <w:p w14:paraId="7DAFBB35" w14:textId="77777777" w:rsidR="00DD47F4" w:rsidRDefault="00DD47F4">
      <w:pPr>
        <w:pStyle w:val="Heading1"/>
        <w:rPr>
          <w:sz w:val="32"/>
          <w:szCs w:val="32"/>
        </w:rPr>
      </w:pPr>
    </w:p>
    <w:p w14:paraId="3B7CCB01" w14:textId="77777777" w:rsidR="00DD47F4" w:rsidRDefault="00DD47F4" w:rsidP="00DD47F4"/>
    <w:p w14:paraId="25666512" w14:textId="77777777" w:rsidR="00DD47F4" w:rsidRPr="00DD47F4" w:rsidRDefault="00DD47F4" w:rsidP="00DD47F4"/>
    <w:p w14:paraId="6079301E" w14:textId="198AD23A" w:rsidR="00DF4662" w:rsidRPr="00DD47F4" w:rsidRDefault="00000000">
      <w:pPr>
        <w:pStyle w:val="Heading1"/>
        <w:rPr>
          <w:sz w:val="32"/>
          <w:szCs w:val="32"/>
        </w:rPr>
      </w:pPr>
      <w:r w:rsidRPr="00DD47F4">
        <w:rPr>
          <w:sz w:val="32"/>
          <w:szCs w:val="32"/>
        </w:rPr>
        <w:lastRenderedPageBreak/>
        <w:t>5. Feature Engineering</w:t>
      </w:r>
    </w:p>
    <w:tbl>
      <w:tblPr>
        <w:tblStyle w:val="LightShading-Accent1"/>
        <w:tblW w:w="0" w:type="auto"/>
        <w:tblLook w:val="04A0" w:firstRow="1" w:lastRow="0" w:firstColumn="1" w:lastColumn="0" w:noHBand="0" w:noVBand="1"/>
      </w:tblPr>
      <w:tblGrid>
        <w:gridCol w:w="4320"/>
        <w:gridCol w:w="4320"/>
      </w:tblGrid>
      <w:tr w:rsidR="00DF4662" w14:paraId="216EE43C" w14:textId="77777777" w:rsidTr="00DF46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37DEB2" w14:textId="77777777" w:rsidR="00DF4662" w:rsidRPr="00DD47F4" w:rsidRDefault="00000000">
            <w:pPr>
              <w:rPr>
                <w:sz w:val="24"/>
                <w:szCs w:val="24"/>
              </w:rPr>
            </w:pPr>
            <w:r w:rsidRPr="00DD47F4">
              <w:rPr>
                <w:sz w:val="24"/>
                <w:szCs w:val="24"/>
              </w:rPr>
              <w:t>New Feature</w:t>
            </w:r>
          </w:p>
        </w:tc>
        <w:tc>
          <w:tcPr>
            <w:tcW w:w="4320" w:type="dxa"/>
          </w:tcPr>
          <w:p w14:paraId="0E670671" w14:textId="77777777" w:rsidR="00DF4662" w:rsidRPr="00DD47F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DD47F4">
              <w:rPr>
                <w:sz w:val="24"/>
                <w:szCs w:val="24"/>
              </w:rPr>
              <w:t>Definition &amp; Rationale</w:t>
            </w:r>
          </w:p>
        </w:tc>
      </w:tr>
      <w:tr w:rsidR="00DF4662" w14:paraId="26EC2B91" w14:textId="77777777" w:rsidTr="00D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369AB4" w14:textId="77777777" w:rsidR="00DF4662" w:rsidRPr="00DD47F4" w:rsidRDefault="00000000">
            <w:pPr>
              <w:rPr>
                <w:sz w:val="24"/>
                <w:szCs w:val="24"/>
              </w:rPr>
            </w:pPr>
            <w:r w:rsidRPr="00DD47F4">
              <w:rPr>
                <w:sz w:val="24"/>
                <w:szCs w:val="24"/>
              </w:rPr>
              <w:t>NumServices</w:t>
            </w:r>
          </w:p>
        </w:tc>
        <w:tc>
          <w:tcPr>
            <w:tcW w:w="4320" w:type="dxa"/>
          </w:tcPr>
          <w:p w14:paraId="67D9BB1D" w14:textId="77777777" w:rsidR="00DF4662" w:rsidRPr="00DD47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D47F4">
              <w:rPr>
                <w:sz w:val="24"/>
                <w:szCs w:val="24"/>
              </w:rPr>
              <w:t>Count of 6 add-on services subscribed to.</w:t>
            </w:r>
          </w:p>
        </w:tc>
      </w:tr>
      <w:tr w:rsidR="00DF4662" w14:paraId="55877E0D" w14:textId="77777777" w:rsidTr="00DF4662">
        <w:tc>
          <w:tcPr>
            <w:cnfStyle w:val="001000000000" w:firstRow="0" w:lastRow="0" w:firstColumn="1" w:lastColumn="0" w:oddVBand="0" w:evenVBand="0" w:oddHBand="0" w:evenHBand="0" w:firstRowFirstColumn="0" w:firstRowLastColumn="0" w:lastRowFirstColumn="0" w:lastRowLastColumn="0"/>
            <w:tcW w:w="4320" w:type="dxa"/>
          </w:tcPr>
          <w:p w14:paraId="4D501FF5" w14:textId="77777777" w:rsidR="00DF4662" w:rsidRPr="00DD47F4" w:rsidRDefault="00000000">
            <w:pPr>
              <w:rPr>
                <w:sz w:val="24"/>
                <w:szCs w:val="24"/>
              </w:rPr>
            </w:pPr>
            <w:r w:rsidRPr="00DD47F4">
              <w:rPr>
                <w:sz w:val="24"/>
                <w:szCs w:val="24"/>
              </w:rPr>
              <w:t>IsNewCustomer</w:t>
            </w:r>
          </w:p>
        </w:tc>
        <w:tc>
          <w:tcPr>
            <w:tcW w:w="4320" w:type="dxa"/>
          </w:tcPr>
          <w:p w14:paraId="15E6E262" w14:textId="77777777" w:rsidR="00DF4662" w:rsidRPr="00DD47F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D47F4">
              <w:rPr>
                <w:sz w:val="24"/>
                <w:szCs w:val="24"/>
              </w:rPr>
              <w:t>1 if tenure &lt; 12 months, else 0.</w:t>
            </w:r>
          </w:p>
        </w:tc>
      </w:tr>
      <w:tr w:rsidR="00DF4662" w14:paraId="0DE65FA1" w14:textId="77777777" w:rsidTr="00D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FB9842" w14:textId="77777777" w:rsidR="00DF4662" w:rsidRPr="00DD47F4" w:rsidRDefault="00000000">
            <w:pPr>
              <w:rPr>
                <w:sz w:val="24"/>
                <w:szCs w:val="24"/>
              </w:rPr>
            </w:pPr>
            <w:r w:rsidRPr="00DD47F4">
              <w:rPr>
                <w:sz w:val="24"/>
                <w:szCs w:val="24"/>
              </w:rPr>
              <w:t>HighMonthlyCharges</w:t>
            </w:r>
          </w:p>
        </w:tc>
        <w:tc>
          <w:tcPr>
            <w:tcW w:w="4320" w:type="dxa"/>
          </w:tcPr>
          <w:p w14:paraId="540CE628" w14:textId="77777777" w:rsidR="00DF4662" w:rsidRPr="00DD47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D47F4">
              <w:rPr>
                <w:sz w:val="24"/>
                <w:szCs w:val="24"/>
              </w:rPr>
              <w:t>1 if MonthlyCharges &gt; median (~$70).</w:t>
            </w:r>
          </w:p>
        </w:tc>
      </w:tr>
      <w:tr w:rsidR="00DF4662" w14:paraId="47204135" w14:textId="77777777" w:rsidTr="00DF4662">
        <w:tc>
          <w:tcPr>
            <w:cnfStyle w:val="001000000000" w:firstRow="0" w:lastRow="0" w:firstColumn="1" w:lastColumn="0" w:oddVBand="0" w:evenVBand="0" w:oddHBand="0" w:evenHBand="0" w:firstRowFirstColumn="0" w:firstRowLastColumn="0" w:lastRowFirstColumn="0" w:lastRowLastColumn="0"/>
            <w:tcW w:w="4320" w:type="dxa"/>
          </w:tcPr>
          <w:p w14:paraId="59EF67D2" w14:textId="77777777" w:rsidR="00DF4662" w:rsidRPr="00DD47F4" w:rsidRDefault="00000000">
            <w:pPr>
              <w:rPr>
                <w:sz w:val="24"/>
                <w:szCs w:val="24"/>
              </w:rPr>
            </w:pPr>
            <w:r w:rsidRPr="00DD47F4">
              <w:rPr>
                <w:sz w:val="24"/>
                <w:szCs w:val="24"/>
              </w:rPr>
              <w:t>HasFiberOptic</w:t>
            </w:r>
          </w:p>
        </w:tc>
        <w:tc>
          <w:tcPr>
            <w:tcW w:w="4320" w:type="dxa"/>
          </w:tcPr>
          <w:p w14:paraId="506ED64E" w14:textId="77777777" w:rsidR="00DF4662" w:rsidRPr="00DD47F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D47F4">
              <w:rPr>
                <w:sz w:val="24"/>
                <w:szCs w:val="24"/>
              </w:rPr>
              <w:t>1 if InternetService == 'Fiber optic'.</w:t>
            </w:r>
          </w:p>
        </w:tc>
      </w:tr>
      <w:tr w:rsidR="00DF4662" w14:paraId="588FA99F" w14:textId="77777777" w:rsidTr="00D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72640C" w14:textId="77777777" w:rsidR="00DF4662" w:rsidRPr="00DD47F4" w:rsidRDefault="00000000">
            <w:pPr>
              <w:rPr>
                <w:sz w:val="24"/>
                <w:szCs w:val="24"/>
              </w:rPr>
            </w:pPr>
            <w:r w:rsidRPr="00DD47F4">
              <w:rPr>
                <w:sz w:val="24"/>
                <w:szCs w:val="24"/>
              </w:rPr>
              <w:t>LongTermContract</w:t>
            </w:r>
          </w:p>
        </w:tc>
        <w:tc>
          <w:tcPr>
            <w:tcW w:w="4320" w:type="dxa"/>
          </w:tcPr>
          <w:p w14:paraId="2E74F960" w14:textId="77777777" w:rsidR="00DF4662" w:rsidRPr="00DD47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D47F4">
              <w:rPr>
                <w:sz w:val="24"/>
                <w:szCs w:val="24"/>
              </w:rPr>
              <w:t>1 if Contract is 'One year' or 'Two year'.</w:t>
            </w:r>
          </w:p>
        </w:tc>
      </w:tr>
      <w:tr w:rsidR="00DF4662" w14:paraId="7D75D646" w14:textId="77777777" w:rsidTr="00DF4662">
        <w:tc>
          <w:tcPr>
            <w:cnfStyle w:val="001000000000" w:firstRow="0" w:lastRow="0" w:firstColumn="1" w:lastColumn="0" w:oddVBand="0" w:evenVBand="0" w:oddHBand="0" w:evenHBand="0" w:firstRowFirstColumn="0" w:firstRowLastColumn="0" w:lastRowFirstColumn="0" w:lastRowLastColumn="0"/>
            <w:tcW w:w="4320" w:type="dxa"/>
          </w:tcPr>
          <w:p w14:paraId="1A6B191F" w14:textId="77777777" w:rsidR="00DF4662" w:rsidRPr="00DD47F4" w:rsidRDefault="00000000">
            <w:pPr>
              <w:rPr>
                <w:sz w:val="24"/>
                <w:szCs w:val="24"/>
              </w:rPr>
            </w:pPr>
            <w:r w:rsidRPr="00DD47F4">
              <w:rPr>
                <w:sz w:val="24"/>
                <w:szCs w:val="24"/>
              </w:rPr>
              <w:t>AutoPayment</w:t>
            </w:r>
          </w:p>
        </w:tc>
        <w:tc>
          <w:tcPr>
            <w:tcW w:w="4320" w:type="dxa"/>
          </w:tcPr>
          <w:p w14:paraId="19AF845E" w14:textId="77777777" w:rsidR="00DF4662" w:rsidRPr="00DD47F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D47F4">
              <w:rPr>
                <w:sz w:val="24"/>
                <w:szCs w:val="24"/>
              </w:rPr>
              <w:t>1 if PaymentMethod is automatic.</w:t>
            </w:r>
          </w:p>
        </w:tc>
      </w:tr>
    </w:tbl>
    <w:p w14:paraId="44239C21" w14:textId="77777777" w:rsidR="00DD47F4" w:rsidRPr="00DD47F4" w:rsidRDefault="00DD47F4" w:rsidP="00DD47F4"/>
    <w:p w14:paraId="2CAA2A40" w14:textId="6897D76E" w:rsidR="00DF4662" w:rsidRPr="00DD47F4" w:rsidRDefault="00DD47F4" w:rsidP="00DD47F4">
      <w:pPr>
        <w:pStyle w:val="Heading1"/>
        <w:rPr>
          <w:sz w:val="32"/>
          <w:szCs w:val="32"/>
        </w:rPr>
      </w:pPr>
      <w:r>
        <w:rPr>
          <w:sz w:val="32"/>
          <w:szCs w:val="32"/>
        </w:rPr>
        <w:t>6</w:t>
      </w:r>
      <w:r w:rsidR="00000000" w:rsidRPr="00DD47F4">
        <w:rPr>
          <w:sz w:val="32"/>
          <w:szCs w:val="32"/>
        </w:rPr>
        <w:t>. Model Evaluation</w:t>
      </w:r>
    </w:p>
    <w:tbl>
      <w:tblPr>
        <w:tblStyle w:val="TableGrid"/>
        <w:tblW w:w="0" w:type="auto"/>
        <w:tblLook w:val="04A0" w:firstRow="1" w:lastRow="0" w:firstColumn="1" w:lastColumn="0" w:noHBand="0" w:noVBand="1"/>
      </w:tblPr>
      <w:tblGrid>
        <w:gridCol w:w="1728"/>
        <w:gridCol w:w="1728"/>
        <w:gridCol w:w="1728"/>
        <w:gridCol w:w="1728"/>
        <w:gridCol w:w="1728"/>
      </w:tblGrid>
      <w:tr w:rsidR="00DF4662" w14:paraId="29A89A24" w14:textId="77777777">
        <w:tc>
          <w:tcPr>
            <w:tcW w:w="1728" w:type="dxa"/>
            <w:shd w:val="clear" w:color="auto" w:fill="D9D9D9"/>
          </w:tcPr>
          <w:p w14:paraId="1723A59B" w14:textId="77777777" w:rsidR="00DF4662" w:rsidRPr="00DD47F4" w:rsidRDefault="00000000">
            <w:pPr>
              <w:rPr>
                <w:sz w:val="24"/>
                <w:szCs w:val="24"/>
              </w:rPr>
            </w:pPr>
            <w:r w:rsidRPr="00DD47F4">
              <w:rPr>
                <w:sz w:val="24"/>
                <w:szCs w:val="24"/>
              </w:rPr>
              <w:t>Model</w:t>
            </w:r>
          </w:p>
        </w:tc>
        <w:tc>
          <w:tcPr>
            <w:tcW w:w="1728" w:type="dxa"/>
            <w:shd w:val="clear" w:color="auto" w:fill="D9D9D9"/>
          </w:tcPr>
          <w:p w14:paraId="4D94E24E" w14:textId="77777777" w:rsidR="00DF4662" w:rsidRPr="00DD47F4" w:rsidRDefault="00000000">
            <w:pPr>
              <w:rPr>
                <w:sz w:val="24"/>
                <w:szCs w:val="24"/>
              </w:rPr>
            </w:pPr>
            <w:r w:rsidRPr="00DD47F4">
              <w:rPr>
                <w:sz w:val="24"/>
                <w:szCs w:val="24"/>
              </w:rPr>
              <w:t>Precision</w:t>
            </w:r>
          </w:p>
        </w:tc>
        <w:tc>
          <w:tcPr>
            <w:tcW w:w="1728" w:type="dxa"/>
            <w:shd w:val="clear" w:color="auto" w:fill="D9D9D9"/>
          </w:tcPr>
          <w:p w14:paraId="63BAB09C" w14:textId="77777777" w:rsidR="00DF4662" w:rsidRPr="00DD47F4" w:rsidRDefault="00000000">
            <w:pPr>
              <w:rPr>
                <w:sz w:val="24"/>
                <w:szCs w:val="24"/>
              </w:rPr>
            </w:pPr>
            <w:r w:rsidRPr="00DD47F4">
              <w:rPr>
                <w:sz w:val="24"/>
                <w:szCs w:val="24"/>
              </w:rPr>
              <w:t>Recall</w:t>
            </w:r>
          </w:p>
        </w:tc>
        <w:tc>
          <w:tcPr>
            <w:tcW w:w="1728" w:type="dxa"/>
            <w:shd w:val="clear" w:color="auto" w:fill="D9D9D9"/>
          </w:tcPr>
          <w:p w14:paraId="0C164E8E" w14:textId="77777777" w:rsidR="00DF4662" w:rsidRPr="00DD47F4" w:rsidRDefault="00000000">
            <w:pPr>
              <w:rPr>
                <w:sz w:val="24"/>
                <w:szCs w:val="24"/>
              </w:rPr>
            </w:pPr>
            <w:r w:rsidRPr="00DD47F4">
              <w:rPr>
                <w:sz w:val="24"/>
                <w:szCs w:val="24"/>
              </w:rPr>
              <w:t>F1-Score</w:t>
            </w:r>
          </w:p>
        </w:tc>
        <w:tc>
          <w:tcPr>
            <w:tcW w:w="1728" w:type="dxa"/>
            <w:shd w:val="clear" w:color="auto" w:fill="D9D9D9"/>
          </w:tcPr>
          <w:p w14:paraId="4ED0570E" w14:textId="77777777" w:rsidR="00DF4662" w:rsidRPr="00DD47F4" w:rsidRDefault="00000000">
            <w:pPr>
              <w:rPr>
                <w:sz w:val="24"/>
                <w:szCs w:val="24"/>
              </w:rPr>
            </w:pPr>
            <w:r w:rsidRPr="00DD47F4">
              <w:rPr>
                <w:sz w:val="24"/>
                <w:szCs w:val="24"/>
              </w:rPr>
              <w:t>ROC-AUC</w:t>
            </w:r>
          </w:p>
        </w:tc>
      </w:tr>
      <w:tr w:rsidR="00DF4662" w14:paraId="26F0CD92" w14:textId="77777777">
        <w:tc>
          <w:tcPr>
            <w:tcW w:w="1728" w:type="dxa"/>
          </w:tcPr>
          <w:p w14:paraId="442E19B0" w14:textId="77777777" w:rsidR="00DF4662" w:rsidRPr="00DD47F4" w:rsidRDefault="00000000">
            <w:pPr>
              <w:rPr>
                <w:sz w:val="24"/>
                <w:szCs w:val="24"/>
              </w:rPr>
            </w:pPr>
            <w:r w:rsidRPr="00DD47F4">
              <w:rPr>
                <w:sz w:val="24"/>
                <w:szCs w:val="24"/>
              </w:rPr>
              <w:t>Logistic Regression</w:t>
            </w:r>
          </w:p>
        </w:tc>
        <w:tc>
          <w:tcPr>
            <w:tcW w:w="1728" w:type="dxa"/>
          </w:tcPr>
          <w:p w14:paraId="379C6123" w14:textId="2B325FCD" w:rsidR="00DF4662" w:rsidRPr="00DD47F4" w:rsidRDefault="00000000">
            <w:pPr>
              <w:rPr>
                <w:sz w:val="24"/>
                <w:szCs w:val="24"/>
              </w:rPr>
            </w:pPr>
            <w:r w:rsidRPr="00DD47F4">
              <w:rPr>
                <w:sz w:val="24"/>
                <w:szCs w:val="24"/>
              </w:rPr>
              <w:t>~</w:t>
            </w:r>
            <w:r w:rsidR="00A32290" w:rsidRPr="00DD47F4">
              <w:rPr>
                <w:sz w:val="24"/>
                <w:szCs w:val="24"/>
              </w:rPr>
              <w:t>0.659</w:t>
            </w:r>
          </w:p>
        </w:tc>
        <w:tc>
          <w:tcPr>
            <w:tcW w:w="1728" w:type="dxa"/>
          </w:tcPr>
          <w:p w14:paraId="05473A49" w14:textId="01FB7AFC" w:rsidR="00DF4662" w:rsidRPr="00DD47F4" w:rsidRDefault="00000000">
            <w:pPr>
              <w:rPr>
                <w:sz w:val="24"/>
                <w:szCs w:val="24"/>
              </w:rPr>
            </w:pPr>
            <w:r w:rsidRPr="00DD47F4">
              <w:rPr>
                <w:sz w:val="24"/>
                <w:szCs w:val="24"/>
              </w:rPr>
              <w:t>~</w:t>
            </w:r>
            <w:r w:rsidR="00A32290" w:rsidRPr="00DD47F4">
              <w:rPr>
                <w:sz w:val="24"/>
                <w:szCs w:val="24"/>
              </w:rPr>
              <w:t>0.527</w:t>
            </w:r>
          </w:p>
        </w:tc>
        <w:tc>
          <w:tcPr>
            <w:tcW w:w="1728" w:type="dxa"/>
          </w:tcPr>
          <w:p w14:paraId="1893A956" w14:textId="02CE0189" w:rsidR="00DF4662" w:rsidRPr="00DD47F4" w:rsidRDefault="00000000">
            <w:pPr>
              <w:rPr>
                <w:sz w:val="24"/>
                <w:szCs w:val="24"/>
              </w:rPr>
            </w:pPr>
            <w:r w:rsidRPr="00DD47F4">
              <w:rPr>
                <w:sz w:val="24"/>
                <w:szCs w:val="24"/>
              </w:rPr>
              <w:t>~</w:t>
            </w:r>
            <w:r w:rsidR="00A32290" w:rsidRPr="00DD47F4">
              <w:rPr>
                <w:sz w:val="24"/>
                <w:szCs w:val="24"/>
              </w:rPr>
              <w:t>0.585</w:t>
            </w:r>
          </w:p>
        </w:tc>
        <w:tc>
          <w:tcPr>
            <w:tcW w:w="1728" w:type="dxa"/>
          </w:tcPr>
          <w:p w14:paraId="73D3FF29" w14:textId="18421B76" w:rsidR="00DF4662" w:rsidRPr="00DD47F4" w:rsidRDefault="00000000">
            <w:pPr>
              <w:rPr>
                <w:sz w:val="24"/>
                <w:szCs w:val="24"/>
              </w:rPr>
            </w:pPr>
            <w:r w:rsidRPr="00DD47F4">
              <w:rPr>
                <w:sz w:val="24"/>
                <w:szCs w:val="24"/>
              </w:rPr>
              <w:t>~0.84</w:t>
            </w:r>
            <w:r w:rsidR="00A32290" w:rsidRPr="00DD47F4">
              <w:rPr>
                <w:sz w:val="24"/>
                <w:szCs w:val="24"/>
              </w:rPr>
              <w:t>1</w:t>
            </w:r>
          </w:p>
        </w:tc>
      </w:tr>
      <w:tr w:rsidR="00DF4662" w14:paraId="1C6B4E5F" w14:textId="77777777">
        <w:tc>
          <w:tcPr>
            <w:tcW w:w="1728" w:type="dxa"/>
          </w:tcPr>
          <w:p w14:paraId="7F0B0F4F" w14:textId="77777777" w:rsidR="00DF4662" w:rsidRPr="00DD47F4" w:rsidRDefault="00000000">
            <w:pPr>
              <w:rPr>
                <w:sz w:val="24"/>
                <w:szCs w:val="24"/>
              </w:rPr>
            </w:pPr>
            <w:r w:rsidRPr="00DD47F4">
              <w:rPr>
                <w:sz w:val="24"/>
                <w:szCs w:val="24"/>
              </w:rPr>
              <w:t>Balanced Logistic Regression</w:t>
            </w:r>
          </w:p>
        </w:tc>
        <w:tc>
          <w:tcPr>
            <w:tcW w:w="1728" w:type="dxa"/>
          </w:tcPr>
          <w:p w14:paraId="66574F85" w14:textId="31263D37" w:rsidR="00DF4662" w:rsidRPr="00DD47F4" w:rsidRDefault="00000000">
            <w:pPr>
              <w:rPr>
                <w:sz w:val="24"/>
                <w:szCs w:val="24"/>
              </w:rPr>
            </w:pPr>
            <w:r w:rsidRPr="00DD47F4">
              <w:rPr>
                <w:sz w:val="24"/>
                <w:szCs w:val="24"/>
              </w:rPr>
              <w:t>~0.</w:t>
            </w:r>
            <w:r w:rsidR="00A32290" w:rsidRPr="00DD47F4">
              <w:rPr>
                <w:sz w:val="24"/>
                <w:szCs w:val="24"/>
              </w:rPr>
              <w:t>502</w:t>
            </w:r>
          </w:p>
        </w:tc>
        <w:tc>
          <w:tcPr>
            <w:tcW w:w="1728" w:type="dxa"/>
          </w:tcPr>
          <w:p w14:paraId="3E928B0A" w14:textId="4E051D93" w:rsidR="00DF4662" w:rsidRPr="00DD47F4" w:rsidRDefault="00000000">
            <w:pPr>
              <w:rPr>
                <w:sz w:val="24"/>
                <w:szCs w:val="24"/>
              </w:rPr>
            </w:pPr>
            <w:r w:rsidRPr="00DD47F4">
              <w:rPr>
                <w:sz w:val="24"/>
                <w:szCs w:val="24"/>
              </w:rPr>
              <w:t>~0.7</w:t>
            </w:r>
            <w:r w:rsidR="00A32290" w:rsidRPr="00DD47F4">
              <w:rPr>
                <w:sz w:val="24"/>
                <w:szCs w:val="24"/>
              </w:rPr>
              <w:t>89</w:t>
            </w:r>
          </w:p>
        </w:tc>
        <w:tc>
          <w:tcPr>
            <w:tcW w:w="1728" w:type="dxa"/>
          </w:tcPr>
          <w:p w14:paraId="16ECE3CA" w14:textId="332B21A5" w:rsidR="00DF4662" w:rsidRPr="00DD47F4" w:rsidRDefault="00000000">
            <w:pPr>
              <w:rPr>
                <w:sz w:val="24"/>
                <w:szCs w:val="24"/>
              </w:rPr>
            </w:pPr>
            <w:r w:rsidRPr="00DD47F4">
              <w:rPr>
                <w:sz w:val="24"/>
                <w:szCs w:val="24"/>
              </w:rPr>
              <w:t>~0.6</w:t>
            </w:r>
            <w:r w:rsidR="00A32290" w:rsidRPr="00DD47F4">
              <w:rPr>
                <w:sz w:val="24"/>
                <w:szCs w:val="24"/>
              </w:rPr>
              <w:t>13</w:t>
            </w:r>
          </w:p>
        </w:tc>
        <w:tc>
          <w:tcPr>
            <w:tcW w:w="1728" w:type="dxa"/>
          </w:tcPr>
          <w:p w14:paraId="18EB781A" w14:textId="3B2432D8" w:rsidR="00DF4662" w:rsidRPr="00DD47F4" w:rsidRDefault="00000000">
            <w:pPr>
              <w:rPr>
                <w:sz w:val="24"/>
                <w:szCs w:val="24"/>
              </w:rPr>
            </w:pPr>
            <w:r w:rsidRPr="00DD47F4">
              <w:rPr>
                <w:sz w:val="24"/>
                <w:szCs w:val="24"/>
              </w:rPr>
              <w:t>~0.8</w:t>
            </w:r>
            <w:r w:rsidR="00A32290" w:rsidRPr="00DD47F4">
              <w:rPr>
                <w:sz w:val="24"/>
                <w:szCs w:val="24"/>
              </w:rPr>
              <w:t>41</w:t>
            </w:r>
          </w:p>
        </w:tc>
      </w:tr>
      <w:tr w:rsidR="00DF4662" w14:paraId="77818BFE" w14:textId="77777777">
        <w:tc>
          <w:tcPr>
            <w:tcW w:w="1728" w:type="dxa"/>
          </w:tcPr>
          <w:p w14:paraId="5BAA4C94" w14:textId="77777777" w:rsidR="00DF4662" w:rsidRPr="00DD47F4" w:rsidRDefault="00000000">
            <w:pPr>
              <w:rPr>
                <w:sz w:val="24"/>
                <w:szCs w:val="24"/>
              </w:rPr>
            </w:pPr>
            <w:r w:rsidRPr="00DD47F4">
              <w:rPr>
                <w:sz w:val="24"/>
                <w:szCs w:val="24"/>
              </w:rPr>
              <w:t>Random Forest (tuned) *</w:t>
            </w:r>
          </w:p>
        </w:tc>
        <w:tc>
          <w:tcPr>
            <w:tcW w:w="1728" w:type="dxa"/>
          </w:tcPr>
          <w:p w14:paraId="2F48C134" w14:textId="28760A2F" w:rsidR="00DF4662" w:rsidRPr="00DD47F4" w:rsidRDefault="00000000">
            <w:pPr>
              <w:rPr>
                <w:sz w:val="24"/>
                <w:szCs w:val="24"/>
              </w:rPr>
            </w:pPr>
            <w:r w:rsidRPr="00DD47F4">
              <w:rPr>
                <w:sz w:val="24"/>
                <w:szCs w:val="24"/>
              </w:rPr>
              <w:t>~0.</w:t>
            </w:r>
            <w:r w:rsidR="00A32290" w:rsidRPr="00DD47F4">
              <w:rPr>
                <w:sz w:val="24"/>
                <w:szCs w:val="24"/>
              </w:rPr>
              <w:t>542</w:t>
            </w:r>
          </w:p>
        </w:tc>
        <w:tc>
          <w:tcPr>
            <w:tcW w:w="1728" w:type="dxa"/>
          </w:tcPr>
          <w:p w14:paraId="1528AFE6" w14:textId="36EA12E4" w:rsidR="00DF4662" w:rsidRPr="00DD47F4" w:rsidRDefault="00000000">
            <w:pPr>
              <w:rPr>
                <w:sz w:val="24"/>
                <w:szCs w:val="24"/>
              </w:rPr>
            </w:pPr>
            <w:r w:rsidRPr="00DD47F4">
              <w:rPr>
                <w:sz w:val="24"/>
                <w:szCs w:val="24"/>
              </w:rPr>
              <w:t>~0.</w:t>
            </w:r>
            <w:r w:rsidR="00A32290" w:rsidRPr="00DD47F4">
              <w:rPr>
                <w:sz w:val="24"/>
                <w:szCs w:val="24"/>
              </w:rPr>
              <w:t>754</w:t>
            </w:r>
          </w:p>
        </w:tc>
        <w:tc>
          <w:tcPr>
            <w:tcW w:w="1728" w:type="dxa"/>
          </w:tcPr>
          <w:p w14:paraId="54F0D362" w14:textId="055CC9A9" w:rsidR="00DF4662" w:rsidRPr="00DD47F4" w:rsidRDefault="00000000">
            <w:pPr>
              <w:rPr>
                <w:sz w:val="24"/>
                <w:szCs w:val="24"/>
              </w:rPr>
            </w:pPr>
            <w:r w:rsidRPr="00DD47F4">
              <w:rPr>
                <w:sz w:val="24"/>
                <w:szCs w:val="24"/>
              </w:rPr>
              <w:t>~0.</w:t>
            </w:r>
            <w:r w:rsidR="00A32290" w:rsidRPr="00DD47F4">
              <w:rPr>
                <w:sz w:val="24"/>
                <w:szCs w:val="24"/>
              </w:rPr>
              <w:t>631</w:t>
            </w:r>
          </w:p>
        </w:tc>
        <w:tc>
          <w:tcPr>
            <w:tcW w:w="1728" w:type="dxa"/>
          </w:tcPr>
          <w:p w14:paraId="35EA45B9" w14:textId="51ED3673" w:rsidR="00DF4662" w:rsidRPr="00DD47F4" w:rsidRDefault="00000000">
            <w:pPr>
              <w:rPr>
                <w:sz w:val="24"/>
                <w:szCs w:val="24"/>
              </w:rPr>
            </w:pPr>
            <w:r w:rsidRPr="00DD47F4">
              <w:rPr>
                <w:sz w:val="24"/>
                <w:szCs w:val="24"/>
              </w:rPr>
              <w:t>~0.8</w:t>
            </w:r>
            <w:r w:rsidR="00A32290" w:rsidRPr="00DD47F4">
              <w:rPr>
                <w:sz w:val="24"/>
                <w:szCs w:val="24"/>
              </w:rPr>
              <w:t>42</w:t>
            </w:r>
          </w:p>
        </w:tc>
      </w:tr>
      <w:tr w:rsidR="00DF4662" w14:paraId="289DB335" w14:textId="77777777">
        <w:tc>
          <w:tcPr>
            <w:tcW w:w="1728" w:type="dxa"/>
          </w:tcPr>
          <w:p w14:paraId="3FE47B8C" w14:textId="77777777" w:rsidR="00DF4662" w:rsidRPr="00DD47F4" w:rsidRDefault="00000000">
            <w:pPr>
              <w:rPr>
                <w:sz w:val="24"/>
                <w:szCs w:val="24"/>
              </w:rPr>
            </w:pPr>
            <w:r w:rsidRPr="00DD47F4">
              <w:rPr>
                <w:sz w:val="24"/>
                <w:szCs w:val="24"/>
              </w:rPr>
              <w:t>XGBoost</w:t>
            </w:r>
          </w:p>
        </w:tc>
        <w:tc>
          <w:tcPr>
            <w:tcW w:w="1728" w:type="dxa"/>
          </w:tcPr>
          <w:p w14:paraId="3B646F78" w14:textId="17A5E0A6" w:rsidR="00DF4662" w:rsidRPr="00DD47F4" w:rsidRDefault="00000000">
            <w:pPr>
              <w:rPr>
                <w:sz w:val="24"/>
                <w:szCs w:val="24"/>
              </w:rPr>
            </w:pPr>
            <w:r w:rsidRPr="00DD47F4">
              <w:rPr>
                <w:sz w:val="24"/>
                <w:szCs w:val="24"/>
              </w:rPr>
              <w:t>~0.</w:t>
            </w:r>
            <w:r w:rsidR="00A32290" w:rsidRPr="00DD47F4">
              <w:rPr>
                <w:sz w:val="24"/>
                <w:szCs w:val="24"/>
              </w:rPr>
              <w:t>536</w:t>
            </w:r>
          </w:p>
        </w:tc>
        <w:tc>
          <w:tcPr>
            <w:tcW w:w="1728" w:type="dxa"/>
          </w:tcPr>
          <w:p w14:paraId="17151E9F" w14:textId="4AFDA04F" w:rsidR="00DF4662" w:rsidRPr="00DD47F4" w:rsidRDefault="00000000">
            <w:pPr>
              <w:rPr>
                <w:sz w:val="24"/>
                <w:szCs w:val="24"/>
              </w:rPr>
            </w:pPr>
            <w:r w:rsidRPr="00DD47F4">
              <w:rPr>
                <w:sz w:val="24"/>
                <w:szCs w:val="24"/>
              </w:rPr>
              <w:t>~0.7</w:t>
            </w:r>
            <w:r w:rsidR="00A32290" w:rsidRPr="00DD47F4">
              <w:rPr>
                <w:sz w:val="24"/>
                <w:szCs w:val="24"/>
              </w:rPr>
              <w:t>57</w:t>
            </w:r>
          </w:p>
        </w:tc>
        <w:tc>
          <w:tcPr>
            <w:tcW w:w="1728" w:type="dxa"/>
          </w:tcPr>
          <w:p w14:paraId="20446CF1" w14:textId="1BD1C723" w:rsidR="00DF4662" w:rsidRPr="00DD47F4" w:rsidRDefault="00000000">
            <w:pPr>
              <w:rPr>
                <w:sz w:val="24"/>
                <w:szCs w:val="24"/>
              </w:rPr>
            </w:pPr>
            <w:r w:rsidRPr="00DD47F4">
              <w:rPr>
                <w:sz w:val="24"/>
                <w:szCs w:val="24"/>
              </w:rPr>
              <w:t>~0.6</w:t>
            </w:r>
            <w:r w:rsidR="00A32290" w:rsidRPr="00DD47F4">
              <w:rPr>
                <w:sz w:val="24"/>
                <w:szCs w:val="24"/>
              </w:rPr>
              <w:t>27</w:t>
            </w:r>
          </w:p>
        </w:tc>
        <w:tc>
          <w:tcPr>
            <w:tcW w:w="1728" w:type="dxa"/>
          </w:tcPr>
          <w:p w14:paraId="7C140F59" w14:textId="3E16AD22" w:rsidR="00DF4662" w:rsidRPr="00DD47F4" w:rsidRDefault="00000000">
            <w:pPr>
              <w:rPr>
                <w:sz w:val="24"/>
                <w:szCs w:val="24"/>
              </w:rPr>
            </w:pPr>
            <w:r w:rsidRPr="00DD47F4">
              <w:rPr>
                <w:sz w:val="24"/>
                <w:szCs w:val="24"/>
              </w:rPr>
              <w:t>~0.8</w:t>
            </w:r>
            <w:r w:rsidR="00A32290" w:rsidRPr="00DD47F4">
              <w:rPr>
                <w:sz w:val="24"/>
                <w:szCs w:val="24"/>
              </w:rPr>
              <w:t>37</w:t>
            </w:r>
          </w:p>
        </w:tc>
      </w:tr>
    </w:tbl>
    <w:p w14:paraId="44F0C50E" w14:textId="72C00A7E" w:rsidR="00DF4662" w:rsidRPr="00DD47F4" w:rsidRDefault="00DD47F4">
      <w:pPr>
        <w:pStyle w:val="Heading1"/>
        <w:rPr>
          <w:sz w:val="32"/>
          <w:szCs w:val="32"/>
        </w:rPr>
      </w:pPr>
      <w:r>
        <w:rPr>
          <w:sz w:val="32"/>
          <w:szCs w:val="32"/>
        </w:rPr>
        <w:t>7</w:t>
      </w:r>
      <w:r w:rsidR="00000000" w:rsidRPr="00DD47F4">
        <w:rPr>
          <w:sz w:val="32"/>
          <w:szCs w:val="32"/>
        </w:rPr>
        <w:t>. Deployment — Streamlit</w:t>
      </w:r>
    </w:p>
    <w:p w14:paraId="63C48AE4" w14:textId="77777777" w:rsidR="00DF4662" w:rsidRDefault="00000000">
      <w:r w:rsidRPr="00DD47F4">
        <w:rPr>
          <w:sz w:val="24"/>
          <w:szCs w:val="24"/>
        </w:rPr>
        <w:t>Deployed as app.py. Operational teams can score customers in real-time.</w:t>
      </w:r>
    </w:p>
    <w:p w14:paraId="061140BF" w14:textId="77777777" w:rsidR="00DF4662" w:rsidRDefault="00000000">
      <w:pPr>
        <w:pStyle w:val="IntenseQuote"/>
      </w:pPr>
      <w:r>
        <w:t>To run:</w:t>
      </w:r>
    </w:p>
    <w:p w14:paraId="5EED92C9" w14:textId="26C9A897" w:rsidR="00DF4662" w:rsidRDefault="00000000">
      <w:r w:rsidRPr="00DD47F4">
        <w:rPr>
          <w:rFonts w:ascii="Courier New" w:hAnsi="Courier New"/>
          <w:sz w:val="24"/>
          <w:szCs w:val="24"/>
        </w:rPr>
        <w:t xml:space="preserve">pip install streamlit pandas scikit-learn </w:t>
      </w:r>
      <w:proofErr w:type="spellStart"/>
      <w:r w:rsidR="00DD47F4" w:rsidRPr="00DD47F4">
        <w:rPr>
          <w:rFonts w:ascii="Courier New" w:hAnsi="Courier New"/>
          <w:sz w:val="24"/>
          <w:szCs w:val="24"/>
        </w:rPr>
        <w:t>random_forest_churn_model</w:t>
      </w:r>
      <w:proofErr w:type="spellEnd"/>
      <w:r w:rsidRPr="00DD47F4">
        <w:rPr>
          <w:rFonts w:ascii="Courier New" w:hAnsi="Courier New"/>
          <w:sz w:val="24"/>
          <w:szCs w:val="24"/>
        </w:rPr>
        <w:t xml:space="preserve"> joblib</w:t>
      </w:r>
      <w:r w:rsidRPr="00DD47F4">
        <w:rPr>
          <w:rFonts w:ascii="Courier New" w:hAnsi="Courier New"/>
          <w:sz w:val="24"/>
          <w:szCs w:val="24"/>
        </w:rPr>
        <w:br/>
        <w:t>streamlit run app.py</w:t>
      </w:r>
    </w:p>
    <w:p w14:paraId="5B251A16" w14:textId="0748804B" w:rsidR="00DF4662" w:rsidRPr="00DD47F4" w:rsidRDefault="00DD47F4">
      <w:pPr>
        <w:pStyle w:val="Heading1"/>
        <w:rPr>
          <w:sz w:val="32"/>
          <w:szCs w:val="32"/>
        </w:rPr>
      </w:pPr>
      <w:r>
        <w:rPr>
          <w:sz w:val="32"/>
          <w:szCs w:val="32"/>
        </w:rPr>
        <w:t>8</w:t>
      </w:r>
      <w:r w:rsidR="00000000" w:rsidRPr="00DD47F4">
        <w:rPr>
          <w:sz w:val="32"/>
          <w:szCs w:val="32"/>
        </w:rPr>
        <w:t>. Conclusion</w:t>
      </w:r>
    </w:p>
    <w:p w14:paraId="39669B81" w14:textId="77777777" w:rsidR="00DF4662" w:rsidRPr="00DD47F4" w:rsidRDefault="00000000">
      <w:pPr>
        <w:rPr>
          <w:rFonts w:hint="cs"/>
          <w:sz w:val="24"/>
          <w:szCs w:val="24"/>
          <w:rtl/>
        </w:rPr>
      </w:pPr>
      <w:r w:rsidRPr="00DD47F4">
        <w:rPr>
          <w:sz w:val="24"/>
          <w:szCs w:val="24"/>
        </w:rPr>
        <w:t>The tuned Random Forest model delivers strong predictive performance with a balanced trade-off between precision and recall. The Streamlit app makes these insights accessible to non-technical stakeholders, enabling proactive retention.</w:t>
      </w:r>
    </w:p>
    <w:sectPr w:rsidR="00DF4662" w:rsidRPr="00DD47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170901">
    <w:abstractNumId w:val="8"/>
  </w:num>
  <w:num w:numId="2" w16cid:durableId="1892186286">
    <w:abstractNumId w:val="6"/>
  </w:num>
  <w:num w:numId="3" w16cid:durableId="1558129874">
    <w:abstractNumId w:val="5"/>
  </w:num>
  <w:num w:numId="4" w16cid:durableId="745031912">
    <w:abstractNumId w:val="4"/>
  </w:num>
  <w:num w:numId="5" w16cid:durableId="974989019">
    <w:abstractNumId w:val="7"/>
  </w:num>
  <w:num w:numId="6" w16cid:durableId="1309287816">
    <w:abstractNumId w:val="3"/>
  </w:num>
  <w:num w:numId="7" w16cid:durableId="437216759">
    <w:abstractNumId w:val="2"/>
  </w:num>
  <w:num w:numId="8" w16cid:durableId="1783257086">
    <w:abstractNumId w:val="1"/>
  </w:num>
  <w:num w:numId="9" w16cid:durableId="156574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568"/>
    <w:rsid w:val="0029639D"/>
    <w:rsid w:val="00326F90"/>
    <w:rsid w:val="005744BF"/>
    <w:rsid w:val="005E6401"/>
    <w:rsid w:val="008059A2"/>
    <w:rsid w:val="00A32290"/>
    <w:rsid w:val="00AA1D8D"/>
    <w:rsid w:val="00B47730"/>
    <w:rsid w:val="00CB0664"/>
    <w:rsid w:val="00DD47F4"/>
    <w:rsid w:val="00DF46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62FAC"/>
  <w14:defaultImageDpi w14:val="300"/>
  <w15:docId w15:val="{B5478BD7-1C83-41D2-94C1-9336812C2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El-shahat</cp:lastModifiedBy>
  <cp:revision>3</cp:revision>
  <dcterms:created xsi:type="dcterms:W3CDTF">2013-12-23T23:15:00Z</dcterms:created>
  <dcterms:modified xsi:type="dcterms:W3CDTF">2026-05-12T18:19:00Z</dcterms:modified>
  <cp:category/>
</cp:coreProperties>
</file>