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304936" w14:paraId="09FC881B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14A7AD5E" w14:textId="77777777" w:rsidR="00304936" w:rsidRDefault="00304936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304936" w14:paraId="4E9CBD19" w14:textId="77777777">
              <w:trPr>
                <w:trHeight w:val="248"/>
              </w:trPr>
              <w:tc>
                <w:tcPr>
                  <w:tcW w:w="1409" w:type="dxa"/>
                </w:tcPr>
                <w:p w14:paraId="7FB2B414" w14:textId="77777777" w:rsidR="00304936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05B367AB" w14:textId="77777777" w:rsidR="00304936" w:rsidRDefault="00304936">
                  <w:pPr>
                    <w:rPr>
                      <w:b/>
                    </w:rPr>
                  </w:pPr>
                </w:p>
              </w:tc>
            </w:tr>
            <w:tr w:rsidR="00304936" w14:paraId="5649389B" w14:textId="77777777">
              <w:trPr>
                <w:trHeight w:val="341"/>
              </w:trPr>
              <w:tc>
                <w:tcPr>
                  <w:tcW w:w="1409" w:type="dxa"/>
                </w:tcPr>
                <w:p w14:paraId="6E0F47D7" w14:textId="77777777" w:rsidR="00304936" w:rsidRDefault="0000000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5B43E230" w14:textId="77777777" w:rsidR="00304936" w:rsidRDefault="00304936">
                  <w:pPr>
                    <w:rPr>
                      <w:b/>
                    </w:rPr>
                  </w:pPr>
                </w:p>
              </w:tc>
            </w:tr>
            <w:tr w:rsidR="00304936" w14:paraId="0B28424E" w14:textId="77777777">
              <w:trPr>
                <w:trHeight w:val="262"/>
              </w:trPr>
              <w:tc>
                <w:tcPr>
                  <w:tcW w:w="1409" w:type="dxa"/>
                </w:tcPr>
                <w:p w14:paraId="520D8519" w14:textId="77777777" w:rsidR="00304936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6BB7F469" w14:textId="77777777" w:rsidR="00304936" w:rsidRDefault="00304936">
                  <w:pPr>
                    <w:rPr>
                      <w:b/>
                    </w:rPr>
                  </w:pPr>
                </w:p>
              </w:tc>
            </w:tr>
          </w:tbl>
          <w:p w14:paraId="22845C04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ACAC956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09AD7CF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F560BCC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30F64A8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09548D0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A172DDB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646D951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70BB916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7C877D3" w14:textId="77777777" w:rsidR="00304936" w:rsidRDefault="0030493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0A9DD00" w14:textId="725A7104" w:rsidR="00304936" w:rsidRDefault="001C7B25">
            <w:pPr>
              <w:pStyle w:val="af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</w:t>
            </w:r>
          </w:p>
          <w:p w14:paraId="6F9032DF" w14:textId="73EC9935" w:rsidR="00304936" w:rsidRDefault="00165527">
            <w:pPr>
              <w:pStyle w:val="af0"/>
              <w:rPr>
                <w:sz w:val="52"/>
                <w:szCs w:val="52"/>
              </w:rPr>
            </w:pPr>
            <w:r w:rsidRPr="00165527">
              <w:rPr>
                <w:rFonts w:hAnsi="宋体" w:cs="Arial"/>
              </w:rPr>
              <w:t>AI</w:t>
            </w:r>
            <w:r w:rsidRPr="00165527">
              <w:rPr>
                <w:rFonts w:hAnsi="宋体" w:cs="Arial"/>
              </w:rPr>
              <w:t>面试官与人才评估系统</w:t>
            </w:r>
          </w:p>
        </w:tc>
      </w:tr>
      <w:tr w:rsidR="00304936" w14:paraId="5BC66545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37FE2749" w14:textId="77777777" w:rsidR="00304936" w:rsidRDefault="00304936">
            <w:pPr>
              <w:jc w:val="both"/>
              <w:rPr>
                <w:rFonts w:hAnsi="宋体" w:hint="eastAsia"/>
                <w:szCs w:val="21"/>
              </w:rPr>
            </w:pPr>
          </w:p>
          <w:p w14:paraId="2C35ED31" w14:textId="77777777" w:rsidR="00304936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2BD94A31" w14:textId="77777777" w:rsidR="00304936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VER</w:t>
            </w:r>
          </w:p>
          <w:p w14:paraId="4A000807" w14:textId="77777777" w:rsidR="00304936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7E40C04B" w14:textId="77777777" w:rsidR="00304936" w:rsidRDefault="00000000">
            <w:pPr>
              <w:jc w:val="both"/>
              <w:rPr>
                <w:rFonts w:cs="Arial"/>
                <w:szCs w:val="21"/>
                <w:u w:val="single"/>
              </w:rPr>
            </w:pPr>
            <w:r>
              <w:rPr>
                <w:rFonts w:hAnsi="宋体" w:hint="eastAsia"/>
                <w:szCs w:val="21"/>
              </w:rPr>
              <w:t>项目组、主管领导</w:t>
            </w:r>
          </w:p>
          <w:p w14:paraId="151DEF97" w14:textId="77777777" w:rsidR="00304936" w:rsidRDefault="00304936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387D2E86" w14:textId="77777777" w:rsidR="00304936" w:rsidRDefault="00304936">
            <w:pPr>
              <w:pStyle w:val="a5"/>
              <w:rPr>
                <w:sz w:val="10"/>
                <w:szCs w:val="48"/>
              </w:rPr>
            </w:pPr>
          </w:p>
          <w:p w14:paraId="356EAD23" w14:textId="77777777" w:rsidR="00304936" w:rsidRDefault="00000000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71F4E51D" w14:textId="77777777" w:rsidR="00304936" w:rsidRDefault="00000000">
            <w:pPr>
              <w:pStyle w:val="af0"/>
              <w:rPr>
                <w:bCs w:val="0"/>
                <w:sz w:val="24"/>
                <w:szCs w:val="28"/>
              </w:rPr>
            </w:pPr>
            <w:r>
              <w:rPr>
                <w:rFonts w:cs="Arial" w:hint="eastAsia"/>
                <w:bCs w:val="0"/>
                <w:sz w:val="24"/>
                <w:szCs w:val="28"/>
              </w:rPr>
              <w:t>Version</w:t>
            </w:r>
            <w:r>
              <w:rPr>
                <w:rFonts w:cs="Arial"/>
                <w:bCs w:val="0"/>
                <w:sz w:val="24"/>
                <w:szCs w:val="28"/>
              </w:rPr>
              <w:t xml:space="preserve">: </w:t>
            </w:r>
            <w:r>
              <w:rPr>
                <w:rFonts w:cs="Arial" w:hint="eastAsia"/>
                <w:bCs w:val="0"/>
                <w:sz w:val="24"/>
                <w:szCs w:val="28"/>
              </w:rPr>
              <w:t>1.0</w:t>
            </w:r>
          </w:p>
          <w:p w14:paraId="5B067BB9" w14:textId="77777777" w:rsidR="00304936" w:rsidRDefault="00304936">
            <w:pPr>
              <w:jc w:val="center"/>
              <w:rPr>
                <w:sz w:val="28"/>
                <w:szCs w:val="28"/>
              </w:rPr>
            </w:pPr>
          </w:p>
          <w:p w14:paraId="22C56185" w14:textId="77777777" w:rsidR="00304936" w:rsidRDefault="00304936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14:paraId="093AE1B8" w14:textId="47FD52FC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D65596">
              <w:rPr>
                <w:rFonts w:hAnsi="宋体" w:hint="eastAsia"/>
                <w:sz w:val="30"/>
                <w:szCs w:val="30"/>
              </w:rPr>
              <w:t>人工智能</w:t>
            </w:r>
            <w:r w:rsidR="00D65596">
              <w:rPr>
                <w:rFonts w:hAnsi="宋体" w:hint="eastAsia"/>
                <w:sz w:val="30"/>
                <w:szCs w:val="30"/>
              </w:rPr>
              <w:t>2</w:t>
            </w:r>
            <w:r w:rsidR="00D65596">
              <w:rPr>
                <w:rFonts w:hAnsi="宋体" w:hint="eastAsia"/>
                <w:sz w:val="30"/>
                <w:szCs w:val="30"/>
              </w:rPr>
              <w:t>班</w:t>
            </w:r>
            <w:r w:rsidR="00D65596">
              <w:rPr>
                <w:rFonts w:hAnsi="宋体" w:hint="eastAsia"/>
                <w:sz w:val="30"/>
                <w:szCs w:val="30"/>
              </w:rPr>
              <w:t>9</w:t>
            </w:r>
            <w:r w:rsidR="00D65596">
              <w:rPr>
                <w:rFonts w:hAnsi="宋体" w:hint="eastAsia"/>
                <w:sz w:val="30"/>
                <w:szCs w:val="30"/>
              </w:rPr>
              <w:t>组</w:t>
            </w:r>
            <w:r>
              <w:rPr>
                <w:rFonts w:hAnsi="宋体" w:hint="eastAsia"/>
                <w:sz w:val="30"/>
                <w:szCs w:val="30"/>
              </w:rPr>
              <w:t xml:space="preserve">         </w:t>
            </w:r>
          </w:p>
          <w:p w14:paraId="32F1FE60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08B87B00" w14:textId="0EE650C4" w:rsidR="00304936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proofErr w:type="gramStart"/>
            <w:r>
              <w:rPr>
                <w:rFonts w:hAnsi="宋体" w:hint="eastAsia"/>
                <w:sz w:val="30"/>
                <w:szCs w:val="30"/>
              </w:rPr>
              <w:t>撰</w:t>
            </w:r>
            <w:proofErr w:type="gramEnd"/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D65596">
              <w:rPr>
                <w:rFonts w:hAnsi="宋体" w:hint="eastAsia"/>
                <w:sz w:val="30"/>
                <w:szCs w:val="30"/>
              </w:rPr>
              <w:t>袁诗琦</w:t>
            </w:r>
            <w:r w:rsidR="00740EA3">
              <w:rPr>
                <w:rFonts w:hAnsi="宋体" w:hint="eastAsia"/>
                <w:sz w:val="30"/>
                <w:szCs w:val="30"/>
              </w:rPr>
              <w:t>、</w:t>
            </w:r>
            <w:r w:rsidR="00740EA3" w:rsidRPr="00740EA3">
              <w:rPr>
                <w:rFonts w:hAnsi="宋体"/>
                <w:sz w:val="30"/>
                <w:szCs w:val="30"/>
              </w:rPr>
              <w:t>康栩源</w:t>
            </w:r>
          </w:p>
          <w:p w14:paraId="2853657A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2268AED2" w14:textId="16479E91" w:rsidR="00304936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202</w:t>
            </w:r>
            <w:r w:rsidR="00A745B4"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 w:hint="eastAsia"/>
                <w:sz w:val="30"/>
                <w:szCs w:val="30"/>
              </w:rPr>
              <w:t>/</w:t>
            </w:r>
            <w:r>
              <w:rPr>
                <w:rFonts w:hAnsi="宋体"/>
                <w:sz w:val="30"/>
                <w:szCs w:val="30"/>
              </w:rPr>
              <w:t>0</w:t>
            </w:r>
            <w:r w:rsidR="00D65596">
              <w:rPr>
                <w:rFonts w:hAnsi="宋体" w:hint="eastAsia"/>
                <w:sz w:val="30"/>
                <w:szCs w:val="30"/>
              </w:rPr>
              <w:t>7</w:t>
            </w:r>
            <w:r>
              <w:rPr>
                <w:rFonts w:hAnsi="宋体" w:hint="eastAsia"/>
                <w:sz w:val="30"/>
                <w:szCs w:val="30"/>
              </w:rPr>
              <w:t>/1</w:t>
            </w:r>
            <w:r w:rsidR="00D65596">
              <w:rPr>
                <w:rFonts w:hAnsi="宋体" w:hint="eastAsia"/>
                <w:sz w:val="30"/>
                <w:szCs w:val="30"/>
              </w:rPr>
              <w:t>2</w:t>
            </w:r>
          </w:p>
          <w:p w14:paraId="25077C4B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2B380018" w14:textId="77777777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1E687110" w14:textId="77777777" w:rsidR="00304936" w:rsidRDefault="00000000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7C62C36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789ACC56" w14:textId="708BBEA2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</w:p>
          <w:p w14:paraId="659DEC56" w14:textId="77777777" w:rsidR="00304936" w:rsidRDefault="00304936">
            <w:pPr>
              <w:rPr>
                <w:rFonts w:hAnsi="宋体" w:hint="eastAsia"/>
                <w:sz w:val="30"/>
                <w:szCs w:val="30"/>
              </w:rPr>
            </w:pPr>
          </w:p>
          <w:p w14:paraId="76808B10" w14:textId="73A6533B" w:rsidR="00304936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/>
                <w:sz w:val="30"/>
                <w:szCs w:val="30"/>
              </w:rPr>
              <w:t>202</w:t>
            </w:r>
            <w:r w:rsidR="00A745B4"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 w:hint="eastAsia"/>
                <w:sz w:val="30"/>
                <w:szCs w:val="30"/>
              </w:rPr>
              <w:t>年</w:t>
            </w:r>
            <w:r>
              <w:rPr>
                <w:rFonts w:hAnsi="宋体" w:hint="eastAsia"/>
                <w:sz w:val="30"/>
                <w:szCs w:val="30"/>
              </w:rPr>
              <w:t>0</w:t>
            </w:r>
            <w:r w:rsidR="00D65596">
              <w:rPr>
                <w:rFonts w:hAnsi="宋体" w:hint="eastAsia"/>
                <w:sz w:val="30"/>
                <w:szCs w:val="30"/>
              </w:rPr>
              <w:t>7</w:t>
            </w:r>
            <w:r>
              <w:rPr>
                <w:rFonts w:hAnsi="宋体" w:hint="eastAsia"/>
                <w:sz w:val="30"/>
                <w:szCs w:val="30"/>
              </w:rPr>
              <w:t>月</w:t>
            </w:r>
            <w:r>
              <w:rPr>
                <w:rFonts w:hAnsi="宋体" w:hint="eastAsia"/>
                <w:sz w:val="30"/>
                <w:szCs w:val="30"/>
              </w:rPr>
              <w:t>1</w:t>
            </w:r>
            <w:r w:rsidR="00D65596">
              <w:rPr>
                <w:rFonts w:hAnsi="宋体" w:hint="eastAsia"/>
                <w:sz w:val="30"/>
                <w:szCs w:val="30"/>
              </w:rPr>
              <w:t>0</w:t>
            </w:r>
            <w:r w:rsidR="00740EA3">
              <w:rPr>
                <w:rFonts w:hAnsi="宋体" w:hint="eastAsia"/>
                <w:sz w:val="30"/>
                <w:szCs w:val="30"/>
              </w:rPr>
              <w:t>/12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</w:p>
          <w:p w14:paraId="3C63CD43" w14:textId="77777777" w:rsidR="00304936" w:rsidRDefault="00304936">
            <w:pPr>
              <w:rPr>
                <w:rFonts w:cs="Arial"/>
              </w:rPr>
            </w:pPr>
          </w:p>
        </w:tc>
      </w:tr>
      <w:tr w:rsidR="00304936" w14:paraId="72F4D365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6527F16A" w14:textId="77777777" w:rsidR="00304936" w:rsidRDefault="00304936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4865582F" w14:textId="77777777" w:rsidR="00304936" w:rsidRDefault="00304936">
            <w:pPr>
              <w:pStyle w:val="af0"/>
              <w:jc w:val="right"/>
              <w:rPr>
                <w:rFonts w:cs="Arial"/>
              </w:rPr>
            </w:pPr>
          </w:p>
        </w:tc>
      </w:tr>
    </w:tbl>
    <w:p w14:paraId="355EBF1B" w14:textId="77777777" w:rsidR="00304936" w:rsidRDefault="00304936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ED63A90" w14:textId="77777777" w:rsidR="00304936" w:rsidRDefault="00304936">
      <w:pPr>
        <w:rPr>
          <w:rFonts w:hAnsi="宋体" w:hint="eastAsia"/>
          <w:b/>
          <w:bCs/>
          <w:sz w:val="24"/>
        </w:rPr>
      </w:pPr>
    </w:p>
    <w:p w14:paraId="4B91724A" w14:textId="77777777" w:rsidR="00304936" w:rsidRDefault="00304936">
      <w:pPr>
        <w:rPr>
          <w:rFonts w:hAnsi="宋体" w:hint="eastAsia"/>
          <w:b/>
          <w:bCs/>
          <w:sz w:val="24"/>
        </w:rPr>
      </w:pPr>
    </w:p>
    <w:p w14:paraId="25DA61C4" w14:textId="77777777" w:rsidR="00304936" w:rsidRDefault="00304936">
      <w:pPr>
        <w:rPr>
          <w:rFonts w:hAnsi="宋体" w:hint="eastAsia"/>
          <w:b/>
          <w:bCs/>
          <w:sz w:val="24"/>
        </w:rPr>
      </w:pPr>
    </w:p>
    <w:p w14:paraId="45E570B9" w14:textId="77777777" w:rsidR="00304936" w:rsidRDefault="00304936">
      <w:pPr>
        <w:rPr>
          <w:rFonts w:ascii="黑体" w:eastAsia="黑体"/>
          <w:sz w:val="30"/>
        </w:rPr>
      </w:pPr>
    </w:p>
    <w:tbl>
      <w:tblPr>
        <w:tblStyle w:val="af1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04936" w14:paraId="52D1FC46" w14:textId="77777777" w:rsidTr="002130B4">
        <w:trPr>
          <w:jc w:val="center"/>
        </w:trPr>
        <w:tc>
          <w:tcPr>
            <w:tcW w:w="8522" w:type="dxa"/>
            <w:gridSpan w:val="6"/>
          </w:tcPr>
          <w:p w14:paraId="0E223EDA" w14:textId="77777777" w:rsidR="00304936" w:rsidRDefault="00000000" w:rsidP="002130B4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304936" w14:paraId="04CE1FD1" w14:textId="77777777" w:rsidTr="00B24201">
        <w:trPr>
          <w:jc w:val="center"/>
        </w:trPr>
        <w:tc>
          <w:tcPr>
            <w:tcW w:w="1420" w:type="dxa"/>
          </w:tcPr>
          <w:p w14:paraId="5CC7E36B" w14:textId="77777777" w:rsidR="00304936" w:rsidRDefault="00000000" w:rsidP="002130B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B6C5F7A" w14:textId="77777777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0797C2D6" w14:textId="02A60025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A745B4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 w:rsidR="00D65596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D65596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</w:tcPr>
          <w:p w14:paraId="641A346D" w14:textId="77777777" w:rsidR="00304936" w:rsidRDefault="00000000" w:rsidP="002130B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5C5A2BA3" w14:textId="77777777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0A48F797" w14:textId="05D71781" w:rsidR="00304936" w:rsidRDefault="00000000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D65596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</w:tcPr>
          <w:p w14:paraId="2C4F1A7F" w14:textId="77777777" w:rsidR="00304936" w:rsidRDefault="00000000" w:rsidP="00B2420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71B84E47" w14:textId="77777777" w:rsidR="00304936" w:rsidRDefault="00000000" w:rsidP="00B2420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469FF952" w14:textId="77777777" w:rsidR="00304936" w:rsidRDefault="00304936" w:rsidP="00B2420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022C9EA0" w14:textId="272F9584" w:rsidR="00304936" w:rsidRDefault="00D65596" w:rsidP="002130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DS1402</w:t>
            </w:r>
          </w:p>
        </w:tc>
      </w:tr>
      <w:tr w:rsidR="00304936" w14:paraId="18D625F6" w14:textId="77777777" w:rsidTr="002130B4">
        <w:trPr>
          <w:trHeight w:val="641"/>
          <w:jc w:val="center"/>
        </w:trPr>
        <w:tc>
          <w:tcPr>
            <w:tcW w:w="8522" w:type="dxa"/>
            <w:gridSpan w:val="6"/>
          </w:tcPr>
          <w:p w14:paraId="72A75789" w14:textId="480585C2" w:rsidR="00304936" w:rsidRDefault="00000000" w:rsidP="002130B4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 xml:space="preserve">AI 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面试系统需求梳理、确定开发技术</w:t>
            </w:r>
            <w:proofErr w:type="gramStart"/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栈</w:t>
            </w:r>
            <w:proofErr w:type="gramEnd"/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、分配项目文档任务</w:t>
            </w:r>
          </w:p>
        </w:tc>
      </w:tr>
      <w:tr w:rsidR="00304936" w14:paraId="155872BC" w14:textId="77777777" w:rsidTr="002130B4">
        <w:trPr>
          <w:trHeight w:val="1222"/>
          <w:jc w:val="center"/>
        </w:trPr>
        <w:tc>
          <w:tcPr>
            <w:tcW w:w="8522" w:type="dxa"/>
            <w:gridSpan w:val="6"/>
          </w:tcPr>
          <w:p w14:paraId="6A7B1B04" w14:textId="40904A91" w:rsidR="00304936" w:rsidRDefault="00000000" w:rsidP="002130B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胡博</w:t>
            </w:r>
          </w:p>
          <w:p w14:paraId="0FC861B1" w14:textId="4E02CB2A" w:rsidR="00304936" w:rsidRDefault="00000000" w:rsidP="002130B4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D65596" w:rsidRPr="00D65596">
              <w:rPr>
                <w:rFonts w:ascii="Times New Roman" w:hAnsi="Times New Roman"/>
                <w:b/>
                <w:sz w:val="24"/>
                <w:szCs w:val="24"/>
              </w:rPr>
              <w:t>陈海平、吕翔宇、袁诗琦、康栩源</w:t>
            </w:r>
            <w:r w:rsidR="00A745B4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304936" w14:paraId="23CCCA1C" w14:textId="77777777" w:rsidTr="002130B4">
        <w:trPr>
          <w:trHeight w:val="782"/>
          <w:jc w:val="center"/>
        </w:trPr>
        <w:tc>
          <w:tcPr>
            <w:tcW w:w="2840" w:type="dxa"/>
            <w:gridSpan w:val="2"/>
          </w:tcPr>
          <w:p w14:paraId="7D3648F2" w14:textId="77777777" w:rsidR="00304936" w:rsidRDefault="00000000" w:rsidP="002130B4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26996407" w14:textId="77777777" w:rsidR="00304936" w:rsidRDefault="00000000" w:rsidP="002130B4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659F1A9C" w14:textId="77777777" w:rsidR="00304936" w:rsidRDefault="00000000" w:rsidP="002130B4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304936" w14:paraId="6A854CE0" w14:textId="77777777" w:rsidTr="002130B4">
        <w:trPr>
          <w:trHeight w:val="5212"/>
          <w:jc w:val="center"/>
        </w:trPr>
        <w:tc>
          <w:tcPr>
            <w:tcW w:w="2840" w:type="dxa"/>
            <w:gridSpan w:val="2"/>
          </w:tcPr>
          <w:p w14:paraId="290F9F89" w14:textId="4A1B5D5F" w:rsidR="00D65596" w:rsidRPr="00D65596" w:rsidRDefault="00D65596" w:rsidP="00D65596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（1）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完整梳理面试官、面试者两端全部业务功能需求，确认系统页面结构； </w:t>
            </w:r>
          </w:p>
          <w:p w14:paraId="57682103" w14:textId="5FEDA267" w:rsidR="00D65596" w:rsidRPr="00D65596" w:rsidRDefault="00D65596" w:rsidP="00D65596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（2）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确定项目开发技术</w:t>
            </w:r>
            <w:proofErr w:type="gramStart"/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栈</w:t>
            </w:r>
            <w:proofErr w:type="gramEnd"/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、开发工具、测试工具、绘图工具； </w:t>
            </w:r>
          </w:p>
          <w:p w14:paraId="50C74C8D" w14:textId="12B99612" w:rsidR="00D65596" w:rsidRPr="00D65596" w:rsidRDefault="008A36E7" w:rsidP="00D65596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（3）</w:t>
            </w:r>
            <w:r w:rsidR="00D65596"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分配各类项目文档编写任务，明确当日与次日工作安排； </w:t>
            </w:r>
          </w:p>
          <w:p w14:paraId="08D09C9C" w14:textId="4165505A" w:rsidR="00D65596" w:rsidRPr="00D65596" w:rsidRDefault="008A36E7" w:rsidP="00D65596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（4）</w:t>
            </w:r>
            <w:r w:rsidR="00D65596"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确定AI能力实现方案：调用第三方RAG大模型API，不自</w:t>
            </w:r>
            <w:proofErr w:type="gramStart"/>
            <w:r w:rsidR="00D65596"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研</w:t>
            </w:r>
            <w:proofErr w:type="gramEnd"/>
            <w:r w:rsidR="00D65596"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AI模型； </w:t>
            </w:r>
          </w:p>
          <w:p w14:paraId="07E24068" w14:textId="7CD05EFB" w:rsidR="00304936" w:rsidRDefault="00D65596" w:rsidP="00D65596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</w:t>
            </w:r>
            <w:r w:rsidR="008A36E7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确认系统存储优化方案，取消PDF简历上传，改用表单结构化录入简历信息。</w:t>
            </w:r>
          </w:p>
        </w:tc>
        <w:tc>
          <w:tcPr>
            <w:tcW w:w="2840" w:type="dxa"/>
            <w:gridSpan w:val="2"/>
          </w:tcPr>
          <w:p w14:paraId="17A2A155" w14:textId="4719449B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需求梳理：已完成两端</w:t>
            </w:r>
            <w:proofErr w:type="gramStart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全业务</w:t>
            </w:r>
            <w:proofErr w:type="gramEnd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需求梳理，确认岗位管理、面试管理、面试报告管理三大核心页面，明确了语音面试核心规则（单次面试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5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道题，</w:t>
            </w:r>
            <w:proofErr w:type="gramStart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单题语音</w:t>
            </w:r>
            <w:proofErr w:type="gramEnd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回答限时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30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秒）；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55140375" w14:textId="785EEC9A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技术方案：已确定项目整体技术</w:t>
            </w:r>
            <w:proofErr w:type="gramStart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栈</w:t>
            </w:r>
            <w:proofErr w:type="gramEnd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（后端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Python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、前端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Vue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），明确开发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测试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绘图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版本管理工具选型，确定舍弃视频面试功能、降低初期开发成本；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7BD58793" w14:textId="5656BF74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分工落地：已完成</w:t>
            </w:r>
            <w:proofErr w:type="gramStart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全成员</w:t>
            </w:r>
            <w:proofErr w:type="gramEnd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角色与任务分配，明确各成员文档、开发、测试、配置管理核心职责；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731D4CE3" w14:textId="3D3A5B32" w:rsidR="00304936" w:rsidRDefault="00D65596" w:rsidP="00D65596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待完成项：《软件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需求规格说明书》《项目开发计划书》《配置管理计划》等核心文档均待当日完成初稿；前端原型图未制作，</w:t>
            </w:r>
            <w:proofErr w:type="gramStart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待需求</w:t>
            </w:r>
            <w:proofErr w:type="gramEnd"/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>文档完成后输出，后续组织全员需求评审。</w:t>
            </w:r>
          </w:p>
        </w:tc>
        <w:tc>
          <w:tcPr>
            <w:tcW w:w="2842" w:type="dxa"/>
            <w:gridSpan w:val="2"/>
          </w:tcPr>
          <w:p w14:paraId="20C62668" w14:textId="06E7F99C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PDF 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简历解析难度高、大量文件易造成数据库压力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6CBC1E4C" w14:textId="77777777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t>解决方案：取消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 xml:space="preserve"> PDF 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>上传功能，改为面试者在线填写结构化个人信息（学历、工作经历、技能、头像等），系统自动格式化存入数据库。</w:t>
            </w:r>
          </w:p>
          <w:p w14:paraId="07E3447F" w14:textId="50451FF6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：前端语音转文字实现存在性能压力，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AI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回答分析耗时不确定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34C76B6B" w14:textId="77777777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t>解决方案：采用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 xml:space="preserve"> Vue </w:t>
            </w:r>
            <w:r w:rsidRPr="00D65596">
              <w:rPr>
                <w:rFonts w:ascii="Times New Roman" w:hAnsi="Times New Roman"/>
                <w:sz w:val="24"/>
                <w:szCs w:val="24"/>
              </w:rPr>
              <w:t>实现前端语音处理，语音文件上传后端，查找开源语音处理工具辅助优化解析速度。</w:t>
            </w:r>
          </w:p>
          <w:p w14:paraId="6170B2F3" w14:textId="6E04FC04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：用户管理功能繁杂，开发工作量大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3B8DEE44" w14:textId="77777777" w:rsidR="00D65596" w:rsidRPr="00D65596" w:rsidRDefault="00D65596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lastRenderedPageBreak/>
              <w:t>解决方案：简化账号体系，仅保留面试者注册功能，不开发修改密码模块，优先完成核心业务流程。</w:t>
            </w:r>
          </w:p>
          <w:p w14:paraId="4EFA8650" w14:textId="19D07AD5" w:rsidR="00D65596" w:rsidRPr="00D65596" w:rsidRDefault="008A36E7" w:rsidP="00D655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问题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 w:rsidR="00D65596" w:rsidRPr="00D65596">
              <w:rPr>
                <w:rFonts w:ascii="Times New Roman" w:hAnsi="Times New Roman"/>
                <w:sz w:val="24"/>
                <w:szCs w:val="24"/>
              </w:rPr>
              <w:t>：岗位薪资标准化存储、筛选难以统一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082ABC45" w14:textId="28D54BFA" w:rsidR="00304936" w:rsidRPr="00D65596" w:rsidRDefault="00D65596" w:rsidP="002130B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65596">
              <w:rPr>
                <w:rFonts w:ascii="Times New Roman" w:hAnsi="Times New Roman"/>
                <w:sz w:val="24"/>
                <w:szCs w:val="24"/>
              </w:rPr>
              <w:t>解决方案：薪资</w:t>
            </w:r>
            <w:proofErr w:type="gramStart"/>
            <w:r w:rsidRPr="00D65596">
              <w:rPr>
                <w:rFonts w:ascii="Times New Roman" w:hAnsi="Times New Roman"/>
                <w:sz w:val="24"/>
                <w:szCs w:val="24"/>
              </w:rPr>
              <w:t>不</w:t>
            </w:r>
            <w:proofErr w:type="gramEnd"/>
            <w:r w:rsidRPr="00D65596">
              <w:rPr>
                <w:rFonts w:ascii="Times New Roman" w:hAnsi="Times New Roman"/>
                <w:sz w:val="24"/>
                <w:szCs w:val="24"/>
              </w:rPr>
              <w:t>录入数字字段，以文本填写，后台统一划分薪资档位，用于岗位筛选功能</w:t>
            </w:r>
            <w:r w:rsidR="007D4F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14:paraId="16E314DB" w14:textId="77777777" w:rsidR="00304936" w:rsidRDefault="00304936">
      <w:pPr>
        <w:rPr>
          <w:rFonts w:ascii="宋体"/>
          <w:sz w:val="28"/>
        </w:rPr>
        <w:sectPr w:rsidR="00304936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tbl>
      <w:tblPr>
        <w:tblStyle w:val="af1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A457C" w14:paraId="4A9E3DA4" w14:textId="77777777" w:rsidTr="00AD0A0F">
        <w:trPr>
          <w:jc w:val="center"/>
        </w:trPr>
        <w:tc>
          <w:tcPr>
            <w:tcW w:w="8522" w:type="dxa"/>
            <w:gridSpan w:val="6"/>
          </w:tcPr>
          <w:bookmarkEnd w:id="0"/>
          <w:p w14:paraId="6CB72F4B" w14:textId="77777777" w:rsidR="003A457C" w:rsidRDefault="003A457C" w:rsidP="00AD0A0F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3A457C" w14:paraId="1E2D9F4A" w14:textId="77777777" w:rsidTr="00AD0A0F">
        <w:trPr>
          <w:jc w:val="center"/>
        </w:trPr>
        <w:tc>
          <w:tcPr>
            <w:tcW w:w="1420" w:type="dxa"/>
          </w:tcPr>
          <w:p w14:paraId="33AF9DE9" w14:textId="77777777" w:rsidR="003A457C" w:rsidRDefault="003A457C" w:rsidP="00AD0A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349CB9C" w14:textId="77777777" w:rsidR="003A457C" w:rsidRDefault="003A457C" w:rsidP="00AD0A0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711502F3" w14:textId="078FCE72" w:rsidR="003A457C" w:rsidRDefault="003A457C" w:rsidP="00AD0A0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</w:tcPr>
          <w:p w14:paraId="4E1F180B" w14:textId="77777777" w:rsidR="003A457C" w:rsidRDefault="003A457C" w:rsidP="00AD0A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9EA29E7" w14:textId="77777777" w:rsidR="003A457C" w:rsidRDefault="003A457C" w:rsidP="00AD0A0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47563678" w14:textId="77777777" w:rsidR="003A457C" w:rsidRDefault="003A457C" w:rsidP="00AD0A0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</w:tcPr>
          <w:p w14:paraId="5174723C" w14:textId="77777777" w:rsidR="003A457C" w:rsidRDefault="003A457C" w:rsidP="00AD0A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7B4F3D10" w14:textId="77777777" w:rsidR="003A457C" w:rsidRDefault="003A457C" w:rsidP="00AD0A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29E683C7" w14:textId="77777777" w:rsidR="003A457C" w:rsidRDefault="003A457C" w:rsidP="00AD0A0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0B5A319A" w14:textId="77777777" w:rsidR="003A457C" w:rsidRDefault="003A457C" w:rsidP="00AD0A0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DS1402</w:t>
            </w:r>
          </w:p>
        </w:tc>
      </w:tr>
      <w:tr w:rsidR="003A457C" w14:paraId="7CA7CBD0" w14:textId="77777777" w:rsidTr="00AD0A0F">
        <w:trPr>
          <w:trHeight w:val="641"/>
          <w:jc w:val="center"/>
        </w:trPr>
        <w:tc>
          <w:tcPr>
            <w:tcW w:w="8522" w:type="dxa"/>
            <w:gridSpan w:val="6"/>
          </w:tcPr>
          <w:p w14:paraId="57449227" w14:textId="7B18E08A" w:rsidR="003A457C" w:rsidRDefault="003A457C" w:rsidP="00AD0A0F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 xml:space="preserve">AI 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>面试系统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原型确定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>、项目文档任务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订正</w:t>
            </w:r>
          </w:p>
        </w:tc>
      </w:tr>
      <w:tr w:rsidR="003A457C" w14:paraId="15E4724C" w14:textId="77777777" w:rsidTr="00AD0A0F">
        <w:trPr>
          <w:trHeight w:val="1222"/>
          <w:jc w:val="center"/>
        </w:trPr>
        <w:tc>
          <w:tcPr>
            <w:tcW w:w="8522" w:type="dxa"/>
            <w:gridSpan w:val="6"/>
          </w:tcPr>
          <w:p w14:paraId="4C42EF1C" w14:textId="77777777" w:rsidR="003A457C" w:rsidRDefault="003A457C" w:rsidP="00AD0A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>胡博</w:t>
            </w:r>
          </w:p>
          <w:p w14:paraId="3EDBEB73" w14:textId="77777777" w:rsidR="003A457C" w:rsidRDefault="003A457C" w:rsidP="00AD0A0F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>陈海平、吕翔宇、袁诗琦、康栩源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3A457C" w14:paraId="500EC111" w14:textId="77777777" w:rsidTr="00AD0A0F">
        <w:trPr>
          <w:trHeight w:val="782"/>
          <w:jc w:val="center"/>
        </w:trPr>
        <w:tc>
          <w:tcPr>
            <w:tcW w:w="2840" w:type="dxa"/>
            <w:gridSpan w:val="2"/>
          </w:tcPr>
          <w:p w14:paraId="78018714" w14:textId="77777777" w:rsidR="003A457C" w:rsidRDefault="003A457C" w:rsidP="00AD0A0F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6DA7F051" w14:textId="77777777" w:rsidR="003A457C" w:rsidRDefault="003A457C" w:rsidP="00AD0A0F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5EBB3C8C" w14:textId="77777777" w:rsidR="003A457C" w:rsidRDefault="003A457C" w:rsidP="00AD0A0F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3A457C" w14:paraId="3F110DF0" w14:textId="77777777" w:rsidTr="00AD0A0F">
        <w:trPr>
          <w:trHeight w:val="5212"/>
          <w:jc w:val="center"/>
        </w:trPr>
        <w:tc>
          <w:tcPr>
            <w:tcW w:w="2840" w:type="dxa"/>
            <w:gridSpan w:val="2"/>
          </w:tcPr>
          <w:p w14:paraId="61118CD4" w14:textId="6A64837B" w:rsidR="003A457C" w:rsidRPr="00D65596" w:rsidRDefault="003A457C" w:rsidP="00AD0A0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（1）</w:t>
            </w:r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确定 AI 面试系统的整体原型和页面结构，完成面试官端、面试</w:t>
            </w:r>
            <w:proofErr w:type="gramStart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者端主要</w:t>
            </w:r>
            <w:proofErr w:type="gramEnd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功能划分。</w:t>
            </w:r>
          </w:p>
          <w:p w14:paraId="7954912E" w14:textId="2E3BE438" w:rsidR="003A457C" w:rsidRPr="00D65596" w:rsidRDefault="003A457C" w:rsidP="00AD0A0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（2）</w:t>
            </w:r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梳理岗位管理、意向面试者仓库、面试管理、面试报告和通讯等核心业务流程。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 </w:t>
            </w:r>
          </w:p>
          <w:p w14:paraId="3C528EB1" w14:textId="066C6AA1" w:rsidR="003A457C" w:rsidRPr="00D65596" w:rsidRDefault="003A457C" w:rsidP="00AD0A0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（3）</w:t>
            </w:r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根据软件需求规约和评审意见，修订配置管理计划书及相关项目文档。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 </w:t>
            </w:r>
          </w:p>
          <w:p w14:paraId="4638F53E" w14:textId="47DFF57C" w:rsidR="003A457C" w:rsidRPr="00D65596" w:rsidRDefault="003A457C" w:rsidP="00AD0A0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（4）</w:t>
            </w:r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统一项目技术</w:t>
            </w:r>
            <w:proofErr w:type="gramStart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栈</w:t>
            </w:r>
            <w:proofErr w:type="gramEnd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和数据存储方案，明确采用Vue、Python/</w:t>
            </w:r>
            <w:proofErr w:type="spellStart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FastAPI</w:t>
            </w:r>
            <w:proofErr w:type="spellEnd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、MySQL、</w:t>
            </w:r>
            <w:proofErr w:type="spellStart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LangChain</w:t>
            </w:r>
            <w:proofErr w:type="spellEnd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、RAG、大语言模型、Qwen-Audi和 </w:t>
            </w:r>
            <w:proofErr w:type="spellStart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librosa</w:t>
            </w:r>
            <w:proofErr w:type="spellEnd"/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。</w:t>
            </w:r>
            <w:r w:rsidRPr="00D6559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 xml:space="preserve"> </w:t>
            </w:r>
          </w:p>
          <w:p w14:paraId="1225164E" w14:textId="299C5FA6" w:rsidR="003A457C" w:rsidRDefault="003A457C" w:rsidP="00AD0A0F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（5）</w:t>
            </w:r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明确项目成员的文档编写、原型设计、前</w:t>
            </w:r>
            <w:r w:rsidR="0037335B" w:rsidRPr="0037335B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lastRenderedPageBreak/>
              <w:t>后端开发、AI功能和测试任务。</w:t>
            </w:r>
          </w:p>
        </w:tc>
        <w:tc>
          <w:tcPr>
            <w:tcW w:w="2840" w:type="dxa"/>
            <w:gridSpan w:val="2"/>
          </w:tcPr>
          <w:p w14:paraId="50407ED5" w14:textId="77777777" w:rsidR="0037335B" w:rsidRDefault="003A457C" w:rsidP="00AD0A0F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lastRenderedPageBreak/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已完成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 xml:space="preserve"> AI 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面试系统总体原型确认，初步确定</w:t>
            </w:r>
            <w:proofErr w:type="gramStart"/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面试官端和</w:t>
            </w:r>
            <w:proofErr w:type="gramEnd"/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面试者端的页面布局及功能入口。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46D3A5A9" w14:textId="34C453BD" w:rsidR="003A457C" w:rsidRPr="00D65596" w:rsidRDefault="003A457C" w:rsidP="00AD0A0F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已完成岗位发布、岗位筛选、个人信息维护、岗位报名、意向面试者仓库、面试创建、语音面试、报告生成和通讯等业务流程梳理。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已根据需求规约和图片中的问题完成配置管理计划书修订，取消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 xml:space="preserve"> PDF 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简历上传，改为结构化个人信息填写和岗位报名。</w:t>
            </w:r>
            <w:r w:rsidRPr="00D6559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40872175" w14:textId="0D01CC1D" w:rsidR="003A457C" w:rsidRDefault="003A457C" w:rsidP="00AD0A0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t>已完成项目文档任务重新确认，明确后续进行原型细化、接口设</w:t>
            </w:r>
            <w:r w:rsidR="0037335B" w:rsidRPr="0037335B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计、数据库设计和功能开发。</w:t>
            </w:r>
          </w:p>
        </w:tc>
        <w:tc>
          <w:tcPr>
            <w:tcW w:w="2842" w:type="dxa"/>
            <w:gridSpan w:val="2"/>
          </w:tcPr>
          <w:p w14:paraId="3D96A3D5" w14:textId="1A27CF17" w:rsidR="0037335B" w:rsidRDefault="003A457C" w:rsidP="00AD0A0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问题</w:t>
            </w:r>
            <w:r w:rsidR="0037335B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：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PDF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简历上传和解析实现复杂，文件存储和内容提取会增加系统开发难度。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br/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解决方案：取消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PDF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简历上传功能，改为面试者在线填写学历、工作经验、应届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/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往届、薪资期望、个人技能、个人经历和头像等结构化个人信息，并将数据直接保存到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MySQL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4FCA482F" w14:textId="7044CADF" w:rsidR="0037335B" w:rsidRDefault="003A457C" w:rsidP="00AD0A0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问题</w:t>
            </w:r>
            <w:r w:rsidR="0037335B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：不同文档中的数据库选型表述不一致。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br/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解决方案：项目统一采用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MySQL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存储用户、岗位、个人信息、面试、报告和通讯等业务数据，并同步修改配置管</w:t>
            </w:r>
            <w:proofErr w:type="gramStart"/>
            <w:r w:rsidR="0037335B" w:rsidRPr="0037335B">
              <w:rPr>
                <w:rFonts w:ascii="Times New Roman" w:hAnsi="Times New Roman"/>
                <w:sz w:val="24"/>
                <w:szCs w:val="24"/>
              </w:rPr>
              <w:lastRenderedPageBreak/>
              <w:t>理计划</w:t>
            </w:r>
            <w:proofErr w:type="gramEnd"/>
            <w:r w:rsidR="0037335B" w:rsidRPr="0037335B">
              <w:rPr>
                <w:rFonts w:ascii="Times New Roman" w:hAnsi="Times New Roman"/>
                <w:sz w:val="24"/>
                <w:szCs w:val="24"/>
              </w:rPr>
              <w:t>书及相关设计文档。</w:t>
            </w:r>
          </w:p>
          <w:p w14:paraId="59B39E58" w14:textId="057B8FB5" w:rsidR="0037335B" w:rsidRPr="00D65596" w:rsidRDefault="003A457C" w:rsidP="0037335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问题</w:t>
            </w:r>
            <w:r w:rsidR="0037335B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：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AI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面试、语音分析和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RAG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的技术边界描述不够清晰。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br/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解决方案：明确采用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7335B" w:rsidRPr="0037335B">
              <w:rPr>
                <w:rFonts w:ascii="Times New Roman" w:hAnsi="Times New Roman"/>
                <w:sz w:val="24"/>
                <w:szCs w:val="24"/>
              </w:rPr>
              <w:t>LangChain</w:t>
            </w:r>
            <w:proofErr w:type="spellEnd"/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+ RAG +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大语言模型实现岗位匹配、问题生成和报告分析，采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Qwen-Audio + </w:t>
            </w:r>
            <w:proofErr w:type="spellStart"/>
            <w:r w:rsidR="0037335B" w:rsidRPr="0037335B">
              <w:rPr>
                <w:rFonts w:ascii="Times New Roman" w:hAnsi="Times New Roman"/>
                <w:sz w:val="24"/>
                <w:szCs w:val="24"/>
              </w:rPr>
              <w:t>librosa</w:t>
            </w:r>
            <w:proofErr w:type="spellEnd"/>
            <w:r w:rsidR="0037335B" w:rsidRPr="003733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335B" w:rsidRPr="0037335B">
              <w:rPr>
                <w:rFonts w:ascii="Times New Roman" w:hAnsi="Times New Roman"/>
                <w:sz w:val="24"/>
                <w:szCs w:val="24"/>
              </w:rPr>
              <w:t>完成语音内容和语调特征分析。</w:t>
            </w:r>
          </w:p>
          <w:p w14:paraId="5ACE7FFE" w14:textId="2C6F1211" w:rsidR="003A457C" w:rsidRPr="00D65596" w:rsidRDefault="003A457C" w:rsidP="00AD0A0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A3C31E" w14:textId="77777777" w:rsidR="00304936" w:rsidRDefault="00304936">
      <w:pPr>
        <w:pStyle w:val="af7"/>
        <w:rPr>
          <w:sz w:val="30"/>
        </w:rPr>
      </w:pPr>
    </w:p>
    <w:p w14:paraId="30A4AB0D" w14:textId="77777777" w:rsidR="003D196C" w:rsidRDefault="003D196C">
      <w:pPr>
        <w:pStyle w:val="af7"/>
        <w:rPr>
          <w:rFonts w:hint="eastAsia"/>
          <w:sz w:val="30"/>
        </w:rPr>
        <w:sectPr w:rsidR="003D196C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/>
          <w:pgMar w:top="1701" w:right="1440" w:bottom="1599" w:left="1440" w:header="1077" w:footer="720" w:gutter="0"/>
          <w:pgNumType w:start="0"/>
          <w:cols w:space="720"/>
          <w:titlePg/>
        </w:sectPr>
      </w:pPr>
    </w:p>
    <w:p w14:paraId="249FB288" w14:textId="77777777" w:rsidR="003D196C" w:rsidRDefault="003D196C">
      <w:pPr>
        <w:pStyle w:val="af7"/>
        <w:rPr>
          <w:rFonts w:hint="eastAsia"/>
          <w:sz w:val="30"/>
        </w:rPr>
      </w:pPr>
    </w:p>
    <w:tbl>
      <w:tblPr>
        <w:tblStyle w:val="af1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563EC" w14:paraId="58D1A18B" w14:textId="77777777" w:rsidTr="00DE3FCA">
        <w:trPr>
          <w:jc w:val="center"/>
        </w:trPr>
        <w:tc>
          <w:tcPr>
            <w:tcW w:w="8522" w:type="dxa"/>
            <w:gridSpan w:val="6"/>
          </w:tcPr>
          <w:p w14:paraId="6E053510" w14:textId="77777777" w:rsidR="003563EC" w:rsidRDefault="003563EC" w:rsidP="00DE3FCA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3563EC" w14:paraId="0779F040" w14:textId="77777777" w:rsidTr="00DE3FCA">
        <w:trPr>
          <w:jc w:val="center"/>
        </w:trPr>
        <w:tc>
          <w:tcPr>
            <w:tcW w:w="1420" w:type="dxa"/>
          </w:tcPr>
          <w:p w14:paraId="7D2F3FB6" w14:textId="77777777" w:rsidR="003563EC" w:rsidRDefault="003563EC" w:rsidP="00DE3F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18AC30BD" w14:textId="77777777" w:rsidR="003563EC" w:rsidRDefault="003563EC" w:rsidP="00DE3F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20D693CF" w14:textId="5641B7FE" w:rsidR="003563EC" w:rsidRDefault="003563EC" w:rsidP="00DE3F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</w:tcPr>
          <w:p w14:paraId="62F13B2C" w14:textId="77777777" w:rsidR="003563EC" w:rsidRDefault="003563EC" w:rsidP="00DE3F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5B77F20E" w14:textId="77777777" w:rsidR="003563EC" w:rsidRDefault="003563EC" w:rsidP="00DE3F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238DF295" w14:textId="77777777" w:rsidR="003563EC" w:rsidRDefault="003563EC" w:rsidP="00DE3F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</w:tcPr>
          <w:p w14:paraId="179FFC66" w14:textId="77777777" w:rsidR="003563EC" w:rsidRDefault="003563EC" w:rsidP="00DE3F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FA2865B" w14:textId="77777777" w:rsidR="003563EC" w:rsidRDefault="003563EC" w:rsidP="00DE3F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49093ED4" w14:textId="77777777" w:rsidR="003563EC" w:rsidRDefault="003563EC" w:rsidP="00DE3FC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02BC28E8" w14:textId="77777777" w:rsidR="003563EC" w:rsidRDefault="003563EC" w:rsidP="00DE3F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DS1402</w:t>
            </w:r>
          </w:p>
        </w:tc>
      </w:tr>
      <w:tr w:rsidR="003563EC" w14:paraId="373F0DD2" w14:textId="77777777" w:rsidTr="00DE3FCA">
        <w:trPr>
          <w:trHeight w:val="641"/>
          <w:jc w:val="center"/>
        </w:trPr>
        <w:tc>
          <w:tcPr>
            <w:tcW w:w="8522" w:type="dxa"/>
            <w:gridSpan w:val="6"/>
          </w:tcPr>
          <w:p w14:paraId="6C0281EB" w14:textId="3D18D153" w:rsidR="003563EC" w:rsidRDefault="003563EC" w:rsidP="00DE3FCA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D196C" w:rsidRPr="003D196C">
              <w:rPr>
                <w:rFonts w:ascii="Times New Roman" w:hAnsi="Times New Roman"/>
                <w:b/>
                <w:sz w:val="24"/>
                <w:szCs w:val="24"/>
              </w:rPr>
              <w:t xml:space="preserve">AI </w:t>
            </w:r>
            <w:r w:rsidR="003D196C" w:rsidRPr="003D196C">
              <w:rPr>
                <w:rFonts w:ascii="Times New Roman" w:hAnsi="Times New Roman"/>
                <w:b/>
                <w:sz w:val="24"/>
                <w:szCs w:val="24"/>
              </w:rPr>
              <w:t>面试系统前端修正、</w:t>
            </w:r>
            <w:r w:rsidR="003D196C" w:rsidRPr="003D196C">
              <w:rPr>
                <w:rFonts w:ascii="Times New Roman" w:hAnsi="Times New Roman"/>
                <w:b/>
                <w:sz w:val="24"/>
                <w:szCs w:val="24"/>
              </w:rPr>
              <w:t xml:space="preserve">Docker </w:t>
            </w:r>
            <w:r w:rsidR="003D196C" w:rsidRPr="003D196C">
              <w:rPr>
                <w:rFonts w:ascii="Times New Roman" w:hAnsi="Times New Roman"/>
                <w:b/>
                <w:sz w:val="24"/>
                <w:szCs w:val="24"/>
              </w:rPr>
              <w:t>部署及用户手册任务安排</w:t>
            </w:r>
          </w:p>
        </w:tc>
      </w:tr>
      <w:tr w:rsidR="003563EC" w14:paraId="5752C061" w14:textId="77777777" w:rsidTr="00DE3FCA">
        <w:trPr>
          <w:trHeight w:val="1222"/>
          <w:jc w:val="center"/>
        </w:trPr>
        <w:tc>
          <w:tcPr>
            <w:tcW w:w="8522" w:type="dxa"/>
            <w:gridSpan w:val="6"/>
          </w:tcPr>
          <w:p w14:paraId="09020CC8" w14:textId="77777777" w:rsidR="003563EC" w:rsidRDefault="003563EC" w:rsidP="00DE3F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>胡博</w:t>
            </w:r>
          </w:p>
          <w:p w14:paraId="2EB0FFD1" w14:textId="77777777" w:rsidR="003563EC" w:rsidRDefault="003563EC" w:rsidP="00DE3FCA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Pr="00D65596">
              <w:rPr>
                <w:rFonts w:ascii="Times New Roman" w:hAnsi="Times New Roman"/>
                <w:b/>
                <w:sz w:val="24"/>
                <w:szCs w:val="24"/>
              </w:rPr>
              <w:t>陈海平、吕翔宇、袁诗琦、康栩源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3563EC" w14:paraId="5DFE71DD" w14:textId="77777777" w:rsidTr="00DE3FCA">
        <w:trPr>
          <w:trHeight w:val="782"/>
          <w:jc w:val="center"/>
        </w:trPr>
        <w:tc>
          <w:tcPr>
            <w:tcW w:w="2840" w:type="dxa"/>
            <w:gridSpan w:val="2"/>
          </w:tcPr>
          <w:p w14:paraId="1CAB1FB5" w14:textId="77777777" w:rsidR="003563EC" w:rsidRDefault="003563EC" w:rsidP="00DE3FCA">
            <w:pPr>
              <w:spacing w:line="360" w:lineRule="auto"/>
              <w:rPr>
                <w:rFonts w:ascii="Times New Roman" w:hAnsi="Times New Roman" w:hint="eastAs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6BEC2DC1" w14:textId="77777777" w:rsidR="003563EC" w:rsidRDefault="003563EC" w:rsidP="00DE3F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5EA43E7F" w14:textId="77777777" w:rsidR="003563EC" w:rsidRDefault="003563EC" w:rsidP="00DE3F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3563EC" w14:paraId="3672BD01" w14:textId="77777777" w:rsidTr="00DE3FCA">
        <w:trPr>
          <w:trHeight w:val="5212"/>
          <w:jc w:val="center"/>
        </w:trPr>
        <w:tc>
          <w:tcPr>
            <w:tcW w:w="2840" w:type="dxa"/>
            <w:gridSpan w:val="2"/>
          </w:tcPr>
          <w:p w14:paraId="30E44F1A" w14:textId="6C64C89A" w:rsidR="003563EC" w:rsidRDefault="003D196C" w:rsidP="00DE3F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lastRenderedPageBreak/>
              <w:t>（1）根据前后端联调结果修正前端页面，统一接口字段、面试状态和数据展示逻辑。</w:t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  <w:t>（2）完成 Docker 部署环境配置，将前端、后端和 MySQL 统一编排，实现项目一键启动和停止。</w:t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  <w:t>（3）编写《用户手册》，分别说明面试官和面试者的登录、岗位管理、报名、面试、报告及通讯操作。</w:t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  <w:t>（4）检查后端 V1.4、前端 V1.3 与 Docker 发布包的版本一致性，确定最终发布基线。</w:t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</w:r>
            <w:r w:rsidRPr="003D196C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br/>
              <w:t>（5）更新测试计划和接口测试用例，完成部署测试、前后端回归测试及问题跟踪。</w:t>
            </w:r>
          </w:p>
        </w:tc>
        <w:tc>
          <w:tcPr>
            <w:tcW w:w="2840" w:type="dxa"/>
            <w:gridSpan w:val="2"/>
          </w:tcPr>
          <w:p w14:paraId="2E9595F7" w14:textId="0CBD690E" w:rsidR="003563EC" w:rsidRDefault="003D196C" w:rsidP="00DE3FCA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（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）已完成前后端主要接口联调，前端答题上传字段已由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audio_file</w:t>
            </w:r>
            <w:proofErr w:type="spellEnd"/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调整为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media_file</w:t>
            </w:r>
            <w:proofErr w:type="spellEnd"/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，并增加媒体分析状态轮询逻辑。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（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）已完成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Docker Compose 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基础配置，实现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MySQL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、</w:t>
            </w:r>
            <w:proofErr w:type="spellStart"/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FastAPI</w:t>
            </w:r>
            <w:proofErr w:type="spellEnd"/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后端和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 xml:space="preserve"> Vue 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前端的统一编排，支持通过批处理脚本启动和停止系统。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（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）已确定《用户手册》的章节结构和人员分工，由康栩源负责整体整理，吕翔宇补充前端操作流程及页面截图，陈海平补充接口、数据库和部署说明。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（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t>）已完成前端页面主要功能检查，确认岗位管理、个人信息、面试管理、报告管理和通讯页面可以进入后端联调阶段。</w:t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bCs/>
                <w:sz w:val="24"/>
                <w:szCs w:val="24"/>
              </w:rPr>
              <w:br/>
            </w:r>
          </w:p>
        </w:tc>
        <w:tc>
          <w:tcPr>
            <w:tcW w:w="2842" w:type="dxa"/>
            <w:gridSpan w:val="2"/>
          </w:tcPr>
          <w:p w14:paraId="1682E408" w14:textId="225E1EE5" w:rsidR="003563EC" w:rsidRPr="00D65596" w:rsidRDefault="003D196C" w:rsidP="00DE3FC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D196C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）问题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1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：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 xml:space="preserve">Docker 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发布目录中的后端代码与独立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 xml:space="preserve"> backend_V1.4 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版本不完全一致，可能导致部署后的接口和本地测试结果不同。</w:t>
            </w:r>
            <w:r w:rsidRPr="003D196C">
              <w:rPr>
                <w:rFonts w:ascii="Times New Roman" w:hAnsi="Times New Roman"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sz w:val="24"/>
                <w:szCs w:val="24"/>
              </w:rPr>
              <w:t>解决方案：以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 xml:space="preserve"> backend_V1.4 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为最终后端基线，合并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D196C">
              <w:rPr>
                <w:rFonts w:ascii="Times New Roman" w:hAnsi="Times New Roman"/>
                <w:sz w:val="24"/>
                <w:szCs w:val="24"/>
              </w:rPr>
              <w:t>Dockerfile</w:t>
            </w:r>
            <w:proofErr w:type="spellEnd"/>
            <w:r w:rsidRPr="003D196C">
              <w:rPr>
                <w:rFonts w:ascii="Times New Roman" w:hAnsi="Times New Roman"/>
                <w:sz w:val="24"/>
                <w:szCs w:val="24"/>
              </w:rPr>
              <w:t>、数据库迁移脚本和环境配置，重新构建镜像并记录发布版本号。</w:t>
            </w:r>
            <w:r w:rsidRPr="003D196C">
              <w:rPr>
                <w:rFonts w:ascii="Times New Roman" w:hAnsi="Times New Roman"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sz w:val="24"/>
                <w:szCs w:val="24"/>
              </w:rPr>
              <w:t>（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2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）问题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2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：部分前端功能与需求规约不一致，例如需求</w:t>
            </w:r>
            <w:proofErr w:type="gramStart"/>
            <w:r w:rsidRPr="003D196C">
              <w:rPr>
                <w:rFonts w:ascii="Times New Roman" w:hAnsi="Times New Roman"/>
                <w:sz w:val="24"/>
                <w:szCs w:val="24"/>
              </w:rPr>
              <w:t>规定单题作答</w:t>
            </w:r>
            <w:proofErr w:type="gramEnd"/>
            <w:r w:rsidRPr="003D196C">
              <w:rPr>
                <w:rFonts w:ascii="Times New Roman" w:hAnsi="Times New Roman"/>
                <w:sz w:val="24"/>
                <w:szCs w:val="24"/>
              </w:rPr>
              <w:t>时间为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30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秒，但前端默认倒计时为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90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秒。</w:t>
            </w:r>
            <w:r w:rsidRPr="003D196C">
              <w:rPr>
                <w:rFonts w:ascii="Times New Roman" w:hAnsi="Times New Roman"/>
                <w:sz w:val="24"/>
                <w:szCs w:val="24"/>
              </w:rPr>
              <w:br/>
            </w:r>
            <w:r w:rsidRPr="003D196C">
              <w:rPr>
                <w:rFonts w:ascii="Times New Roman" w:hAnsi="Times New Roman"/>
                <w:sz w:val="24"/>
                <w:szCs w:val="24"/>
              </w:rPr>
              <w:t>解决方案：前端统一调整为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30</w:t>
            </w:r>
            <w:r w:rsidRPr="003D196C">
              <w:rPr>
                <w:rFonts w:ascii="Times New Roman" w:hAnsi="Times New Roman"/>
                <w:sz w:val="24"/>
                <w:szCs w:val="24"/>
              </w:rPr>
              <w:t>秒，后端增加媒体时长校验，并同步修改接口说明、测试计划和用户手册。</w:t>
            </w:r>
          </w:p>
        </w:tc>
      </w:tr>
    </w:tbl>
    <w:p w14:paraId="3C50421D" w14:textId="77777777" w:rsidR="003563EC" w:rsidRPr="003563EC" w:rsidRDefault="003563EC">
      <w:pPr>
        <w:pStyle w:val="af7"/>
        <w:rPr>
          <w:rFonts w:hint="eastAsia"/>
          <w:sz w:val="30"/>
        </w:rPr>
      </w:pPr>
    </w:p>
    <w:p w14:paraId="45811A28" w14:textId="77777777" w:rsidR="00304936" w:rsidRDefault="00000000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304936" w14:paraId="1D27A0CD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D55C95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084D70C3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EB97E6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722F08BA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116EADED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E13155E" w14:textId="77777777" w:rsidR="0030493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A745B4" w14:paraId="58A4FC2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450904C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71BC7372" w14:textId="7770AF4A" w:rsidR="00A745B4" w:rsidRDefault="00D65596" w:rsidP="00D65596">
            <w:pPr>
              <w:jc w:val="center"/>
              <w:rPr>
                <w:sz w:val="24"/>
              </w:rPr>
            </w:pPr>
            <w:proofErr w:type="gramStart"/>
            <w:r w:rsidRPr="00D65596">
              <w:rPr>
                <w:sz w:val="24"/>
              </w:rPr>
              <w:t>胡博</w:t>
            </w:r>
            <w:proofErr w:type="gramEnd"/>
          </w:p>
        </w:tc>
        <w:tc>
          <w:tcPr>
            <w:tcW w:w="1980" w:type="dxa"/>
            <w:vAlign w:val="center"/>
          </w:tcPr>
          <w:p w14:paraId="65A5D353" w14:textId="2DF5FDBF" w:rsidR="00A745B4" w:rsidRDefault="005A1510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算法工程师</w:t>
            </w:r>
          </w:p>
        </w:tc>
        <w:tc>
          <w:tcPr>
            <w:tcW w:w="2457" w:type="dxa"/>
            <w:vAlign w:val="center"/>
          </w:tcPr>
          <w:p w14:paraId="25A8FB2F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5EB9005B" w14:textId="0FF73734" w:rsidR="00A745B4" w:rsidRDefault="005A1510" w:rsidP="00A745B4">
            <w:pPr>
              <w:jc w:val="center"/>
              <w:rPr>
                <w:sz w:val="24"/>
              </w:rPr>
            </w:pPr>
            <w:proofErr w:type="gramStart"/>
            <w:r w:rsidRPr="00D65596">
              <w:rPr>
                <w:sz w:val="24"/>
              </w:rPr>
              <w:t>胡博</w:t>
            </w:r>
            <w:proofErr w:type="gramEnd"/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A4F8B6E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A745B4" w14:paraId="27C685DA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C69AA3F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0CB5236F" w14:textId="2816ECBA" w:rsidR="00A745B4" w:rsidRDefault="00D65596" w:rsidP="00A745B4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陈海平</w:t>
            </w:r>
          </w:p>
        </w:tc>
        <w:tc>
          <w:tcPr>
            <w:tcW w:w="1980" w:type="dxa"/>
            <w:vAlign w:val="center"/>
          </w:tcPr>
          <w:p w14:paraId="1C1D060F" w14:textId="4640F36C" w:rsidR="00A745B4" w:rsidRDefault="005A1510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后端工程师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产品经理</w:t>
            </w:r>
          </w:p>
        </w:tc>
        <w:tc>
          <w:tcPr>
            <w:tcW w:w="2457" w:type="dxa"/>
            <w:vAlign w:val="center"/>
          </w:tcPr>
          <w:p w14:paraId="207E31C9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2448B8AC" w14:textId="11A6C68B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陈海平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4E1715C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A745B4" w14:paraId="43BF675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609D537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42454A5D" w14:textId="33C0F9E0" w:rsidR="00A745B4" w:rsidRDefault="00D65596" w:rsidP="00A745B4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吕翔宇</w:t>
            </w:r>
          </w:p>
        </w:tc>
        <w:tc>
          <w:tcPr>
            <w:tcW w:w="1980" w:type="dxa"/>
            <w:vAlign w:val="center"/>
          </w:tcPr>
          <w:p w14:paraId="7742B224" w14:textId="67217D3B" w:rsidR="00A745B4" w:rsidRDefault="005A1510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前端工程师</w:t>
            </w:r>
          </w:p>
        </w:tc>
        <w:tc>
          <w:tcPr>
            <w:tcW w:w="2457" w:type="dxa"/>
            <w:vAlign w:val="center"/>
          </w:tcPr>
          <w:p w14:paraId="54B8FF8B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58306A0F" w14:textId="1A69FFEE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  <w:szCs w:val="22"/>
              </w:rPr>
              <w:t>吕翔宇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461B73C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A745B4" w14:paraId="112DAD7B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0EB6532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0195EFAE" w14:textId="613CB32B" w:rsidR="00A745B4" w:rsidRDefault="00D65596" w:rsidP="00A745B4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</w:rPr>
              <w:t>袁诗琦</w:t>
            </w:r>
          </w:p>
        </w:tc>
        <w:tc>
          <w:tcPr>
            <w:tcW w:w="1980" w:type="dxa"/>
            <w:vAlign w:val="center"/>
          </w:tcPr>
          <w:p w14:paraId="7018A8BF" w14:textId="09721089" w:rsidR="00A745B4" w:rsidRDefault="00A745B4" w:rsidP="00A745B4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 w:rsidR="005A1510">
              <w:rPr>
                <w:rFonts w:hint="eastAsia"/>
                <w:sz w:val="24"/>
              </w:rPr>
              <w:t>工程师</w:t>
            </w:r>
          </w:p>
        </w:tc>
        <w:tc>
          <w:tcPr>
            <w:tcW w:w="2457" w:type="dxa"/>
            <w:vAlign w:val="center"/>
          </w:tcPr>
          <w:p w14:paraId="7D0E8C9D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323557B3" w14:textId="53B8315B" w:rsidR="00A745B4" w:rsidRDefault="005A1510" w:rsidP="00A745B4">
            <w:pPr>
              <w:jc w:val="center"/>
              <w:rPr>
                <w:sz w:val="24"/>
              </w:rPr>
            </w:pPr>
            <w:r w:rsidRPr="00D65596">
              <w:rPr>
                <w:sz w:val="24"/>
              </w:rPr>
              <w:t>袁诗琦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240D3" w14:textId="77777777" w:rsidR="00A745B4" w:rsidRDefault="00A745B4" w:rsidP="00A745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304936" w14:paraId="319EE60C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064FE75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5D829FE0" w14:textId="790D0A01" w:rsidR="00304936" w:rsidRDefault="00D65596">
            <w:pPr>
              <w:spacing w:before="20" w:after="20"/>
              <w:jc w:val="center"/>
              <w:rPr>
                <w:sz w:val="24"/>
              </w:rPr>
            </w:pPr>
            <w:r w:rsidRPr="00D65596">
              <w:rPr>
                <w:sz w:val="24"/>
              </w:rPr>
              <w:t>康栩源</w:t>
            </w:r>
          </w:p>
        </w:tc>
        <w:tc>
          <w:tcPr>
            <w:tcW w:w="1980" w:type="dxa"/>
            <w:vAlign w:val="center"/>
          </w:tcPr>
          <w:p w14:paraId="773C3840" w14:textId="79AE45DF" w:rsidR="00304936" w:rsidRDefault="005A1510">
            <w:pPr>
              <w:spacing w:before="20" w:after="20"/>
              <w:jc w:val="center"/>
              <w:rPr>
                <w:sz w:val="24"/>
              </w:rPr>
            </w:pPr>
            <w:r w:rsidRPr="005A1510">
              <w:rPr>
                <w:sz w:val="24"/>
              </w:rPr>
              <w:t>部署工程师</w:t>
            </w:r>
          </w:p>
        </w:tc>
        <w:tc>
          <w:tcPr>
            <w:tcW w:w="2457" w:type="dxa"/>
            <w:vAlign w:val="center"/>
          </w:tcPr>
          <w:p w14:paraId="5C46F452" w14:textId="278803B6" w:rsidR="00304936" w:rsidRDefault="005A151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软件产品研发中心</w:t>
            </w:r>
          </w:p>
        </w:tc>
        <w:tc>
          <w:tcPr>
            <w:tcW w:w="1683" w:type="dxa"/>
            <w:vAlign w:val="center"/>
          </w:tcPr>
          <w:p w14:paraId="2917DE68" w14:textId="41EE1FFD" w:rsidR="00304936" w:rsidRDefault="005A1510">
            <w:pPr>
              <w:jc w:val="center"/>
              <w:rPr>
                <w:sz w:val="24"/>
              </w:rPr>
            </w:pPr>
            <w:r w:rsidRPr="00D65596">
              <w:rPr>
                <w:sz w:val="24"/>
              </w:rPr>
              <w:t>康栩源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BC15D9" w14:textId="5899240B" w:rsidR="00304936" w:rsidRDefault="005A15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304936" w14:paraId="1E88D739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7EC2763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79AFD050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8D7749C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CA1861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BA154FA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745DF01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5A219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2B55F7B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031CA6E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D3B0497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C2C198C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2DCFC6F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2CCE95F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0F5567EF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20F6C9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49A87115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E071A54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189F157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FC74DE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1C2F74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4335EC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80F9CA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20FB9C8B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FB13205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7BD8EC7D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BF56F3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1B8A245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2C441F2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6B58CDA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7DE937BF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70C8F32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7DE784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CB868FF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9A0E37D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39CFE76F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C6B2468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4560877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338D5D7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6706023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025000C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67FA454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62D6B8EC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7EE5AA6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13</w:t>
            </w:r>
          </w:p>
        </w:tc>
        <w:tc>
          <w:tcPr>
            <w:tcW w:w="1260" w:type="dxa"/>
            <w:vAlign w:val="center"/>
          </w:tcPr>
          <w:p w14:paraId="0E187D8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C947B2F" w14:textId="77777777" w:rsidR="00304936" w:rsidRDefault="0030493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7469D6E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B12594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9F6F9B8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22663B98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2810E99" w14:textId="77777777" w:rsidR="0030493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0C19EDC2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9C2EDB6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6264ED6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6AB3AEA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1FFEE50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1AC56E2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7090977" w14:textId="77777777" w:rsidR="00304936" w:rsidRDefault="00304936">
            <w:pPr>
              <w:jc w:val="center"/>
              <w:rPr>
                <w:sz w:val="24"/>
              </w:rPr>
            </w:pPr>
          </w:p>
          <w:p w14:paraId="40BCEC8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AC9D546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C07B20D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E466B7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E95D720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56ABC44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4CC872E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31F5B95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5092A51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BA907F8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EA384D2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22B29F4" w14:textId="77777777" w:rsidR="00304936" w:rsidRDefault="003049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F56249" w14:textId="77777777" w:rsidR="00304936" w:rsidRDefault="00304936">
            <w:pPr>
              <w:jc w:val="center"/>
              <w:rPr>
                <w:sz w:val="24"/>
              </w:rPr>
            </w:pPr>
          </w:p>
        </w:tc>
      </w:tr>
      <w:tr w:rsidR="00304936" w14:paraId="4F4383E5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EC9601" w14:textId="77777777" w:rsidR="00304936" w:rsidRDefault="00000000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304936" w14:paraId="0C9B221B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7D8BB" w14:textId="77777777" w:rsidR="00304936" w:rsidRDefault="00000000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</w:t>
            </w:r>
            <w:proofErr w:type="gramStart"/>
            <w:r>
              <w:rPr>
                <w:rFonts w:hint="eastAsia"/>
                <w:sz w:val="18"/>
              </w:rPr>
              <w:t>名应当</w:t>
            </w:r>
            <w:proofErr w:type="gramEnd"/>
            <w:r>
              <w:rPr>
                <w:rFonts w:hint="eastAsia"/>
                <w:sz w:val="18"/>
              </w:rPr>
              <w:t>反映在评审会议中担任的职责。</w:t>
            </w:r>
          </w:p>
          <w:p w14:paraId="4FB27764" w14:textId="77777777" w:rsidR="00304936" w:rsidRDefault="00000000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36781311" w14:textId="77777777" w:rsidR="00304936" w:rsidRDefault="00304936">
      <w:pPr>
        <w:pStyle w:val="af7"/>
        <w:jc w:val="center"/>
        <w:rPr>
          <w:sz w:val="30"/>
        </w:rPr>
      </w:pPr>
    </w:p>
    <w:p w14:paraId="378041ED" w14:textId="77777777" w:rsidR="00304936" w:rsidRDefault="00304936">
      <w:pPr>
        <w:pStyle w:val="af7"/>
        <w:jc w:val="center"/>
        <w:rPr>
          <w:sz w:val="30"/>
        </w:rPr>
      </w:pPr>
    </w:p>
    <w:p w14:paraId="4E6DF744" w14:textId="77777777" w:rsidR="00304936" w:rsidRDefault="00304936">
      <w:pPr>
        <w:pStyle w:val="af7"/>
        <w:jc w:val="center"/>
        <w:rPr>
          <w:sz w:val="30"/>
        </w:rPr>
      </w:pPr>
    </w:p>
    <w:p w14:paraId="6BB3C132" w14:textId="77777777" w:rsidR="00304936" w:rsidRDefault="00304936">
      <w:pPr>
        <w:pStyle w:val="af7"/>
        <w:jc w:val="center"/>
        <w:rPr>
          <w:sz w:val="30"/>
        </w:rPr>
      </w:pPr>
    </w:p>
    <w:sectPr w:rsidR="00304936" w:rsidSect="003D196C">
      <w:type w:val="continuous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5C510" w14:textId="77777777" w:rsidR="00D27D66" w:rsidRDefault="00D27D66">
      <w:pPr>
        <w:spacing w:line="240" w:lineRule="auto"/>
      </w:pPr>
      <w:r>
        <w:separator/>
      </w:r>
    </w:p>
  </w:endnote>
  <w:endnote w:type="continuationSeparator" w:id="0">
    <w:p w14:paraId="20FAC363" w14:textId="77777777" w:rsidR="00D27D66" w:rsidRDefault="00D27D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CA89" w14:textId="77777777" w:rsidR="00304936" w:rsidRDefault="0030493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36F7" w14:textId="77777777" w:rsidR="00304936" w:rsidRDefault="003049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3800" w14:textId="77777777" w:rsidR="00D27D66" w:rsidRDefault="00D27D66">
      <w:pPr>
        <w:spacing w:line="240" w:lineRule="auto"/>
      </w:pPr>
      <w:r>
        <w:separator/>
      </w:r>
    </w:p>
  </w:footnote>
  <w:footnote w:type="continuationSeparator" w:id="0">
    <w:p w14:paraId="56517020" w14:textId="77777777" w:rsidR="00D27D66" w:rsidRDefault="00D27D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BEA7" w14:textId="77777777" w:rsidR="00304936" w:rsidRDefault="0030493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2AB27" w14:textId="77777777" w:rsidR="00304936" w:rsidRDefault="00304936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855384785">
    <w:abstractNumId w:val="12"/>
  </w:num>
  <w:num w:numId="2" w16cid:durableId="45959164">
    <w:abstractNumId w:val="6"/>
  </w:num>
  <w:num w:numId="3" w16cid:durableId="1241870582">
    <w:abstractNumId w:val="8"/>
  </w:num>
  <w:num w:numId="4" w16cid:durableId="2034453700">
    <w:abstractNumId w:val="11"/>
  </w:num>
  <w:num w:numId="5" w16cid:durableId="1976831254">
    <w:abstractNumId w:val="9"/>
  </w:num>
  <w:num w:numId="6" w16cid:durableId="1486966618">
    <w:abstractNumId w:val="5"/>
  </w:num>
  <w:num w:numId="7" w16cid:durableId="1460755714">
    <w:abstractNumId w:val="10"/>
  </w:num>
  <w:num w:numId="8" w16cid:durableId="232007514">
    <w:abstractNumId w:val="7"/>
  </w:num>
  <w:num w:numId="9" w16cid:durableId="1300038937">
    <w:abstractNumId w:val="4"/>
  </w:num>
  <w:num w:numId="10" w16cid:durableId="1266693057">
    <w:abstractNumId w:val="3"/>
  </w:num>
  <w:num w:numId="11" w16cid:durableId="399133173">
    <w:abstractNumId w:val="14"/>
  </w:num>
  <w:num w:numId="12" w16cid:durableId="1491017070">
    <w:abstractNumId w:val="2"/>
  </w:num>
  <w:num w:numId="13" w16cid:durableId="320082660">
    <w:abstractNumId w:val="13"/>
  </w:num>
  <w:num w:numId="14" w16cid:durableId="1995453013">
    <w:abstractNumId w:val="1"/>
  </w:num>
  <w:num w:numId="15" w16cid:durableId="1611012124">
    <w:abstractNumId w:val="0"/>
  </w:num>
  <w:num w:numId="16" w16cid:durableId="5812613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41A8D"/>
    <w:rsid w:val="0014243F"/>
    <w:rsid w:val="0015101E"/>
    <w:rsid w:val="001524B7"/>
    <w:rsid w:val="00157BFA"/>
    <w:rsid w:val="00165527"/>
    <w:rsid w:val="00181960"/>
    <w:rsid w:val="00181990"/>
    <w:rsid w:val="00195799"/>
    <w:rsid w:val="001C7B25"/>
    <w:rsid w:val="001D0FB9"/>
    <w:rsid w:val="00203B72"/>
    <w:rsid w:val="002130B4"/>
    <w:rsid w:val="002159CC"/>
    <w:rsid w:val="002234D3"/>
    <w:rsid w:val="002311DA"/>
    <w:rsid w:val="0023346A"/>
    <w:rsid w:val="002336F9"/>
    <w:rsid w:val="00247F97"/>
    <w:rsid w:val="002A1152"/>
    <w:rsid w:val="002A1DAE"/>
    <w:rsid w:val="002B0C09"/>
    <w:rsid w:val="002B19FC"/>
    <w:rsid w:val="002B548B"/>
    <w:rsid w:val="002D00B0"/>
    <w:rsid w:val="002D1384"/>
    <w:rsid w:val="002E2A4A"/>
    <w:rsid w:val="002E479F"/>
    <w:rsid w:val="00304936"/>
    <w:rsid w:val="00352C54"/>
    <w:rsid w:val="003563EC"/>
    <w:rsid w:val="003619AD"/>
    <w:rsid w:val="0037335B"/>
    <w:rsid w:val="003A457C"/>
    <w:rsid w:val="003A5241"/>
    <w:rsid w:val="003B0612"/>
    <w:rsid w:val="003B06C3"/>
    <w:rsid w:val="003B47A3"/>
    <w:rsid w:val="003D196C"/>
    <w:rsid w:val="003D6A9F"/>
    <w:rsid w:val="004007D2"/>
    <w:rsid w:val="004019D4"/>
    <w:rsid w:val="00404D2D"/>
    <w:rsid w:val="00405A0D"/>
    <w:rsid w:val="00411410"/>
    <w:rsid w:val="00431F08"/>
    <w:rsid w:val="004663BF"/>
    <w:rsid w:val="0048263D"/>
    <w:rsid w:val="005528CF"/>
    <w:rsid w:val="00564840"/>
    <w:rsid w:val="005A1510"/>
    <w:rsid w:val="005A7153"/>
    <w:rsid w:val="005C1CF4"/>
    <w:rsid w:val="005D6903"/>
    <w:rsid w:val="005E2314"/>
    <w:rsid w:val="006244DE"/>
    <w:rsid w:val="006660D3"/>
    <w:rsid w:val="006A540E"/>
    <w:rsid w:val="006A6502"/>
    <w:rsid w:val="00716E2F"/>
    <w:rsid w:val="007219EE"/>
    <w:rsid w:val="00740EA3"/>
    <w:rsid w:val="007777F3"/>
    <w:rsid w:val="007C48A9"/>
    <w:rsid w:val="007D36C9"/>
    <w:rsid w:val="007D4FAA"/>
    <w:rsid w:val="007D5005"/>
    <w:rsid w:val="0080432E"/>
    <w:rsid w:val="00821768"/>
    <w:rsid w:val="0085099D"/>
    <w:rsid w:val="008658FE"/>
    <w:rsid w:val="00886F36"/>
    <w:rsid w:val="00893BF0"/>
    <w:rsid w:val="008A36E7"/>
    <w:rsid w:val="008C0AB6"/>
    <w:rsid w:val="008E5495"/>
    <w:rsid w:val="0091263D"/>
    <w:rsid w:val="00943B39"/>
    <w:rsid w:val="009541B7"/>
    <w:rsid w:val="00975092"/>
    <w:rsid w:val="009E3AF7"/>
    <w:rsid w:val="009E3CC9"/>
    <w:rsid w:val="00A02EC8"/>
    <w:rsid w:val="00A02F09"/>
    <w:rsid w:val="00A1757B"/>
    <w:rsid w:val="00A4059D"/>
    <w:rsid w:val="00A473B0"/>
    <w:rsid w:val="00A745B4"/>
    <w:rsid w:val="00A92B0D"/>
    <w:rsid w:val="00AD11E4"/>
    <w:rsid w:val="00AD79F2"/>
    <w:rsid w:val="00AF751C"/>
    <w:rsid w:val="00B10BDE"/>
    <w:rsid w:val="00B24201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27D66"/>
    <w:rsid w:val="00D635BD"/>
    <w:rsid w:val="00D65596"/>
    <w:rsid w:val="00D90891"/>
    <w:rsid w:val="00D91B58"/>
    <w:rsid w:val="00DA6D7A"/>
    <w:rsid w:val="00DD3826"/>
    <w:rsid w:val="00DE18B4"/>
    <w:rsid w:val="00DF7513"/>
    <w:rsid w:val="00E246D3"/>
    <w:rsid w:val="00E57093"/>
    <w:rsid w:val="00E7176A"/>
    <w:rsid w:val="00E90DDD"/>
    <w:rsid w:val="00EA554D"/>
    <w:rsid w:val="00EE5732"/>
    <w:rsid w:val="00F04F1D"/>
    <w:rsid w:val="00F06D0C"/>
    <w:rsid w:val="00F34887"/>
    <w:rsid w:val="00FD19D6"/>
    <w:rsid w:val="00FD5327"/>
    <w:rsid w:val="00FE781C"/>
    <w:rsid w:val="00FF6028"/>
    <w:rsid w:val="060913F8"/>
    <w:rsid w:val="08246173"/>
    <w:rsid w:val="0A877396"/>
    <w:rsid w:val="0C9703DB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4661960"/>
    <w:rsid w:val="2E170C8A"/>
    <w:rsid w:val="2F2B53B6"/>
    <w:rsid w:val="352869D7"/>
    <w:rsid w:val="39D0432B"/>
    <w:rsid w:val="39FC6651"/>
    <w:rsid w:val="3A6309CD"/>
    <w:rsid w:val="3DF06044"/>
    <w:rsid w:val="4146374A"/>
    <w:rsid w:val="430337F8"/>
    <w:rsid w:val="43660D18"/>
    <w:rsid w:val="444E24A0"/>
    <w:rsid w:val="45BD728F"/>
    <w:rsid w:val="460E7A88"/>
    <w:rsid w:val="48D161EB"/>
    <w:rsid w:val="4BEE3683"/>
    <w:rsid w:val="4D3D1E94"/>
    <w:rsid w:val="4E484668"/>
    <w:rsid w:val="4F3647D7"/>
    <w:rsid w:val="4F973716"/>
    <w:rsid w:val="502F3365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99C1EBA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03712"/>
  <w15:docId w15:val="{0B27BAF0-EC24-425A-9EE2-85E3DB75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unhideWhenUsed/>
    <w:rsid w:val="00D655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BE480-31B8-418B-9508-3B0E0F58F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223</TotalTime>
  <Pages>8</Pages>
  <Words>525</Words>
  <Characters>2993</Characters>
  <Application>Microsoft Office Word</Application>
  <DocSecurity>0</DocSecurity>
  <Lines>24</Lines>
  <Paragraphs>7</Paragraphs>
  <ScaleCrop>false</ScaleCrop>
  <Company>China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栩源 康</cp:lastModifiedBy>
  <cp:revision>24</cp:revision>
  <dcterms:created xsi:type="dcterms:W3CDTF">2021-07-27T16:04:00Z</dcterms:created>
  <dcterms:modified xsi:type="dcterms:W3CDTF">2026-07-17T09:30:00Z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91221F8CFDAB49748F0B4D93FA62E7B5</vt:lpwstr>
  </property>
  <property fmtid="{D5CDD505-2E9C-101B-9397-08002B2CF9AE}" pid="4" name="KSOTemplateDocerSaveRecord">
    <vt:lpwstr>eyJoZGlkIjoiODViY2JkMjU3NGYzZTEwMzZmMGFkZWViYmNkYWU3NDIiLCJ1c2VySWQiOiI4MjkzNjUzMzYifQ==</vt:lpwstr>
  </property>
</Properties>
</file>