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26" w:rsidRPr="00204426" w:rsidRDefault="00204426" w:rsidP="00204426">
      <w:pPr>
        <w:spacing w:line="360" w:lineRule="auto"/>
        <w:rPr>
          <w:b/>
          <w:sz w:val="28"/>
          <w:szCs w:val="28"/>
        </w:rPr>
      </w:pPr>
      <w:proofErr w:type="gramStart"/>
      <w:r w:rsidRPr="00204426">
        <w:rPr>
          <w:rFonts w:hint="eastAsia"/>
          <w:b/>
          <w:sz w:val="28"/>
          <w:szCs w:val="28"/>
        </w:rPr>
        <w:t>一</w:t>
      </w:r>
      <w:proofErr w:type="gramEnd"/>
      <w:r w:rsidRPr="00204426">
        <w:rPr>
          <w:rFonts w:hint="eastAsia"/>
          <w:b/>
          <w:sz w:val="28"/>
          <w:szCs w:val="28"/>
        </w:rPr>
        <w:t>．</w:t>
      </w:r>
      <w:r w:rsidRPr="00204426">
        <w:rPr>
          <w:rFonts w:hint="eastAsia"/>
          <w:b/>
          <w:sz w:val="28"/>
          <w:szCs w:val="28"/>
        </w:rPr>
        <w:t>技术</w:t>
      </w:r>
      <w:r w:rsidRPr="00204426">
        <w:rPr>
          <w:b/>
          <w:sz w:val="28"/>
          <w:szCs w:val="28"/>
        </w:rPr>
        <w:t>背景</w:t>
      </w:r>
    </w:p>
    <w:p w:rsidR="00204426" w:rsidRPr="00204426" w:rsidRDefault="00204426" w:rsidP="00204426">
      <w:pPr>
        <w:spacing w:line="360" w:lineRule="auto"/>
        <w:ind w:firstLineChars="200" w:firstLine="480"/>
        <w:rPr>
          <w:rFonts w:asciiTheme="minorEastAsia" w:hAnsiTheme="minorEastAsia" w:hint="eastAsia"/>
          <w:sz w:val="24"/>
          <w:szCs w:val="24"/>
        </w:rPr>
      </w:pPr>
      <w:r w:rsidRPr="0036329E">
        <w:rPr>
          <w:rFonts w:asciiTheme="minorEastAsia" w:hAnsiTheme="minorEastAsia" w:hint="eastAsia"/>
          <w:sz w:val="24"/>
          <w:szCs w:val="24"/>
        </w:rPr>
        <w:t>借助</w:t>
      </w:r>
      <w:r w:rsidRPr="0036329E">
        <w:rPr>
          <w:rFonts w:asciiTheme="minorEastAsia" w:hAnsiTheme="minorEastAsia"/>
          <w:sz w:val="24"/>
          <w:szCs w:val="24"/>
        </w:rPr>
        <w:t>5G高带宽、低时延的特性，结合云端大容量、高性能的运算及存储资源，</w:t>
      </w:r>
      <w:r w:rsidRPr="0036329E">
        <w:rPr>
          <w:rFonts w:asciiTheme="minorEastAsia" w:hAnsiTheme="minorEastAsia" w:hint="eastAsia"/>
          <w:sz w:val="24"/>
          <w:szCs w:val="24"/>
        </w:rPr>
        <w:t>终端</w:t>
      </w:r>
      <w:r w:rsidRPr="0036329E">
        <w:rPr>
          <w:rFonts w:asciiTheme="minorEastAsia" w:hAnsiTheme="minorEastAsia"/>
          <w:sz w:val="24"/>
          <w:szCs w:val="24"/>
        </w:rPr>
        <w:t>的运算和存储能力</w:t>
      </w:r>
      <w:r w:rsidRPr="0036329E">
        <w:rPr>
          <w:rFonts w:asciiTheme="minorEastAsia" w:hAnsiTheme="minorEastAsia" w:hint="eastAsia"/>
          <w:sz w:val="24"/>
          <w:szCs w:val="24"/>
        </w:rPr>
        <w:t>逐渐</w:t>
      </w:r>
      <w:r w:rsidRPr="0036329E">
        <w:rPr>
          <w:rFonts w:asciiTheme="minorEastAsia" w:hAnsiTheme="minorEastAsia"/>
          <w:sz w:val="24"/>
          <w:szCs w:val="24"/>
        </w:rPr>
        <w:t>迁移到云端，</w:t>
      </w:r>
      <w:r w:rsidRPr="0036329E">
        <w:rPr>
          <w:rFonts w:asciiTheme="minorEastAsia" w:hAnsiTheme="minorEastAsia" w:hint="eastAsia"/>
          <w:sz w:val="24"/>
          <w:szCs w:val="24"/>
        </w:rPr>
        <w:t>本地和云端只需进行指令、</w:t>
      </w:r>
      <w:r>
        <w:rPr>
          <w:rFonts w:asciiTheme="minorEastAsia" w:hAnsiTheme="minorEastAsia" w:hint="eastAsia"/>
          <w:sz w:val="24"/>
          <w:szCs w:val="24"/>
        </w:rPr>
        <w:t>音频、</w:t>
      </w:r>
      <w:r w:rsidRPr="0036329E">
        <w:rPr>
          <w:rFonts w:asciiTheme="minorEastAsia" w:hAnsiTheme="minorEastAsia" w:hint="eastAsia"/>
          <w:sz w:val="24"/>
          <w:szCs w:val="24"/>
        </w:rPr>
        <w:t>视频流的交互，便可实现远程操控云端系统，畅想云端无限存储、计算资源的效果。云-端</w:t>
      </w:r>
      <w:r>
        <w:rPr>
          <w:rFonts w:asciiTheme="minorEastAsia" w:hAnsiTheme="minorEastAsia" w:hint="eastAsia"/>
          <w:sz w:val="24"/>
          <w:szCs w:val="24"/>
        </w:rPr>
        <w:t>音频</w:t>
      </w:r>
      <w:r w:rsidRPr="0036329E">
        <w:rPr>
          <w:rFonts w:asciiTheme="minorEastAsia" w:hAnsiTheme="minorEastAsia" w:hint="eastAsia"/>
          <w:sz w:val="24"/>
          <w:szCs w:val="24"/>
        </w:rPr>
        <w:t>传输是云侧</w:t>
      </w:r>
      <w:proofErr w:type="gramStart"/>
      <w:r w:rsidRPr="0036329E">
        <w:rPr>
          <w:rFonts w:asciiTheme="minorEastAsia" w:hAnsiTheme="minorEastAsia" w:hint="eastAsia"/>
          <w:sz w:val="24"/>
          <w:szCs w:val="24"/>
        </w:rPr>
        <w:t>和端侧协同</w:t>
      </w:r>
      <w:proofErr w:type="gramEnd"/>
      <w:r w:rsidRPr="0036329E">
        <w:rPr>
          <w:rFonts w:asciiTheme="minorEastAsia" w:hAnsiTheme="minorEastAsia" w:hint="eastAsia"/>
          <w:sz w:val="24"/>
          <w:szCs w:val="24"/>
        </w:rPr>
        <w:t>的关键技术，同时可为云手机、云游戏、云办公等场景赋能，提供更流程、更安全、体验更佳的</w:t>
      </w:r>
      <w:r w:rsidRPr="0036329E">
        <w:rPr>
          <w:rFonts w:asciiTheme="minorEastAsia" w:hAnsiTheme="minorEastAsia"/>
          <w:sz w:val="24"/>
          <w:szCs w:val="24"/>
        </w:rPr>
        <w:t>5G云服务</w:t>
      </w:r>
      <w:r w:rsidRPr="0036329E">
        <w:rPr>
          <w:rFonts w:asciiTheme="minorEastAsia" w:hAnsiTheme="minorEastAsia" w:hint="eastAsia"/>
          <w:sz w:val="24"/>
          <w:szCs w:val="24"/>
        </w:rPr>
        <w:t>。</w:t>
      </w:r>
    </w:p>
    <w:p w:rsidR="00CE4F0D" w:rsidRPr="00C83D21" w:rsidRDefault="0036329E" w:rsidP="00204426">
      <w:pPr>
        <w:spacing w:line="360" w:lineRule="auto"/>
        <w:rPr>
          <w:rFonts w:asciiTheme="minorEastAsia" w:hAnsiTheme="minorEastAsia"/>
          <w:b/>
          <w:sz w:val="28"/>
          <w:szCs w:val="28"/>
        </w:rPr>
      </w:pPr>
      <w:r w:rsidRPr="00C83D21">
        <w:rPr>
          <w:rFonts w:asciiTheme="minorEastAsia" w:hAnsiTheme="minorEastAsia" w:hint="eastAsia"/>
          <w:b/>
          <w:sz w:val="28"/>
          <w:szCs w:val="28"/>
        </w:rPr>
        <w:t>二</w:t>
      </w:r>
      <w:r w:rsidRPr="00C83D21">
        <w:rPr>
          <w:rFonts w:asciiTheme="minorEastAsia" w:hAnsiTheme="minorEastAsia"/>
          <w:b/>
          <w:sz w:val="28"/>
          <w:szCs w:val="28"/>
        </w:rPr>
        <w:t>.</w:t>
      </w:r>
      <w:r w:rsidR="00C83D21" w:rsidRPr="00C83D21">
        <w:rPr>
          <w:rFonts w:asciiTheme="minorEastAsia" w:hAnsiTheme="minorEastAsia"/>
          <w:b/>
          <w:sz w:val="28"/>
          <w:szCs w:val="28"/>
        </w:rPr>
        <w:t xml:space="preserve"> </w:t>
      </w:r>
      <w:r w:rsidR="00CE4F0D" w:rsidRPr="00C83D21">
        <w:rPr>
          <w:rFonts w:asciiTheme="minorEastAsia" w:hAnsiTheme="minorEastAsia" w:hint="eastAsia"/>
          <w:b/>
          <w:sz w:val="28"/>
          <w:szCs w:val="28"/>
        </w:rPr>
        <w:t>技术</w:t>
      </w:r>
      <w:r w:rsidR="00CE4F0D" w:rsidRPr="00C83D21">
        <w:rPr>
          <w:rFonts w:asciiTheme="minorEastAsia" w:hAnsiTheme="minorEastAsia"/>
          <w:b/>
          <w:sz w:val="28"/>
          <w:szCs w:val="28"/>
        </w:rPr>
        <w:t>调研</w:t>
      </w:r>
    </w:p>
    <w:p w:rsidR="00C83D21" w:rsidRDefault="00C83D21" w:rsidP="00E61856">
      <w:pPr>
        <w:spacing w:line="360" w:lineRule="auto"/>
        <w:ind w:firstLine="420"/>
        <w:rPr>
          <w:rFonts w:asciiTheme="minorEastAsia" w:hAnsiTheme="minorEastAsia"/>
          <w:b/>
          <w:sz w:val="24"/>
          <w:szCs w:val="24"/>
        </w:rPr>
      </w:pPr>
      <w:r w:rsidRPr="00C83D21">
        <w:rPr>
          <w:rFonts w:asciiTheme="minorEastAsia" w:hAnsiTheme="minorEastAsia" w:hint="eastAsia"/>
          <w:b/>
          <w:sz w:val="24"/>
          <w:szCs w:val="24"/>
        </w:rPr>
        <w:t>1.</w:t>
      </w:r>
      <w:r w:rsidR="009B15AD">
        <w:rPr>
          <w:rFonts w:asciiTheme="minorEastAsia" w:hAnsiTheme="minorEastAsia"/>
          <w:b/>
          <w:sz w:val="24"/>
          <w:szCs w:val="24"/>
        </w:rPr>
        <w:t xml:space="preserve"> </w:t>
      </w:r>
      <w:r w:rsidRPr="00C83D21">
        <w:rPr>
          <w:rFonts w:asciiTheme="minorEastAsia" w:hAnsiTheme="minorEastAsia"/>
          <w:b/>
          <w:sz w:val="24"/>
          <w:szCs w:val="24"/>
        </w:rPr>
        <w:t xml:space="preserve">android </w:t>
      </w:r>
      <w:r w:rsidRPr="00C83D21">
        <w:rPr>
          <w:rFonts w:asciiTheme="minorEastAsia" w:hAnsiTheme="minorEastAsia" w:hint="eastAsia"/>
          <w:b/>
          <w:sz w:val="24"/>
          <w:szCs w:val="24"/>
        </w:rPr>
        <w:t>音频</w:t>
      </w:r>
      <w:r w:rsidRPr="00C83D21">
        <w:rPr>
          <w:rFonts w:asciiTheme="minorEastAsia" w:hAnsiTheme="minorEastAsia"/>
          <w:b/>
          <w:sz w:val="24"/>
          <w:szCs w:val="24"/>
        </w:rPr>
        <w:t>整体设计</w:t>
      </w:r>
      <w:r w:rsidRPr="00C83D21">
        <w:rPr>
          <w:rFonts w:asciiTheme="minorEastAsia" w:hAnsiTheme="minorEastAsia" w:hint="eastAsia"/>
          <w:b/>
          <w:sz w:val="24"/>
          <w:szCs w:val="24"/>
        </w:rPr>
        <w:t>框架</w:t>
      </w:r>
      <w:r w:rsidRPr="00C83D21">
        <w:rPr>
          <w:rFonts w:asciiTheme="minorEastAsia" w:hAnsiTheme="minorEastAsia"/>
          <w:b/>
          <w:sz w:val="24"/>
          <w:szCs w:val="24"/>
        </w:rPr>
        <w:t>概述</w:t>
      </w:r>
    </w:p>
    <w:p w:rsidR="00894E6F" w:rsidRPr="00894E6F" w:rsidRDefault="00894E6F" w:rsidP="00E61856">
      <w:pPr>
        <w:spacing w:line="360" w:lineRule="auto"/>
        <w:ind w:firstLine="420"/>
        <w:rPr>
          <w:rFonts w:asciiTheme="minorEastAsia" w:hAnsiTheme="minorEastAsia" w:hint="eastAsia"/>
          <w:sz w:val="24"/>
          <w:szCs w:val="24"/>
        </w:rPr>
      </w:pPr>
      <w:r w:rsidRPr="00894E6F">
        <w:rPr>
          <w:rFonts w:asciiTheme="minorEastAsia" w:hAnsiTheme="minorEastAsia" w:hint="eastAsia"/>
          <w:sz w:val="24"/>
          <w:szCs w:val="24"/>
        </w:rPr>
        <w:t>Android 音频架构定义了音频功能的实现方式，并指出实现中所涉及的相关源代码。</w:t>
      </w:r>
    </w:p>
    <w:p w:rsidR="00C83D21" w:rsidRDefault="00486B07" w:rsidP="00486B07">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516894" cy="5359179"/>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dio.png"/>
                    <pic:cNvPicPr/>
                  </pic:nvPicPr>
                  <pic:blipFill>
                    <a:blip r:embed="rId7">
                      <a:extLst>
                        <a:ext uri="{28A0092B-C50C-407E-A947-70E740481C1C}">
                          <a14:useLocalDpi xmlns:a14="http://schemas.microsoft.com/office/drawing/2010/main" val="0"/>
                        </a:ext>
                      </a:extLst>
                    </a:blip>
                    <a:stretch>
                      <a:fillRect/>
                    </a:stretch>
                  </pic:blipFill>
                  <pic:spPr>
                    <a:xfrm>
                      <a:off x="0" y="0"/>
                      <a:ext cx="3576613" cy="5450181"/>
                    </a:xfrm>
                    <a:prstGeom prst="rect">
                      <a:avLst/>
                    </a:prstGeom>
                  </pic:spPr>
                </pic:pic>
              </a:graphicData>
            </a:graphic>
          </wp:inline>
        </w:drawing>
      </w:r>
    </w:p>
    <w:p w:rsidR="00486B07" w:rsidRPr="00894E6F" w:rsidRDefault="00894E6F" w:rsidP="00486B07">
      <w:pPr>
        <w:spacing w:line="360" w:lineRule="auto"/>
        <w:rPr>
          <w:rFonts w:asciiTheme="minorEastAsia" w:hAnsiTheme="minorEastAsia"/>
          <w:b/>
          <w:sz w:val="24"/>
          <w:szCs w:val="24"/>
        </w:rPr>
      </w:pPr>
      <w:r w:rsidRPr="00894E6F">
        <w:rPr>
          <w:rFonts w:asciiTheme="minorEastAsia" w:hAnsiTheme="minorEastAsia" w:hint="eastAsia"/>
          <w:b/>
          <w:sz w:val="24"/>
          <w:szCs w:val="24"/>
        </w:rPr>
        <w:lastRenderedPageBreak/>
        <w:t>应用</w:t>
      </w:r>
      <w:r w:rsidRPr="00894E6F">
        <w:rPr>
          <w:rFonts w:asciiTheme="minorEastAsia" w:hAnsiTheme="minorEastAsia"/>
          <w:b/>
          <w:sz w:val="24"/>
          <w:szCs w:val="24"/>
        </w:rPr>
        <w:t>框架</w:t>
      </w:r>
    </w:p>
    <w:p w:rsidR="00894E6F" w:rsidRDefault="00894E6F" w:rsidP="00486B07">
      <w:pPr>
        <w:spacing w:line="360" w:lineRule="auto"/>
        <w:rPr>
          <w:rFonts w:asciiTheme="minorEastAsia" w:hAnsiTheme="minorEastAsia" w:cs="Arial"/>
          <w:color w:val="202124"/>
          <w:sz w:val="24"/>
          <w:szCs w:val="24"/>
          <w:shd w:val="clear" w:color="auto" w:fill="FFFFFF"/>
        </w:rPr>
      </w:pPr>
      <w:r w:rsidRPr="00894E6F">
        <w:rPr>
          <w:rFonts w:asciiTheme="minorEastAsia" w:hAnsiTheme="minorEastAsia"/>
          <w:sz w:val="24"/>
          <w:szCs w:val="24"/>
        </w:rPr>
        <w:tab/>
      </w:r>
      <w:r w:rsidRPr="00894E6F">
        <w:rPr>
          <w:rFonts w:asciiTheme="minorEastAsia" w:hAnsiTheme="minorEastAsia" w:cs="Arial"/>
          <w:color w:val="202124"/>
          <w:sz w:val="24"/>
          <w:szCs w:val="24"/>
          <w:shd w:val="clear" w:color="auto" w:fill="FFFFFF"/>
        </w:rPr>
        <w:t>应用框架包含应用代码，该代码可使用 </w:t>
      </w:r>
      <w:proofErr w:type="spellStart"/>
      <w:r w:rsidRPr="00894E6F">
        <w:rPr>
          <w:rFonts w:asciiTheme="minorEastAsia" w:hAnsiTheme="minorEastAsia"/>
          <w:sz w:val="24"/>
          <w:szCs w:val="24"/>
        </w:rPr>
        <w:fldChar w:fldCharType="begin"/>
      </w:r>
      <w:r w:rsidRPr="00894E6F">
        <w:rPr>
          <w:rFonts w:asciiTheme="minorEastAsia" w:hAnsiTheme="minorEastAsia"/>
          <w:sz w:val="24"/>
          <w:szCs w:val="24"/>
        </w:rPr>
        <w:instrText xml:space="preserve"> HYPERLINK "http://developer.android.com/reference/android/media/package-summary.html" </w:instrText>
      </w:r>
      <w:r w:rsidRPr="00894E6F">
        <w:rPr>
          <w:rFonts w:asciiTheme="minorEastAsia" w:hAnsiTheme="minorEastAsia"/>
          <w:sz w:val="24"/>
          <w:szCs w:val="24"/>
        </w:rPr>
        <w:fldChar w:fldCharType="separate"/>
      </w:r>
      <w:r w:rsidRPr="00894E6F">
        <w:rPr>
          <w:rStyle w:val="a6"/>
          <w:rFonts w:asciiTheme="minorEastAsia" w:hAnsiTheme="minorEastAsia" w:cs="Arial"/>
          <w:color w:val="1A73E8"/>
          <w:sz w:val="24"/>
          <w:szCs w:val="24"/>
          <w:shd w:val="clear" w:color="auto" w:fill="FFFFFF"/>
        </w:rPr>
        <w:t>android.media</w:t>
      </w:r>
      <w:proofErr w:type="spellEnd"/>
      <w:r w:rsidRPr="00894E6F">
        <w:rPr>
          <w:rFonts w:asciiTheme="minorEastAsia" w:hAnsiTheme="minorEastAsia"/>
          <w:sz w:val="24"/>
          <w:szCs w:val="24"/>
        </w:rPr>
        <w:fldChar w:fldCharType="end"/>
      </w:r>
      <w:r w:rsidRPr="00894E6F">
        <w:rPr>
          <w:rFonts w:asciiTheme="minorEastAsia" w:hAnsiTheme="minorEastAsia" w:cs="Arial"/>
          <w:color w:val="202124"/>
          <w:sz w:val="24"/>
          <w:szCs w:val="24"/>
          <w:shd w:val="clear" w:color="auto" w:fill="FFFFFF"/>
        </w:rPr>
        <w:t> API 与音频硬件进行交互。在内部，此代码会调用相应的 JNI 粘合类，以访问与音频硬件交互的原生代码。</w:t>
      </w:r>
    </w:p>
    <w:p w:rsidR="00894E6F" w:rsidRDefault="00894E6F" w:rsidP="00486B07">
      <w:pPr>
        <w:spacing w:line="360" w:lineRule="auto"/>
        <w:rPr>
          <w:rFonts w:asciiTheme="minorEastAsia" w:hAnsiTheme="minorEastAsia" w:cs="Arial"/>
          <w:b/>
          <w:color w:val="202124"/>
          <w:sz w:val="24"/>
          <w:szCs w:val="24"/>
          <w:shd w:val="clear" w:color="auto" w:fill="FFFFFF"/>
        </w:rPr>
      </w:pPr>
      <w:r w:rsidRPr="00894E6F">
        <w:rPr>
          <w:rFonts w:asciiTheme="minorEastAsia" w:hAnsiTheme="minorEastAsia" w:cs="Arial" w:hint="eastAsia"/>
          <w:b/>
          <w:color w:val="202124"/>
          <w:sz w:val="24"/>
          <w:szCs w:val="24"/>
          <w:shd w:val="clear" w:color="auto" w:fill="FFFFFF"/>
        </w:rPr>
        <w:t>JNI</w:t>
      </w:r>
    </w:p>
    <w:p w:rsidR="00782474" w:rsidRPr="00782474" w:rsidRDefault="00782474" w:rsidP="00782474">
      <w:pPr>
        <w:spacing w:line="360" w:lineRule="auto"/>
        <w:ind w:firstLine="420"/>
        <w:rPr>
          <w:rFonts w:asciiTheme="minorEastAsia" w:hAnsiTheme="minorEastAsia" w:cs="Arial" w:hint="eastAsia"/>
          <w:color w:val="202124"/>
          <w:sz w:val="24"/>
          <w:szCs w:val="24"/>
          <w:shd w:val="clear" w:color="auto" w:fill="FFFFFF"/>
        </w:rPr>
      </w:pPr>
      <w:r w:rsidRPr="00782474">
        <w:rPr>
          <w:rFonts w:asciiTheme="minorEastAsia" w:hAnsiTheme="minorEastAsia" w:cs="Arial" w:hint="eastAsia"/>
          <w:color w:val="202124"/>
          <w:sz w:val="24"/>
          <w:szCs w:val="24"/>
          <w:shd w:val="clear" w:color="auto" w:fill="FFFFFF"/>
        </w:rPr>
        <w:t xml:space="preserve">与 </w:t>
      </w:r>
      <w:proofErr w:type="spellStart"/>
      <w:r w:rsidRPr="00782474">
        <w:rPr>
          <w:rFonts w:asciiTheme="minorEastAsia" w:hAnsiTheme="minorEastAsia" w:cs="Arial" w:hint="eastAsia"/>
          <w:color w:val="202124"/>
          <w:sz w:val="24"/>
          <w:szCs w:val="24"/>
          <w:shd w:val="clear" w:color="auto" w:fill="FFFFFF"/>
        </w:rPr>
        <w:t>android.media</w:t>
      </w:r>
      <w:proofErr w:type="spellEnd"/>
      <w:r w:rsidRPr="00782474">
        <w:rPr>
          <w:rFonts w:asciiTheme="minorEastAsia" w:hAnsiTheme="minorEastAsia" w:cs="Arial" w:hint="eastAsia"/>
          <w:color w:val="202124"/>
          <w:sz w:val="24"/>
          <w:szCs w:val="24"/>
          <w:shd w:val="clear" w:color="auto" w:fill="FFFFFF"/>
        </w:rPr>
        <w:t xml:space="preserve"> 关联的JNI </w:t>
      </w:r>
      <w:r>
        <w:rPr>
          <w:rFonts w:asciiTheme="minorEastAsia" w:hAnsiTheme="minorEastAsia" w:cs="Arial" w:hint="eastAsia"/>
          <w:color w:val="202124"/>
          <w:sz w:val="24"/>
          <w:szCs w:val="24"/>
          <w:shd w:val="clear" w:color="auto" w:fill="FFFFFF"/>
        </w:rPr>
        <w:t>代码可调用较低级别</w:t>
      </w:r>
      <w:r w:rsidRPr="00782474">
        <w:rPr>
          <w:rFonts w:asciiTheme="minorEastAsia" w:hAnsiTheme="minorEastAsia" w:cs="Arial" w:hint="eastAsia"/>
          <w:color w:val="202124"/>
          <w:sz w:val="24"/>
          <w:szCs w:val="24"/>
          <w:shd w:val="clear" w:color="auto" w:fill="FFFFFF"/>
        </w:rPr>
        <w:t>原生代码，以访问音频硬件。</w:t>
      </w:r>
      <w:r>
        <w:rPr>
          <w:rFonts w:asciiTheme="minorEastAsia" w:hAnsiTheme="minorEastAsia" w:cs="Arial" w:hint="eastAsia"/>
          <w:color w:val="202124"/>
          <w:sz w:val="24"/>
          <w:szCs w:val="24"/>
          <w:shd w:val="clear" w:color="auto" w:fill="FFFFFF"/>
        </w:rPr>
        <w:t>JN</w:t>
      </w:r>
      <w:r>
        <w:rPr>
          <w:rFonts w:asciiTheme="minorEastAsia" w:hAnsiTheme="minorEastAsia" w:cs="Arial"/>
          <w:color w:val="202124"/>
          <w:sz w:val="24"/>
          <w:szCs w:val="24"/>
          <w:shd w:val="clear" w:color="auto" w:fill="FFFFFF"/>
        </w:rPr>
        <w:t>I</w:t>
      </w:r>
      <w:r w:rsidRPr="00782474">
        <w:rPr>
          <w:rFonts w:asciiTheme="minorEastAsia" w:hAnsiTheme="minorEastAsia" w:cs="Arial" w:hint="eastAsia"/>
          <w:color w:val="202124"/>
          <w:sz w:val="24"/>
          <w:szCs w:val="24"/>
          <w:shd w:val="clear" w:color="auto" w:fill="FFFFFF"/>
        </w:rPr>
        <w:t>位于 frameworks/base/core/</w:t>
      </w:r>
      <w:proofErr w:type="spellStart"/>
      <w:r w:rsidRPr="00782474">
        <w:rPr>
          <w:rFonts w:asciiTheme="minorEastAsia" w:hAnsiTheme="minorEastAsia" w:cs="Arial" w:hint="eastAsia"/>
          <w:color w:val="202124"/>
          <w:sz w:val="24"/>
          <w:szCs w:val="24"/>
          <w:shd w:val="clear" w:color="auto" w:fill="FFFFFF"/>
        </w:rPr>
        <w:t>jni</w:t>
      </w:r>
      <w:proofErr w:type="spellEnd"/>
      <w:r w:rsidRPr="00782474">
        <w:rPr>
          <w:rFonts w:asciiTheme="minorEastAsia" w:hAnsiTheme="minorEastAsia" w:cs="Arial" w:hint="eastAsia"/>
          <w:color w:val="202124"/>
          <w:sz w:val="24"/>
          <w:szCs w:val="24"/>
          <w:shd w:val="clear" w:color="auto" w:fill="FFFFFF"/>
        </w:rPr>
        <w:t>/ 和 frameworks/base/media/</w:t>
      </w:r>
      <w:proofErr w:type="spellStart"/>
      <w:r w:rsidRPr="00782474">
        <w:rPr>
          <w:rFonts w:asciiTheme="minorEastAsia" w:hAnsiTheme="minorEastAsia" w:cs="Arial" w:hint="eastAsia"/>
          <w:color w:val="202124"/>
          <w:sz w:val="24"/>
          <w:szCs w:val="24"/>
          <w:shd w:val="clear" w:color="auto" w:fill="FFFFFF"/>
        </w:rPr>
        <w:t>jni</w:t>
      </w:r>
      <w:proofErr w:type="spellEnd"/>
      <w:r w:rsidRPr="00782474">
        <w:rPr>
          <w:rFonts w:asciiTheme="minorEastAsia" w:hAnsiTheme="minorEastAsia" w:cs="Arial" w:hint="eastAsia"/>
          <w:color w:val="202124"/>
          <w:sz w:val="24"/>
          <w:szCs w:val="24"/>
          <w:shd w:val="clear" w:color="auto" w:fill="FFFFFF"/>
        </w:rPr>
        <w:t xml:space="preserve"> 中。</w:t>
      </w:r>
    </w:p>
    <w:p w:rsidR="00782474" w:rsidRPr="00782474" w:rsidRDefault="00782474" w:rsidP="00782474">
      <w:pPr>
        <w:spacing w:line="360" w:lineRule="auto"/>
        <w:rPr>
          <w:rFonts w:asciiTheme="minorEastAsia" w:hAnsiTheme="minorEastAsia" w:cs="Arial" w:hint="eastAsia"/>
          <w:b/>
          <w:color w:val="202124"/>
          <w:sz w:val="24"/>
          <w:szCs w:val="24"/>
          <w:shd w:val="clear" w:color="auto" w:fill="FFFFFF"/>
        </w:rPr>
      </w:pPr>
      <w:r w:rsidRPr="00782474">
        <w:rPr>
          <w:rFonts w:asciiTheme="minorEastAsia" w:hAnsiTheme="minorEastAsia" w:cs="Arial" w:hint="eastAsia"/>
          <w:b/>
          <w:color w:val="202124"/>
          <w:sz w:val="24"/>
          <w:szCs w:val="24"/>
          <w:shd w:val="clear" w:color="auto" w:fill="FFFFFF"/>
        </w:rPr>
        <w:t>原生框架</w:t>
      </w:r>
    </w:p>
    <w:p w:rsidR="00782474" w:rsidRPr="00782474" w:rsidRDefault="00782474" w:rsidP="00782474">
      <w:pPr>
        <w:spacing w:line="360" w:lineRule="auto"/>
        <w:ind w:firstLine="420"/>
        <w:rPr>
          <w:rFonts w:asciiTheme="minorEastAsia" w:hAnsiTheme="minorEastAsia" w:cs="Arial" w:hint="eastAsia"/>
          <w:color w:val="202124"/>
          <w:sz w:val="24"/>
          <w:szCs w:val="24"/>
          <w:shd w:val="clear" w:color="auto" w:fill="FFFFFF"/>
        </w:rPr>
      </w:pPr>
      <w:r w:rsidRPr="00782474">
        <w:rPr>
          <w:rFonts w:asciiTheme="minorEastAsia" w:hAnsiTheme="minorEastAsia" w:cs="Arial" w:hint="eastAsia"/>
          <w:color w:val="202124"/>
          <w:sz w:val="24"/>
          <w:szCs w:val="24"/>
          <w:shd w:val="clear" w:color="auto" w:fill="FFFFFF"/>
        </w:rPr>
        <w:t xml:space="preserve">原生框架可提供相当于 </w:t>
      </w:r>
      <w:proofErr w:type="spellStart"/>
      <w:r w:rsidRPr="00782474">
        <w:rPr>
          <w:rFonts w:asciiTheme="minorEastAsia" w:hAnsiTheme="minorEastAsia" w:cs="Arial" w:hint="eastAsia"/>
          <w:color w:val="202124"/>
          <w:sz w:val="24"/>
          <w:szCs w:val="24"/>
          <w:shd w:val="clear" w:color="auto" w:fill="FFFFFF"/>
        </w:rPr>
        <w:t>android.media</w:t>
      </w:r>
      <w:proofErr w:type="spellEnd"/>
      <w:r w:rsidRPr="00782474">
        <w:rPr>
          <w:rFonts w:asciiTheme="minorEastAsia" w:hAnsiTheme="minorEastAsia" w:cs="Arial" w:hint="eastAsia"/>
          <w:color w:val="202124"/>
          <w:sz w:val="24"/>
          <w:szCs w:val="24"/>
          <w:shd w:val="clear" w:color="auto" w:fill="FFFFFF"/>
        </w:rPr>
        <w:t xml:space="preserve"> 软件包的原生软件包，从而调用 Binder IPC 代理以访问媒体服务器的特定于音频的服务。原生框架代码位于 frameworks/</w:t>
      </w:r>
      <w:proofErr w:type="spellStart"/>
      <w:r w:rsidRPr="00782474">
        <w:rPr>
          <w:rFonts w:asciiTheme="minorEastAsia" w:hAnsiTheme="minorEastAsia" w:cs="Arial" w:hint="eastAsia"/>
          <w:color w:val="202124"/>
          <w:sz w:val="24"/>
          <w:szCs w:val="24"/>
          <w:shd w:val="clear" w:color="auto" w:fill="FFFFFF"/>
        </w:rPr>
        <w:t>av</w:t>
      </w:r>
      <w:proofErr w:type="spellEnd"/>
      <w:r w:rsidRPr="00782474">
        <w:rPr>
          <w:rFonts w:asciiTheme="minorEastAsia" w:hAnsiTheme="minorEastAsia" w:cs="Arial" w:hint="eastAsia"/>
          <w:color w:val="202124"/>
          <w:sz w:val="24"/>
          <w:szCs w:val="24"/>
          <w:shd w:val="clear" w:color="auto" w:fill="FFFFFF"/>
        </w:rPr>
        <w:t>/media/</w:t>
      </w:r>
      <w:proofErr w:type="spellStart"/>
      <w:r w:rsidRPr="00782474">
        <w:rPr>
          <w:rFonts w:asciiTheme="minorEastAsia" w:hAnsiTheme="minorEastAsia" w:cs="Arial" w:hint="eastAsia"/>
          <w:color w:val="202124"/>
          <w:sz w:val="24"/>
          <w:szCs w:val="24"/>
          <w:shd w:val="clear" w:color="auto" w:fill="FFFFFF"/>
        </w:rPr>
        <w:t>libmedia</w:t>
      </w:r>
      <w:proofErr w:type="spellEnd"/>
      <w:r w:rsidRPr="00782474">
        <w:rPr>
          <w:rFonts w:asciiTheme="minorEastAsia" w:hAnsiTheme="minorEastAsia" w:cs="Arial" w:hint="eastAsia"/>
          <w:color w:val="202124"/>
          <w:sz w:val="24"/>
          <w:szCs w:val="24"/>
          <w:shd w:val="clear" w:color="auto" w:fill="FFFFFF"/>
        </w:rPr>
        <w:t xml:space="preserve"> 中。</w:t>
      </w:r>
    </w:p>
    <w:p w:rsidR="00782474" w:rsidRPr="00782474" w:rsidRDefault="00782474" w:rsidP="00782474">
      <w:pPr>
        <w:spacing w:line="360" w:lineRule="auto"/>
        <w:rPr>
          <w:rFonts w:asciiTheme="minorEastAsia" w:hAnsiTheme="minorEastAsia" w:cs="Arial"/>
          <w:b/>
          <w:color w:val="202124"/>
          <w:sz w:val="24"/>
          <w:szCs w:val="24"/>
          <w:shd w:val="clear" w:color="auto" w:fill="FFFFFF"/>
        </w:rPr>
      </w:pPr>
      <w:r w:rsidRPr="00782474">
        <w:rPr>
          <w:rFonts w:asciiTheme="minorEastAsia" w:hAnsiTheme="minorEastAsia" w:cs="Arial"/>
          <w:b/>
          <w:color w:val="202124"/>
          <w:sz w:val="24"/>
          <w:szCs w:val="24"/>
          <w:shd w:val="clear" w:color="auto" w:fill="FFFFFF"/>
        </w:rPr>
        <w:t>Binder IPC</w:t>
      </w:r>
    </w:p>
    <w:p w:rsidR="00782474" w:rsidRPr="00782474" w:rsidRDefault="00782474" w:rsidP="00782474">
      <w:pPr>
        <w:spacing w:line="360" w:lineRule="auto"/>
        <w:ind w:firstLine="420"/>
        <w:rPr>
          <w:rFonts w:asciiTheme="minorEastAsia" w:hAnsiTheme="minorEastAsia" w:cs="Arial" w:hint="eastAsia"/>
          <w:color w:val="202124"/>
          <w:sz w:val="24"/>
          <w:szCs w:val="24"/>
          <w:shd w:val="clear" w:color="auto" w:fill="FFFFFF"/>
        </w:rPr>
      </w:pPr>
      <w:r w:rsidRPr="00782474">
        <w:rPr>
          <w:rFonts w:asciiTheme="minorEastAsia" w:hAnsiTheme="minorEastAsia" w:cs="Arial" w:hint="eastAsia"/>
          <w:color w:val="202124"/>
          <w:sz w:val="24"/>
          <w:szCs w:val="24"/>
          <w:shd w:val="clear" w:color="auto" w:fill="FFFFFF"/>
        </w:rPr>
        <w:t>Binder IPC 代理用于促进跨越进程边界的通信。代理位于 frameworks/</w:t>
      </w:r>
      <w:proofErr w:type="spellStart"/>
      <w:r w:rsidRPr="00782474">
        <w:rPr>
          <w:rFonts w:asciiTheme="minorEastAsia" w:hAnsiTheme="minorEastAsia" w:cs="Arial" w:hint="eastAsia"/>
          <w:color w:val="202124"/>
          <w:sz w:val="24"/>
          <w:szCs w:val="24"/>
          <w:shd w:val="clear" w:color="auto" w:fill="FFFFFF"/>
        </w:rPr>
        <w:t>av</w:t>
      </w:r>
      <w:proofErr w:type="spellEnd"/>
      <w:r w:rsidRPr="00782474">
        <w:rPr>
          <w:rFonts w:asciiTheme="minorEastAsia" w:hAnsiTheme="minorEastAsia" w:cs="Arial" w:hint="eastAsia"/>
          <w:color w:val="202124"/>
          <w:sz w:val="24"/>
          <w:szCs w:val="24"/>
          <w:shd w:val="clear" w:color="auto" w:fill="FFFFFF"/>
        </w:rPr>
        <w:t>/media/</w:t>
      </w:r>
      <w:proofErr w:type="spellStart"/>
      <w:r w:rsidRPr="00782474">
        <w:rPr>
          <w:rFonts w:asciiTheme="minorEastAsia" w:hAnsiTheme="minorEastAsia" w:cs="Arial" w:hint="eastAsia"/>
          <w:color w:val="202124"/>
          <w:sz w:val="24"/>
          <w:szCs w:val="24"/>
          <w:shd w:val="clear" w:color="auto" w:fill="FFFFFF"/>
        </w:rPr>
        <w:t>libmedia</w:t>
      </w:r>
      <w:proofErr w:type="spellEnd"/>
      <w:r w:rsidRPr="00782474">
        <w:rPr>
          <w:rFonts w:asciiTheme="minorEastAsia" w:hAnsiTheme="minorEastAsia" w:cs="Arial" w:hint="eastAsia"/>
          <w:color w:val="202124"/>
          <w:sz w:val="24"/>
          <w:szCs w:val="24"/>
          <w:shd w:val="clear" w:color="auto" w:fill="FFFFFF"/>
        </w:rPr>
        <w:t xml:space="preserve"> 中，并以字母“I”开头。</w:t>
      </w:r>
    </w:p>
    <w:p w:rsidR="00782474" w:rsidRPr="00782474" w:rsidRDefault="00782474" w:rsidP="00782474">
      <w:pPr>
        <w:spacing w:line="360" w:lineRule="auto"/>
        <w:rPr>
          <w:rFonts w:asciiTheme="minorEastAsia" w:hAnsiTheme="minorEastAsia" w:cs="Arial" w:hint="eastAsia"/>
          <w:b/>
          <w:color w:val="202124"/>
          <w:sz w:val="24"/>
          <w:szCs w:val="24"/>
          <w:shd w:val="clear" w:color="auto" w:fill="FFFFFF"/>
        </w:rPr>
      </w:pPr>
      <w:r w:rsidRPr="00782474">
        <w:rPr>
          <w:rFonts w:asciiTheme="minorEastAsia" w:hAnsiTheme="minorEastAsia" w:cs="Arial" w:hint="eastAsia"/>
          <w:b/>
          <w:color w:val="202124"/>
          <w:sz w:val="24"/>
          <w:szCs w:val="24"/>
          <w:shd w:val="clear" w:color="auto" w:fill="FFFFFF"/>
        </w:rPr>
        <w:t>媒体服务器</w:t>
      </w:r>
    </w:p>
    <w:p w:rsidR="00782474" w:rsidRPr="00782474" w:rsidRDefault="00782474" w:rsidP="00782474">
      <w:pPr>
        <w:spacing w:line="360" w:lineRule="auto"/>
        <w:ind w:firstLine="420"/>
        <w:rPr>
          <w:rFonts w:asciiTheme="minorEastAsia" w:hAnsiTheme="minorEastAsia" w:cs="Arial" w:hint="eastAsia"/>
          <w:color w:val="202124"/>
          <w:sz w:val="24"/>
          <w:szCs w:val="24"/>
          <w:shd w:val="clear" w:color="auto" w:fill="FFFFFF"/>
        </w:rPr>
      </w:pPr>
      <w:r w:rsidRPr="00782474">
        <w:rPr>
          <w:rFonts w:asciiTheme="minorEastAsia" w:hAnsiTheme="minorEastAsia" w:cs="Arial" w:hint="eastAsia"/>
          <w:color w:val="202124"/>
          <w:sz w:val="24"/>
          <w:szCs w:val="24"/>
          <w:shd w:val="clear" w:color="auto" w:fill="FFFFFF"/>
        </w:rPr>
        <w:t>媒体服务器包含音频服务，这些音频服务是与您的 HAL 实现进行交互的实际代码。媒体服务器位于 frameworks/</w:t>
      </w:r>
      <w:proofErr w:type="spellStart"/>
      <w:r w:rsidRPr="00782474">
        <w:rPr>
          <w:rFonts w:asciiTheme="minorEastAsia" w:hAnsiTheme="minorEastAsia" w:cs="Arial" w:hint="eastAsia"/>
          <w:color w:val="202124"/>
          <w:sz w:val="24"/>
          <w:szCs w:val="24"/>
          <w:shd w:val="clear" w:color="auto" w:fill="FFFFFF"/>
        </w:rPr>
        <w:t>av</w:t>
      </w:r>
      <w:proofErr w:type="spellEnd"/>
      <w:r w:rsidRPr="00782474">
        <w:rPr>
          <w:rFonts w:asciiTheme="minorEastAsia" w:hAnsiTheme="minorEastAsia" w:cs="Arial" w:hint="eastAsia"/>
          <w:color w:val="202124"/>
          <w:sz w:val="24"/>
          <w:szCs w:val="24"/>
          <w:shd w:val="clear" w:color="auto" w:fill="FFFFFF"/>
        </w:rPr>
        <w:t>/services/</w:t>
      </w:r>
      <w:proofErr w:type="spellStart"/>
      <w:r w:rsidRPr="00782474">
        <w:rPr>
          <w:rFonts w:asciiTheme="minorEastAsia" w:hAnsiTheme="minorEastAsia" w:cs="Arial" w:hint="eastAsia"/>
          <w:color w:val="202124"/>
          <w:sz w:val="24"/>
          <w:szCs w:val="24"/>
          <w:shd w:val="clear" w:color="auto" w:fill="FFFFFF"/>
        </w:rPr>
        <w:t>audioflinger</w:t>
      </w:r>
      <w:proofErr w:type="spellEnd"/>
      <w:r w:rsidRPr="00782474">
        <w:rPr>
          <w:rFonts w:asciiTheme="minorEastAsia" w:hAnsiTheme="minorEastAsia" w:cs="Arial" w:hint="eastAsia"/>
          <w:color w:val="202124"/>
          <w:sz w:val="24"/>
          <w:szCs w:val="24"/>
          <w:shd w:val="clear" w:color="auto" w:fill="FFFFFF"/>
        </w:rPr>
        <w:t xml:space="preserve"> 中。</w:t>
      </w:r>
    </w:p>
    <w:p w:rsidR="00782474" w:rsidRPr="00782474" w:rsidRDefault="00782474" w:rsidP="00782474">
      <w:pPr>
        <w:spacing w:line="360" w:lineRule="auto"/>
        <w:rPr>
          <w:rFonts w:asciiTheme="minorEastAsia" w:hAnsiTheme="minorEastAsia" w:cs="Arial"/>
          <w:b/>
          <w:color w:val="202124"/>
          <w:sz w:val="24"/>
          <w:szCs w:val="24"/>
          <w:shd w:val="clear" w:color="auto" w:fill="FFFFFF"/>
        </w:rPr>
      </w:pPr>
      <w:r w:rsidRPr="00782474">
        <w:rPr>
          <w:rFonts w:asciiTheme="minorEastAsia" w:hAnsiTheme="minorEastAsia" w:cs="Arial"/>
          <w:b/>
          <w:color w:val="202124"/>
          <w:sz w:val="24"/>
          <w:szCs w:val="24"/>
          <w:shd w:val="clear" w:color="auto" w:fill="FFFFFF"/>
        </w:rPr>
        <w:t>HAL</w:t>
      </w:r>
    </w:p>
    <w:p w:rsidR="00782474" w:rsidRPr="00782474" w:rsidRDefault="00782474" w:rsidP="00782474">
      <w:pPr>
        <w:spacing w:line="360" w:lineRule="auto"/>
        <w:ind w:firstLine="420"/>
        <w:rPr>
          <w:rFonts w:asciiTheme="minorEastAsia" w:hAnsiTheme="minorEastAsia" w:cs="Arial" w:hint="eastAsia"/>
          <w:color w:val="202124"/>
          <w:sz w:val="24"/>
          <w:szCs w:val="24"/>
          <w:shd w:val="clear" w:color="auto" w:fill="FFFFFF"/>
        </w:rPr>
      </w:pPr>
      <w:r w:rsidRPr="00782474">
        <w:rPr>
          <w:rFonts w:asciiTheme="minorEastAsia" w:hAnsiTheme="minorEastAsia" w:cs="Arial" w:hint="eastAsia"/>
          <w:color w:val="202124"/>
          <w:sz w:val="24"/>
          <w:szCs w:val="24"/>
          <w:shd w:val="clear" w:color="auto" w:fill="FFFFFF"/>
        </w:rPr>
        <w:t>HAL 定义了由音频服务调用且您必须实现以确保音频硬件功能正常运行的标准接口。音频 HAL 接口位于 hardware/</w:t>
      </w:r>
      <w:proofErr w:type="spellStart"/>
      <w:r w:rsidRPr="00782474">
        <w:rPr>
          <w:rFonts w:asciiTheme="minorEastAsia" w:hAnsiTheme="minorEastAsia" w:cs="Arial" w:hint="eastAsia"/>
          <w:color w:val="202124"/>
          <w:sz w:val="24"/>
          <w:szCs w:val="24"/>
          <w:shd w:val="clear" w:color="auto" w:fill="FFFFFF"/>
        </w:rPr>
        <w:t>libhardware</w:t>
      </w:r>
      <w:proofErr w:type="spellEnd"/>
      <w:r w:rsidRPr="00782474">
        <w:rPr>
          <w:rFonts w:asciiTheme="minorEastAsia" w:hAnsiTheme="minorEastAsia" w:cs="Arial" w:hint="eastAsia"/>
          <w:color w:val="202124"/>
          <w:sz w:val="24"/>
          <w:szCs w:val="24"/>
          <w:shd w:val="clear" w:color="auto" w:fill="FFFFFF"/>
        </w:rPr>
        <w:t>/include/hardware 中。</w:t>
      </w:r>
    </w:p>
    <w:p w:rsidR="00782474" w:rsidRPr="00782474" w:rsidRDefault="00782474" w:rsidP="00782474">
      <w:pPr>
        <w:spacing w:line="360" w:lineRule="auto"/>
        <w:rPr>
          <w:rFonts w:asciiTheme="minorEastAsia" w:hAnsiTheme="minorEastAsia" w:cs="Arial" w:hint="eastAsia"/>
          <w:b/>
          <w:color w:val="202124"/>
          <w:sz w:val="24"/>
          <w:szCs w:val="24"/>
          <w:shd w:val="clear" w:color="auto" w:fill="FFFFFF"/>
        </w:rPr>
      </w:pPr>
      <w:r w:rsidRPr="00782474">
        <w:rPr>
          <w:rFonts w:asciiTheme="minorEastAsia" w:hAnsiTheme="minorEastAsia" w:cs="Arial" w:hint="eastAsia"/>
          <w:b/>
          <w:color w:val="202124"/>
          <w:sz w:val="24"/>
          <w:szCs w:val="24"/>
          <w:shd w:val="clear" w:color="auto" w:fill="FFFFFF"/>
        </w:rPr>
        <w:t>内核驱动程序</w:t>
      </w:r>
    </w:p>
    <w:p w:rsidR="00782474" w:rsidRPr="00782474" w:rsidRDefault="00782474" w:rsidP="00782474">
      <w:pPr>
        <w:spacing w:line="360" w:lineRule="auto"/>
        <w:ind w:firstLine="420"/>
        <w:rPr>
          <w:rFonts w:asciiTheme="minorEastAsia" w:hAnsiTheme="minorEastAsia" w:cs="Arial" w:hint="eastAsia"/>
          <w:color w:val="202124"/>
          <w:sz w:val="24"/>
          <w:szCs w:val="24"/>
          <w:shd w:val="clear" w:color="auto" w:fill="FFFFFF"/>
        </w:rPr>
      </w:pPr>
      <w:r w:rsidRPr="00782474">
        <w:rPr>
          <w:rFonts w:asciiTheme="minorEastAsia" w:hAnsiTheme="minorEastAsia" w:cs="Arial" w:hint="eastAsia"/>
          <w:color w:val="202124"/>
          <w:sz w:val="24"/>
          <w:szCs w:val="24"/>
          <w:shd w:val="clear" w:color="auto" w:fill="FFFFFF"/>
        </w:rPr>
        <w:t>音频驱动程序可与您的硬件和 HAL 实现进行交互。您可以使用高级 Linux 音频架构 (ALSA)、开放声音系统 (OSS) 或自定义驱动程序（HAL 与驱动程序无关）。</w:t>
      </w:r>
    </w:p>
    <w:p w:rsidR="00894E6F" w:rsidRDefault="00276AAB" w:rsidP="009B15AD">
      <w:pPr>
        <w:pStyle w:val="a5"/>
        <w:numPr>
          <w:ilvl w:val="0"/>
          <w:numId w:val="4"/>
        </w:numPr>
        <w:spacing w:line="360" w:lineRule="auto"/>
        <w:ind w:firstLineChars="0"/>
        <w:rPr>
          <w:rFonts w:asciiTheme="minorEastAsia" w:hAnsiTheme="minorEastAsia"/>
          <w:b/>
          <w:sz w:val="24"/>
          <w:szCs w:val="24"/>
        </w:rPr>
      </w:pPr>
      <w:r w:rsidRPr="009B15AD">
        <w:rPr>
          <w:rFonts w:asciiTheme="minorEastAsia" w:hAnsiTheme="minorEastAsia" w:hint="eastAsia"/>
          <w:b/>
          <w:sz w:val="24"/>
          <w:szCs w:val="24"/>
        </w:rPr>
        <w:t>android 支持</w:t>
      </w:r>
      <w:r w:rsidRPr="009B15AD">
        <w:rPr>
          <w:rFonts w:asciiTheme="minorEastAsia" w:hAnsiTheme="minorEastAsia"/>
          <w:b/>
          <w:sz w:val="24"/>
          <w:szCs w:val="24"/>
        </w:rPr>
        <w:t>的</w:t>
      </w:r>
      <w:r w:rsidRPr="009B15AD">
        <w:rPr>
          <w:rFonts w:asciiTheme="minorEastAsia" w:hAnsiTheme="minorEastAsia" w:hint="eastAsia"/>
          <w:b/>
          <w:sz w:val="24"/>
          <w:szCs w:val="24"/>
        </w:rPr>
        <w:t>音频</w:t>
      </w:r>
      <w:r w:rsidRPr="009B15AD">
        <w:rPr>
          <w:rFonts w:asciiTheme="minorEastAsia" w:hAnsiTheme="minorEastAsia"/>
          <w:b/>
          <w:sz w:val="24"/>
          <w:szCs w:val="24"/>
        </w:rPr>
        <w:t>格式以及编</w:t>
      </w:r>
      <w:r w:rsidRPr="009B15AD">
        <w:rPr>
          <w:rFonts w:asciiTheme="minorEastAsia" w:hAnsiTheme="minorEastAsia" w:hint="eastAsia"/>
          <w:b/>
          <w:sz w:val="24"/>
          <w:szCs w:val="24"/>
        </w:rPr>
        <w:t>解码</w:t>
      </w:r>
      <w:r w:rsidRPr="009B15AD">
        <w:rPr>
          <w:rFonts w:asciiTheme="minorEastAsia" w:hAnsiTheme="minorEastAsia"/>
          <w:b/>
          <w:sz w:val="24"/>
          <w:szCs w:val="24"/>
        </w:rPr>
        <w:t>器</w:t>
      </w:r>
    </w:p>
    <w:p w:rsidR="009B15AD" w:rsidRDefault="009B15AD" w:rsidP="009B15AD">
      <w:pPr>
        <w:spacing w:line="360" w:lineRule="auto"/>
        <w:jc w:val="center"/>
        <w:rPr>
          <w:rFonts w:asciiTheme="minorEastAsia" w:hAnsiTheme="minorEastAsia"/>
          <w:b/>
          <w:sz w:val="24"/>
          <w:szCs w:val="24"/>
        </w:rPr>
      </w:pPr>
      <w:r>
        <w:rPr>
          <w:rFonts w:asciiTheme="minorEastAsia" w:hAnsiTheme="minorEastAsia" w:hint="eastAsia"/>
          <w:b/>
          <w:noProof/>
          <w:sz w:val="24"/>
          <w:szCs w:val="24"/>
        </w:rPr>
        <w:lastRenderedPageBreak/>
        <w:drawing>
          <wp:inline distT="0" distB="0" distL="0" distR="0">
            <wp:extent cx="5118011" cy="5728032"/>
            <wp:effectExtent l="0" t="0" r="698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音频编解码格式.PNG"/>
                    <pic:cNvPicPr/>
                  </pic:nvPicPr>
                  <pic:blipFill>
                    <a:blip r:embed="rId8">
                      <a:extLst>
                        <a:ext uri="{28A0092B-C50C-407E-A947-70E740481C1C}">
                          <a14:useLocalDpi xmlns:a14="http://schemas.microsoft.com/office/drawing/2010/main" val="0"/>
                        </a:ext>
                      </a:extLst>
                    </a:blip>
                    <a:stretch>
                      <a:fillRect/>
                    </a:stretch>
                  </pic:blipFill>
                  <pic:spPr>
                    <a:xfrm>
                      <a:off x="0" y="0"/>
                      <a:ext cx="5121254" cy="5731662"/>
                    </a:xfrm>
                    <a:prstGeom prst="rect">
                      <a:avLst/>
                    </a:prstGeom>
                  </pic:spPr>
                </pic:pic>
              </a:graphicData>
            </a:graphic>
          </wp:inline>
        </w:drawing>
      </w:r>
    </w:p>
    <w:p w:rsidR="009B15AD" w:rsidRDefault="009B15AD" w:rsidP="009B15AD">
      <w:pPr>
        <w:spacing w:line="360" w:lineRule="auto"/>
        <w:rPr>
          <w:rFonts w:asciiTheme="minorEastAsia" w:hAnsiTheme="minorEastAsia" w:hint="eastAsia"/>
          <w:b/>
          <w:sz w:val="24"/>
          <w:szCs w:val="24"/>
        </w:rPr>
      </w:pPr>
    </w:p>
    <w:p w:rsidR="009B15AD" w:rsidRDefault="009B15AD" w:rsidP="009B15AD">
      <w:pPr>
        <w:pStyle w:val="a5"/>
        <w:numPr>
          <w:ilvl w:val="0"/>
          <w:numId w:val="4"/>
        </w:numPr>
        <w:spacing w:line="360" w:lineRule="auto"/>
        <w:ind w:firstLineChars="0"/>
        <w:rPr>
          <w:rFonts w:asciiTheme="minorEastAsia" w:hAnsiTheme="minorEastAsia" w:hint="eastAsia"/>
          <w:b/>
          <w:sz w:val="24"/>
          <w:szCs w:val="24"/>
        </w:rPr>
      </w:pPr>
      <w:r>
        <w:rPr>
          <w:rFonts w:asciiTheme="minorEastAsia" w:hAnsiTheme="minorEastAsia" w:hint="eastAsia"/>
          <w:b/>
          <w:sz w:val="24"/>
          <w:szCs w:val="24"/>
        </w:rPr>
        <w:t>opus 编</w:t>
      </w:r>
      <w:r>
        <w:rPr>
          <w:rFonts w:asciiTheme="minorEastAsia" w:hAnsiTheme="minorEastAsia"/>
          <w:b/>
          <w:sz w:val="24"/>
          <w:szCs w:val="24"/>
        </w:rPr>
        <w:t>解码介绍</w:t>
      </w:r>
    </w:p>
    <w:p w:rsidR="00EE0EC4" w:rsidRPr="00EE0EC4" w:rsidRDefault="00EE0EC4" w:rsidP="00780805">
      <w:pPr>
        <w:spacing w:line="360" w:lineRule="auto"/>
        <w:ind w:firstLine="420"/>
        <w:rPr>
          <w:rFonts w:asciiTheme="minorEastAsia" w:hAnsiTheme="minorEastAsia" w:hint="eastAsia"/>
          <w:sz w:val="24"/>
          <w:szCs w:val="24"/>
        </w:rPr>
      </w:pPr>
      <w:bookmarkStart w:id="0" w:name="_GoBack"/>
      <w:bookmarkEnd w:id="0"/>
      <w:r w:rsidRPr="00EE0EC4">
        <w:rPr>
          <w:rFonts w:asciiTheme="minorEastAsia" w:hAnsiTheme="minorEastAsia" w:hint="eastAsia"/>
          <w:sz w:val="24"/>
          <w:szCs w:val="24"/>
        </w:rPr>
        <w:t>Opus是一个有损声音编码的格式，由Xiph.Org基金会开发，之后由IETF互联网工程任务组进行标准化，目标用希望用单一格式包含声音和语音，取代</w:t>
      </w:r>
      <w:proofErr w:type="spellStart"/>
      <w:r w:rsidRPr="00EE0EC4">
        <w:rPr>
          <w:rFonts w:asciiTheme="minorEastAsia" w:hAnsiTheme="minorEastAsia" w:hint="eastAsia"/>
          <w:sz w:val="24"/>
          <w:szCs w:val="24"/>
        </w:rPr>
        <w:t>Speex</w:t>
      </w:r>
      <w:proofErr w:type="spellEnd"/>
      <w:r w:rsidRPr="00EE0EC4">
        <w:rPr>
          <w:rFonts w:asciiTheme="minorEastAsia" w:hAnsiTheme="minorEastAsia" w:hint="eastAsia"/>
          <w:sz w:val="24"/>
          <w:szCs w:val="24"/>
        </w:rPr>
        <w:t>和</w:t>
      </w:r>
      <w:proofErr w:type="spellStart"/>
      <w:r w:rsidRPr="00EE0EC4">
        <w:rPr>
          <w:rFonts w:asciiTheme="minorEastAsia" w:hAnsiTheme="minorEastAsia" w:hint="eastAsia"/>
          <w:sz w:val="24"/>
          <w:szCs w:val="24"/>
        </w:rPr>
        <w:t>Vorbis</w:t>
      </w:r>
      <w:proofErr w:type="spellEnd"/>
      <w:r w:rsidRPr="00EE0EC4">
        <w:rPr>
          <w:rFonts w:asciiTheme="minorEastAsia" w:hAnsiTheme="minorEastAsia" w:hint="eastAsia"/>
          <w:sz w:val="24"/>
          <w:szCs w:val="24"/>
        </w:rPr>
        <w:t>，且适用于网上上低延迟的即时声音传输，标准格式定义于RFC6716文件。Opus格式是一个开放格式，使用上没有任何专利或限制。</w:t>
      </w:r>
    </w:p>
    <w:p w:rsidR="00EE0EC4" w:rsidRDefault="00EE0EC4" w:rsidP="00780805">
      <w:pPr>
        <w:spacing w:line="360" w:lineRule="auto"/>
        <w:ind w:firstLine="420"/>
        <w:rPr>
          <w:rFonts w:asciiTheme="minorEastAsia" w:hAnsiTheme="minorEastAsia"/>
          <w:sz w:val="24"/>
          <w:szCs w:val="24"/>
        </w:rPr>
      </w:pPr>
      <w:r w:rsidRPr="00EE0EC4">
        <w:rPr>
          <w:rFonts w:asciiTheme="minorEastAsia" w:hAnsiTheme="minorEastAsia" w:hint="eastAsia"/>
          <w:sz w:val="24"/>
          <w:szCs w:val="24"/>
        </w:rPr>
        <w:t xml:space="preserve">Opus集成了两种声音编码的技术：以语音编码为导向的SILK和低延迟的CELT。Opus可以无缝调节高低比特率。在编码器内部它在较低比特率时使用线性预测编码在高比特率时候使用变换编码（在高低比特率交界处也使用两者结合的编码方式）。Opus具有非常低的算法延迟（默认为22.5 </w:t>
      </w:r>
      <w:proofErr w:type="spellStart"/>
      <w:r w:rsidRPr="00EE0EC4">
        <w:rPr>
          <w:rFonts w:asciiTheme="minorEastAsia" w:hAnsiTheme="minorEastAsia" w:hint="eastAsia"/>
          <w:sz w:val="24"/>
          <w:szCs w:val="24"/>
        </w:rPr>
        <w:t>ms</w:t>
      </w:r>
      <w:proofErr w:type="spellEnd"/>
      <w:r w:rsidRPr="00EE0EC4">
        <w:rPr>
          <w:rFonts w:asciiTheme="minorEastAsia" w:hAnsiTheme="minorEastAsia" w:hint="eastAsia"/>
          <w:sz w:val="24"/>
          <w:szCs w:val="24"/>
        </w:rPr>
        <w:t>），非常适合用于低</w:t>
      </w:r>
      <w:r w:rsidRPr="00EE0EC4">
        <w:rPr>
          <w:rFonts w:asciiTheme="minorEastAsia" w:hAnsiTheme="minorEastAsia" w:hint="eastAsia"/>
          <w:sz w:val="24"/>
          <w:szCs w:val="24"/>
        </w:rPr>
        <w:lastRenderedPageBreak/>
        <w:t>延迟语音通话的编码，像是网上</w:t>
      </w:r>
      <w:proofErr w:type="gramStart"/>
      <w:r w:rsidRPr="00EE0EC4">
        <w:rPr>
          <w:rFonts w:asciiTheme="minorEastAsia" w:hAnsiTheme="minorEastAsia" w:hint="eastAsia"/>
          <w:sz w:val="24"/>
          <w:szCs w:val="24"/>
        </w:rPr>
        <w:t>上</w:t>
      </w:r>
      <w:proofErr w:type="gramEnd"/>
      <w:r w:rsidRPr="00EE0EC4">
        <w:rPr>
          <w:rFonts w:asciiTheme="minorEastAsia" w:hAnsiTheme="minorEastAsia" w:hint="eastAsia"/>
          <w:sz w:val="24"/>
          <w:szCs w:val="24"/>
        </w:rPr>
        <w:t xml:space="preserve">的即时声音流、即时同步声音旁白等等，此外Opus也可以透过降低编码码率，达成更低的算法延迟，最低可以到5 </w:t>
      </w:r>
      <w:proofErr w:type="spellStart"/>
      <w:r w:rsidRPr="00EE0EC4">
        <w:rPr>
          <w:rFonts w:asciiTheme="minorEastAsia" w:hAnsiTheme="minorEastAsia" w:hint="eastAsia"/>
          <w:sz w:val="24"/>
          <w:szCs w:val="24"/>
        </w:rPr>
        <w:t>ms</w:t>
      </w:r>
      <w:proofErr w:type="spellEnd"/>
      <w:r w:rsidRPr="00EE0EC4">
        <w:rPr>
          <w:rFonts w:asciiTheme="minorEastAsia" w:hAnsiTheme="minorEastAsia" w:hint="eastAsia"/>
          <w:sz w:val="24"/>
          <w:szCs w:val="24"/>
        </w:rPr>
        <w:t>。在多个</w:t>
      </w:r>
      <w:proofErr w:type="gramStart"/>
      <w:r w:rsidRPr="00EE0EC4">
        <w:rPr>
          <w:rFonts w:asciiTheme="minorEastAsia" w:hAnsiTheme="minorEastAsia" w:hint="eastAsia"/>
          <w:sz w:val="24"/>
          <w:szCs w:val="24"/>
        </w:rPr>
        <w:t>听觉盲测中</w:t>
      </w:r>
      <w:proofErr w:type="gramEnd"/>
      <w:r w:rsidRPr="00EE0EC4">
        <w:rPr>
          <w:rFonts w:asciiTheme="minorEastAsia" w:hAnsiTheme="minorEastAsia" w:hint="eastAsia"/>
          <w:sz w:val="24"/>
          <w:szCs w:val="24"/>
        </w:rPr>
        <w:t>，Opus都比MP3、AAC、HE-AAC等常见格式，有更低的延迟和更好的声音压缩率。</w:t>
      </w:r>
    </w:p>
    <w:p w:rsidR="009B15AD" w:rsidRDefault="004B3B6B" w:rsidP="004B3B6B">
      <w:pPr>
        <w:pStyle w:val="a5"/>
        <w:spacing w:line="360" w:lineRule="auto"/>
        <w:ind w:left="360" w:firstLineChars="0" w:firstLine="0"/>
        <w:jc w:val="center"/>
        <w:rPr>
          <w:rFonts w:asciiTheme="minorEastAsia" w:hAnsiTheme="minorEastAsia"/>
          <w:b/>
          <w:sz w:val="24"/>
          <w:szCs w:val="24"/>
        </w:rPr>
      </w:pPr>
      <w:r>
        <w:rPr>
          <w:rFonts w:asciiTheme="minorEastAsia" w:hAnsiTheme="minorEastAsia" w:hint="eastAsia"/>
          <w:b/>
          <w:noProof/>
          <w:sz w:val="24"/>
          <w:szCs w:val="24"/>
        </w:rPr>
        <w:drawing>
          <wp:inline distT="0" distB="0" distL="0" distR="0">
            <wp:extent cx="3721519" cy="2759102"/>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us.png"/>
                    <pic:cNvPicPr/>
                  </pic:nvPicPr>
                  <pic:blipFill>
                    <a:blip r:embed="rId9">
                      <a:extLst>
                        <a:ext uri="{28A0092B-C50C-407E-A947-70E740481C1C}">
                          <a14:useLocalDpi xmlns:a14="http://schemas.microsoft.com/office/drawing/2010/main" val="0"/>
                        </a:ext>
                      </a:extLst>
                    </a:blip>
                    <a:stretch>
                      <a:fillRect/>
                    </a:stretch>
                  </pic:blipFill>
                  <pic:spPr>
                    <a:xfrm>
                      <a:off x="0" y="0"/>
                      <a:ext cx="3731564" cy="2766549"/>
                    </a:xfrm>
                    <a:prstGeom prst="rect">
                      <a:avLst/>
                    </a:prstGeom>
                  </pic:spPr>
                </pic:pic>
              </a:graphicData>
            </a:graphic>
          </wp:inline>
        </w:drawing>
      </w:r>
    </w:p>
    <w:p w:rsidR="00EE0EC4" w:rsidRDefault="00EE0EC4" w:rsidP="004B3B6B">
      <w:pPr>
        <w:pStyle w:val="a5"/>
        <w:spacing w:line="360" w:lineRule="auto"/>
        <w:ind w:left="360" w:firstLineChars="0" w:firstLine="0"/>
        <w:jc w:val="center"/>
        <w:rPr>
          <w:rFonts w:asciiTheme="minorEastAsia" w:hAnsiTheme="minorEastAsia" w:hint="eastAsia"/>
          <w:b/>
          <w:sz w:val="24"/>
          <w:szCs w:val="24"/>
        </w:rPr>
      </w:pPr>
      <w:r>
        <w:rPr>
          <w:rFonts w:asciiTheme="minorEastAsia" w:hAnsiTheme="minorEastAsia"/>
          <w:b/>
          <w:sz w:val="24"/>
          <w:szCs w:val="24"/>
        </w:rPr>
        <w:t>O</w:t>
      </w:r>
      <w:r>
        <w:rPr>
          <w:rFonts w:asciiTheme="minorEastAsia" w:hAnsiTheme="minorEastAsia" w:hint="eastAsia"/>
          <w:b/>
          <w:sz w:val="24"/>
          <w:szCs w:val="24"/>
        </w:rPr>
        <w:t>pus概述</w:t>
      </w:r>
      <w:r>
        <w:rPr>
          <w:rFonts w:asciiTheme="minorEastAsia" w:hAnsiTheme="minorEastAsia"/>
          <w:b/>
          <w:sz w:val="24"/>
          <w:szCs w:val="24"/>
        </w:rPr>
        <w:t>图</w:t>
      </w:r>
    </w:p>
    <w:p w:rsidR="00204426" w:rsidRPr="006630E0" w:rsidRDefault="00EE0EC4" w:rsidP="006630E0">
      <w:pPr>
        <w:pStyle w:val="a5"/>
        <w:spacing w:line="360" w:lineRule="auto"/>
        <w:ind w:left="420" w:firstLineChars="0"/>
        <w:rPr>
          <w:rFonts w:asciiTheme="minorEastAsia" w:hAnsiTheme="minorEastAsia" w:hint="eastAsia"/>
          <w:sz w:val="24"/>
          <w:szCs w:val="24"/>
        </w:rPr>
      </w:pPr>
      <w:r>
        <w:rPr>
          <w:rFonts w:asciiTheme="minorEastAsia" w:hAnsiTheme="minorEastAsia" w:hint="eastAsia"/>
          <w:sz w:val="24"/>
          <w:szCs w:val="24"/>
        </w:rPr>
        <w:t>由于Opus具有</w:t>
      </w:r>
      <w:r>
        <w:rPr>
          <w:rFonts w:asciiTheme="minorEastAsia" w:hAnsiTheme="minorEastAsia"/>
          <w:sz w:val="24"/>
          <w:szCs w:val="24"/>
        </w:rPr>
        <w:t>的低延时和高压缩率的特性，相比于其他的音频编解码格式，更</w:t>
      </w:r>
      <w:r>
        <w:rPr>
          <w:rFonts w:asciiTheme="minorEastAsia" w:hAnsiTheme="minorEastAsia" w:hint="eastAsia"/>
          <w:sz w:val="24"/>
          <w:szCs w:val="24"/>
        </w:rPr>
        <w:t>符合</w:t>
      </w:r>
      <w:r>
        <w:rPr>
          <w:rFonts w:asciiTheme="minorEastAsia" w:hAnsiTheme="minorEastAsia"/>
          <w:sz w:val="24"/>
          <w:szCs w:val="24"/>
        </w:rPr>
        <w:t>我们的应用场景。</w:t>
      </w:r>
    </w:p>
    <w:p w:rsidR="00204426" w:rsidRPr="00204426" w:rsidRDefault="00204426" w:rsidP="00204426">
      <w:pPr>
        <w:pStyle w:val="a5"/>
        <w:numPr>
          <w:ilvl w:val="0"/>
          <w:numId w:val="6"/>
        </w:numPr>
        <w:spacing w:line="360" w:lineRule="auto"/>
        <w:ind w:firstLineChars="0"/>
        <w:rPr>
          <w:b/>
          <w:sz w:val="28"/>
          <w:szCs w:val="28"/>
        </w:rPr>
      </w:pPr>
      <w:r w:rsidRPr="00204426">
        <w:rPr>
          <w:b/>
          <w:sz w:val="28"/>
          <w:szCs w:val="28"/>
        </w:rPr>
        <w:t>音频传输方案整体</w:t>
      </w:r>
      <w:r w:rsidRPr="00204426">
        <w:rPr>
          <w:rFonts w:hint="eastAsia"/>
          <w:b/>
          <w:sz w:val="28"/>
          <w:szCs w:val="28"/>
        </w:rPr>
        <w:t>框架</w:t>
      </w:r>
    </w:p>
    <w:p w:rsidR="00204426" w:rsidRPr="00E10557" w:rsidRDefault="00204426" w:rsidP="00204426">
      <w:pPr>
        <w:spacing w:line="360" w:lineRule="auto"/>
        <w:ind w:firstLine="420"/>
        <w:rPr>
          <w:rFonts w:asciiTheme="minorEastAsia" w:hAnsiTheme="minorEastAsia" w:hint="eastAsia"/>
          <w:sz w:val="24"/>
          <w:szCs w:val="24"/>
        </w:rPr>
      </w:pPr>
      <w:r w:rsidRPr="0036329E">
        <w:rPr>
          <w:rFonts w:asciiTheme="minorEastAsia" w:hAnsiTheme="minorEastAsia" w:hint="eastAsia"/>
          <w:sz w:val="24"/>
          <w:szCs w:val="24"/>
        </w:rPr>
        <w:t>服务端（</w:t>
      </w:r>
      <w:proofErr w:type="gramStart"/>
      <w:r w:rsidRPr="0036329E">
        <w:rPr>
          <w:rFonts w:asciiTheme="minorEastAsia" w:hAnsiTheme="minorEastAsia" w:hint="eastAsia"/>
          <w:sz w:val="24"/>
          <w:szCs w:val="24"/>
        </w:rPr>
        <w:t>安卓侧+</w:t>
      </w:r>
      <w:proofErr w:type="gramEnd"/>
      <w:r w:rsidRPr="0036329E">
        <w:rPr>
          <w:rFonts w:asciiTheme="minorEastAsia" w:hAnsiTheme="minorEastAsia" w:hint="eastAsia"/>
          <w:sz w:val="24"/>
          <w:szCs w:val="24"/>
        </w:rPr>
        <w:t>协议侧）</w:t>
      </w:r>
      <w:r>
        <w:rPr>
          <w:rFonts w:asciiTheme="minorEastAsia" w:hAnsiTheme="minorEastAsia" w:hint="eastAsia"/>
          <w:sz w:val="24"/>
          <w:szCs w:val="24"/>
        </w:rPr>
        <w:t>，</w:t>
      </w:r>
      <w:r w:rsidRPr="0036329E">
        <w:rPr>
          <w:rFonts w:asciiTheme="minorEastAsia" w:hAnsiTheme="minorEastAsia" w:hint="eastAsia"/>
          <w:sz w:val="24"/>
          <w:szCs w:val="24"/>
        </w:rPr>
        <w:t>客户端</w:t>
      </w:r>
      <w:r>
        <w:rPr>
          <w:rFonts w:asciiTheme="minorEastAsia" w:hAnsiTheme="minorEastAsia" w:hint="eastAsia"/>
          <w:sz w:val="24"/>
          <w:szCs w:val="24"/>
        </w:rPr>
        <w:t>（协议）</w:t>
      </w:r>
      <w:r w:rsidRPr="0036329E">
        <w:rPr>
          <w:rFonts w:asciiTheme="minorEastAsia" w:hAnsiTheme="minorEastAsia" w:hint="eastAsia"/>
          <w:sz w:val="24"/>
          <w:szCs w:val="24"/>
        </w:rPr>
        <w:t>整体架构图。</w:t>
      </w:r>
    </w:p>
    <w:p w:rsidR="00204426" w:rsidRPr="0036329E" w:rsidRDefault="00204426" w:rsidP="00204426">
      <w:pPr>
        <w:rPr>
          <w:rFonts w:hint="eastAsia"/>
        </w:rPr>
      </w:pPr>
      <w:r>
        <w:rPr>
          <w:rFonts w:hint="eastAsia"/>
          <w:noProof/>
        </w:rPr>
        <w:lastRenderedPageBreak/>
        <w:drawing>
          <wp:inline distT="0" distB="0" distL="0" distR="0" wp14:anchorId="444B9B4E" wp14:editId="2391D80E">
            <wp:extent cx="5274310" cy="3413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音频.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413760"/>
                    </a:xfrm>
                    <a:prstGeom prst="rect">
                      <a:avLst/>
                    </a:prstGeom>
                  </pic:spPr>
                </pic:pic>
              </a:graphicData>
            </a:graphic>
          </wp:inline>
        </w:drawing>
      </w:r>
    </w:p>
    <w:p w:rsidR="00204426" w:rsidRDefault="00204426" w:rsidP="00204426">
      <w:pPr>
        <w:spacing w:line="360" w:lineRule="auto"/>
        <w:ind w:firstLine="420"/>
        <w:rPr>
          <w:rFonts w:asciiTheme="minorEastAsia" w:hAnsiTheme="minorEastAsia"/>
          <w:sz w:val="24"/>
          <w:szCs w:val="24"/>
        </w:rPr>
      </w:pPr>
      <w:r>
        <w:rPr>
          <w:rFonts w:asciiTheme="minorEastAsia" w:hAnsiTheme="minorEastAsia" w:hint="eastAsia"/>
          <w:sz w:val="24"/>
          <w:szCs w:val="24"/>
        </w:rPr>
        <w:t>音频</w:t>
      </w:r>
      <w:r>
        <w:rPr>
          <w:rFonts w:asciiTheme="minorEastAsia" w:hAnsiTheme="minorEastAsia"/>
          <w:sz w:val="24"/>
          <w:szCs w:val="24"/>
        </w:rPr>
        <w:t>部分</w:t>
      </w:r>
      <w:r>
        <w:rPr>
          <w:rFonts w:asciiTheme="minorEastAsia" w:hAnsiTheme="minorEastAsia" w:hint="eastAsia"/>
          <w:sz w:val="24"/>
          <w:szCs w:val="24"/>
        </w:rPr>
        <w:t>主要</w:t>
      </w:r>
      <w:r>
        <w:rPr>
          <w:rFonts w:asciiTheme="minorEastAsia" w:hAnsiTheme="minorEastAsia"/>
          <w:sz w:val="24"/>
          <w:szCs w:val="24"/>
        </w:rPr>
        <w:t>实现</w:t>
      </w:r>
      <w:r>
        <w:rPr>
          <w:rFonts w:asciiTheme="minorEastAsia" w:hAnsiTheme="minorEastAsia" w:hint="eastAsia"/>
          <w:sz w:val="24"/>
          <w:szCs w:val="24"/>
        </w:rPr>
        <w:t>两个</w:t>
      </w:r>
      <w:r>
        <w:rPr>
          <w:rFonts w:asciiTheme="minorEastAsia" w:hAnsiTheme="minorEastAsia"/>
          <w:sz w:val="24"/>
          <w:szCs w:val="24"/>
        </w:rPr>
        <w:t>功能：音频注入,</w:t>
      </w:r>
      <w:r>
        <w:rPr>
          <w:rFonts w:asciiTheme="minorEastAsia" w:hAnsiTheme="minorEastAsia" w:hint="eastAsia"/>
          <w:sz w:val="24"/>
          <w:szCs w:val="24"/>
        </w:rPr>
        <w:t>音频</w:t>
      </w:r>
      <w:r>
        <w:rPr>
          <w:rFonts w:asciiTheme="minorEastAsia" w:hAnsiTheme="minorEastAsia"/>
          <w:sz w:val="24"/>
          <w:szCs w:val="24"/>
        </w:rPr>
        <w:t>输出。</w:t>
      </w:r>
    </w:p>
    <w:p w:rsidR="00204426" w:rsidRDefault="00204426" w:rsidP="00204426">
      <w:pPr>
        <w:spacing w:line="360" w:lineRule="auto"/>
        <w:ind w:firstLine="420"/>
        <w:rPr>
          <w:rFonts w:asciiTheme="minorEastAsia" w:hAnsiTheme="minorEastAsia"/>
          <w:sz w:val="24"/>
          <w:szCs w:val="24"/>
        </w:rPr>
      </w:pPr>
      <w:r>
        <w:rPr>
          <w:rFonts w:asciiTheme="minorEastAsia" w:hAnsiTheme="minorEastAsia" w:hint="eastAsia"/>
          <w:sz w:val="24"/>
          <w:szCs w:val="24"/>
        </w:rPr>
        <w:t>音频</w:t>
      </w:r>
      <w:r>
        <w:rPr>
          <w:rFonts w:asciiTheme="minorEastAsia" w:hAnsiTheme="minorEastAsia"/>
          <w:sz w:val="24"/>
          <w:szCs w:val="24"/>
        </w:rPr>
        <w:t>注入：采集客户端麦克风</w:t>
      </w:r>
      <w:r>
        <w:rPr>
          <w:rFonts w:asciiTheme="minorEastAsia" w:hAnsiTheme="minorEastAsia" w:hint="eastAsia"/>
          <w:sz w:val="24"/>
          <w:szCs w:val="24"/>
        </w:rPr>
        <w:t>的</w:t>
      </w:r>
      <w:r>
        <w:rPr>
          <w:rFonts w:asciiTheme="minorEastAsia" w:hAnsiTheme="minorEastAsia"/>
          <w:sz w:val="24"/>
          <w:szCs w:val="24"/>
        </w:rPr>
        <w:t>输入数据</w:t>
      </w:r>
      <w:r>
        <w:rPr>
          <w:rFonts w:asciiTheme="minorEastAsia" w:hAnsiTheme="minorEastAsia" w:hint="eastAsia"/>
          <w:sz w:val="24"/>
          <w:szCs w:val="24"/>
        </w:rPr>
        <w:t>并</w:t>
      </w:r>
      <w:r>
        <w:rPr>
          <w:rFonts w:asciiTheme="minorEastAsia" w:hAnsiTheme="minorEastAsia"/>
          <w:sz w:val="24"/>
          <w:szCs w:val="24"/>
        </w:rPr>
        <w:t>注入到</w:t>
      </w:r>
      <w:r>
        <w:rPr>
          <w:rFonts w:asciiTheme="minorEastAsia" w:hAnsiTheme="minorEastAsia" w:hint="eastAsia"/>
          <w:sz w:val="24"/>
          <w:szCs w:val="24"/>
        </w:rPr>
        <w:t>服务</w:t>
      </w:r>
      <w:r>
        <w:rPr>
          <w:rFonts w:asciiTheme="minorEastAsia" w:hAnsiTheme="minorEastAsia"/>
          <w:sz w:val="24"/>
          <w:szCs w:val="24"/>
        </w:rPr>
        <w:t>端。</w:t>
      </w:r>
    </w:p>
    <w:p w:rsidR="00204426" w:rsidRDefault="00204426" w:rsidP="00204426">
      <w:pPr>
        <w:spacing w:line="360" w:lineRule="auto"/>
        <w:ind w:firstLine="420"/>
        <w:rPr>
          <w:rFonts w:asciiTheme="minorEastAsia" w:hAnsiTheme="minorEastAsia"/>
          <w:sz w:val="24"/>
          <w:szCs w:val="24"/>
        </w:rPr>
      </w:pPr>
      <w:r>
        <w:rPr>
          <w:rFonts w:asciiTheme="minorEastAsia" w:hAnsiTheme="minorEastAsia" w:hint="eastAsia"/>
          <w:sz w:val="24"/>
          <w:szCs w:val="24"/>
        </w:rPr>
        <w:t>音频</w:t>
      </w:r>
      <w:r>
        <w:rPr>
          <w:rFonts w:asciiTheme="minorEastAsia" w:hAnsiTheme="minorEastAsia"/>
          <w:sz w:val="24"/>
          <w:szCs w:val="24"/>
        </w:rPr>
        <w:t>输出：</w:t>
      </w:r>
      <w:r>
        <w:rPr>
          <w:rFonts w:asciiTheme="minorEastAsia" w:hAnsiTheme="minorEastAsia" w:hint="eastAsia"/>
          <w:sz w:val="24"/>
          <w:szCs w:val="24"/>
        </w:rPr>
        <w:t>获取</w:t>
      </w:r>
      <w:r>
        <w:rPr>
          <w:rFonts w:asciiTheme="minorEastAsia" w:hAnsiTheme="minorEastAsia"/>
          <w:sz w:val="24"/>
          <w:szCs w:val="24"/>
        </w:rPr>
        <w:t>服务端产生的音频输出数据，先进行编码，然后将编码后的数据发送到客户端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收到</w:t>
      </w:r>
      <w:r>
        <w:rPr>
          <w:rFonts w:asciiTheme="minorEastAsia" w:hAnsiTheme="minorEastAsia"/>
          <w:sz w:val="24"/>
          <w:szCs w:val="24"/>
        </w:rPr>
        <w:t>数据后</w:t>
      </w:r>
      <w:r>
        <w:rPr>
          <w:rFonts w:asciiTheme="minorEastAsia" w:hAnsiTheme="minorEastAsia" w:hint="eastAsia"/>
          <w:sz w:val="24"/>
          <w:szCs w:val="24"/>
        </w:rPr>
        <w:t>先</w:t>
      </w:r>
      <w:r>
        <w:rPr>
          <w:rFonts w:asciiTheme="minorEastAsia" w:hAnsiTheme="minorEastAsia"/>
          <w:sz w:val="24"/>
          <w:szCs w:val="24"/>
        </w:rPr>
        <w:t>进行解码</w:t>
      </w:r>
      <w:r>
        <w:rPr>
          <w:rFonts w:asciiTheme="minorEastAsia" w:hAnsiTheme="minorEastAsia" w:hint="eastAsia"/>
          <w:sz w:val="24"/>
          <w:szCs w:val="24"/>
        </w:rPr>
        <w:t>然后</w:t>
      </w:r>
      <w:r>
        <w:rPr>
          <w:rFonts w:asciiTheme="minorEastAsia" w:hAnsiTheme="minorEastAsia"/>
          <w:sz w:val="24"/>
          <w:szCs w:val="24"/>
        </w:rPr>
        <w:t>播放。</w:t>
      </w:r>
    </w:p>
    <w:p w:rsidR="00204426" w:rsidRDefault="00204426" w:rsidP="00204426">
      <w:pPr>
        <w:spacing w:line="360" w:lineRule="auto"/>
        <w:ind w:firstLine="420"/>
        <w:rPr>
          <w:rFonts w:asciiTheme="minorEastAsia" w:hAnsiTheme="minorEastAsia"/>
          <w:sz w:val="24"/>
          <w:szCs w:val="24"/>
        </w:rPr>
      </w:pPr>
      <w:r>
        <w:rPr>
          <w:rFonts w:asciiTheme="minorEastAsia" w:hAnsiTheme="minorEastAsia" w:hint="eastAsia"/>
          <w:sz w:val="24"/>
          <w:szCs w:val="24"/>
        </w:rPr>
        <w:t>如</w:t>
      </w:r>
      <w:r>
        <w:rPr>
          <w:rFonts w:asciiTheme="minorEastAsia" w:hAnsiTheme="minorEastAsia"/>
          <w:sz w:val="24"/>
          <w:szCs w:val="24"/>
        </w:rPr>
        <w:t>上图所示，本方案</w:t>
      </w:r>
      <w:r>
        <w:rPr>
          <w:rFonts w:asciiTheme="minorEastAsia" w:hAnsiTheme="minorEastAsia" w:hint="eastAsia"/>
          <w:sz w:val="24"/>
          <w:szCs w:val="24"/>
        </w:rPr>
        <w:t>主要由</w:t>
      </w:r>
      <w:r>
        <w:rPr>
          <w:rFonts w:asciiTheme="minorEastAsia" w:hAnsiTheme="minorEastAsia"/>
          <w:sz w:val="24"/>
          <w:szCs w:val="24"/>
        </w:rPr>
        <w:t>服务端和客户端两部分组成。</w:t>
      </w:r>
      <w:r>
        <w:rPr>
          <w:rFonts w:asciiTheme="minorEastAsia" w:hAnsiTheme="minorEastAsia" w:hint="eastAsia"/>
          <w:sz w:val="24"/>
          <w:szCs w:val="24"/>
        </w:rPr>
        <w:t>而</w:t>
      </w:r>
      <w:r>
        <w:rPr>
          <w:rFonts w:asciiTheme="minorEastAsia" w:hAnsiTheme="minorEastAsia"/>
          <w:sz w:val="24"/>
          <w:szCs w:val="24"/>
        </w:rPr>
        <w:t>这两</w:t>
      </w:r>
      <w:r>
        <w:rPr>
          <w:rFonts w:asciiTheme="minorEastAsia" w:hAnsiTheme="minorEastAsia" w:hint="eastAsia"/>
          <w:sz w:val="24"/>
          <w:szCs w:val="24"/>
        </w:rPr>
        <w:t>个</w:t>
      </w:r>
      <w:r>
        <w:rPr>
          <w:rFonts w:asciiTheme="minorEastAsia" w:hAnsiTheme="minorEastAsia"/>
          <w:sz w:val="24"/>
          <w:szCs w:val="24"/>
        </w:rPr>
        <w:t>部分</w:t>
      </w:r>
      <w:r>
        <w:rPr>
          <w:rFonts w:asciiTheme="minorEastAsia" w:hAnsiTheme="minorEastAsia" w:hint="eastAsia"/>
          <w:sz w:val="24"/>
          <w:szCs w:val="24"/>
        </w:rPr>
        <w:t>又</w:t>
      </w:r>
      <w:r>
        <w:rPr>
          <w:rFonts w:asciiTheme="minorEastAsia" w:hAnsiTheme="minorEastAsia"/>
          <w:sz w:val="24"/>
          <w:szCs w:val="24"/>
        </w:rPr>
        <w:t>分别由自己的两个小模块组成，分别为：服务端</w:t>
      </w:r>
      <w:r>
        <w:rPr>
          <w:rFonts w:asciiTheme="minorEastAsia" w:hAnsiTheme="minorEastAsia" w:hint="eastAsia"/>
          <w:sz w:val="24"/>
          <w:szCs w:val="24"/>
        </w:rPr>
        <w:t xml:space="preserve"> </w:t>
      </w:r>
      <w:r>
        <w:rPr>
          <w:rFonts w:asciiTheme="minorEastAsia" w:hAnsiTheme="minorEastAsia"/>
          <w:sz w:val="24"/>
          <w:szCs w:val="24"/>
        </w:rPr>
        <w:t xml:space="preserve">Android </w:t>
      </w:r>
      <w:r>
        <w:rPr>
          <w:rFonts w:asciiTheme="minorEastAsia" w:hAnsiTheme="minorEastAsia" w:hint="eastAsia"/>
          <w:sz w:val="24"/>
          <w:szCs w:val="24"/>
        </w:rPr>
        <w:t>侧</w:t>
      </w:r>
      <w:r>
        <w:rPr>
          <w:rFonts w:asciiTheme="minorEastAsia" w:hAnsiTheme="minorEastAsia"/>
          <w:sz w:val="24"/>
          <w:szCs w:val="24"/>
        </w:rPr>
        <w:t>，服务</w:t>
      </w:r>
      <w:proofErr w:type="gramStart"/>
      <w:r>
        <w:rPr>
          <w:rFonts w:asciiTheme="minorEastAsia" w:hAnsiTheme="minorEastAsia"/>
          <w:sz w:val="24"/>
          <w:szCs w:val="24"/>
        </w:rPr>
        <w:t>端协议侧</w:t>
      </w:r>
      <w:proofErr w:type="gramEnd"/>
      <w:r>
        <w:rPr>
          <w:rFonts w:asciiTheme="minorEastAsia" w:hAnsiTheme="minorEastAsia"/>
          <w:sz w:val="24"/>
          <w:szCs w:val="24"/>
        </w:rPr>
        <w:t>，客户端</w:t>
      </w:r>
      <w:r>
        <w:rPr>
          <w:rFonts w:asciiTheme="minorEastAsia" w:hAnsiTheme="minorEastAsia" w:hint="eastAsia"/>
          <w:sz w:val="24"/>
          <w:szCs w:val="24"/>
        </w:rPr>
        <w:t xml:space="preserve"> Android 侧</w:t>
      </w:r>
      <w:r>
        <w:rPr>
          <w:rFonts w:asciiTheme="minorEastAsia" w:hAnsiTheme="minorEastAsia"/>
          <w:sz w:val="24"/>
          <w:szCs w:val="24"/>
        </w:rPr>
        <w:t>，</w:t>
      </w:r>
      <w:r>
        <w:rPr>
          <w:rFonts w:asciiTheme="minorEastAsia" w:hAnsiTheme="minorEastAsia" w:hint="eastAsia"/>
          <w:sz w:val="24"/>
          <w:szCs w:val="24"/>
        </w:rPr>
        <w:t>客户端</w:t>
      </w:r>
      <w:r>
        <w:rPr>
          <w:rFonts w:asciiTheme="minorEastAsia" w:hAnsiTheme="minorEastAsia"/>
          <w:sz w:val="24"/>
          <w:szCs w:val="24"/>
        </w:rPr>
        <w:t>协议侧。</w:t>
      </w:r>
    </w:p>
    <w:p w:rsidR="00204426" w:rsidRDefault="00204426" w:rsidP="00204426">
      <w:pPr>
        <w:spacing w:line="360" w:lineRule="auto"/>
        <w:ind w:firstLine="420"/>
        <w:rPr>
          <w:rFonts w:asciiTheme="minorEastAsia" w:hAnsiTheme="minorEastAsia"/>
          <w:sz w:val="24"/>
          <w:szCs w:val="24"/>
        </w:rPr>
      </w:pPr>
      <w:r>
        <w:rPr>
          <w:rFonts w:asciiTheme="minorEastAsia" w:hAnsiTheme="minorEastAsia" w:hint="eastAsia"/>
          <w:sz w:val="24"/>
          <w:szCs w:val="24"/>
        </w:rPr>
        <w:t>服务端 Android</w:t>
      </w:r>
      <w:r>
        <w:rPr>
          <w:rFonts w:asciiTheme="minorEastAsia" w:hAnsiTheme="minorEastAsia"/>
          <w:sz w:val="24"/>
          <w:szCs w:val="24"/>
        </w:rPr>
        <w:t xml:space="preserve"> </w:t>
      </w:r>
      <w:r>
        <w:rPr>
          <w:rFonts w:asciiTheme="minorEastAsia" w:hAnsiTheme="minorEastAsia" w:hint="eastAsia"/>
          <w:sz w:val="24"/>
          <w:szCs w:val="24"/>
        </w:rPr>
        <w:t>侧</w:t>
      </w:r>
      <w:r>
        <w:rPr>
          <w:rFonts w:asciiTheme="minorEastAsia" w:hAnsiTheme="minorEastAsia"/>
          <w:sz w:val="24"/>
          <w:szCs w:val="24"/>
        </w:rPr>
        <w:t>:</w:t>
      </w:r>
      <w:r>
        <w:rPr>
          <w:rFonts w:asciiTheme="minorEastAsia" w:hAnsiTheme="minorEastAsia" w:hint="eastAsia"/>
          <w:sz w:val="24"/>
          <w:szCs w:val="24"/>
        </w:rPr>
        <w:t xml:space="preserve"> 当</w:t>
      </w:r>
      <w:r>
        <w:rPr>
          <w:rFonts w:asciiTheme="minorEastAsia" w:hAnsiTheme="minorEastAsia"/>
          <w:sz w:val="24"/>
          <w:szCs w:val="24"/>
        </w:rPr>
        <w:t>有音频输出数据时，</w:t>
      </w:r>
      <w:r>
        <w:rPr>
          <w:rFonts w:asciiTheme="minorEastAsia" w:hAnsiTheme="minorEastAsia" w:hint="eastAsia"/>
          <w:sz w:val="24"/>
          <w:szCs w:val="24"/>
        </w:rPr>
        <w:t xml:space="preserve">从 </w:t>
      </w:r>
      <w:r>
        <w:rPr>
          <w:rFonts w:asciiTheme="minorEastAsia" w:hAnsiTheme="minorEastAsia"/>
          <w:sz w:val="24"/>
          <w:szCs w:val="24"/>
        </w:rPr>
        <w:t xml:space="preserve">Android </w:t>
      </w:r>
      <w:r>
        <w:rPr>
          <w:rFonts w:asciiTheme="minorEastAsia" w:hAnsiTheme="minorEastAsia" w:hint="eastAsia"/>
          <w:sz w:val="24"/>
          <w:szCs w:val="24"/>
        </w:rPr>
        <w:t>的 HAL层获取音频输出数据，</w:t>
      </w:r>
      <w:r>
        <w:rPr>
          <w:rFonts w:asciiTheme="minorEastAsia" w:hAnsiTheme="minorEastAsia"/>
          <w:sz w:val="24"/>
          <w:szCs w:val="24"/>
        </w:rPr>
        <w:t>然后对原始数据进行编码，并通过共享内存的方式将</w:t>
      </w:r>
      <w:r>
        <w:rPr>
          <w:rFonts w:asciiTheme="minorEastAsia" w:hAnsiTheme="minorEastAsia" w:hint="eastAsia"/>
          <w:sz w:val="24"/>
          <w:szCs w:val="24"/>
        </w:rPr>
        <w:t>编码</w:t>
      </w:r>
      <w:r>
        <w:rPr>
          <w:rFonts w:asciiTheme="minorEastAsia" w:hAnsiTheme="minorEastAsia"/>
          <w:sz w:val="24"/>
          <w:szCs w:val="24"/>
        </w:rPr>
        <w:t>后的音频数据发送到</w:t>
      </w:r>
      <w:r>
        <w:rPr>
          <w:rFonts w:asciiTheme="minorEastAsia" w:hAnsiTheme="minorEastAsia" w:hint="eastAsia"/>
          <w:sz w:val="24"/>
          <w:szCs w:val="24"/>
        </w:rPr>
        <w:t>服务</w:t>
      </w:r>
      <w:proofErr w:type="gramStart"/>
      <w:r>
        <w:rPr>
          <w:rFonts w:asciiTheme="minorEastAsia" w:hAnsiTheme="minorEastAsia" w:hint="eastAsia"/>
          <w:sz w:val="24"/>
          <w:szCs w:val="24"/>
        </w:rPr>
        <w:t>端协议</w:t>
      </w:r>
      <w:r>
        <w:rPr>
          <w:rFonts w:asciiTheme="minorEastAsia" w:hAnsiTheme="minorEastAsia"/>
          <w:sz w:val="24"/>
          <w:szCs w:val="24"/>
        </w:rPr>
        <w:t>侧</w:t>
      </w:r>
      <w:proofErr w:type="gramEnd"/>
      <w:r>
        <w:rPr>
          <w:rFonts w:asciiTheme="minorEastAsia" w:hAnsiTheme="minorEastAsia"/>
          <w:sz w:val="24"/>
          <w:szCs w:val="24"/>
        </w:rPr>
        <w:t>。</w:t>
      </w:r>
      <w:r>
        <w:rPr>
          <w:rFonts w:asciiTheme="minorEastAsia" w:hAnsiTheme="minorEastAsia" w:hint="eastAsia"/>
          <w:sz w:val="24"/>
          <w:szCs w:val="24"/>
        </w:rPr>
        <w:t>当</w:t>
      </w:r>
      <w:r>
        <w:rPr>
          <w:rFonts w:asciiTheme="minorEastAsia" w:hAnsiTheme="minorEastAsia"/>
          <w:sz w:val="24"/>
          <w:szCs w:val="24"/>
        </w:rPr>
        <w:t>需要</w:t>
      </w:r>
      <w:r>
        <w:rPr>
          <w:rFonts w:asciiTheme="minorEastAsia" w:hAnsiTheme="minorEastAsia" w:hint="eastAsia"/>
          <w:sz w:val="24"/>
          <w:szCs w:val="24"/>
        </w:rPr>
        <w:t>采集</w:t>
      </w:r>
      <w:r>
        <w:rPr>
          <w:rFonts w:asciiTheme="minorEastAsia" w:hAnsiTheme="minorEastAsia"/>
          <w:sz w:val="24"/>
          <w:szCs w:val="24"/>
        </w:rPr>
        <w:t>音频注入</w:t>
      </w:r>
      <w:r>
        <w:rPr>
          <w:rFonts w:asciiTheme="minorEastAsia" w:hAnsiTheme="minorEastAsia" w:hint="eastAsia"/>
          <w:sz w:val="24"/>
          <w:szCs w:val="24"/>
        </w:rPr>
        <w:t>数据</w:t>
      </w:r>
      <w:r>
        <w:rPr>
          <w:rFonts w:asciiTheme="minorEastAsia" w:hAnsiTheme="minorEastAsia"/>
          <w:sz w:val="24"/>
          <w:szCs w:val="24"/>
        </w:rPr>
        <w:t>时，</w:t>
      </w:r>
      <w:r>
        <w:rPr>
          <w:rFonts w:asciiTheme="minorEastAsia" w:hAnsiTheme="minorEastAsia" w:hint="eastAsia"/>
          <w:sz w:val="24"/>
          <w:szCs w:val="24"/>
        </w:rPr>
        <w:t xml:space="preserve">从 </w:t>
      </w:r>
      <w:proofErr w:type="spellStart"/>
      <w:r>
        <w:rPr>
          <w:rFonts w:asciiTheme="minorEastAsia" w:hAnsiTheme="minorEastAsia" w:hint="eastAsia"/>
          <w:sz w:val="24"/>
          <w:szCs w:val="24"/>
        </w:rPr>
        <w:t>Audioflinger</w:t>
      </w:r>
      <w:proofErr w:type="spellEnd"/>
      <w:r>
        <w:rPr>
          <w:rFonts w:asciiTheme="minorEastAsia" w:hAnsiTheme="minorEastAsia"/>
          <w:sz w:val="24"/>
          <w:szCs w:val="24"/>
        </w:rPr>
        <w:t xml:space="preserve"> </w:t>
      </w:r>
      <w:r>
        <w:rPr>
          <w:rFonts w:asciiTheme="minorEastAsia" w:hAnsiTheme="minorEastAsia" w:hint="eastAsia"/>
          <w:sz w:val="24"/>
          <w:szCs w:val="24"/>
        </w:rPr>
        <w:t>发送</w:t>
      </w:r>
      <w:r>
        <w:rPr>
          <w:rFonts w:asciiTheme="minorEastAsia" w:hAnsiTheme="minorEastAsia"/>
          <w:sz w:val="24"/>
          <w:szCs w:val="24"/>
        </w:rPr>
        <w:t>开始采集音频数据的命令给服务端的协议侧，或者发送停止</w:t>
      </w:r>
      <w:r>
        <w:rPr>
          <w:rFonts w:asciiTheme="minorEastAsia" w:hAnsiTheme="minorEastAsia" w:hint="eastAsia"/>
          <w:sz w:val="24"/>
          <w:szCs w:val="24"/>
        </w:rPr>
        <w:t>采集</w:t>
      </w:r>
      <w:r>
        <w:rPr>
          <w:rFonts w:asciiTheme="minorEastAsia" w:hAnsiTheme="minorEastAsia"/>
          <w:sz w:val="24"/>
          <w:szCs w:val="24"/>
        </w:rPr>
        <w:t>音频</w:t>
      </w:r>
      <w:r>
        <w:rPr>
          <w:rFonts w:asciiTheme="minorEastAsia" w:hAnsiTheme="minorEastAsia" w:hint="eastAsia"/>
          <w:sz w:val="24"/>
          <w:szCs w:val="24"/>
        </w:rPr>
        <w:t>数据给</w:t>
      </w:r>
      <w:r>
        <w:rPr>
          <w:rFonts w:asciiTheme="minorEastAsia" w:hAnsiTheme="minorEastAsia"/>
          <w:sz w:val="24"/>
          <w:szCs w:val="24"/>
        </w:rPr>
        <w:t>服务端的协议侧。</w:t>
      </w:r>
    </w:p>
    <w:p w:rsidR="00204426" w:rsidRDefault="00204426" w:rsidP="00204426">
      <w:pPr>
        <w:spacing w:line="360" w:lineRule="auto"/>
        <w:ind w:firstLine="420"/>
        <w:rPr>
          <w:rFonts w:asciiTheme="minorEastAsia" w:hAnsiTheme="minorEastAsia" w:hint="eastAsia"/>
          <w:sz w:val="24"/>
          <w:szCs w:val="24"/>
        </w:rPr>
      </w:pPr>
      <w:r>
        <w:rPr>
          <w:rFonts w:asciiTheme="minorEastAsia" w:hAnsiTheme="minorEastAsia" w:hint="eastAsia"/>
          <w:sz w:val="24"/>
          <w:szCs w:val="24"/>
        </w:rPr>
        <w:t>服务</w:t>
      </w:r>
      <w:proofErr w:type="gramStart"/>
      <w:r>
        <w:rPr>
          <w:rFonts w:asciiTheme="minorEastAsia" w:hAnsiTheme="minorEastAsia" w:hint="eastAsia"/>
          <w:sz w:val="24"/>
          <w:szCs w:val="24"/>
        </w:rPr>
        <w:t>端</w:t>
      </w:r>
      <w:r>
        <w:rPr>
          <w:rFonts w:asciiTheme="minorEastAsia" w:hAnsiTheme="minorEastAsia"/>
          <w:sz w:val="24"/>
          <w:szCs w:val="24"/>
        </w:rPr>
        <w:t>协议侧</w:t>
      </w:r>
      <w:proofErr w:type="gramEnd"/>
      <w:r>
        <w:rPr>
          <w:rFonts w:asciiTheme="minorEastAsia" w:hAnsiTheme="minorEastAsia"/>
          <w:sz w:val="24"/>
          <w:szCs w:val="24"/>
        </w:rPr>
        <w:t>：接收服务端</w:t>
      </w:r>
      <w:r>
        <w:rPr>
          <w:rFonts w:asciiTheme="minorEastAsia" w:hAnsiTheme="minorEastAsia" w:hint="eastAsia"/>
          <w:sz w:val="24"/>
          <w:szCs w:val="24"/>
        </w:rPr>
        <w:t xml:space="preserve"> Android 侧</w:t>
      </w:r>
      <w:r>
        <w:rPr>
          <w:rFonts w:asciiTheme="minorEastAsia" w:hAnsiTheme="minorEastAsia"/>
          <w:sz w:val="24"/>
          <w:szCs w:val="24"/>
        </w:rPr>
        <w:t>的音频</w:t>
      </w:r>
      <w:r>
        <w:rPr>
          <w:rFonts w:asciiTheme="minorEastAsia" w:hAnsiTheme="minorEastAsia" w:hint="eastAsia"/>
          <w:sz w:val="24"/>
          <w:szCs w:val="24"/>
        </w:rPr>
        <w:t>输出</w:t>
      </w:r>
      <w:r>
        <w:rPr>
          <w:rFonts w:asciiTheme="minorEastAsia" w:hAnsiTheme="minorEastAsia"/>
          <w:sz w:val="24"/>
          <w:szCs w:val="24"/>
        </w:rPr>
        <w:t>数据，并通过</w:t>
      </w:r>
      <w:r>
        <w:rPr>
          <w:rFonts w:asciiTheme="minorEastAsia" w:hAnsiTheme="minorEastAsia" w:hint="eastAsia"/>
          <w:sz w:val="24"/>
          <w:szCs w:val="24"/>
        </w:rPr>
        <w:t xml:space="preserve"> socket 将</w:t>
      </w:r>
      <w:r>
        <w:rPr>
          <w:rFonts w:asciiTheme="minorEastAsia" w:hAnsiTheme="minorEastAsia"/>
          <w:sz w:val="24"/>
          <w:szCs w:val="24"/>
        </w:rPr>
        <w:t>数据发送到客户端协议侧。监听</w:t>
      </w:r>
      <w:r>
        <w:rPr>
          <w:rFonts w:asciiTheme="minorEastAsia" w:hAnsiTheme="minorEastAsia" w:hint="eastAsia"/>
          <w:sz w:val="24"/>
          <w:szCs w:val="24"/>
        </w:rPr>
        <w:t>服务端 Android 侧</w:t>
      </w:r>
      <w:r>
        <w:rPr>
          <w:rFonts w:asciiTheme="minorEastAsia" w:hAnsiTheme="minorEastAsia"/>
          <w:sz w:val="24"/>
          <w:szCs w:val="24"/>
        </w:rPr>
        <w:t>的开始</w:t>
      </w:r>
      <w:r>
        <w:rPr>
          <w:rFonts w:asciiTheme="minorEastAsia" w:hAnsiTheme="minorEastAsia" w:hint="eastAsia"/>
          <w:sz w:val="24"/>
          <w:szCs w:val="24"/>
        </w:rPr>
        <w:t>或者</w:t>
      </w:r>
      <w:r>
        <w:rPr>
          <w:rFonts w:asciiTheme="minorEastAsia" w:hAnsiTheme="minorEastAsia"/>
          <w:sz w:val="24"/>
          <w:szCs w:val="24"/>
        </w:rPr>
        <w:t>停止音频数据采集命令，并将命令通过</w:t>
      </w:r>
      <w:r>
        <w:rPr>
          <w:rFonts w:asciiTheme="minorEastAsia" w:hAnsiTheme="minorEastAsia" w:hint="eastAsia"/>
          <w:sz w:val="24"/>
          <w:szCs w:val="24"/>
        </w:rPr>
        <w:t xml:space="preserve"> socket 发送</w:t>
      </w:r>
      <w:r>
        <w:rPr>
          <w:rFonts w:asciiTheme="minorEastAsia" w:hAnsiTheme="minorEastAsia"/>
          <w:sz w:val="24"/>
          <w:szCs w:val="24"/>
        </w:rPr>
        <w:t>到客户端协议侧，然后</w:t>
      </w:r>
      <w:r>
        <w:rPr>
          <w:rFonts w:asciiTheme="minorEastAsia" w:hAnsiTheme="minorEastAsia" w:hint="eastAsia"/>
          <w:sz w:val="24"/>
          <w:szCs w:val="24"/>
        </w:rPr>
        <w:t>接收</w:t>
      </w:r>
      <w:r>
        <w:rPr>
          <w:rFonts w:asciiTheme="minorEastAsia" w:hAnsiTheme="minorEastAsia"/>
          <w:sz w:val="24"/>
          <w:szCs w:val="24"/>
        </w:rPr>
        <w:t>客户端协议侧发来的音频采集</w:t>
      </w:r>
      <w:r>
        <w:rPr>
          <w:rFonts w:asciiTheme="minorEastAsia" w:hAnsiTheme="minorEastAsia" w:hint="eastAsia"/>
          <w:sz w:val="24"/>
          <w:szCs w:val="24"/>
        </w:rPr>
        <w:t>数据</w:t>
      </w:r>
      <w:r>
        <w:rPr>
          <w:rFonts w:asciiTheme="minorEastAsia" w:hAnsiTheme="minorEastAsia"/>
          <w:sz w:val="24"/>
          <w:szCs w:val="24"/>
        </w:rPr>
        <w:t>，最终将数据</w:t>
      </w:r>
      <w:r>
        <w:rPr>
          <w:rFonts w:asciiTheme="minorEastAsia" w:hAnsiTheme="minorEastAsia" w:hint="eastAsia"/>
          <w:sz w:val="24"/>
          <w:szCs w:val="24"/>
        </w:rPr>
        <w:t>通过共享</w:t>
      </w:r>
      <w:r>
        <w:rPr>
          <w:rFonts w:asciiTheme="minorEastAsia" w:hAnsiTheme="minorEastAsia"/>
          <w:sz w:val="24"/>
          <w:szCs w:val="24"/>
        </w:rPr>
        <w:t>内存注入到</w:t>
      </w:r>
      <w:r>
        <w:rPr>
          <w:rFonts w:asciiTheme="minorEastAsia" w:hAnsiTheme="minorEastAsia" w:hint="eastAsia"/>
          <w:sz w:val="24"/>
          <w:szCs w:val="24"/>
        </w:rPr>
        <w:t>服务端 Android 侧</w:t>
      </w:r>
      <w:r>
        <w:rPr>
          <w:rFonts w:asciiTheme="minorEastAsia" w:hAnsiTheme="minorEastAsia"/>
          <w:sz w:val="24"/>
          <w:szCs w:val="24"/>
        </w:rPr>
        <w:t>的</w:t>
      </w:r>
      <w:r>
        <w:rPr>
          <w:rFonts w:asciiTheme="minorEastAsia" w:hAnsiTheme="minorEastAsia" w:hint="eastAsia"/>
          <w:sz w:val="24"/>
          <w:szCs w:val="24"/>
        </w:rPr>
        <w:t xml:space="preserve"> HAL</w:t>
      </w:r>
      <w:r>
        <w:rPr>
          <w:rFonts w:asciiTheme="minorEastAsia" w:hAnsiTheme="minorEastAsia"/>
          <w:sz w:val="24"/>
          <w:szCs w:val="24"/>
        </w:rPr>
        <w:t>层。</w:t>
      </w:r>
    </w:p>
    <w:p w:rsidR="00204426" w:rsidRPr="006630E0" w:rsidRDefault="00204426" w:rsidP="006630E0">
      <w:pPr>
        <w:spacing w:line="360" w:lineRule="auto"/>
        <w:ind w:firstLine="420"/>
        <w:rPr>
          <w:rFonts w:asciiTheme="minorEastAsia" w:hAnsiTheme="minorEastAsia" w:hint="eastAsia"/>
          <w:sz w:val="24"/>
          <w:szCs w:val="24"/>
        </w:rPr>
      </w:pPr>
      <w:r>
        <w:rPr>
          <w:rFonts w:asciiTheme="minorEastAsia" w:hAnsiTheme="minorEastAsia" w:hint="eastAsia"/>
          <w:sz w:val="24"/>
          <w:szCs w:val="24"/>
        </w:rPr>
        <w:lastRenderedPageBreak/>
        <w:t>客户端</w:t>
      </w:r>
      <w:r>
        <w:rPr>
          <w:rFonts w:asciiTheme="minorEastAsia" w:hAnsiTheme="minorEastAsia"/>
          <w:sz w:val="24"/>
          <w:szCs w:val="24"/>
        </w:rPr>
        <w:t>协议侧：接收服务</w:t>
      </w:r>
      <w:proofErr w:type="gramStart"/>
      <w:r>
        <w:rPr>
          <w:rFonts w:asciiTheme="minorEastAsia" w:hAnsiTheme="minorEastAsia"/>
          <w:sz w:val="24"/>
          <w:szCs w:val="24"/>
        </w:rPr>
        <w:t>端协议侧</w:t>
      </w:r>
      <w:proofErr w:type="gramEnd"/>
      <w:r>
        <w:rPr>
          <w:rFonts w:asciiTheme="minorEastAsia" w:hAnsiTheme="minorEastAsia"/>
          <w:sz w:val="24"/>
          <w:szCs w:val="24"/>
        </w:rPr>
        <w:t>发</w:t>
      </w:r>
      <w:r>
        <w:rPr>
          <w:rFonts w:asciiTheme="minorEastAsia" w:hAnsiTheme="minorEastAsia" w:hint="eastAsia"/>
          <w:sz w:val="24"/>
          <w:szCs w:val="24"/>
        </w:rPr>
        <w:t>来</w:t>
      </w:r>
      <w:r>
        <w:rPr>
          <w:rFonts w:asciiTheme="minorEastAsia" w:hAnsiTheme="minorEastAsia"/>
          <w:sz w:val="24"/>
          <w:szCs w:val="24"/>
        </w:rPr>
        <w:t>的音频数据然后进行解码，</w:t>
      </w:r>
      <w:r>
        <w:rPr>
          <w:rFonts w:asciiTheme="minorEastAsia" w:hAnsiTheme="minorEastAsia" w:hint="eastAsia"/>
          <w:sz w:val="24"/>
          <w:szCs w:val="24"/>
        </w:rPr>
        <w:t>最终</w:t>
      </w:r>
      <w:r>
        <w:rPr>
          <w:rFonts w:asciiTheme="minorEastAsia" w:hAnsiTheme="minorEastAsia"/>
          <w:sz w:val="24"/>
          <w:szCs w:val="24"/>
        </w:rPr>
        <w:t>通过</w:t>
      </w:r>
      <w:r>
        <w:rPr>
          <w:rFonts w:asciiTheme="minorEastAsia" w:hAnsiTheme="minorEastAsia" w:hint="eastAsia"/>
          <w:sz w:val="24"/>
          <w:szCs w:val="24"/>
        </w:rPr>
        <w:t xml:space="preserve"> </w:t>
      </w:r>
      <w:proofErr w:type="spellStart"/>
      <w:r>
        <w:rPr>
          <w:rFonts w:asciiTheme="minorEastAsia" w:hAnsiTheme="minorEastAsia" w:hint="eastAsia"/>
          <w:sz w:val="24"/>
          <w:szCs w:val="24"/>
        </w:rPr>
        <w:t>AudioTrack</w:t>
      </w:r>
      <w:proofErr w:type="spellEnd"/>
      <w:r>
        <w:rPr>
          <w:rFonts w:asciiTheme="minorEastAsia" w:hAnsiTheme="minorEastAsia" w:hint="eastAsia"/>
          <w:sz w:val="24"/>
          <w:szCs w:val="24"/>
        </w:rPr>
        <w:t xml:space="preserve"> 对</w:t>
      </w:r>
      <w:r>
        <w:rPr>
          <w:rFonts w:asciiTheme="minorEastAsia" w:hAnsiTheme="minorEastAsia"/>
          <w:sz w:val="24"/>
          <w:szCs w:val="24"/>
        </w:rPr>
        <w:t>解码数据进行播放。</w:t>
      </w:r>
      <w:r>
        <w:rPr>
          <w:rFonts w:asciiTheme="minorEastAsia" w:hAnsiTheme="minorEastAsia" w:hint="eastAsia"/>
          <w:sz w:val="24"/>
          <w:szCs w:val="24"/>
        </w:rPr>
        <w:t xml:space="preserve">通过 </w:t>
      </w:r>
      <w:proofErr w:type="spellStart"/>
      <w:r>
        <w:rPr>
          <w:rFonts w:asciiTheme="minorEastAsia" w:hAnsiTheme="minorEastAsia" w:hint="eastAsia"/>
          <w:sz w:val="24"/>
          <w:szCs w:val="24"/>
        </w:rPr>
        <w:t>AudioRecord</w:t>
      </w:r>
      <w:proofErr w:type="spellEnd"/>
      <w:r>
        <w:rPr>
          <w:rFonts w:asciiTheme="minorEastAsia" w:hAnsiTheme="minorEastAsia" w:hint="eastAsia"/>
          <w:sz w:val="24"/>
          <w:szCs w:val="24"/>
        </w:rPr>
        <w:t xml:space="preserve"> 采集</w:t>
      </w:r>
      <w:r>
        <w:rPr>
          <w:rFonts w:asciiTheme="minorEastAsia" w:hAnsiTheme="minorEastAsia"/>
          <w:sz w:val="24"/>
          <w:szCs w:val="24"/>
        </w:rPr>
        <w:t>客户端</w:t>
      </w:r>
      <w:r>
        <w:rPr>
          <w:rFonts w:asciiTheme="minorEastAsia" w:hAnsiTheme="minorEastAsia" w:hint="eastAsia"/>
          <w:sz w:val="24"/>
          <w:szCs w:val="24"/>
        </w:rPr>
        <w:t>麦克风</w:t>
      </w:r>
      <w:r>
        <w:rPr>
          <w:rFonts w:asciiTheme="minorEastAsia" w:hAnsiTheme="minorEastAsia"/>
          <w:sz w:val="24"/>
          <w:szCs w:val="24"/>
        </w:rPr>
        <w:t>输入数据，并将采集到的</w:t>
      </w:r>
      <w:r>
        <w:rPr>
          <w:rFonts w:asciiTheme="minorEastAsia" w:hAnsiTheme="minorEastAsia" w:hint="eastAsia"/>
          <w:sz w:val="24"/>
          <w:szCs w:val="24"/>
        </w:rPr>
        <w:t>数据</w:t>
      </w:r>
      <w:r>
        <w:rPr>
          <w:rFonts w:asciiTheme="minorEastAsia" w:hAnsiTheme="minorEastAsia"/>
          <w:sz w:val="24"/>
          <w:szCs w:val="24"/>
        </w:rPr>
        <w:t>通过</w:t>
      </w:r>
      <w:r>
        <w:rPr>
          <w:rFonts w:asciiTheme="minorEastAsia" w:hAnsiTheme="minorEastAsia" w:hint="eastAsia"/>
          <w:sz w:val="24"/>
          <w:szCs w:val="24"/>
        </w:rPr>
        <w:t xml:space="preserve"> socket 发送</w:t>
      </w:r>
      <w:r>
        <w:rPr>
          <w:rFonts w:asciiTheme="minorEastAsia" w:hAnsiTheme="minorEastAsia"/>
          <w:sz w:val="24"/>
          <w:szCs w:val="24"/>
        </w:rPr>
        <w:t>到服务端的协议侧。</w:t>
      </w:r>
    </w:p>
    <w:p w:rsidR="00CE4F0D" w:rsidRDefault="000B743E" w:rsidP="006630E0">
      <w:pPr>
        <w:pStyle w:val="a5"/>
        <w:numPr>
          <w:ilvl w:val="0"/>
          <w:numId w:val="6"/>
        </w:numPr>
        <w:spacing w:line="360" w:lineRule="auto"/>
        <w:ind w:firstLineChars="0"/>
        <w:rPr>
          <w:rFonts w:asciiTheme="minorEastAsia" w:hAnsiTheme="minorEastAsia"/>
          <w:b/>
          <w:sz w:val="28"/>
          <w:szCs w:val="28"/>
        </w:rPr>
      </w:pPr>
      <w:r w:rsidRPr="000B743E">
        <w:rPr>
          <w:rFonts w:asciiTheme="minorEastAsia" w:hAnsiTheme="minorEastAsia" w:hint="eastAsia"/>
          <w:b/>
          <w:sz w:val="28"/>
          <w:szCs w:val="28"/>
        </w:rPr>
        <w:t>音频</w:t>
      </w:r>
      <w:r w:rsidRPr="000B743E">
        <w:rPr>
          <w:rFonts w:asciiTheme="minorEastAsia" w:hAnsiTheme="minorEastAsia"/>
          <w:b/>
          <w:sz w:val="28"/>
          <w:szCs w:val="28"/>
        </w:rPr>
        <w:t>注入</w:t>
      </w:r>
      <w:r w:rsidR="00CE4F0D" w:rsidRPr="006630E0">
        <w:rPr>
          <w:rFonts w:asciiTheme="minorEastAsia" w:hAnsiTheme="minorEastAsia"/>
          <w:b/>
          <w:sz w:val="28"/>
          <w:szCs w:val="28"/>
        </w:rPr>
        <w:t>方案实现</w:t>
      </w:r>
    </w:p>
    <w:p w:rsidR="001762CB" w:rsidRPr="001762CB" w:rsidRDefault="001762CB" w:rsidP="001762CB">
      <w:pPr>
        <w:pStyle w:val="a5"/>
        <w:numPr>
          <w:ilvl w:val="0"/>
          <w:numId w:val="10"/>
        </w:numPr>
        <w:spacing w:line="360" w:lineRule="auto"/>
        <w:ind w:firstLineChars="0"/>
        <w:rPr>
          <w:rFonts w:asciiTheme="minorEastAsia" w:hAnsiTheme="minorEastAsia" w:hint="eastAsia"/>
          <w:b/>
          <w:sz w:val="24"/>
          <w:szCs w:val="24"/>
        </w:rPr>
      </w:pPr>
      <w:r w:rsidRPr="001762CB">
        <w:rPr>
          <w:rFonts w:asciiTheme="minorEastAsia" w:hAnsiTheme="minorEastAsia" w:hint="eastAsia"/>
          <w:b/>
          <w:sz w:val="24"/>
          <w:szCs w:val="24"/>
        </w:rPr>
        <w:t>方案</w:t>
      </w:r>
      <w:r w:rsidRPr="001762CB">
        <w:rPr>
          <w:rFonts w:asciiTheme="minorEastAsia" w:hAnsiTheme="minorEastAsia"/>
          <w:b/>
          <w:sz w:val="24"/>
          <w:szCs w:val="24"/>
        </w:rPr>
        <w:t>实现框架</w:t>
      </w:r>
    </w:p>
    <w:p w:rsidR="00A644F0" w:rsidRDefault="003250BF" w:rsidP="00A644F0">
      <w:pPr>
        <w:spacing w:line="360" w:lineRule="auto"/>
        <w:ind w:left="420"/>
        <w:rPr>
          <w:rFonts w:asciiTheme="minorEastAsia" w:hAnsiTheme="minorEastAsia"/>
          <w:b/>
          <w:sz w:val="28"/>
          <w:szCs w:val="28"/>
        </w:rPr>
      </w:pPr>
      <w:r>
        <w:rPr>
          <w:rFonts w:asciiTheme="minorEastAsia" w:hAnsiTheme="minorEastAsia" w:hint="eastAsia"/>
          <w:b/>
          <w:noProof/>
          <w:sz w:val="28"/>
          <w:szCs w:val="28"/>
        </w:rPr>
        <w:drawing>
          <wp:inline distT="0" distB="0" distL="0" distR="0">
            <wp:extent cx="5274310" cy="2040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dioRecor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40255"/>
                    </a:xfrm>
                    <a:prstGeom prst="rect">
                      <a:avLst/>
                    </a:prstGeom>
                  </pic:spPr>
                </pic:pic>
              </a:graphicData>
            </a:graphic>
          </wp:inline>
        </w:drawing>
      </w:r>
    </w:p>
    <w:p w:rsidR="001762CB" w:rsidRPr="001762CB" w:rsidRDefault="001762CB" w:rsidP="001762CB">
      <w:pPr>
        <w:pStyle w:val="a5"/>
        <w:numPr>
          <w:ilvl w:val="0"/>
          <w:numId w:val="10"/>
        </w:numPr>
        <w:spacing w:line="360" w:lineRule="auto"/>
        <w:ind w:firstLineChars="0"/>
        <w:rPr>
          <w:rFonts w:asciiTheme="minorEastAsia" w:hAnsiTheme="minorEastAsia"/>
          <w:b/>
          <w:sz w:val="24"/>
          <w:szCs w:val="24"/>
        </w:rPr>
      </w:pPr>
      <w:r w:rsidRPr="001762CB">
        <w:rPr>
          <w:rFonts w:asciiTheme="minorEastAsia" w:hAnsiTheme="minorEastAsia" w:hint="eastAsia"/>
          <w:b/>
          <w:sz w:val="24"/>
          <w:szCs w:val="24"/>
        </w:rPr>
        <w:t>方案实现</w:t>
      </w:r>
      <w:r w:rsidRPr="001762CB">
        <w:rPr>
          <w:rFonts w:asciiTheme="minorEastAsia" w:hAnsiTheme="minorEastAsia"/>
          <w:b/>
          <w:sz w:val="24"/>
          <w:szCs w:val="24"/>
        </w:rPr>
        <w:t>概述</w:t>
      </w:r>
    </w:p>
    <w:p w:rsidR="001762CB" w:rsidRPr="00EA238A" w:rsidRDefault="003251D2" w:rsidP="003251D2">
      <w:pPr>
        <w:spacing w:line="360" w:lineRule="auto"/>
        <w:ind w:firstLine="420"/>
        <w:rPr>
          <w:rFonts w:asciiTheme="minorEastAsia" w:hAnsiTheme="minorEastAsia" w:hint="eastAsia"/>
          <w:sz w:val="24"/>
          <w:szCs w:val="24"/>
        </w:rPr>
      </w:pPr>
      <w:r w:rsidRPr="00EA238A">
        <w:rPr>
          <w:rFonts w:asciiTheme="minorEastAsia" w:hAnsiTheme="minorEastAsia" w:hint="eastAsia"/>
          <w:sz w:val="24"/>
          <w:szCs w:val="24"/>
        </w:rPr>
        <w:t>开始</w:t>
      </w:r>
      <w:r w:rsidRPr="00EA238A">
        <w:rPr>
          <w:rFonts w:asciiTheme="minorEastAsia" w:hAnsiTheme="minorEastAsia"/>
          <w:sz w:val="24"/>
          <w:szCs w:val="24"/>
        </w:rPr>
        <w:t>和停止音频采集</w:t>
      </w:r>
      <w:r w:rsidRPr="00EA238A">
        <w:rPr>
          <w:rFonts w:asciiTheme="minorEastAsia" w:hAnsiTheme="minorEastAsia" w:hint="eastAsia"/>
          <w:sz w:val="24"/>
          <w:szCs w:val="24"/>
        </w:rPr>
        <w:t>的</w:t>
      </w:r>
      <w:r w:rsidRPr="00EA238A">
        <w:rPr>
          <w:rFonts w:asciiTheme="minorEastAsia" w:hAnsiTheme="minorEastAsia"/>
          <w:sz w:val="24"/>
          <w:szCs w:val="24"/>
        </w:rPr>
        <w:t>控制命令</w:t>
      </w:r>
      <w:r w:rsidRPr="00EA238A">
        <w:rPr>
          <w:rFonts w:asciiTheme="minorEastAsia" w:hAnsiTheme="minorEastAsia" w:hint="eastAsia"/>
          <w:sz w:val="24"/>
          <w:szCs w:val="24"/>
        </w:rPr>
        <w:t xml:space="preserve">由 </w:t>
      </w:r>
      <w:proofErr w:type="spellStart"/>
      <w:r w:rsidRPr="00EA238A">
        <w:rPr>
          <w:rFonts w:asciiTheme="minorEastAsia" w:hAnsiTheme="minorEastAsia" w:hint="eastAsia"/>
          <w:sz w:val="24"/>
          <w:szCs w:val="24"/>
        </w:rPr>
        <w:t>audioflinger</w:t>
      </w:r>
      <w:proofErr w:type="spellEnd"/>
      <w:r w:rsidRPr="00EA238A">
        <w:rPr>
          <w:rFonts w:asciiTheme="minorEastAsia" w:hAnsiTheme="minorEastAsia" w:hint="eastAsia"/>
          <w:sz w:val="24"/>
          <w:szCs w:val="24"/>
        </w:rPr>
        <w:t xml:space="preserve"> 触发。因为</w:t>
      </w:r>
      <w:proofErr w:type="spellStart"/>
      <w:r w:rsidRPr="00EA238A">
        <w:rPr>
          <w:rFonts w:asciiTheme="minorEastAsia" w:hAnsiTheme="minorEastAsia" w:hint="eastAsia"/>
          <w:sz w:val="24"/>
          <w:szCs w:val="24"/>
        </w:rPr>
        <w:t>audioflinger</w:t>
      </w:r>
      <w:proofErr w:type="spellEnd"/>
      <w:r w:rsidRPr="00EA238A">
        <w:rPr>
          <w:rFonts w:asciiTheme="minorEastAsia" w:hAnsiTheme="minorEastAsia" w:hint="eastAsia"/>
          <w:sz w:val="24"/>
          <w:szCs w:val="24"/>
        </w:rPr>
        <w:t xml:space="preserve"> 和协议</w:t>
      </w:r>
      <w:r w:rsidRPr="00EA238A">
        <w:rPr>
          <w:rFonts w:asciiTheme="minorEastAsia" w:hAnsiTheme="minorEastAsia"/>
          <w:sz w:val="24"/>
          <w:szCs w:val="24"/>
        </w:rPr>
        <w:t>端处在两个进程中</w:t>
      </w:r>
      <w:r w:rsidRPr="00EA238A">
        <w:rPr>
          <w:rFonts w:asciiTheme="minorEastAsia" w:hAnsiTheme="minorEastAsia" w:hint="eastAsia"/>
          <w:sz w:val="24"/>
          <w:szCs w:val="24"/>
        </w:rPr>
        <w:t>，因此两个</w:t>
      </w:r>
      <w:r w:rsidRPr="00EA238A">
        <w:rPr>
          <w:rFonts w:asciiTheme="minorEastAsia" w:hAnsiTheme="minorEastAsia"/>
          <w:sz w:val="24"/>
          <w:szCs w:val="24"/>
        </w:rPr>
        <w:t>进程间的</w:t>
      </w:r>
      <w:r w:rsidRPr="00EA238A">
        <w:rPr>
          <w:rFonts w:asciiTheme="minorEastAsia" w:hAnsiTheme="minorEastAsia" w:hint="eastAsia"/>
          <w:sz w:val="24"/>
          <w:szCs w:val="24"/>
        </w:rPr>
        <w:t>通信</w:t>
      </w:r>
      <w:r w:rsidRPr="00EA238A">
        <w:rPr>
          <w:rFonts w:asciiTheme="minorEastAsia" w:hAnsiTheme="minorEastAsia"/>
          <w:sz w:val="24"/>
          <w:szCs w:val="24"/>
        </w:rPr>
        <w:t>通过</w:t>
      </w:r>
      <w:r w:rsidRPr="00EA238A">
        <w:rPr>
          <w:rFonts w:asciiTheme="minorEastAsia" w:hAnsiTheme="minorEastAsia" w:hint="eastAsia"/>
          <w:sz w:val="24"/>
          <w:szCs w:val="24"/>
        </w:rPr>
        <w:t xml:space="preserve"> binder 进程</w:t>
      </w:r>
      <w:r w:rsidRPr="00EA238A">
        <w:rPr>
          <w:rFonts w:asciiTheme="minorEastAsia" w:hAnsiTheme="minorEastAsia"/>
          <w:sz w:val="24"/>
          <w:szCs w:val="24"/>
        </w:rPr>
        <w:t>间调用实现。在</w:t>
      </w:r>
      <w:r w:rsidRPr="00EA238A">
        <w:rPr>
          <w:rFonts w:asciiTheme="minorEastAsia" w:hAnsiTheme="minorEastAsia" w:hint="eastAsia"/>
          <w:sz w:val="24"/>
          <w:szCs w:val="24"/>
        </w:rPr>
        <w:t>协议</w:t>
      </w:r>
      <w:proofErr w:type="gramStart"/>
      <w:r w:rsidRPr="00EA238A">
        <w:rPr>
          <w:rFonts w:asciiTheme="minorEastAsia" w:hAnsiTheme="minorEastAsia"/>
          <w:sz w:val="24"/>
          <w:szCs w:val="24"/>
        </w:rPr>
        <w:t>端实现</w:t>
      </w:r>
      <w:proofErr w:type="gramEnd"/>
      <w:r w:rsidRPr="00EA238A">
        <w:rPr>
          <w:rFonts w:asciiTheme="minorEastAsia" w:hAnsiTheme="minorEastAsia" w:hint="eastAsia"/>
          <w:sz w:val="24"/>
          <w:szCs w:val="24"/>
        </w:rPr>
        <w:t xml:space="preserve"> binder 服务</w:t>
      </w:r>
      <w:r w:rsidRPr="00EA238A">
        <w:rPr>
          <w:rFonts w:asciiTheme="minorEastAsia" w:hAnsiTheme="minorEastAsia"/>
          <w:sz w:val="24"/>
          <w:szCs w:val="24"/>
        </w:rPr>
        <w:t>端，</w:t>
      </w:r>
      <w:proofErr w:type="spellStart"/>
      <w:r w:rsidRPr="00EA238A">
        <w:rPr>
          <w:rFonts w:asciiTheme="minorEastAsia" w:hAnsiTheme="minorEastAsia" w:hint="eastAsia"/>
          <w:sz w:val="24"/>
          <w:szCs w:val="24"/>
        </w:rPr>
        <w:t>audioflinger</w:t>
      </w:r>
      <w:proofErr w:type="spellEnd"/>
      <w:r w:rsidRPr="00EA238A">
        <w:rPr>
          <w:rFonts w:asciiTheme="minorEastAsia" w:hAnsiTheme="minorEastAsia" w:hint="eastAsia"/>
          <w:sz w:val="24"/>
          <w:szCs w:val="24"/>
        </w:rPr>
        <w:t xml:space="preserve"> 实现 binder 客户端</w:t>
      </w:r>
      <w:r w:rsidRPr="00EA238A">
        <w:rPr>
          <w:rFonts w:asciiTheme="minorEastAsia" w:hAnsiTheme="minorEastAsia"/>
          <w:sz w:val="24"/>
          <w:szCs w:val="24"/>
        </w:rPr>
        <w:t>。</w:t>
      </w:r>
      <w:r w:rsidRPr="00EA238A">
        <w:rPr>
          <w:rFonts w:asciiTheme="minorEastAsia" w:hAnsiTheme="minorEastAsia" w:hint="eastAsia"/>
          <w:sz w:val="24"/>
          <w:szCs w:val="24"/>
        </w:rPr>
        <w:t>控制</w:t>
      </w:r>
      <w:r w:rsidRPr="00EA238A">
        <w:rPr>
          <w:rFonts w:asciiTheme="minorEastAsia" w:hAnsiTheme="minorEastAsia"/>
          <w:sz w:val="24"/>
          <w:szCs w:val="24"/>
        </w:rPr>
        <w:t>命令最终由网络模块由协议服务端传到协议客户端。客户端</w:t>
      </w:r>
      <w:r w:rsidRPr="00EA238A">
        <w:rPr>
          <w:rFonts w:asciiTheme="minorEastAsia" w:hAnsiTheme="minorEastAsia" w:hint="eastAsia"/>
          <w:sz w:val="24"/>
          <w:szCs w:val="24"/>
        </w:rPr>
        <w:t>收到</w:t>
      </w:r>
      <w:r w:rsidRPr="00EA238A">
        <w:rPr>
          <w:rFonts w:asciiTheme="minorEastAsia" w:hAnsiTheme="minorEastAsia"/>
          <w:sz w:val="24"/>
          <w:szCs w:val="24"/>
        </w:rPr>
        <w:t>命令后通过麦克风采集数据，并最终将采集到的数据发送到协议服务端</w:t>
      </w:r>
      <w:r w:rsidRPr="00EA238A">
        <w:rPr>
          <w:rFonts w:asciiTheme="minorEastAsia" w:hAnsiTheme="minorEastAsia" w:hint="eastAsia"/>
          <w:sz w:val="24"/>
          <w:szCs w:val="24"/>
        </w:rPr>
        <w:t>。</w:t>
      </w:r>
    </w:p>
    <w:p w:rsidR="00CE4F0D" w:rsidRDefault="000B743E" w:rsidP="006630E0">
      <w:pPr>
        <w:pStyle w:val="a5"/>
        <w:numPr>
          <w:ilvl w:val="0"/>
          <w:numId w:val="6"/>
        </w:numPr>
        <w:spacing w:line="360" w:lineRule="auto"/>
        <w:ind w:firstLineChars="0"/>
        <w:rPr>
          <w:rFonts w:asciiTheme="minorEastAsia" w:hAnsiTheme="minorEastAsia"/>
          <w:b/>
          <w:sz w:val="28"/>
          <w:szCs w:val="28"/>
        </w:rPr>
      </w:pPr>
      <w:r w:rsidRPr="000B743E">
        <w:rPr>
          <w:rFonts w:asciiTheme="minorEastAsia" w:hAnsiTheme="minorEastAsia" w:hint="eastAsia"/>
          <w:b/>
          <w:sz w:val="28"/>
          <w:szCs w:val="28"/>
        </w:rPr>
        <w:t>音频</w:t>
      </w:r>
      <w:r w:rsidRPr="000B743E">
        <w:rPr>
          <w:rFonts w:asciiTheme="minorEastAsia" w:hAnsiTheme="minorEastAsia"/>
          <w:b/>
          <w:sz w:val="28"/>
          <w:szCs w:val="28"/>
        </w:rPr>
        <w:t>输出</w:t>
      </w:r>
      <w:r w:rsidR="00CE4F0D" w:rsidRPr="006630E0">
        <w:rPr>
          <w:rFonts w:asciiTheme="minorEastAsia" w:hAnsiTheme="minorEastAsia"/>
          <w:b/>
          <w:sz w:val="28"/>
          <w:szCs w:val="28"/>
        </w:rPr>
        <w:t>方案实现</w:t>
      </w:r>
    </w:p>
    <w:p w:rsidR="00DE512F" w:rsidRPr="00DE512F" w:rsidRDefault="00DE512F" w:rsidP="00DE512F">
      <w:pPr>
        <w:pStyle w:val="a5"/>
        <w:numPr>
          <w:ilvl w:val="0"/>
          <w:numId w:val="11"/>
        </w:numPr>
        <w:spacing w:line="360" w:lineRule="auto"/>
        <w:ind w:firstLineChars="0"/>
        <w:rPr>
          <w:rFonts w:asciiTheme="minorEastAsia" w:hAnsiTheme="minorEastAsia" w:hint="eastAsia"/>
          <w:b/>
          <w:sz w:val="24"/>
          <w:szCs w:val="24"/>
        </w:rPr>
      </w:pPr>
      <w:r w:rsidRPr="00DE512F">
        <w:rPr>
          <w:rFonts w:asciiTheme="minorEastAsia" w:hAnsiTheme="minorEastAsia" w:hint="eastAsia"/>
          <w:b/>
          <w:sz w:val="24"/>
          <w:szCs w:val="24"/>
        </w:rPr>
        <w:t>方案</w:t>
      </w:r>
      <w:r w:rsidRPr="00DE512F">
        <w:rPr>
          <w:rFonts w:asciiTheme="minorEastAsia" w:hAnsiTheme="minorEastAsia"/>
          <w:b/>
          <w:sz w:val="24"/>
          <w:szCs w:val="24"/>
        </w:rPr>
        <w:t>实现框架</w:t>
      </w:r>
    </w:p>
    <w:p w:rsidR="00567521" w:rsidRDefault="00D55E82" w:rsidP="00D55E82">
      <w:pPr>
        <w:spacing w:line="360" w:lineRule="auto"/>
        <w:ind w:firstLineChars="200" w:firstLine="420"/>
        <w:rPr>
          <w:rFonts w:asciiTheme="minorEastAsia" w:hAnsiTheme="minorEastAsia"/>
          <w:b/>
          <w:sz w:val="24"/>
          <w:szCs w:val="24"/>
        </w:rPr>
      </w:pPr>
      <w:r>
        <w:rPr>
          <w:rFonts w:hint="eastAsia"/>
          <w:noProof/>
        </w:rPr>
        <w:drawing>
          <wp:inline distT="0" distB="0" distL="0" distR="0">
            <wp:extent cx="5227920" cy="16459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dioTrack.png"/>
                    <pic:cNvPicPr/>
                  </pic:nvPicPr>
                  <pic:blipFill>
                    <a:blip r:embed="rId12">
                      <a:extLst>
                        <a:ext uri="{28A0092B-C50C-407E-A947-70E740481C1C}">
                          <a14:useLocalDpi xmlns:a14="http://schemas.microsoft.com/office/drawing/2010/main" val="0"/>
                        </a:ext>
                      </a:extLst>
                    </a:blip>
                    <a:stretch>
                      <a:fillRect/>
                    </a:stretch>
                  </pic:blipFill>
                  <pic:spPr>
                    <a:xfrm>
                      <a:off x="0" y="0"/>
                      <a:ext cx="5266698" cy="1658129"/>
                    </a:xfrm>
                    <a:prstGeom prst="rect">
                      <a:avLst/>
                    </a:prstGeom>
                  </pic:spPr>
                </pic:pic>
              </a:graphicData>
            </a:graphic>
          </wp:inline>
        </w:drawing>
      </w:r>
    </w:p>
    <w:p w:rsidR="00DE512F" w:rsidRDefault="00DE512F" w:rsidP="00DE512F">
      <w:pPr>
        <w:pStyle w:val="a5"/>
        <w:numPr>
          <w:ilvl w:val="0"/>
          <w:numId w:val="11"/>
        </w:numPr>
        <w:spacing w:line="360" w:lineRule="auto"/>
        <w:ind w:firstLineChars="0"/>
        <w:rPr>
          <w:rFonts w:asciiTheme="minorEastAsia" w:hAnsiTheme="minorEastAsia"/>
          <w:b/>
          <w:sz w:val="24"/>
          <w:szCs w:val="24"/>
        </w:rPr>
      </w:pPr>
      <w:r>
        <w:rPr>
          <w:rFonts w:asciiTheme="minorEastAsia" w:hAnsiTheme="minorEastAsia" w:hint="eastAsia"/>
          <w:b/>
          <w:sz w:val="24"/>
          <w:szCs w:val="24"/>
        </w:rPr>
        <w:t>方案</w:t>
      </w:r>
      <w:r>
        <w:rPr>
          <w:rFonts w:asciiTheme="minorEastAsia" w:hAnsiTheme="minorEastAsia"/>
          <w:b/>
          <w:sz w:val="24"/>
          <w:szCs w:val="24"/>
        </w:rPr>
        <w:t>实现概述</w:t>
      </w:r>
    </w:p>
    <w:p w:rsidR="003251D2" w:rsidRPr="00EA238A" w:rsidRDefault="00EA238A" w:rsidP="00EA238A">
      <w:pPr>
        <w:spacing w:line="360" w:lineRule="auto"/>
        <w:ind w:firstLine="420"/>
        <w:rPr>
          <w:rFonts w:asciiTheme="minorEastAsia" w:hAnsiTheme="minorEastAsia" w:hint="eastAsia"/>
          <w:sz w:val="24"/>
          <w:szCs w:val="24"/>
        </w:rPr>
      </w:pPr>
      <w:r w:rsidRPr="00EA238A">
        <w:rPr>
          <w:rFonts w:asciiTheme="minorEastAsia" w:hAnsiTheme="minorEastAsia" w:hint="eastAsia"/>
          <w:sz w:val="24"/>
          <w:szCs w:val="24"/>
        </w:rPr>
        <w:t xml:space="preserve">服务端 Android </w:t>
      </w:r>
      <w:proofErr w:type="gramStart"/>
      <w:r w:rsidRPr="00EA238A">
        <w:rPr>
          <w:rFonts w:asciiTheme="minorEastAsia" w:hAnsiTheme="minorEastAsia" w:hint="eastAsia"/>
          <w:sz w:val="24"/>
          <w:szCs w:val="24"/>
        </w:rPr>
        <w:t>侧</w:t>
      </w:r>
      <w:r w:rsidRPr="00EA238A">
        <w:rPr>
          <w:rFonts w:asciiTheme="minorEastAsia" w:hAnsiTheme="minorEastAsia"/>
          <w:sz w:val="24"/>
          <w:szCs w:val="24"/>
        </w:rPr>
        <w:t>首先</w:t>
      </w:r>
      <w:proofErr w:type="gramEnd"/>
      <w:r w:rsidRPr="00EA238A">
        <w:rPr>
          <w:rFonts w:asciiTheme="minorEastAsia" w:hAnsiTheme="minorEastAsia"/>
          <w:sz w:val="24"/>
          <w:szCs w:val="24"/>
        </w:rPr>
        <w:t>获取</w:t>
      </w:r>
      <w:r w:rsidRPr="00EA238A">
        <w:rPr>
          <w:rFonts w:asciiTheme="minorEastAsia" w:hAnsiTheme="minorEastAsia" w:hint="eastAsia"/>
          <w:sz w:val="24"/>
          <w:szCs w:val="24"/>
        </w:rPr>
        <w:t xml:space="preserve"> HAL 层</w:t>
      </w:r>
      <w:r w:rsidRPr="00EA238A">
        <w:rPr>
          <w:rFonts w:asciiTheme="minorEastAsia" w:hAnsiTheme="minorEastAsia"/>
          <w:sz w:val="24"/>
          <w:szCs w:val="24"/>
        </w:rPr>
        <w:t>产生的</w:t>
      </w:r>
      <w:r w:rsidRPr="00EA238A">
        <w:rPr>
          <w:rFonts w:asciiTheme="minorEastAsia" w:hAnsiTheme="minorEastAsia" w:hint="eastAsia"/>
          <w:sz w:val="24"/>
          <w:szCs w:val="24"/>
        </w:rPr>
        <w:t xml:space="preserve">原始 </w:t>
      </w:r>
      <w:proofErr w:type="spellStart"/>
      <w:r w:rsidRPr="00EA238A">
        <w:rPr>
          <w:rFonts w:asciiTheme="minorEastAsia" w:hAnsiTheme="minorEastAsia"/>
          <w:sz w:val="24"/>
          <w:szCs w:val="24"/>
        </w:rPr>
        <w:t>pcm</w:t>
      </w:r>
      <w:proofErr w:type="spellEnd"/>
      <w:r w:rsidRPr="00EA238A">
        <w:rPr>
          <w:rFonts w:asciiTheme="minorEastAsia" w:hAnsiTheme="minorEastAsia"/>
          <w:sz w:val="24"/>
          <w:szCs w:val="24"/>
        </w:rPr>
        <w:t>音频数据，</w:t>
      </w:r>
      <w:r w:rsidRPr="00EA238A">
        <w:rPr>
          <w:rFonts w:asciiTheme="minorEastAsia" w:hAnsiTheme="minorEastAsia" w:hint="eastAsia"/>
          <w:sz w:val="24"/>
          <w:szCs w:val="24"/>
        </w:rPr>
        <w:t>然后</w:t>
      </w:r>
      <w:r w:rsidRPr="00EA238A">
        <w:rPr>
          <w:rFonts w:asciiTheme="minorEastAsia" w:hAnsiTheme="minorEastAsia"/>
          <w:sz w:val="24"/>
          <w:szCs w:val="24"/>
        </w:rPr>
        <w:t>对</w:t>
      </w:r>
      <w:proofErr w:type="spellStart"/>
      <w:r w:rsidRPr="00EA238A">
        <w:rPr>
          <w:rFonts w:asciiTheme="minorEastAsia" w:hAnsiTheme="minorEastAsia" w:hint="eastAsia"/>
          <w:sz w:val="24"/>
          <w:szCs w:val="24"/>
        </w:rPr>
        <w:t>pcm</w:t>
      </w:r>
      <w:proofErr w:type="spellEnd"/>
      <w:r w:rsidRPr="00EA238A">
        <w:rPr>
          <w:rFonts w:asciiTheme="minorEastAsia" w:hAnsiTheme="minorEastAsia"/>
          <w:sz w:val="24"/>
          <w:szCs w:val="24"/>
        </w:rPr>
        <w:lastRenderedPageBreak/>
        <w:t>数据</w:t>
      </w:r>
      <w:r w:rsidRPr="00EA238A">
        <w:rPr>
          <w:rFonts w:asciiTheme="minorEastAsia" w:hAnsiTheme="minorEastAsia" w:hint="eastAsia"/>
          <w:sz w:val="24"/>
          <w:szCs w:val="24"/>
        </w:rPr>
        <w:t>进行</w:t>
      </w:r>
      <w:r w:rsidRPr="00EA238A">
        <w:rPr>
          <w:rFonts w:asciiTheme="minorEastAsia" w:hAnsiTheme="minorEastAsia"/>
          <w:sz w:val="24"/>
          <w:szCs w:val="24"/>
        </w:rPr>
        <w:t>编码</w:t>
      </w:r>
      <w:r w:rsidRPr="00EA238A">
        <w:rPr>
          <w:rFonts w:asciiTheme="minorEastAsia" w:hAnsiTheme="minorEastAsia" w:hint="eastAsia"/>
          <w:sz w:val="24"/>
          <w:szCs w:val="24"/>
        </w:rPr>
        <w:t>,编码</w:t>
      </w:r>
      <w:r w:rsidRPr="00EA238A">
        <w:rPr>
          <w:rFonts w:asciiTheme="minorEastAsia" w:hAnsiTheme="minorEastAsia"/>
          <w:sz w:val="24"/>
          <w:szCs w:val="24"/>
        </w:rPr>
        <w:t>后生成</w:t>
      </w:r>
      <w:r w:rsidRPr="00EA238A">
        <w:rPr>
          <w:rFonts w:asciiTheme="minorEastAsia" w:hAnsiTheme="minorEastAsia" w:hint="eastAsia"/>
          <w:sz w:val="24"/>
          <w:szCs w:val="24"/>
        </w:rPr>
        <w:t xml:space="preserve"> opus 格式</w:t>
      </w:r>
      <w:r w:rsidRPr="00EA238A">
        <w:rPr>
          <w:rFonts w:asciiTheme="minorEastAsia" w:hAnsiTheme="minorEastAsia"/>
          <w:sz w:val="24"/>
          <w:szCs w:val="24"/>
        </w:rPr>
        <w:t>的数据。</w:t>
      </w:r>
      <w:r w:rsidRPr="00EA238A">
        <w:rPr>
          <w:rFonts w:asciiTheme="minorEastAsia" w:hAnsiTheme="minorEastAsia" w:hint="eastAsia"/>
          <w:sz w:val="24"/>
          <w:szCs w:val="24"/>
        </w:rPr>
        <w:t>编码</w:t>
      </w:r>
      <w:r w:rsidRPr="00EA238A">
        <w:rPr>
          <w:rFonts w:asciiTheme="minorEastAsia" w:hAnsiTheme="minorEastAsia"/>
          <w:sz w:val="24"/>
          <w:szCs w:val="24"/>
        </w:rPr>
        <w:t>后的数据最终由网络模块发送到协议客户端，客户端收到</w:t>
      </w:r>
      <w:r w:rsidRPr="00EA238A">
        <w:rPr>
          <w:rFonts w:asciiTheme="minorEastAsia" w:hAnsiTheme="minorEastAsia" w:hint="eastAsia"/>
          <w:sz w:val="24"/>
          <w:szCs w:val="24"/>
        </w:rPr>
        <w:t xml:space="preserve"> </w:t>
      </w:r>
      <w:r w:rsidRPr="00EA238A">
        <w:rPr>
          <w:rFonts w:asciiTheme="minorEastAsia" w:hAnsiTheme="minorEastAsia"/>
          <w:sz w:val="24"/>
          <w:szCs w:val="24"/>
        </w:rPr>
        <w:t>opus</w:t>
      </w:r>
      <w:r w:rsidRPr="00EA238A">
        <w:rPr>
          <w:rFonts w:asciiTheme="minorEastAsia" w:hAnsiTheme="minorEastAsia" w:hint="eastAsia"/>
          <w:sz w:val="24"/>
          <w:szCs w:val="24"/>
        </w:rPr>
        <w:t>格式</w:t>
      </w:r>
      <w:r w:rsidRPr="00EA238A">
        <w:rPr>
          <w:rFonts w:asciiTheme="minorEastAsia" w:hAnsiTheme="minorEastAsia"/>
          <w:sz w:val="24"/>
          <w:szCs w:val="24"/>
        </w:rPr>
        <w:t>数据后</w:t>
      </w:r>
      <w:r w:rsidRPr="00EA238A">
        <w:rPr>
          <w:rFonts w:asciiTheme="minorEastAsia" w:hAnsiTheme="minorEastAsia" w:hint="eastAsia"/>
          <w:sz w:val="24"/>
          <w:szCs w:val="24"/>
        </w:rPr>
        <w:t>对</w:t>
      </w:r>
      <w:r w:rsidRPr="00EA238A">
        <w:rPr>
          <w:rFonts w:asciiTheme="minorEastAsia" w:hAnsiTheme="minorEastAsia"/>
          <w:sz w:val="24"/>
          <w:szCs w:val="24"/>
        </w:rPr>
        <w:t>数据进行</w:t>
      </w:r>
      <w:r w:rsidRPr="00EA238A">
        <w:rPr>
          <w:rFonts w:asciiTheme="minorEastAsia" w:hAnsiTheme="minorEastAsia" w:hint="eastAsia"/>
          <w:sz w:val="24"/>
          <w:szCs w:val="24"/>
        </w:rPr>
        <w:t>解码</w:t>
      </w:r>
      <w:r w:rsidRPr="00EA238A">
        <w:rPr>
          <w:rFonts w:asciiTheme="minorEastAsia" w:hAnsiTheme="minorEastAsia"/>
          <w:sz w:val="24"/>
          <w:szCs w:val="24"/>
        </w:rPr>
        <w:t>，解码后的数据最终通过喇叭进行播放。</w:t>
      </w:r>
    </w:p>
    <w:sectPr w:rsidR="003251D2" w:rsidRPr="00EA238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9EA" w:rsidRDefault="005469EA" w:rsidP="00CE4F0D">
      <w:r>
        <w:separator/>
      </w:r>
    </w:p>
  </w:endnote>
  <w:endnote w:type="continuationSeparator" w:id="0">
    <w:p w:rsidR="005469EA" w:rsidRDefault="005469EA" w:rsidP="00CE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567849"/>
      <w:docPartObj>
        <w:docPartGallery w:val="Page Numbers (Bottom of Page)"/>
        <w:docPartUnique/>
      </w:docPartObj>
    </w:sdtPr>
    <w:sdtContent>
      <w:sdt>
        <w:sdtPr>
          <w:id w:val="1728636285"/>
          <w:docPartObj>
            <w:docPartGallery w:val="Page Numbers (Top of Page)"/>
            <w:docPartUnique/>
          </w:docPartObj>
        </w:sdtPr>
        <w:sdtContent>
          <w:p w:rsidR="000F746B" w:rsidRDefault="000F746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80805">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80805">
              <w:rPr>
                <w:b/>
                <w:bCs/>
                <w:noProof/>
              </w:rPr>
              <w:t>7</w:t>
            </w:r>
            <w:r>
              <w:rPr>
                <w:b/>
                <w:bCs/>
                <w:sz w:val="24"/>
                <w:szCs w:val="24"/>
              </w:rPr>
              <w:fldChar w:fldCharType="end"/>
            </w:r>
          </w:p>
        </w:sdtContent>
      </w:sdt>
    </w:sdtContent>
  </w:sdt>
  <w:p w:rsidR="000F746B" w:rsidRDefault="000F74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9EA" w:rsidRDefault="005469EA" w:rsidP="00CE4F0D">
      <w:r>
        <w:separator/>
      </w:r>
    </w:p>
  </w:footnote>
  <w:footnote w:type="continuationSeparator" w:id="0">
    <w:p w:rsidR="005469EA" w:rsidRDefault="005469EA" w:rsidP="00CE4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F5372"/>
    <w:multiLevelType w:val="hybridMultilevel"/>
    <w:tmpl w:val="FDD8F5E4"/>
    <w:lvl w:ilvl="0" w:tplc="0E8EE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1558C9"/>
    <w:multiLevelType w:val="hybridMultilevel"/>
    <w:tmpl w:val="22823420"/>
    <w:lvl w:ilvl="0" w:tplc="78AE0D78">
      <w:start w:val="3"/>
      <w:numFmt w:val="japaneseCounting"/>
      <w:lvlText w:val="%1．"/>
      <w:lvlJc w:val="left"/>
      <w:pPr>
        <w:ind w:left="1330" w:hanging="48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15:restartNumberingAfterBreak="0">
    <w:nsid w:val="1FAF2C80"/>
    <w:multiLevelType w:val="hybridMultilevel"/>
    <w:tmpl w:val="F5CAF640"/>
    <w:lvl w:ilvl="0" w:tplc="6CA0AED0">
      <w:start w:val="3"/>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847D5F"/>
    <w:multiLevelType w:val="hybridMultilevel"/>
    <w:tmpl w:val="A8542FAA"/>
    <w:lvl w:ilvl="0" w:tplc="96584D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FD222C"/>
    <w:multiLevelType w:val="hybridMultilevel"/>
    <w:tmpl w:val="20582AE6"/>
    <w:lvl w:ilvl="0" w:tplc="052A85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42235E"/>
    <w:multiLevelType w:val="hybridMultilevel"/>
    <w:tmpl w:val="B5C84F82"/>
    <w:lvl w:ilvl="0" w:tplc="5F60485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07407B"/>
    <w:multiLevelType w:val="hybridMultilevel"/>
    <w:tmpl w:val="74821638"/>
    <w:lvl w:ilvl="0" w:tplc="5F5CC14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DF0CF5"/>
    <w:multiLevelType w:val="hybridMultilevel"/>
    <w:tmpl w:val="DFCE8646"/>
    <w:lvl w:ilvl="0" w:tplc="F56E4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E35347"/>
    <w:multiLevelType w:val="hybridMultilevel"/>
    <w:tmpl w:val="640489DA"/>
    <w:lvl w:ilvl="0" w:tplc="40489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794626"/>
    <w:multiLevelType w:val="hybridMultilevel"/>
    <w:tmpl w:val="56E28910"/>
    <w:lvl w:ilvl="0" w:tplc="E0828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D31289"/>
    <w:multiLevelType w:val="hybridMultilevel"/>
    <w:tmpl w:val="EF58BC68"/>
    <w:lvl w:ilvl="0" w:tplc="E7229C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5"/>
  </w:num>
  <w:num w:numId="4">
    <w:abstractNumId w:val="6"/>
  </w:num>
  <w:num w:numId="5">
    <w:abstractNumId w:val="1"/>
  </w:num>
  <w:num w:numId="6">
    <w:abstractNumId w:val="2"/>
  </w:num>
  <w:num w:numId="7">
    <w:abstractNumId w:val="8"/>
  </w:num>
  <w:num w:numId="8">
    <w:abstractNumId w:val="4"/>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D61"/>
    <w:rsid w:val="000709E2"/>
    <w:rsid w:val="000A178F"/>
    <w:rsid w:val="000B743E"/>
    <w:rsid w:val="000E58D9"/>
    <w:rsid w:val="000F746B"/>
    <w:rsid w:val="001762CB"/>
    <w:rsid w:val="00201921"/>
    <w:rsid w:val="00204426"/>
    <w:rsid w:val="00276AAB"/>
    <w:rsid w:val="002A0F32"/>
    <w:rsid w:val="002A7838"/>
    <w:rsid w:val="003250BF"/>
    <w:rsid w:val="003251D2"/>
    <w:rsid w:val="0036329E"/>
    <w:rsid w:val="00402D61"/>
    <w:rsid w:val="00486B07"/>
    <w:rsid w:val="004B3B6B"/>
    <w:rsid w:val="00521998"/>
    <w:rsid w:val="005469EA"/>
    <w:rsid w:val="00567521"/>
    <w:rsid w:val="006630E0"/>
    <w:rsid w:val="00780805"/>
    <w:rsid w:val="00782474"/>
    <w:rsid w:val="00894E6F"/>
    <w:rsid w:val="009B15AD"/>
    <w:rsid w:val="00A33638"/>
    <w:rsid w:val="00A644F0"/>
    <w:rsid w:val="00BA7485"/>
    <w:rsid w:val="00C83D21"/>
    <w:rsid w:val="00CE4F0D"/>
    <w:rsid w:val="00CF1B78"/>
    <w:rsid w:val="00D55E82"/>
    <w:rsid w:val="00D929D9"/>
    <w:rsid w:val="00DE512F"/>
    <w:rsid w:val="00E10557"/>
    <w:rsid w:val="00E42091"/>
    <w:rsid w:val="00E61856"/>
    <w:rsid w:val="00EA238A"/>
    <w:rsid w:val="00EE0EC4"/>
    <w:rsid w:val="00FB7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300B62-4D49-407E-BD7F-6E867D9C2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4F0D"/>
    <w:rPr>
      <w:sz w:val="18"/>
      <w:szCs w:val="18"/>
    </w:rPr>
  </w:style>
  <w:style w:type="paragraph" w:styleId="a4">
    <w:name w:val="footer"/>
    <w:basedOn w:val="a"/>
    <w:link w:val="Char0"/>
    <w:uiPriority w:val="99"/>
    <w:unhideWhenUsed/>
    <w:rsid w:val="00CE4F0D"/>
    <w:pPr>
      <w:tabs>
        <w:tab w:val="center" w:pos="4153"/>
        <w:tab w:val="right" w:pos="8306"/>
      </w:tabs>
      <w:snapToGrid w:val="0"/>
      <w:jc w:val="left"/>
    </w:pPr>
    <w:rPr>
      <w:sz w:val="18"/>
      <w:szCs w:val="18"/>
    </w:rPr>
  </w:style>
  <w:style w:type="character" w:customStyle="1" w:styleId="Char0">
    <w:name w:val="页脚 Char"/>
    <w:basedOn w:val="a0"/>
    <w:link w:val="a4"/>
    <w:uiPriority w:val="99"/>
    <w:rsid w:val="00CE4F0D"/>
    <w:rPr>
      <w:sz w:val="18"/>
      <w:szCs w:val="18"/>
    </w:rPr>
  </w:style>
  <w:style w:type="paragraph" w:styleId="a5">
    <w:name w:val="List Paragraph"/>
    <w:basedOn w:val="a"/>
    <w:uiPriority w:val="34"/>
    <w:qFormat/>
    <w:rsid w:val="00CE4F0D"/>
    <w:pPr>
      <w:ind w:firstLineChars="200" w:firstLine="420"/>
    </w:pPr>
  </w:style>
  <w:style w:type="character" w:styleId="a6">
    <w:name w:val="Hyperlink"/>
    <w:basedOn w:val="a0"/>
    <w:uiPriority w:val="99"/>
    <w:semiHidden/>
    <w:unhideWhenUsed/>
    <w:rsid w:val="00894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7</Pages>
  <Words>388</Words>
  <Characters>2213</Characters>
  <Application>Microsoft Office Word</Application>
  <DocSecurity>0</DocSecurity>
  <Lines>18</Lines>
  <Paragraphs>5</Paragraphs>
  <ScaleCrop>false</ScaleCrop>
  <Company>Microsoft</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郑飞龙</dc:creator>
  <cp:keywords/>
  <dc:description/>
  <cp:lastModifiedBy>郑飞龙</cp:lastModifiedBy>
  <cp:revision>43</cp:revision>
  <dcterms:created xsi:type="dcterms:W3CDTF">2020-10-31T02:35:00Z</dcterms:created>
  <dcterms:modified xsi:type="dcterms:W3CDTF">2020-10-31T10:58:00Z</dcterms:modified>
</cp:coreProperties>
</file>