
<file path=[Content_Types].xml><?xml version="1.0" encoding="utf-8"?>
<Types xmlns="http://schemas.openxmlformats.org/package/2006/content-types">
  <Default Extension="png" ContentType="image/png"/>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header1.xml" ContentType="application/vnd.openxmlformats-officedocument.wordprocessingml.head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14:paraId="3393555A" w14:textId="1C049A85" w:rsidR="004F40C5" w:rsidRPr="004F40C5" w:rsidRDefault="004F40C5" w:rsidP="004F40C5">
      <w:pPr>
        <w:rPr>
          <w:b/>
          <w:bCs/>
          <w:i/>
          <w:iCs/>
          <w:sz w:val="43"/>
          <w:szCs w:val="43"/>
        </w:rPr>
      </w:pPr>
      <w:r w:rsidRPr="004F40C5">
        <w:rPr>
          <w:b/>
          <w:bCs/>
          <w:i/>
          <w:iCs/>
          <w:sz w:val="43"/>
          <w:szCs w:val="43"/>
        </w:rPr>
        <w:t>Localization in autonomous navigation (including kidnapped robot problem) with ROS 2</w:t>
      </w:r>
    </w:p>
    <w:p w14:paraId="13DB2E2B" w14:textId="295EC409" w:rsidR="00A767CF" w:rsidRPr="00FC3046" w:rsidRDefault="00A767CF" w:rsidP="00FC3046">
      <w:pPr>
        <w:spacing w:after="240"/>
        <w:rPr>
          <w:b/>
          <w:bCs/>
          <w:i/>
          <w:iCs/>
          <w:sz w:val="43"/>
          <w:szCs w:val="43"/>
        </w:rPr>
      </w:pPr>
    </w:p>
    <w:tbl>
      <w:tblPr>
        <w:tblW w:w="0" w:type="auto"/>
        <w:tblInd w:w="108" w:type="dxa"/>
        <w:tblLook w:val="04A0" w:firstRow="1" w:lastRow="0" w:firstColumn="1" w:lastColumn="0" w:noHBand="0" w:noVBand="1"/>
      </w:tblPr>
      <w:tblGrid>
        <w:gridCol w:w="5060"/>
        <w:gridCol w:w="5168"/>
      </w:tblGrid>
      <w:tr w:rsidR="00A767CF" w:rsidRPr="004F40C5" w14:paraId="625B48E4" w14:textId="77777777">
        <w:tc>
          <w:tcPr>
            <w:tcW w:w="5060" w:type="dxa"/>
            <w:shd w:val="clear" w:color="auto" w:fill="auto"/>
          </w:tcPr>
          <w:p w14:paraId="520928BA" w14:textId="37446089" w:rsidR="00701581" w:rsidRPr="00701581" w:rsidRDefault="00D10EEB" w:rsidP="00A767CF">
            <w:r>
              <w:t>Md Zahid Hasan (1396</w:t>
            </w:r>
            <w:r w:rsidR="004F40C5">
              <w:t>470)</w:t>
            </w:r>
            <w:r w:rsidR="00701581" w:rsidRPr="00701581">
              <w:t xml:space="preserve"> </w:t>
            </w:r>
          </w:p>
          <w:p w14:paraId="7E68E59B" w14:textId="3656B244" w:rsidR="00A767CF" w:rsidRPr="00701581" w:rsidRDefault="004F40C5" w:rsidP="00A767CF">
            <w:r>
              <w:t>md.hasan5</w:t>
            </w:r>
            <w:r w:rsidR="00701581" w:rsidRPr="00701581">
              <w:t>@stud.fra-uas.de</w:t>
            </w:r>
          </w:p>
        </w:tc>
        <w:tc>
          <w:tcPr>
            <w:tcW w:w="5168" w:type="dxa"/>
            <w:shd w:val="clear" w:color="auto" w:fill="auto"/>
          </w:tcPr>
          <w:p w14:paraId="7D1C13DA" w14:textId="081B5F52" w:rsidR="00701581" w:rsidRPr="004F40C5" w:rsidRDefault="004F40C5" w:rsidP="00701581">
            <w:r w:rsidRPr="004F40C5">
              <w:t>Md M</w:t>
            </w:r>
            <w:r w:rsidR="00771F36">
              <w:t>os</w:t>
            </w:r>
            <w:r>
              <w:t>ha</w:t>
            </w:r>
            <w:r w:rsidR="00771F36">
              <w:t>r</w:t>
            </w:r>
            <w:bookmarkStart w:id="0" w:name="_GoBack"/>
            <w:bookmarkEnd w:id="0"/>
            <w:r>
              <w:t>raf Hossain (</w:t>
            </w:r>
            <w:r w:rsidR="00E4318B">
              <w:t>1386448</w:t>
            </w:r>
            <w:r>
              <w:t>)</w:t>
            </w:r>
          </w:p>
          <w:p w14:paraId="193D5E67" w14:textId="6F887D11" w:rsidR="00A767CF" w:rsidRPr="004F40C5" w:rsidRDefault="00A064E0" w:rsidP="00701581">
            <w:r>
              <w:t>md.hossain3</w:t>
            </w:r>
            <w:r w:rsidR="00701581" w:rsidRPr="004F40C5">
              <w:t>@stud.fra-uas.de</w:t>
            </w:r>
          </w:p>
        </w:tc>
      </w:tr>
    </w:tbl>
    <w:p w14:paraId="453DFF96" w14:textId="77777777" w:rsidR="00D7522C" w:rsidRPr="004F40C5" w:rsidRDefault="00D7522C" w:rsidP="00A767CF">
      <w:pPr>
        <w:pStyle w:val="Author"/>
        <w:spacing w:before="100" w:beforeAutospacing="1" w:after="100" w:afterAutospacing="1" w:line="120" w:lineRule="auto"/>
        <w:jc w:val="both"/>
        <w:rPr>
          <w:sz w:val="16"/>
          <w:szCs w:val="16"/>
        </w:rPr>
        <w:sectPr w:rsidR="00D7522C" w:rsidRPr="004F40C5" w:rsidSect="00701581">
          <w:footerReference w:type="default" r:id="rId8"/>
          <w:headerReference w:type="first" r:id="rId9"/>
          <w:footerReference w:type="first" r:id="rId10"/>
          <w:pgSz w:w="11906" w:h="16838" w:code="9"/>
          <w:pgMar w:top="720" w:right="720" w:bottom="720" w:left="720" w:header="720" w:footer="720" w:gutter="0"/>
          <w:cols w:space="720"/>
          <w:titlePg/>
          <w:docGrid w:linePitch="360"/>
        </w:sectPr>
      </w:pPr>
    </w:p>
    <w:p w14:paraId="03585C22" w14:textId="77777777" w:rsidR="00A767CF" w:rsidRPr="004F40C5" w:rsidRDefault="00A767CF" w:rsidP="00A767CF">
      <w:pPr>
        <w:jc w:val="both"/>
        <w:sectPr w:rsidR="00A767CF" w:rsidRPr="004F40C5" w:rsidSect="00AC597F">
          <w:type w:val="continuous"/>
          <w:pgSz w:w="11906" w:h="16838" w:code="9"/>
          <w:pgMar w:top="450" w:right="893" w:bottom="1440" w:left="893" w:header="720" w:footer="720" w:gutter="0"/>
          <w:cols w:num="3" w:space="720"/>
          <w:docGrid w:linePitch="360"/>
        </w:sectPr>
      </w:pPr>
    </w:p>
    <w:p w14:paraId="6FD348E9" w14:textId="1BA2F45F" w:rsidR="00A767CF" w:rsidRPr="004F40C5" w:rsidRDefault="00A767CF" w:rsidP="0010629A">
      <w:pPr>
        <w:jc w:val="both"/>
        <w:sectPr w:rsidR="00A767CF" w:rsidRPr="004F40C5" w:rsidSect="00AC597F">
          <w:type w:val="continuous"/>
          <w:pgSz w:w="11906" w:h="16838" w:code="9"/>
          <w:pgMar w:top="450" w:right="893" w:bottom="1440" w:left="893" w:header="720" w:footer="720" w:gutter="0"/>
          <w:cols w:num="3" w:space="720"/>
          <w:docGrid w:linePitch="360"/>
        </w:sectPr>
      </w:pPr>
    </w:p>
    <w:p w14:paraId="6AEBA6C3" w14:textId="1C0C6B15" w:rsidR="002303C5" w:rsidRPr="002303C5" w:rsidRDefault="009303D9" w:rsidP="002303C5">
      <w:pPr>
        <w:pStyle w:val="NormalWeb"/>
        <w:jc w:val="both"/>
        <w:rPr>
          <w:sz w:val="18"/>
          <w:szCs w:val="18"/>
        </w:rPr>
      </w:pPr>
      <w:r>
        <w:rPr>
          <w:i/>
          <w:iCs/>
        </w:rPr>
        <w:t>Abstract</w:t>
      </w:r>
      <w:r>
        <w:t>—</w:t>
      </w:r>
      <w:r w:rsidR="002303C5">
        <w:t xml:space="preserve"> </w:t>
      </w:r>
      <w:r w:rsidR="002303C5" w:rsidRPr="008B1135">
        <w:rPr>
          <w:sz w:val="18"/>
          <w:szCs w:val="18"/>
        </w:rPr>
        <w:t xml:space="preserve">This paper presents an approach for autonomous navigation on a Turtlebot3 that includes detecting and handling the “Kidnapped Robot Problem” using a SLAM algorithm. The robot’s logic, motion control, and data processing are all managed through the Robot Operating System (ROS2), which simplifies creating multi-threaded programs that communicate over a high-speed TCP/IP network. </w:t>
      </w:r>
      <w:r w:rsidR="002303C5" w:rsidRPr="002303C5">
        <w:rPr>
          <w:sz w:val="18"/>
          <w:szCs w:val="18"/>
        </w:rPr>
        <w:t>In this work, the Turtlebot</w:t>
      </w:r>
      <w:r w:rsidR="002303C5" w:rsidRPr="008B1135">
        <w:rPr>
          <w:sz w:val="18"/>
          <w:szCs w:val="18"/>
        </w:rPr>
        <w:t>3</w:t>
      </w:r>
      <w:r w:rsidR="002303C5" w:rsidRPr="002303C5">
        <w:rPr>
          <w:sz w:val="18"/>
          <w:szCs w:val="18"/>
        </w:rPr>
        <w:t xml:space="preserve"> is simulated in Gazebo for testing, and Rviz is used to display sensor data. The robot’s map is generated by the Gmapping package, which uses inputs from LIDAR sensors (laser scans) and odometry. To navigate in this mapped environment, the Turtlebot</w:t>
      </w:r>
      <w:r w:rsidR="002303C5" w:rsidRPr="008B1135">
        <w:rPr>
          <w:sz w:val="18"/>
          <w:szCs w:val="18"/>
        </w:rPr>
        <w:t>3</w:t>
      </w:r>
      <w:r w:rsidR="002303C5" w:rsidRPr="002303C5">
        <w:rPr>
          <w:sz w:val="18"/>
          <w:szCs w:val="18"/>
        </w:rPr>
        <w:t xml:space="preserve"> relies on open-source navigation tools, and its position is estimated using Monte Carlo Localization (MCL). MCL does not need any initial knowledge of where the robot starts; instead, it constantly updates the robot’s position by analyzing sensor information and using probabilistic methods.</w:t>
      </w:r>
      <w:r w:rsidR="002303C5" w:rsidRPr="008B1135">
        <w:rPr>
          <w:sz w:val="18"/>
          <w:szCs w:val="18"/>
        </w:rPr>
        <w:t xml:space="preserve"> </w:t>
      </w:r>
      <w:r w:rsidR="002303C5" w:rsidRPr="002303C5">
        <w:rPr>
          <w:sz w:val="18"/>
          <w:szCs w:val="18"/>
        </w:rPr>
        <w:t>A key contribution of this paper is detecting when the robot has been “kidnapped” (moved unexpectedly). The proposed detection strategy evaluates the difference in particle weights, the maximum weight among particles, and the standard deviation of these weights. By combining these parameters, we can recognize unexpected movements more accurately than if we only looked at a single factor, like the maximum weight.</w:t>
      </w:r>
      <w:r w:rsidR="002303C5" w:rsidRPr="008B1135">
        <w:rPr>
          <w:sz w:val="18"/>
          <w:szCs w:val="18"/>
        </w:rPr>
        <w:t xml:space="preserve"> </w:t>
      </w:r>
      <w:r w:rsidR="002303C5" w:rsidRPr="002303C5">
        <w:rPr>
          <w:sz w:val="18"/>
          <w:szCs w:val="18"/>
        </w:rPr>
        <w:t>Six different similarity-based measures are also tested and compared with particle-weight-based detectors. The results indicate that these similarity-based detectors more reliably recognize both normal and kidnapped conditions. Furthermore, they do not reduce the accuracy of relocalization, meaning the robot can still correctly re-establish its position after it is moved.</w:t>
      </w:r>
    </w:p>
    <w:p w14:paraId="7224B6E7" w14:textId="2D016F2A" w:rsidR="00C47083" w:rsidRPr="008B1135" w:rsidRDefault="00C47083" w:rsidP="002303C5">
      <w:pPr>
        <w:pStyle w:val="NormalWeb"/>
        <w:jc w:val="both"/>
        <w:rPr>
          <w:sz w:val="18"/>
          <w:szCs w:val="18"/>
        </w:rPr>
      </w:pPr>
    </w:p>
    <w:p w14:paraId="14C5358D" w14:textId="6DED2CB8" w:rsidR="009303D9" w:rsidRPr="004D72B5" w:rsidRDefault="003F6913" w:rsidP="00901555">
      <w:pPr>
        <w:pStyle w:val="Abstract"/>
      </w:pPr>
      <w:r>
        <w:t xml:space="preserve"> </w:t>
      </w:r>
      <w:r w:rsidR="004D72B5" w:rsidRPr="00901555">
        <w:rPr>
          <w:b w:val="0"/>
          <w:bCs w:val="0"/>
          <w:i/>
          <w:iCs/>
        </w:rPr>
        <w:t>Keywords—</w:t>
      </w:r>
      <w:r w:rsidR="00C53822" w:rsidRPr="00901555">
        <w:rPr>
          <w:b w:val="0"/>
          <w:bCs w:val="0"/>
          <w:i/>
          <w:iCs/>
        </w:rPr>
        <w:t>ROS2</w:t>
      </w:r>
      <w:r w:rsidR="00850B66" w:rsidRPr="00901555">
        <w:rPr>
          <w:b w:val="0"/>
          <w:bCs w:val="0"/>
          <w:i/>
          <w:iCs/>
        </w:rPr>
        <w:t>,</w:t>
      </w:r>
      <w:r w:rsidR="00901555" w:rsidRPr="00901555">
        <w:rPr>
          <w:b w:val="0"/>
          <w:bCs w:val="0"/>
          <w:i/>
          <w:iCs/>
        </w:rPr>
        <w:t xml:space="preserve"> MCL kinetic,</w:t>
      </w:r>
      <w:r w:rsidR="000A5723" w:rsidRPr="00901555">
        <w:rPr>
          <w:b w:val="0"/>
          <w:bCs w:val="0"/>
          <w:i/>
          <w:iCs/>
        </w:rPr>
        <w:t xml:space="preserve"> </w:t>
      </w:r>
      <w:r w:rsidR="00C53822" w:rsidRPr="00901555">
        <w:rPr>
          <w:b w:val="0"/>
          <w:bCs w:val="0"/>
          <w:i/>
          <w:iCs/>
        </w:rPr>
        <w:t>G</w:t>
      </w:r>
      <w:r w:rsidR="00850B66" w:rsidRPr="00901555">
        <w:rPr>
          <w:b w:val="0"/>
          <w:bCs w:val="0"/>
          <w:i/>
          <w:iCs/>
        </w:rPr>
        <w:t>a</w:t>
      </w:r>
      <w:r w:rsidR="00C53822" w:rsidRPr="00901555">
        <w:rPr>
          <w:b w:val="0"/>
          <w:bCs w:val="0"/>
          <w:i/>
          <w:iCs/>
        </w:rPr>
        <w:t>z</w:t>
      </w:r>
      <w:r w:rsidR="00850B66" w:rsidRPr="00901555">
        <w:rPr>
          <w:b w:val="0"/>
          <w:bCs w:val="0"/>
          <w:i/>
          <w:iCs/>
        </w:rPr>
        <w:t>e</w:t>
      </w:r>
      <w:r w:rsidR="00C53822" w:rsidRPr="00901555">
        <w:rPr>
          <w:b w:val="0"/>
          <w:bCs w:val="0"/>
          <w:i/>
          <w:iCs/>
        </w:rPr>
        <w:t>bo</w:t>
      </w:r>
      <w:r w:rsidR="000A5723" w:rsidRPr="00901555">
        <w:rPr>
          <w:b w:val="0"/>
          <w:bCs w:val="0"/>
          <w:i/>
          <w:iCs/>
        </w:rPr>
        <w:t xml:space="preserve">, </w:t>
      </w:r>
      <w:r w:rsidR="00C53822" w:rsidRPr="00901555">
        <w:rPr>
          <w:b w:val="0"/>
          <w:bCs w:val="0"/>
          <w:i/>
          <w:iCs/>
        </w:rPr>
        <w:t>TurtleBot</w:t>
      </w:r>
      <w:r w:rsidR="00FC3046" w:rsidRPr="00901555">
        <w:rPr>
          <w:b w:val="0"/>
          <w:bCs w:val="0"/>
          <w:i/>
          <w:iCs/>
        </w:rPr>
        <w:t>3</w:t>
      </w:r>
      <w:r w:rsidR="00901555" w:rsidRPr="00901555">
        <w:rPr>
          <w:b w:val="0"/>
          <w:bCs w:val="0"/>
          <w:i/>
          <w:iCs/>
        </w:rPr>
        <w:t>, LIDAR,</w:t>
      </w:r>
      <w:r w:rsidR="00901555">
        <w:t xml:space="preserve"> </w:t>
      </w:r>
      <w:r w:rsidR="00901555">
        <w:rPr>
          <w:b w:val="0"/>
          <w:bCs w:val="0"/>
          <w:i/>
          <w:iCs/>
        </w:rPr>
        <w:t>Kidnapped Robot Problem (KRP)</w:t>
      </w:r>
      <w:r w:rsidR="0023743A">
        <w:t>.</w:t>
      </w:r>
    </w:p>
    <w:p w14:paraId="10B1EB33" w14:textId="65B79251" w:rsidR="007213F0" w:rsidRDefault="007213F0" w:rsidP="007213F0">
      <w:pPr>
        <w:pStyle w:val="Heading1"/>
        <w:ind w:firstLine="0"/>
      </w:pPr>
      <w:bookmarkStart w:id="1" w:name="_Hlk98197882"/>
      <w:r>
        <w:t>Introduction</w:t>
      </w:r>
    </w:p>
    <w:p w14:paraId="0EBEEB1A" w14:textId="2AA213BE" w:rsidR="008B1135" w:rsidRDefault="007D7595" w:rsidP="008B1135">
      <w:pPr>
        <w:pStyle w:val="NormalWeb"/>
        <w:jc w:val="both"/>
        <w:rPr>
          <w:sz w:val="20"/>
          <w:szCs w:val="20"/>
        </w:rPr>
      </w:pPr>
      <w:r>
        <w:rPr>
          <w:b/>
          <w:bCs/>
        </w:rPr>
        <w:t xml:space="preserve">      </w:t>
      </w:r>
      <w:r w:rsidR="008B1135">
        <w:rPr>
          <w:sz w:val="20"/>
          <w:szCs w:val="20"/>
        </w:rPr>
        <w:t xml:space="preserve">Autonomous </w:t>
      </w:r>
      <w:r w:rsidR="008B1135" w:rsidRPr="008B1135">
        <w:rPr>
          <w:sz w:val="20"/>
          <w:szCs w:val="20"/>
        </w:rPr>
        <w:t>navigation robots need to figure out where they are in order to move safely and complete tasks. Their use is growing in industrial settings, partly because they can operate in dangerous environments with minimal human involvement. To function correctly, these robots must address several key challenges, including creating maps of their surroundings (mapping), figuring out their own positions (localization), and planning routes (path planning). Each of these problems can be approached with different methods.</w:t>
      </w:r>
    </w:p>
    <w:p w14:paraId="3CA6AC81" w14:textId="77777777" w:rsidR="0027259A" w:rsidRPr="008B1135" w:rsidRDefault="0027259A" w:rsidP="008B1135">
      <w:pPr>
        <w:pStyle w:val="NormalWeb"/>
        <w:jc w:val="both"/>
        <w:rPr>
          <w:sz w:val="20"/>
          <w:szCs w:val="20"/>
        </w:rPr>
      </w:pPr>
    </w:p>
    <w:p w14:paraId="03C761BC" w14:textId="50143A61" w:rsidR="008B1135" w:rsidRDefault="008B1135" w:rsidP="00A6345C">
      <w:pPr>
        <w:pStyle w:val="NormalWeb"/>
        <w:jc w:val="both"/>
        <w:rPr>
          <w:sz w:val="20"/>
          <w:szCs w:val="20"/>
        </w:rPr>
      </w:pPr>
      <w:r w:rsidRPr="008B1135">
        <w:rPr>
          <w:sz w:val="20"/>
          <w:szCs w:val="20"/>
        </w:rPr>
        <w:t xml:space="preserve">In many cases, robots cannot rely on the Global Positioning System (GPS). While GPS is widely used for locating and navigating both people and robots, it does not work well in certain environments. For instance, GPS signals may be blocked by the thick walls of a large building (like a hospital or school), and tall buildings in city centers can interfere with </w:t>
      </w:r>
      <w:r w:rsidRPr="008B1135">
        <w:rPr>
          <w:sz w:val="20"/>
          <w:szCs w:val="20"/>
        </w:rPr>
        <w:t>GPS reception. Even when GPS signals are available, they may not be accurate enough or may not provide updates often enough for the robot’s needs.</w:t>
      </w:r>
      <w:r w:rsidR="00543C6E">
        <w:rPr>
          <w:sz w:val="20"/>
          <w:szCs w:val="20"/>
        </w:rPr>
        <w:t xml:space="preserve"> </w:t>
      </w:r>
      <w:r w:rsidRPr="008B1135">
        <w:rPr>
          <w:sz w:val="20"/>
          <w:szCs w:val="20"/>
        </w:rPr>
        <w:t>To overcome these limitations, autonomous robots often use techniques from robot localization. These techniques let the robot figure out where it is at any moment, even without GPS, by combining:</w:t>
      </w:r>
      <w:r w:rsidR="00543C6E">
        <w:rPr>
          <w:sz w:val="20"/>
          <w:szCs w:val="20"/>
        </w:rPr>
        <w:t xml:space="preserve"> </w:t>
      </w:r>
      <w:r w:rsidRPr="008B1135">
        <w:rPr>
          <w:sz w:val="20"/>
          <w:szCs w:val="20"/>
        </w:rPr>
        <w:t>A map of the robot’s environment</w:t>
      </w:r>
      <w:r w:rsidR="00A6345C">
        <w:rPr>
          <w:sz w:val="20"/>
          <w:szCs w:val="20"/>
        </w:rPr>
        <w:t xml:space="preserve">, </w:t>
      </w:r>
      <w:r w:rsidRPr="008B1135">
        <w:rPr>
          <w:sz w:val="20"/>
          <w:szCs w:val="20"/>
        </w:rPr>
        <w:t>Sensor data (for example, from wheel encoders or laser scanners)</w:t>
      </w:r>
      <w:r w:rsidR="00A6345C">
        <w:rPr>
          <w:sz w:val="20"/>
          <w:szCs w:val="20"/>
        </w:rPr>
        <w:t>,</w:t>
      </w:r>
      <w:r w:rsidR="00543C6E">
        <w:rPr>
          <w:sz w:val="20"/>
          <w:szCs w:val="20"/>
        </w:rPr>
        <w:t xml:space="preserve"> </w:t>
      </w:r>
      <w:r w:rsidRPr="008B1135">
        <w:rPr>
          <w:sz w:val="20"/>
          <w:szCs w:val="20"/>
        </w:rPr>
        <w:t>Motion models based on the robot’s design (kinematics), which describe how the robot’s movements affect its position</w:t>
      </w:r>
      <w:r w:rsidR="00543C6E">
        <w:rPr>
          <w:sz w:val="20"/>
          <w:szCs w:val="20"/>
        </w:rPr>
        <w:t>.</w:t>
      </w:r>
    </w:p>
    <w:p w14:paraId="573DF7CF" w14:textId="77777777" w:rsidR="00543C6E" w:rsidRPr="008B1135" w:rsidRDefault="00543C6E" w:rsidP="008B1135">
      <w:pPr>
        <w:pStyle w:val="NormalWeb"/>
        <w:jc w:val="both"/>
        <w:rPr>
          <w:sz w:val="20"/>
          <w:szCs w:val="20"/>
        </w:rPr>
      </w:pPr>
    </w:p>
    <w:p w14:paraId="12FD0FD0" w14:textId="0DA97DBD" w:rsidR="008B1135" w:rsidRDefault="008B1135" w:rsidP="008B1135">
      <w:pPr>
        <w:pStyle w:val="NormalWeb"/>
        <w:jc w:val="both"/>
        <w:rPr>
          <w:sz w:val="20"/>
          <w:szCs w:val="20"/>
        </w:rPr>
      </w:pPr>
      <w:r w:rsidRPr="008B1135">
        <w:rPr>
          <w:sz w:val="20"/>
          <w:szCs w:val="20"/>
        </w:rPr>
        <w:t>One particular challenge is called the “kidnapped robot problem,” which happens when a robot is suddenly moved to a new place without its internal systems knowing. Detecting this event is difficult, especially for methods like Monte Carlo Localization (MCL)</w:t>
      </w:r>
      <w:r w:rsidR="00701C78">
        <w:rPr>
          <w:sz w:val="20"/>
          <w:szCs w:val="20"/>
        </w:rPr>
        <w:t xml:space="preserve"> [7]</w:t>
      </w:r>
      <w:r w:rsidRPr="008B1135">
        <w:rPr>
          <w:sz w:val="20"/>
          <w:szCs w:val="20"/>
        </w:rPr>
        <w:t>. MCL uses particle filters, where many possible positions (particles) are tested. When these particles converge on a single location, the robot assumes it knows where it is. But if the robot is unexpectedly moved to a different area with few or no particles, the robot may have trouble correcting this mistake.</w:t>
      </w:r>
    </w:p>
    <w:p w14:paraId="39741ABA" w14:textId="77777777" w:rsidR="00543C6E" w:rsidRPr="008B1135" w:rsidRDefault="00543C6E" w:rsidP="008B1135">
      <w:pPr>
        <w:pStyle w:val="NormalWeb"/>
        <w:jc w:val="both"/>
        <w:rPr>
          <w:sz w:val="20"/>
          <w:szCs w:val="20"/>
        </w:rPr>
      </w:pPr>
    </w:p>
    <w:p w14:paraId="11545FFA" w14:textId="77777777" w:rsidR="008B1135" w:rsidRPr="008B1135" w:rsidRDefault="008B1135" w:rsidP="008B1135">
      <w:pPr>
        <w:pStyle w:val="NormalWeb"/>
        <w:jc w:val="both"/>
        <w:rPr>
          <w:sz w:val="20"/>
          <w:szCs w:val="20"/>
        </w:rPr>
      </w:pPr>
      <w:r w:rsidRPr="008B1135">
        <w:rPr>
          <w:sz w:val="20"/>
          <w:szCs w:val="20"/>
        </w:rPr>
        <w:t>In real life, a robot does not get “kidnapped” very often; however, this scenario is frequently used to test if a localization method can recover from errors. Additionally, certain mechanical or sensor malfunctions can mimic a “kidnapping” scenario. Recognizing these situations can also serve as a form of fault detection, alerting the robot’s control system that something unusual has happened and needs attention.</w:t>
      </w:r>
    </w:p>
    <w:p w14:paraId="651ED999" w14:textId="4AFAA001" w:rsidR="00B315C4" w:rsidRPr="008C7A0C" w:rsidRDefault="008C7A0C" w:rsidP="00CE0E1D">
      <w:pPr>
        <w:pStyle w:val="BodyText"/>
        <w:jc w:val="center"/>
        <w:rPr>
          <w:lang w:val="en-US"/>
        </w:rPr>
      </w:pPr>
      <w:r w:rsidRPr="008C7A0C">
        <w:rPr>
          <w:noProof/>
          <w:lang w:val="en-US" w:eastAsia="en-US"/>
        </w:rPr>
        <w:drawing>
          <wp:inline distT="0" distB="0" distL="0" distR="0" wp14:anchorId="210174C2" wp14:editId="3A9EC721">
            <wp:extent cx="2639696" cy="1680936"/>
            <wp:effectExtent l="0" t="0" r="8255" b="0"/>
            <wp:docPr id="3" name="Picture 3" descr="D:\AIS\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IS\1.jpg"/>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645193" cy="1684436"/>
                    </a:xfrm>
                    <a:prstGeom prst="rect">
                      <a:avLst/>
                    </a:prstGeom>
                    <a:noFill/>
                    <a:ln>
                      <a:noFill/>
                    </a:ln>
                  </pic:spPr>
                </pic:pic>
              </a:graphicData>
            </a:graphic>
          </wp:inline>
        </w:drawing>
      </w:r>
    </w:p>
    <w:p w14:paraId="0B791854" w14:textId="16F06374" w:rsidR="00B96133" w:rsidRPr="00633664" w:rsidRDefault="00B315C4" w:rsidP="001E4FE6">
      <w:pPr>
        <w:pStyle w:val="BodyText"/>
        <w:jc w:val="center"/>
      </w:pPr>
      <w:r w:rsidRPr="001E4FE6">
        <w:rPr>
          <w:i/>
          <w:iCs/>
          <w:sz w:val="18"/>
          <w:szCs w:val="18"/>
        </w:rPr>
        <w:t xml:space="preserve">Fig. 1: </w:t>
      </w:r>
      <w:r w:rsidR="001E4FE6">
        <w:rPr>
          <w:i/>
          <w:iCs/>
          <w:sz w:val="18"/>
          <w:szCs w:val="18"/>
        </w:rPr>
        <w:t>Turtlebot3 in Gazebo</w:t>
      </w:r>
    </w:p>
    <w:p w14:paraId="449E8059" w14:textId="4BB48BFA" w:rsidR="00B96133" w:rsidRDefault="00B96133" w:rsidP="0070295F">
      <w:pPr>
        <w:pStyle w:val="Heading1"/>
        <w:ind w:firstLine="0"/>
      </w:pPr>
      <w:r>
        <w:t>Literature review</w:t>
      </w:r>
    </w:p>
    <w:p w14:paraId="787E58D3" w14:textId="1ACBAD73" w:rsidR="00A10885" w:rsidRDefault="00FA5D70" w:rsidP="00FA5D70">
      <w:pPr>
        <w:pStyle w:val="BodyText"/>
      </w:pPr>
      <w:r w:rsidRPr="00FA5D70">
        <w:rPr>
          <w:lang w:val="en-US"/>
        </w:rPr>
        <w:t>A.</w:t>
      </w:r>
      <w:r>
        <w:rPr>
          <w:lang w:val="en-US"/>
        </w:rPr>
        <w:t xml:space="preserve"> </w:t>
      </w:r>
      <w:r w:rsidRPr="00FA5D70">
        <w:t>Cherubini et al</w:t>
      </w:r>
      <w:r w:rsidR="000B4891">
        <w:rPr>
          <w:lang w:val="en-US"/>
        </w:rPr>
        <w:t>.</w:t>
      </w:r>
      <w:r w:rsidRPr="00FA5D70">
        <w:t xml:space="preserve"> </w:t>
      </w:r>
      <w:r>
        <w:t>[1],</w:t>
      </w:r>
      <w:r w:rsidR="00726A4D">
        <w:t xml:space="preserve"> introduce </w:t>
      </w:r>
      <w:r w:rsidRPr="00FA5D70">
        <w:rPr>
          <w:lang w:val="en-US"/>
        </w:rPr>
        <w:t xml:space="preserve">a </w:t>
      </w:r>
      <w:r w:rsidR="00726A4D">
        <w:t xml:space="preserve">new techniques for identifying the “kidnapped robot” problem within Monte Carlo </w:t>
      </w:r>
      <w:r w:rsidR="00726A4D">
        <w:lastRenderedPageBreak/>
        <w:t>Localization (MCL). Their approach analyzes the robot's sensor data to determine whether a sudden movement is a typical, expected change or an unusual event—such as when the robot is unexpectedly moved to a different location. To validate their method, the authors designed a series of simulations that evaluate detection accuracy and compare its performance against other existing techniques.</w:t>
      </w:r>
    </w:p>
    <w:p w14:paraId="5F07A641" w14:textId="7138601A" w:rsidR="00B3311D" w:rsidRDefault="00B3311D" w:rsidP="00A10885">
      <w:pPr>
        <w:pStyle w:val="BodyText"/>
      </w:pPr>
      <w:r>
        <w:t xml:space="preserve">In </w:t>
      </w:r>
      <w:r w:rsidR="00563FB1" w:rsidRPr="00563FB1">
        <w:rPr>
          <w:lang w:val="en-US"/>
        </w:rPr>
        <w:t>th</w:t>
      </w:r>
      <w:r w:rsidR="00563FB1">
        <w:rPr>
          <w:lang w:val="en-US"/>
        </w:rPr>
        <w:t xml:space="preserve">eir </w:t>
      </w:r>
      <w:r>
        <w:t>Research Article</w:t>
      </w:r>
      <w:r w:rsidR="00563FB1" w:rsidRPr="00563FB1">
        <w:rPr>
          <w:lang w:val="en-US"/>
        </w:rPr>
        <w:t xml:space="preserve">, </w:t>
      </w:r>
      <w:r w:rsidR="00563FB1" w:rsidRPr="00563FB1">
        <w:t>B. M. F. da Silva</w:t>
      </w:r>
      <w:r>
        <w:t xml:space="preserve"> </w:t>
      </w:r>
      <w:r w:rsidR="00563FB1" w:rsidRPr="00563FB1">
        <w:rPr>
          <w:lang w:val="en-US"/>
        </w:rPr>
        <w:t>et</w:t>
      </w:r>
      <w:r w:rsidR="00563FB1">
        <w:rPr>
          <w:lang w:val="en-US"/>
        </w:rPr>
        <w:t xml:space="preserve"> al</w:t>
      </w:r>
      <w:r w:rsidR="000B4891">
        <w:rPr>
          <w:lang w:val="en-US"/>
        </w:rPr>
        <w:t>.</w:t>
      </w:r>
      <w:r w:rsidR="00227AF2">
        <w:rPr>
          <w:lang w:val="en-US"/>
        </w:rPr>
        <w:t xml:space="preserve"> </w:t>
      </w:r>
      <w:r>
        <w:t xml:space="preserve">[2], </w:t>
      </w:r>
      <w:r w:rsidR="00563FB1" w:rsidRPr="00563FB1">
        <w:rPr>
          <w:lang w:val="en-US"/>
        </w:rPr>
        <w:t>de</w:t>
      </w:r>
      <w:r w:rsidR="00563FB1">
        <w:rPr>
          <w:lang w:val="en-US"/>
        </w:rPr>
        <w:t>lineates</w:t>
      </w:r>
      <w:r>
        <w:t xml:space="preserve"> a solution for the global localization of a kidnapped robot by adapting 2D SURF (Speeded Up Robust Features) image features to create 3D landmarks for the environment. The proposed algorithm constructs a prior map consisting solely of these 3D SURF landmarks. When the robot is reactivated in an unknown location, it begins by searching for these landmarks, which are then compared to the pre-mapped ones using SURF descriptors. The displacement between the detected online landmarks and the offline landmarks is estimated using the RANSAC random sampling method. This approach not only robustly estimates the robot’s position but also effectively reduces false detections by eliminating incorrectly associated landmarks.</w:t>
      </w:r>
    </w:p>
    <w:p w14:paraId="6222EAB9" w14:textId="4BF4C0AC" w:rsidR="00B3311D" w:rsidRDefault="00536C25" w:rsidP="00A10885">
      <w:pPr>
        <w:pStyle w:val="BodyText"/>
      </w:pPr>
      <w:r w:rsidRPr="00536C25">
        <w:rPr>
          <w:lang w:val="en-US"/>
        </w:rPr>
        <w:t>A.</w:t>
      </w:r>
      <w:r>
        <w:rPr>
          <w:lang w:val="en-US"/>
        </w:rPr>
        <w:t xml:space="preserve"> Majdik et al</w:t>
      </w:r>
      <w:r w:rsidR="00B3311D">
        <w:t xml:space="preserve"> [3], </w:t>
      </w:r>
      <w:r w:rsidRPr="00536C25">
        <w:rPr>
          <w:lang w:val="en-US"/>
        </w:rPr>
        <w:t>in</w:t>
      </w:r>
      <w:r>
        <w:rPr>
          <w:lang w:val="en-US"/>
        </w:rPr>
        <w:t xml:space="preserve"> their research paper ‘</w:t>
      </w:r>
      <w:r w:rsidRPr="00536C25">
        <w:rPr>
          <w:lang w:val="en-US"/>
        </w:rPr>
        <w:t>New approach in solving the kidnapped robot problem</w:t>
      </w:r>
      <w:r>
        <w:rPr>
          <w:lang w:val="en-US"/>
        </w:rPr>
        <w:t xml:space="preserve">’ </w:t>
      </w:r>
      <w:r w:rsidR="00B3311D">
        <w:t>propose</w:t>
      </w:r>
      <w:r w:rsidRPr="00536C25">
        <w:rPr>
          <w:lang w:val="en-US"/>
        </w:rPr>
        <w:t>d</w:t>
      </w:r>
      <w:r w:rsidR="00B3311D">
        <w:t xml:space="preserve"> an approach that explicitly integrates obstacle velocities into the position estimation process using a Kalman-based observer. This method leverages the measured velocities to predict obstacle positions through a tentacle-based strategy, enhancing the responsiveness and accuracy of navigation decisions. The system’s implementation employs a combination of sensors, including cameras for visual navigation along predetermined paths during the training phase and a LIDAR sensor to detect and avoid both static and moving obstacles that were not encountered during training.</w:t>
      </w:r>
    </w:p>
    <w:p w14:paraId="35FC76C5" w14:textId="685CD2C9" w:rsidR="00F62992" w:rsidRDefault="00F62992" w:rsidP="00A10885">
      <w:pPr>
        <w:pStyle w:val="BodyText"/>
      </w:pPr>
      <w:r>
        <w:t xml:space="preserve">In </w:t>
      </w:r>
      <w:r w:rsidR="003B7A57" w:rsidRPr="003B7A57">
        <w:rPr>
          <w:lang w:val="en-US"/>
        </w:rPr>
        <w:t xml:space="preserve"> t</w:t>
      </w:r>
      <w:r w:rsidR="003B7A57">
        <w:rPr>
          <w:lang w:val="en-US"/>
        </w:rPr>
        <w:t xml:space="preserve">heir </w:t>
      </w:r>
      <w:r>
        <w:t>paper</w:t>
      </w:r>
      <w:r w:rsidR="003B7A57">
        <w:rPr>
          <w:lang w:val="en-US"/>
        </w:rPr>
        <w:t xml:space="preserve"> ‘</w:t>
      </w:r>
      <w:r w:rsidR="003B7A57" w:rsidRPr="003B7A57">
        <w:t>Detection of kidnapped robot problem in Monte Carlo localization based on the natural displacement of the robot’ I. Bukhori</w:t>
      </w:r>
      <w:r>
        <w:t xml:space="preserve"> </w:t>
      </w:r>
      <w:r w:rsidR="003B7A57" w:rsidRPr="003B7A57">
        <w:rPr>
          <w:lang w:val="en-US"/>
        </w:rPr>
        <w:t>et</w:t>
      </w:r>
      <w:r w:rsidR="003B7A57">
        <w:rPr>
          <w:lang w:val="en-US"/>
        </w:rPr>
        <w:t xml:space="preserve"> al</w:t>
      </w:r>
      <w:r w:rsidR="000B4891">
        <w:rPr>
          <w:lang w:val="en-US"/>
        </w:rPr>
        <w:t>.</w:t>
      </w:r>
      <w:r w:rsidR="003B7A57">
        <w:rPr>
          <w:lang w:val="en-US"/>
        </w:rPr>
        <w:t xml:space="preserve"> </w:t>
      </w:r>
      <w:r>
        <w:t>[4], conduct an experimental analysis comparing GMapping and RTAB-Map, focusing on their SLAM accuracy, the quality of the maps they produce, and how effectively these maps support navigation tasks. The study specifically targets ground robots equipped with RGB-D sensors operating in indoor environments, offering valuable insights into the practical performance and applicability of these SLAM techniques in real-world scenarios.</w:t>
      </w:r>
    </w:p>
    <w:p w14:paraId="14055C71" w14:textId="18C83D13" w:rsidR="00AD6B4E" w:rsidRPr="00AD6B4E" w:rsidRDefault="00AD6B4E" w:rsidP="00AD6B4E">
      <w:pPr>
        <w:pStyle w:val="BodyText"/>
        <w:rPr>
          <w:lang w:val="en-US"/>
        </w:rPr>
      </w:pPr>
      <w:r w:rsidRPr="00AD6B4E">
        <w:rPr>
          <w:lang w:val="en-US"/>
        </w:rPr>
        <w:t>F. Dellaert</w:t>
      </w:r>
      <w:r>
        <w:rPr>
          <w:lang w:val="en-US"/>
        </w:rPr>
        <w:t xml:space="preserve"> et al [11]</w:t>
      </w:r>
      <w:r w:rsidRPr="00AD6B4E">
        <w:rPr>
          <w:lang w:val="en-US"/>
        </w:rPr>
        <w:t>.</w:t>
      </w:r>
      <w:r w:rsidR="00455F95">
        <w:rPr>
          <w:lang w:val="en-US"/>
        </w:rPr>
        <w:t xml:space="preserve"> Used</w:t>
      </w:r>
      <w:r w:rsidRPr="00AD6B4E">
        <w:rPr>
          <w:lang w:val="en-US"/>
        </w:rPr>
        <w:t xml:space="preserve"> </w:t>
      </w:r>
      <w:r w:rsidR="00455F95">
        <w:t>algorithm for localization is Monte Carlo Localization (MCL)</w:t>
      </w:r>
      <w:r w:rsidR="00455F95" w:rsidRPr="00455F95">
        <w:rPr>
          <w:lang w:val="en-US"/>
        </w:rPr>
        <w:t>,</w:t>
      </w:r>
      <w:r w:rsidR="00455F95" w:rsidRPr="00AD6B4E">
        <w:rPr>
          <w:lang w:val="en-US"/>
        </w:rPr>
        <w:t xml:space="preserve"> </w:t>
      </w:r>
      <w:r w:rsidR="00455F95">
        <w:rPr>
          <w:lang w:val="en-US"/>
        </w:rPr>
        <w:t>which is</w:t>
      </w:r>
      <w:r w:rsidRPr="00AD6B4E">
        <w:rPr>
          <w:lang w:val="en-US"/>
        </w:rPr>
        <w:t xml:space="preserve"> often favored over other methods due to its demonstrated accuracy and robustness in addressing the robot local</w:t>
      </w:r>
      <w:r w:rsidR="00455F95">
        <w:rPr>
          <w:lang w:val="en-US"/>
        </w:rPr>
        <w:t>ization problem. For instance,</w:t>
      </w:r>
      <w:r w:rsidRPr="00AD6B4E">
        <w:rPr>
          <w:lang w:val="en-US"/>
        </w:rPr>
        <w:t xml:space="preserve"> MCL was implemented with a Laser Range Finder (LRF) and sonar sensors, outperforming Kalman filters thanks to its capability of representing multimodal distributions, which is essential for global localization. Additionally, it surpassed grid-based Markov localization algorithms by providing higher localization accuracy.</w:t>
      </w:r>
    </w:p>
    <w:p w14:paraId="4C0F66D3" w14:textId="77777777" w:rsidR="00AD6B4E" w:rsidRPr="00AD6B4E" w:rsidRDefault="00AD6B4E" w:rsidP="00A10885">
      <w:pPr>
        <w:pStyle w:val="BodyText"/>
        <w:rPr>
          <w:lang w:val="en-US"/>
        </w:rPr>
      </w:pPr>
    </w:p>
    <w:bookmarkEnd w:id="1"/>
    <w:p w14:paraId="4E7527A2" w14:textId="34901B81" w:rsidR="007213F0" w:rsidRDefault="007213F0" w:rsidP="007213F0">
      <w:pPr>
        <w:pStyle w:val="Heading1"/>
        <w:ind w:firstLine="0"/>
      </w:pPr>
      <w:r>
        <w:t>Methodology of kidnapped robot problem</w:t>
      </w:r>
    </w:p>
    <w:p w14:paraId="60D29443" w14:textId="55667C94" w:rsidR="000F1590" w:rsidRPr="000F1590" w:rsidRDefault="007D7595" w:rsidP="00E92C0F">
      <w:pPr>
        <w:jc w:val="both"/>
      </w:pPr>
      <w:r>
        <w:t xml:space="preserve">      The SLAM (Simultaneous Localization and Mapping) algorithm is integral to autonomous navigation, as it estimates a robot's position while it explores unknown environments. The accuracy and quality of the generated map improve with increased exploration of uncharted areas. In this context, the </w:t>
      </w:r>
      <w:r>
        <w:t>SLAM algorithm is implemented using the GMapping tool, which relies on odometry data from wheel encoders and laser data from sensors like the Kinect to construct a 2-D occupancy grid map resembling a building floor plan. Robot software development is carried out within the Robot Operating System (ROS</w:t>
      </w:r>
      <w:r w:rsidR="009F7A3A">
        <w:t>2</w:t>
      </w:r>
      <w:r>
        <w:t>), which facilitates inter-process communication, low-level device control, and the implementation of common functions through a node-based graph architecture. Furthermore, complex 3D simulations are performed using GAZEBO, a simulation environment that includes components such as Models, GZ Server, GZ Client, and GZ Web. GAZEBO offers features such as built-in robot models, cloud simulation, dynamics simulation, advanced 3D graphics, command line tools, and TCP/IP transport, all of which support the visualization and analysis of inertia, forces, and sensor information.</w:t>
      </w:r>
    </w:p>
    <w:p w14:paraId="0E483E22" w14:textId="59F6F2B8" w:rsidR="00AC597F" w:rsidRPr="00D27C23" w:rsidRDefault="006F407A" w:rsidP="009E2D7D">
      <w:pPr>
        <w:pStyle w:val="Heading1"/>
      </w:pPr>
      <w:r>
        <w:t>Simulation Environment</w:t>
      </w:r>
    </w:p>
    <w:p w14:paraId="201A0EB0" w14:textId="4D20EC85" w:rsidR="000F0E1C" w:rsidRPr="004467EE" w:rsidRDefault="006F407A" w:rsidP="00DB17FB">
      <w:pPr>
        <w:pStyle w:val="BodyText"/>
        <w:rPr>
          <w:i/>
          <w:lang w:val="en-US"/>
        </w:rPr>
      </w:pPr>
      <w:r w:rsidRPr="004467EE">
        <w:rPr>
          <w:i/>
          <w:lang w:val="en-US"/>
        </w:rPr>
        <w:t xml:space="preserve">A. </w:t>
      </w:r>
      <w:r w:rsidRPr="00006DC5">
        <w:rPr>
          <w:i/>
          <w:lang w:val="en-US"/>
        </w:rPr>
        <w:t>Robot Operating System (ROS2)</w:t>
      </w:r>
    </w:p>
    <w:p w14:paraId="2FD6B17D" w14:textId="42F6711B" w:rsidR="00F07B7B" w:rsidRPr="00F07B7B" w:rsidRDefault="00F07B7B" w:rsidP="00F07B7B">
      <w:pPr>
        <w:pStyle w:val="BodyText"/>
      </w:pPr>
      <w:r w:rsidRPr="00F07B7B">
        <w:t xml:space="preserve">ROS 2 is an open-source </w:t>
      </w:r>
      <w:r w:rsidR="005A5853">
        <w:t>framework designed for building advanced robotic applications. It extends the original ROS by incorporating improved real-time performance, enhanced security, and robust support for distributed systems and multi-robot coordination.</w:t>
      </w:r>
      <w:r w:rsidR="005A5853">
        <w:rPr>
          <w:lang w:val="en-US"/>
        </w:rPr>
        <w:t xml:space="preserve"> </w:t>
      </w:r>
      <w:r w:rsidR="005A5853">
        <w:t>Its modular architecture and communication backbone</w:t>
      </w:r>
      <w:r w:rsidRPr="00F07B7B">
        <w:t xml:space="preserve"> system released under the BSD (Berkeley Software Distribution) license, designed specifically for robotics. It provides a comprehensive set of tools and libraries that enable developers to write, build, and test code across multiple machines, supporting scalable, distributed systems. ROS 2 offers essential services including low-level device control, common functionalities, robust inter-process communication through DDS (Data Distribution Service), and effective package management.</w:t>
      </w:r>
    </w:p>
    <w:p w14:paraId="3ED37E0A" w14:textId="10F378BB" w:rsidR="000F0E1C" w:rsidRPr="004467EE" w:rsidRDefault="004467EE" w:rsidP="000F0E1C">
      <w:pPr>
        <w:pStyle w:val="BodyText"/>
        <w:rPr>
          <w:i/>
          <w:lang w:val="en-US"/>
        </w:rPr>
      </w:pPr>
      <w:r w:rsidRPr="004467EE">
        <w:rPr>
          <w:i/>
          <w:lang w:val="en-US"/>
        </w:rPr>
        <w:t>B. Gazebo</w:t>
      </w:r>
    </w:p>
    <w:p w14:paraId="1ED33E7A" w14:textId="5EAF7335" w:rsidR="00734AE7" w:rsidRPr="00734AE7" w:rsidRDefault="00734AE7" w:rsidP="00734AE7">
      <w:pPr>
        <w:pStyle w:val="BodyText"/>
      </w:pPr>
      <w:r w:rsidRPr="00734AE7">
        <w:t>Gazebo is a free, open-source 3D simu</w:t>
      </w:r>
      <w:r w:rsidR="008C5872">
        <w:t xml:space="preserve">lator for robotics that lets </w:t>
      </w:r>
      <w:r w:rsidR="008C5872">
        <w:rPr>
          <w:lang w:val="en-US"/>
        </w:rPr>
        <w:t>us</w:t>
      </w:r>
      <w:r w:rsidRPr="00734AE7">
        <w:t xml:space="preserve"> build and test robots in a virtual world. It uses real-world physics—like gravity, light, and movement—so </w:t>
      </w:r>
      <w:r w:rsidR="008C5872">
        <w:rPr>
          <w:lang w:val="en-US"/>
        </w:rPr>
        <w:t>that the</w:t>
      </w:r>
      <w:r w:rsidRPr="00734AE7">
        <w:t xml:space="preserve"> simulated robot behaves much like a real one. This means </w:t>
      </w:r>
      <w:r w:rsidR="008C5872">
        <w:rPr>
          <w:lang w:val="en-US"/>
        </w:rPr>
        <w:t>we</w:t>
      </w:r>
      <w:r w:rsidRPr="00734AE7">
        <w:t xml:space="preserve"> can quickly try out new designs and algorithms without worrying about damaging expensive equipment</w:t>
      </w:r>
      <w:r w:rsidR="008C5872">
        <w:rPr>
          <w:lang w:val="en-US"/>
        </w:rPr>
        <w:t xml:space="preserve"> such as robots</w:t>
      </w:r>
      <w:r w:rsidRPr="00734AE7">
        <w:t>.</w:t>
      </w:r>
    </w:p>
    <w:p w14:paraId="29109AF9" w14:textId="0A710091" w:rsidR="00734AE7" w:rsidRPr="00734AE7" w:rsidRDefault="00734AE7" w:rsidP="00734AE7">
      <w:pPr>
        <w:pStyle w:val="BodyText"/>
      </w:pPr>
      <w:r w:rsidRPr="00734AE7">
        <w:t xml:space="preserve">In addition, Gazebo simulates sensor data from devices such as cameras, lasers, and more. This helps </w:t>
      </w:r>
      <w:r w:rsidR="001051B1">
        <w:rPr>
          <w:lang w:val="en-US"/>
        </w:rPr>
        <w:t>us to</w:t>
      </w:r>
      <w:r w:rsidR="001051B1">
        <w:t xml:space="preserve"> see how </w:t>
      </w:r>
      <w:r w:rsidRPr="00734AE7">
        <w:t>our robot’s sensors perform in different conditions, even in extreme environments that might be too risky for actual hardware.</w:t>
      </w:r>
    </w:p>
    <w:p w14:paraId="7D161553" w14:textId="574B6F6C" w:rsidR="00734AE7" w:rsidRDefault="00734AE7" w:rsidP="00734AE7">
      <w:pPr>
        <w:pStyle w:val="BodyText"/>
      </w:pPr>
      <w:r w:rsidRPr="00734AE7">
        <w:t>Robot designs are defined using an XML file called the Universal Robotic Description Format (URDF), which details the different parts of the robot and how they fit together. For example, one image might show a 3D model of a TurtleBot</w:t>
      </w:r>
      <w:r w:rsidR="001051B1">
        <w:rPr>
          <w:lang w:val="en-US"/>
        </w:rPr>
        <w:t>3</w:t>
      </w:r>
      <w:r w:rsidRPr="00734AE7">
        <w:t xml:space="preserve"> in Gazebo, while another shows the testing environment where the robot operates.</w:t>
      </w:r>
    </w:p>
    <w:p w14:paraId="03FE6F55" w14:textId="12CA129E" w:rsidR="00793BF1" w:rsidRPr="00734AE7" w:rsidRDefault="00793BF1" w:rsidP="007C2E92">
      <w:pPr>
        <w:pStyle w:val="BodyText"/>
        <w:jc w:val="center"/>
      </w:pPr>
      <w:r w:rsidRPr="00793BF1">
        <w:rPr>
          <w:noProof/>
          <w:lang w:val="en-US" w:eastAsia="en-US"/>
        </w:rPr>
        <w:lastRenderedPageBreak/>
        <w:drawing>
          <wp:inline distT="0" distB="0" distL="0" distR="0" wp14:anchorId="3561550B" wp14:editId="472C9E73">
            <wp:extent cx="2468748" cy="1572078"/>
            <wp:effectExtent l="0" t="0" r="8255" b="9525"/>
            <wp:docPr id="4" name="Picture 4" descr="D:\AIS\gaze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D:\AIS\gazebo.jpg"/>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2475476" cy="1576362"/>
                    </a:xfrm>
                    <a:prstGeom prst="rect">
                      <a:avLst/>
                    </a:prstGeom>
                    <a:noFill/>
                    <a:ln>
                      <a:noFill/>
                    </a:ln>
                  </pic:spPr>
                </pic:pic>
              </a:graphicData>
            </a:graphic>
          </wp:inline>
        </w:drawing>
      </w:r>
    </w:p>
    <w:p w14:paraId="754E3171" w14:textId="482788AB" w:rsidR="000F0E1C" w:rsidRPr="00F160D5" w:rsidRDefault="00F160D5" w:rsidP="00F160D5">
      <w:pPr>
        <w:pStyle w:val="BodyText"/>
        <w:jc w:val="center"/>
      </w:pPr>
      <w:r>
        <w:rPr>
          <w:i/>
          <w:iCs/>
          <w:sz w:val="18"/>
          <w:szCs w:val="18"/>
        </w:rPr>
        <w:t xml:space="preserve">Fig. </w:t>
      </w:r>
      <w:r>
        <w:rPr>
          <w:i/>
          <w:iCs/>
          <w:sz w:val="18"/>
          <w:szCs w:val="18"/>
          <w:lang w:val="en-US"/>
        </w:rPr>
        <w:t>2</w:t>
      </w:r>
      <w:r w:rsidRPr="001E4FE6">
        <w:rPr>
          <w:i/>
          <w:iCs/>
          <w:sz w:val="18"/>
          <w:szCs w:val="18"/>
        </w:rPr>
        <w:t xml:space="preserve">: </w:t>
      </w:r>
      <w:r>
        <w:rPr>
          <w:i/>
          <w:iCs/>
          <w:sz w:val="18"/>
          <w:szCs w:val="18"/>
        </w:rPr>
        <w:t>Gazebo Simulation in ROS World</w:t>
      </w:r>
    </w:p>
    <w:p w14:paraId="49EDBC31" w14:textId="781B7947" w:rsidR="000F0E1C" w:rsidRPr="00572CDF" w:rsidRDefault="00CA2BBD" w:rsidP="00DB17FB">
      <w:pPr>
        <w:pStyle w:val="BodyText"/>
        <w:rPr>
          <w:i/>
          <w:lang w:val="en-US"/>
        </w:rPr>
      </w:pPr>
      <w:r w:rsidRPr="00572CDF">
        <w:rPr>
          <w:i/>
          <w:lang w:val="en-US"/>
        </w:rPr>
        <w:t>C. Rviz2</w:t>
      </w:r>
    </w:p>
    <w:p w14:paraId="11A5AA82" w14:textId="4844B849" w:rsidR="00CA2BBD" w:rsidRPr="00CA2BBD" w:rsidRDefault="00CA2BBD" w:rsidP="00CA2BBD">
      <w:pPr>
        <w:pStyle w:val="BodyText"/>
      </w:pPr>
      <w:r w:rsidRPr="00CA2BBD">
        <w:t xml:space="preserve">Rviz2, the advanced ROS2 visualization tool, is an essential resource for students and developers alike. It allows </w:t>
      </w:r>
      <w:r>
        <w:rPr>
          <w:lang w:val="en-US"/>
        </w:rPr>
        <w:t>us</w:t>
      </w:r>
      <w:r>
        <w:t xml:space="preserve"> to view </w:t>
      </w:r>
      <w:r w:rsidRPr="00CA2BBD">
        <w:t xml:space="preserve">our robot’s 3D model and monitor sensor data in real time, just like its predecessor, but with enhanced performance </w:t>
      </w:r>
      <w:r>
        <w:t>and flexibility. With Rviz2,</w:t>
      </w:r>
      <w:r>
        <w:rPr>
          <w:lang w:val="en-US"/>
        </w:rPr>
        <w:t xml:space="preserve"> we</w:t>
      </w:r>
      <w:r w:rsidRPr="00CA2BBD">
        <w:t xml:space="preserve"> can record sensor outputs—such as point clouds from stereo cameras, laser scanners, and depth sensors—and replay these logs to diagnose and fine-tune your robotic systems.</w:t>
      </w:r>
    </w:p>
    <w:p w14:paraId="1B8AEFCE" w14:textId="19043BDA" w:rsidR="00CA2BBD" w:rsidRPr="00CA2BBD" w:rsidRDefault="00CA2BBD" w:rsidP="00CA2BBD">
      <w:pPr>
        <w:pStyle w:val="BodyText"/>
      </w:pPr>
      <w:r w:rsidRPr="00CA2BBD">
        <w:t>In addition to visualizing 3D data, Rviz2 supports 2D image feeds from webcams and RGB cameras, offering a comprehensive view of what the robot perceives. Its robust plugin system enables custom displays</w:t>
      </w:r>
      <w:r>
        <w:t xml:space="preserve"> and interactive markers, so </w:t>
      </w:r>
      <w:r>
        <w:rPr>
          <w:lang w:val="en-US"/>
        </w:rPr>
        <w:t>we</w:t>
      </w:r>
      <w:r>
        <w:t xml:space="preserve"> can tailor the interface </w:t>
      </w:r>
      <w:r>
        <w:rPr>
          <w:lang w:val="en-US"/>
        </w:rPr>
        <w:t xml:space="preserve">for </w:t>
      </w:r>
      <w:r w:rsidRPr="00CA2BBD">
        <w:t>our specific project needs. Moreover, Rviz2’s improved multi-threaded rendering and dynamic</w:t>
      </w:r>
      <w:r>
        <w:t xml:space="preserve"> configuration features help </w:t>
      </w:r>
      <w:r>
        <w:rPr>
          <w:lang w:val="en-US"/>
        </w:rPr>
        <w:t>us</w:t>
      </w:r>
      <w:r w:rsidRPr="00CA2BBD">
        <w:t xml:space="preserve"> analyze the robot's decision-making process, monitor sensor accuracy, and debug both planned and unplanned actions in real time.</w:t>
      </w:r>
    </w:p>
    <w:p w14:paraId="3C1E7C9D" w14:textId="6BD6AD34" w:rsidR="00CA2BBD" w:rsidRPr="00CA2BBD" w:rsidRDefault="00CA2BBD" w:rsidP="00CA2BBD">
      <w:pPr>
        <w:pStyle w:val="BodyText"/>
        <w:rPr>
          <w:rFonts w:eastAsia="Times New Roman"/>
          <w:sz w:val="24"/>
          <w:szCs w:val="24"/>
        </w:rPr>
      </w:pPr>
      <w:r w:rsidRPr="00CA2BBD">
        <w:t>This powerful tool not only bridges the gap between simulation and real-</w:t>
      </w:r>
      <w:r>
        <w:t>world testing but also deepens</w:t>
      </w:r>
      <w:r>
        <w:rPr>
          <w:lang w:val="en-US"/>
        </w:rPr>
        <w:t xml:space="preserve"> </w:t>
      </w:r>
      <w:r w:rsidRPr="00CA2BBD">
        <w:t>our understanding of robotic behaviors and</w:t>
      </w:r>
      <w:r>
        <w:t xml:space="preserve"> sensor integration. Whether </w:t>
      </w:r>
      <w:r>
        <w:rPr>
          <w:lang w:val="en-US"/>
        </w:rPr>
        <w:t>we</w:t>
      </w:r>
      <w:r w:rsidRPr="00CA2BBD">
        <w:t>’re troubleshooting localization issues or optimizing n</w:t>
      </w:r>
      <w:r>
        <w:t xml:space="preserve">avigation algorithms, Rviz2 is </w:t>
      </w:r>
      <w:r w:rsidRPr="00CA2BBD">
        <w:t xml:space="preserve">our go-to platform for visualizing and </w:t>
      </w:r>
      <w:r>
        <w:t xml:space="preserve">refining the inner workings of </w:t>
      </w:r>
      <w:r w:rsidRPr="00CA2BBD">
        <w:t>our robot.</w:t>
      </w:r>
    </w:p>
    <w:p w14:paraId="0AD55A1B" w14:textId="0A1BF86E" w:rsidR="00AC42AD" w:rsidRDefault="005A5A96" w:rsidP="005A5A96">
      <w:pPr>
        <w:pStyle w:val="BodyText"/>
        <w:ind w:firstLine="0"/>
        <w:jc w:val="center"/>
      </w:pPr>
      <w:r w:rsidRPr="005A5A96">
        <w:rPr>
          <w:noProof/>
          <w:lang w:val="en-US" w:eastAsia="en-US"/>
        </w:rPr>
        <w:drawing>
          <wp:inline distT="0" distB="0" distL="0" distR="0" wp14:anchorId="00411797" wp14:editId="124FDA10">
            <wp:extent cx="2690978" cy="1713592"/>
            <wp:effectExtent l="0" t="0" r="0" b="1270"/>
            <wp:docPr id="5" name="Picture 5" descr="D:\AIS\Rv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AIS\Rviz.jpg"/>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694368" cy="1715751"/>
                    </a:xfrm>
                    <a:prstGeom prst="rect">
                      <a:avLst/>
                    </a:prstGeom>
                    <a:noFill/>
                    <a:ln>
                      <a:noFill/>
                    </a:ln>
                  </pic:spPr>
                </pic:pic>
              </a:graphicData>
            </a:graphic>
          </wp:inline>
        </w:drawing>
      </w:r>
    </w:p>
    <w:p w14:paraId="6E163EBE" w14:textId="3DB29EC7" w:rsidR="00BB0F4A" w:rsidRDefault="00BB0F4A" w:rsidP="00BB0F4A">
      <w:pPr>
        <w:pStyle w:val="BodyText"/>
        <w:jc w:val="center"/>
        <w:rPr>
          <w:lang w:val="en-US"/>
        </w:rPr>
      </w:pPr>
      <w:r>
        <w:rPr>
          <w:i/>
          <w:iCs/>
          <w:sz w:val="18"/>
          <w:szCs w:val="18"/>
        </w:rPr>
        <w:t xml:space="preserve">Fig. </w:t>
      </w:r>
      <w:r>
        <w:rPr>
          <w:i/>
          <w:iCs/>
          <w:sz w:val="18"/>
          <w:szCs w:val="18"/>
          <w:lang w:val="en-US"/>
        </w:rPr>
        <w:t>3</w:t>
      </w:r>
      <w:r w:rsidRPr="001E4FE6">
        <w:rPr>
          <w:i/>
          <w:iCs/>
          <w:sz w:val="18"/>
          <w:szCs w:val="18"/>
        </w:rPr>
        <w:t xml:space="preserve">: </w:t>
      </w:r>
      <w:r>
        <w:rPr>
          <w:i/>
          <w:iCs/>
          <w:sz w:val="18"/>
          <w:szCs w:val="18"/>
        </w:rPr>
        <w:t>Gmapping Simulation in rviz</w:t>
      </w:r>
      <w:r>
        <w:rPr>
          <w:lang w:val="en-US"/>
        </w:rPr>
        <w:t>2</w:t>
      </w:r>
    </w:p>
    <w:p w14:paraId="0881FCA2" w14:textId="40F44F40" w:rsidR="006D376E" w:rsidRDefault="006D376E" w:rsidP="006D376E">
      <w:pPr>
        <w:pStyle w:val="Heading1"/>
      </w:pPr>
      <w:r>
        <w:t>Slam Algorithm</w:t>
      </w:r>
    </w:p>
    <w:p w14:paraId="1C01EEA6" w14:textId="234DD3CC" w:rsidR="001760A9" w:rsidRDefault="001760A9" w:rsidP="001760A9">
      <w:pPr>
        <w:pStyle w:val="BodyText"/>
      </w:pPr>
      <w:r w:rsidRPr="001760A9">
        <w:t xml:space="preserve">Autonomous robots are capable of navigating both indoors and outdoors while avoiding obstacles through a technique known as Simultaneous Localization and Mapping (SLAM). SLAM allows a robot to continuously create and update a map of its environment while determining its own location within that map. Various algorithms have been developed to address SLAM challenges, including Particle Filters, Extended Kalman Filters, FastSLAM, Covariance Intersection, and Graph-based SLAM, each integrating mapping, sensing, </w:t>
      </w:r>
      <w:r w:rsidRPr="001760A9">
        <w:t>kinematic modeling, and the management of data from multiple sources and moving objects. A crucial component in SLAM is the range measurement device, which collects essential information about the surroundings. This data enables the robot to detect landmarks—distinctive features that help refine its position—using sensors and measuring devices. Upon sensing a landmark, the robot processes the input to better understand its environment and update its map. Among the several SLAM algorithms available, such as CoreSLAM, KartoSLAM, Lago SLAM, and HectorSLAM, the project described here utilizes the Gmapping algorithm, which relies on a Particle Filter. The Particle Filter computes the posterior distributions of the states in a Markov process, even when observations are noisy or incomplete, by employing approximate prediction and update techniques. This comprehensive integration of mapping, sensor fusion, and probabilistic estimation makes SLAM an effective solution for enabling autonomous robot navigation in dynamic and complex environments.</w:t>
      </w:r>
    </w:p>
    <w:p w14:paraId="7BC2EFBB" w14:textId="19167A6E" w:rsidR="001760A9" w:rsidRDefault="001760A9" w:rsidP="001760A9">
      <w:pPr>
        <w:pStyle w:val="BodyText"/>
      </w:pPr>
      <w:r>
        <w:t>Samples from the distribution are represented as particles, with each particle assigned a weight that indicates the probability of it being selected. Gmapping is a highly efficient Rao-Blackwellized particle filter that generates grid maps from laser data. This package includes a ROS wrapper for OpenSlam's Gmapping and provides a laser-based SLAM solution as a ROS node known as slam_gmapping. By using slam_gmapping, you can create a 2-D occupancy grid map from the LIDAR sensor and the robot's pose data. [5]</w:t>
      </w:r>
    </w:p>
    <w:p w14:paraId="5E98EE10" w14:textId="36E49D93" w:rsidR="00226DFC" w:rsidRDefault="00226DFC" w:rsidP="00226DFC">
      <w:pPr>
        <w:pStyle w:val="BodyText"/>
      </w:pPr>
      <w:r w:rsidRPr="00226DFC">
        <w:t>When the robot moves, it obtains a new perspective of its surroundings. However, this movement is inherently accompanied by noise and errors, which increases the uncertainty in the robot's localization. To manage this uncertainty automatically, a mathematical representation of the robot’s motion is employed—th</w:t>
      </w:r>
      <w:r w:rsidR="00492571">
        <w:t>is is known as the motion model</w:t>
      </w:r>
      <w:r w:rsidR="00492571" w:rsidRPr="00492571">
        <w:rPr>
          <w:lang w:val="en-US"/>
        </w:rPr>
        <w:t xml:space="preserve"> [6]</w:t>
      </w:r>
      <w:r w:rsidR="00492571">
        <w:rPr>
          <w:lang w:val="en-US"/>
        </w:rPr>
        <w:t>.</w:t>
      </w:r>
      <w:r w:rsidRPr="00226DFC">
        <w:t xml:space="preserve"> The motion model captures the variations and imperfections in the robot's movement, enabling the system to better predict its new state based on previous information and control inputs.</w:t>
      </w:r>
    </w:p>
    <w:p w14:paraId="7112B25A" w14:textId="5F5CDFDC" w:rsidR="00226DFC" w:rsidRDefault="00226DFC" w:rsidP="00226DFC">
      <w:pPr>
        <w:pStyle w:val="BodyText"/>
      </w:pPr>
      <w:r w:rsidRPr="00226DFC">
        <w:t>As the robot navigates its environment, it identifies key features, known as landmarks, that need to be added to the map. However, due to errors in its exteroceptive sensors, the positions of these landmarks are not precisely determined. Additionally, the uncertainty in the robot’s own location compounds this problem, making it necessary to carefully combine both sources of uncertainty. To address this challenge, an automated solution employs a mathematical model known as the inverse observation model, which calculates the most likely positions of the landmarks based on the sensor data.</w:t>
      </w:r>
    </w:p>
    <w:p w14:paraId="01E542CB" w14:textId="29553B82" w:rsidR="00226DFC" w:rsidRDefault="00226DFC" w:rsidP="00226DFC">
      <w:pPr>
        <w:pStyle w:val="BodyText"/>
      </w:pPr>
      <w:r w:rsidRPr="00226DFC">
        <w:t>When the robot detects landmarks that have already been mapped</w:t>
      </w:r>
      <w:r w:rsidRPr="00226DFC">
        <w:rPr>
          <w:i/>
        </w:rPr>
        <w:t>,</w:t>
      </w:r>
      <w:r w:rsidRPr="00226DFC">
        <w:t xml:space="preserve"> it uses these known features to refine both its own position and the positions of all landmarks in the environment. This observation process reduces the uncertainty associated with its localization and the landmarks themselves. To automate this correction, a mathematical model is employed that predicts the expected sensor measurements based on the estimated positions of both the robot and the landmarks. This model, known as the direct observation model, plays a critical role in aligning the robot’s internal map with actual sensor data, thereby enhancing the overall accuracy of the navigation system.</w:t>
      </w:r>
    </w:p>
    <w:p w14:paraId="7C13762E" w14:textId="77777777" w:rsidR="00180A8B" w:rsidRPr="00180A8B" w:rsidRDefault="00180A8B" w:rsidP="00180A8B">
      <w:pPr>
        <w:pStyle w:val="BodyText"/>
      </w:pPr>
      <w:r w:rsidRPr="00180A8B">
        <w:lastRenderedPageBreak/>
        <w:t>By combining the motion model, the inverse observation model, and the direct observation model with an estimator engine, we can construct a fully automated SLAM solution. The estimator is crucial for propagating the uncertainties introduced at each stage—whether from the robot's movement, the sensing of new landmarks, or the re-observation of previously mapped features. This careful management of uncertainty ensures that both the robot's self-localization and the positioning of landmarks are continually refined, resulting in a more accurate and reliable mapping of the environment.</w:t>
      </w:r>
    </w:p>
    <w:p w14:paraId="45D8C052" w14:textId="76553D7E" w:rsidR="00180A8B" w:rsidRDefault="00EF62B5" w:rsidP="00226DFC">
      <w:pPr>
        <w:pStyle w:val="BodyText"/>
        <w:rPr>
          <w:lang w:val="en-US"/>
        </w:rPr>
      </w:pPr>
      <w:r w:rsidRPr="00EF62B5">
        <w:rPr>
          <w:noProof/>
          <w:lang w:val="en-US" w:eastAsia="en-US"/>
        </w:rPr>
        <w:drawing>
          <wp:inline distT="0" distB="0" distL="0" distR="0" wp14:anchorId="631A88AA" wp14:editId="366FB3E6">
            <wp:extent cx="2495836" cy="1589328"/>
            <wp:effectExtent l="0" t="0" r="0" b="0"/>
            <wp:docPr id="6" name="Picture 6" descr="D:\AIS\s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D:\AIS\slam.jpg"/>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2614436" cy="1664852"/>
                    </a:xfrm>
                    <a:prstGeom prst="rect">
                      <a:avLst/>
                    </a:prstGeom>
                    <a:noFill/>
                    <a:ln>
                      <a:noFill/>
                    </a:ln>
                  </pic:spPr>
                </pic:pic>
              </a:graphicData>
            </a:graphic>
          </wp:inline>
        </w:drawing>
      </w:r>
    </w:p>
    <w:p w14:paraId="0E639479" w14:textId="0E10527A" w:rsidR="00226DFC" w:rsidRDefault="00EF62B5" w:rsidP="00EF62B5">
      <w:pPr>
        <w:pStyle w:val="BodyText"/>
        <w:jc w:val="center"/>
        <w:rPr>
          <w:i/>
          <w:iCs/>
          <w:sz w:val="18"/>
          <w:szCs w:val="18"/>
        </w:rPr>
      </w:pPr>
      <w:r>
        <w:rPr>
          <w:i/>
          <w:iCs/>
          <w:sz w:val="18"/>
          <w:szCs w:val="18"/>
        </w:rPr>
        <w:t xml:space="preserve">Fig. </w:t>
      </w:r>
      <w:r>
        <w:rPr>
          <w:i/>
          <w:iCs/>
          <w:sz w:val="18"/>
          <w:szCs w:val="18"/>
          <w:lang w:val="en-US"/>
        </w:rPr>
        <w:t>4</w:t>
      </w:r>
      <w:r w:rsidRPr="001E4FE6">
        <w:rPr>
          <w:i/>
          <w:iCs/>
          <w:sz w:val="18"/>
          <w:szCs w:val="18"/>
        </w:rPr>
        <w:t xml:space="preserve">: </w:t>
      </w:r>
      <w:r>
        <w:rPr>
          <w:i/>
          <w:iCs/>
          <w:sz w:val="18"/>
          <w:szCs w:val="18"/>
        </w:rPr>
        <w:t>SLAM simulation of the surrounding area</w:t>
      </w:r>
    </w:p>
    <w:p w14:paraId="14955967" w14:textId="766D9087" w:rsidR="00F170A4" w:rsidRDefault="00F170A4" w:rsidP="00F170A4">
      <w:pPr>
        <w:pStyle w:val="Heading1"/>
      </w:pPr>
      <w:r>
        <w:t>Monto Carlo Localization</w:t>
      </w:r>
    </w:p>
    <w:p w14:paraId="190E2494" w14:textId="37B1B32A" w:rsidR="00F170A4" w:rsidRDefault="00F170A4" w:rsidP="00F170A4">
      <w:pPr>
        <w:pStyle w:val="BodyText"/>
      </w:pPr>
      <w:r w:rsidRPr="00F170A4">
        <w:t>In mobile robot localization, it is virtually impossible for a robot to know its exact coordinates and orientation (collectively known as its pose) on a given map. Instead, the robot must infer this information from its environment. The state it infers is referred to as its belief, which is defined as</w:t>
      </w:r>
    </w:p>
    <w:p w14:paraId="37332C19" w14:textId="246468AC" w:rsidR="00F170A4" w:rsidRPr="002D5844" w:rsidRDefault="00F170A4" w:rsidP="00F170A4">
      <w:pPr>
        <w:pStyle w:val="BodyText"/>
        <w:jc w:val="center"/>
        <w:rPr>
          <w:sz w:val="22"/>
          <w:szCs w:val="22"/>
          <w:lang w:val="en-US"/>
        </w:rPr>
      </w:pPr>
      <w:r>
        <w:rPr>
          <w:rFonts w:ascii="Cambria Math" w:hAnsi="Cambria Math" w:cs="Cambria Math"/>
          <w:sz w:val="22"/>
          <w:szCs w:val="22"/>
        </w:rPr>
        <w:t>𝑏𝑒𝑙</w:t>
      </w:r>
      <w:r>
        <w:rPr>
          <w:sz w:val="22"/>
          <w:szCs w:val="22"/>
        </w:rPr>
        <w:t>(</w:t>
      </w:r>
      <w:r>
        <w:rPr>
          <w:rFonts w:ascii="Cambria Math" w:hAnsi="Cambria Math" w:cs="Cambria Math"/>
          <w:sz w:val="22"/>
          <w:szCs w:val="22"/>
        </w:rPr>
        <w:t>𝑆𝑡</w:t>
      </w:r>
      <w:r>
        <w:rPr>
          <w:sz w:val="22"/>
          <w:szCs w:val="22"/>
        </w:rPr>
        <w:t>)=</w:t>
      </w:r>
      <w:r>
        <w:rPr>
          <w:rFonts w:ascii="Cambria Math" w:hAnsi="Cambria Math" w:cs="Cambria Math"/>
          <w:sz w:val="22"/>
          <w:szCs w:val="22"/>
        </w:rPr>
        <w:t>𝑝</w:t>
      </w:r>
      <w:r>
        <w:rPr>
          <w:sz w:val="22"/>
          <w:szCs w:val="22"/>
        </w:rPr>
        <w:t>(</w:t>
      </w:r>
      <w:r>
        <w:rPr>
          <w:rFonts w:ascii="Cambria Math" w:hAnsi="Cambria Math" w:cs="Cambria Math"/>
          <w:sz w:val="22"/>
          <w:szCs w:val="22"/>
        </w:rPr>
        <w:t>𝑠𝑡</w:t>
      </w:r>
      <w:r>
        <w:rPr>
          <w:sz w:val="22"/>
          <w:szCs w:val="22"/>
        </w:rPr>
        <w:t>|</w:t>
      </w:r>
      <w:r>
        <w:rPr>
          <w:rFonts w:ascii="Cambria Math" w:hAnsi="Cambria Math" w:cs="Cambria Math"/>
          <w:sz w:val="22"/>
          <w:szCs w:val="22"/>
        </w:rPr>
        <w:t>𝑧</w:t>
      </w:r>
      <w:r>
        <w:rPr>
          <w:sz w:val="22"/>
          <w:szCs w:val="22"/>
        </w:rPr>
        <w:t>1:</w:t>
      </w:r>
      <w:r>
        <w:rPr>
          <w:rFonts w:ascii="Cambria Math" w:hAnsi="Cambria Math" w:cs="Cambria Math"/>
          <w:sz w:val="22"/>
          <w:szCs w:val="22"/>
        </w:rPr>
        <w:t>𝑡</w:t>
      </w:r>
      <w:r>
        <w:rPr>
          <w:sz w:val="22"/>
          <w:szCs w:val="22"/>
        </w:rPr>
        <w:t>,</w:t>
      </w:r>
      <w:r>
        <w:rPr>
          <w:rFonts w:ascii="Cambria Math" w:hAnsi="Cambria Math" w:cs="Cambria Math"/>
          <w:sz w:val="22"/>
          <w:szCs w:val="22"/>
        </w:rPr>
        <w:t>𝑢</w:t>
      </w:r>
      <w:r>
        <w:rPr>
          <w:sz w:val="22"/>
          <w:szCs w:val="22"/>
        </w:rPr>
        <w:t>1:</w:t>
      </w:r>
      <w:r>
        <w:rPr>
          <w:rFonts w:ascii="Cambria Math" w:hAnsi="Cambria Math" w:cs="Cambria Math"/>
          <w:sz w:val="22"/>
          <w:szCs w:val="22"/>
        </w:rPr>
        <w:t>𝑡</w:t>
      </w:r>
      <w:r>
        <w:rPr>
          <w:sz w:val="22"/>
          <w:szCs w:val="22"/>
        </w:rPr>
        <w:t>)</w:t>
      </w:r>
      <w:r w:rsidR="002D5844">
        <w:rPr>
          <w:sz w:val="22"/>
          <w:szCs w:val="22"/>
          <w:lang w:val="en-US"/>
        </w:rPr>
        <w:t xml:space="preserve">  ………1</w:t>
      </w:r>
    </w:p>
    <w:p w14:paraId="416260E0" w14:textId="63ECCF87" w:rsidR="003C7319" w:rsidRDefault="00F170A4" w:rsidP="003C7319">
      <w:pPr>
        <w:pStyle w:val="BodyText"/>
        <w:rPr>
          <w:lang w:val="en-US"/>
        </w:rPr>
      </w:pPr>
      <w:r>
        <w:t xml:space="preserve">This posterior represents the probability distribution over the robot's state, </w:t>
      </w:r>
      <w:r>
        <w:rPr>
          <w:rFonts w:ascii="Cambria Math" w:hAnsi="Cambria Math" w:cs="Cambria Math"/>
          <w:sz w:val="22"/>
          <w:szCs w:val="22"/>
        </w:rPr>
        <w:t>𝑠</w:t>
      </w:r>
      <w:r>
        <w:rPr>
          <w:rFonts w:ascii="Cambria Math" w:hAnsi="Cambria Math" w:cs="Cambria Math"/>
          <w:sz w:val="16"/>
          <w:szCs w:val="16"/>
        </w:rPr>
        <w:t>𝑡</w:t>
      </w:r>
      <w:r>
        <w:rPr>
          <w:sz w:val="22"/>
          <w:szCs w:val="22"/>
        </w:rPr>
        <w:t xml:space="preserve">= </w:t>
      </w:r>
      <w:r>
        <w:rPr>
          <w:rFonts w:ascii="Cambria Math" w:hAnsi="Cambria Math" w:cs="Cambria Math"/>
          <w:sz w:val="22"/>
          <w:szCs w:val="22"/>
        </w:rPr>
        <w:t>〈𝑥</w:t>
      </w:r>
      <w:r>
        <w:rPr>
          <w:rFonts w:ascii="Cambria Math" w:hAnsi="Cambria Math" w:cs="Cambria Math"/>
          <w:sz w:val="16"/>
          <w:szCs w:val="16"/>
        </w:rPr>
        <w:t>𝑡</w:t>
      </w:r>
      <w:r>
        <w:rPr>
          <w:sz w:val="22"/>
          <w:szCs w:val="22"/>
        </w:rPr>
        <w:t>,</w:t>
      </w:r>
      <w:r>
        <w:rPr>
          <w:rFonts w:ascii="Cambria Math" w:hAnsi="Cambria Math" w:cs="Cambria Math"/>
          <w:sz w:val="22"/>
          <w:szCs w:val="22"/>
        </w:rPr>
        <w:t>𝑦</w:t>
      </w:r>
      <w:r>
        <w:rPr>
          <w:rFonts w:ascii="Cambria Math" w:hAnsi="Cambria Math" w:cs="Cambria Math"/>
          <w:sz w:val="16"/>
          <w:szCs w:val="16"/>
        </w:rPr>
        <w:t>𝑡</w:t>
      </w:r>
      <w:r>
        <w:rPr>
          <w:sz w:val="22"/>
          <w:szCs w:val="22"/>
        </w:rPr>
        <w:t>,</w:t>
      </w:r>
      <w:r>
        <w:rPr>
          <w:rFonts w:ascii="Cambria Math" w:hAnsi="Cambria Math" w:cs="Cambria Math"/>
          <w:sz w:val="22"/>
          <w:szCs w:val="22"/>
        </w:rPr>
        <w:t>𝜃</w:t>
      </w:r>
      <w:r>
        <w:rPr>
          <w:rFonts w:ascii="Cambria Math" w:hAnsi="Cambria Math" w:cs="Cambria Math"/>
          <w:sz w:val="16"/>
          <w:szCs w:val="16"/>
        </w:rPr>
        <w:t>𝑡</w:t>
      </w:r>
      <w:r>
        <w:rPr>
          <w:rFonts w:ascii="Cambria Math" w:hAnsi="Cambria Math" w:cs="Cambria Math"/>
          <w:sz w:val="22"/>
          <w:szCs w:val="22"/>
        </w:rPr>
        <w:t>〉</w:t>
      </w:r>
      <w:r>
        <w:rPr>
          <w:rFonts w:ascii="Cambria Math" w:hAnsi="Cambria Math" w:cs="Cambria Math"/>
          <w:sz w:val="22"/>
          <w:szCs w:val="22"/>
          <w:lang w:val="en-US"/>
        </w:rPr>
        <w:t>, at time t.</w:t>
      </w:r>
      <w:r>
        <w:t xml:space="preserve"> It is conditioned on all past measurements, </w:t>
      </w:r>
      <w:r>
        <w:rPr>
          <w:rFonts w:ascii="Cambria Math" w:hAnsi="Cambria Math" w:cs="Cambria Math"/>
          <w:sz w:val="22"/>
          <w:szCs w:val="22"/>
        </w:rPr>
        <w:t>𝑍</w:t>
      </w:r>
      <w:r>
        <w:rPr>
          <w:sz w:val="16"/>
          <w:szCs w:val="16"/>
        </w:rPr>
        <w:t>1:</w:t>
      </w:r>
      <w:r>
        <w:rPr>
          <w:rFonts w:ascii="Cambria Math" w:hAnsi="Cambria Math" w:cs="Cambria Math"/>
          <w:sz w:val="16"/>
          <w:szCs w:val="16"/>
        </w:rPr>
        <w:t>𝑡</w:t>
      </w:r>
      <w:r>
        <w:rPr>
          <w:sz w:val="22"/>
          <w:szCs w:val="22"/>
        </w:rPr>
        <w:t>={</w:t>
      </w:r>
      <w:r>
        <w:rPr>
          <w:rFonts w:ascii="Cambria Math" w:hAnsi="Cambria Math" w:cs="Cambria Math"/>
          <w:sz w:val="22"/>
          <w:szCs w:val="22"/>
        </w:rPr>
        <w:t>𝑧</w:t>
      </w:r>
      <w:r>
        <w:rPr>
          <w:sz w:val="16"/>
          <w:szCs w:val="16"/>
        </w:rPr>
        <w:t>1,</w:t>
      </w:r>
      <w:r>
        <w:rPr>
          <w:rFonts w:ascii="Cambria Math" w:hAnsi="Cambria Math" w:cs="Cambria Math"/>
          <w:sz w:val="22"/>
          <w:szCs w:val="22"/>
        </w:rPr>
        <w:t>𝑧</w:t>
      </w:r>
      <w:r>
        <w:rPr>
          <w:sz w:val="16"/>
          <w:szCs w:val="16"/>
        </w:rPr>
        <w:t>2,</w:t>
      </w:r>
      <w:r>
        <w:rPr>
          <w:sz w:val="22"/>
          <w:szCs w:val="22"/>
        </w:rPr>
        <w:t>……..</w:t>
      </w:r>
      <w:r>
        <w:rPr>
          <w:rFonts w:ascii="Cambria Math" w:hAnsi="Cambria Math" w:cs="Cambria Math"/>
          <w:sz w:val="22"/>
          <w:szCs w:val="22"/>
        </w:rPr>
        <w:t>𝑧</w:t>
      </w:r>
      <w:r>
        <w:rPr>
          <w:rFonts w:ascii="Cambria Math" w:hAnsi="Cambria Math" w:cs="Cambria Math"/>
          <w:sz w:val="16"/>
          <w:szCs w:val="16"/>
        </w:rPr>
        <w:t>𝑡</w:t>
      </w:r>
      <w:r>
        <w:rPr>
          <w:sz w:val="16"/>
          <w:szCs w:val="16"/>
        </w:rPr>
        <w:t>,</w:t>
      </w:r>
      <w:r>
        <w:rPr>
          <w:sz w:val="22"/>
          <w:szCs w:val="22"/>
        </w:rPr>
        <w:t xml:space="preserve">} </w:t>
      </w:r>
      <w:r>
        <w:t xml:space="preserve">and all past control </w:t>
      </w:r>
      <w:r>
        <w:rPr>
          <w:rFonts w:ascii="Cambria Math" w:hAnsi="Cambria Math" w:cs="Cambria Math"/>
          <w:sz w:val="22"/>
          <w:szCs w:val="22"/>
        </w:rPr>
        <w:t>𝑢</w:t>
      </w:r>
      <w:r>
        <w:rPr>
          <w:sz w:val="16"/>
          <w:szCs w:val="16"/>
        </w:rPr>
        <w:t>1:</w:t>
      </w:r>
      <w:r>
        <w:rPr>
          <w:rFonts w:ascii="Cambria Math" w:hAnsi="Cambria Math" w:cs="Cambria Math"/>
          <w:sz w:val="16"/>
          <w:szCs w:val="16"/>
        </w:rPr>
        <w:t>𝑡</w:t>
      </w:r>
      <w:r>
        <w:rPr>
          <w:sz w:val="22"/>
          <w:szCs w:val="22"/>
        </w:rPr>
        <w:t>={</w:t>
      </w:r>
      <w:r>
        <w:rPr>
          <w:rFonts w:ascii="Cambria Math" w:hAnsi="Cambria Math" w:cs="Cambria Math"/>
          <w:sz w:val="22"/>
          <w:szCs w:val="22"/>
        </w:rPr>
        <w:t>𝑢</w:t>
      </w:r>
      <w:r>
        <w:rPr>
          <w:sz w:val="16"/>
          <w:szCs w:val="16"/>
        </w:rPr>
        <w:t>2,</w:t>
      </w:r>
      <w:r>
        <w:rPr>
          <w:sz w:val="22"/>
          <w:szCs w:val="22"/>
        </w:rPr>
        <w:t>……..</w:t>
      </w:r>
      <w:r>
        <w:rPr>
          <w:rFonts w:ascii="Cambria Math" w:hAnsi="Cambria Math" w:cs="Cambria Math"/>
          <w:sz w:val="22"/>
          <w:szCs w:val="22"/>
        </w:rPr>
        <w:t>𝑢</w:t>
      </w:r>
      <w:r>
        <w:rPr>
          <w:rFonts w:ascii="Cambria Math" w:hAnsi="Cambria Math" w:cs="Cambria Math"/>
          <w:sz w:val="16"/>
          <w:szCs w:val="16"/>
        </w:rPr>
        <w:t>𝑡</w:t>
      </w:r>
      <w:r>
        <w:rPr>
          <w:sz w:val="16"/>
          <w:szCs w:val="16"/>
        </w:rPr>
        <w:t>,</w:t>
      </w:r>
      <w:r>
        <w:rPr>
          <w:sz w:val="22"/>
          <w:szCs w:val="22"/>
        </w:rPr>
        <w:t>}</w:t>
      </w:r>
      <w:r>
        <w:rPr>
          <w:sz w:val="22"/>
          <w:szCs w:val="22"/>
          <w:lang w:val="en-US"/>
        </w:rPr>
        <w:t>.</w:t>
      </w:r>
      <w:r>
        <w:t xml:space="preserve"> In some cases, it is also useful to consider the belief before incorporating the current measureme</w:t>
      </w:r>
      <w:r w:rsidR="000E56EC" w:rsidRPr="000E56EC">
        <w:rPr>
          <w:lang w:val="en-US"/>
        </w:rPr>
        <w:t>n</w:t>
      </w:r>
      <w:r w:rsidR="000E56EC">
        <w:rPr>
          <w:lang w:val="en-US"/>
        </w:rPr>
        <w:t>t</w:t>
      </w:r>
      <w:r w:rsidR="000E56EC">
        <w:t>[</w:t>
      </w:r>
      <w:r w:rsidR="00AC3812" w:rsidRPr="00AC3812">
        <w:rPr>
          <w:lang w:val="en-US"/>
        </w:rPr>
        <w:t>7</w:t>
      </w:r>
      <w:r w:rsidR="000E56EC">
        <w:t>]</w:t>
      </w:r>
      <w:r>
        <w:t>.</w:t>
      </w:r>
      <w:r w:rsidR="003C7319">
        <w:rPr>
          <w:lang w:val="en-US"/>
        </w:rPr>
        <w:t xml:space="preserve"> </w:t>
      </w:r>
    </w:p>
    <w:p w14:paraId="644E8B65" w14:textId="54116043" w:rsidR="00F170A4" w:rsidRPr="002D5844" w:rsidRDefault="00AA6F2B" w:rsidP="003C7319">
      <w:pPr>
        <w:pStyle w:val="BodyText"/>
        <w:jc w:val="center"/>
        <w:rPr>
          <w:lang w:val="en-US"/>
        </w:rPr>
      </w:pPr>
      <w:r>
        <w:rPr>
          <w:rFonts w:ascii="Cambria Math" w:hAnsi="Cambria Math" w:cs="Cambria Math"/>
          <w:sz w:val="22"/>
          <w:szCs w:val="22"/>
        </w:rPr>
        <w:t>𝑏𝑒𝑙</w:t>
      </w:r>
      <w:r>
        <w:rPr>
          <w:sz w:val="22"/>
          <w:szCs w:val="22"/>
        </w:rPr>
        <w:t>(</w:t>
      </w:r>
      <w:r>
        <w:rPr>
          <w:rFonts w:ascii="Cambria Math" w:hAnsi="Cambria Math" w:cs="Cambria Math"/>
          <w:sz w:val="22"/>
          <w:szCs w:val="22"/>
        </w:rPr>
        <w:t>𝑠𝑡</w:t>
      </w:r>
      <w:r>
        <w:rPr>
          <w:sz w:val="22"/>
          <w:szCs w:val="22"/>
        </w:rPr>
        <w:t>)=</w:t>
      </w:r>
      <w:r>
        <w:rPr>
          <w:rFonts w:ascii="Cambria Math" w:hAnsi="Cambria Math" w:cs="Cambria Math"/>
          <w:sz w:val="22"/>
          <w:szCs w:val="22"/>
        </w:rPr>
        <w:t>𝑝</w:t>
      </w:r>
      <w:r>
        <w:rPr>
          <w:sz w:val="22"/>
          <w:szCs w:val="22"/>
        </w:rPr>
        <w:t>(</w:t>
      </w:r>
      <w:r>
        <w:rPr>
          <w:rFonts w:ascii="Cambria Math" w:hAnsi="Cambria Math" w:cs="Cambria Math"/>
          <w:sz w:val="22"/>
          <w:szCs w:val="22"/>
        </w:rPr>
        <w:t>𝑠𝑡</w:t>
      </w:r>
      <w:r>
        <w:rPr>
          <w:sz w:val="22"/>
          <w:szCs w:val="22"/>
        </w:rPr>
        <w:t>|</w:t>
      </w:r>
      <w:r>
        <w:rPr>
          <w:rFonts w:ascii="Cambria Math" w:hAnsi="Cambria Math" w:cs="Cambria Math"/>
          <w:sz w:val="22"/>
          <w:szCs w:val="22"/>
        </w:rPr>
        <w:t>𝑧</w:t>
      </w:r>
      <w:r>
        <w:rPr>
          <w:sz w:val="22"/>
          <w:szCs w:val="22"/>
        </w:rPr>
        <w:t>1:</w:t>
      </w:r>
      <w:r>
        <w:rPr>
          <w:rFonts w:ascii="Cambria Math" w:hAnsi="Cambria Math" w:cs="Cambria Math"/>
          <w:sz w:val="22"/>
          <w:szCs w:val="22"/>
        </w:rPr>
        <w:t>𝑡</w:t>
      </w:r>
      <w:r>
        <w:rPr>
          <w:sz w:val="22"/>
          <w:szCs w:val="22"/>
        </w:rPr>
        <w:t>−1,</w:t>
      </w:r>
      <w:r>
        <w:rPr>
          <w:rFonts w:ascii="Cambria Math" w:hAnsi="Cambria Math" w:cs="Cambria Math"/>
          <w:sz w:val="22"/>
          <w:szCs w:val="22"/>
        </w:rPr>
        <w:t>𝑢</w:t>
      </w:r>
      <w:r>
        <w:rPr>
          <w:sz w:val="22"/>
          <w:szCs w:val="22"/>
        </w:rPr>
        <w:t>1:</w:t>
      </w:r>
      <w:r>
        <w:rPr>
          <w:rFonts w:ascii="Cambria Math" w:hAnsi="Cambria Math" w:cs="Cambria Math"/>
          <w:sz w:val="22"/>
          <w:szCs w:val="22"/>
        </w:rPr>
        <w:t>𝑡</w:t>
      </w:r>
      <w:r>
        <w:rPr>
          <w:sz w:val="22"/>
          <w:szCs w:val="22"/>
        </w:rPr>
        <w:t>)</w:t>
      </w:r>
      <w:r w:rsidR="002D5844">
        <w:rPr>
          <w:sz w:val="22"/>
          <w:szCs w:val="22"/>
          <w:lang w:val="en-US"/>
        </w:rPr>
        <w:t xml:space="preserve">  ……2</w:t>
      </w:r>
    </w:p>
    <w:p w14:paraId="3B6585B8" w14:textId="1653B5D4" w:rsidR="003C7319" w:rsidRPr="003C7319" w:rsidRDefault="003C7319" w:rsidP="003C7319">
      <w:pPr>
        <w:pStyle w:val="BodyText"/>
      </w:pPr>
      <w:r w:rsidRPr="003C7319">
        <w:t>Monte Carlo Localization (MCL) is a Bayesian-based method for localization. It offers an effective framework to compute the posterior belief, denoted as bel(</w:t>
      </w:r>
      <w:r w:rsidRPr="003C7319">
        <w:rPr>
          <w:rFonts w:ascii="Cambria Math" w:hAnsi="Cambria Math" w:cs="Cambria Math"/>
        </w:rPr>
        <w:t>∗</w:t>
      </w:r>
      <w:r w:rsidRPr="003C7319">
        <w:t xml:space="preserve">), using both measurement and control data. The underlying Bayes filter relies on the Markov assumption, which states that, given the current state </w:t>
      </w:r>
      <w:proofErr w:type="spellStart"/>
      <w:r>
        <w:rPr>
          <w:i/>
          <w:iCs/>
          <w:sz w:val="22"/>
          <w:szCs w:val="22"/>
        </w:rPr>
        <w:t>s</w:t>
      </w:r>
      <w:r>
        <w:rPr>
          <w:i/>
          <w:iCs/>
          <w:sz w:val="14"/>
          <w:szCs w:val="14"/>
        </w:rPr>
        <w:t>t</w:t>
      </w:r>
      <w:proofErr w:type="spellEnd"/>
      <w:r w:rsidRPr="003C7319">
        <w:t>, past and future data are independent. By applying Bayes’ rule along with this Markov property, the belief posterior can be defined as</w:t>
      </w:r>
    </w:p>
    <w:p w14:paraId="775FD7EF" w14:textId="5072CB58" w:rsidR="003C7319" w:rsidRDefault="003C7319" w:rsidP="003C7319">
      <w:r>
        <w:rPr>
          <w:rFonts w:ascii="Cambria Math" w:hAnsi="Cambria Math" w:cs="Cambria Math"/>
        </w:rPr>
        <w:t>𝑏</w:t>
      </w:r>
      <w:r>
        <w:rPr>
          <w:rFonts w:ascii="Cambria Math" w:hAnsi="Cambria Math" w:cs="Cambria Math"/>
        </w:rPr>
        <w:t/>
      </w:r>
      <w:proofErr w:type="gramStart"/>
      <w:r>
        <w:rPr>
          <w:rFonts w:ascii="Cambria Math" w:hAnsi="Cambria Math" w:cs="Cambria Math"/>
        </w:rPr>
        <w:t/>
      </w:r>
      <w:r>
        <w:t>(</w:t>
      </w:r>
      <w:proofErr w:type="gramEnd"/>
      <w:r>
        <w:rPr>
          <w:rFonts w:ascii="Cambria Math" w:hAnsi="Cambria Math" w:cs="Cambria Math"/>
        </w:rPr>
        <w:t>𝑠</w:t>
      </w:r>
      <w:r>
        <w:rPr>
          <w:rFonts w:ascii="Cambria Math" w:hAnsi="Cambria Math" w:cs="Cambria Math"/>
          <w:sz w:val="17"/>
          <w:szCs w:val="17"/>
        </w:rPr>
        <w:t>𝑡</w:t>
      </w:r>
      <w:r>
        <w:t xml:space="preserve">) = </w:t>
      </w:r>
      <w:r>
        <w:rPr>
          <w:rFonts w:ascii="Cambria Math" w:hAnsi="Cambria Math" w:cs="Cambria Math"/>
        </w:rPr>
        <w:t>𝜂𝑝</w:t>
      </w:r>
      <w:r>
        <w:t>(</w:t>
      </w:r>
      <w:r>
        <w:rPr>
          <w:rFonts w:ascii="Cambria Math" w:hAnsi="Cambria Math" w:cs="Cambria Math"/>
        </w:rPr>
        <w:t>𝑧</w:t>
      </w:r>
      <w:r>
        <w:rPr>
          <w:rFonts w:ascii="Cambria Math" w:hAnsi="Cambria Math" w:cs="Cambria Math"/>
          <w:sz w:val="17"/>
          <w:szCs w:val="17"/>
        </w:rPr>
        <w:t>𝑡</w:t>
      </w:r>
      <w:r>
        <w:t>|</w:t>
      </w:r>
      <w:r>
        <w:rPr>
          <w:rFonts w:ascii="Cambria Math" w:hAnsi="Cambria Math" w:cs="Cambria Math"/>
        </w:rPr>
        <w:t>𝑠</w:t>
      </w:r>
      <w:r>
        <w:rPr>
          <w:rFonts w:ascii="Cambria Math" w:hAnsi="Cambria Math" w:cs="Cambria Math"/>
          <w:sz w:val="17"/>
          <w:szCs w:val="17"/>
        </w:rPr>
        <w:t>𝑡</w:t>
      </w:r>
      <w:r>
        <w:t xml:space="preserve">) </w:t>
      </w:r>
      <w:r>
        <w:rPr>
          <w:rFonts w:ascii="Cambria Math" w:hAnsi="Cambria Math" w:cs="Cambria Math"/>
        </w:rPr>
        <w:t>𝑏𝑒𝑙</w:t>
      </w:r>
      <w:r>
        <w:t>(</w:t>
      </w:r>
      <w:r>
        <w:rPr>
          <w:rFonts w:ascii="Cambria Math" w:hAnsi="Cambria Math" w:cs="Cambria Math"/>
        </w:rPr>
        <w:t>𝑠</w:t>
      </w:r>
      <w:r>
        <w:rPr>
          <w:rFonts w:ascii="Cambria Math" w:hAnsi="Cambria Math" w:cs="Cambria Math"/>
          <w:sz w:val="17"/>
          <w:szCs w:val="17"/>
        </w:rPr>
        <w:t>𝑡</w:t>
      </w:r>
      <w:r>
        <w:t>)</w:t>
      </w:r>
      <w:r w:rsidR="002D5844">
        <w:t xml:space="preserve">  ………..3</w:t>
      </w:r>
    </w:p>
    <w:p w14:paraId="5E2BBDED" w14:textId="48A77A4F" w:rsidR="003C7319" w:rsidRDefault="003C7319" w:rsidP="003C7319">
      <w:pPr>
        <w:pStyle w:val="BodyText"/>
      </w:pPr>
      <w:r w:rsidRPr="003C7319">
        <w:t xml:space="preserve">The term </w:t>
      </w:r>
      <w:r>
        <w:rPr>
          <w:rFonts w:ascii="Cambria Math" w:hAnsi="Cambria Math" w:cs="Cambria Math"/>
          <w:sz w:val="22"/>
          <w:szCs w:val="22"/>
        </w:rPr>
        <w:t>𝑝</w:t>
      </w:r>
      <w:r>
        <w:rPr>
          <w:sz w:val="22"/>
          <w:szCs w:val="22"/>
        </w:rPr>
        <w:t>(</w:t>
      </w:r>
      <w:r>
        <w:rPr>
          <w:rFonts w:ascii="Cambria Math" w:hAnsi="Cambria Math" w:cs="Cambria Math"/>
          <w:sz w:val="22"/>
          <w:szCs w:val="22"/>
        </w:rPr>
        <w:t>𝑠</w:t>
      </w:r>
      <w:r>
        <w:rPr>
          <w:rFonts w:ascii="Cambria Math" w:hAnsi="Cambria Math" w:cs="Cambria Math"/>
          <w:sz w:val="16"/>
          <w:szCs w:val="16"/>
        </w:rPr>
        <w:t>𝑡</w:t>
      </w:r>
      <w:r>
        <w:rPr>
          <w:sz w:val="22"/>
          <w:szCs w:val="22"/>
        </w:rPr>
        <w:t xml:space="preserve">| </w:t>
      </w:r>
      <w:r>
        <w:rPr>
          <w:rFonts w:ascii="Cambria Math" w:hAnsi="Cambria Math" w:cs="Cambria Math"/>
          <w:sz w:val="22"/>
          <w:szCs w:val="22"/>
        </w:rPr>
        <w:t>𝑠</w:t>
      </w:r>
      <w:r>
        <w:rPr>
          <w:rFonts w:ascii="Cambria Math" w:hAnsi="Cambria Math" w:cs="Cambria Math"/>
          <w:sz w:val="16"/>
          <w:szCs w:val="16"/>
        </w:rPr>
        <w:t>𝑡</w:t>
      </w:r>
      <w:r>
        <w:rPr>
          <w:sz w:val="16"/>
          <w:szCs w:val="16"/>
        </w:rPr>
        <w:t>−1</w:t>
      </w:r>
      <w:r>
        <w:rPr>
          <w:rFonts w:ascii="Cambria Math" w:hAnsi="Cambria Math" w:cs="Cambria Math"/>
          <w:sz w:val="22"/>
          <w:szCs w:val="22"/>
        </w:rPr>
        <w:t>𝑢</w:t>
      </w:r>
      <w:r>
        <w:rPr>
          <w:sz w:val="16"/>
          <w:szCs w:val="16"/>
        </w:rPr>
        <w:t>1:</w:t>
      </w:r>
      <w:r>
        <w:rPr>
          <w:rFonts w:ascii="Cambria Math" w:hAnsi="Cambria Math" w:cs="Cambria Math"/>
          <w:sz w:val="16"/>
          <w:szCs w:val="16"/>
        </w:rPr>
        <w:t>𝑡</w:t>
      </w:r>
      <w:r>
        <w:rPr>
          <w:sz w:val="22"/>
          <w:szCs w:val="22"/>
        </w:rPr>
        <w:t xml:space="preserve">) </w:t>
      </w:r>
      <w:r w:rsidRPr="003C7319">
        <w:t xml:space="preserve"> is known as the prediction or motion model, as it captures how the robot’s state transitions due to its motion. Conversely, the probability </w:t>
      </w:r>
      <w:r>
        <w:rPr>
          <w:rFonts w:ascii="Cambria Math" w:hAnsi="Cambria Math" w:cs="Cambria Math"/>
          <w:sz w:val="22"/>
          <w:szCs w:val="22"/>
        </w:rPr>
        <w:t>𝑝</w:t>
      </w:r>
      <w:r>
        <w:rPr>
          <w:sz w:val="22"/>
          <w:szCs w:val="22"/>
        </w:rPr>
        <w:t>(</w:t>
      </w:r>
      <w:r>
        <w:rPr>
          <w:rFonts w:ascii="Cambria Math" w:hAnsi="Cambria Math" w:cs="Cambria Math"/>
          <w:sz w:val="22"/>
          <w:szCs w:val="22"/>
        </w:rPr>
        <w:t>𝑧</w:t>
      </w:r>
      <w:r>
        <w:rPr>
          <w:rFonts w:ascii="Cambria Math" w:hAnsi="Cambria Math" w:cs="Cambria Math"/>
          <w:sz w:val="16"/>
          <w:szCs w:val="16"/>
        </w:rPr>
        <w:t>𝑡</w:t>
      </w:r>
      <w:r>
        <w:rPr>
          <w:sz w:val="22"/>
          <w:szCs w:val="22"/>
        </w:rPr>
        <w:t xml:space="preserve">| </w:t>
      </w:r>
      <w:r>
        <w:rPr>
          <w:rFonts w:ascii="Cambria Math" w:hAnsi="Cambria Math" w:cs="Cambria Math"/>
          <w:sz w:val="22"/>
          <w:szCs w:val="22"/>
        </w:rPr>
        <w:t>𝑠</w:t>
      </w:r>
      <w:r>
        <w:rPr>
          <w:rFonts w:ascii="Cambria Math" w:hAnsi="Cambria Math" w:cs="Cambria Math"/>
          <w:sz w:val="16"/>
          <w:szCs w:val="16"/>
        </w:rPr>
        <w:t>𝑡</w:t>
      </w:r>
      <w:r>
        <w:rPr>
          <w:sz w:val="22"/>
          <w:szCs w:val="22"/>
        </w:rPr>
        <w:t xml:space="preserve">) </w:t>
      </w:r>
      <w:r w:rsidRPr="003C7319">
        <w:t xml:space="preserve">is referred to as the correction or sensor model, since it uses sensor readings to update the robot’s state. The normalization constant </w:t>
      </w:r>
      <w:r>
        <w:t>η</w:t>
      </w:r>
      <w:r w:rsidRPr="003C7319">
        <w:t xml:space="preserve"> ensures that the resulting probability distribution sums to one. The Bayes filter framework allows for various representations of the posterior. In Monte Carlo Localization (MCL), the posterior </w:t>
      </w:r>
      <w:r>
        <w:rPr>
          <w:rFonts w:ascii="Cambria Math" w:hAnsi="Cambria Math" w:cs="Cambria Math"/>
          <w:sz w:val="22"/>
          <w:szCs w:val="22"/>
        </w:rPr>
        <w:t>𝑏𝑒𝑙</w:t>
      </w:r>
      <w:r>
        <w:rPr>
          <w:sz w:val="22"/>
          <w:szCs w:val="22"/>
        </w:rPr>
        <w:t>(</w:t>
      </w:r>
      <w:r>
        <w:rPr>
          <w:rFonts w:ascii="Cambria Math" w:hAnsi="Cambria Math" w:cs="Cambria Math"/>
          <w:sz w:val="22"/>
          <w:szCs w:val="22"/>
        </w:rPr>
        <w:t>𝑠𝑡</w:t>
      </w:r>
      <w:r>
        <w:rPr>
          <w:sz w:val="22"/>
          <w:szCs w:val="22"/>
        </w:rPr>
        <w:t xml:space="preserve">) </w:t>
      </w:r>
      <w:r w:rsidRPr="003C7319">
        <w:t xml:space="preserve">is represented by a </w:t>
      </w:r>
      <w:r>
        <w:rPr>
          <w:sz w:val="22"/>
          <w:szCs w:val="22"/>
        </w:rPr>
        <w:t xml:space="preserve">St of N </w:t>
      </w:r>
      <w:r w:rsidRPr="003C7319">
        <w:t xml:space="preserve"> weighted samples, with the sample density reflecting the likelihood of the robot occupying a particular pose</w:t>
      </w:r>
      <w:r w:rsidR="001A3227" w:rsidRPr="001A3227">
        <w:rPr>
          <w:lang w:val="en-US"/>
        </w:rPr>
        <w:t xml:space="preserve"> [</w:t>
      </w:r>
      <w:r w:rsidR="001A3227">
        <w:rPr>
          <w:lang w:val="en-US"/>
        </w:rPr>
        <w:t>7</w:t>
      </w:r>
      <w:r w:rsidR="001A3227" w:rsidRPr="001A3227">
        <w:rPr>
          <w:lang w:val="en-US"/>
        </w:rPr>
        <w:t>]</w:t>
      </w:r>
      <w:r w:rsidRPr="003C7319">
        <w:t>.</w:t>
      </w:r>
    </w:p>
    <w:p w14:paraId="0FD822BF" w14:textId="0927DBF0" w:rsidR="0076768F" w:rsidRPr="002D5844" w:rsidRDefault="0076768F" w:rsidP="0076768F">
      <w:pPr>
        <w:pStyle w:val="BodyText"/>
        <w:jc w:val="center"/>
        <w:rPr>
          <w:rFonts w:ascii="Cambria Math" w:hAnsi="Cambria Math" w:cs="Cambria Math"/>
          <w:sz w:val="22"/>
          <w:szCs w:val="22"/>
          <w:lang w:val="en-US"/>
        </w:rPr>
      </w:pPr>
      <w:r>
        <w:rPr>
          <w:rFonts w:ascii="Cambria Math" w:hAnsi="Cambria Math" w:cs="Cambria Math"/>
          <w:sz w:val="22"/>
          <w:szCs w:val="22"/>
        </w:rPr>
        <w:t>𝑆𝑡</w:t>
      </w:r>
      <w:r>
        <w:rPr>
          <w:sz w:val="22"/>
          <w:szCs w:val="22"/>
        </w:rPr>
        <w:t xml:space="preserve">= </w:t>
      </w:r>
      <w:r>
        <w:rPr>
          <w:rFonts w:ascii="Cambria Math" w:hAnsi="Cambria Math" w:cs="Cambria Math"/>
          <w:sz w:val="22"/>
          <w:szCs w:val="22"/>
        </w:rPr>
        <w:t>⟨𝑠</w:t>
      </w:r>
      <w:r>
        <w:rPr>
          <w:rFonts w:ascii="Cambria Math" w:hAnsi="Cambria Math" w:cs="Cambria Math"/>
          <w:sz w:val="16"/>
          <w:szCs w:val="16"/>
        </w:rPr>
        <w:t>𝑡</w:t>
      </w:r>
      <w:r>
        <w:rPr>
          <w:sz w:val="16"/>
          <w:szCs w:val="16"/>
        </w:rPr>
        <w:t>[</w:t>
      </w:r>
      <w:r>
        <w:rPr>
          <w:rFonts w:ascii="Cambria Math" w:hAnsi="Cambria Math" w:cs="Cambria Math"/>
          <w:sz w:val="16"/>
          <w:szCs w:val="16"/>
        </w:rPr>
        <w:t>𝑛</w:t>
      </w:r>
      <w:r>
        <w:rPr>
          <w:sz w:val="16"/>
          <w:szCs w:val="16"/>
        </w:rPr>
        <w:t>]</w:t>
      </w:r>
      <w:r>
        <w:rPr>
          <w:sz w:val="22"/>
          <w:szCs w:val="22"/>
        </w:rPr>
        <w:t>,</w:t>
      </w:r>
      <w:r>
        <w:rPr>
          <w:rFonts w:ascii="Cambria Math" w:hAnsi="Cambria Math" w:cs="Cambria Math"/>
          <w:sz w:val="22"/>
          <w:szCs w:val="22"/>
        </w:rPr>
        <w:t>𝜔</w:t>
      </w:r>
      <w:r>
        <w:rPr>
          <w:rFonts w:ascii="Cambria Math" w:hAnsi="Cambria Math" w:cs="Cambria Math"/>
          <w:sz w:val="16"/>
          <w:szCs w:val="16"/>
        </w:rPr>
        <w:t>𝑡</w:t>
      </w:r>
      <w:r>
        <w:rPr>
          <w:sz w:val="16"/>
          <w:szCs w:val="16"/>
        </w:rPr>
        <w:t>[</w:t>
      </w:r>
      <w:r>
        <w:rPr>
          <w:rFonts w:ascii="Cambria Math" w:hAnsi="Cambria Math" w:cs="Cambria Math"/>
          <w:sz w:val="16"/>
          <w:szCs w:val="16"/>
        </w:rPr>
        <w:t>𝑛</w:t>
      </w:r>
      <w:r>
        <w:rPr>
          <w:sz w:val="16"/>
          <w:szCs w:val="16"/>
        </w:rPr>
        <w:t>]</w:t>
      </w:r>
      <w:r>
        <w:rPr>
          <w:rFonts w:ascii="Cambria Math" w:hAnsi="Cambria Math" w:cs="Cambria Math"/>
          <w:sz w:val="22"/>
          <w:szCs w:val="22"/>
        </w:rPr>
        <w:t>⟩</w:t>
      </w:r>
      <w:r>
        <w:rPr>
          <w:sz w:val="22"/>
          <w:szCs w:val="22"/>
        </w:rPr>
        <w:t xml:space="preserve">; </w:t>
      </w:r>
      <w:r>
        <w:rPr>
          <w:rFonts w:ascii="Cambria Math" w:hAnsi="Cambria Math" w:cs="Cambria Math"/>
          <w:sz w:val="22"/>
          <w:szCs w:val="22"/>
        </w:rPr>
        <w:t>𝑛</w:t>
      </w:r>
      <w:r>
        <w:rPr>
          <w:sz w:val="22"/>
          <w:szCs w:val="22"/>
        </w:rPr>
        <w:t>=1,2,…,</w:t>
      </w:r>
      <w:r>
        <w:rPr>
          <w:rFonts w:ascii="Cambria Math" w:hAnsi="Cambria Math" w:cs="Cambria Math"/>
          <w:sz w:val="22"/>
          <w:szCs w:val="22"/>
        </w:rPr>
        <w:t>𝑁</w:t>
      </w:r>
      <w:r w:rsidR="002D5844">
        <w:rPr>
          <w:rFonts w:ascii="Cambria Math" w:hAnsi="Cambria Math" w:cs="Cambria Math"/>
          <w:sz w:val="22"/>
          <w:szCs w:val="22"/>
          <w:lang w:val="en-US"/>
        </w:rPr>
        <w:t xml:space="preserve">  …</w:t>
      </w:r>
      <w:r w:rsidR="00DE3D4D">
        <w:rPr>
          <w:rFonts w:ascii="Cambria Math" w:hAnsi="Cambria Math" w:cs="Cambria Math"/>
          <w:sz w:val="22"/>
          <w:szCs w:val="22"/>
          <w:lang w:val="en-US"/>
        </w:rPr>
        <w:t>……..</w:t>
      </w:r>
      <w:r w:rsidR="002D5844">
        <w:rPr>
          <w:rFonts w:ascii="Cambria Math" w:hAnsi="Cambria Math" w:cs="Cambria Math"/>
          <w:sz w:val="22"/>
          <w:szCs w:val="22"/>
          <w:lang w:val="en-US"/>
        </w:rPr>
        <w:t>4</w:t>
      </w:r>
    </w:p>
    <w:p w14:paraId="50CEB773" w14:textId="6F8D36A6" w:rsidR="000F6407" w:rsidRDefault="000F6407" w:rsidP="000F6407">
      <w:pPr>
        <w:pStyle w:val="BodyText"/>
      </w:pPr>
      <w:r w:rsidRPr="000F6407">
        <w:t xml:space="preserve">Each particle </w:t>
      </w:r>
      <w:r>
        <w:rPr>
          <w:rFonts w:ascii="Cambria Math" w:hAnsi="Cambria Math" w:cs="Cambria Math"/>
          <w:color w:val="323232"/>
          <w:sz w:val="22"/>
          <w:szCs w:val="22"/>
        </w:rPr>
        <w:t>𝑠</w:t>
      </w:r>
      <w:r>
        <w:rPr>
          <w:rFonts w:ascii="Cambria Math" w:hAnsi="Cambria Math" w:cs="Cambria Math"/>
          <w:color w:val="323232"/>
          <w:sz w:val="16"/>
          <w:szCs w:val="16"/>
        </w:rPr>
        <w:t>𝑡</w:t>
      </w:r>
      <w:r>
        <w:rPr>
          <w:color w:val="323232"/>
          <w:sz w:val="16"/>
          <w:szCs w:val="16"/>
        </w:rPr>
        <w:t>[</w:t>
      </w:r>
      <w:r>
        <w:rPr>
          <w:rFonts w:ascii="Cambria Math" w:hAnsi="Cambria Math" w:cs="Cambria Math"/>
          <w:color w:val="323232"/>
          <w:sz w:val="16"/>
          <w:szCs w:val="16"/>
        </w:rPr>
        <w:t>𝑛</w:t>
      </w:r>
      <w:r>
        <w:rPr>
          <w:color w:val="323232"/>
          <w:sz w:val="16"/>
          <w:szCs w:val="16"/>
        </w:rPr>
        <w:t xml:space="preserve">] </w:t>
      </w:r>
      <w:r w:rsidRPr="000F6407">
        <w:t xml:space="preserve"> represents the hypothesis of the robot’s pose at time t. The </w:t>
      </w:r>
      <w:r w:rsidR="00767D83">
        <w:rPr>
          <w:rFonts w:ascii="Cambria Math" w:hAnsi="Cambria Math" w:cs="Cambria Math"/>
          <w:color w:val="323232"/>
          <w:sz w:val="22"/>
          <w:szCs w:val="22"/>
        </w:rPr>
        <w:t>𝜔</w:t>
      </w:r>
      <w:r w:rsidR="00767D83">
        <w:rPr>
          <w:rFonts w:ascii="Cambria Math" w:hAnsi="Cambria Math" w:cs="Cambria Math"/>
          <w:color w:val="323232"/>
          <w:sz w:val="16"/>
          <w:szCs w:val="16"/>
        </w:rPr>
        <w:t>𝑡</w:t>
      </w:r>
      <w:r w:rsidR="00767D83">
        <w:rPr>
          <w:color w:val="323232"/>
          <w:sz w:val="16"/>
          <w:szCs w:val="16"/>
        </w:rPr>
        <w:t>[</w:t>
      </w:r>
      <w:r w:rsidR="00767D83">
        <w:rPr>
          <w:rFonts w:ascii="Cambria Math" w:hAnsi="Cambria Math" w:cs="Cambria Math"/>
          <w:color w:val="323232"/>
          <w:sz w:val="16"/>
          <w:szCs w:val="16"/>
        </w:rPr>
        <w:t>𝑛</w:t>
      </w:r>
      <w:r w:rsidR="00767D83">
        <w:rPr>
          <w:color w:val="323232"/>
          <w:sz w:val="16"/>
          <w:szCs w:val="16"/>
        </w:rPr>
        <w:t xml:space="preserve">] </w:t>
      </w:r>
      <w:r w:rsidRPr="000F6407">
        <w:t xml:space="preserve"> is the nonnegative number called weight of particle. It indicates how good particle </w:t>
      </w:r>
      <w:r w:rsidR="00BE225F">
        <w:rPr>
          <w:rFonts w:ascii="Cambria Math" w:hAnsi="Cambria Math" w:cs="Cambria Math"/>
          <w:color w:val="323232"/>
          <w:sz w:val="22"/>
          <w:szCs w:val="22"/>
        </w:rPr>
        <w:t>𝑠</w:t>
      </w:r>
      <w:r w:rsidR="00BE225F">
        <w:rPr>
          <w:rFonts w:ascii="Cambria Math" w:hAnsi="Cambria Math" w:cs="Cambria Math"/>
          <w:color w:val="323232"/>
          <w:sz w:val="16"/>
          <w:szCs w:val="16"/>
        </w:rPr>
        <w:t>𝑡</w:t>
      </w:r>
      <w:r w:rsidR="00BE225F">
        <w:rPr>
          <w:color w:val="323232"/>
          <w:sz w:val="16"/>
          <w:szCs w:val="16"/>
        </w:rPr>
        <w:t>[</w:t>
      </w:r>
      <w:r w:rsidR="00BE225F">
        <w:rPr>
          <w:rFonts w:ascii="Cambria Math" w:hAnsi="Cambria Math" w:cs="Cambria Math"/>
          <w:color w:val="323232"/>
          <w:sz w:val="16"/>
          <w:szCs w:val="16"/>
        </w:rPr>
        <w:t>𝑛</w:t>
      </w:r>
      <w:r w:rsidR="00BE225F">
        <w:rPr>
          <w:color w:val="323232"/>
          <w:sz w:val="16"/>
          <w:szCs w:val="16"/>
        </w:rPr>
        <w:t xml:space="preserve">] </w:t>
      </w:r>
      <w:r w:rsidRPr="000F6407">
        <w:t>in representing the robot’s pose.</w:t>
      </w:r>
    </w:p>
    <w:p w14:paraId="7112AB0D" w14:textId="77777777" w:rsidR="000135F0" w:rsidRPr="000135F0" w:rsidRDefault="000135F0" w:rsidP="000135F0">
      <w:pPr>
        <w:pStyle w:val="BodyText"/>
      </w:pPr>
      <w:r w:rsidRPr="000135F0">
        <w:t>One major challenge with particle filters is maintaining a random distribution of particles throughout the state space, a task that becomes increasingly complex as the problem size grows. Consequently, an adaptive particle filter is often preferred because it converges faster and is significantly more computationally efficient than a basic particle filter. Monte Carlo Localization (MCL) is a probabilistic localization method used for robots navigating in 2D environments. It implements the Monte Carlo localization approach, leveraging a particle filter to track a robot's position relative to a pre-existing map.</w:t>
      </w:r>
    </w:p>
    <w:p w14:paraId="743902B6" w14:textId="4646B774" w:rsidR="000135F0" w:rsidRDefault="000135F0" w:rsidP="000135F0">
      <w:pPr>
        <w:pStyle w:val="BodyText"/>
      </w:pPr>
      <w:r w:rsidRPr="000135F0">
        <w:t>The process begins with generating a map of the environment. The robot may either be placed at a random location or start with no initial position estimate. As the robot moves, new samples are generated to predict its updated position based on its control commands. If the robot loses track of its position, additional random, uniformly distributed samples can be introduced to help it recover its localization.</w:t>
      </w:r>
    </w:p>
    <w:p w14:paraId="21F8B901" w14:textId="019F8FE0" w:rsidR="00DA2EF6" w:rsidRDefault="00DA2EF6" w:rsidP="00DA2EF6">
      <w:pPr>
        <w:pStyle w:val="Heading1"/>
        <w:rPr>
          <w:lang w:val="de-DE"/>
        </w:rPr>
      </w:pPr>
      <w:r>
        <w:rPr>
          <w:lang w:val="de-DE"/>
        </w:rPr>
        <w:t>Implementation &amp; Result</w:t>
      </w:r>
    </w:p>
    <w:p w14:paraId="615F3A52" w14:textId="2F93BA93" w:rsidR="00DA2EF6" w:rsidRDefault="00DA2EF6" w:rsidP="00DA2EF6">
      <w:pPr>
        <w:pStyle w:val="Heading2"/>
        <w:rPr>
          <w:lang w:val="de-DE"/>
        </w:rPr>
      </w:pPr>
      <w:r>
        <w:rPr>
          <w:lang w:val="de-DE"/>
        </w:rPr>
        <w:t xml:space="preserve"> Hardware</w:t>
      </w:r>
    </w:p>
    <w:p w14:paraId="516954E5" w14:textId="5CD2B696" w:rsidR="00DA2EF6" w:rsidRDefault="00DA2EF6" w:rsidP="00663535">
      <w:pPr>
        <w:pStyle w:val="BodyText"/>
        <w:numPr>
          <w:ilvl w:val="0"/>
          <w:numId w:val="9"/>
        </w:numPr>
      </w:pPr>
      <w:r w:rsidRPr="00F16F4D">
        <w:rPr>
          <w:b/>
        </w:rPr>
        <w:t>TurtleBot3</w:t>
      </w:r>
      <w:r>
        <w:t xml:space="preserve"> Burger is a compact, cost-effective mobile robot built on ROS, tailored for education, research, hobby projects, and product prototyping. Its design focuses on reducing both size and cost without compromising on functionality or quality, while also allowing for future upgrades. The robot's modular construction means you can customize it by reconfiguring mechanical parts and integrating optional components such as computers and sensors. With core technologies like SLAM, Navigation, and Manipulation at its heart, TurtleBot3 is especially suited for home care applications—it can build maps and autonomously navigate your room using simultaneous localization and mapping algorithms.</w:t>
      </w:r>
    </w:p>
    <w:p w14:paraId="60D0D020" w14:textId="36494DC9" w:rsidR="00DA2EF6" w:rsidRDefault="00DA2EF6" w:rsidP="00DA2EF6">
      <w:pPr>
        <w:pStyle w:val="BodyText"/>
        <w:jc w:val="center"/>
      </w:pPr>
      <w:r>
        <w:rPr>
          <w:noProof/>
          <w:lang w:val="en-US" w:eastAsia="en-US"/>
        </w:rPr>
        <w:drawing>
          <wp:inline distT="0" distB="0" distL="0" distR="0" wp14:anchorId="3ACE66DE" wp14:editId="0F18678D">
            <wp:extent cx="1188086" cy="1420580"/>
            <wp:effectExtent l="0" t="0" r="0" b="825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1234121" cy="1475623"/>
                    </a:xfrm>
                    <a:prstGeom prst="rect">
                      <a:avLst/>
                    </a:prstGeom>
                  </pic:spPr>
                </pic:pic>
              </a:graphicData>
            </a:graphic>
          </wp:inline>
        </w:drawing>
      </w:r>
    </w:p>
    <w:p w14:paraId="3539EF63" w14:textId="0B1EA4CC" w:rsidR="00DA2EF6" w:rsidRPr="006C5C92" w:rsidRDefault="00DA2EF6" w:rsidP="00DA2EF6">
      <w:pPr>
        <w:pStyle w:val="BodyText"/>
        <w:jc w:val="center"/>
        <w:rPr>
          <w:i/>
          <w:iCs/>
          <w:sz w:val="18"/>
          <w:szCs w:val="18"/>
          <w:lang w:val="de-DE"/>
        </w:rPr>
      </w:pPr>
      <w:r w:rsidRPr="00DA2EF6">
        <w:rPr>
          <w:i/>
          <w:iCs/>
          <w:sz w:val="18"/>
          <w:szCs w:val="18"/>
        </w:rPr>
        <w:t xml:space="preserve">Fig. 5: </w:t>
      </w:r>
      <w:proofErr w:type="spellStart"/>
      <w:r w:rsidRPr="00DA2EF6">
        <w:rPr>
          <w:i/>
          <w:iCs/>
          <w:sz w:val="18"/>
          <w:szCs w:val="18"/>
        </w:rPr>
        <w:t>Turtlebot</w:t>
      </w:r>
      <w:proofErr w:type="spellEnd"/>
      <w:r w:rsidRPr="00DA2EF6">
        <w:rPr>
          <w:i/>
          <w:iCs/>
          <w:sz w:val="18"/>
          <w:szCs w:val="18"/>
        </w:rPr>
        <w:t xml:space="preserve"> 3 Burger</w:t>
      </w:r>
      <w:r w:rsidR="006C5C92">
        <w:rPr>
          <w:i/>
          <w:iCs/>
          <w:sz w:val="18"/>
          <w:szCs w:val="18"/>
          <w:lang w:val="de-DE"/>
        </w:rPr>
        <w:t>[6]</w:t>
      </w:r>
    </w:p>
    <w:p w14:paraId="0731DE56" w14:textId="763EBB74" w:rsidR="00DA2EF6" w:rsidRPr="00DA2EF6" w:rsidRDefault="00DA2EF6" w:rsidP="00663535">
      <w:pPr>
        <w:pStyle w:val="BodyText"/>
        <w:numPr>
          <w:ilvl w:val="0"/>
          <w:numId w:val="9"/>
        </w:numPr>
      </w:pPr>
      <w:r w:rsidRPr="00DA2EF6">
        <w:rPr>
          <w:b/>
        </w:rPr>
        <w:t>Lidar</w:t>
      </w:r>
      <w:r w:rsidRPr="00DA2EF6">
        <w:t>—short for laser distance sensor—is an optical device used to measure the distance to an object using a non-invasive laser beam. These devices can also function as proximity sensors, detecting objects within a specific range. There are several methods for distance measurement, including:</w:t>
      </w:r>
    </w:p>
    <w:p w14:paraId="1F2B2AF6" w14:textId="77777777" w:rsidR="00DA2EF6" w:rsidRPr="00DA2EF6" w:rsidRDefault="00DA2EF6" w:rsidP="00663535">
      <w:pPr>
        <w:pStyle w:val="BodyText"/>
        <w:numPr>
          <w:ilvl w:val="0"/>
          <w:numId w:val="8"/>
        </w:numPr>
      </w:pPr>
      <w:r w:rsidRPr="00EC0E46">
        <w:t>Time-of-Flight (</w:t>
      </w:r>
      <w:proofErr w:type="spellStart"/>
      <w:r w:rsidRPr="00EC0E46">
        <w:t>ToF</w:t>
      </w:r>
      <w:proofErr w:type="spellEnd"/>
      <w:r w:rsidRPr="00EC0E46">
        <w:t>):</w:t>
      </w:r>
      <w:r w:rsidRPr="00DA2EF6">
        <w:t xml:space="preserve"> This is the most common approach, where a narrow pulse of laser light—focused by a lens system—is emitted toward the object. The sensor then measures the time it takes </w:t>
      </w:r>
      <w:r w:rsidRPr="00DA2EF6">
        <w:lastRenderedPageBreak/>
        <w:t>for the light to bounce back, calculating the distance based on this travel time.</w:t>
      </w:r>
    </w:p>
    <w:p w14:paraId="561BEF2A" w14:textId="77777777" w:rsidR="00DA2EF6" w:rsidRPr="00DA2EF6" w:rsidRDefault="00DA2EF6" w:rsidP="00663535">
      <w:pPr>
        <w:pStyle w:val="BodyText"/>
        <w:numPr>
          <w:ilvl w:val="0"/>
          <w:numId w:val="8"/>
        </w:numPr>
      </w:pPr>
      <w:r w:rsidRPr="00EC0E46">
        <w:t>Triangulation and Similar Techniques:</w:t>
      </w:r>
      <w:r w:rsidRPr="00DA2EF6">
        <w:t xml:space="preserve"> These methods use geometric principles to determine distance, often involving the angle of incidence of the reflected light.</w:t>
      </w:r>
    </w:p>
    <w:p w14:paraId="08B30942" w14:textId="74C600A7" w:rsidR="00DA2EF6" w:rsidRDefault="00DA2EF6" w:rsidP="00EC0E46">
      <w:pPr>
        <w:pStyle w:val="BodyText"/>
        <w:ind w:firstLine="0"/>
      </w:pPr>
      <w:r w:rsidRPr="00DA2EF6">
        <w:t>Each method has its applications, but the Time-of-Flight principle is widely favored for its simplicity and effectiveness.</w:t>
      </w:r>
    </w:p>
    <w:p w14:paraId="6B13FFD3" w14:textId="6A3579EB" w:rsidR="00E424DA" w:rsidRDefault="00E424DA" w:rsidP="00E424DA">
      <w:pPr>
        <w:pStyle w:val="BodyText"/>
        <w:ind w:firstLine="0"/>
        <w:jc w:val="center"/>
      </w:pPr>
      <w:r w:rsidRPr="00E424DA">
        <w:rPr>
          <w:noProof/>
          <w:lang w:val="en-US" w:eastAsia="en-US"/>
        </w:rPr>
        <w:drawing>
          <wp:inline distT="0" distB="0" distL="0" distR="0" wp14:anchorId="69006CBB" wp14:editId="2933EBC9">
            <wp:extent cx="2086388" cy="1409518"/>
            <wp:effectExtent l="0" t="0" r="0" b="63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091142" cy="1412730"/>
                    </a:xfrm>
                    <a:prstGeom prst="rect">
                      <a:avLst/>
                    </a:prstGeom>
                    <a:noFill/>
                    <a:ln>
                      <a:noFill/>
                    </a:ln>
                  </pic:spPr>
                </pic:pic>
              </a:graphicData>
            </a:graphic>
          </wp:inline>
        </w:drawing>
      </w:r>
    </w:p>
    <w:p w14:paraId="20931E0A" w14:textId="2C351059" w:rsidR="00E424DA" w:rsidRPr="00DA2EF6" w:rsidRDefault="00E424DA" w:rsidP="00E424DA">
      <w:pPr>
        <w:pStyle w:val="BodyText"/>
        <w:jc w:val="center"/>
        <w:rPr>
          <w:i/>
          <w:iCs/>
          <w:sz w:val="18"/>
          <w:szCs w:val="18"/>
        </w:rPr>
      </w:pPr>
      <w:r w:rsidRPr="00E424DA">
        <w:rPr>
          <w:i/>
          <w:iCs/>
          <w:sz w:val="18"/>
          <w:szCs w:val="18"/>
        </w:rPr>
        <w:t>Fig.6: Principle of Lidar Sensor</w:t>
      </w:r>
    </w:p>
    <w:p w14:paraId="21ECF22A" w14:textId="77777777" w:rsidR="001D765D" w:rsidRDefault="001D765D" w:rsidP="00D85243">
      <w:pPr>
        <w:pStyle w:val="BodyText"/>
      </w:pPr>
    </w:p>
    <w:p w14:paraId="6D8D23B1" w14:textId="4D9E5BCC" w:rsidR="001D765D" w:rsidRDefault="001D765D" w:rsidP="001D765D">
      <w:pPr>
        <w:pStyle w:val="BodyText"/>
      </w:pPr>
      <w:r w:rsidRPr="001D765D">
        <w:t>When the laser beam reaches an object, it reflects off its surface and returns to the sensor, which then measures the duration of the round trip. The LDS-01 is a 2D laser scanner that offers a full 360-degree view, collecting data from the surrounding environment to support SLAM (Simultaneous Localization and Mapping). This sensor is integrated into the TurtleBot3 Burger, Waffle, and Waffle Pi models.</w:t>
      </w:r>
    </w:p>
    <w:p w14:paraId="4F34849D" w14:textId="409D297B" w:rsidR="008C5AC4" w:rsidRDefault="008C5AC4" w:rsidP="008C5AC4">
      <w:pPr>
        <w:pStyle w:val="BodyText"/>
        <w:jc w:val="center"/>
      </w:pPr>
      <w:r>
        <w:rPr>
          <w:noProof/>
          <w:lang w:val="en-US" w:eastAsia="en-US"/>
        </w:rPr>
        <w:drawing>
          <wp:inline distT="0" distB="0" distL="0" distR="0" wp14:anchorId="0BBE8271" wp14:editId="3A253634">
            <wp:extent cx="1731500" cy="873852"/>
            <wp:effectExtent l="0" t="0" r="2540" b="254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1750100" cy="883239"/>
                    </a:xfrm>
                    <a:prstGeom prst="rect">
                      <a:avLst/>
                    </a:prstGeom>
                  </pic:spPr>
                </pic:pic>
              </a:graphicData>
            </a:graphic>
          </wp:inline>
        </w:drawing>
      </w:r>
    </w:p>
    <w:p w14:paraId="684D1D30" w14:textId="77777777" w:rsidR="008C5AC4" w:rsidRPr="001D765D" w:rsidRDefault="008C5AC4" w:rsidP="008C5AC4">
      <w:pPr>
        <w:pStyle w:val="BodyText"/>
        <w:jc w:val="center"/>
      </w:pPr>
    </w:p>
    <w:p w14:paraId="17767AFD" w14:textId="5B877DCB" w:rsidR="000135F0" w:rsidRPr="00195755" w:rsidRDefault="008C5AC4" w:rsidP="00F16F4D">
      <w:pPr>
        <w:pStyle w:val="BodyText"/>
        <w:jc w:val="center"/>
        <w:rPr>
          <w:i/>
          <w:iCs/>
          <w:sz w:val="18"/>
          <w:szCs w:val="18"/>
          <w:lang w:val="de-DE"/>
        </w:rPr>
      </w:pPr>
      <w:r>
        <w:rPr>
          <w:i/>
          <w:iCs/>
          <w:sz w:val="18"/>
          <w:szCs w:val="18"/>
        </w:rPr>
        <w:t>Fig.</w:t>
      </w:r>
      <w:r>
        <w:rPr>
          <w:i/>
          <w:iCs/>
          <w:sz w:val="18"/>
          <w:szCs w:val="18"/>
          <w:lang w:val="en-US"/>
        </w:rPr>
        <w:t>7</w:t>
      </w:r>
      <w:r w:rsidRPr="00E424DA">
        <w:rPr>
          <w:i/>
          <w:iCs/>
          <w:sz w:val="18"/>
          <w:szCs w:val="18"/>
        </w:rPr>
        <w:t xml:space="preserve">: </w:t>
      </w:r>
      <w:r>
        <w:rPr>
          <w:i/>
          <w:iCs/>
          <w:sz w:val="18"/>
          <w:szCs w:val="18"/>
        </w:rPr>
        <w:t>Lidar Sensor - LDS 01</w:t>
      </w:r>
      <w:r w:rsidR="00195755">
        <w:rPr>
          <w:i/>
          <w:iCs/>
          <w:sz w:val="18"/>
          <w:szCs w:val="18"/>
          <w:lang w:val="de-DE"/>
        </w:rPr>
        <w:t xml:space="preserve"> [08]</w:t>
      </w:r>
    </w:p>
    <w:p w14:paraId="79B1EFAA" w14:textId="77777777" w:rsidR="00F16F4D" w:rsidRPr="00F16F4D" w:rsidRDefault="00F16F4D" w:rsidP="00663535">
      <w:pPr>
        <w:pStyle w:val="BodyText"/>
        <w:numPr>
          <w:ilvl w:val="0"/>
          <w:numId w:val="9"/>
        </w:numPr>
      </w:pPr>
      <w:r w:rsidRPr="00F16F4D">
        <w:rPr>
          <w:b/>
        </w:rPr>
        <w:t>The Raspberry Pi</w:t>
      </w:r>
      <w:r w:rsidRPr="00F16F4D">
        <w:t xml:space="preserve"> is a compact, low-cost computer about the size of a credit card, designed to connect to a monitor or TV and work with a standard keyboard and mouse. This small yet powerful device opens up opportunities for users of all ages to explore computing and learn programming languages such as Scratch and Python. It handles everyday desktop tasks—from internet browsing and high-definition video playback to creating spreadsheets, word processing, and gaming.</w:t>
      </w:r>
    </w:p>
    <w:p w14:paraId="3A443821" w14:textId="03F34CBB" w:rsidR="00F16F4D" w:rsidRDefault="00F16F4D" w:rsidP="00F16F4D">
      <w:pPr>
        <w:pStyle w:val="BodyText"/>
        <w:ind w:left="648" w:firstLine="0"/>
      </w:pPr>
      <w:r w:rsidRPr="00F16F4D">
        <w:t>The Raspberry Pi 3 Model B+ represents the latest addition to the Raspberry Pi 3 family. It features a 64-bit quad-core processor running at 1.4GHz, supports dual-band wireless LAN (2.4GHz and 5GHz), includes Bluetooth 4.2/BLE, offers faster Ethernet connectivity, and provides PoE capability with an optional PoE HAT</w:t>
      </w:r>
      <w:r w:rsidR="00035A86" w:rsidRPr="00035A86">
        <w:rPr>
          <w:lang w:val="en-US"/>
        </w:rPr>
        <w:t>[</w:t>
      </w:r>
      <w:r w:rsidR="00035A86">
        <w:rPr>
          <w:lang w:val="en-US"/>
        </w:rPr>
        <w:t>12</w:t>
      </w:r>
      <w:r w:rsidR="00035A86" w:rsidRPr="00035A86">
        <w:rPr>
          <w:lang w:val="en-US"/>
        </w:rPr>
        <w:t>]</w:t>
      </w:r>
      <w:r w:rsidRPr="00F16F4D">
        <w:t>.</w:t>
      </w:r>
    </w:p>
    <w:p w14:paraId="4235B03E" w14:textId="09CB87A9" w:rsidR="00A5639D" w:rsidRDefault="00A5639D" w:rsidP="00A5639D">
      <w:pPr>
        <w:pStyle w:val="BodyText"/>
        <w:ind w:left="648" w:firstLine="0"/>
        <w:jc w:val="center"/>
      </w:pPr>
      <w:r>
        <w:rPr>
          <w:noProof/>
          <w:lang w:val="en-US" w:eastAsia="en-US"/>
        </w:rPr>
        <w:drawing>
          <wp:inline distT="0" distB="0" distL="0" distR="0" wp14:anchorId="04CB2130" wp14:editId="2CB3D3A7">
            <wp:extent cx="2040110" cy="1346656"/>
            <wp:effectExtent l="0" t="0" r="0" b="635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056538" cy="1357500"/>
                    </a:xfrm>
                    <a:prstGeom prst="rect">
                      <a:avLst/>
                    </a:prstGeom>
                  </pic:spPr>
                </pic:pic>
              </a:graphicData>
            </a:graphic>
          </wp:inline>
        </w:drawing>
      </w:r>
    </w:p>
    <w:p w14:paraId="1F92C2EB" w14:textId="7F47A3D9" w:rsidR="00A5639D" w:rsidRPr="00A5639D" w:rsidRDefault="00A5639D" w:rsidP="00A5639D">
      <w:pPr>
        <w:pStyle w:val="BodyText"/>
        <w:jc w:val="center"/>
        <w:rPr>
          <w:i/>
          <w:iCs/>
          <w:sz w:val="18"/>
          <w:szCs w:val="18"/>
          <w:lang w:val="en-US"/>
        </w:rPr>
      </w:pPr>
      <w:r w:rsidRPr="00A5639D">
        <w:rPr>
          <w:i/>
          <w:iCs/>
          <w:sz w:val="18"/>
          <w:szCs w:val="18"/>
          <w:lang w:val="en-US"/>
        </w:rPr>
        <w:t>Fig.</w:t>
      </w:r>
      <w:r>
        <w:rPr>
          <w:i/>
          <w:iCs/>
          <w:sz w:val="18"/>
          <w:szCs w:val="18"/>
          <w:lang w:val="en-US"/>
        </w:rPr>
        <w:t>8</w:t>
      </w:r>
      <w:r w:rsidRPr="00A5639D">
        <w:rPr>
          <w:i/>
          <w:iCs/>
          <w:sz w:val="18"/>
          <w:szCs w:val="18"/>
          <w:lang w:val="en-US"/>
        </w:rPr>
        <w:t>: Raspberry pi 3 b+ Model</w:t>
      </w:r>
      <w:r w:rsidR="00BF2715">
        <w:rPr>
          <w:i/>
          <w:iCs/>
          <w:sz w:val="18"/>
          <w:szCs w:val="18"/>
          <w:lang w:val="en-US"/>
        </w:rPr>
        <w:t xml:space="preserve"> </w:t>
      </w:r>
      <w:r w:rsidR="00035A86">
        <w:rPr>
          <w:i/>
          <w:iCs/>
          <w:sz w:val="18"/>
          <w:szCs w:val="18"/>
          <w:lang w:val="en-US"/>
        </w:rPr>
        <w:t>[</w:t>
      </w:r>
      <w:r w:rsidR="007C05BE">
        <w:rPr>
          <w:i/>
          <w:iCs/>
          <w:sz w:val="18"/>
          <w:szCs w:val="18"/>
          <w:lang w:val="en-US"/>
        </w:rPr>
        <w:t>09</w:t>
      </w:r>
      <w:r w:rsidR="00035A86">
        <w:rPr>
          <w:i/>
          <w:iCs/>
          <w:sz w:val="18"/>
          <w:szCs w:val="18"/>
          <w:lang w:val="en-US"/>
        </w:rPr>
        <w:t>]</w:t>
      </w:r>
    </w:p>
    <w:p w14:paraId="602017A3" w14:textId="77777777" w:rsidR="00A5639D" w:rsidRPr="00F16F4D" w:rsidRDefault="00A5639D" w:rsidP="00A5639D">
      <w:pPr>
        <w:pStyle w:val="BodyText"/>
        <w:ind w:left="648" w:firstLine="0"/>
        <w:jc w:val="center"/>
      </w:pPr>
    </w:p>
    <w:p w14:paraId="2424CCF6" w14:textId="6AD6CC55" w:rsidR="00F16F4D" w:rsidRPr="008539FA" w:rsidRDefault="00F16F4D" w:rsidP="00663535">
      <w:pPr>
        <w:pStyle w:val="BodyText"/>
        <w:numPr>
          <w:ilvl w:val="0"/>
          <w:numId w:val="9"/>
        </w:numPr>
      </w:pPr>
      <w:r w:rsidRPr="005B45C3">
        <w:rPr>
          <w:b/>
        </w:rPr>
        <w:t>OpenCR 1.0</w:t>
      </w:r>
      <w:r w:rsidRPr="005B45C3">
        <w:t xml:space="preserve"> (Open-source Control module for ROS</w:t>
      </w:r>
      <w:r w:rsidR="00D0664C">
        <w:rPr>
          <w:lang w:val="en-US"/>
        </w:rPr>
        <w:t>2</w:t>
      </w:r>
      <w:r w:rsidRPr="005B45C3">
        <w:t xml:space="preserve">) is an open-source robot controller powered by a high-performance MCU from the ARM Cortex-M7 series. It supports RS-485 and TTL interfaces for controlling </w:t>
      </w:r>
      <w:proofErr w:type="spellStart"/>
      <w:r w:rsidRPr="005B45C3">
        <w:t>Dynamixel</w:t>
      </w:r>
      <w:proofErr w:type="spellEnd"/>
      <w:r w:rsidRPr="005B45C3">
        <w:t xml:space="preserve"> motors, along with UART, CAN, and various other communication protocols. Additionally, it is compatible with development tools such as the Arduino IDE. One significant advantage is its ability to operate more effectively when paired with a host controller like an SBC (Single Board Computer). OpenCR 1.0 also provides specialized ROS-based resources to fully leverage its capabi</w:t>
      </w:r>
      <w:r w:rsidR="00D0664C">
        <w:t>lities within the ROS ecosystem</w:t>
      </w:r>
      <w:r w:rsidR="005245D5" w:rsidRPr="005245D5">
        <w:rPr>
          <w:lang w:val="en-US"/>
        </w:rPr>
        <w:t>[</w:t>
      </w:r>
      <w:r w:rsidR="00035A86">
        <w:rPr>
          <w:lang w:val="en-US"/>
        </w:rPr>
        <w:t>13</w:t>
      </w:r>
      <w:r w:rsidR="005245D5">
        <w:rPr>
          <w:lang w:val="en-US"/>
        </w:rPr>
        <w:t>]</w:t>
      </w:r>
      <w:r w:rsidR="00D0664C">
        <w:rPr>
          <w:lang w:val="en-US"/>
        </w:rPr>
        <w:t>.</w:t>
      </w:r>
    </w:p>
    <w:p w14:paraId="4416F10B" w14:textId="4D46D687" w:rsidR="008539FA" w:rsidRPr="000C274A" w:rsidRDefault="008539FA" w:rsidP="000C274A">
      <w:pPr>
        <w:pStyle w:val="BodyText"/>
        <w:jc w:val="center"/>
        <w:rPr>
          <w:i/>
          <w:iCs/>
          <w:sz w:val="18"/>
          <w:szCs w:val="18"/>
        </w:rPr>
      </w:pPr>
      <w:r w:rsidRPr="000C274A">
        <w:rPr>
          <w:i/>
          <w:iCs/>
          <w:noProof/>
          <w:sz w:val="18"/>
          <w:szCs w:val="18"/>
          <w:lang w:val="en-US" w:eastAsia="en-US"/>
        </w:rPr>
        <w:drawing>
          <wp:inline distT="0" distB="0" distL="0" distR="0" wp14:anchorId="6C58105C" wp14:editId="61B73A5C">
            <wp:extent cx="2221806" cy="1520826"/>
            <wp:effectExtent l="0" t="0" r="7620" b="317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231281" cy="1527312"/>
                    </a:xfrm>
                    <a:prstGeom prst="rect">
                      <a:avLst/>
                    </a:prstGeom>
                  </pic:spPr>
                </pic:pic>
              </a:graphicData>
            </a:graphic>
          </wp:inline>
        </w:drawing>
      </w:r>
    </w:p>
    <w:p w14:paraId="74592104" w14:textId="037E81E4" w:rsidR="003C7319" w:rsidRDefault="008539FA" w:rsidP="008539FA">
      <w:pPr>
        <w:pStyle w:val="BodyText"/>
        <w:jc w:val="center"/>
        <w:rPr>
          <w:i/>
          <w:iCs/>
          <w:sz w:val="18"/>
          <w:szCs w:val="18"/>
        </w:rPr>
      </w:pPr>
      <w:r w:rsidRPr="000C274A">
        <w:rPr>
          <w:i/>
          <w:iCs/>
          <w:sz w:val="18"/>
          <w:szCs w:val="18"/>
        </w:rPr>
        <w:t>Fig.9: OpenCR 1.0 [</w:t>
      </w:r>
      <w:r w:rsidR="009B4D5C">
        <w:rPr>
          <w:i/>
          <w:iCs/>
          <w:sz w:val="18"/>
          <w:szCs w:val="18"/>
          <w:lang w:val="de-DE"/>
        </w:rPr>
        <w:t>10</w:t>
      </w:r>
      <w:r w:rsidRPr="000C274A">
        <w:rPr>
          <w:i/>
          <w:iCs/>
          <w:sz w:val="18"/>
          <w:szCs w:val="18"/>
        </w:rPr>
        <w:t>]</w:t>
      </w:r>
    </w:p>
    <w:p w14:paraId="40E10C7D" w14:textId="7FC97CE9" w:rsidR="00804B61" w:rsidRDefault="00804B61" w:rsidP="00804B61">
      <w:pPr>
        <w:pStyle w:val="Heading2"/>
        <w:tabs>
          <w:tab w:val="clear" w:pos="360"/>
          <w:tab w:val="num" w:pos="288"/>
        </w:tabs>
        <w:rPr>
          <w:lang w:val="de-DE"/>
        </w:rPr>
      </w:pPr>
      <w:r w:rsidRPr="00804B61">
        <w:rPr>
          <w:lang w:val="de-DE"/>
        </w:rPr>
        <w:t>Software</w:t>
      </w:r>
    </w:p>
    <w:p w14:paraId="674F2FDE" w14:textId="77777777" w:rsidR="00804B61" w:rsidRPr="009559E6" w:rsidRDefault="00804B61" w:rsidP="009559E6">
      <w:pPr>
        <w:pStyle w:val="BodyText"/>
      </w:pPr>
      <w:r w:rsidRPr="009559E6">
        <w:rPr>
          <w:b/>
        </w:rPr>
        <w:t>Linux Machine</w:t>
      </w:r>
      <w:r w:rsidRPr="009559E6">
        <w:t xml:space="preserve"> - Unix/Linux Machine It is the machine required for all heavy computations. The robot sends data from its sensors to the computer. The information is fed into MCL by the computer. Simultaneously, a movement command is delivered from the computer to the robot. </w:t>
      </w:r>
    </w:p>
    <w:p w14:paraId="4E0805FA" w14:textId="3883732C" w:rsidR="009559E6" w:rsidRPr="009559E6" w:rsidRDefault="00804B61" w:rsidP="007205AE">
      <w:pPr>
        <w:pStyle w:val="BodyText"/>
      </w:pPr>
      <w:r w:rsidRPr="009559E6">
        <w:t>The Linux Machine corresponds to the Remote PC, which wi</w:t>
      </w:r>
      <w:r w:rsidR="009559E6" w:rsidRPr="009559E6">
        <w:t xml:space="preserve">ll control TurtleBot3. </w:t>
      </w:r>
      <w:r w:rsidR="009559E6" w:rsidRPr="000C2003">
        <w:t>Ubuntu 22</w:t>
      </w:r>
      <w:r w:rsidR="008130D1">
        <w:t>.04.</w:t>
      </w:r>
      <w:r w:rsidR="008130D1" w:rsidRPr="008130D1">
        <w:rPr>
          <w:lang w:val="en-US"/>
        </w:rPr>
        <w:t>5</w:t>
      </w:r>
      <w:r w:rsidRPr="000C2003">
        <w:t xml:space="preserve"> LTS</w:t>
      </w:r>
      <w:r w:rsidR="000C2003" w:rsidRPr="008130D1">
        <w:rPr>
          <w:lang w:val="en-US"/>
        </w:rPr>
        <w:t xml:space="preserve"> </w:t>
      </w:r>
      <w:r w:rsidR="008130D1">
        <w:rPr>
          <w:lang w:val="en-US"/>
        </w:rPr>
        <w:t>(Jammy)</w:t>
      </w:r>
      <w:r w:rsidRPr="009559E6">
        <w:t xml:space="preserve">is used for Simulating the turtle bot 3 burger (Kinetic) </w:t>
      </w:r>
    </w:p>
    <w:p w14:paraId="6FC9ED41" w14:textId="1C001B89" w:rsidR="00804B61" w:rsidRDefault="00804B61" w:rsidP="009559E6">
      <w:pPr>
        <w:pStyle w:val="BodyText"/>
      </w:pPr>
      <w:r w:rsidRPr="009559E6">
        <w:rPr>
          <w:b/>
        </w:rPr>
        <w:t>ROS</w:t>
      </w:r>
      <w:r w:rsidR="009559E6" w:rsidRPr="009559E6">
        <w:rPr>
          <w:b/>
          <w:lang w:val="en-US"/>
        </w:rPr>
        <w:t>2</w:t>
      </w:r>
      <w:r w:rsidRPr="009559E6">
        <w:t xml:space="preserve"> - The Robot Operating System (ROS</w:t>
      </w:r>
      <w:r w:rsidR="00114382" w:rsidRPr="00C35C0D">
        <w:rPr>
          <w:lang w:val="en-US"/>
        </w:rPr>
        <w:t>2</w:t>
      </w:r>
      <w:r w:rsidRPr="009559E6">
        <w:t>) is a message-passing service that makes robotics easier. Every system component (sensors and actuators) is run by individual nodes that handle the low-level software that runs the component. We can then send messages to run the SLAM, Teleoperation, Navigation, and Position Estimation nodes.</w:t>
      </w:r>
    </w:p>
    <w:p w14:paraId="22EC9013" w14:textId="1A9644F2" w:rsidR="007205AE" w:rsidRPr="00D54108" w:rsidRDefault="007205AE" w:rsidP="00D54108">
      <w:pPr>
        <w:pStyle w:val="Heading2"/>
        <w:tabs>
          <w:tab w:val="clear" w:pos="360"/>
          <w:tab w:val="num" w:pos="288"/>
        </w:tabs>
        <w:rPr>
          <w:lang w:val="de-DE"/>
        </w:rPr>
      </w:pPr>
      <w:r w:rsidRPr="00771F36">
        <w:t xml:space="preserve"> </w:t>
      </w:r>
      <w:r w:rsidR="00C35C0D" w:rsidRPr="00D54108">
        <w:rPr>
          <w:lang w:val="de-DE"/>
        </w:rPr>
        <w:t>Project architecture</w:t>
      </w:r>
    </w:p>
    <w:p w14:paraId="5B87E1EA" w14:textId="77777777" w:rsidR="008C78C6" w:rsidRDefault="0050011F" w:rsidP="008C78C6">
      <w:pPr>
        <w:pStyle w:val="BodyText"/>
      </w:pPr>
      <w:r w:rsidRPr="007205AE">
        <w:rPr>
          <w:b/>
        </w:rPr>
        <w:br/>
        <w:t>Colcon</w:t>
      </w:r>
      <w:r w:rsidRPr="0050011F">
        <w:t xml:space="preserve"> </w:t>
      </w:r>
      <w:r>
        <w:t xml:space="preserve">- </w:t>
      </w:r>
      <w:r w:rsidRPr="0050011F">
        <w:t>Colcon is a command-line tool used for building sets of software packages in ROS 2. It expands upon existing build systems like CMake and is designed to facilitate the build, test, and installation processes across multiple packages with minimal user configuration.</w:t>
      </w:r>
    </w:p>
    <w:p w14:paraId="2CDC0829" w14:textId="4A849654" w:rsidR="0050011F" w:rsidRPr="008C78C6" w:rsidRDefault="0050011F" w:rsidP="008C78C6">
      <w:pPr>
        <w:pStyle w:val="BodyText"/>
      </w:pPr>
      <w:r w:rsidRPr="0050011F">
        <w:lastRenderedPageBreak/>
        <w:br/>
      </w:r>
      <w:r w:rsidRPr="007205AE">
        <w:rPr>
          <w:b/>
        </w:rPr>
        <w:t>Colcon Workspace</w:t>
      </w:r>
      <w:r>
        <w:t xml:space="preserve"> - </w:t>
      </w:r>
      <w:r w:rsidRPr="0050011F">
        <w:t>A Colcon workspace is the directory that organizes all the packages and is compiled with the Colcon tool. The src folder stores the packages’ source code. During compilation, the build folder contains intermediate build files, while the install folder contains the final installed artifacts, including headers, libraries, and executables. The log folder holds build logs and other output related to the build process. Typically, all development is done within the src folder.</w:t>
      </w:r>
    </w:p>
    <w:p w14:paraId="1031E1A4" w14:textId="72FEA433" w:rsidR="0050011F" w:rsidRPr="0050011F" w:rsidRDefault="0050011F" w:rsidP="0050011F">
      <w:pPr>
        <w:pStyle w:val="BodyText"/>
      </w:pPr>
      <w:r w:rsidRPr="00DF096D">
        <w:rPr>
          <w:b/>
        </w:rPr>
        <w:t>Package</w:t>
      </w:r>
      <w:r w:rsidR="009A1AC4" w:rsidRPr="009A1AC4">
        <w:rPr>
          <w:lang w:val="en-US"/>
        </w:rPr>
        <w:t xml:space="preserve"> </w:t>
      </w:r>
      <w:r w:rsidRPr="0050011F">
        <w:t>-</w:t>
      </w:r>
      <w:r w:rsidR="009A1AC4" w:rsidRPr="009A1AC4">
        <w:rPr>
          <w:lang w:val="en-US"/>
        </w:rPr>
        <w:t xml:space="preserve"> </w:t>
      </w:r>
      <w:r w:rsidRPr="0050011F">
        <w:t>A ROS 2 package built with Colcon can house one or more executables (nodes). Each package must include a package.xml file, which defines the package’s attributes and dependencies. If a package uses CMake, it also has a CMakeLists.txt file outlining the build configuration. Additional resources, such as launch files, reside in the launch folder, while YAML configuration files are found in the config folder. The launch file enables multiple nodes to</w:t>
      </w:r>
      <w:r w:rsidRPr="0050011F">
        <w:rPr>
          <w:rFonts w:eastAsia="Times New Roman"/>
          <w:sz w:val="24"/>
          <w:szCs w:val="24"/>
        </w:rPr>
        <w:t xml:space="preserve"> </w:t>
      </w:r>
      <w:r w:rsidRPr="0050011F">
        <w:t>be started at once, supporting more complex, multi-node applications.</w:t>
      </w:r>
    </w:p>
    <w:p w14:paraId="1CEC5DC6" w14:textId="47951C5C" w:rsidR="00E5794F" w:rsidRDefault="00E5794F" w:rsidP="00E5794F">
      <w:pPr>
        <w:pStyle w:val="Heading2"/>
        <w:tabs>
          <w:tab w:val="clear" w:pos="360"/>
          <w:tab w:val="num" w:pos="288"/>
        </w:tabs>
        <w:rPr>
          <w:lang w:val="de-DE"/>
        </w:rPr>
      </w:pPr>
      <w:r w:rsidRPr="00E5794F">
        <w:rPr>
          <w:lang w:val="de-DE"/>
        </w:rPr>
        <w:t>Communication framework</w:t>
      </w:r>
    </w:p>
    <w:p w14:paraId="3E6DD315" w14:textId="76AF662B" w:rsidR="00E5794F" w:rsidRDefault="00E5794F" w:rsidP="00E5794F">
      <w:pPr>
        <w:pStyle w:val="BodyText"/>
      </w:pPr>
      <w:r>
        <w:t>Master – the node manager - Every node registers with the master before starting. The master oversees communication between nodes. We must run ‘ros</w:t>
      </w:r>
      <w:r w:rsidR="00EB46B6" w:rsidRPr="00EB46B6">
        <w:rPr>
          <w:lang w:val="en-US"/>
        </w:rPr>
        <w:t>2</w:t>
      </w:r>
      <w:r>
        <w:t>core’ each time we start ROS2 because it launches the master. (REMOTE PC)</w:t>
      </w:r>
    </w:p>
    <w:p w14:paraId="1129CDF0" w14:textId="77777777" w:rsidR="00E5794F" w:rsidRDefault="00E5794F" w:rsidP="00E5794F">
      <w:pPr>
        <w:pStyle w:val="BodyText"/>
      </w:pPr>
    </w:p>
    <w:p w14:paraId="08392772" w14:textId="20FF4979" w:rsidR="00E5794F" w:rsidRDefault="00E5794F" w:rsidP="00E5794F">
      <w:pPr>
        <w:pStyle w:val="BodyText"/>
      </w:pPr>
      <w:r>
        <w:t>Node – process in ROS</w:t>
      </w:r>
      <w:r w:rsidRPr="00E5794F">
        <w:rPr>
          <w:lang w:val="en-US"/>
        </w:rPr>
        <w:t>2</w:t>
      </w:r>
      <w:r>
        <w:t xml:space="preserve"> - A node is a live instance of an executable file from a package. Use ‘ros</w:t>
      </w:r>
      <w:r w:rsidR="00EB46B6" w:rsidRPr="00EB46B6">
        <w:rPr>
          <w:lang w:val="en-US"/>
        </w:rPr>
        <w:t>2</w:t>
      </w:r>
      <w:r>
        <w:t>run [pkg_name] [node_name]’ to start a node. Use ‘ros</w:t>
      </w:r>
      <w:r w:rsidR="00D35B84" w:rsidRPr="00771F36">
        <w:rPr>
          <w:lang w:val="en-US"/>
        </w:rPr>
        <w:t>2</w:t>
      </w:r>
      <w:r>
        <w:t>node list’ to display all currently running nodes. Use ‘ros</w:t>
      </w:r>
      <w:r w:rsidR="00EB46B6" w:rsidRPr="00D35B84">
        <w:rPr>
          <w:lang w:val="en-US"/>
        </w:rPr>
        <w:t>2</w:t>
      </w:r>
      <w:r>
        <w:t>launch [pkg_name] [file_name.launch]’ to launch the master and multiple nodes simultaneously. The launch file defines the rules for starting nodes.</w:t>
      </w:r>
    </w:p>
    <w:p w14:paraId="59154E88" w14:textId="06375490" w:rsidR="009B375C" w:rsidRDefault="009B375C" w:rsidP="009B375C">
      <w:pPr>
        <w:pStyle w:val="Heading2"/>
        <w:tabs>
          <w:tab w:val="clear" w:pos="360"/>
          <w:tab w:val="num" w:pos="288"/>
        </w:tabs>
        <w:rPr>
          <w:lang w:val="de-DE"/>
        </w:rPr>
      </w:pPr>
      <w:r w:rsidRPr="009B375C">
        <w:rPr>
          <w:lang w:val="de-DE"/>
        </w:rPr>
        <w:t>Communication methods</w:t>
      </w:r>
    </w:p>
    <w:p w14:paraId="1FF1C383" w14:textId="038FD256" w:rsidR="009B375C" w:rsidRDefault="009B375C" w:rsidP="009B375C">
      <w:pPr>
        <w:pStyle w:val="BodyText"/>
      </w:pPr>
      <w:r w:rsidRPr="009B375C">
        <w:t>ROS2 offers a variety of communication methods including Topics, Services, Parameters, and Actions. Topics utilize a publish-subscribe model, enabling asynchronous communication between nodes via channels with message types defined in ‘.msg’ files. Services employ a synchronous request-reply mechanism, which is particularly useful for tasks invoked on demand, with service data types stored in ‘.srv’ files. In ROS2, parameters are managed locally within each node rather than through a centralized parameter server, allowing individual nodes to maintain their own configuration dictionaries. Additionally, Actions provide a server-like communication method with status feedback, making them ideal for time-consuming and preemptive tasks, and the action data types are defined in ‘.action’ files.</w:t>
      </w:r>
    </w:p>
    <w:p w14:paraId="3F84EF54" w14:textId="31BDD9DF" w:rsidR="00881868" w:rsidRDefault="00881868" w:rsidP="00881868">
      <w:pPr>
        <w:pStyle w:val="Heading2"/>
        <w:tabs>
          <w:tab w:val="clear" w:pos="360"/>
          <w:tab w:val="num" w:pos="288"/>
        </w:tabs>
        <w:rPr>
          <w:lang w:val="de-DE"/>
        </w:rPr>
      </w:pPr>
      <w:r w:rsidRPr="00881868">
        <w:rPr>
          <w:lang w:val="de-DE"/>
        </w:rPr>
        <w:t>Map Generation</w:t>
      </w:r>
    </w:p>
    <w:p w14:paraId="55967748" w14:textId="5BB2C273" w:rsidR="00881868" w:rsidRDefault="00881868" w:rsidP="00881868">
      <w:pPr>
        <w:pStyle w:val="BodyText"/>
      </w:pPr>
      <w:r w:rsidRPr="00881868">
        <w:t>The map generation process begins by creating the environment and importing the TurtleBot</w:t>
      </w:r>
      <w:r w:rsidRPr="00881868">
        <w:rPr>
          <w:lang w:val="en-US"/>
        </w:rPr>
        <w:t>3</w:t>
      </w:r>
      <w:r w:rsidRPr="00881868">
        <w:t xml:space="preserve"> into Gazebo, where the robot model, featuring two wheels and a mounted Lidar sensor, is set up. The mapping is executed using the Gmapping package: the sensor captures depth images of the environment via infrared sensors acting as rangefinders, which are then converted into a 3D point cloud using the depth image </w:t>
      </w:r>
      <w:proofErr w:type="spellStart"/>
      <w:r w:rsidRPr="00881868">
        <w:t>proc</w:t>
      </w:r>
      <w:proofErr w:type="spellEnd"/>
      <w:r w:rsidRPr="00881868">
        <w:t xml:space="preserve"> package in ROS</w:t>
      </w:r>
      <w:r w:rsidRPr="00881868">
        <w:rPr>
          <w:lang w:val="en-US"/>
        </w:rPr>
        <w:t>2</w:t>
      </w:r>
      <w:r w:rsidRPr="00881868">
        <w:t xml:space="preserve">, and subsequently transformed into a 2D laserscan with the point cloud to laserscan package. By providing all required parameters to the Gmapping packages, a map is generated in RViz (as shown </w:t>
      </w:r>
      <w:r>
        <w:t>in Figure 1</w:t>
      </w:r>
      <w:r w:rsidRPr="00881868">
        <w:rPr>
          <w:lang w:val="en-US"/>
        </w:rPr>
        <w:t>0</w:t>
      </w:r>
      <w:r w:rsidRPr="00881868">
        <w:t xml:space="preserve">). Initially, the robot is navigated in the simulated environment using the </w:t>
      </w:r>
      <w:r w:rsidR="00F852C8">
        <w:t>teleop_twist_keyboard</w:t>
      </w:r>
      <w:r w:rsidR="00F852C8" w:rsidRPr="004272A3">
        <w:rPr>
          <w:lang w:val="en-US"/>
        </w:rPr>
        <w:t xml:space="preserve"> </w:t>
      </w:r>
      <w:r w:rsidRPr="00881868">
        <w:t>key package in ROS</w:t>
      </w:r>
      <w:r w:rsidRPr="00881868">
        <w:rPr>
          <w:lang w:val="en-US"/>
        </w:rPr>
        <w:t>2</w:t>
      </w:r>
      <w:r w:rsidRPr="00881868">
        <w:t xml:space="preserve"> by sending velocity commands via the keyboard, and the rqt graph of G</w:t>
      </w:r>
      <w:r>
        <w:t>mapping is depicted in Figure 1</w:t>
      </w:r>
      <w:r w:rsidRPr="00881868">
        <w:rPr>
          <w:lang w:val="en-US"/>
        </w:rPr>
        <w:t>1</w:t>
      </w:r>
      <w:r w:rsidRPr="00881868">
        <w:t>. Additionally, the Gmapping package provides the /map topic, which the map server package uses to save the generated map, making it ready for autonomous navigation.</w:t>
      </w:r>
    </w:p>
    <w:p w14:paraId="3CA27C44" w14:textId="788E35A1" w:rsidR="00F01A20" w:rsidRPr="00881868" w:rsidRDefault="00F01A20" w:rsidP="00F01A20">
      <w:pPr>
        <w:pStyle w:val="BodyText"/>
        <w:jc w:val="center"/>
      </w:pPr>
      <w:r w:rsidRPr="00F01A20">
        <w:rPr>
          <w:noProof/>
          <w:lang w:val="en-US" w:eastAsia="en-US"/>
        </w:rPr>
        <w:drawing>
          <wp:inline distT="0" distB="0" distL="0" distR="0" wp14:anchorId="65660B48" wp14:editId="14506E3F">
            <wp:extent cx="2143952" cy="1365250"/>
            <wp:effectExtent l="0" t="0" r="8890" b="6350"/>
            <wp:docPr id="12" name="Picture 12" descr="D:\AIS\gazeb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D:\AIS\gazebo.jpg"/>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2151022" cy="1369752"/>
                    </a:xfrm>
                    <a:prstGeom prst="rect">
                      <a:avLst/>
                    </a:prstGeom>
                    <a:noFill/>
                    <a:ln>
                      <a:noFill/>
                    </a:ln>
                  </pic:spPr>
                </pic:pic>
              </a:graphicData>
            </a:graphic>
          </wp:inline>
        </w:drawing>
      </w:r>
    </w:p>
    <w:p w14:paraId="5B5C161A" w14:textId="70C7B11D" w:rsidR="00881868" w:rsidRDefault="007C555A" w:rsidP="007C555A">
      <w:pPr>
        <w:pStyle w:val="BodyText"/>
        <w:jc w:val="center"/>
        <w:rPr>
          <w:i/>
          <w:iCs/>
          <w:sz w:val="18"/>
          <w:szCs w:val="18"/>
        </w:rPr>
      </w:pPr>
      <w:r>
        <w:rPr>
          <w:i/>
          <w:iCs/>
          <w:sz w:val="18"/>
          <w:szCs w:val="18"/>
        </w:rPr>
        <w:t>Fig.10: Turtlebot3 Gazebo World Simulation</w:t>
      </w:r>
    </w:p>
    <w:p w14:paraId="37E2A331" w14:textId="253EC348" w:rsidR="00AE5F58" w:rsidRDefault="00AE5F58" w:rsidP="007C555A">
      <w:pPr>
        <w:pStyle w:val="BodyText"/>
        <w:jc w:val="center"/>
        <w:rPr>
          <w:i/>
          <w:iCs/>
          <w:sz w:val="18"/>
          <w:szCs w:val="18"/>
        </w:rPr>
      </w:pPr>
      <w:r>
        <w:rPr>
          <w:noProof/>
          <w:lang w:val="en-US" w:eastAsia="en-US"/>
        </w:rPr>
        <w:drawing>
          <wp:inline distT="0" distB="0" distL="0" distR="0" wp14:anchorId="5D409653" wp14:editId="6B04B412">
            <wp:extent cx="1854836" cy="1883134"/>
            <wp:effectExtent l="0" t="0" r="0" b="3175"/>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872445" cy="1901011"/>
                    </a:xfrm>
                    <a:prstGeom prst="rect">
                      <a:avLst/>
                    </a:prstGeom>
                  </pic:spPr>
                </pic:pic>
              </a:graphicData>
            </a:graphic>
          </wp:inline>
        </w:drawing>
      </w:r>
    </w:p>
    <w:p w14:paraId="0D7F87B4" w14:textId="26B48E14" w:rsidR="00AE5F58" w:rsidRDefault="00AE5F58" w:rsidP="00AE5F58">
      <w:pPr>
        <w:pStyle w:val="BodyText"/>
        <w:jc w:val="center"/>
        <w:rPr>
          <w:i/>
          <w:iCs/>
          <w:sz w:val="18"/>
          <w:szCs w:val="18"/>
        </w:rPr>
      </w:pPr>
      <w:r>
        <w:rPr>
          <w:i/>
          <w:iCs/>
          <w:sz w:val="18"/>
          <w:szCs w:val="18"/>
        </w:rPr>
        <w:t>Fig.1</w:t>
      </w:r>
      <w:r w:rsidRPr="00AE5F58">
        <w:rPr>
          <w:i/>
          <w:iCs/>
          <w:sz w:val="18"/>
          <w:szCs w:val="18"/>
          <w:lang w:val="en-US"/>
        </w:rPr>
        <w:t>1</w:t>
      </w:r>
      <w:r>
        <w:rPr>
          <w:i/>
          <w:iCs/>
          <w:sz w:val="18"/>
          <w:szCs w:val="18"/>
        </w:rPr>
        <w:t>: Turtlebot3 rqt graph of Gmapping of turtlebot</w:t>
      </w:r>
      <w:r w:rsidRPr="00FD2D14">
        <w:rPr>
          <w:i/>
          <w:iCs/>
          <w:sz w:val="18"/>
          <w:szCs w:val="18"/>
          <w:lang w:val="en-US"/>
        </w:rPr>
        <w:t>3</w:t>
      </w:r>
      <w:r>
        <w:rPr>
          <w:i/>
          <w:iCs/>
          <w:sz w:val="18"/>
          <w:szCs w:val="18"/>
        </w:rPr>
        <w:t xml:space="preserve"> world</w:t>
      </w:r>
    </w:p>
    <w:p w14:paraId="77BB4FC8" w14:textId="02B7FD47" w:rsidR="00FD2D14" w:rsidRDefault="00FD2D14" w:rsidP="00AE5F58">
      <w:pPr>
        <w:pStyle w:val="BodyText"/>
        <w:jc w:val="center"/>
        <w:rPr>
          <w:i/>
          <w:iCs/>
          <w:sz w:val="18"/>
          <w:szCs w:val="18"/>
        </w:rPr>
      </w:pPr>
      <w:r w:rsidRPr="00FD2D14">
        <w:rPr>
          <w:i/>
          <w:iCs/>
          <w:noProof/>
          <w:sz w:val="18"/>
          <w:szCs w:val="18"/>
          <w:lang w:val="en-US" w:eastAsia="en-US"/>
        </w:rPr>
        <w:drawing>
          <wp:inline distT="0" distB="0" distL="0" distR="0" wp14:anchorId="704E387F" wp14:editId="6CD64457">
            <wp:extent cx="2213584" cy="1409592"/>
            <wp:effectExtent l="0" t="0" r="0" b="635"/>
            <wp:docPr id="14" name="Picture 14" descr="D:\AIS\slam.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D:\AIS\slam.jp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2231722" cy="1421142"/>
                    </a:xfrm>
                    <a:prstGeom prst="rect">
                      <a:avLst/>
                    </a:prstGeom>
                    <a:noFill/>
                    <a:ln>
                      <a:noFill/>
                    </a:ln>
                  </pic:spPr>
                </pic:pic>
              </a:graphicData>
            </a:graphic>
          </wp:inline>
        </w:drawing>
      </w:r>
    </w:p>
    <w:p w14:paraId="73D663C4" w14:textId="774D6B05" w:rsidR="00AE5F58" w:rsidRDefault="00FD2D14" w:rsidP="00AC73DA">
      <w:pPr>
        <w:pStyle w:val="BodyText"/>
        <w:jc w:val="center"/>
        <w:rPr>
          <w:i/>
          <w:iCs/>
          <w:sz w:val="18"/>
          <w:szCs w:val="18"/>
        </w:rPr>
      </w:pPr>
      <w:r>
        <w:rPr>
          <w:i/>
          <w:iCs/>
          <w:sz w:val="18"/>
          <w:szCs w:val="18"/>
        </w:rPr>
        <w:t>Fig.1</w:t>
      </w:r>
      <w:r w:rsidR="00AC73DA">
        <w:rPr>
          <w:i/>
          <w:iCs/>
          <w:sz w:val="18"/>
          <w:szCs w:val="18"/>
          <w:lang w:val="en-US"/>
        </w:rPr>
        <w:t>2</w:t>
      </w:r>
      <w:r>
        <w:rPr>
          <w:i/>
          <w:iCs/>
          <w:sz w:val="18"/>
          <w:szCs w:val="18"/>
        </w:rPr>
        <w:t xml:space="preserve">: </w:t>
      </w:r>
      <w:r w:rsidR="00AC73DA">
        <w:rPr>
          <w:i/>
          <w:iCs/>
          <w:sz w:val="18"/>
          <w:szCs w:val="18"/>
        </w:rPr>
        <w:t>Turtlebot3 rqt graph of Gmapping of turtlebot</w:t>
      </w:r>
      <w:r w:rsidR="00AC73DA" w:rsidRPr="00AC73DA">
        <w:rPr>
          <w:i/>
          <w:iCs/>
          <w:sz w:val="18"/>
          <w:szCs w:val="18"/>
          <w:lang w:val="en-US"/>
        </w:rPr>
        <w:t>3</w:t>
      </w:r>
      <w:r w:rsidR="00AC73DA">
        <w:rPr>
          <w:i/>
          <w:iCs/>
          <w:sz w:val="18"/>
          <w:szCs w:val="18"/>
        </w:rPr>
        <w:t xml:space="preserve"> real world</w:t>
      </w:r>
    </w:p>
    <w:p w14:paraId="700F99EC" w14:textId="4FB0BF59" w:rsidR="009C0027" w:rsidRPr="009C0027" w:rsidRDefault="009C0027" w:rsidP="009C0027">
      <w:pPr>
        <w:pStyle w:val="Heading2"/>
        <w:tabs>
          <w:tab w:val="clear" w:pos="360"/>
          <w:tab w:val="num" w:pos="288"/>
        </w:tabs>
        <w:rPr>
          <w:lang w:val="de-DE"/>
        </w:rPr>
      </w:pPr>
      <w:r w:rsidRPr="009C0027">
        <w:rPr>
          <w:lang w:val="de-DE"/>
        </w:rPr>
        <w:t>Localization</w:t>
      </w:r>
    </w:p>
    <w:p w14:paraId="76CB2B28" w14:textId="2C8EF321" w:rsidR="009C0027" w:rsidRDefault="009C0027" w:rsidP="009C0027">
      <w:pPr>
        <w:pStyle w:val="BodyText"/>
      </w:pPr>
      <w:r w:rsidRPr="009C0027">
        <w:t>Localization estimates the position and pose of the robot relative to its environment. For accurate localization, laser data, odometry, and an environmental map are essential. The TurtleBot</w:t>
      </w:r>
      <w:r w:rsidRPr="009C0027">
        <w:rPr>
          <w:lang w:val="en-US"/>
        </w:rPr>
        <w:t>3</w:t>
      </w:r>
      <w:r w:rsidRPr="009C0027">
        <w:t xml:space="preserve"> employs Monte Carlo Localization (MCL), a probabilistic approach for 2D robots, where the robot's pose is tracked against a known map using a particle filter. To reduce computational requirements, KLD (</w:t>
      </w:r>
      <w:proofErr w:type="spellStart"/>
      <w:r w:rsidRPr="009C0027">
        <w:t>Kullback</w:t>
      </w:r>
      <w:proofErr w:type="spellEnd"/>
      <w:r w:rsidRPr="009C0027">
        <w:t>–</w:t>
      </w:r>
      <w:proofErr w:type="spellStart"/>
      <w:r w:rsidRPr="009C0027">
        <w:t>Leibler</w:t>
      </w:r>
      <w:proofErr w:type="spellEnd"/>
      <w:r w:rsidRPr="009C0027">
        <w:t xml:space="preserve"> divergence) sampling is utilized to automatically adjust the sampl</w:t>
      </w:r>
      <w:r>
        <w:t xml:space="preserve">e size, as illustrated in Fig. </w:t>
      </w:r>
      <w:r w:rsidRPr="009C0027">
        <w:rPr>
          <w:lang w:val="en-US"/>
        </w:rPr>
        <w:t>2</w:t>
      </w:r>
      <w:r w:rsidRPr="009C0027">
        <w:t>, which shows th</w:t>
      </w:r>
      <w:r>
        <w:t xml:space="preserve">e map visualized in RViz. Fig. </w:t>
      </w:r>
      <w:r w:rsidRPr="00F84566">
        <w:rPr>
          <w:lang w:val="en-US"/>
        </w:rPr>
        <w:t>3</w:t>
      </w:r>
      <w:r w:rsidRPr="009C0027">
        <w:t xml:space="preserve"> displays the self-localized robot in RViz.</w:t>
      </w:r>
    </w:p>
    <w:p w14:paraId="0311F862" w14:textId="3CF60970" w:rsidR="00F84566" w:rsidRPr="009C0027" w:rsidRDefault="00F84566" w:rsidP="00F84566">
      <w:pPr>
        <w:pStyle w:val="BodyText"/>
        <w:jc w:val="center"/>
      </w:pPr>
      <w:r w:rsidRPr="00F84566">
        <w:rPr>
          <w:noProof/>
          <w:lang w:val="en-US" w:eastAsia="en-US"/>
        </w:rPr>
        <w:lastRenderedPageBreak/>
        <w:drawing>
          <wp:inline distT="0" distB="0" distL="0" distR="0" wp14:anchorId="6CBEB92A" wp14:editId="1438F554">
            <wp:extent cx="2588414" cy="1648280"/>
            <wp:effectExtent l="0" t="0" r="2540" b="9525"/>
            <wp:docPr id="15" name="Picture 15" descr="D:\AIS\Rviz.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D:\AIS\Rviz.jpg"/>
                    <pic:cNvPicPr>
                      <a:picLocks noChangeAspect="1" noChangeArrowheads="1"/>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2593360" cy="1651430"/>
                    </a:xfrm>
                    <a:prstGeom prst="rect">
                      <a:avLst/>
                    </a:prstGeom>
                    <a:noFill/>
                    <a:ln>
                      <a:noFill/>
                    </a:ln>
                  </pic:spPr>
                </pic:pic>
              </a:graphicData>
            </a:graphic>
          </wp:inline>
        </w:drawing>
      </w:r>
    </w:p>
    <w:p w14:paraId="746D2D3A" w14:textId="048241A5" w:rsidR="00370D7A" w:rsidRDefault="00370D7A" w:rsidP="00370D7A">
      <w:pPr>
        <w:pStyle w:val="BodyText"/>
        <w:jc w:val="center"/>
        <w:rPr>
          <w:i/>
          <w:iCs/>
          <w:sz w:val="18"/>
          <w:szCs w:val="18"/>
          <w:lang w:val="en-US"/>
        </w:rPr>
      </w:pPr>
      <w:r w:rsidRPr="00370D7A">
        <w:rPr>
          <w:i/>
          <w:iCs/>
          <w:sz w:val="18"/>
          <w:szCs w:val="18"/>
          <w:lang w:val="en-US"/>
        </w:rPr>
        <w:t>Fig.1</w:t>
      </w:r>
      <w:r w:rsidR="001D6C31">
        <w:rPr>
          <w:i/>
          <w:iCs/>
          <w:sz w:val="18"/>
          <w:szCs w:val="18"/>
          <w:lang w:val="en-US"/>
        </w:rPr>
        <w:t>3</w:t>
      </w:r>
      <w:r w:rsidRPr="00370D7A">
        <w:rPr>
          <w:i/>
          <w:iCs/>
          <w:sz w:val="18"/>
          <w:szCs w:val="18"/>
          <w:lang w:val="en-US"/>
        </w:rPr>
        <w:t>: Autonomous Visualization in rviz</w:t>
      </w:r>
    </w:p>
    <w:p w14:paraId="141D10CA" w14:textId="1D905170" w:rsidR="00FB1FED" w:rsidRDefault="00FB1FED" w:rsidP="00370D7A">
      <w:pPr>
        <w:pStyle w:val="BodyText"/>
        <w:jc w:val="center"/>
        <w:rPr>
          <w:i/>
          <w:iCs/>
          <w:sz w:val="18"/>
          <w:szCs w:val="18"/>
          <w:lang w:val="en-US"/>
        </w:rPr>
      </w:pPr>
      <w:r w:rsidRPr="00FB1FED">
        <w:rPr>
          <w:i/>
          <w:iCs/>
          <w:noProof/>
          <w:sz w:val="18"/>
          <w:szCs w:val="18"/>
          <w:lang w:val="en-US" w:eastAsia="en-US"/>
        </w:rPr>
        <w:drawing>
          <wp:inline distT="0" distB="0" distL="0" distR="0" wp14:anchorId="79825F6A" wp14:editId="6EFDE6E8">
            <wp:extent cx="2517424" cy="1115428"/>
            <wp:effectExtent l="0" t="0" r="0" b="8890"/>
            <wp:docPr id="16" name="Picture 16" descr="D:\AIS\navigation.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D:\AIS\navigation.jpg"/>
                    <pic:cNvPicPr>
                      <a:picLocks noChangeAspect="1" noChangeArrowheads="1"/>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2530812" cy="1121360"/>
                    </a:xfrm>
                    <a:prstGeom prst="rect">
                      <a:avLst/>
                    </a:prstGeom>
                    <a:noFill/>
                    <a:ln>
                      <a:noFill/>
                    </a:ln>
                  </pic:spPr>
                </pic:pic>
              </a:graphicData>
            </a:graphic>
          </wp:inline>
        </w:drawing>
      </w:r>
    </w:p>
    <w:p w14:paraId="4490F29B" w14:textId="0121337D" w:rsidR="00FB1FED" w:rsidRDefault="00FB1FED" w:rsidP="00FB1FED">
      <w:pPr>
        <w:pStyle w:val="BodyText"/>
        <w:jc w:val="center"/>
        <w:rPr>
          <w:i/>
          <w:iCs/>
          <w:sz w:val="18"/>
          <w:szCs w:val="18"/>
          <w:lang w:val="en-US"/>
        </w:rPr>
      </w:pPr>
      <w:r>
        <w:rPr>
          <w:i/>
          <w:iCs/>
          <w:sz w:val="18"/>
          <w:szCs w:val="18"/>
          <w:lang w:val="en-US"/>
        </w:rPr>
        <w:t xml:space="preserve">Fig.14: </w:t>
      </w:r>
      <w:r>
        <w:rPr>
          <w:i/>
          <w:iCs/>
          <w:sz w:val="18"/>
          <w:szCs w:val="18"/>
        </w:rPr>
        <w:t>Turtlebot3 Visualization and teleop mode</w:t>
      </w:r>
    </w:p>
    <w:p w14:paraId="5AC1EF63" w14:textId="58E9869A" w:rsidR="005C425E" w:rsidRDefault="005C425E" w:rsidP="005C425E">
      <w:pPr>
        <w:pStyle w:val="Heading2"/>
        <w:tabs>
          <w:tab w:val="clear" w:pos="360"/>
          <w:tab w:val="num" w:pos="288"/>
        </w:tabs>
        <w:rPr>
          <w:lang w:val="de-DE"/>
        </w:rPr>
      </w:pPr>
      <w:r w:rsidRPr="005C425E">
        <w:rPr>
          <w:lang w:val="de-DE"/>
        </w:rPr>
        <w:t>Autonomous navigation</w:t>
      </w:r>
    </w:p>
    <w:p w14:paraId="58E0210F" w14:textId="68634FD7" w:rsidR="00030C31" w:rsidRPr="00030C31" w:rsidRDefault="00030C31" w:rsidP="00030C31">
      <w:pPr>
        <w:pStyle w:val="BodyText"/>
      </w:pPr>
      <w:r w:rsidRPr="00030C31">
        <w:t>Autonomous navigation is achieved once mapping and localization are complete. The ROS</w:t>
      </w:r>
      <w:r w:rsidRPr="00030C31">
        <w:rPr>
          <w:lang w:val="en-US"/>
        </w:rPr>
        <w:t>2</w:t>
      </w:r>
      <w:r w:rsidRPr="00030C31">
        <w:t xml:space="preserve"> navigation stack packages implement AMCL, which provides the node for localizing the robot on a static map. This node subscribes to TF data, the robot’s 2D laser scan data, and the previously generated static map, subsequently publishing the robot’s pose and estimated position relative to the map. RViz then visualizes both the global and local costmaps, enabling the robot to move autonomously. A 2D navigation goal can be set in RViz, assigning a destination and orientation to the robot on the map. The robot then plans its path to the desired destination and sends corresponding velocity commands to its control</w:t>
      </w:r>
      <w:r w:rsidR="00ED6413">
        <w:t>ler, as illustrated in Figure 1</w:t>
      </w:r>
      <w:r w:rsidR="00ED6413" w:rsidRPr="00ED6413">
        <w:rPr>
          <w:lang w:val="en-US"/>
        </w:rPr>
        <w:t>3</w:t>
      </w:r>
      <w:r w:rsidR="00284623">
        <w:rPr>
          <w:lang w:val="en-US"/>
        </w:rPr>
        <w:t xml:space="preserve"> &amp; 14</w:t>
      </w:r>
      <w:r w:rsidRPr="00030C31">
        <w:t>, which shows the path from the initial position to the assigned goal</w:t>
      </w:r>
      <w:r w:rsidR="004B7ABF" w:rsidRPr="004B7ABF">
        <w:rPr>
          <w:lang w:val="en-US"/>
        </w:rPr>
        <w:t xml:space="preserve"> w</w:t>
      </w:r>
      <w:r w:rsidR="004B7ABF">
        <w:rPr>
          <w:lang w:val="en-US"/>
        </w:rPr>
        <w:t>here in fig 14 the data also changing that means it changes its location</w:t>
      </w:r>
      <w:r w:rsidRPr="00030C31">
        <w:t>.</w:t>
      </w:r>
    </w:p>
    <w:p w14:paraId="11DDB197" w14:textId="77777777" w:rsidR="005C425E" w:rsidRPr="00030C31" w:rsidRDefault="005C425E" w:rsidP="005C425E"/>
    <w:p w14:paraId="13B3D336" w14:textId="77777777" w:rsidR="009B375C" w:rsidRPr="00370D7A" w:rsidRDefault="009B375C" w:rsidP="009B375C">
      <w:pPr>
        <w:rPr>
          <w:lang w:val="x-none"/>
        </w:rPr>
      </w:pPr>
    </w:p>
    <w:p w14:paraId="5B956C60" w14:textId="042F27CD" w:rsidR="009E2D7D" w:rsidRPr="00D27C23" w:rsidRDefault="00AC5F75" w:rsidP="009E2D7D">
      <w:pPr>
        <w:pStyle w:val="Heading1"/>
      </w:pPr>
      <w:r>
        <w:t>C</w:t>
      </w:r>
      <w:r w:rsidR="00EA630C">
        <w:t>onclusion</w:t>
      </w:r>
    </w:p>
    <w:p w14:paraId="3D08A9E0" w14:textId="77777777" w:rsidR="00030C31" w:rsidRPr="00030C31" w:rsidRDefault="00E32AC6" w:rsidP="00030C31">
      <w:pPr>
        <w:pStyle w:val="BodyText"/>
      </w:pPr>
      <w:r>
        <w:t xml:space="preserve">     </w:t>
      </w:r>
      <w:r w:rsidR="00030C31" w:rsidRPr="00030C31">
        <w:t>In conclusion, the Kidnapped Robot Problem poses a significant challenge for autonomous robots when their initial pose is unknown or when they are unexpectedly relocated. Various techniques, including particle filters and Kalman filters, have been developed to estimate the robot's pose with high accuracy.</w:t>
      </w:r>
    </w:p>
    <w:p w14:paraId="1069D337" w14:textId="77777777" w:rsidR="00030C31" w:rsidRPr="00030C31" w:rsidRDefault="00030C31" w:rsidP="00030C31">
      <w:pPr>
        <w:pStyle w:val="BodyText"/>
      </w:pPr>
      <w:r w:rsidRPr="00030C31">
        <w:t>The issues of the Kidnapped Robot Problem, localization, and SLAM remain critical topics in robotics that demand ongoing research and development. By leveraging advanced algorithms and platforms like TurtleBot3, we can enhance the capabilities of autonomous robots, enabling them to operate more efficiently and effectively in real-world scenarios.</w:t>
      </w:r>
    </w:p>
    <w:p w14:paraId="46D89A7B" w14:textId="72F4426B" w:rsidR="00030C31" w:rsidRPr="00030C31" w:rsidRDefault="00030C31" w:rsidP="00030C31">
      <w:pPr>
        <w:pStyle w:val="BodyText"/>
      </w:pPr>
      <w:r w:rsidRPr="00030C31">
        <w:t>We conducted an experimental analysis of an autonomous navigation system using ROS</w:t>
      </w:r>
      <w:r w:rsidR="00EA630C" w:rsidRPr="00EA630C">
        <w:rPr>
          <w:lang w:val="en-US"/>
        </w:rPr>
        <w:t>2</w:t>
      </w:r>
      <w:r w:rsidRPr="00030C31">
        <w:t>, employing the TurtleBot3 Burge</w:t>
      </w:r>
      <w:r w:rsidR="00EA630C">
        <w:t xml:space="preserve">r and a Linux machine (Ubuntu </w:t>
      </w:r>
      <w:r w:rsidR="00EA630C" w:rsidRPr="00EA630C">
        <w:rPr>
          <w:lang w:val="en-US"/>
        </w:rPr>
        <w:t>2</w:t>
      </w:r>
      <w:r w:rsidR="00EA630C">
        <w:rPr>
          <w:lang w:val="en-US"/>
        </w:rPr>
        <w:t>2</w:t>
      </w:r>
      <w:r w:rsidRPr="00030C31">
        <w:t>.04) to simulate, test, and validate our project.</w:t>
      </w:r>
    </w:p>
    <w:p w14:paraId="7EAB2EAE" w14:textId="1FA4FBBC" w:rsidR="00030C31" w:rsidRPr="00030C31" w:rsidRDefault="00030C31" w:rsidP="00030C31">
      <w:pPr>
        <w:pStyle w:val="BodyText"/>
      </w:pPr>
      <w:r w:rsidRPr="00030C31">
        <w:t>Utilizing the Robot Operating System (ROS</w:t>
      </w:r>
      <w:r w:rsidR="00EA630C" w:rsidRPr="00EA630C">
        <w:rPr>
          <w:lang w:val="en-US"/>
        </w:rPr>
        <w:t>2</w:t>
      </w:r>
      <w:r w:rsidRPr="00030C31">
        <w:t xml:space="preserve">), we simulated localization to help the robot determine its position </w:t>
      </w:r>
      <w:r w:rsidRPr="00030C31">
        <w:t>and orientation in both the Gazebo simulation and the real-world environment. SLAM was used to create maps of the surroundings as the robot moved through unknown areas, and we validated autonomous navigation and position estimation with the generated maps in Gazebo and RViz.</w:t>
      </w:r>
    </w:p>
    <w:p w14:paraId="082ACCCA" w14:textId="77777777" w:rsidR="00030C31" w:rsidRPr="00030C31" w:rsidRDefault="00030C31" w:rsidP="00030C31">
      <w:pPr>
        <w:pStyle w:val="BodyText"/>
      </w:pPr>
      <w:r w:rsidRPr="00030C31">
        <w:t>Overall, our findings demonstrate the effectiveness of the Robot Operating System as a platform for experimentation with various algorithms—such as SLAM, Localization, and MCL—that significantly improve position estimation and support autonomous navigation.</w:t>
      </w:r>
    </w:p>
    <w:p w14:paraId="33D4EE95" w14:textId="22E818B5" w:rsidR="000F0E1C" w:rsidRPr="00D27C23" w:rsidRDefault="000F0E1C" w:rsidP="00030C31">
      <w:pPr>
        <w:jc w:val="both"/>
      </w:pPr>
    </w:p>
    <w:p w14:paraId="28162C8F" w14:textId="38DF39B1" w:rsidR="000F0E1C" w:rsidRPr="00D27C23" w:rsidRDefault="000F0E1C" w:rsidP="000F0E1C">
      <w:pPr>
        <w:pStyle w:val="Heading1"/>
      </w:pPr>
      <w:r>
        <w:t>Acknowledgements</w:t>
      </w:r>
    </w:p>
    <w:p w14:paraId="50C954EE" w14:textId="7416CC6C" w:rsidR="00E32AC6" w:rsidRDefault="00E32AC6" w:rsidP="00E32AC6">
      <w:pPr>
        <w:jc w:val="both"/>
      </w:pPr>
      <w:r>
        <w:t xml:space="preserve">      </w:t>
      </w:r>
      <w:r w:rsidR="00A66C48">
        <w:t>We</w:t>
      </w:r>
      <w:r w:rsidRPr="00E32AC6">
        <w:t xml:space="preserve"> would like to acknowledge Frankfurt University of Applied Sciences for providing the necessary resources </w:t>
      </w:r>
      <w:r w:rsidR="00B515D0">
        <w:t xml:space="preserve">such as Robot </w:t>
      </w:r>
      <w:r w:rsidRPr="00E32AC6">
        <w:t>for this project. Special thanks to Prof. Dr. Peter Nauth for his guidance throughout the Autonomous Intelligent Systems module.</w:t>
      </w:r>
    </w:p>
    <w:p w14:paraId="29AD4405" w14:textId="77777777" w:rsidR="00B515D0" w:rsidRDefault="00B515D0" w:rsidP="00E32AC6">
      <w:pPr>
        <w:jc w:val="both"/>
      </w:pPr>
    </w:p>
    <w:p w14:paraId="1A7F4AE8" w14:textId="6D511335" w:rsidR="00AC42AD" w:rsidRPr="00D27C23" w:rsidRDefault="00E32AC6" w:rsidP="00E32AC6">
      <w:pPr>
        <w:jc w:val="both"/>
      </w:pPr>
      <w:r>
        <w:t xml:space="preserve">     </w:t>
      </w:r>
      <w:r w:rsidRPr="00E32AC6">
        <w:t>We also appreciate the contributions of the ROS2 and TurtleBot3 communities, whose resources supported the development of our obstacle avoidance system.</w:t>
      </w:r>
    </w:p>
    <w:p w14:paraId="1B7236B8" w14:textId="26419340" w:rsidR="009303D9" w:rsidRPr="00D27C23" w:rsidRDefault="009303D9" w:rsidP="00D27C23">
      <w:pPr>
        <w:pStyle w:val="Heading1"/>
        <w:numPr>
          <w:ilvl w:val="0"/>
          <w:numId w:val="0"/>
        </w:numPr>
      </w:pPr>
      <w:r w:rsidRPr="00D27C23">
        <w:t>References</w:t>
      </w:r>
    </w:p>
    <w:p w14:paraId="3C3A6A66" w14:textId="67DD5C28" w:rsidR="000F0E1C" w:rsidRDefault="00120D8D" w:rsidP="00120D8D">
      <w:pPr>
        <w:pStyle w:val="references"/>
      </w:pPr>
      <w:r w:rsidRPr="00120D8D">
        <w:t>“</w:t>
      </w:r>
      <w:r w:rsidR="0024300D" w:rsidRPr="0024300D">
        <w:t>A. Cherubini, F. Spindler, and François Chaumette, “Autonomous Visual Navigation and Laser-Based Moving Obstacle Avoidance,” IEEE Transactions on Intelligent Transportation Systems, vol. 15, no. 5, pp. 2101–2110, Apr. 2014, doi: https://doi.org/10.1109/tits.2014.2308977.</w:t>
      </w:r>
    </w:p>
    <w:p w14:paraId="53C1CF1F" w14:textId="05F77ADA" w:rsidR="002A3296" w:rsidRPr="002A3296" w:rsidRDefault="003B6D78" w:rsidP="002A3296">
      <w:pPr>
        <w:pStyle w:val="references"/>
      </w:pPr>
      <w:r w:rsidRPr="003B6D78">
        <w:t>B. M. F. da Silva, R. S. Xavier, and L. M. G. Gonçalves, “Mapping and Navigation for Indoor Robots under ROS: An Experimental Analysis,” Jul. 2019, doi:</w:t>
      </w:r>
      <w:r>
        <w:rPr>
          <w:rFonts w:ascii="Calibri" w:hAnsi="Calibri" w:cs="Calibri"/>
          <w:color w:val="2C3E50"/>
          <w:sz w:val="27"/>
          <w:szCs w:val="27"/>
          <w:shd w:val="clear" w:color="auto" w:fill="FEF1C4"/>
        </w:rPr>
        <w:t xml:space="preserve"> </w:t>
      </w:r>
      <w:r w:rsidRPr="003B6D78">
        <w:t>https://doi.org/10.20944/preprints201907.0035.v1.</w:t>
      </w:r>
    </w:p>
    <w:p w14:paraId="56FBD64F" w14:textId="54910D78" w:rsidR="002A3296" w:rsidRPr="00744775" w:rsidRDefault="002A3296" w:rsidP="00744775">
      <w:pPr>
        <w:pStyle w:val="references"/>
      </w:pPr>
      <w:r w:rsidRPr="002A3296">
        <w:t>Andras Majdik, M. Popa, L. Tamas, and Gheorghe Lazea, “New approach in solving the kidnapped robot problem,” ResearchGate</w:t>
      </w:r>
      <w:r w:rsidR="005B7D6A">
        <w:t>, pp. 1–6, Jul. 2010</w:t>
      </w:r>
      <w:r>
        <w:t>.</w:t>
      </w:r>
    </w:p>
    <w:p w14:paraId="61780379" w14:textId="7C8D998E" w:rsidR="00E00DF6" w:rsidRDefault="002A3296" w:rsidP="002A3296">
      <w:pPr>
        <w:pStyle w:val="references"/>
      </w:pPr>
      <w:r w:rsidRPr="00307E86">
        <w:t xml:space="preserve"> </w:t>
      </w:r>
      <w:r w:rsidR="0008194D" w:rsidRPr="0008194D">
        <w:t>I. Bukhori and Z. H. Ismail, “Detection of kidnapped robot problem in Monte Carlo localization based on the natural displacement of the robot,” International Journal of Advanced Robotic Systems, vol. 14, no. 4, p. 172988141771746, Jul. 2017, doi: https://doi.org/10.1177/1729881417717469.</w:t>
      </w:r>
    </w:p>
    <w:p w14:paraId="6FC5E8D3" w14:textId="4C0BD7AE" w:rsidR="0056197F" w:rsidRPr="0056197F" w:rsidRDefault="00D02D6E" w:rsidP="00663535">
      <w:pPr>
        <w:pStyle w:val="references"/>
      </w:pPr>
      <w:r w:rsidRPr="00D02D6E">
        <w:t>J. Solà, “Simulataneous localization and mapping with the extended Kalman filter ‘A very quick guide... with Matlab code!,’” 2014. Available: https://www.iri.upc.edu/people/jsola/JoanSola/objectes/curs_SLAM/SLAM2D/SLAM%20course.pdf</w:t>
      </w:r>
      <w:r w:rsidRPr="00A10885">
        <w:t xml:space="preserve"> </w:t>
      </w:r>
    </w:p>
    <w:p w14:paraId="5E9B9783" w14:textId="05872B86" w:rsidR="00A10885" w:rsidRPr="00A10885" w:rsidRDefault="0056197F" w:rsidP="00663535">
      <w:pPr>
        <w:pStyle w:val="references"/>
      </w:pPr>
      <w:r w:rsidRPr="0056197F">
        <w:t xml:space="preserve">Y. Name, “ROBOTIS e-Manual,” ROBOTIS e-Manual. </w:t>
      </w:r>
      <w:hyperlink r:id="rId25" w:history="1">
        <w:r w:rsidRPr="00EA58BA">
          <w:rPr>
            <w:rStyle w:val="Hyperlink"/>
          </w:rPr>
          <w:t>https://emanual.robotis.com/docs/en/platform/turtlebot3/overview/</w:t>
        </w:r>
      </w:hyperlink>
      <w:r>
        <w:t xml:space="preserve"> (</w:t>
      </w:r>
      <w:r w:rsidRPr="001A0067">
        <w:t>accessed Mar. 21, 2025</w:t>
      </w:r>
      <w:r>
        <w:t>).</w:t>
      </w:r>
    </w:p>
    <w:p w14:paraId="1AF2878E" w14:textId="025C66EE" w:rsidR="00A10885" w:rsidRPr="00A10885" w:rsidRDefault="00A10885" w:rsidP="00A10885">
      <w:pPr>
        <w:pStyle w:val="references"/>
      </w:pPr>
      <w:r>
        <w:t xml:space="preserve"> </w:t>
      </w:r>
      <w:r w:rsidR="00CD5582" w:rsidRPr="00CD5582">
        <w:t>I. Bukhori, Z. H. Ismail and T. Namerikawa, "Detection strategy for kidnapped robot problem in landmark-based map Monte Carlo Localization," </w:t>
      </w:r>
      <w:r w:rsidR="00CD5582" w:rsidRPr="00CD5582">
        <w:rPr>
          <w:i/>
          <w:iCs/>
        </w:rPr>
        <w:t>2015 IEEE International Symposium on Robotics and Intelligent Sensors (IRIS)</w:t>
      </w:r>
      <w:r w:rsidR="00CD5582" w:rsidRPr="00CD5582">
        <w:t>, Langkawi, Malaysia, 2015, pp. 75-80, doi: 10.1109/IRIS.2015.7451590</w:t>
      </w:r>
      <w:r w:rsidR="00CD5582">
        <w:t>.</w:t>
      </w:r>
    </w:p>
    <w:p w14:paraId="70DA4451" w14:textId="6F3AED81" w:rsidR="00A10885" w:rsidRPr="00A10885" w:rsidRDefault="00A10885" w:rsidP="00A10885">
      <w:pPr>
        <w:pStyle w:val="references"/>
      </w:pPr>
      <w:r>
        <w:t xml:space="preserve"> </w:t>
      </w:r>
      <w:r w:rsidR="001A0067" w:rsidRPr="001A0067">
        <w:t>Media-amazon.com, 2025. https://m.media-amazon.com/images/I/51vjGC3M8BL.jpg (accessed Mar. 21, 2025).</w:t>
      </w:r>
    </w:p>
    <w:p w14:paraId="6EA5E81D" w14:textId="4EB36FEB" w:rsidR="00341687" w:rsidRDefault="001D0A44" w:rsidP="006729A9">
      <w:pPr>
        <w:pStyle w:val="references"/>
      </w:pPr>
      <w:r w:rsidRPr="001D0A44">
        <w:t xml:space="preserve">R. P. Ltd, “Buy a Raspberry Pi 3 Model A+,” Raspberry Pi. </w:t>
      </w:r>
      <w:hyperlink r:id="rId26" w:history="1">
        <w:r w:rsidRPr="00EA58BA">
          <w:rPr>
            <w:rStyle w:val="Hyperlink"/>
          </w:rPr>
          <w:t>https://www.raspberrypi.com/products/raspberry-pi-3-model-a-plus/</w:t>
        </w:r>
      </w:hyperlink>
      <w:r>
        <w:t xml:space="preserve"> (Last accessed 21.03.25).</w:t>
      </w:r>
    </w:p>
    <w:p w14:paraId="54D95A05" w14:textId="369E34B0" w:rsidR="00FE0628" w:rsidRDefault="00FE0628" w:rsidP="000E5527">
      <w:pPr>
        <w:pStyle w:val="references"/>
      </w:pPr>
      <w:r w:rsidRPr="005245D5">
        <w:t xml:space="preserve">“ROBOTIS e-Manual,” ROBOTIS e-Manual. </w:t>
      </w:r>
      <w:hyperlink r:id="rId27" w:history="1">
        <w:r w:rsidRPr="00EA58BA">
          <w:rPr>
            <w:rStyle w:val="Hyperlink"/>
          </w:rPr>
          <w:t>https://emanual.robotis.com/docs/en/parts/controller/opencr10/</w:t>
        </w:r>
      </w:hyperlink>
      <w:r>
        <w:t xml:space="preserve"> (Last accessed 21.03.25).</w:t>
      </w:r>
    </w:p>
    <w:p w14:paraId="6E581BFA" w14:textId="461CBA62" w:rsidR="00AD6B4E" w:rsidRPr="00D27C23" w:rsidRDefault="00AD6B4E" w:rsidP="00663535">
      <w:pPr>
        <w:pStyle w:val="references"/>
      </w:pPr>
      <w:r>
        <w:t xml:space="preserve"> </w:t>
      </w:r>
      <w:r w:rsidRPr="00AD6B4E">
        <w:t>F. Dellaert, D. Fox, W. Burgard, and S. T</w:t>
      </w:r>
      <w:r>
        <w:t xml:space="preserve">hrun, “Monte carlo localization </w:t>
      </w:r>
      <w:r w:rsidRPr="00AD6B4E">
        <w:t>for mobile robots,” in Robot</w:t>
      </w:r>
      <w:r>
        <w:t xml:space="preserve">ics and Automation (ICRA), 1999 </w:t>
      </w:r>
      <w:r w:rsidRPr="00AD6B4E">
        <w:t>IEEE International Conference on, vol. 2, 1999, pp. 1322–1328.</w:t>
      </w:r>
    </w:p>
    <w:p w14:paraId="7F145753" w14:textId="170A1948" w:rsidR="009303D9" w:rsidRPr="00D27C23" w:rsidRDefault="009303D9" w:rsidP="005B520E"/>
    <w:sectPr w:rsidR="009303D9" w:rsidRPr="00D27C23" w:rsidSect="00DE44CE">
      <w:type w:val="continuous"/>
      <w:pgSz w:w="11906" w:h="16838" w:code="9"/>
      <w:pgMar w:top="1080" w:right="893" w:bottom="1440" w:left="893" w:header="720" w:footer="720" w:gutter="0"/>
      <w:cols w:num="2" w:space="28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14:paraId="31E6EF5E" w14:textId="77777777" w:rsidR="002A68FE" w:rsidRDefault="002A68FE" w:rsidP="001A3B3D">
      <w:r>
        <w:separator/>
      </w:r>
    </w:p>
  </w:endnote>
  <w:endnote w:type="continuationSeparator" w:id="0">
    <w:p w14:paraId="6DB39E30" w14:textId="77777777" w:rsidR="002A68FE" w:rsidRDefault="002A68FE" w:rsidP="001A3B3D">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MS Mincho">
    <w:altName w:val="ＭＳ 明朝"/>
    <w:panose1 w:val="02020609040205080304"/>
    <w:charset w:val="80"/>
    <w:family w:val="modern"/>
    <w:pitch w:val="fixed"/>
    <w:sig w:usb0="E00002FF" w:usb1="6AC7FDFB" w:usb2="08000012" w:usb3="00000000" w:csb0="0002009F" w:csb1="00000000"/>
  </w:font>
  <w:font w:name="Aptos">
    <w:altName w:val="Arial"/>
    <w:charset w:val="00"/>
    <w:family w:val="swiss"/>
    <w:pitch w:val="variable"/>
    <w:sig w:usb0="20000287" w:usb1="00000003" w:usb2="00000000" w:usb3="00000000" w:csb0="0000019F" w:csb1="00000000"/>
  </w:font>
  <w:font w:name="Calibri">
    <w:panose1 w:val="020F0502020204030204"/>
    <w:charset w:val="00"/>
    <w:family w:val="swiss"/>
    <w:pitch w:val="variable"/>
    <w:sig w:usb0="E4002EFF" w:usb1="C200247B" w:usb2="00000009" w:usb3="00000000" w:csb0="000001FF" w:csb1="00000000"/>
  </w:font>
  <w:font w:name="Yu Mincho">
    <w:altName w:val="游明朝"/>
    <w:charset w:val="80"/>
    <w:family w:val="roman"/>
    <w:pitch w:val="variable"/>
    <w:sig w:usb0="800002E7" w:usb1="2AC7FCFF" w:usb2="00000012" w:usb3="00000000" w:csb0="0002009F" w:csb1="00000000"/>
  </w:font>
  <w:font w:name="Cambria Math">
    <w:panose1 w:val="02040503050406030204"/>
    <w:charset w:val="00"/>
    <w:family w:val="roman"/>
    <w:pitch w:val="variable"/>
    <w:sig w:usb0="E00006FF" w:usb1="420024FF" w:usb2="02000000" w:usb3="00000000" w:csb0="0000019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45E407E3" w14:textId="28E80988" w:rsidR="00E32AC6" w:rsidRPr="00E32AC6" w:rsidRDefault="00E32AC6" w:rsidP="00E32AC6">
    <w:pPr>
      <w:pStyle w:val="Footer"/>
      <w:jc w:val="both"/>
    </w:pPr>
    <w:r>
      <w:rPr>
        <w:rFonts w:eastAsia="Times New Roman"/>
        <w:sz w:val="16"/>
      </w:rPr>
      <w:t xml:space="preserve">Frankfurt University of Applied Sciences </w:t>
    </w:r>
    <w:r w:rsidR="0039324C">
      <w:rPr>
        <w:rFonts w:eastAsia="Times New Roman"/>
        <w:sz w:val="16"/>
      </w:rPr>
      <w:t>WISE 2024/</w:t>
    </w:r>
    <w:r>
      <w:rPr>
        <w:rFonts w:eastAsia="Times New Roman"/>
        <w:sz w:val="16"/>
      </w:rPr>
      <w:t>2025</w:t>
    </w: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14:paraId="6BCE0864" w14:textId="04C7E629" w:rsidR="001A3B3D" w:rsidRPr="006F6D3D" w:rsidRDefault="00E32AC6" w:rsidP="0056610F">
    <w:pPr>
      <w:pStyle w:val="Footer"/>
      <w:jc w:val="left"/>
      <w:rPr>
        <w:sz w:val="16"/>
        <w:szCs w:val="16"/>
      </w:rPr>
    </w:pPr>
    <w:r>
      <w:rPr>
        <w:rFonts w:eastAsia="Times New Roman"/>
        <w:sz w:val="16"/>
      </w:rPr>
      <w:t xml:space="preserve">Frankfurt University of Applied Sciences </w:t>
    </w:r>
    <w:r w:rsidR="0027259A">
      <w:rPr>
        <w:rFonts w:eastAsia="Times New Roman"/>
        <w:sz w:val="16"/>
      </w:rPr>
      <w:t>Wise 2024/</w:t>
    </w:r>
    <w:r>
      <w:rPr>
        <w:rFonts w:eastAsia="Times New Roman"/>
        <w:sz w:val="16"/>
      </w:rPr>
      <w:t>2025</w:t>
    </w: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14:paraId="222685C6" w14:textId="77777777" w:rsidR="002A68FE" w:rsidRDefault="002A68FE" w:rsidP="001A3B3D">
      <w:r>
        <w:separator/>
      </w:r>
    </w:p>
  </w:footnote>
  <w:footnote w:type="continuationSeparator" w:id="0">
    <w:p w14:paraId="4473D91E" w14:textId="77777777" w:rsidR="002A68FE" w:rsidRDefault="002A68FE" w:rsidP="001A3B3D">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417"/>
      <w:gridCol w:w="4770"/>
      <w:gridCol w:w="3073"/>
    </w:tblGrid>
    <w:tr w:rsidR="00080C7D" w14:paraId="1D249568" w14:textId="77777777" w:rsidTr="00701581">
      <w:trPr>
        <w:jc w:val="center"/>
      </w:trPr>
      <w:tc>
        <w:tcPr>
          <w:tcW w:w="2417" w:type="dxa"/>
          <w:tcBorders>
            <w:top w:val="nil"/>
            <w:left w:val="nil"/>
            <w:bottom w:val="nil"/>
            <w:right w:val="nil"/>
          </w:tcBorders>
          <w:shd w:val="clear" w:color="auto" w:fill="auto"/>
        </w:tcPr>
        <w:p w14:paraId="4CBD42F3" w14:textId="77777777" w:rsidR="00080C7D" w:rsidRDefault="00080C7D" w:rsidP="0026358A">
          <w:pPr>
            <w:pStyle w:val="Header"/>
            <w:jc w:val="both"/>
          </w:pPr>
        </w:p>
      </w:tc>
      <w:tc>
        <w:tcPr>
          <w:tcW w:w="4770" w:type="dxa"/>
          <w:tcBorders>
            <w:top w:val="nil"/>
            <w:left w:val="nil"/>
            <w:bottom w:val="nil"/>
            <w:right w:val="nil"/>
          </w:tcBorders>
          <w:shd w:val="clear" w:color="auto" w:fill="auto"/>
        </w:tcPr>
        <w:p w14:paraId="2850CD61" w14:textId="1A21C177" w:rsidR="00701581" w:rsidRPr="00701581" w:rsidRDefault="00DB36B8" w:rsidP="0026358A">
          <w:pPr>
            <w:rPr>
              <w:b/>
              <w:bCs/>
            </w:rPr>
          </w:pPr>
          <w:r>
            <w:rPr>
              <w:b/>
              <w:bCs/>
            </w:rPr>
            <w:t>M.Eng in Information Technology</w:t>
          </w:r>
        </w:p>
        <w:p w14:paraId="076FB366" w14:textId="2BE1D4F3" w:rsidR="00080C7D" w:rsidRPr="00701581" w:rsidRDefault="00080C7D" w:rsidP="00701581">
          <w:pPr>
            <w:rPr>
              <w:b/>
              <w:bCs/>
            </w:rPr>
          </w:pPr>
          <w:r w:rsidRPr="00701581">
            <w:rPr>
              <w:b/>
              <w:bCs/>
            </w:rPr>
            <w:t xml:space="preserve"> </w:t>
          </w:r>
          <w:r w:rsidR="00701581" w:rsidRPr="00701581">
            <w:rPr>
              <w:b/>
              <w:bCs/>
            </w:rPr>
            <w:t>Autonomous Intelligent Systems</w:t>
          </w:r>
        </w:p>
        <w:p w14:paraId="6341FAB0" w14:textId="20C69828" w:rsidR="00080C7D" w:rsidRPr="00701581" w:rsidRDefault="00DB36B8" w:rsidP="00701581">
          <w:pPr>
            <w:rPr>
              <w:b/>
              <w:bCs/>
            </w:rPr>
          </w:pPr>
          <w:r>
            <w:rPr>
              <w:b/>
              <w:bCs/>
            </w:rPr>
            <w:t xml:space="preserve">Supervised </w:t>
          </w:r>
          <w:r w:rsidR="00080C7D" w:rsidRPr="00701581">
            <w:rPr>
              <w:b/>
              <w:bCs/>
            </w:rPr>
            <w:t>by</w:t>
          </w:r>
          <w:r w:rsidRPr="00DB36B8">
            <w:rPr>
              <w:b/>
              <w:bCs/>
            </w:rPr>
            <w:t>:</w:t>
          </w:r>
          <w:r w:rsidR="00080C7D" w:rsidRPr="00701581">
            <w:rPr>
              <w:b/>
              <w:bCs/>
            </w:rPr>
            <w:t xml:space="preserve"> </w:t>
          </w:r>
          <w:r w:rsidR="00701581" w:rsidRPr="00701581">
            <w:rPr>
              <w:b/>
              <w:bCs/>
            </w:rPr>
            <w:t>Prof.</w:t>
          </w:r>
          <w:r w:rsidR="0023743A">
            <w:rPr>
              <w:b/>
              <w:bCs/>
            </w:rPr>
            <w:t xml:space="preserve"> Dr.</w:t>
          </w:r>
          <w:r w:rsidR="00701581" w:rsidRPr="00701581">
            <w:rPr>
              <w:b/>
              <w:bCs/>
            </w:rPr>
            <w:t xml:space="preserve"> Peter Nauth</w:t>
          </w:r>
        </w:p>
        <w:p w14:paraId="753B1956" w14:textId="77777777" w:rsidR="00080C7D" w:rsidRDefault="00080C7D" w:rsidP="00080C7D">
          <w:pPr>
            <w:pStyle w:val="Header"/>
          </w:pPr>
        </w:p>
      </w:tc>
      <w:tc>
        <w:tcPr>
          <w:tcW w:w="3073" w:type="dxa"/>
          <w:tcBorders>
            <w:top w:val="nil"/>
            <w:left w:val="nil"/>
            <w:bottom w:val="nil"/>
            <w:right w:val="nil"/>
          </w:tcBorders>
          <w:shd w:val="clear" w:color="auto" w:fill="auto"/>
        </w:tcPr>
        <w:p w14:paraId="7747EB8E" w14:textId="0C432391" w:rsidR="00080C7D" w:rsidRDefault="0089669D" w:rsidP="005300ED">
          <w:pPr>
            <w:pStyle w:val="Header"/>
            <w:jc w:val="right"/>
          </w:pPr>
          <w:r>
            <w:rPr>
              <w:noProof/>
            </w:rPr>
            <w:drawing>
              <wp:inline distT="0" distB="0" distL="0" distR="0" wp14:anchorId="2875910C" wp14:editId="3C7915B9">
                <wp:extent cx="1214755" cy="628650"/>
                <wp:effectExtent l="0" t="0" r="0" b="0"/>
                <wp:docPr id="1"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Grafik 4"/>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214755" cy="628650"/>
                        </a:xfrm>
                        <a:prstGeom prst="rect">
                          <a:avLst/>
                        </a:prstGeom>
                        <a:noFill/>
                        <a:ln>
                          <a:noFill/>
                        </a:ln>
                      </pic:spPr>
                    </pic:pic>
                  </a:graphicData>
                </a:graphic>
              </wp:inline>
            </w:drawing>
          </w:r>
        </w:p>
      </w:tc>
    </w:tr>
  </w:tbl>
  <w:p w14:paraId="1F848323" w14:textId="77777777" w:rsidR="00080C7D" w:rsidRDefault="00080C7D" w:rsidP="00080C7D">
    <w:pPr>
      <w:pStyle w:val="Header"/>
      <w:jc w:val="right"/>
    </w:pPr>
    <w:r>
      <w:tab/>
    </w:r>
    <w:r>
      <w:tab/>
    </w:r>
  </w:p>
</w:hdr>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1AB37185"/>
    <w:multiLevelType w:val="hybridMultilevel"/>
    <w:tmpl w:val="5FF0DD8E"/>
    <w:lvl w:ilvl="0" w:tplc="8D1C035C">
      <w:start w:val="1"/>
      <w:numFmt w:val="decimal"/>
      <w:lvlText w:val="%1."/>
      <w:lvlJc w:val="left"/>
      <w:pPr>
        <w:ind w:left="648" w:hanging="360"/>
      </w:pPr>
      <w:rPr>
        <w:rFonts w:hint="default"/>
        <w:b/>
      </w:rPr>
    </w:lvl>
    <w:lvl w:ilvl="1" w:tplc="04090019" w:tentative="1">
      <w:start w:val="1"/>
      <w:numFmt w:val="lowerLetter"/>
      <w:lvlText w:val="%2."/>
      <w:lvlJc w:val="left"/>
      <w:pPr>
        <w:ind w:left="1368" w:hanging="360"/>
      </w:pPr>
    </w:lvl>
    <w:lvl w:ilvl="2" w:tplc="0409001B" w:tentative="1">
      <w:start w:val="1"/>
      <w:numFmt w:val="lowerRoman"/>
      <w:lvlText w:val="%3."/>
      <w:lvlJc w:val="right"/>
      <w:pPr>
        <w:ind w:left="2088" w:hanging="180"/>
      </w:pPr>
    </w:lvl>
    <w:lvl w:ilvl="3" w:tplc="0409000F" w:tentative="1">
      <w:start w:val="1"/>
      <w:numFmt w:val="decimal"/>
      <w:lvlText w:val="%4."/>
      <w:lvlJc w:val="left"/>
      <w:pPr>
        <w:ind w:left="2808" w:hanging="360"/>
      </w:pPr>
    </w:lvl>
    <w:lvl w:ilvl="4" w:tplc="04090019" w:tentative="1">
      <w:start w:val="1"/>
      <w:numFmt w:val="lowerLetter"/>
      <w:lvlText w:val="%5."/>
      <w:lvlJc w:val="left"/>
      <w:pPr>
        <w:ind w:left="3528" w:hanging="360"/>
      </w:pPr>
    </w:lvl>
    <w:lvl w:ilvl="5" w:tplc="0409001B" w:tentative="1">
      <w:start w:val="1"/>
      <w:numFmt w:val="lowerRoman"/>
      <w:lvlText w:val="%6."/>
      <w:lvlJc w:val="right"/>
      <w:pPr>
        <w:ind w:left="4248" w:hanging="180"/>
      </w:pPr>
    </w:lvl>
    <w:lvl w:ilvl="6" w:tplc="0409000F" w:tentative="1">
      <w:start w:val="1"/>
      <w:numFmt w:val="decimal"/>
      <w:lvlText w:val="%7."/>
      <w:lvlJc w:val="left"/>
      <w:pPr>
        <w:ind w:left="4968" w:hanging="360"/>
      </w:pPr>
    </w:lvl>
    <w:lvl w:ilvl="7" w:tplc="04090019" w:tentative="1">
      <w:start w:val="1"/>
      <w:numFmt w:val="lowerLetter"/>
      <w:lvlText w:val="%8."/>
      <w:lvlJc w:val="left"/>
      <w:pPr>
        <w:ind w:left="5688" w:hanging="360"/>
      </w:pPr>
    </w:lvl>
    <w:lvl w:ilvl="8" w:tplc="0409001B" w:tentative="1">
      <w:start w:val="1"/>
      <w:numFmt w:val="lowerRoman"/>
      <w:lvlText w:val="%9."/>
      <w:lvlJc w:val="right"/>
      <w:pPr>
        <w:ind w:left="6408" w:hanging="180"/>
      </w:pPr>
    </w:lvl>
  </w:abstractNum>
  <w:abstractNum w:abstractNumId="1" w15:restartNumberingAfterBreak="0">
    <w:nsid w:val="26FE1FCF"/>
    <w:multiLevelType w:val="hybridMultilevel"/>
    <w:tmpl w:val="33826962"/>
    <w:lvl w:ilvl="0" w:tplc="A2947960">
      <w:start w:val="1"/>
      <w:numFmt w:val="decimal"/>
      <w:pStyle w:val="footnote"/>
      <w:lvlText w:val="%1 "/>
      <w:lvlJc w:val="left"/>
      <w:pPr>
        <w:tabs>
          <w:tab w:val="num" w:pos="648"/>
        </w:tabs>
        <w:ind w:firstLine="288"/>
      </w:pPr>
      <w:rPr>
        <w:rFonts w:ascii="Times New Roman" w:hAnsi="Times New Roman" w:cs="Times New Roman" w:hint="default"/>
        <w:b w:val="0"/>
        <w:bCs w:val="0"/>
        <w:i w:val="0"/>
        <w:iCs w:val="0"/>
        <w:caps w:val="0"/>
        <w:strike w:val="0"/>
        <w:dstrike w:val="0"/>
        <w:vanish w:val="0"/>
        <w:color w:val="000000"/>
        <w:sz w:val="16"/>
        <w:szCs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2" w15:restartNumberingAfterBreak="0">
    <w:nsid w:val="297525AD"/>
    <w:multiLevelType w:val="hybridMultilevel"/>
    <w:tmpl w:val="417CBA4C"/>
    <w:lvl w:ilvl="0" w:tplc="04090001">
      <w:start w:val="1"/>
      <w:numFmt w:val="bullet"/>
      <w:lvlText w:val=""/>
      <w:lvlJc w:val="left"/>
      <w:pPr>
        <w:ind w:left="1008" w:hanging="360"/>
      </w:pPr>
      <w:rPr>
        <w:rFonts w:ascii="Symbol" w:hAnsi="Symbol" w:hint="default"/>
      </w:rPr>
    </w:lvl>
    <w:lvl w:ilvl="1" w:tplc="04090003" w:tentative="1">
      <w:start w:val="1"/>
      <w:numFmt w:val="bullet"/>
      <w:lvlText w:val="o"/>
      <w:lvlJc w:val="left"/>
      <w:pPr>
        <w:ind w:left="1728" w:hanging="360"/>
      </w:pPr>
      <w:rPr>
        <w:rFonts w:ascii="Courier New" w:hAnsi="Courier New" w:cs="Courier New" w:hint="default"/>
      </w:rPr>
    </w:lvl>
    <w:lvl w:ilvl="2" w:tplc="04090005" w:tentative="1">
      <w:start w:val="1"/>
      <w:numFmt w:val="bullet"/>
      <w:lvlText w:val=""/>
      <w:lvlJc w:val="left"/>
      <w:pPr>
        <w:ind w:left="2448" w:hanging="360"/>
      </w:pPr>
      <w:rPr>
        <w:rFonts w:ascii="Wingdings" w:hAnsi="Wingdings" w:hint="default"/>
      </w:rPr>
    </w:lvl>
    <w:lvl w:ilvl="3" w:tplc="04090001" w:tentative="1">
      <w:start w:val="1"/>
      <w:numFmt w:val="bullet"/>
      <w:lvlText w:val=""/>
      <w:lvlJc w:val="left"/>
      <w:pPr>
        <w:ind w:left="3168" w:hanging="360"/>
      </w:pPr>
      <w:rPr>
        <w:rFonts w:ascii="Symbol" w:hAnsi="Symbol" w:hint="default"/>
      </w:rPr>
    </w:lvl>
    <w:lvl w:ilvl="4" w:tplc="04090003" w:tentative="1">
      <w:start w:val="1"/>
      <w:numFmt w:val="bullet"/>
      <w:lvlText w:val="o"/>
      <w:lvlJc w:val="left"/>
      <w:pPr>
        <w:ind w:left="3888" w:hanging="360"/>
      </w:pPr>
      <w:rPr>
        <w:rFonts w:ascii="Courier New" w:hAnsi="Courier New" w:cs="Courier New" w:hint="default"/>
      </w:rPr>
    </w:lvl>
    <w:lvl w:ilvl="5" w:tplc="04090005" w:tentative="1">
      <w:start w:val="1"/>
      <w:numFmt w:val="bullet"/>
      <w:lvlText w:val=""/>
      <w:lvlJc w:val="left"/>
      <w:pPr>
        <w:ind w:left="4608" w:hanging="360"/>
      </w:pPr>
      <w:rPr>
        <w:rFonts w:ascii="Wingdings" w:hAnsi="Wingdings" w:hint="default"/>
      </w:rPr>
    </w:lvl>
    <w:lvl w:ilvl="6" w:tplc="04090001" w:tentative="1">
      <w:start w:val="1"/>
      <w:numFmt w:val="bullet"/>
      <w:lvlText w:val=""/>
      <w:lvlJc w:val="left"/>
      <w:pPr>
        <w:ind w:left="5328" w:hanging="360"/>
      </w:pPr>
      <w:rPr>
        <w:rFonts w:ascii="Symbol" w:hAnsi="Symbol" w:hint="default"/>
      </w:rPr>
    </w:lvl>
    <w:lvl w:ilvl="7" w:tplc="04090003" w:tentative="1">
      <w:start w:val="1"/>
      <w:numFmt w:val="bullet"/>
      <w:lvlText w:val="o"/>
      <w:lvlJc w:val="left"/>
      <w:pPr>
        <w:ind w:left="6048" w:hanging="360"/>
      </w:pPr>
      <w:rPr>
        <w:rFonts w:ascii="Courier New" w:hAnsi="Courier New" w:cs="Courier New" w:hint="default"/>
      </w:rPr>
    </w:lvl>
    <w:lvl w:ilvl="8" w:tplc="04090005" w:tentative="1">
      <w:start w:val="1"/>
      <w:numFmt w:val="bullet"/>
      <w:lvlText w:val=""/>
      <w:lvlJc w:val="left"/>
      <w:pPr>
        <w:ind w:left="6768" w:hanging="360"/>
      </w:pPr>
      <w:rPr>
        <w:rFonts w:ascii="Wingdings" w:hAnsi="Wingdings" w:hint="default"/>
      </w:rPr>
    </w:lvl>
  </w:abstractNum>
  <w:abstractNum w:abstractNumId="3" w15:restartNumberingAfterBreak="0">
    <w:nsid w:val="37660336"/>
    <w:multiLevelType w:val="hybridMultilevel"/>
    <w:tmpl w:val="754EAC84"/>
    <w:lvl w:ilvl="0" w:tplc="C46877EA">
      <w:start w:val="1"/>
      <w:numFmt w:val="bullet"/>
      <w:pStyle w:val="bulletlist"/>
      <w:lvlText w:val=""/>
      <w:lvlJc w:val="left"/>
      <w:pPr>
        <w:tabs>
          <w:tab w:val="num" w:pos="648"/>
        </w:tabs>
        <w:ind w:left="648"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start w:val="1"/>
      <w:numFmt w:val="bullet"/>
      <w:lvlText w:val=""/>
      <w:lvlJc w:val="left"/>
      <w:pPr>
        <w:tabs>
          <w:tab w:val="num" w:pos="2880"/>
        </w:tabs>
        <w:ind w:left="2880" w:hanging="360"/>
      </w:pPr>
      <w:rPr>
        <w:rFonts w:ascii="Symbol" w:hAnsi="Symbol" w:hint="default"/>
      </w:rPr>
    </w:lvl>
    <w:lvl w:ilvl="4" w:tplc="04090003">
      <w:start w:val="1"/>
      <w:numFmt w:val="bullet"/>
      <w:lvlText w:val="o"/>
      <w:lvlJc w:val="left"/>
      <w:pPr>
        <w:tabs>
          <w:tab w:val="num" w:pos="3600"/>
        </w:tabs>
        <w:ind w:left="3600" w:hanging="360"/>
      </w:pPr>
      <w:rPr>
        <w:rFonts w:ascii="Courier New" w:hAnsi="Courier New" w:hint="default"/>
      </w:rPr>
    </w:lvl>
    <w:lvl w:ilvl="5" w:tplc="04090005">
      <w:start w:val="1"/>
      <w:numFmt w:val="bullet"/>
      <w:lvlText w:val=""/>
      <w:lvlJc w:val="left"/>
      <w:pPr>
        <w:tabs>
          <w:tab w:val="num" w:pos="4320"/>
        </w:tabs>
        <w:ind w:left="4320" w:hanging="360"/>
      </w:pPr>
      <w:rPr>
        <w:rFonts w:ascii="Wingdings" w:hAnsi="Wingdings" w:hint="default"/>
      </w:rPr>
    </w:lvl>
    <w:lvl w:ilvl="6" w:tplc="04090001">
      <w:start w:val="1"/>
      <w:numFmt w:val="bullet"/>
      <w:lvlText w:val=""/>
      <w:lvlJc w:val="left"/>
      <w:pPr>
        <w:tabs>
          <w:tab w:val="num" w:pos="5040"/>
        </w:tabs>
        <w:ind w:left="5040" w:hanging="360"/>
      </w:pPr>
      <w:rPr>
        <w:rFonts w:ascii="Symbol" w:hAnsi="Symbol" w:hint="default"/>
      </w:rPr>
    </w:lvl>
    <w:lvl w:ilvl="7" w:tplc="04090003">
      <w:start w:val="1"/>
      <w:numFmt w:val="bullet"/>
      <w:lvlText w:val="o"/>
      <w:lvlJc w:val="left"/>
      <w:pPr>
        <w:tabs>
          <w:tab w:val="num" w:pos="5760"/>
        </w:tabs>
        <w:ind w:left="5760" w:hanging="360"/>
      </w:pPr>
      <w:rPr>
        <w:rFonts w:ascii="Courier New" w:hAnsi="Courier New" w:hint="default"/>
      </w:rPr>
    </w:lvl>
    <w:lvl w:ilvl="8" w:tplc="04090005">
      <w:start w:val="1"/>
      <w:numFmt w:val="bullet"/>
      <w:lvlText w:val=""/>
      <w:lvlJc w:val="left"/>
      <w:pPr>
        <w:tabs>
          <w:tab w:val="num" w:pos="6480"/>
        </w:tabs>
        <w:ind w:left="6480" w:hanging="360"/>
      </w:pPr>
      <w:rPr>
        <w:rFonts w:ascii="Wingdings" w:hAnsi="Wingdings" w:hint="default"/>
      </w:rPr>
    </w:lvl>
  </w:abstractNum>
  <w:abstractNum w:abstractNumId="4" w15:restartNumberingAfterBreak="0">
    <w:nsid w:val="4189603E"/>
    <w:multiLevelType w:val="multilevel"/>
    <w:tmpl w:val="0AB06E12"/>
    <w:lvl w:ilvl="0">
      <w:start w:val="1"/>
      <w:numFmt w:val="upperRoman"/>
      <w:pStyle w:val="Heading1"/>
      <w:lvlText w:val="%1."/>
      <w:lvlJc w:val="center"/>
      <w:pPr>
        <w:tabs>
          <w:tab w:val="num" w:pos="576"/>
        </w:tabs>
        <w:ind w:firstLine="216"/>
      </w:pPr>
      <w:rPr>
        <w:rFonts w:ascii="Times New Roman" w:hAnsi="Times New Roman" w:cs="Times New Roman" w:hint="default"/>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1">
      <w:start w:val="1"/>
      <w:numFmt w:val="upperLetter"/>
      <w:pStyle w:val="Heading2"/>
      <w:lvlText w:val="%2."/>
      <w:lvlJc w:val="left"/>
      <w:pPr>
        <w:tabs>
          <w:tab w:val="num" w:pos="360"/>
        </w:tabs>
        <w:ind w:left="288" w:hanging="288"/>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Heading3"/>
      <w:lvlText w:val="%3)"/>
      <w:lvlJc w:val="left"/>
      <w:pPr>
        <w:tabs>
          <w:tab w:val="num" w:pos="540"/>
        </w:tabs>
        <w:ind w:firstLine="180"/>
      </w:pPr>
      <w:rPr>
        <w:rFonts w:ascii="Times New Roman" w:hAnsi="Times New Roman" w:cs="Times New Roman" w:hint="default"/>
        <w:b w:val="0"/>
        <w:bCs w:val="0"/>
        <w:i/>
        <w:iCs/>
        <w:caps w:val="0"/>
        <w:strike w:val="0"/>
        <w:dstrike w:val="0"/>
        <w:vanish w:val="0"/>
        <w:color w:val="auto"/>
        <w:sz w:val="20"/>
        <w:szCs w:val="20"/>
        <w:vertAlign w:val="baseline"/>
        <w14:shadow w14:blurRad="0" w14:dist="0" w14:dir="0" w14:sx="0" w14:sy="0" w14:kx="0" w14:ky="0" w14:algn="none">
          <w14:srgbClr w14:val="000000"/>
        </w14:shadow>
        <w14:textOutline w14:w="0" w14:cap="rnd" w14:cmpd="sng" w14:algn="ctr">
          <w14:noFill/>
          <w14:prstDash w14:val="solid"/>
          <w14:bevel/>
        </w14:textOutline>
      </w:rPr>
    </w:lvl>
    <w:lvl w:ilvl="3">
      <w:start w:val="1"/>
      <w:numFmt w:val="lowerLetter"/>
      <w:pStyle w:val="Heading4"/>
      <w:lvlText w:val="%4)"/>
      <w:lvlJc w:val="left"/>
      <w:pPr>
        <w:tabs>
          <w:tab w:val="num" w:pos="630"/>
        </w:tabs>
        <w:ind w:firstLine="360"/>
      </w:pPr>
      <w:rPr>
        <w:rFonts w:ascii="Times New Roman" w:hAnsi="Times New Roman" w:cs="Times New Roman" w:hint="default"/>
        <w:b w:val="0"/>
        <w:bCs w:val="0"/>
        <w:i/>
        <w:iCs/>
        <w:sz w:val="20"/>
        <w:szCs w:val="20"/>
      </w:rPr>
    </w:lvl>
    <w:lvl w:ilvl="4">
      <w:start w:val="1"/>
      <w:numFmt w:val="none"/>
      <w:lvlRestart w:val="0"/>
      <w:lvlText w:val=""/>
      <w:lvlJc w:val="left"/>
      <w:pPr>
        <w:tabs>
          <w:tab w:val="num" w:pos="3240"/>
        </w:tabs>
        <w:ind w:left="2880"/>
      </w:pPr>
      <w:rPr>
        <w:rFonts w:cs="Times New Roman" w:hint="default"/>
      </w:rPr>
    </w:lvl>
    <w:lvl w:ilvl="5">
      <w:start w:val="1"/>
      <w:numFmt w:val="lowerLetter"/>
      <w:lvlText w:val="(%6)"/>
      <w:lvlJc w:val="left"/>
      <w:pPr>
        <w:tabs>
          <w:tab w:val="num" w:pos="3960"/>
        </w:tabs>
        <w:ind w:left="3600"/>
      </w:pPr>
      <w:rPr>
        <w:rFonts w:cs="Times New Roman" w:hint="default"/>
      </w:rPr>
    </w:lvl>
    <w:lvl w:ilvl="6">
      <w:start w:val="1"/>
      <w:numFmt w:val="lowerRoman"/>
      <w:lvlText w:val="(%7)"/>
      <w:lvlJc w:val="left"/>
      <w:pPr>
        <w:tabs>
          <w:tab w:val="num" w:pos="4680"/>
        </w:tabs>
        <w:ind w:left="4320"/>
      </w:pPr>
      <w:rPr>
        <w:rFonts w:cs="Times New Roman" w:hint="default"/>
      </w:rPr>
    </w:lvl>
    <w:lvl w:ilvl="7">
      <w:start w:val="1"/>
      <w:numFmt w:val="lowerLetter"/>
      <w:lvlText w:val="(%8)"/>
      <w:lvlJc w:val="left"/>
      <w:pPr>
        <w:tabs>
          <w:tab w:val="num" w:pos="5400"/>
        </w:tabs>
        <w:ind w:left="5040"/>
      </w:pPr>
      <w:rPr>
        <w:rFonts w:cs="Times New Roman" w:hint="default"/>
      </w:rPr>
    </w:lvl>
    <w:lvl w:ilvl="8">
      <w:start w:val="1"/>
      <w:numFmt w:val="lowerRoman"/>
      <w:lvlText w:val="(%9)"/>
      <w:lvlJc w:val="left"/>
      <w:pPr>
        <w:tabs>
          <w:tab w:val="num" w:pos="6120"/>
        </w:tabs>
        <w:ind w:left="5760"/>
      </w:pPr>
      <w:rPr>
        <w:rFonts w:cs="Times New Roman" w:hint="default"/>
      </w:rPr>
    </w:lvl>
  </w:abstractNum>
  <w:abstractNum w:abstractNumId="5" w15:restartNumberingAfterBreak="0">
    <w:nsid w:val="493C3F76"/>
    <w:multiLevelType w:val="hybridMultilevel"/>
    <w:tmpl w:val="9A9E418C"/>
    <w:lvl w:ilvl="0" w:tplc="2C18EFA4">
      <w:start w:val="1"/>
      <w:numFmt w:val="lowerLetter"/>
      <w:pStyle w:val="tablefootnote"/>
      <w:lvlText w:val="%1."/>
      <w:lvlJc w:val="right"/>
      <w:pPr>
        <w:ind w:left="418" w:hanging="360"/>
      </w:pPr>
      <w:rPr>
        <w:rFonts w:ascii="Times New Roman" w:hAnsi="Times New Roman" w:hint="default"/>
        <w:b w:val="0"/>
        <w:i w:val="0"/>
        <w:caps w:val="0"/>
        <w:strike w:val="0"/>
        <w:dstrike w:val="0"/>
        <w:vanish w:val="0"/>
        <w:color w:val="auto"/>
        <w:spacing w:val="0"/>
        <w:w w:val="100"/>
        <w:kern w:val="0"/>
        <w:position w:val="0"/>
        <w:sz w:val="16"/>
        <w:vertAlign w:val="superscript"/>
        <w14:shadow w14:blurRad="0" w14:dist="0" w14:dir="0" w14:sx="0" w14:sy="0" w14:kx="0" w14:ky="0" w14:algn="none">
          <w14:srgbClr w14:val="000000"/>
        </w14:shadow>
        <w14:textOutline w14:w="0" w14:cap="rnd" w14:cmpd="sng" w14:algn="ctr">
          <w14:noFill/>
          <w14:prstDash w14:val="solid"/>
          <w14:bevel/>
        </w14:textOutli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2CA544A"/>
    <w:multiLevelType w:val="singleLevel"/>
    <w:tmpl w:val="AED6D67E"/>
    <w:lvl w:ilvl="0">
      <w:start w:val="1"/>
      <w:numFmt w:val="decimal"/>
      <w:pStyle w:val="references"/>
      <w:lvlText w:val="[%1]"/>
      <w:lvlJc w:val="left"/>
      <w:pPr>
        <w:tabs>
          <w:tab w:val="num" w:pos="360"/>
        </w:tabs>
        <w:ind w:left="360" w:hanging="360"/>
      </w:pPr>
      <w:rPr>
        <w:rFonts w:ascii="Times New Roman" w:hAnsi="Times New Roman" w:cs="Times New Roman" w:hint="default"/>
        <w:b w:val="0"/>
        <w:bCs w:val="0"/>
        <w:i w:val="0"/>
        <w:iCs w:val="0"/>
        <w:sz w:val="16"/>
        <w:szCs w:val="16"/>
      </w:rPr>
    </w:lvl>
  </w:abstractNum>
  <w:abstractNum w:abstractNumId="7" w15:restartNumberingAfterBreak="0">
    <w:nsid w:val="6C402C58"/>
    <w:multiLevelType w:val="hybridMultilevel"/>
    <w:tmpl w:val="9A1CA078"/>
    <w:lvl w:ilvl="0" w:tplc="C8D6570A">
      <w:start w:val="1"/>
      <w:numFmt w:val="decimal"/>
      <w:pStyle w:val="figurecaption"/>
      <w:lvlText w:val="Fig. %1."/>
      <w:lvlJc w:val="left"/>
      <w:pPr>
        <w:ind w:left="360" w:hanging="360"/>
      </w:pPr>
      <w:rPr>
        <w:rFonts w:ascii="Times New Roman" w:hAnsi="Times New Roman" w:cs="Times New Roman" w:hint="default"/>
        <w:b w:val="0"/>
        <w:bCs w:val="0"/>
        <w:i w:val="0"/>
        <w:iCs w:val="0"/>
        <w:color w:val="auto"/>
        <w:sz w:val="16"/>
        <w:szCs w:val="16"/>
      </w:rPr>
    </w:lvl>
    <w:lvl w:ilvl="1" w:tplc="04090019">
      <w:start w:val="1"/>
      <w:numFmt w:val="lowerLetter"/>
      <w:lvlText w:val="%2."/>
      <w:lvlJc w:val="left"/>
      <w:pPr>
        <w:tabs>
          <w:tab w:val="num" w:pos="1440"/>
        </w:tabs>
        <w:ind w:left="1440" w:hanging="360"/>
      </w:pPr>
      <w:rPr>
        <w:rFonts w:cs="Times New Roman"/>
      </w:rPr>
    </w:lvl>
    <w:lvl w:ilvl="2" w:tplc="0409001B">
      <w:start w:val="1"/>
      <w:numFmt w:val="lowerRoman"/>
      <w:lvlText w:val="%3."/>
      <w:lvlJc w:val="right"/>
      <w:pPr>
        <w:tabs>
          <w:tab w:val="num" w:pos="2160"/>
        </w:tabs>
        <w:ind w:left="2160" w:hanging="180"/>
      </w:pPr>
      <w:rPr>
        <w:rFonts w:cs="Times New Roman"/>
      </w:rPr>
    </w:lvl>
    <w:lvl w:ilvl="3" w:tplc="0409000F">
      <w:start w:val="1"/>
      <w:numFmt w:val="decimal"/>
      <w:lvlText w:val="%4."/>
      <w:lvlJc w:val="left"/>
      <w:pPr>
        <w:tabs>
          <w:tab w:val="num" w:pos="2880"/>
        </w:tabs>
        <w:ind w:left="2880" w:hanging="360"/>
      </w:pPr>
      <w:rPr>
        <w:rFonts w:cs="Times New Roman"/>
      </w:rPr>
    </w:lvl>
    <w:lvl w:ilvl="4" w:tplc="04090019">
      <w:start w:val="1"/>
      <w:numFmt w:val="lowerLetter"/>
      <w:lvlText w:val="%5."/>
      <w:lvlJc w:val="left"/>
      <w:pPr>
        <w:tabs>
          <w:tab w:val="num" w:pos="3600"/>
        </w:tabs>
        <w:ind w:left="3600" w:hanging="360"/>
      </w:pPr>
      <w:rPr>
        <w:rFonts w:cs="Times New Roman"/>
      </w:rPr>
    </w:lvl>
    <w:lvl w:ilvl="5" w:tplc="0409001B">
      <w:start w:val="1"/>
      <w:numFmt w:val="lowerRoman"/>
      <w:lvlText w:val="%6."/>
      <w:lvlJc w:val="right"/>
      <w:pPr>
        <w:tabs>
          <w:tab w:val="num" w:pos="4320"/>
        </w:tabs>
        <w:ind w:left="4320" w:hanging="180"/>
      </w:pPr>
      <w:rPr>
        <w:rFonts w:cs="Times New Roman"/>
      </w:rPr>
    </w:lvl>
    <w:lvl w:ilvl="6" w:tplc="0409000F">
      <w:start w:val="1"/>
      <w:numFmt w:val="decimal"/>
      <w:lvlText w:val="%7."/>
      <w:lvlJc w:val="left"/>
      <w:pPr>
        <w:tabs>
          <w:tab w:val="num" w:pos="5040"/>
        </w:tabs>
        <w:ind w:left="5040" w:hanging="360"/>
      </w:pPr>
      <w:rPr>
        <w:rFonts w:cs="Times New Roman"/>
      </w:rPr>
    </w:lvl>
    <w:lvl w:ilvl="7" w:tplc="04090019">
      <w:start w:val="1"/>
      <w:numFmt w:val="lowerLetter"/>
      <w:lvlText w:val="%8."/>
      <w:lvlJc w:val="left"/>
      <w:pPr>
        <w:tabs>
          <w:tab w:val="num" w:pos="5760"/>
        </w:tabs>
        <w:ind w:left="5760" w:hanging="360"/>
      </w:pPr>
      <w:rPr>
        <w:rFonts w:cs="Times New Roman"/>
      </w:rPr>
    </w:lvl>
    <w:lvl w:ilvl="8" w:tplc="0409001B">
      <w:start w:val="1"/>
      <w:numFmt w:val="lowerRoman"/>
      <w:lvlText w:val="%9."/>
      <w:lvlJc w:val="right"/>
      <w:pPr>
        <w:tabs>
          <w:tab w:val="num" w:pos="6480"/>
        </w:tabs>
        <w:ind w:left="6480" w:hanging="180"/>
      </w:pPr>
      <w:rPr>
        <w:rFonts w:cs="Times New Roman"/>
      </w:rPr>
    </w:lvl>
  </w:abstractNum>
  <w:abstractNum w:abstractNumId="8" w15:restartNumberingAfterBreak="0">
    <w:nsid w:val="6CD32DA8"/>
    <w:multiLevelType w:val="singleLevel"/>
    <w:tmpl w:val="166470C2"/>
    <w:lvl w:ilvl="0">
      <w:start w:val="1"/>
      <w:numFmt w:val="upperRoman"/>
      <w:pStyle w:val="tablehead"/>
      <w:lvlText w:val="TABLE %1. "/>
      <w:lvlJc w:val="left"/>
      <w:pPr>
        <w:tabs>
          <w:tab w:val="num" w:pos="1080"/>
        </w:tabs>
      </w:pPr>
      <w:rPr>
        <w:rFonts w:ascii="Times New Roman" w:hAnsi="Times New Roman" w:cs="Times New Roman" w:hint="default"/>
        <w:b w:val="0"/>
        <w:bCs w:val="0"/>
        <w:i w:val="0"/>
        <w:iCs w:val="0"/>
        <w:sz w:val="16"/>
        <w:szCs w:val="16"/>
      </w:rPr>
    </w:lvl>
  </w:abstractNum>
  <w:num w:numId="1">
    <w:abstractNumId w:val="3"/>
  </w:num>
  <w:num w:numId="2">
    <w:abstractNumId w:val="7"/>
  </w:num>
  <w:num w:numId="3">
    <w:abstractNumId w:val="1"/>
  </w:num>
  <w:num w:numId="4">
    <w:abstractNumId w:val="4"/>
  </w:num>
  <w:num w:numId="5">
    <w:abstractNumId w:val="6"/>
  </w:num>
  <w:num w:numId="6">
    <w:abstractNumId w:val="8"/>
  </w:num>
  <w:num w:numId="7">
    <w:abstractNumId w:val="5"/>
  </w:num>
  <w:num w:numId="8">
    <w:abstractNumId w:val="2"/>
  </w:num>
  <w:num w:numId="9">
    <w:abstractNumId w:val="0"/>
  </w:num>
  <w:numIdMacAtCleanup w:val="9"/>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30"/>
  <w:embedSystemFonts/>
  <w:proofState w:spelling="clean" w:grammar="clean"/>
  <w:defaultTabStop w:val="720"/>
  <w:doNotHyphenateCaps/>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doNotUseHTMLParagraphAutoSpacing/>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303D9"/>
    <w:rsid w:val="00002646"/>
    <w:rsid w:val="00006DC5"/>
    <w:rsid w:val="000135F0"/>
    <w:rsid w:val="00021574"/>
    <w:rsid w:val="00030C31"/>
    <w:rsid w:val="00033C88"/>
    <w:rsid w:val="00035A86"/>
    <w:rsid w:val="0004244A"/>
    <w:rsid w:val="0004781E"/>
    <w:rsid w:val="0005138F"/>
    <w:rsid w:val="00060F57"/>
    <w:rsid w:val="00080C7D"/>
    <w:rsid w:val="0008194D"/>
    <w:rsid w:val="0008758A"/>
    <w:rsid w:val="000A3E79"/>
    <w:rsid w:val="000A5723"/>
    <w:rsid w:val="000B4891"/>
    <w:rsid w:val="000C1E68"/>
    <w:rsid w:val="000C2003"/>
    <w:rsid w:val="000C274A"/>
    <w:rsid w:val="000D3F12"/>
    <w:rsid w:val="000E5527"/>
    <w:rsid w:val="000E56EC"/>
    <w:rsid w:val="000F0E1C"/>
    <w:rsid w:val="000F1590"/>
    <w:rsid w:val="000F6407"/>
    <w:rsid w:val="001051B1"/>
    <w:rsid w:val="0010629A"/>
    <w:rsid w:val="00114382"/>
    <w:rsid w:val="00120D8D"/>
    <w:rsid w:val="001366C7"/>
    <w:rsid w:val="001629B7"/>
    <w:rsid w:val="00172A82"/>
    <w:rsid w:val="001760A9"/>
    <w:rsid w:val="00180A8B"/>
    <w:rsid w:val="00195755"/>
    <w:rsid w:val="001A0067"/>
    <w:rsid w:val="001A2628"/>
    <w:rsid w:val="001A2EFD"/>
    <w:rsid w:val="001A3227"/>
    <w:rsid w:val="001A3B3D"/>
    <w:rsid w:val="001B67DC"/>
    <w:rsid w:val="001D0A44"/>
    <w:rsid w:val="001D6C31"/>
    <w:rsid w:val="001D765D"/>
    <w:rsid w:val="001D7A7F"/>
    <w:rsid w:val="001E00F2"/>
    <w:rsid w:val="001E4FE6"/>
    <w:rsid w:val="001E7858"/>
    <w:rsid w:val="00202F20"/>
    <w:rsid w:val="002254A9"/>
    <w:rsid w:val="00226DFC"/>
    <w:rsid w:val="00227AF2"/>
    <w:rsid w:val="002303C5"/>
    <w:rsid w:val="00233D97"/>
    <w:rsid w:val="002347A2"/>
    <w:rsid w:val="0023743A"/>
    <w:rsid w:val="0024300D"/>
    <w:rsid w:val="002453B0"/>
    <w:rsid w:val="0026358A"/>
    <w:rsid w:val="0027259A"/>
    <w:rsid w:val="00284623"/>
    <w:rsid w:val="002850E3"/>
    <w:rsid w:val="002A3296"/>
    <w:rsid w:val="002A68FE"/>
    <w:rsid w:val="002C5877"/>
    <w:rsid w:val="002D5844"/>
    <w:rsid w:val="002E3182"/>
    <w:rsid w:val="002F1102"/>
    <w:rsid w:val="002F448A"/>
    <w:rsid w:val="002F4490"/>
    <w:rsid w:val="00302F1A"/>
    <w:rsid w:val="00307E86"/>
    <w:rsid w:val="0033003B"/>
    <w:rsid w:val="00341527"/>
    <w:rsid w:val="00341687"/>
    <w:rsid w:val="00342A45"/>
    <w:rsid w:val="00344E58"/>
    <w:rsid w:val="0034765A"/>
    <w:rsid w:val="00354FCF"/>
    <w:rsid w:val="00370D7A"/>
    <w:rsid w:val="00376278"/>
    <w:rsid w:val="00386EE4"/>
    <w:rsid w:val="0039279A"/>
    <w:rsid w:val="0039324C"/>
    <w:rsid w:val="003939A2"/>
    <w:rsid w:val="003A19E2"/>
    <w:rsid w:val="003B4E04"/>
    <w:rsid w:val="003B66EB"/>
    <w:rsid w:val="003B6D78"/>
    <w:rsid w:val="003B7A57"/>
    <w:rsid w:val="003C7319"/>
    <w:rsid w:val="003F5A08"/>
    <w:rsid w:val="003F6913"/>
    <w:rsid w:val="00420716"/>
    <w:rsid w:val="004272A3"/>
    <w:rsid w:val="00430350"/>
    <w:rsid w:val="004325FB"/>
    <w:rsid w:val="00435ED0"/>
    <w:rsid w:val="004432BA"/>
    <w:rsid w:val="0044407E"/>
    <w:rsid w:val="004465FB"/>
    <w:rsid w:val="004467EE"/>
    <w:rsid w:val="00447BB9"/>
    <w:rsid w:val="004549F4"/>
    <w:rsid w:val="00454D56"/>
    <w:rsid w:val="00455F62"/>
    <w:rsid w:val="00455F95"/>
    <w:rsid w:val="0046031D"/>
    <w:rsid w:val="00466656"/>
    <w:rsid w:val="00467597"/>
    <w:rsid w:val="00473A6A"/>
    <w:rsid w:val="004913D7"/>
    <w:rsid w:val="00492571"/>
    <w:rsid w:val="00494E9C"/>
    <w:rsid w:val="00495F06"/>
    <w:rsid w:val="004A31F0"/>
    <w:rsid w:val="004B7ABF"/>
    <w:rsid w:val="004D5427"/>
    <w:rsid w:val="004D72B5"/>
    <w:rsid w:val="004F37C2"/>
    <w:rsid w:val="004F40C5"/>
    <w:rsid w:val="004F66B4"/>
    <w:rsid w:val="0050011F"/>
    <w:rsid w:val="005245D5"/>
    <w:rsid w:val="005300ED"/>
    <w:rsid w:val="00536C25"/>
    <w:rsid w:val="00543C6E"/>
    <w:rsid w:val="00551182"/>
    <w:rsid w:val="00551B7F"/>
    <w:rsid w:val="0056197F"/>
    <w:rsid w:val="00562171"/>
    <w:rsid w:val="00563FB1"/>
    <w:rsid w:val="0056610F"/>
    <w:rsid w:val="0057117D"/>
    <w:rsid w:val="00572CDF"/>
    <w:rsid w:val="00575BCA"/>
    <w:rsid w:val="005A5853"/>
    <w:rsid w:val="005A5A96"/>
    <w:rsid w:val="005A69AA"/>
    <w:rsid w:val="005B0344"/>
    <w:rsid w:val="005B45C3"/>
    <w:rsid w:val="005B520E"/>
    <w:rsid w:val="005B7D6A"/>
    <w:rsid w:val="005C425E"/>
    <w:rsid w:val="005E23B1"/>
    <w:rsid w:val="005E2800"/>
    <w:rsid w:val="006000D1"/>
    <w:rsid w:val="00605825"/>
    <w:rsid w:val="00633664"/>
    <w:rsid w:val="0064564D"/>
    <w:rsid w:val="00645D22"/>
    <w:rsid w:val="00651A08"/>
    <w:rsid w:val="00654204"/>
    <w:rsid w:val="00656EDA"/>
    <w:rsid w:val="00663535"/>
    <w:rsid w:val="00670434"/>
    <w:rsid w:val="006729A9"/>
    <w:rsid w:val="00685EEE"/>
    <w:rsid w:val="006B62AC"/>
    <w:rsid w:val="006B6B66"/>
    <w:rsid w:val="006C5C92"/>
    <w:rsid w:val="006D376E"/>
    <w:rsid w:val="006D6120"/>
    <w:rsid w:val="006F407A"/>
    <w:rsid w:val="006F6D3D"/>
    <w:rsid w:val="00700DD3"/>
    <w:rsid w:val="00701581"/>
    <w:rsid w:val="00701C78"/>
    <w:rsid w:val="0070295F"/>
    <w:rsid w:val="00715BEA"/>
    <w:rsid w:val="007205AE"/>
    <w:rsid w:val="007213F0"/>
    <w:rsid w:val="00726A4D"/>
    <w:rsid w:val="00734AE7"/>
    <w:rsid w:val="00740EEA"/>
    <w:rsid w:val="007442E0"/>
    <w:rsid w:val="00744775"/>
    <w:rsid w:val="00760DDA"/>
    <w:rsid w:val="0076768F"/>
    <w:rsid w:val="00767D83"/>
    <w:rsid w:val="00771F36"/>
    <w:rsid w:val="00793921"/>
    <w:rsid w:val="00793BF1"/>
    <w:rsid w:val="00794804"/>
    <w:rsid w:val="007A06F2"/>
    <w:rsid w:val="007B33F1"/>
    <w:rsid w:val="007B6DDA"/>
    <w:rsid w:val="007C0308"/>
    <w:rsid w:val="007C05BE"/>
    <w:rsid w:val="007C2E92"/>
    <w:rsid w:val="007C2FF2"/>
    <w:rsid w:val="007C555A"/>
    <w:rsid w:val="007D6232"/>
    <w:rsid w:val="007D644B"/>
    <w:rsid w:val="007D7595"/>
    <w:rsid w:val="007F1F99"/>
    <w:rsid w:val="007F768F"/>
    <w:rsid w:val="00804B61"/>
    <w:rsid w:val="00805909"/>
    <w:rsid w:val="0080791D"/>
    <w:rsid w:val="008130D1"/>
    <w:rsid w:val="00830F7C"/>
    <w:rsid w:val="0083352E"/>
    <w:rsid w:val="00834FEB"/>
    <w:rsid w:val="00836367"/>
    <w:rsid w:val="00850B66"/>
    <w:rsid w:val="008539FA"/>
    <w:rsid w:val="00861714"/>
    <w:rsid w:val="00873603"/>
    <w:rsid w:val="00881868"/>
    <w:rsid w:val="0089118F"/>
    <w:rsid w:val="0089669D"/>
    <w:rsid w:val="008A2C7D"/>
    <w:rsid w:val="008B1135"/>
    <w:rsid w:val="008B522D"/>
    <w:rsid w:val="008C4B23"/>
    <w:rsid w:val="008C5872"/>
    <w:rsid w:val="008C5AC4"/>
    <w:rsid w:val="008C69FD"/>
    <w:rsid w:val="008C78C6"/>
    <w:rsid w:val="008C7A0C"/>
    <w:rsid w:val="008F6E2C"/>
    <w:rsid w:val="008F7565"/>
    <w:rsid w:val="00901555"/>
    <w:rsid w:val="00924134"/>
    <w:rsid w:val="00926E79"/>
    <w:rsid w:val="009303D9"/>
    <w:rsid w:val="00933C64"/>
    <w:rsid w:val="00951D94"/>
    <w:rsid w:val="009559E6"/>
    <w:rsid w:val="00964A65"/>
    <w:rsid w:val="00972203"/>
    <w:rsid w:val="009825DD"/>
    <w:rsid w:val="009918D0"/>
    <w:rsid w:val="009A1AC4"/>
    <w:rsid w:val="009B375C"/>
    <w:rsid w:val="009B4D5C"/>
    <w:rsid w:val="009C0027"/>
    <w:rsid w:val="009E2D7D"/>
    <w:rsid w:val="009F1D79"/>
    <w:rsid w:val="009F7A3A"/>
    <w:rsid w:val="00A059B3"/>
    <w:rsid w:val="00A064E0"/>
    <w:rsid w:val="00A10885"/>
    <w:rsid w:val="00A432C9"/>
    <w:rsid w:val="00A528C0"/>
    <w:rsid w:val="00A5639D"/>
    <w:rsid w:val="00A6345C"/>
    <w:rsid w:val="00A66C48"/>
    <w:rsid w:val="00A767CF"/>
    <w:rsid w:val="00AA3FB8"/>
    <w:rsid w:val="00AA6F2B"/>
    <w:rsid w:val="00AB6B38"/>
    <w:rsid w:val="00AC3812"/>
    <w:rsid w:val="00AC3C36"/>
    <w:rsid w:val="00AC42AD"/>
    <w:rsid w:val="00AC597F"/>
    <w:rsid w:val="00AC5F75"/>
    <w:rsid w:val="00AC73DA"/>
    <w:rsid w:val="00AD2F3E"/>
    <w:rsid w:val="00AD6B4E"/>
    <w:rsid w:val="00AE1F3F"/>
    <w:rsid w:val="00AE240B"/>
    <w:rsid w:val="00AE3409"/>
    <w:rsid w:val="00AE5F58"/>
    <w:rsid w:val="00AF7E56"/>
    <w:rsid w:val="00B11A60"/>
    <w:rsid w:val="00B20C1D"/>
    <w:rsid w:val="00B22613"/>
    <w:rsid w:val="00B23668"/>
    <w:rsid w:val="00B315C4"/>
    <w:rsid w:val="00B3311D"/>
    <w:rsid w:val="00B515D0"/>
    <w:rsid w:val="00B768D1"/>
    <w:rsid w:val="00B96133"/>
    <w:rsid w:val="00BA1025"/>
    <w:rsid w:val="00BB0F4A"/>
    <w:rsid w:val="00BC09F3"/>
    <w:rsid w:val="00BC3420"/>
    <w:rsid w:val="00BC49FD"/>
    <w:rsid w:val="00BC4AD3"/>
    <w:rsid w:val="00BD670B"/>
    <w:rsid w:val="00BE225F"/>
    <w:rsid w:val="00BE7D3C"/>
    <w:rsid w:val="00BF2715"/>
    <w:rsid w:val="00BF5FF6"/>
    <w:rsid w:val="00C0207F"/>
    <w:rsid w:val="00C16117"/>
    <w:rsid w:val="00C3075A"/>
    <w:rsid w:val="00C358F1"/>
    <w:rsid w:val="00C35C0D"/>
    <w:rsid w:val="00C42CFB"/>
    <w:rsid w:val="00C47083"/>
    <w:rsid w:val="00C4720E"/>
    <w:rsid w:val="00C52CE9"/>
    <w:rsid w:val="00C53822"/>
    <w:rsid w:val="00C70167"/>
    <w:rsid w:val="00C919A4"/>
    <w:rsid w:val="00CA2BBD"/>
    <w:rsid w:val="00CA4392"/>
    <w:rsid w:val="00CB20AB"/>
    <w:rsid w:val="00CC393F"/>
    <w:rsid w:val="00CC6B98"/>
    <w:rsid w:val="00CC7D3C"/>
    <w:rsid w:val="00CD5582"/>
    <w:rsid w:val="00CE0E1D"/>
    <w:rsid w:val="00CE76CD"/>
    <w:rsid w:val="00CF433A"/>
    <w:rsid w:val="00D02D6E"/>
    <w:rsid w:val="00D0664C"/>
    <w:rsid w:val="00D10EEB"/>
    <w:rsid w:val="00D204E6"/>
    <w:rsid w:val="00D2176E"/>
    <w:rsid w:val="00D26CDC"/>
    <w:rsid w:val="00D27C23"/>
    <w:rsid w:val="00D35B84"/>
    <w:rsid w:val="00D54108"/>
    <w:rsid w:val="00D632BE"/>
    <w:rsid w:val="00D72D06"/>
    <w:rsid w:val="00D7522C"/>
    <w:rsid w:val="00D7536F"/>
    <w:rsid w:val="00D76668"/>
    <w:rsid w:val="00D85243"/>
    <w:rsid w:val="00D96230"/>
    <w:rsid w:val="00D96A07"/>
    <w:rsid w:val="00DA2EF6"/>
    <w:rsid w:val="00DA3BE7"/>
    <w:rsid w:val="00DA756F"/>
    <w:rsid w:val="00DB09DA"/>
    <w:rsid w:val="00DB17FB"/>
    <w:rsid w:val="00DB36B8"/>
    <w:rsid w:val="00DB4DBE"/>
    <w:rsid w:val="00DB7504"/>
    <w:rsid w:val="00DE3D4D"/>
    <w:rsid w:val="00DE44CE"/>
    <w:rsid w:val="00DF096D"/>
    <w:rsid w:val="00DF33FC"/>
    <w:rsid w:val="00E00DF6"/>
    <w:rsid w:val="00E0252D"/>
    <w:rsid w:val="00E07383"/>
    <w:rsid w:val="00E105A6"/>
    <w:rsid w:val="00E165BC"/>
    <w:rsid w:val="00E30DA0"/>
    <w:rsid w:val="00E32AC6"/>
    <w:rsid w:val="00E424DA"/>
    <w:rsid w:val="00E4318B"/>
    <w:rsid w:val="00E57441"/>
    <w:rsid w:val="00E5794F"/>
    <w:rsid w:val="00E61E12"/>
    <w:rsid w:val="00E703D5"/>
    <w:rsid w:val="00E7596C"/>
    <w:rsid w:val="00E878F2"/>
    <w:rsid w:val="00E92C0F"/>
    <w:rsid w:val="00EA630C"/>
    <w:rsid w:val="00EB46B6"/>
    <w:rsid w:val="00EB4BEC"/>
    <w:rsid w:val="00EC0E46"/>
    <w:rsid w:val="00EC5759"/>
    <w:rsid w:val="00ED0149"/>
    <w:rsid w:val="00ED5DEC"/>
    <w:rsid w:val="00ED6413"/>
    <w:rsid w:val="00EF62B5"/>
    <w:rsid w:val="00EF7DE3"/>
    <w:rsid w:val="00F00A11"/>
    <w:rsid w:val="00F01A20"/>
    <w:rsid w:val="00F03103"/>
    <w:rsid w:val="00F07B7B"/>
    <w:rsid w:val="00F160D5"/>
    <w:rsid w:val="00F16F4D"/>
    <w:rsid w:val="00F170A4"/>
    <w:rsid w:val="00F271DE"/>
    <w:rsid w:val="00F44B3D"/>
    <w:rsid w:val="00F55378"/>
    <w:rsid w:val="00F627DA"/>
    <w:rsid w:val="00F62992"/>
    <w:rsid w:val="00F72247"/>
    <w:rsid w:val="00F7288F"/>
    <w:rsid w:val="00F84566"/>
    <w:rsid w:val="00F847A6"/>
    <w:rsid w:val="00F852C8"/>
    <w:rsid w:val="00F9441B"/>
    <w:rsid w:val="00FA1504"/>
    <w:rsid w:val="00FA4C32"/>
    <w:rsid w:val="00FA5D70"/>
    <w:rsid w:val="00FB1FED"/>
    <w:rsid w:val="00FC3046"/>
    <w:rsid w:val="00FD2D14"/>
    <w:rsid w:val="00FE0628"/>
    <w:rsid w:val="00FE7114"/>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381975BA"/>
  <w15:chartTrackingRefBased/>
  <w15:docId w15:val="{08DAB01A-48EE-4B9A-96A2-93344508B18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imes New Roman" w:eastAsia="SimSun" w:hAnsi="Times New Roman" w:cs="Times New Roman"/>
        <w:lang w:val="en-US" w:eastAsia="en-US" w:bidi="ar-SA"/>
      </w:rPr>
    </w:rPrDefault>
    <w:pPrDefault/>
  </w:docDefaults>
  <w:latentStyles w:defLockedState="0" w:defUIPriority="0" w:defSemiHidden="0" w:defUnhideWhenUsed="0" w:defQFormat="0" w:count="371">
    <w:lsdException w:name="Normal" w:qFormat="1"/>
    <w:lsdException w:name="heading 1" w:qFormat="1"/>
    <w:lsdException w:name="heading 2" w:qFormat="1"/>
    <w:lsdException w:name="heading 3" w:qFormat="1"/>
    <w:lsdException w:name="heading 4" w:qFormat="1"/>
    <w:lsdException w:name="heading 5"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caption" w:semiHidden="1" w:unhideWhenUsed="1" w:qFormat="1"/>
    <w:lsdException w:name="Title" w:qFormat="1"/>
    <w:lsdException w:name="Subtitle" w:qFormat="1"/>
    <w:lsdException w:name="Hyperlink" w:uiPriority="99"/>
    <w:lsdException w:name="Strong" w:uiPriority="22" w:qFormat="1"/>
    <w:lsdException w:name="Emphasis" w:uiPriority="20" w:qFormat="1"/>
    <w:lsdException w:name="Normal (Web)" w:uiPriority="99"/>
    <w:lsdException w:name="HTML Code" w:uiPriority="99"/>
    <w:lsdException w:name="HTML Variable" w:semiHidden="1" w:unhideWhenUsed="1"/>
    <w:lsdException w:name="Normal Table"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pPr>
      <w:jc w:val="center"/>
    </w:pPr>
  </w:style>
  <w:style w:type="paragraph" w:styleId="Heading1">
    <w:name w:val="heading 1"/>
    <w:basedOn w:val="Normal"/>
    <w:next w:val="Normal"/>
    <w:qFormat/>
    <w:rsid w:val="006B6B66"/>
    <w:pPr>
      <w:keepNext/>
      <w:keepLines/>
      <w:numPr>
        <w:numId w:val="4"/>
      </w:numPr>
      <w:tabs>
        <w:tab w:val="left" w:pos="216"/>
      </w:tabs>
      <w:spacing w:before="160" w:after="80"/>
      <w:outlineLvl w:val="0"/>
    </w:pPr>
    <w:rPr>
      <w:smallCaps/>
      <w:noProof/>
    </w:rPr>
  </w:style>
  <w:style w:type="paragraph" w:styleId="Heading2">
    <w:name w:val="heading 2"/>
    <w:basedOn w:val="Normal"/>
    <w:next w:val="Normal"/>
    <w:qFormat/>
    <w:rsid w:val="00ED0149"/>
    <w:pPr>
      <w:keepNext/>
      <w:keepLines/>
      <w:numPr>
        <w:ilvl w:val="1"/>
        <w:numId w:val="4"/>
      </w:numPr>
      <w:spacing w:before="120" w:after="60"/>
      <w:jc w:val="left"/>
      <w:outlineLvl w:val="1"/>
    </w:pPr>
    <w:rPr>
      <w:i/>
      <w:iCs/>
      <w:noProof/>
    </w:rPr>
  </w:style>
  <w:style w:type="paragraph" w:styleId="Heading3">
    <w:name w:val="heading 3"/>
    <w:basedOn w:val="Normal"/>
    <w:next w:val="Normal"/>
    <w:qFormat/>
    <w:rsid w:val="00794804"/>
    <w:pPr>
      <w:numPr>
        <w:ilvl w:val="2"/>
        <w:numId w:val="4"/>
      </w:numPr>
      <w:spacing w:line="240" w:lineRule="exact"/>
      <w:ind w:firstLine="288"/>
      <w:jc w:val="both"/>
      <w:outlineLvl w:val="2"/>
    </w:pPr>
    <w:rPr>
      <w:i/>
      <w:iCs/>
      <w:noProof/>
    </w:rPr>
  </w:style>
  <w:style w:type="paragraph" w:styleId="Heading4">
    <w:name w:val="heading 4"/>
    <w:basedOn w:val="Normal"/>
    <w:next w:val="Normal"/>
    <w:qFormat/>
    <w:rsid w:val="00794804"/>
    <w:pPr>
      <w:numPr>
        <w:ilvl w:val="3"/>
        <w:numId w:val="4"/>
      </w:numPr>
      <w:tabs>
        <w:tab w:val="clear" w:pos="630"/>
        <w:tab w:val="left" w:pos="720"/>
      </w:tabs>
      <w:spacing w:before="40" w:after="40"/>
      <w:ind w:firstLine="504"/>
      <w:jc w:val="both"/>
      <w:outlineLvl w:val="3"/>
    </w:pPr>
    <w:rPr>
      <w:i/>
      <w:iCs/>
      <w:noProof/>
    </w:rPr>
  </w:style>
  <w:style w:type="paragraph" w:styleId="Heading5">
    <w:name w:val="heading 5"/>
    <w:basedOn w:val="Normal"/>
    <w:next w:val="Normal"/>
    <w:qFormat/>
    <w:pPr>
      <w:tabs>
        <w:tab w:val="left" w:pos="360"/>
      </w:tabs>
      <w:spacing w:before="160" w:after="80"/>
      <w:outlineLvl w:val="4"/>
    </w:pPr>
    <w:rPr>
      <w:smallCaps/>
      <w:noProo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Abstract">
    <w:name w:val="Abstract"/>
    <w:rsid w:val="00972203"/>
    <w:pPr>
      <w:spacing w:after="200"/>
      <w:ind w:firstLine="272"/>
      <w:jc w:val="both"/>
    </w:pPr>
    <w:rPr>
      <w:b/>
      <w:bCs/>
      <w:sz w:val="18"/>
      <w:szCs w:val="18"/>
    </w:rPr>
  </w:style>
  <w:style w:type="paragraph" w:customStyle="1" w:styleId="Affiliation">
    <w:name w:val="Affiliation"/>
    <w:pPr>
      <w:jc w:val="center"/>
    </w:pPr>
  </w:style>
  <w:style w:type="paragraph" w:customStyle="1" w:styleId="Author">
    <w:name w:val="Author"/>
    <w:pPr>
      <w:spacing w:before="360" w:after="40"/>
      <w:jc w:val="center"/>
    </w:pPr>
    <w:rPr>
      <w:noProof/>
      <w:sz w:val="22"/>
      <w:szCs w:val="22"/>
    </w:rPr>
  </w:style>
  <w:style w:type="paragraph" w:styleId="BodyText">
    <w:name w:val="Body Text"/>
    <w:basedOn w:val="Normal"/>
    <w:link w:val="BodyTextChar"/>
    <w:rsid w:val="00E7596C"/>
    <w:pPr>
      <w:tabs>
        <w:tab w:val="left" w:pos="288"/>
      </w:tabs>
      <w:spacing w:after="120" w:line="228" w:lineRule="auto"/>
      <w:ind w:firstLine="288"/>
      <w:jc w:val="both"/>
    </w:pPr>
    <w:rPr>
      <w:spacing w:val="-1"/>
      <w:lang w:val="x-none" w:eastAsia="x-none"/>
    </w:rPr>
  </w:style>
  <w:style w:type="character" w:customStyle="1" w:styleId="BodyTextChar">
    <w:name w:val="Body Text Char"/>
    <w:link w:val="BodyText"/>
    <w:rsid w:val="00E7596C"/>
    <w:rPr>
      <w:spacing w:val="-1"/>
      <w:lang w:val="x-none" w:eastAsia="x-none"/>
    </w:rPr>
  </w:style>
  <w:style w:type="paragraph" w:customStyle="1" w:styleId="bulletlist">
    <w:name w:val="bullet list"/>
    <w:basedOn w:val="BodyText"/>
    <w:rsid w:val="001B67DC"/>
    <w:pPr>
      <w:numPr>
        <w:numId w:val="1"/>
      </w:numPr>
      <w:tabs>
        <w:tab w:val="clear" w:pos="648"/>
      </w:tabs>
      <w:ind w:left="576" w:hanging="288"/>
    </w:pPr>
  </w:style>
  <w:style w:type="paragraph" w:customStyle="1" w:styleId="equation">
    <w:name w:val="equation"/>
    <w:basedOn w:val="Normal"/>
    <w:rsid w:val="008A2C7D"/>
    <w:pPr>
      <w:tabs>
        <w:tab w:val="center" w:pos="2520"/>
        <w:tab w:val="right" w:pos="5040"/>
      </w:tabs>
      <w:spacing w:before="240" w:after="240" w:line="216" w:lineRule="auto"/>
    </w:pPr>
    <w:rPr>
      <w:rFonts w:ascii="Symbol" w:hAnsi="Symbol" w:cs="Symbol"/>
    </w:rPr>
  </w:style>
  <w:style w:type="paragraph" w:customStyle="1" w:styleId="figurecaption">
    <w:name w:val="figure caption"/>
    <w:rsid w:val="005B0344"/>
    <w:pPr>
      <w:numPr>
        <w:numId w:val="2"/>
      </w:numPr>
      <w:tabs>
        <w:tab w:val="left" w:pos="533"/>
      </w:tabs>
      <w:spacing w:before="80" w:after="200"/>
      <w:ind w:left="0" w:firstLine="0"/>
      <w:jc w:val="both"/>
    </w:pPr>
    <w:rPr>
      <w:noProof/>
      <w:sz w:val="16"/>
      <w:szCs w:val="16"/>
    </w:rPr>
  </w:style>
  <w:style w:type="paragraph" w:customStyle="1" w:styleId="footnote">
    <w:name w:val="footnote"/>
    <w:pPr>
      <w:framePr w:hSpace="187" w:vSpace="187" w:wrap="notBeside" w:vAnchor="text" w:hAnchor="page" w:x="6121" w:y="577"/>
      <w:numPr>
        <w:numId w:val="3"/>
      </w:numPr>
      <w:spacing w:after="40"/>
    </w:pPr>
    <w:rPr>
      <w:sz w:val="16"/>
      <w:szCs w:val="16"/>
    </w:rPr>
  </w:style>
  <w:style w:type="paragraph" w:customStyle="1" w:styleId="papersubtitle">
    <w:name w:val="paper subtitle"/>
    <w:pPr>
      <w:spacing w:after="120"/>
      <w:jc w:val="center"/>
    </w:pPr>
    <w:rPr>
      <w:rFonts w:eastAsia="MS Mincho"/>
      <w:noProof/>
      <w:sz w:val="28"/>
      <w:szCs w:val="28"/>
    </w:rPr>
  </w:style>
  <w:style w:type="paragraph" w:customStyle="1" w:styleId="papertitle">
    <w:name w:val="paper title"/>
    <w:pPr>
      <w:spacing w:after="120"/>
      <w:jc w:val="center"/>
    </w:pPr>
    <w:rPr>
      <w:rFonts w:eastAsia="MS Mincho"/>
      <w:noProof/>
      <w:sz w:val="48"/>
      <w:szCs w:val="48"/>
    </w:rPr>
  </w:style>
  <w:style w:type="paragraph" w:customStyle="1" w:styleId="references">
    <w:name w:val="references"/>
    <w:pPr>
      <w:numPr>
        <w:numId w:val="5"/>
      </w:numPr>
      <w:spacing w:after="50" w:line="180" w:lineRule="exact"/>
      <w:jc w:val="both"/>
    </w:pPr>
    <w:rPr>
      <w:rFonts w:eastAsia="MS Mincho"/>
      <w:noProof/>
      <w:sz w:val="16"/>
      <w:szCs w:val="16"/>
    </w:rPr>
  </w:style>
  <w:style w:type="paragraph" w:customStyle="1" w:styleId="sponsors">
    <w:name w:val="sponsors"/>
    <w:pPr>
      <w:framePr w:wrap="auto" w:hAnchor="text" w:x="615" w:y="2239"/>
      <w:pBdr>
        <w:top w:val="single" w:sz="4" w:space="2" w:color="auto"/>
      </w:pBdr>
      <w:ind w:firstLine="288"/>
    </w:pPr>
    <w:rPr>
      <w:sz w:val="16"/>
      <w:szCs w:val="16"/>
    </w:rPr>
  </w:style>
  <w:style w:type="paragraph" w:customStyle="1" w:styleId="tablecolhead">
    <w:name w:val="table col head"/>
    <w:basedOn w:val="Normal"/>
    <w:rPr>
      <w:b/>
      <w:bCs/>
      <w:sz w:val="16"/>
      <w:szCs w:val="16"/>
    </w:rPr>
  </w:style>
  <w:style w:type="paragraph" w:customStyle="1" w:styleId="tablecolsubhead">
    <w:name w:val="table col subhead"/>
    <w:basedOn w:val="tablecolhead"/>
    <w:rPr>
      <w:i/>
      <w:iCs/>
      <w:sz w:val="15"/>
      <w:szCs w:val="15"/>
    </w:rPr>
  </w:style>
  <w:style w:type="paragraph" w:customStyle="1" w:styleId="tablecopy">
    <w:name w:val="table copy"/>
    <w:pPr>
      <w:jc w:val="both"/>
    </w:pPr>
    <w:rPr>
      <w:noProof/>
      <w:sz w:val="16"/>
      <w:szCs w:val="16"/>
    </w:rPr>
  </w:style>
  <w:style w:type="paragraph" w:customStyle="1" w:styleId="tablefootnote">
    <w:name w:val="table footnote"/>
    <w:rsid w:val="005E2800"/>
    <w:pPr>
      <w:numPr>
        <w:numId w:val="7"/>
      </w:numPr>
      <w:spacing w:before="60" w:after="30"/>
      <w:ind w:left="58" w:hanging="29"/>
      <w:jc w:val="right"/>
    </w:pPr>
    <w:rPr>
      <w:sz w:val="12"/>
      <w:szCs w:val="12"/>
    </w:rPr>
  </w:style>
  <w:style w:type="paragraph" w:customStyle="1" w:styleId="tablehead">
    <w:name w:val="table head"/>
    <w:pPr>
      <w:numPr>
        <w:numId w:val="6"/>
      </w:numPr>
      <w:spacing w:before="240" w:after="120" w:line="216" w:lineRule="auto"/>
      <w:jc w:val="center"/>
    </w:pPr>
    <w:rPr>
      <w:smallCaps/>
      <w:noProof/>
      <w:sz w:val="16"/>
      <w:szCs w:val="16"/>
    </w:rPr>
  </w:style>
  <w:style w:type="paragraph" w:customStyle="1" w:styleId="Keywords">
    <w:name w:val="Keywords"/>
    <w:basedOn w:val="Abstract"/>
    <w:qFormat/>
    <w:rsid w:val="00F9441B"/>
    <w:pPr>
      <w:spacing w:after="120"/>
      <w:ind w:firstLine="274"/>
    </w:pPr>
    <w:rPr>
      <w:i/>
    </w:rPr>
  </w:style>
  <w:style w:type="paragraph" w:styleId="Header">
    <w:name w:val="header"/>
    <w:basedOn w:val="Normal"/>
    <w:link w:val="HeaderChar"/>
    <w:rsid w:val="001A3B3D"/>
    <w:pPr>
      <w:tabs>
        <w:tab w:val="center" w:pos="4680"/>
        <w:tab w:val="right" w:pos="9360"/>
      </w:tabs>
    </w:pPr>
  </w:style>
  <w:style w:type="character" w:customStyle="1" w:styleId="HeaderChar">
    <w:name w:val="Header Char"/>
    <w:basedOn w:val="DefaultParagraphFont"/>
    <w:link w:val="Header"/>
    <w:rsid w:val="001A3B3D"/>
  </w:style>
  <w:style w:type="paragraph" w:styleId="Footer">
    <w:name w:val="footer"/>
    <w:basedOn w:val="Normal"/>
    <w:link w:val="FooterChar"/>
    <w:rsid w:val="001A3B3D"/>
    <w:pPr>
      <w:tabs>
        <w:tab w:val="center" w:pos="4680"/>
        <w:tab w:val="right" w:pos="9360"/>
      </w:tabs>
    </w:pPr>
  </w:style>
  <w:style w:type="character" w:customStyle="1" w:styleId="FooterChar">
    <w:name w:val="Footer Char"/>
    <w:basedOn w:val="DefaultParagraphFont"/>
    <w:link w:val="Footer"/>
    <w:rsid w:val="001A3B3D"/>
  </w:style>
  <w:style w:type="table" w:styleId="TableGrid">
    <w:name w:val="Table Grid"/>
    <w:basedOn w:val="TableNormal"/>
    <w:rsid w:val="00080C7D"/>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uiPriority w:val="99"/>
    <w:unhideWhenUsed/>
    <w:rsid w:val="00830F7C"/>
    <w:rPr>
      <w:color w:val="0000FF"/>
      <w:u w:val="single"/>
    </w:rPr>
  </w:style>
  <w:style w:type="paragraph" w:styleId="Caption">
    <w:name w:val="caption"/>
    <w:basedOn w:val="Normal"/>
    <w:next w:val="Normal"/>
    <w:link w:val="CaptionChar"/>
    <w:unhideWhenUsed/>
    <w:qFormat/>
    <w:rsid w:val="00AD2F3E"/>
    <w:rPr>
      <w:b/>
      <w:bCs/>
    </w:rPr>
  </w:style>
  <w:style w:type="paragraph" w:customStyle="1" w:styleId="Figure">
    <w:name w:val="Figure"/>
    <w:basedOn w:val="Caption"/>
    <w:link w:val="FigureChar"/>
    <w:qFormat/>
    <w:rsid w:val="00F00A11"/>
    <w:pPr>
      <w:keepNext/>
      <w:jc w:val="left"/>
    </w:pPr>
    <w:rPr>
      <w:b w:val="0"/>
      <w:sz w:val="16"/>
    </w:rPr>
  </w:style>
  <w:style w:type="paragraph" w:customStyle="1" w:styleId="Code">
    <w:name w:val="Code"/>
    <w:basedOn w:val="Caption"/>
    <w:link w:val="CodeChar"/>
    <w:qFormat/>
    <w:rsid w:val="006000D1"/>
    <w:rPr>
      <w:b w:val="0"/>
    </w:rPr>
  </w:style>
  <w:style w:type="character" w:customStyle="1" w:styleId="CaptionChar">
    <w:name w:val="Caption Char"/>
    <w:link w:val="Caption"/>
    <w:rsid w:val="003939A2"/>
    <w:rPr>
      <w:b/>
      <w:bCs/>
      <w:lang w:val="en-US" w:eastAsia="en-US"/>
    </w:rPr>
  </w:style>
  <w:style w:type="character" w:customStyle="1" w:styleId="FigureChar">
    <w:name w:val="Figure Char"/>
    <w:link w:val="Figure"/>
    <w:rsid w:val="00F00A11"/>
    <w:rPr>
      <w:b w:val="0"/>
      <w:bCs/>
      <w:sz w:val="16"/>
      <w:lang w:val="en-US" w:eastAsia="en-US"/>
    </w:rPr>
  </w:style>
  <w:style w:type="character" w:customStyle="1" w:styleId="UnresolvedMention">
    <w:name w:val="Unresolved Mention"/>
    <w:uiPriority w:val="99"/>
    <w:semiHidden/>
    <w:unhideWhenUsed/>
    <w:rsid w:val="00D96230"/>
    <w:rPr>
      <w:color w:val="605E5C"/>
      <w:shd w:val="clear" w:color="auto" w:fill="E1DFDD"/>
    </w:rPr>
  </w:style>
  <w:style w:type="character" w:customStyle="1" w:styleId="CodeChar">
    <w:name w:val="Code Char"/>
    <w:link w:val="Code"/>
    <w:rsid w:val="006000D1"/>
    <w:rPr>
      <w:b w:val="0"/>
      <w:bCs/>
      <w:lang w:val="en-US" w:eastAsia="en-US"/>
    </w:rPr>
  </w:style>
  <w:style w:type="paragraph" w:styleId="ListParagraph">
    <w:name w:val="List Paragraph"/>
    <w:basedOn w:val="Normal"/>
    <w:uiPriority w:val="34"/>
    <w:qFormat/>
    <w:rsid w:val="00341687"/>
    <w:pPr>
      <w:spacing w:after="160" w:line="278" w:lineRule="auto"/>
      <w:ind w:left="720"/>
      <w:contextualSpacing/>
      <w:jc w:val="left"/>
    </w:pPr>
    <w:rPr>
      <w:rFonts w:ascii="Aptos" w:eastAsia="Aptos" w:hAnsi="Aptos"/>
      <w:kern w:val="2"/>
      <w:sz w:val="24"/>
      <w:szCs w:val="24"/>
    </w:rPr>
  </w:style>
  <w:style w:type="paragraph" w:styleId="NormalWeb">
    <w:name w:val="Normal (Web)"/>
    <w:basedOn w:val="Normal"/>
    <w:uiPriority w:val="99"/>
    <w:rsid w:val="00C47083"/>
    <w:rPr>
      <w:sz w:val="24"/>
      <w:szCs w:val="24"/>
    </w:rPr>
  </w:style>
  <w:style w:type="character" w:customStyle="1" w:styleId="url">
    <w:name w:val="url"/>
    <w:basedOn w:val="DefaultParagraphFont"/>
    <w:rsid w:val="00120D8D"/>
  </w:style>
  <w:style w:type="table" w:customStyle="1" w:styleId="TableGrid0">
    <w:name w:val="TableGrid"/>
    <w:rsid w:val="0026358A"/>
    <w:rPr>
      <w:rFonts w:asciiTheme="minorHAnsi" w:eastAsiaTheme="minorEastAsia" w:hAnsiTheme="minorHAnsi" w:cstheme="minorBidi"/>
      <w:kern w:val="2"/>
      <w:sz w:val="24"/>
      <w:szCs w:val="24"/>
      <w14:ligatures w14:val="standardContextual"/>
    </w:rPr>
    <w:tblPr>
      <w:tblCellMar>
        <w:top w:w="0" w:type="dxa"/>
        <w:left w:w="0" w:type="dxa"/>
        <w:bottom w:w="0" w:type="dxa"/>
        <w:right w:w="0" w:type="dxa"/>
      </w:tblCellMar>
    </w:tblPr>
  </w:style>
  <w:style w:type="paragraph" w:customStyle="1" w:styleId="Default">
    <w:name w:val="Default"/>
    <w:rsid w:val="00901555"/>
    <w:pPr>
      <w:autoSpaceDE w:val="0"/>
      <w:autoSpaceDN w:val="0"/>
      <w:adjustRightInd w:val="0"/>
    </w:pPr>
    <w:rPr>
      <w:color w:val="000000"/>
      <w:sz w:val="24"/>
      <w:szCs w:val="24"/>
    </w:rPr>
  </w:style>
  <w:style w:type="character" w:styleId="Strong">
    <w:name w:val="Strong"/>
    <w:basedOn w:val="DefaultParagraphFont"/>
    <w:uiPriority w:val="22"/>
    <w:qFormat/>
    <w:rsid w:val="008B1135"/>
    <w:rPr>
      <w:b/>
      <w:bCs/>
    </w:rPr>
  </w:style>
  <w:style w:type="character" w:customStyle="1" w:styleId="katex-mathml">
    <w:name w:val="katex-mathml"/>
    <w:basedOn w:val="DefaultParagraphFont"/>
    <w:rsid w:val="00F170A4"/>
  </w:style>
  <w:style w:type="character" w:customStyle="1" w:styleId="mord">
    <w:name w:val="mord"/>
    <w:basedOn w:val="DefaultParagraphFont"/>
    <w:rsid w:val="00F170A4"/>
  </w:style>
  <w:style w:type="character" w:customStyle="1" w:styleId="vlist-s">
    <w:name w:val="vlist-s"/>
    <w:basedOn w:val="DefaultParagraphFont"/>
    <w:rsid w:val="00F170A4"/>
  </w:style>
  <w:style w:type="character" w:customStyle="1" w:styleId="mrel">
    <w:name w:val="mrel"/>
    <w:basedOn w:val="DefaultParagraphFont"/>
    <w:rsid w:val="00F170A4"/>
  </w:style>
  <w:style w:type="character" w:customStyle="1" w:styleId="mopen">
    <w:name w:val="mopen"/>
    <w:basedOn w:val="DefaultParagraphFont"/>
    <w:rsid w:val="00F170A4"/>
  </w:style>
  <w:style w:type="character" w:customStyle="1" w:styleId="mpunct">
    <w:name w:val="mpunct"/>
    <w:basedOn w:val="DefaultParagraphFont"/>
    <w:rsid w:val="00F170A4"/>
  </w:style>
  <w:style w:type="character" w:customStyle="1" w:styleId="mclose">
    <w:name w:val="mclose"/>
    <w:basedOn w:val="DefaultParagraphFont"/>
    <w:rsid w:val="00F170A4"/>
  </w:style>
  <w:style w:type="character" w:customStyle="1" w:styleId="minner">
    <w:name w:val="minner"/>
    <w:basedOn w:val="DefaultParagraphFont"/>
    <w:rsid w:val="00F170A4"/>
  </w:style>
  <w:style w:type="character" w:customStyle="1" w:styleId="katex">
    <w:name w:val="katex"/>
    <w:basedOn w:val="DefaultParagraphFont"/>
    <w:rsid w:val="003C7319"/>
  </w:style>
  <w:style w:type="character" w:styleId="HTMLCode">
    <w:name w:val="HTML Code"/>
    <w:basedOn w:val="DefaultParagraphFont"/>
    <w:uiPriority w:val="99"/>
    <w:unhideWhenUsed/>
    <w:rsid w:val="0050011F"/>
    <w:rPr>
      <w:rFonts w:ascii="Courier New" w:eastAsia="Times New Roman" w:hAnsi="Courier New" w:cs="Courier New"/>
      <w:sz w:val="20"/>
      <w:szCs w:val="20"/>
    </w:rPr>
  </w:style>
  <w:style w:type="character" w:styleId="Emphasis">
    <w:name w:val="Emphasis"/>
    <w:basedOn w:val="DefaultParagraphFont"/>
    <w:uiPriority w:val="20"/>
    <w:qFormat/>
    <w:rsid w:val="00CD5582"/>
    <w:rPr>
      <w:i/>
      <w:iC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10425269">
      <w:bodyDiv w:val="1"/>
      <w:marLeft w:val="0"/>
      <w:marRight w:val="0"/>
      <w:marTop w:val="0"/>
      <w:marBottom w:val="0"/>
      <w:divBdr>
        <w:top w:val="none" w:sz="0" w:space="0" w:color="auto"/>
        <w:left w:val="none" w:sz="0" w:space="0" w:color="auto"/>
        <w:bottom w:val="none" w:sz="0" w:space="0" w:color="auto"/>
        <w:right w:val="none" w:sz="0" w:space="0" w:color="auto"/>
      </w:divBdr>
    </w:div>
    <w:div w:id="35351196">
      <w:bodyDiv w:val="1"/>
      <w:marLeft w:val="0"/>
      <w:marRight w:val="0"/>
      <w:marTop w:val="0"/>
      <w:marBottom w:val="0"/>
      <w:divBdr>
        <w:top w:val="none" w:sz="0" w:space="0" w:color="auto"/>
        <w:left w:val="none" w:sz="0" w:space="0" w:color="auto"/>
        <w:bottom w:val="none" w:sz="0" w:space="0" w:color="auto"/>
        <w:right w:val="none" w:sz="0" w:space="0" w:color="auto"/>
      </w:divBdr>
    </w:div>
    <w:div w:id="58553001">
      <w:bodyDiv w:val="1"/>
      <w:marLeft w:val="0"/>
      <w:marRight w:val="0"/>
      <w:marTop w:val="0"/>
      <w:marBottom w:val="0"/>
      <w:divBdr>
        <w:top w:val="none" w:sz="0" w:space="0" w:color="auto"/>
        <w:left w:val="none" w:sz="0" w:space="0" w:color="auto"/>
        <w:bottom w:val="none" w:sz="0" w:space="0" w:color="auto"/>
        <w:right w:val="none" w:sz="0" w:space="0" w:color="auto"/>
      </w:divBdr>
    </w:div>
    <w:div w:id="75594668">
      <w:bodyDiv w:val="1"/>
      <w:marLeft w:val="0"/>
      <w:marRight w:val="0"/>
      <w:marTop w:val="0"/>
      <w:marBottom w:val="0"/>
      <w:divBdr>
        <w:top w:val="none" w:sz="0" w:space="0" w:color="auto"/>
        <w:left w:val="none" w:sz="0" w:space="0" w:color="auto"/>
        <w:bottom w:val="none" w:sz="0" w:space="0" w:color="auto"/>
        <w:right w:val="none" w:sz="0" w:space="0" w:color="auto"/>
      </w:divBdr>
    </w:div>
    <w:div w:id="91779584">
      <w:bodyDiv w:val="1"/>
      <w:marLeft w:val="0"/>
      <w:marRight w:val="0"/>
      <w:marTop w:val="0"/>
      <w:marBottom w:val="0"/>
      <w:divBdr>
        <w:top w:val="none" w:sz="0" w:space="0" w:color="auto"/>
        <w:left w:val="none" w:sz="0" w:space="0" w:color="auto"/>
        <w:bottom w:val="none" w:sz="0" w:space="0" w:color="auto"/>
        <w:right w:val="none" w:sz="0" w:space="0" w:color="auto"/>
      </w:divBdr>
    </w:div>
    <w:div w:id="100077779">
      <w:bodyDiv w:val="1"/>
      <w:marLeft w:val="0"/>
      <w:marRight w:val="0"/>
      <w:marTop w:val="0"/>
      <w:marBottom w:val="0"/>
      <w:divBdr>
        <w:top w:val="none" w:sz="0" w:space="0" w:color="auto"/>
        <w:left w:val="none" w:sz="0" w:space="0" w:color="auto"/>
        <w:bottom w:val="none" w:sz="0" w:space="0" w:color="auto"/>
        <w:right w:val="none" w:sz="0" w:space="0" w:color="auto"/>
      </w:divBdr>
    </w:div>
    <w:div w:id="128668581">
      <w:bodyDiv w:val="1"/>
      <w:marLeft w:val="0"/>
      <w:marRight w:val="0"/>
      <w:marTop w:val="0"/>
      <w:marBottom w:val="0"/>
      <w:divBdr>
        <w:top w:val="none" w:sz="0" w:space="0" w:color="auto"/>
        <w:left w:val="none" w:sz="0" w:space="0" w:color="auto"/>
        <w:bottom w:val="none" w:sz="0" w:space="0" w:color="auto"/>
        <w:right w:val="none" w:sz="0" w:space="0" w:color="auto"/>
      </w:divBdr>
    </w:div>
    <w:div w:id="147288161">
      <w:bodyDiv w:val="1"/>
      <w:marLeft w:val="0"/>
      <w:marRight w:val="0"/>
      <w:marTop w:val="0"/>
      <w:marBottom w:val="0"/>
      <w:divBdr>
        <w:top w:val="none" w:sz="0" w:space="0" w:color="auto"/>
        <w:left w:val="none" w:sz="0" w:space="0" w:color="auto"/>
        <w:bottom w:val="none" w:sz="0" w:space="0" w:color="auto"/>
        <w:right w:val="none" w:sz="0" w:space="0" w:color="auto"/>
      </w:divBdr>
    </w:div>
    <w:div w:id="174272196">
      <w:bodyDiv w:val="1"/>
      <w:marLeft w:val="0"/>
      <w:marRight w:val="0"/>
      <w:marTop w:val="0"/>
      <w:marBottom w:val="0"/>
      <w:divBdr>
        <w:top w:val="none" w:sz="0" w:space="0" w:color="auto"/>
        <w:left w:val="none" w:sz="0" w:space="0" w:color="auto"/>
        <w:bottom w:val="none" w:sz="0" w:space="0" w:color="auto"/>
        <w:right w:val="none" w:sz="0" w:space="0" w:color="auto"/>
      </w:divBdr>
    </w:div>
    <w:div w:id="192807369">
      <w:bodyDiv w:val="1"/>
      <w:marLeft w:val="0"/>
      <w:marRight w:val="0"/>
      <w:marTop w:val="0"/>
      <w:marBottom w:val="0"/>
      <w:divBdr>
        <w:top w:val="none" w:sz="0" w:space="0" w:color="auto"/>
        <w:left w:val="none" w:sz="0" w:space="0" w:color="auto"/>
        <w:bottom w:val="none" w:sz="0" w:space="0" w:color="auto"/>
        <w:right w:val="none" w:sz="0" w:space="0" w:color="auto"/>
      </w:divBdr>
    </w:div>
    <w:div w:id="215043843">
      <w:bodyDiv w:val="1"/>
      <w:marLeft w:val="0"/>
      <w:marRight w:val="0"/>
      <w:marTop w:val="0"/>
      <w:marBottom w:val="0"/>
      <w:divBdr>
        <w:top w:val="none" w:sz="0" w:space="0" w:color="auto"/>
        <w:left w:val="none" w:sz="0" w:space="0" w:color="auto"/>
        <w:bottom w:val="none" w:sz="0" w:space="0" w:color="auto"/>
        <w:right w:val="none" w:sz="0" w:space="0" w:color="auto"/>
      </w:divBdr>
    </w:div>
    <w:div w:id="246770005">
      <w:bodyDiv w:val="1"/>
      <w:marLeft w:val="0"/>
      <w:marRight w:val="0"/>
      <w:marTop w:val="0"/>
      <w:marBottom w:val="0"/>
      <w:divBdr>
        <w:top w:val="none" w:sz="0" w:space="0" w:color="auto"/>
        <w:left w:val="none" w:sz="0" w:space="0" w:color="auto"/>
        <w:bottom w:val="none" w:sz="0" w:space="0" w:color="auto"/>
        <w:right w:val="none" w:sz="0" w:space="0" w:color="auto"/>
      </w:divBdr>
    </w:div>
    <w:div w:id="271519322">
      <w:bodyDiv w:val="1"/>
      <w:marLeft w:val="0"/>
      <w:marRight w:val="0"/>
      <w:marTop w:val="0"/>
      <w:marBottom w:val="0"/>
      <w:divBdr>
        <w:top w:val="none" w:sz="0" w:space="0" w:color="auto"/>
        <w:left w:val="none" w:sz="0" w:space="0" w:color="auto"/>
        <w:bottom w:val="none" w:sz="0" w:space="0" w:color="auto"/>
        <w:right w:val="none" w:sz="0" w:space="0" w:color="auto"/>
      </w:divBdr>
    </w:div>
    <w:div w:id="272982586">
      <w:bodyDiv w:val="1"/>
      <w:marLeft w:val="0"/>
      <w:marRight w:val="0"/>
      <w:marTop w:val="0"/>
      <w:marBottom w:val="0"/>
      <w:divBdr>
        <w:top w:val="none" w:sz="0" w:space="0" w:color="auto"/>
        <w:left w:val="none" w:sz="0" w:space="0" w:color="auto"/>
        <w:bottom w:val="none" w:sz="0" w:space="0" w:color="auto"/>
        <w:right w:val="none" w:sz="0" w:space="0" w:color="auto"/>
      </w:divBdr>
    </w:div>
    <w:div w:id="300042117">
      <w:bodyDiv w:val="1"/>
      <w:marLeft w:val="0"/>
      <w:marRight w:val="0"/>
      <w:marTop w:val="0"/>
      <w:marBottom w:val="0"/>
      <w:divBdr>
        <w:top w:val="none" w:sz="0" w:space="0" w:color="auto"/>
        <w:left w:val="none" w:sz="0" w:space="0" w:color="auto"/>
        <w:bottom w:val="none" w:sz="0" w:space="0" w:color="auto"/>
        <w:right w:val="none" w:sz="0" w:space="0" w:color="auto"/>
      </w:divBdr>
    </w:div>
    <w:div w:id="338309862">
      <w:bodyDiv w:val="1"/>
      <w:marLeft w:val="0"/>
      <w:marRight w:val="0"/>
      <w:marTop w:val="0"/>
      <w:marBottom w:val="0"/>
      <w:divBdr>
        <w:top w:val="none" w:sz="0" w:space="0" w:color="auto"/>
        <w:left w:val="none" w:sz="0" w:space="0" w:color="auto"/>
        <w:bottom w:val="none" w:sz="0" w:space="0" w:color="auto"/>
        <w:right w:val="none" w:sz="0" w:space="0" w:color="auto"/>
      </w:divBdr>
    </w:div>
    <w:div w:id="381829412">
      <w:bodyDiv w:val="1"/>
      <w:marLeft w:val="0"/>
      <w:marRight w:val="0"/>
      <w:marTop w:val="0"/>
      <w:marBottom w:val="0"/>
      <w:divBdr>
        <w:top w:val="none" w:sz="0" w:space="0" w:color="auto"/>
        <w:left w:val="none" w:sz="0" w:space="0" w:color="auto"/>
        <w:bottom w:val="none" w:sz="0" w:space="0" w:color="auto"/>
        <w:right w:val="none" w:sz="0" w:space="0" w:color="auto"/>
      </w:divBdr>
    </w:div>
    <w:div w:id="405348928">
      <w:bodyDiv w:val="1"/>
      <w:marLeft w:val="0"/>
      <w:marRight w:val="0"/>
      <w:marTop w:val="0"/>
      <w:marBottom w:val="0"/>
      <w:divBdr>
        <w:top w:val="none" w:sz="0" w:space="0" w:color="auto"/>
        <w:left w:val="none" w:sz="0" w:space="0" w:color="auto"/>
        <w:bottom w:val="none" w:sz="0" w:space="0" w:color="auto"/>
        <w:right w:val="none" w:sz="0" w:space="0" w:color="auto"/>
      </w:divBdr>
    </w:div>
    <w:div w:id="416946047">
      <w:bodyDiv w:val="1"/>
      <w:marLeft w:val="0"/>
      <w:marRight w:val="0"/>
      <w:marTop w:val="0"/>
      <w:marBottom w:val="0"/>
      <w:divBdr>
        <w:top w:val="none" w:sz="0" w:space="0" w:color="auto"/>
        <w:left w:val="none" w:sz="0" w:space="0" w:color="auto"/>
        <w:bottom w:val="none" w:sz="0" w:space="0" w:color="auto"/>
        <w:right w:val="none" w:sz="0" w:space="0" w:color="auto"/>
      </w:divBdr>
    </w:div>
    <w:div w:id="429593195">
      <w:bodyDiv w:val="1"/>
      <w:marLeft w:val="0"/>
      <w:marRight w:val="0"/>
      <w:marTop w:val="0"/>
      <w:marBottom w:val="0"/>
      <w:divBdr>
        <w:top w:val="none" w:sz="0" w:space="0" w:color="auto"/>
        <w:left w:val="none" w:sz="0" w:space="0" w:color="auto"/>
        <w:bottom w:val="none" w:sz="0" w:space="0" w:color="auto"/>
        <w:right w:val="none" w:sz="0" w:space="0" w:color="auto"/>
      </w:divBdr>
    </w:div>
    <w:div w:id="430510466">
      <w:bodyDiv w:val="1"/>
      <w:marLeft w:val="0"/>
      <w:marRight w:val="0"/>
      <w:marTop w:val="0"/>
      <w:marBottom w:val="0"/>
      <w:divBdr>
        <w:top w:val="none" w:sz="0" w:space="0" w:color="auto"/>
        <w:left w:val="none" w:sz="0" w:space="0" w:color="auto"/>
        <w:bottom w:val="none" w:sz="0" w:space="0" w:color="auto"/>
        <w:right w:val="none" w:sz="0" w:space="0" w:color="auto"/>
      </w:divBdr>
    </w:div>
    <w:div w:id="476386985">
      <w:bodyDiv w:val="1"/>
      <w:marLeft w:val="0"/>
      <w:marRight w:val="0"/>
      <w:marTop w:val="0"/>
      <w:marBottom w:val="0"/>
      <w:divBdr>
        <w:top w:val="none" w:sz="0" w:space="0" w:color="auto"/>
        <w:left w:val="none" w:sz="0" w:space="0" w:color="auto"/>
        <w:bottom w:val="none" w:sz="0" w:space="0" w:color="auto"/>
        <w:right w:val="none" w:sz="0" w:space="0" w:color="auto"/>
      </w:divBdr>
    </w:div>
    <w:div w:id="506792602">
      <w:bodyDiv w:val="1"/>
      <w:marLeft w:val="0"/>
      <w:marRight w:val="0"/>
      <w:marTop w:val="0"/>
      <w:marBottom w:val="0"/>
      <w:divBdr>
        <w:top w:val="none" w:sz="0" w:space="0" w:color="auto"/>
        <w:left w:val="none" w:sz="0" w:space="0" w:color="auto"/>
        <w:bottom w:val="none" w:sz="0" w:space="0" w:color="auto"/>
        <w:right w:val="none" w:sz="0" w:space="0" w:color="auto"/>
      </w:divBdr>
    </w:div>
    <w:div w:id="535125493">
      <w:bodyDiv w:val="1"/>
      <w:marLeft w:val="0"/>
      <w:marRight w:val="0"/>
      <w:marTop w:val="0"/>
      <w:marBottom w:val="0"/>
      <w:divBdr>
        <w:top w:val="none" w:sz="0" w:space="0" w:color="auto"/>
        <w:left w:val="none" w:sz="0" w:space="0" w:color="auto"/>
        <w:bottom w:val="none" w:sz="0" w:space="0" w:color="auto"/>
        <w:right w:val="none" w:sz="0" w:space="0" w:color="auto"/>
      </w:divBdr>
    </w:div>
    <w:div w:id="544636592">
      <w:bodyDiv w:val="1"/>
      <w:marLeft w:val="0"/>
      <w:marRight w:val="0"/>
      <w:marTop w:val="0"/>
      <w:marBottom w:val="0"/>
      <w:divBdr>
        <w:top w:val="none" w:sz="0" w:space="0" w:color="auto"/>
        <w:left w:val="none" w:sz="0" w:space="0" w:color="auto"/>
        <w:bottom w:val="none" w:sz="0" w:space="0" w:color="auto"/>
        <w:right w:val="none" w:sz="0" w:space="0" w:color="auto"/>
      </w:divBdr>
    </w:div>
    <w:div w:id="546183052">
      <w:bodyDiv w:val="1"/>
      <w:marLeft w:val="0"/>
      <w:marRight w:val="0"/>
      <w:marTop w:val="0"/>
      <w:marBottom w:val="0"/>
      <w:divBdr>
        <w:top w:val="none" w:sz="0" w:space="0" w:color="auto"/>
        <w:left w:val="none" w:sz="0" w:space="0" w:color="auto"/>
        <w:bottom w:val="none" w:sz="0" w:space="0" w:color="auto"/>
        <w:right w:val="none" w:sz="0" w:space="0" w:color="auto"/>
      </w:divBdr>
    </w:div>
    <w:div w:id="562177894">
      <w:bodyDiv w:val="1"/>
      <w:marLeft w:val="0"/>
      <w:marRight w:val="0"/>
      <w:marTop w:val="0"/>
      <w:marBottom w:val="0"/>
      <w:divBdr>
        <w:top w:val="none" w:sz="0" w:space="0" w:color="auto"/>
        <w:left w:val="none" w:sz="0" w:space="0" w:color="auto"/>
        <w:bottom w:val="none" w:sz="0" w:space="0" w:color="auto"/>
        <w:right w:val="none" w:sz="0" w:space="0" w:color="auto"/>
      </w:divBdr>
    </w:div>
    <w:div w:id="580989789">
      <w:bodyDiv w:val="1"/>
      <w:marLeft w:val="0"/>
      <w:marRight w:val="0"/>
      <w:marTop w:val="0"/>
      <w:marBottom w:val="0"/>
      <w:divBdr>
        <w:top w:val="none" w:sz="0" w:space="0" w:color="auto"/>
        <w:left w:val="none" w:sz="0" w:space="0" w:color="auto"/>
        <w:bottom w:val="none" w:sz="0" w:space="0" w:color="auto"/>
        <w:right w:val="none" w:sz="0" w:space="0" w:color="auto"/>
      </w:divBdr>
      <w:divsChild>
        <w:div w:id="1335450777">
          <w:marLeft w:val="0"/>
          <w:marRight w:val="0"/>
          <w:marTop w:val="0"/>
          <w:marBottom w:val="0"/>
          <w:divBdr>
            <w:top w:val="none" w:sz="0" w:space="0" w:color="auto"/>
            <w:left w:val="none" w:sz="0" w:space="0" w:color="auto"/>
            <w:bottom w:val="none" w:sz="0" w:space="0" w:color="auto"/>
            <w:right w:val="none" w:sz="0" w:space="0" w:color="auto"/>
          </w:divBdr>
          <w:divsChild>
            <w:div w:id="1856766481">
              <w:marLeft w:val="0"/>
              <w:marRight w:val="0"/>
              <w:marTop w:val="0"/>
              <w:marBottom w:val="0"/>
              <w:divBdr>
                <w:top w:val="none" w:sz="0" w:space="0" w:color="auto"/>
                <w:left w:val="none" w:sz="0" w:space="0" w:color="auto"/>
                <w:bottom w:val="none" w:sz="0" w:space="0" w:color="auto"/>
                <w:right w:val="none" w:sz="0" w:space="0" w:color="auto"/>
              </w:divBdr>
            </w:div>
            <w:div w:id="1403916821">
              <w:marLeft w:val="0"/>
              <w:marRight w:val="0"/>
              <w:marTop w:val="0"/>
              <w:marBottom w:val="0"/>
              <w:divBdr>
                <w:top w:val="none" w:sz="0" w:space="0" w:color="auto"/>
                <w:left w:val="none" w:sz="0" w:space="0" w:color="auto"/>
                <w:bottom w:val="none" w:sz="0" w:space="0" w:color="auto"/>
                <w:right w:val="none" w:sz="0" w:space="0" w:color="auto"/>
              </w:divBdr>
            </w:div>
          </w:divsChild>
        </w:div>
        <w:div w:id="1138952988">
          <w:marLeft w:val="0"/>
          <w:marRight w:val="0"/>
          <w:marTop w:val="0"/>
          <w:marBottom w:val="0"/>
          <w:divBdr>
            <w:top w:val="none" w:sz="0" w:space="0" w:color="auto"/>
            <w:left w:val="none" w:sz="0" w:space="0" w:color="auto"/>
            <w:bottom w:val="none" w:sz="0" w:space="0" w:color="auto"/>
            <w:right w:val="none" w:sz="0" w:space="0" w:color="auto"/>
          </w:divBdr>
          <w:divsChild>
            <w:div w:id="1941713893">
              <w:marLeft w:val="0"/>
              <w:marRight w:val="0"/>
              <w:marTop w:val="0"/>
              <w:marBottom w:val="0"/>
              <w:divBdr>
                <w:top w:val="none" w:sz="0" w:space="0" w:color="auto"/>
                <w:left w:val="none" w:sz="0" w:space="0" w:color="auto"/>
                <w:bottom w:val="none" w:sz="0" w:space="0" w:color="auto"/>
                <w:right w:val="none" w:sz="0" w:space="0" w:color="auto"/>
              </w:divBdr>
            </w:div>
            <w:div w:id="1629387242">
              <w:marLeft w:val="0"/>
              <w:marRight w:val="0"/>
              <w:marTop w:val="0"/>
              <w:marBottom w:val="0"/>
              <w:divBdr>
                <w:top w:val="none" w:sz="0" w:space="0" w:color="auto"/>
                <w:left w:val="none" w:sz="0" w:space="0" w:color="auto"/>
                <w:bottom w:val="none" w:sz="0" w:space="0" w:color="auto"/>
                <w:right w:val="none" w:sz="0" w:space="0" w:color="auto"/>
              </w:divBdr>
            </w:div>
          </w:divsChild>
        </w:div>
        <w:div w:id="387850047">
          <w:marLeft w:val="0"/>
          <w:marRight w:val="0"/>
          <w:marTop w:val="0"/>
          <w:marBottom w:val="0"/>
          <w:divBdr>
            <w:top w:val="none" w:sz="0" w:space="0" w:color="auto"/>
            <w:left w:val="none" w:sz="0" w:space="0" w:color="auto"/>
            <w:bottom w:val="none" w:sz="0" w:space="0" w:color="auto"/>
            <w:right w:val="none" w:sz="0" w:space="0" w:color="auto"/>
          </w:divBdr>
          <w:divsChild>
            <w:div w:id="1093670416">
              <w:marLeft w:val="0"/>
              <w:marRight w:val="0"/>
              <w:marTop w:val="0"/>
              <w:marBottom w:val="0"/>
              <w:divBdr>
                <w:top w:val="none" w:sz="0" w:space="0" w:color="auto"/>
                <w:left w:val="none" w:sz="0" w:space="0" w:color="auto"/>
                <w:bottom w:val="none" w:sz="0" w:space="0" w:color="auto"/>
                <w:right w:val="none" w:sz="0" w:space="0" w:color="auto"/>
              </w:divBdr>
            </w:div>
            <w:div w:id="1915504455">
              <w:marLeft w:val="0"/>
              <w:marRight w:val="0"/>
              <w:marTop w:val="0"/>
              <w:marBottom w:val="0"/>
              <w:divBdr>
                <w:top w:val="none" w:sz="0" w:space="0" w:color="auto"/>
                <w:left w:val="none" w:sz="0" w:space="0" w:color="auto"/>
                <w:bottom w:val="none" w:sz="0" w:space="0" w:color="auto"/>
                <w:right w:val="none" w:sz="0" w:space="0" w:color="auto"/>
              </w:divBdr>
            </w:div>
          </w:divsChild>
        </w:div>
        <w:div w:id="582229183">
          <w:marLeft w:val="0"/>
          <w:marRight w:val="0"/>
          <w:marTop w:val="0"/>
          <w:marBottom w:val="0"/>
          <w:divBdr>
            <w:top w:val="none" w:sz="0" w:space="0" w:color="auto"/>
            <w:left w:val="none" w:sz="0" w:space="0" w:color="auto"/>
            <w:bottom w:val="none" w:sz="0" w:space="0" w:color="auto"/>
            <w:right w:val="none" w:sz="0" w:space="0" w:color="auto"/>
          </w:divBdr>
          <w:divsChild>
            <w:div w:id="859587235">
              <w:marLeft w:val="0"/>
              <w:marRight w:val="0"/>
              <w:marTop w:val="0"/>
              <w:marBottom w:val="0"/>
              <w:divBdr>
                <w:top w:val="none" w:sz="0" w:space="0" w:color="auto"/>
                <w:left w:val="none" w:sz="0" w:space="0" w:color="auto"/>
                <w:bottom w:val="none" w:sz="0" w:space="0" w:color="auto"/>
                <w:right w:val="none" w:sz="0" w:space="0" w:color="auto"/>
              </w:divBdr>
            </w:div>
            <w:div w:id="74327283">
              <w:marLeft w:val="0"/>
              <w:marRight w:val="0"/>
              <w:marTop w:val="0"/>
              <w:marBottom w:val="0"/>
              <w:divBdr>
                <w:top w:val="none" w:sz="0" w:space="0" w:color="auto"/>
                <w:left w:val="none" w:sz="0" w:space="0" w:color="auto"/>
                <w:bottom w:val="none" w:sz="0" w:space="0" w:color="auto"/>
                <w:right w:val="none" w:sz="0" w:space="0" w:color="auto"/>
              </w:divBdr>
            </w:div>
          </w:divsChild>
        </w:div>
        <w:div w:id="1797067198">
          <w:marLeft w:val="0"/>
          <w:marRight w:val="0"/>
          <w:marTop w:val="0"/>
          <w:marBottom w:val="0"/>
          <w:divBdr>
            <w:top w:val="none" w:sz="0" w:space="0" w:color="auto"/>
            <w:left w:val="none" w:sz="0" w:space="0" w:color="auto"/>
            <w:bottom w:val="none" w:sz="0" w:space="0" w:color="auto"/>
            <w:right w:val="none" w:sz="0" w:space="0" w:color="auto"/>
          </w:divBdr>
          <w:divsChild>
            <w:div w:id="1648317706">
              <w:marLeft w:val="0"/>
              <w:marRight w:val="0"/>
              <w:marTop w:val="0"/>
              <w:marBottom w:val="0"/>
              <w:divBdr>
                <w:top w:val="none" w:sz="0" w:space="0" w:color="auto"/>
                <w:left w:val="none" w:sz="0" w:space="0" w:color="auto"/>
                <w:bottom w:val="none" w:sz="0" w:space="0" w:color="auto"/>
                <w:right w:val="none" w:sz="0" w:space="0" w:color="auto"/>
              </w:divBdr>
            </w:div>
            <w:div w:id="2066447678">
              <w:marLeft w:val="0"/>
              <w:marRight w:val="0"/>
              <w:marTop w:val="0"/>
              <w:marBottom w:val="0"/>
              <w:divBdr>
                <w:top w:val="none" w:sz="0" w:space="0" w:color="auto"/>
                <w:left w:val="none" w:sz="0" w:space="0" w:color="auto"/>
                <w:bottom w:val="none" w:sz="0" w:space="0" w:color="auto"/>
                <w:right w:val="none" w:sz="0" w:space="0" w:color="auto"/>
              </w:divBdr>
            </w:div>
          </w:divsChild>
        </w:div>
        <w:div w:id="1514342257">
          <w:marLeft w:val="0"/>
          <w:marRight w:val="0"/>
          <w:marTop w:val="0"/>
          <w:marBottom w:val="0"/>
          <w:divBdr>
            <w:top w:val="none" w:sz="0" w:space="0" w:color="auto"/>
            <w:left w:val="none" w:sz="0" w:space="0" w:color="auto"/>
            <w:bottom w:val="none" w:sz="0" w:space="0" w:color="auto"/>
            <w:right w:val="none" w:sz="0" w:space="0" w:color="auto"/>
          </w:divBdr>
          <w:divsChild>
            <w:div w:id="866483108">
              <w:marLeft w:val="0"/>
              <w:marRight w:val="0"/>
              <w:marTop w:val="0"/>
              <w:marBottom w:val="0"/>
              <w:divBdr>
                <w:top w:val="none" w:sz="0" w:space="0" w:color="auto"/>
                <w:left w:val="none" w:sz="0" w:space="0" w:color="auto"/>
                <w:bottom w:val="none" w:sz="0" w:space="0" w:color="auto"/>
                <w:right w:val="none" w:sz="0" w:space="0" w:color="auto"/>
              </w:divBdr>
            </w:div>
            <w:div w:id="1674332277">
              <w:marLeft w:val="0"/>
              <w:marRight w:val="0"/>
              <w:marTop w:val="0"/>
              <w:marBottom w:val="0"/>
              <w:divBdr>
                <w:top w:val="none" w:sz="0" w:space="0" w:color="auto"/>
                <w:left w:val="none" w:sz="0" w:space="0" w:color="auto"/>
                <w:bottom w:val="none" w:sz="0" w:space="0" w:color="auto"/>
                <w:right w:val="none" w:sz="0" w:space="0" w:color="auto"/>
              </w:divBdr>
            </w:div>
          </w:divsChild>
        </w:div>
        <w:div w:id="47655895">
          <w:marLeft w:val="0"/>
          <w:marRight w:val="0"/>
          <w:marTop w:val="0"/>
          <w:marBottom w:val="0"/>
          <w:divBdr>
            <w:top w:val="none" w:sz="0" w:space="0" w:color="auto"/>
            <w:left w:val="none" w:sz="0" w:space="0" w:color="auto"/>
            <w:bottom w:val="none" w:sz="0" w:space="0" w:color="auto"/>
            <w:right w:val="none" w:sz="0" w:space="0" w:color="auto"/>
          </w:divBdr>
          <w:divsChild>
            <w:div w:id="324238032">
              <w:marLeft w:val="0"/>
              <w:marRight w:val="0"/>
              <w:marTop w:val="0"/>
              <w:marBottom w:val="0"/>
              <w:divBdr>
                <w:top w:val="none" w:sz="0" w:space="0" w:color="auto"/>
                <w:left w:val="none" w:sz="0" w:space="0" w:color="auto"/>
                <w:bottom w:val="none" w:sz="0" w:space="0" w:color="auto"/>
                <w:right w:val="none" w:sz="0" w:space="0" w:color="auto"/>
              </w:divBdr>
            </w:div>
            <w:div w:id="527721746">
              <w:marLeft w:val="0"/>
              <w:marRight w:val="0"/>
              <w:marTop w:val="0"/>
              <w:marBottom w:val="0"/>
              <w:divBdr>
                <w:top w:val="none" w:sz="0" w:space="0" w:color="auto"/>
                <w:left w:val="none" w:sz="0" w:space="0" w:color="auto"/>
                <w:bottom w:val="none" w:sz="0" w:space="0" w:color="auto"/>
                <w:right w:val="none" w:sz="0" w:space="0" w:color="auto"/>
              </w:divBdr>
            </w:div>
          </w:divsChild>
        </w:div>
        <w:div w:id="12458766">
          <w:marLeft w:val="0"/>
          <w:marRight w:val="0"/>
          <w:marTop w:val="0"/>
          <w:marBottom w:val="0"/>
          <w:divBdr>
            <w:top w:val="none" w:sz="0" w:space="0" w:color="auto"/>
            <w:left w:val="none" w:sz="0" w:space="0" w:color="auto"/>
            <w:bottom w:val="none" w:sz="0" w:space="0" w:color="auto"/>
            <w:right w:val="none" w:sz="0" w:space="0" w:color="auto"/>
          </w:divBdr>
          <w:divsChild>
            <w:div w:id="1577010173">
              <w:marLeft w:val="0"/>
              <w:marRight w:val="0"/>
              <w:marTop w:val="0"/>
              <w:marBottom w:val="0"/>
              <w:divBdr>
                <w:top w:val="none" w:sz="0" w:space="0" w:color="auto"/>
                <w:left w:val="none" w:sz="0" w:space="0" w:color="auto"/>
                <w:bottom w:val="none" w:sz="0" w:space="0" w:color="auto"/>
                <w:right w:val="none" w:sz="0" w:space="0" w:color="auto"/>
              </w:divBdr>
            </w:div>
            <w:div w:id="1273437896">
              <w:marLeft w:val="0"/>
              <w:marRight w:val="0"/>
              <w:marTop w:val="0"/>
              <w:marBottom w:val="0"/>
              <w:divBdr>
                <w:top w:val="none" w:sz="0" w:space="0" w:color="auto"/>
                <w:left w:val="none" w:sz="0" w:space="0" w:color="auto"/>
                <w:bottom w:val="none" w:sz="0" w:space="0" w:color="auto"/>
                <w:right w:val="none" w:sz="0" w:space="0" w:color="auto"/>
              </w:divBdr>
            </w:div>
          </w:divsChild>
        </w:div>
        <w:div w:id="51076447">
          <w:marLeft w:val="0"/>
          <w:marRight w:val="0"/>
          <w:marTop w:val="0"/>
          <w:marBottom w:val="0"/>
          <w:divBdr>
            <w:top w:val="none" w:sz="0" w:space="0" w:color="auto"/>
            <w:left w:val="none" w:sz="0" w:space="0" w:color="auto"/>
            <w:bottom w:val="none" w:sz="0" w:space="0" w:color="auto"/>
            <w:right w:val="none" w:sz="0" w:space="0" w:color="auto"/>
          </w:divBdr>
          <w:divsChild>
            <w:div w:id="1737513136">
              <w:marLeft w:val="0"/>
              <w:marRight w:val="0"/>
              <w:marTop w:val="0"/>
              <w:marBottom w:val="0"/>
              <w:divBdr>
                <w:top w:val="none" w:sz="0" w:space="0" w:color="auto"/>
                <w:left w:val="none" w:sz="0" w:space="0" w:color="auto"/>
                <w:bottom w:val="none" w:sz="0" w:space="0" w:color="auto"/>
                <w:right w:val="none" w:sz="0" w:space="0" w:color="auto"/>
              </w:divBdr>
            </w:div>
            <w:div w:id="1867793956">
              <w:marLeft w:val="0"/>
              <w:marRight w:val="0"/>
              <w:marTop w:val="0"/>
              <w:marBottom w:val="0"/>
              <w:divBdr>
                <w:top w:val="none" w:sz="0" w:space="0" w:color="auto"/>
                <w:left w:val="none" w:sz="0" w:space="0" w:color="auto"/>
                <w:bottom w:val="none" w:sz="0" w:space="0" w:color="auto"/>
                <w:right w:val="none" w:sz="0" w:space="0" w:color="auto"/>
              </w:divBdr>
            </w:div>
          </w:divsChild>
        </w:div>
        <w:div w:id="590552284">
          <w:marLeft w:val="0"/>
          <w:marRight w:val="0"/>
          <w:marTop w:val="0"/>
          <w:marBottom w:val="0"/>
          <w:divBdr>
            <w:top w:val="none" w:sz="0" w:space="0" w:color="auto"/>
            <w:left w:val="none" w:sz="0" w:space="0" w:color="auto"/>
            <w:bottom w:val="none" w:sz="0" w:space="0" w:color="auto"/>
            <w:right w:val="none" w:sz="0" w:space="0" w:color="auto"/>
          </w:divBdr>
          <w:divsChild>
            <w:div w:id="960959547">
              <w:marLeft w:val="0"/>
              <w:marRight w:val="0"/>
              <w:marTop w:val="0"/>
              <w:marBottom w:val="0"/>
              <w:divBdr>
                <w:top w:val="none" w:sz="0" w:space="0" w:color="auto"/>
                <w:left w:val="none" w:sz="0" w:space="0" w:color="auto"/>
                <w:bottom w:val="none" w:sz="0" w:space="0" w:color="auto"/>
                <w:right w:val="none" w:sz="0" w:space="0" w:color="auto"/>
              </w:divBdr>
            </w:div>
            <w:div w:id="832527511">
              <w:marLeft w:val="0"/>
              <w:marRight w:val="0"/>
              <w:marTop w:val="0"/>
              <w:marBottom w:val="0"/>
              <w:divBdr>
                <w:top w:val="none" w:sz="0" w:space="0" w:color="auto"/>
                <w:left w:val="none" w:sz="0" w:space="0" w:color="auto"/>
                <w:bottom w:val="none" w:sz="0" w:space="0" w:color="auto"/>
                <w:right w:val="none" w:sz="0" w:space="0" w:color="auto"/>
              </w:divBdr>
            </w:div>
          </w:divsChild>
        </w:div>
        <w:div w:id="1369725397">
          <w:marLeft w:val="0"/>
          <w:marRight w:val="0"/>
          <w:marTop w:val="0"/>
          <w:marBottom w:val="0"/>
          <w:divBdr>
            <w:top w:val="none" w:sz="0" w:space="0" w:color="auto"/>
            <w:left w:val="none" w:sz="0" w:space="0" w:color="auto"/>
            <w:bottom w:val="none" w:sz="0" w:space="0" w:color="auto"/>
            <w:right w:val="none" w:sz="0" w:space="0" w:color="auto"/>
          </w:divBdr>
          <w:divsChild>
            <w:div w:id="631713641">
              <w:marLeft w:val="0"/>
              <w:marRight w:val="0"/>
              <w:marTop w:val="0"/>
              <w:marBottom w:val="0"/>
              <w:divBdr>
                <w:top w:val="none" w:sz="0" w:space="0" w:color="auto"/>
                <w:left w:val="none" w:sz="0" w:space="0" w:color="auto"/>
                <w:bottom w:val="none" w:sz="0" w:space="0" w:color="auto"/>
                <w:right w:val="none" w:sz="0" w:space="0" w:color="auto"/>
              </w:divBdr>
            </w:div>
            <w:div w:id="1523323831">
              <w:marLeft w:val="0"/>
              <w:marRight w:val="0"/>
              <w:marTop w:val="0"/>
              <w:marBottom w:val="0"/>
              <w:divBdr>
                <w:top w:val="none" w:sz="0" w:space="0" w:color="auto"/>
                <w:left w:val="none" w:sz="0" w:space="0" w:color="auto"/>
                <w:bottom w:val="none" w:sz="0" w:space="0" w:color="auto"/>
                <w:right w:val="none" w:sz="0" w:space="0" w:color="auto"/>
              </w:divBdr>
            </w:div>
          </w:divsChild>
        </w:div>
        <w:div w:id="1096830017">
          <w:marLeft w:val="0"/>
          <w:marRight w:val="0"/>
          <w:marTop w:val="0"/>
          <w:marBottom w:val="0"/>
          <w:divBdr>
            <w:top w:val="none" w:sz="0" w:space="0" w:color="auto"/>
            <w:left w:val="none" w:sz="0" w:space="0" w:color="auto"/>
            <w:bottom w:val="none" w:sz="0" w:space="0" w:color="auto"/>
            <w:right w:val="none" w:sz="0" w:space="0" w:color="auto"/>
          </w:divBdr>
          <w:divsChild>
            <w:div w:id="1630822516">
              <w:marLeft w:val="0"/>
              <w:marRight w:val="0"/>
              <w:marTop w:val="0"/>
              <w:marBottom w:val="0"/>
              <w:divBdr>
                <w:top w:val="none" w:sz="0" w:space="0" w:color="auto"/>
                <w:left w:val="none" w:sz="0" w:space="0" w:color="auto"/>
                <w:bottom w:val="none" w:sz="0" w:space="0" w:color="auto"/>
                <w:right w:val="none" w:sz="0" w:space="0" w:color="auto"/>
              </w:divBdr>
            </w:div>
            <w:div w:id="1852601257">
              <w:marLeft w:val="0"/>
              <w:marRight w:val="0"/>
              <w:marTop w:val="0"/>
              <w:marBottom w:val="0"/>
              <w:divBdr>
                <w:top w:val="none" w:sz="0" w:space="0" w:color="auto"/>
                <w:left w:val="none" w:sz="0" w:space="0" w:color="auto"/>
                <w:bottom w:val="none" w:sz="0" w:space="0" w:color="auto"/>
                <w:right w:val="none" w:sz="0" w:space="0" w:color="auto"/>
              </w:divBdr>
            </w:div>
          </w:divsChild>
        </w:div>
        <w:div w:id="1459685402">
          <w:marLeft w:val="0"/>
          <w:marRight w:val="0"/>
          <w:marTop w:val="0"/>
          <w:marBottom w:val="0"/>
          <w:divBdr>
            <w:top w:val="none" w:sz="0" w:space="0" w:color="auto"/>
            <w:left w:val="none" w:sz="0" w:space="0" w:color="auto"/>
            <w:bottom w:val="none" w:sz="0" w:space="0" w:color="auto"/>
            <w:right w:val="none" w:sz="0" w:space="0" w:color="auto"/>
          </w:divBdr>
          <w:divsChild>
            <w:div w:id="2088577800">
              <w:marLeft w:val="0"/>
              <w:marRight w:val="0"/>
              <w:marTop w:val="0"/>
              <w:marBottom w:val="0"/>
              <w:divBdr>
                <w:top w:val="none" w:sz="0" w:space="0" w:color="auto"/>
                <w:left w:val="none" w:sz="0" w:space="0" w:color="auto"/>
                <w:bottom w:val="none" w:sz="0" w:space="0" w:color="auto"/>
                <w:right w:val="none" w:sz="0" w:space="0" w:color="auto"/>
              </w:divBdr>
            </w:div>
            <w:div w:id="2023705537">
              <w:marLeft w:val="0"/>
              <w:marRight w:val="0"/>
              <w:marTop w:val="0"/>
              <w:marBottom w:val="0"/>
              <w:divBdr>
                <w:top w:val="none" w:sz="0" w:space="0" w:color="auto"/>
                <w:left w:val="none" w:sz="0" w:space="0" w:color="auto"/>
                <w:bottom w:val="none" w:sz="0" w:space="0" w:color="auto"/>
                <w:right w:val="none" w:sz="0" w:space="0" w:color="auto"/>
              </w:divBdr>
            </w:div>
          </w:divsChild>
        </w:div>
        <w:div w:id="109783694">
          <w:marLeft w:val="0"/>
          <w:marRight w:val="0"/>
          <w:marTop w:val="0"/>
          <w:marBottom w:val="0"/>
          <w:divBdr>
            <w:top w:val="none" w:sz="0" w:space="0" w:color="auto"/>
            <w:left w:val="none" w:sz="0" w:space="0" w:color="auto"/>
            <w:bottom w:val="none" w:sz="0" w:space="0" w:color="auto"/>
            <w:right w:val="none" w:sz="0" w:space="0" w:color="auto"/>
          </w:divBdr>
          <w:divsChild>
            <w:div w:id="1355112825">
              <w:marLeft w:val="0"/>
              <w:marRight w:val="0"/>
              <w:marTop w:val="0"/>
              <w:marBottom w:val="0"/>
              <w:divBdr>
                <w:top w:val="none" w:sz="0" w:space="0" w:color="auto"/>
                <w:left w:val="none" w:sz="0" w:space="0" w:color="auto"/>
                <w:bottom w:val="none" w:sz="0" w:space="0" w:color="auto"/>
                <w:right w:val="none" w:sz="0" w:space="0" w:color="auto"/>
              </w:divBdr>
            </w:div>
            <w:div w:id="131337060">
              <w:marLeft w:val="0"/>
              <w:marRight w:val="0"/>
              <w:marTop w:val="0"/>
              <w:marBottom w:val="0"/>
              <w:divBdr>
                <w:top w:val="none" w:sz="0" w:space="0" w:color="auto"/>
                <w:left w:val="none" w:sz="0" w:space="0" w:color="auto"/>
                <w:bottom w:val="none" w:sz="0" w:space="0" w:color="auto"/>
                <w:right w:val="none" w:sz="0" w:space="0" w:color="auto"/>
              </w:divBdr>
            </w:div>
          </w:divsChild>
        </w:div>
        <w:div w:id="1095974591">
          <w:marLeft w:val="0"/>
          <w:marRight w:val="0"/>
          <w:marTop w:val="0"/>
          <w:marBottom w:val="0"/>
          <w:divBdr>
            <w:top w:val="none" w:sz="0" w:space="0" w:color="auto"/>
            <w:left w:val="none" w:sz="0" w:space="0" w:color="auto"/>
            <w:bottom w:val="none" w:sz="0" w:space="0" w:color="auto"/>
            <w:right w:val="none" w:sz="0" w:space="0" w:color="auto"/>
          </w:divBdr>
          <w:divsChild>
            <w:div w:id="590622633">
              <w:marLeft w:val="0"/>
              <w:marRight w:val="0"/>
              <w:marTop w:val="0"/>
              <w:marBottom w:val="0"/>
              <w:divBdr>
                <w:top w:val="none" w:sz="0" w:space="0" w:color="auto"/>
                <w:left w:val="none" w:sz="0" w:space="0" w:color="auto"/>
                <w:bottom w:val="none" w:sz="0" w:space="0" w:color="auto"/>
                <w:right w:val="none" w:sz="0" w:space="0" w:color="auto"/>
              </w:divBdr>
            </w:div>
            <w:div w:id="1985694904">
              <w:marLeft w:val="0"/>
              <w:marRight w:val="0"/>
              <w:marTop w:val="0"/>
              <w:marBottom w:val="0"/>
              <w:divBdr>
                <w:top w:val="none" w:sz="0" w:space="0" w:color="auto"/>
                <w:left w:val="none" w:sz="0" w:space="0" w:color="auto"/>
                <w:bottom w:val="none" w:sz="0" w:space="0" w:color="auto"/>
                <w:right w:val="none" w:sz="0" w:space="0" w:color="auto"/>
              </w:divBdr>
            </w:div>
          </w:divsChild>
        </w:div>
        <w:div w:id="731121311">
          <w:marLeft w:val="0"/>
          <w:marRight w:val="0"/>
          <w:marTop w:val="0"/>
          <w:marBottom w:val="0"/>
          <w:divBdr>
            <w:top w:val="none" w:sz="0" w:space="0" w:color="auto"/>
            <w:left w:val="none" w:sz="0" w:space="0" w:color="auto"/>
            <w:bottom w:val="none" w:sz="0" w:space="0" w:color="auto"/>
            <w:right w:val="none" w:sz="0" w:space="0" w:color="auto"/>
          </w:divBdr>
          <w:divsChild>
            <w:div w:id="1359308163">
              <w:marLeft w:val="0"/>
              <w:marRight w:val="0"/>
              <w:marTop w:val="0"/>
              <w:marBottom w:val="0"/>
              <w:divBdr>
                <w:top w:val="none" w:sz="0" w:space="0" w:color="auto"/>
                <w:left w:val="none" w:sz="0" w:space="0" w:color="auto"/>
                <w:bottom w:val="none" w:sz="0" w:space="0" w:color="auto"/>
                <w:right w:val="none" w:sz="0" w:space="0" w:color="auto"/>
              </w:divBdr>
            </w:div>
            <w:div w:id="1954627106">
              <w:marLeft w:val="0"/>
              <w:marRight w:val="0"/>
              <w:marTop w:val="0"/>
              <w:marBottom w:val="0"/>
              <w:divBdr>
                <w:top w:val="none" w:sz="0" w:space="0" w:color="auto"/>
                <w:left w:val="none" w:sz="0" w:space="0" w:color="auto"/>
                <w:bottom w:val="none" w:sz="0" w:space="0" w:color="auto"/>
                <w:right w:val="none" w:sz="0" w:space="0" w:color="auto"/>
              </w:divBdr>
            </w:div>
          </w:divsChild>
        </w:div>
        <w:div w:id="121270427">
          <w:marLeft w:val="0"/>
          <w:marRight w:val="0"/>
          <w:marTop w:val="0"/>
          <w:marBottom w:val="0"/>
          <w:divBdr>
            <w:top w:val="none" w:sz="0" w:space="0" w:color="auto"/>
            <w:left w:val="none" w:sz="0" w:space="0" w:color="auto"/>
            <w:bottom w:val="none" w:sz="0" w:space="0" w:color="auto"/>
            <w:right w:val="none" w:sz="0" w:space="0" w:color="auto"/>
          </w:divBdr>
          <w:divsChild>
            <w:div w:id="177281204">
              <w:marLeft w:val="0"/>
              <w:marRight w:val="0"/>
              <w:marTop w:val="0"/>
              <w:marBottom w:val="0"/>
              <w:divBdr>
                <w:top w:val="none" w:sz="0" w:space="0" w:color="auto"/>
                <w:left w:val="none" w:sz="0" w:space="0" w:color="auto"/>
                <w:bottom w:val="none" w:sz="0" w:space="0" w:color="auto"/>
                <w:right w:val="none" w:sz="0" w:space="0" w:color="auto"/>
              </w:divBdr>
            </w:div>
            <w:div w:id="12845785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84149818">
      <w:bodyDiv w:val="1"/>
      <w:marLeft w:val="0"/>
      <w:marRight w:val="0"/>
      <w:marTop w:val="0"/>
      <w:marBottom w:val="0"/>
      <w:divBdr>
        <w:top w:val="none" w:sz="0" w:space="0" w:color="auto"/>
        <w:left w:val="none" w:sz="0" w:space="0" w:color="auto"/>
        <w:bottom w:val="none" w:sz="0" w:space="0" w:color="auto"/>
        <w:right w:val="none" w:sz="0" w:space="0" w:color="auto"/>
      </w:divBdr>
    </w:div>
    <w:div w:id="596334315">
      <w:bodyDiv w:val="1"/>
      <w:marLeft w:val="0"/>
      <w:marRight w:val="0"/>
      <w:marTop w:val="0"/>
      <w:marBottom w:val="0"/>
      <w:divBdr>
        <w:top w:val="none" w:sz="0" w:space="0" w:color="auto"/>
        <w:left w:val="none" w:sz="0" w:space="0" w:color="auto"/>
        <w:bottom w:val="none" w:sz="0" w:space="0" w:color="auto"/>
        <w:right w:val="none" w:sz="0" w:space="0" w:color="auto"/>
      </w:divBdr>
    </w:div>
    <w:div w:id="605770219">
      <w:bodyDiv w:val="1"/>
      <w:marLeft w:val="0"/>
      <w:marRight w:val="0"/>
      <w:marTop w:val="0"/>
      <w:marBottom w:val="0"/>
      <w:divBdr>
        <w:top w:val="none" w:sz="0" w:space="0" w:color="auto"/>
        <w:left w:val="none" w:sz="0" w:space="0" w:color="auto"/>
        <w:bottom w:val="none" w:sz="0" w:space="0" w:color="auto"/>
        <w:right w:val="none" w:sz="0" w:space="0" w:color="auto"/>
      </w:divBdr>
    </w:div>
    <w:div w:id="627273927">
      <w:bodyDiv w:val="1"/>
      <w:marLeft w:val="0"/>
      <w:marRight w:val="0"/>
      <w:marTop w:val="0"/>
      <w:marBottom w:val="0"/>
      <w:divBdr>
        <w:top w:val="none" w:sz="0" w:space="0" w:color="auto"/>
        <w:left w:val="none" w:sz="0" w:space="0" w:color="auto"/>
        <w:bottom w:val="none" w:sz="0" w:space="0" w:color="auto"/>
        <w:right w:val="none" w:sz="0" w:space="0" w:color="auto"/>
      </w:divBdr>
    </w:div>
    <w:div w:id="630553552">
      <w:bodyDiv w:val="1"/>
      <w:marLeft w:val="0"/>
      <w:marRight w:val="0"/>
      <w:marTop w:val="0"/>
      <w:marBottom w:val="0"/>
      <w:divBdr>
        <w:top w:val="none" w:sz="0" w:space="0" w:color="auto"/>
        <w:left w:val="none" w:sz="0" w:space="0" w:color="auto"/>
        <w:bottom w:val="none" w:sz="0" w:space="0" w:color="auto"/>
        <w:right w:val="none" w:sz="0" w:space="0" w:color="auto"/>
      </w:divBdr>
    </w:div>
    <w:div w:id="651107916">
      <w:bodyDiv w:val="1"/>
      <w:marLeft w:val="0"/>
      <w:marRight w:val="0"/>
      <w:marTop w:val="0"/>
      <w:marBottom w:val="0"/>
      <w:divBdr>
        <w:top w:val="none" w:sz="0" w:space="0" w:color="auto"/>
        <w:left w:val="none" w:sz="0" w:space="0" w:color="auto"/>
        <w:bottom w:val="none" w:sz="0" w:space="0" w:color="auto"/>
        <w:right w:val="none" w:sz="0" w:space="0" w:color="auto"/>
      </w:divBdr>
    </w:div>
    <w:div w:id="687558725">
      <w:bodyDiv w:val="1"/>
      <w:marLeft w:val="0"/>
      <w:marRight w:val="0"/>
      <w:marTop w:val="0"/>
      <w:marBottom w:val="0"/>
      <w:divBdr>
        <w:top w:val="none" w:sz="0" w:space="0" w:color="auto"/>
        <w:left w:val="none" w:sz="0" w:space="0" w:color="auto"/>
        <w:bottom w:val="none" w:sz="0" w:space="0" w:color="auto"/>
        <w:right w:val="none" w:sz="0" w:space="0" w:color="auto"/>
      </w:divBdr>
    </w:div>
    <w:div w:id="708922581">
      <w:bodyDiv w:val="1"/>
      <w:marLeft w:val="0"/>
      <w:marRight w:val="0"/>
      <w:marTop w:val="0"/>
      <w:marBottom w:val="0"/>
      <w:divBdr>
        <w:top w:val="none" w:sz="0" w:space="0" w:color="auto"/>
        <w:left w:val="none" w:sz="0" w:space="0" w:color="auto"/>
        <w:bottom w:val="none" w:sz="0" w:space="0" w:color="auto"/>
        <w:right w:val="none" w:sz="0" w:space="0" w:color="auto"/>
      </w:divBdr>
      <w:divsChild>
        <w:div w:id="238174027">
          <w:marLeft w:val="0"/>
          <w:marRight w:val="0"/>
          <w:marTop w:val="0"/>
          <w:marBottom w:val="0"/>
          <w:divBdr>
            <w:top w:val="none" w:sz="0" w:space="0" w:color="auto"/>
            <w:left w:val="none" w:sz="0" w:space="0" w:color="auto"/>
            <w:bottom w:val="none" w:sz="0" w:space="0" w:color="auto"/>
            <w:right w:val="none" w:sz="0" w:space="0" w:color="auto"/>
          </w:divBdr>
        </w:div>
      </w:divsChild>
    </w:div>
    <w:div w:id="717095847">
      <w:bodyDiv w:val="1"/>
      <w:marLeft w:val="0"/>
      <w:marRight w:val="0"/>
      <w:marTop w:val="0"/>
      <w:marBottom w:val="0"/>
      <w:divBdr>
        <w:top w:val="none" w:sz="0" w:space="0" w:color="auto"/>
        <w:left w:val="none" w:sz="0" w:space="0" w:color="auto"/>
        <w:bottom w:val="none" w:sz="0" w:space="0" w:color="auto"/>
        <w:right w:val="none" w:sz="0" w:space="0" w:color="auto"/>
      </w:divBdr>
      <w:divsChild>
        <w:div w:id="589965513">
          <w:marLeft w:val="0"/>
          <w:marRight w:val="0"/>
          <w:marTop w:val="0"/>
          <w:marBottom w:val="0"/>
          <w:divBdr>
            <w:top w:val="none" w:sz="0" w:space="0" w:color="auto"/>
            <w:left w:val="none" w:sz="0" w:space="0" w:color="auto"/>
            <w:bottom w:val="none" w:sz="0" w:space="0" w:color="auto"/>
            <w:right w:val="none" w:sz="0" w:space="0" w:color="auto"/>
          </w:divBdr>
        </w:div>
      </w:divsChild>
    </w:div>
    <w:div w:id="729306717">
      <w:bodyDiv w:val="1"/>
      <w:marLeft w:val="0"/>
      <w:marRight w:val="0"/>
      <w:marTop w:val="0"/>
      <w:marBottom w:val="0"/>
      <w:divBdr>
        <w:top w:val="none" w:sz="0" w:space="0" w:color="auto"/>
        <w:left w:val="none" w:sz="0" w:space="0" w:color="auto"/>
        <w:bottom w:val="none" w:sz="0" w:space="0" w:color="auto"/>
        <w:right w:val="none" w:sz="0" w:space="0" w:color="auto"/>
      </w:divBdr>
    </w:div>
    <w:div w:id="734090771">
      <w:bodyDiv w:val="1"/>
      <w:marLeft w:val="0"/>
      <w:marRight w:val="0"/>
      <w:marTop w:val="0"/>
      <w:marBottom w:val="0"/>
      <w:divBdr>
        <w:top w:val="none" w:sz="0" w:space="0" w:color="auto"/>
        <w:left w:val="none" w:sz="0" w:space="0" w:color="auto"/>
        <w:bottom w:val="none" w:sz="0" w:space="0" w:color="auto"/>
        <w:right w:val="none" w:sz="0" w:space="0" w:color="auto"/>
      </w:divBdr>
    </w:div>
    <w:div w:id="783423885">
      <w:bodyDiv w:val="1"/>
      <w:marLeft w:val="0"/>
      <w:marRight w:val="0"/>
      <w:marTop w:val="0"/>
      <w:marBottom w:val="0"/>
      <w:divBdr>
        <w:top w:val="none" w:sz="0" w:space="0" w:color="auto"/>
        <w:left w:val="none" w:sz="0" w:space="0" w:color="auto"/>
        <w:bottom w:val="none" w:sz="0" w:space="0" w:color="auto"/>
        <w:right w:val="none" w:sz="0" w:space="0" w:color="auto"/>
      </w:divBdr>
    </w:div>
    <w:div w:id="791367329">
      <w:bodyDiv w:val="1"/>
      <w:marLeft w:val="0"/>
      <w:marRight w:val="0"/>
      <w:marTop w:val="0"/>
      <w:marBottom w:val="0"/>
      <w:divBdr>
        <w:top w:val="none" w:sz="0" w:space="0" w:color="auto"/>
        <w:left w:val="none" w:sz="0" w:space="0" w:color="auto"/>
        <w:bottom w:val="none" w:sz="0" w:space="0" w:color="auto"/>
        <w:right w:val="none" w:sz="0" w:space="0" w:color="auto"/>
      </w:divBdr>
    </w:div>
    <w:div w:id="867723726">
      <w:bodyDiv w:val="1"/>
      <w:marLeft w:val="0"/>
      <w:marRight w:val="0"/>
      <w:marTop w:val="0"/>
      <w:marBottom w:val="0"/>
      <w:divBdr>
        <w:top w:val="none" w:sz="0" w:space="0" w:color="auto"/>
        <w:left w:val="none" w:sz="0" w:space="0" w:color="auto"/>
        <w:bottom w:val="none" w:sz="0" w:space="0" w:color="auto"/>
        <w:right w:val="none" w:sz="0" w:space="0" w:color="auto"/>
      </w:divBdr>
    </w:div>
    <w:div w:id="914901583">
      <w:bodyDiv w:val="1"/>
      <w:marLeft w:val="0"/>
      <w:marRight w:val="0"/>
      <w:marTop w:val="0"/>
      <w:marBottom w:val="0"/>
      <w:divBdr>
        <w:top w:val="none" w:sz="0" w:space="0" w:color="auto"/>
        <w:left w:val="none" w:sz="0" w:space="0" w:color="auto"/>
        <w:bottom w:val="none" w:sz="0" w:space="0" w:color="auto"/>
        <w:right w:val="none" w:sz="0" w:space="0" w:color="auto"/>
      </w:divBdr>
    </w:div>
    <w:div w:id="948053180">
      <w:bodyDiv w:val="1"/>
      <w:marLeft w:val="0"/>
      <w:marRight w:val="0"/>
      <w:marTop w:val="0"/>
      <w:marBottom w:val="0"/>
      <w:divBdr>
        <w:top w:val="none" w:sz="0" w:space="0" w:color="auto"/>
        <w:left w:val="none" w:sz="0" w:space="0" w:color="auto"/>
        <w:bottom w:val="none" w:sz="0" w:space="0" w:color="auto"/>
        <w:right w:val="none" w:sz="0" w:space="0" w:color="auto"/>
      </w:divBdr>
    </w:div>
    <w:div w:id="973757449">
      <w:bodyDiv w:val="1"/>
      <w:marLeft w:val="0"/>
      <w:marRight w:val="0"/>
      <w:marTop w:val="0"/>
      <w:marBottom w:val="0"/>
      <w:divBdr>
        <w:top w:val="none" w:sz="0" w:space="0" w:color="auto"/>
        <w:left w:val="none" w:sz="0" w:space="0" w:color="auto"/>
        <w:bottom w:val="none" w:sz="0" w:space="0" w:color="auto"/>
        <w:right w:val="none" w:sz="0" w:space="0" w:color="auto"/>
      </w:divBdr>
    </w:div>
    <w:div w:id="990211173">
      <w:bodyDiv w:val="1"/>
      <w:marLeft w:val="0"/>
      <w:marRight w:val="0"/>
      <w:marTop w:val="0"/>
      <w:marBottom w:val="0"/>
      <w:divBdr>
        <w:top w:val="none" w:sz="0" w:space="0" w:color="auto"/>
        <w:left w:val="none" w:sz="0" w:space="0" w:color="auto"/>
        <w:bottom w:val="none" w:sz="0" w:space="0" w:color="auto"/>
        <w:right w:val="none" w:sz="0" w:space="0" w:color="auto"/>
      </w:divBdr>
    </w:div>
    <w:div w:id="994646742">
      <w:bodyDiv w:val="1"/>
      <w:marLeft w:val="0"/>
      <w:marRight w:val="0"/>
      <w:marTop w:val="0"/>
      <w:marBottom w:val="0"/>
      <w:divBdr>
        <w:top w:val="none" w:sz="0" w:space="0" w:color="auto"/>
        <w:left w:val="none" w:sz="0" w:space="0" w:color="auto"/>
        <w:bottom w:val="none" w:sz="0" w:space="0" w:color="auto"/>
        <w:right w:val="none" w:sz="0" w:space="0" w:color="auto"/>
      </w:divBdr>
    </w:div>
    <w:div w:id="1027291747">
      <w:bodyDiv w:val="1"/>
      <w:marLeft w:val="0"/>
      <w:marRight w:val="0"/>
      <w:marTop w:val="0"/>
      <w:marBottom w:val="0"/>
      <w:divBdr>
        <w:top w:val="none" w:sz="0" w:space="0" w:color="auto"/>
        <w:left w:val="none" w:sz="0" w:space="0" w:color="auto"/>
        <w:bottom w:val="none" w:sz="0" w:space="0" w:color="auto"/>
        <w:right w:val="none" w:sz="0" w:space="0" w:color="auto"/>
      </w:divBdr>
    </w:div>
    <w:div w:id="1085147200">
      <w:bodyDiv w:val="1"/>
      <w:marLeft w:val="0"/>
      <w:marRight w:val="0"/>
      <w:marTop w:val="0"/>
      <w:marBottom w:val="0"/>
      <w:divBdr>
        <w:top w:val="none" w:sz="0" w:space="0" w:color="auto"/>
        <w:left w:val="none" w:sz="0" w:space="0" w:color="auto"/>
        <w:bottom w:val="none" w:sz="0" w:space="0" w:color="auto"/>
        <w:right w:val="none" w:sz="0" w:space="0" w:color="auto"/>
      </w:divBdr>
    </w:div>
    <w:div w:id="1094546368">
      <w:bodyDiv w:val="1"/>
      <w:marLeft w:val="0"/>
      <w:marRight w:val="0"/>
      <w:marTop w:val="0"/>
      <w:marBottom w:val="0"/>
      <w:divBdr>
        <w:top w:val="none" w:sz="0" w:space="0" w:color="auto"/>
        <w:left w:val="none" w:sz="0" w:space="0" w:color="auto"/>
        <w:bottom w:val="none" w:sz="0" w:space="0" w:color="auto"/>
        <w:right w:val="none" w:sz="0" w:space="0" w:color="auto"/>
      </w:divBdr>
    </w:div>
    <w:div w:id="1110782671">
      <w:bodyDiv w:val="1"/>
      <w:marLeft w:val="0"/>
      <w:marRight w:val="0"/>
      <w:marTop w:val="0"/>
      <w:marBottom w:val="0"/>
      <w:divBdr>
        <w:top w:val="none" w:sz="0" w:space="0" w:color="auto"/>
        <w:left w:val="none" w:sz="0" w:space="0" w:color="auto"/>
        <w:bottom w:val="none" w:sz="0" w:space="0" w:color="auto"/>
        <w:right w:val="none" w:sz="0" w:space="0" w:color="auto"/>
      </w:divBdr>
    </w:div>
    <w:div w:id="1113481866">
      <w:bodyDiv w:val="1"/>
      <w:marLeft w:val="0"/>
      <w:marRight w:val="0"/>
      <w:marTop w:val="0"/>
      <w:marBottom w:val="0"/>
      <w:divBdr>
        <w:top w:val="none" w:sz="0" w:space="0" w:color="auto"/>
        <w:left w:val="none" w:sz="0" w:space="0" w:color="auto"/>
        <w:bottom w:val="none" w:sz="0" w:space="0" w:color="auto"/>
        <w:right w:val="none" w:sz="0" w:space="0" w:color="auto"/>
      </w:divBdr>
    </w:div>
    <w:div w:id="1118182395">
      <w:bodyDiv w:val="1"/>
      <w:marLeft w:val="0"/>
      <w:marRight w:val="0"/>
      <w:marTop w:val="0"/>
      <w:marBottom w:val="0"/>
      <w:divBdr>
        <w:top w:val="none" w:sz="0" w:space="0" w:color="auto"/>
        <w:left w:val="none" w:sz="0" w:space="0" w:color="auto"/>
        <w:bottom w:val="none" w:sz="0" w:space="0" w:color="auto"/>
        <w:right w:val="none" w:sz="0" w:space="0" w:color="auto"/>
      </w:divBdr>
    </w:div>
    <w:div w:id="1135222230">
      <w:bodyDiv w:val="1"/>
      <w:marLeft w:val="0"/>
      <w:marRight w:val="0"/>
      <w:marTop w:val="0"/>
      <w:marBottom w:val="0"/>
      <w:divBdr>
        <w:top w:val="none" w:sz="0" w:space="0" w:color="auto"/>
        <w:left w:val="none" w:sz="0" w:space="0" w:color="auto"/>
        <w:bottom w:val="none" w:sz="0" w:space="0" w:color="auto"/>
        <w:right w:val="none" w:sz="0" w:space="0" w:color="auto"/>
      </w:divBdr>
    </w:div>
    <w:div w:id="1155756950">
      <w:bodyDiv w:val="1"/>
      <w:marLeft w:val="0"/>
      <w:marRight w:val="0"/>
      <w:marTop w:val="0"/>
      <w:marBottom w:val="0"/>
      <w:divBdr>
        <w:top w:val="none" w:sz="0" w:space="0" w:color="auto"/>
        <w:left w:val="none" w:sz="0" w:space="0" w:color="auto"/>
        <w:bottom w:val="none" w:sz="0" w:space="0" w:color="auto"/>
        <w:right w:val="none" w:sz="0" w:space="0" w:color="auto"/>
      </w:divBdr>
      <w:divsChild>
        <w:div w:id="22632132">
          <w:marLeft w:val="0"/>
          <w:marRight w:val="720"/>
          <w:marTop w:val="0"/>
          <w:marBottom w:val="0"/>
          <w:divBdr>
            <w:top w:val="none" w:sz="0" w:space="0" w:color="auto"/>
            <w:left w:val="none" w:sz="0" w:space="0" w:color="auto"/>
            <w:bottom w:val="none" w:sz="0" w:space="0" w:color="auto"/>
            <w:right w:val="none" w:sz="0" w:space="0" w:color="auto"/>
          </w:divBdr>
        </w:div>
        <w:div w:id="941373626">
          <w:marLeft w:val="0"/>
          <w:marRight w:val="0"/>
          <w:marTop w:val="0"/>
          <w:marBottom w:val="0"/>
          <w:divBdr>
            <w:top w:val="none" w:sz="0" w:space="0" w:color="auto"/>
            <w:left w:val="none" w:sz="0" w:space="0" w:color="auto"/>
            <w:bottom w:val="none" w:sz="0" w:space="0" w:color="auto"/>
            <w:right w:val="none" w:sz="0" w:space="0" w:color="auto"/>
          </w:divBdr>
        </w:div>
      </w:divsChild>
    </w:div>
    <w:div w:id="1159808256">
      <w:bodyDiv w:val="1"/>
      <w:marLeft w:val="0"/>
      <w:marRight w:val="0"/>
      <w:marTop w:val="0"/>
      <w:marBottom w:val="0"/>
      <w:divBdr>
        <w:top w:val="none" w:sz="0" w:space="0" w:color="auto"/>
        <w:left w:val="none" w:sz="0" w:space="0" w:color="auto"/>
        <w:bottom w:val="none" w:sz="0" w:space="0" w:color="auto"/>
        <w:right w:val="none" w:sz="0" w:space="0" w:color="auto"/>
      </w:divBdr>
    </w:div>
    <w:div w:id="1161315794">
      <w:bodyDiv w:val="1"/>
      <w:marLeft w:val="0"/>
      <w:marRight w:val="0"/>
      <w:marTop w:val="0"/>
      <w:marBottom w:val="0"/>
      <w:divBdr>
        <w:top w:val="none" w:sz="0" w:space="0" w:color="auto"/>
        <w:left w:val="none" w:sz="0" w:space="0" w:color="auto"/>
        <w:bottom w:val="none" w:sz="0" w:space="0" w:color="auto"/>
        <w:right w:val="none" w:sz="0" w:space="0" w:color="auto"/>
      </w:divBdr>
    </w:div>
    <w:div w:id="1183281405">
      <w:bodyDiv w:val="1"/>
      <w:marLeft w:val="0"/>
      <w:marRight w:val="0"/>
      <w:marTop w:val="0"/>
      <w:marBottom w:val="0"/>
      <w:divBdr>
        <w:top w:val="none" w:sz="0" w:space="0" w:color="auto"/>
        <w:left w:val="none" w:sz="0" w:space="0" w:color="auto"/>
        <w:bottom w:val="none" w:sz="0" w:space="0" w:color="auto"/>
        <w:right w:val="none" w:sz="0" w:space="0" w:color="auto"/>
      </w:divBdr>
    </w:div>
    <w:div w:id="1189027855">
      <w:bodyDiv w:val="1"/>
      <w:marLeft w:val="0"/>
      <w:marRight w:val="0"/>
      <w:marTop w:val="0"/>
      <w:marBottom w:val="0"/>
      <w:divBdr>
        <w:top w:val="none" w:sz="0" w:space="0" w:color="auto"/>
        <w:left w:val="none" w:sz="0" w:space="0" w:color="auto"/>
        <w:bottom w:val="none" w:sz="0" w:space="0" w:color="auto"/>
        <w:right w:val="none" w:sz="0" w:space="0" w:color="auto"/>
      </w:divBdr>
    </w:div>
    <w:div w:id="1195338832">
      <w:bodyDiv w:val="1"/>
      <w:marLeft w:val="0"/>
      <w:marRight w:val="0"/>
      <w:marTop w:val="0"/>
      <w:marBottom w:val="0"/>
      <w:divBdr>
        <w:top w:val="none" w:sz="0" w:space="0" w:color="auto"/>
        <w:left w:val="none" w:sz="0" w:space="0" w:color="auto"/>
        <w:bottom w:val="none" w:sz="0" w:space="0" w:color="auto"/>
        <w:right w:val="none" w:sz="0" w:space="0" w:color="auto"/>
      </w:divBdr>
    </w:div>
    <w:div w:id="1206870814">
      <w:bodyDiv w:val="1"/>
      <w:marLeft w:val="0"/>
      <w:marRight w:val="0"/>
      <w:marTop w:val="0"/>
      <w:marBottom w:val="0"/>
      <w:divBdr>
        <w:top w:val="none" w:sz="0" w:space="0" w:color="auto"/>
        <w:left w:val="none" w:sz="0" w:space="0" w:color="auto"/>
        <w:bottom w:val="none" w:sz="0" w:space="0" w:color="auto"/>
        <w:right w:val="none" w:sz="0" w:space="0" w:color="auto"/>
      </w:divBdr>
    </w:div>
    <w:div w:id="1215893820">
      <w:bodyDiv w:val="1"/>
      <w:marLeft w:val="0"/>
      <w:marRight w:val="0"/>
      <w:marTop w:val="0"/>
      <w:marBottom w:val="0"/>
      <w:divBdr>
        <w:top w:val="none" w:sz="0" w:space="0" w:color="auto"/>
        <w:left w:val="none" w:sz="0" w:space="0" w:color="auto"/>
        <w:bottom w:val="none" w:sz="0" w:space="0" w:color="auto"/>
        <w:right w:val="none" w:sz="0" w:space="0" w:color="auto"/>
      </w:divBdr>
    </w:div>
    <w:div w:id="1230459522">
      <w:bodyDiv w:val="1"/>
      <w:marLeft w:val="0"/>
      <w:marRight w:val="0"/>
      <w:marTop w:val="0"/>
      <w:marBottom w:val="0"/>
      <w:divBdr>
        <w:top w:val="none" w:sz="0" w:space="0" w:color="auto"/>
        <w:left w:val="none" w:sz="0" w:space="0" w:color="auto"/>
        <w:bottom w:val="none" w:sz="0" w:space="0" w:color="auto"/>
        <w:right w:val="none" w:sz="0" w:space="0" w:color="auto"/>
      </w:divBdr>
      <w:divsChild>
        <w:div w:id="374499767">
          <w:marLeft w:val="0"/>
          <w:marRight w:val="0"/>
          <w:marTop w:val="0"/>
          <w:marBottom w:val="0"/>
          <w:divBdr>
            <w:top w:val="none" w:sz="0" w:space="0" w:color="auto"/>
            <w:left w:val="none" w:sz="0" w:space="0" w:color="auto"/>
            <w:bottom w:val="none" w:sz="0" w:space="0" w:color="auto"/>
            <w:right w:val="none" w:sz="0" w:space="0" w:color="auto"/>
          </w:divBdr>
        </w:div>
      </w:divsChild>
    </w:div>
    <w:div w:id="1232159347">
      <w:bodyDiv w:val="1"/>
      <w:marLeft w:val="0"/>
      <w:marRight w:val="0"/>
      <w:marTop w:val="0"/>
      <w:marBottom w:val="0"/>
      <w:divBdr>
        <w:top w:val="none" w:sz="0" w:space="0" w:color="auto"/>
        <w:left w:val="none" w:sz="0" w:space="0" w:color="auto"/>
        <w:bottom w:val="none" w:sz="0" w:space="0" w:color="auto"/>
        <w:right w:val="none" w:sz="0" w:space="0" w:color="auto"/>
      </w:divBdr>
    </w:div>
    <w:div w:id="1252666529">
      <w:bodyDiv w:val="1"/>
      <w:marLeft w:val="0"/>
      <w:marRight w:val="0"/>
      <w:marTop w:val="0"/>
      <w:marBottom w:val="0"/>
      <w:divBdr>
        <w:top w:val="none" w:sz="0" w:space="0" w:color="auto"/>
        <w:left w:val="none" w:sz="0" w:space="0" w:color="auto"/>
        <w:bottom w:val="none" w:sz="0" w:space="0" w:color="auto"/>
        <w:right w:val="none" w:sz="0" w:space="0" w:color="auto"/>
      </w:divBdr>
      <w:divsChild>
        <w:div w:id="718742315">
          <w:marLeft w:val="0"/>
          <w:marRight w:val="0"/>
          <w:marTop w:val="0"/>
          <w:marBottom w:val="0"/>
          <w:divBdr>
            <w:top w:val="none" w:sz="0" w:space="0" w:color="auto"/>
            <w:left w:val="none" w:sz="0" w:space="0" w:color="auto"/>
            <w:bottom w:val="none" w:sz="0" w:space="0" w:color="auto"/>
            <w:right w:val="none" w:sz="0" w:space="0" w:color="auto"/>
          </w:divBdr>
        </w:div>
      </w:divsChild>
    </w:div>
    <w:div w:id="1282540885">
      <w:bodyDiv w:val="1"/>
      <w:marLeft w:val="0"/>
      <w:marRight w:val="0"/>
      <w:marTop w:val="0"/>
      <w:marBottom w:val="0"/>
      <w:divBdr>
        <w:top w:val="none" w:sz="0" w:space="0" w:color="auto"/>
        <w:left w:val="none" w:sz="0" w:space="0" w:color="auto"/>
        <w:bottom w:val="none" w:sz="0" w:space="0" w:color="auto"/>
        <w:right w:val="none" w:sz="0" w:space="0" w:color="auto"/>
      </w:divBdr>
    </w:div>
    <w:div w:id="1294024992">
      <w:bodyDiv w:val="1"/>
      <w:marLeft w:val="0"/>
      <w:marRight w:val="0"/>
      <w:marTop w:val="0"/>
      <w:marBottom w:val="0"/>
      <w:divBdr>
        <w:top w:val="none" w:sz="0" w:space="0" w:color="auto"/>
        <w:left w:val="none" w:sz="0" w:space="0" w:color="auto"/>
        <w:bottom w:val="none" w:sz="0" w:space="0" w:color="auto"/>
        <w:right w:val="none" w:sz="0" w:space="0" w:color="auto"/>
      </w:divBdr>
    </w:div>
    <w:div w:id="1303458917">
      <w:bodyDiv w:val="1"/>
      <w:marLeft w:val="0"/>
      <w:marRight w:val="0"/>
      <w:marTop w:val="0"/>
      <w:marBottom w:val="0"/>
      <w:divBdr>
        <w:top w:val="none" w:sz="0" w:space="0" w:color="auto"/>
        <w:left w:val="none" w:sz="0" w:space="0" w:color="auto"/>
        <w:bottom w:val="none" w:sz="0" w:space="0" w:color="auto"/>
        <w:right w:val="none" w:sz="0" w:space="0" w:color="auto"/>
      </w:divBdr>
    </w:div>
    <w:div w:id="1310938691">
      <w:bodyDiv w:val="1"/>
      <w:marLeft w:val="0"/>
      <w:marRight w:val="0"/>
      <w:marTop w:val="0"/>
      <w:marBottom w:val="0"/>
      <w:divBdr>
        <w:top w:val="none" w:sz="0" w:space="0" w:color="auto"/>
        <w:left w:val="none" w:sz="0" w:space="0" w:color="auto"/>
        <w:bottom w:val="none" w:sz="0" w:space="0" w:color="auto"/>
        <w:right w:val="none" w:sz="0" w:space="0" w:color="auto"/>
      </w:divBdr>
    </w:div>
    <w:div w:id="1314291388">
      <w:bodyDiv w:val="1"/>
      <w:marLeft w:val="0"/>
      <w:marRight w:val="0"/>
      <w:marTop w:val="0"/>
      <w:marBottom w:val="0"/>
      <w:divBdr>
        <w:top w:val="none" w:sz="0" w:space="0" w:color="auto"/>
        <w:left w:val="none" w:sz="0" w:space="0" w:color="auto"/>
        <w:bottom w:val="none" w:sz="0" w:space="0" w:color="auto"/>
        <w:right w:val="none" w:sz="0" w:space="0" w:color="auto"/>
      </w:divBdr>
    </w:div>
    <w:div w:id="1315766622">
      <w:bodyDiv w:val="1"/>
      <w:marLeft w:val="0"/>
      <w:marRight w:val="0"/>
      <w:marTop w:val="0"/>
      <w:marBottom w:val="0"/>
      <w:divBdr>
        <w:top w:val="none" w:sz="0" w:space="0" w:color="auto"/>
        <w:left w:val="none" w:sz="0" w:space="0" w:color="auto"/>
        <w:bottom w:val="none" w:sz="0" w:space="0" w:color="auto"/>
        <w:right w:val="none" w:sz="0" w:space="0" w:color="auto"/>
      </w:divBdr>
    </w:div>
    <w:div w:id="1336611584">
      <w:bodyDiv w:val="1"/>
      <w:marLeft w:val="0"/>
      <w:marRight w:val="0"/>
      <w:marTop w:val="0"/>
      <w:marBottom w:val="0"/>
      <w:divBdr>
        <w:top w:val="none" w:sz="0" w:space="0" w:color="auto"/>
        <w:left w:val="none" w:sz="0" w:space="0" w:color="auto"/>
        <w:bottom w:val="none" w:sz="0" w:space="0" w:color="auto"/>
        <w:right w:val="none" w:sz="0" w:space="0" w:color="auto"/>
      </w:divBdr>
    </w:div>
    <w:div w:id="1387921931">
      <w:bodyDiv w:val="1"/>
      <w:marLeft w:val="0"/>
      <w:marRight w:val="0"/>
      <w:marTop w:val="0"/>
      <w:marBottom w:val="0"/>
      <w:divBdr>
        <w:top w:val="none" w:sz="0" w:space="0" w:color="auto"/>
        <w:left w:val="none" w:sz="0" w:space="0" w:color="auto"/>
        <w:bottom w:val="none" w:sz="0" w:space="0" w:color="auto"/>
        <w:right w:val="none" w:sz="0" w:space="0" w:color="auto"/>
      </w:divBdr>
    </w:div>
    <w:div w:id="1389769783">
      <w:bodyDiv w:val="1"/>
      <w:marLeft w:val="0"/>
      <w:marRight w:val="0"/>
      <w:marTop w:val="0"/>
      <w:marBottom w:val="0"/>
      <w:divBdr>
        <w:top w:val="none" w:sz="0" w:space="0" w:color="auto"/>
        <w:left w:val="none" w:sz="0" w:space="0" w:color="auto"/>
        <w:bottom w:val="none" w:sz="0" w:space="0" w:color="auto"/>
        <w:right w:val="none" w:sz="0" w:space="0" w:color="auto"/>
      </w:divBdr>
    </w:div>
    <w:div w:id="1395159831">
      <w:bodyDiv w:val="1"/>
      <w:marLeft w:val="0"/>
      <w:marRight w:val="0"/>
      <w:marTop w:val="0"/>
      <w:marBottom w:val="0"/>
      <w:divBdr>
        <w:top w:val="none" w:sz="0" w:space="0" w:color="auto"/>
        <w:left w:val="none" w:sz="0" w:space="0" w:color="auto"/>
        <w:bottom w:val="none" w:sz="0" w:space="0" w:color="auto"/>
        <w:right w:val="none" w:sz="0" w:space="0" w:color="auto"/>
      </w:divBdr>
    </w:div>
    <w:div w:id="1395201056">
      <w:bodyDiv w:val="1"/>
      <w:marLeft w:val="0"/>
      <w:marRight w:val="0"/>
      <w:marTop w:val="0"/>
      <w:marBottom w:val="0"/>
      <w:divBdr>
        <w:top w:val="none" w:sz="0" w:space="0" w:color="auto"/>
        <w:left w:val="none" w:sz="0" w:space="0" w:color="auto"/>
        <w:bottom w:val="none" w:sz="0" w:space="0" w:color="auto"/>
        <w:right w:val="none" w:sz="0" w:space="0" w:color="auto"/>
      </w:divBdr>
    </w:div>
    <w:div w:id="1401518785">
      <w:bodyDiv w:val="1"/>
      <w:marLeft w:val="0"/>
      <w:marRight w:val="0"/>
      <w:marTop w:val="0"/>
      <w:marBottom w:val="0"/>
      <w:divBdr>
        <w:top w:val="none" w:sz="0" w:space="0" w:color="auto"/>
        <w:left w:val="none" w:sz="0" w:space="0" w:color="auto"/>
        <w:bottom w:val="none" w:sz="0" w:space="0" w:color="auto"/>
        <w:right w:val="none" w:sz="0" w:space="0" w:color="auto"/>
      </w:divBdr>
    </w:div>
    <w:div w:id="1401951129">
      <w:bodyDiv w:val="1"/>
      <w:marLeft w:val="0"/>
      <w:marRight w:val="0"/>
      <w:marTop w:val="0"/>
      <w:marBottom w:val="0"/>
      <w:divBdr>
        <w:top w:val="none" w:sz="0" w:space="0" w:color="auto"/>
        <w:left w:val="none" w:sz="0" w:space="0" w:color="auto"/>
        <w:bottom w:val="none" w:sz="0" w:space="0" w:color="auto"/>
        <w:right w:val="none" w:sz="0" w:space="0" w:color="auto"/>
      </w:divBdr>
    </w:div>
    <w:div w:id="1404260918">
      <w:bodyDiv w:val="1"/>
      <w:marLeft w:val="0"/>
      <w:marRight w:val="0"/>
      <w:marTop w:val="0"/>
      <w:marBottom w:val="0"/>
      <w:divBdr>
        <w:top w:val="none" w:sz="0" w:space="0" w:color="auto"/>
        <w:left w:val="none" w:sz="0" w:space="0" w:color="auto"/>
        <w:bottom w:val="none" w:sz="0" w:space="0" w:color="auto"/>
        <w:right w:val="none" w:sz="0" w:space="0" w:color="auto"/>
      </w:divBdr>
      <w:divsChild>
        <w:div w:id="1492024467">
          <w:marLeft w:val="0"/>
          <w:marRight w:val="0"/>
          <w:marTop w:val="0"/>
          <w:marBottom w:val="0"/>
          <w:divBdr>
            <w:top w:val="none" w:sz="0" w:space="0" w:color="auto"/>
            <w:left w:val="none" w:sz="0" w:space="0" w:color="auto"/>
            <w:bottom w:val="none" w:sz="0" w:space="0" w:color="auto"/>
            <w:right w:val="none" w:sz="0" w:space="0" w:color="auto"/>
          </w:divBdr>
        </w:div>
      </w:divsChild>
    </w:div>
    <w:div w:id="1444109282">
      <w:bodyDiv w:val="1"/>
      <w:marLeft w:val="0"/>
      <w:marRight w:val="0"/>
      <w:marTop w:val="0"/>
      <w:marBottom w:val="0"/>
      <w:divBdr>
        <w:top w:val="none" w:sz="0" w:space="0" w:color="auto"/>
        <w:left w:val="none" w:sz="0" w:space="0" w:color="auto"/>
        <w:bottom w:val="none" w:sz="0" w:space="0" w:color="auto"/>
        <w:right w:val="none" w:sz="0" w:space="0" w:color="auto"/>
      </w:divBdr>
    </w:div>
    <w:div w:id="1447698025">
      <w:bodyDiv w:val="1"/>
      <w:marLeft w:val="0"/>
      <w:marRight w:val="0"/>
      <w:marTop w:val="0"/>
      <w:marBottom w:val="0"/>
      <w:divBdr>
        <w:top w:val="none" w:sz="0" w:space="0" w:color="auto"/>
        <w:left w:val="none" w:sz="0" w:space="0" w:color="auto"/>
        <w:bottom w:val="none" w:sz="0" w:space="0" w:color="auto"/>
        <w:right w:val="none" w:sz="0" w:space="0" w:color="auto"/>
      </w:divBdr>
    </w:div>
    <w:div w:id="1491871194">
      <w:bodyDiv w:val="1"/>
      <w:marLeft w:val="0"/>
      <w:marRight w:val="0"/>
      <w:marTop w:val="0"/>
      <w:marBottom w:val="0"/>
      <w:divBdr>
        <w:top w:val="none" w:sz="0" w:space="0" w:color="auto"/>
        <w:left w:val="none" w:sz="0" w:space="0" w:color="auto"/>
        <w:bottom w:val="none" w:sz="0" w:space="0" w:color="auto"/>
        <w:right w:val="none" w:sz="0" w:space="0" w:color="auto"/>
      </w:divBdr>
      <w:divsChild>
        <w:div w:id="1717270298">
          <w:marLeft w:val="0"/>
          <w:marRight w:val="0"/>
          <w:marTop w:val="0"/>
          <w:marBottom w:val="0"/>
          <w:divBdr>
            <w:top w:val="none" w:sz="0" w:space="0" w:color="auto"/>
            <w:left w:val="none" w:sz="0" w:space="0" w:color="auto"/>
            <w:bottom w:val="none" w:sz="0" w:space="0" w:color="auto"/>
            <w:right w:val="none" w:sz="0" w:space="0" w:color="auto"/>
          </w:divBdr>
          <w:divsChild>
            <w:div w:id="961419939">
              <w:marLeft w:val="0"/>
              <w:marRight w:val="0"/>
              <w:marTop w:val="0"/>
              <w:marBottom w:val="0"/>
              <w:divBdr>
                <w:top w:val="none" w:sz="0" w:space="0" w:color="auto"/>
                <w:left w:val="none" w:sz="0" w:space="0" w:color="auto"/>
                <w:bottom w:val="none" w:sz="0" w:space="0" w:color="auto"/>
                <w:right w:val="none" w:sz="0" w:space="0" w:color="auto"/>
              </w:divBdr>
            </w:div>
            <w:div w:id="22904587">
              <w:marLeft w:val="0"/>
              <w:marRight w:val="0"/>
              <w:marTop w:val="0"/>
              <w:marBottom w:val="0"/>
              <w:divBdr>
                <w:top w:val="none" w:sz="0" w:space="0" w:color="auto"/>
                <w:left w:val="none" w:sz="0" w:space="0" w:color="auto"/>
                <w:bottom w:val="none" w:sz="0" w:space="0" w:color="auto"/>
                <w:right w:val="none" w:sz="0" w:space="0" w:color="auto"/>
              </w:divBdr>
            </w:div>
          </w:divsChild>
        </w:div>
        <w:div w:id="1712799174">
          <w:marLeft w:val="0"/>
          <w:marRight w:val="0"/>
          <w:marTop w:val="0"/>
          <w:marBottom w:val="0"/>
          <w:divBdr>
            <w:top w:val="none" w:sz="0" w:space="0" w:color="auto"/>
            <w:left w:val="none" w:sz="0" w:space="0" w:color="auto"/>
            <w:bottom w:val="none" w:sz="0" w:space="0" w:color="auto"/>
            <w:right w:val="none" w:sz="0" w:space="0" w:color="auto"/>
          </w:divBdr>
          <w:divsChild>
            <w:div w:id="1021004719">
              <w:marLeft w:val="0"/>
              <w:marRight w:val="0"/>
              <w:marTop w:val="0"/>
              <w:marBottom w:val="0"/>
              <w:divBdr>
                <w:top w:val="none" w:sz="0" w:space="0" w:color="auto"/>
                <w:left w:val="none" w:sz="0" w:space="0" w:color="auto"/>
                <w:bottom w:val="none" w:sz="0" w:space="0" w:color="auto"/>
                <w:right w:val="none" w:sz="0" w:space="0" w:color="auto"/>
              </w:divBdr>
            </w:div>
            <w:div w:id="318537693">
              <w:marLeft w:val="0"/>
              <w:marRight w:val="0"/>
              <w:marTop w:val="0"/>
              <w:marBottom w:val="0"/>
              <w:divBdr>
                <w:top w:val="none" w:sz="0" w:space="0" w:color="auto"/>
                <w:left w:val="none" w:sz="0" w:space="0" w:color="auto"/>
                <w:bottom w:val="none" w:sz="0" w:space="0" w:color="auto"/>
                <w:right w:val="none" w:sz="0" w:space="0" w:color="auto"/>
              </w:divBdr>
            </w:div>
          </w:divsChild>
        </w:div>
        <w:div w:id="407112660">
          <w:marLeft w:val="0"/>
          <w:marRight w:val="0"/>
          <w:marTop w:val="0"/>
          <w:marBottom w:val="0"/>
          <w:divBdr>
            <w:top w:val="none" w:sz="0" w:space="0" w:color="auto"/>
            <w:left w:val="none" w:sz="0" w:space="0" w:color="auto"/>
            <w:bottom w:val="none" w:sz="0" w:space="0" w:color="auto"/>
            <w:right w:val="none" w:sz="0" w:space="0" w:color="auto"/>
          </w:divBdr>
          <w:divsChild>
            <w:div w:id="1641423135">
              <w:marLeft w:val="0"/>
              <w:marRight w:val="0"/>
              <w:marTop w:val="0"/>
              <w:marBottom w:val="0"/>
              <w:divBdr>
                <w:top w:val="none" w:sz="0" w:space="0" w:color="auto"/>
                <w:left w:val="none" w:sz="0" w:space="0" w:color="auto"/>
                <w:bottom w:val="none" w:sz="0" w:space="0" w:color="auto"/>
                <w:right w:val="none" w:sz="0" w:space="0" w:color="auto"/>
              </w:divBdr>
            </w:div>
            <w:div w:id="1078595068">
              <w:marLeft w:val="0"/>
              <w:marRight w:val="0"/>
              <w:marTop w:val="0"/>
              <w:marBottom w:val="0"/>
              <w:divBdr>
                <w:top w:val="none" w:sz="0" w:space="0" w:color="auto"/>
                <w:left w:val="none" w:sz="0" w:space="0" w:color="auto"/>
                <w:bottom w:val="none" w:sz="0" w:space="0" w:color="auto"/>
                <w:right w:val="none" w:sz="0" w:space="0" w:color="auto"/>
              </w:divBdr>
            </w:div>
          </w:divsChild>
        </w:div>
        <w:div w:id="615211451">
          <w:marLeft w:val="0"/>
          <w:marRight w:val="0"/>
          <w:marTop w:val="0"/>
          <w:marBottom w:val="0"/>
          <w:divBdr>
            <w:top w:val="none" w:sz="0" w:space="0" w:color="auto"/>
            <w:left w:val="none" w:sz="0" w:space="0" w:color="auto"/>
            <w:bottom w:val="none" w:sz="0" w:space="0" w:color="auto"/>
            <w:right w:val="none" w:sz="0" w:space="0" w:color="auto"/>
          </w:divBdr>
          <w:divsChild>
            <w:div w:id="1420756625">
              <w:marLeft w:val="0"/>
              <w:marRight w:val="0"/>
              <w:marTop w:val="0"/>
              <w:marBottom w:val="0"/>
              <w:divBdr>
                <w:top w:val="none" w:sz="0" w:space="0" w:color="auto"/>
                <w:left w:val="none" w:sz="0" w:space="0" w:color="auto"/>
                <w:bottom w:val="none" w:sz="0" w:space="0" w:color="auto"/>
                <w:right w:val="none" w:sz="0" w:space="0" w:color="auto"/>
              </w:divBdr>
            </w:div>
            <w:div w:id="1963147953">
              <w:marLeft w:val="0"/>
              <w:marRight w:val="0"/>
              <w:marTop w:val="0"/>
              <w:marBottom w:val="0"/>
              <w:divBdr>
                <w:top w:val="none" w:sz="0" w:space="0" w:color="auto"/>
                <w:left w:val="none" w:sz="0" w:space="0" w:color="auto"/>
                <w:bottom w:val="none" w:sz="0" w:space="0" w:color="auto"/>
                <w:right w:val="none" w:sz="0" w:space="0" w:color="auto"/>
              </w:divBdr>
            </w:div>
          </w:divsChild>
        </w:div>
        <w:div w:id="861168411">
          <w:marLeft w:val="0"/>
          <w:marRight w:val="0"/>
          <w:marTop w:val="0"/>
          <w:marBottom w:val="0"/>
          <w:divBdr>
            <w:top w:val="none" w:sz="0" w:space="0" w:color="auto"/>
            <w:left w:val="none" w:sz="0" w:space="0" w:color="auto"/>
            <w:bottom w:val="none" w:sz="0" w:space="0" w:color="auto"/>
            <w:right w:val="none" w:sz="0" w:space="0" w:color="auto"/>
          </w:divBdr>
          <w:divsChild>
            <w:div w:id="1595439433">
              <w:marLeft w:val="0"/>
              <w:marRight w:val="0"/>
              <w:marTop w:val="0"/>
              <w:marBottom w:val="0"/>
              <w:divBdr>
                <w:top w:val="none" w:sz="0" w:space="0" w:color="auto"/>
                <w:left w:val="none" w:sz="0" w:space="0" w:color="auto"/>
                <w:bottom w:val="none" w:sz="0" w:space="0" w:color="auto"/>
                <w:right w:val="none" w:sz="0" w:space="0" w:color="auto"/>
              </w:divBdr>
            </w:div>
            <w:div w:id="612905445">
              <w:marLeft w:val="0"/>
              <w:marRight w:val="0"/>
              <w:marTop w:val="0"/>
              <w:marBottom w:val="0"/>
              <w:divBdr>
                <w:top w:val="none" w:sz="0" w:space="0" w:color="auto"/>
                <w:left w:val="none" w:sz="0" w:space="0" w:color="auto"/>
                <w:bottom w:val="none" w:sz="0" w:space="0" w:color="auto"/>
                <w:right w:val="none" w:sz="0" w:space="0" w:color="auto"/>
              </w:divBdr>
            </w:div>
          </w:divsChild>
        </w:div>
        <w:div w:id="159273044">
          <w:marLeft w:val="0"/>
          <w:marRight w:val="0"/>
          <w:marTop w:val="0"/>
          <w:marBottom w:val="0"/>
          <w:divBdr>
            <w:top w:val="none" w:sz="0" w:space="0" w:color="auto"/>
            <w:left w:val="none" w:sz="0" w:space="0" w:color="auto"/>
            <w:bottom w:val="none" w:sz="0" w:space="0" w:color="auto"/>
            <w:right w:val="none" w:sz="0" w:space="0" w:color="auto"/>
          </w:divBdr>
          <w:divsChild>
            <w:div w:id="649555333">
              <w:marLeft w:val="0"/>
              <w:marRight w:val="0"/>
              <w:marTop w:val="0"/>
              <w:marBottom w:val="0"/>
              <w:divBdr>
                <w:top w:val="none" w:sz="0" w:space="0" w:color="auto"/>
                <w:left w:val="none" w:sz="0" w:space="0" w:color="auto"/>
                <w:bottom w:val="none" w:sz="0" w:space="0" w:color="auto"/>
                <w:right w:val="none" w:sz="0" w:space="0" w:color="auto"/>
              </w:divBdr>
            </w:div>
            <w:div w:id="1108891621">
              <w:marLeft w:val="0"/>
              <w:marRight w:val="0"/>
              <w:marTop w:val="0"/>
              <w:marBottom w:val="0"/>
              <w:divBdr>
                <w:top w:val="none" w:sz="0" w:space="0" w:color="auto"/>
                <w:left w:val="none" w:sz="0" w:space="0" w:color="auto"/>
                <w:bottom w:val="none" w:sz="0" w:space="0" w:color="auto"/>
                <w:right w:val="none" w:sz="0" w:space="0" w:color="auto"/>
              </w:divBdr>
            </w:div>
          </w:divsChild>
        </w:div>
        <w:div w:id="1656228083">
          <w:marLeft w:val="0"/>
          <w:marRight w:val="0"/>
          <w:marTop w:val="0"/>
          <w:marBottom w:val="0"/>
          <w:divBdr>
            <w:top w:val="none" w:sz="0" w:space="0" w:color="auto"/>
            <w:left w:val="none" w:sz="0" w:space="0" w:color="auto"/>
            <w:bottom w:val="none" w:sz="0" w:space="0" w:color="auto"/>
            <w:right w:val="none" w:sz="0" w:space="0" w:color="auto"/>
          </w:divBdr>
          <w:divsChild>
            <w:div w:id="1365132739">
              <w:marLeft w:val="0"/>
              <w:marRight w:val="0"/>
              <w:marTop w:val="0"/>
              <w:marBottom w:val="0"/>
              <w:divBdr>
                <w:top w:val="none" w:sz="0" w:space="0" w:color="auto"/>
                <w:left w:val="none" w:sz="0" w:space="0" w:color="auto"/>
                <w:bottom w:val="none" w:sz="0" w:space="0" w:color="auto"/>
                <w:right w:val="none" w:sz="0" w:space="0" w:color="auto"/>
              </w:divBdr>
            </w:div>
            <w:div w:id="1407456033">
              <w:marLeft w:val="0"/>
              <w:marRight w:val="0"/>
              <w:marTop w:val="0"/>
              <w:marBottom w:val="0"/>
              <w:divBdr>
                <w:top w:val="none" w:sz="0" w:space="0" w:color="auto"/>
                <w:left w:val="none" w:sz="0" w:space="0" w:color="auto"/>
                <w:bottom w:val="none" w:sz="0" w:space="0" w:color="auto"/>
                <w:right w:val="none" w:sz="0" w:space="0" w:color="auto"/>
              </w:divBdr>
            </w:div>
          </w:divsChild>
        </w:div>
        <w:div w:id="646275837">
          <w:marLeft w:val="0"/>
          <w:marRight w:val="0"/>
          <w:marTop w:val="0"/>
          <w:marBottom w:val="0"/>
          <w:divBdr>
            <w:top w:val="none" w:sz="0" w:space="0" w:color="auto"/>
            <w:left w:val="none" w:sz="0" w:space="0" w:color="auto"/>
            <w:bottom w:val="none" w:sz="0" w:space="0" w:color="auto"/>
            <w:right w:val="none" w:sz="0" w:space="0" w:color="auto"/>
          </w:divBdr>
          <w:divsChild>
            <w:div w:id="1592354456">
              <w:marLeft w:val="0"/>
              <w:marRight w:val="0"/>
              <w:marTop w:val="0"/>
              <w:marBottom w:val="0"/>
              <w:divBdr>
                <w:top w:val="none" w:sz="0" w:space="0" w:color="auto"/>
                <w:left w:val="none" w:sz="0" w:space="0" w:color="auto"/>
                <w:bottom w:val="none" w:sz="0" w:space="0" w:color="auto"/>
                <w:right w:val="none" w:sz="0" w:space="0" w:color="auto"/>
              </w:divBdr>
            </w:div>
            <w:div w:id="2035840413">
              <w:marLeft w:val="0"/>
              <w:marRight w:val="0"/>
              <w:marTop w:val="0"/>
              <w:marBottom w:val="0"/>
              <w:divBdr>
                <w:top w:val="none" w:sz="0" w:space="0" w:color="auto"/>
                <w:left w:val="none" w:sz="0" w:space="0" w:color="auto"/>
                <w:bottom w:val="none" w:sz="0" w:space="0" w:color="auto"/>
                <w:right w:val="none" w:sz="0" w:space="0" w:color="auto"/>
              </w:divBdr>
            </w:div>
          </w:divsChild>
        </w:div>
        <w:div w:id="1175536019">
          <w:marLeft w:val="0"/>
          <w:marRight w:val="0"/>
          <w:marTop w:val="0"/>
          <w:marBottom w:val="0"/>
          <w:divBdr>
            <w:top w:val="none" w:sz="0" w:space="0" w:color="auto"/>
            <w:left w:val="none" w:sz="0" w:space="0" w:color="auto"/>
            <w:bottom w:val="none" w:sz="0" w:space="0" w:color="auto"/>
            <w:right w:val="none" w:sz="0" w:space="0" w:color="auto"/>
          </w:divBdr>
          <w:divsChild>
            <w:div w:id="481116790">
              <w:marLeft w:val="0"/>
              <w:marRight w:val="0"/>
              <w:marTop w:val="0"/>
              <w:marBottom w:val="0"/>
              <w:divBdr>
                <w:top w:val="none" w:sz="0" w:space="0" w:color="auto"/>
                <w:left w:val="none" w:sz="0" w:space="0" w:color="auto"/>
                <w:bottom w:val="none" w:sz="0" w:space="0" w:color="auto"/>
                <w:right w:val="none" w:sz="0" w:space="0" w:color="auto"/>
              </w:divBdr>
            </w:div>
            <w:div w:id="1004281189">
              <w:marLeft w:val="0"/>
              <w:marRight w:val="0"/>
              <w:marTop w:val="0"/>
              <w:marBottom w:val="0"/>
              <w:divBdr>
                <w:top w:val="none" w:sz="0" w:space="0" w:color="auto"/>
                <w:left w:val="none" w:sz="0" w:space="0" w:color="auto"/>
                <w:bottom w:val="none" w:sz="0" w:space="0" w:color="auto"/>
                <w:right w:val="none" w:sz="0" w:space="0" w:color="auto"/>
              </w:divBdr>
            </w:div>
          </w:divsChild>
        </w:div>
        <w:div w:id="1643118988">
          <w:marLeft w:val="0"/>
          <w:marRight w:val="0"/>
          <w:marTop w:val="0"/>
          <w:marBottom w:val="0"/>
          <w:divBdr>
            <w:top w:val="none" w:sz="0" w:space="0" w:color="auto"/>
            <w:left w:val="none" w:sz="0" w:space="0" w:color="auto"/>
            <w:bottom w:val="none" w:sz="0" w:space="0" w:color="auto"/>
            <w:right w:val="none" w:sz="0" w:space="0" w:color="auto"/>
          </w:divBdr>
          <w:divsChild>
            <w:div w:id="961427110">
              <w:marLeft w:val="0"/>
              <w:marRight w:val="0"/>
              <w:marTop w:val="0"/>
              <w:marBottom w:val="0"/>
              <w:divBdr>
                <w:top w:val="none" w:sz="0" w:space="0" w:color="auto"/>
                <w:left w:val="none" w:sz="0" w:space="0" w:color="auto"/>
                <w:bottom w:val="none" w:sz="0" w:space="0" w:color="auto"/>
                <w:right w:val="none" w:sz="0" w:space="0" w:color="auto"/>
              </w:divBdr>
            </w:div>
            <w:div w:id="594751163">
              <w:marLeft w:val="0"/>
              <w:marRight w:val="0"/>
              <w:marTop w:val="0"/>
              <w:marBottom w:val="0"/>
              <w:divBdr>
                <w:top w:val="none" w:sz="0" w:space="0" w:color="auto"/>
                <w:left w:val="none" w:sz="0" w:space="0" w:color="auto"/>
                <w:bottom w:val="none" w:sz="0" w:space="0" w:color="auto"/>
                <w:right w:val="none" w:sz="0" w:space="0" w:color="auto"/>
              </w:divBdr>
            </w:div>
          </w:divsChild>
        </w:div>
        <w:div w:id="1846627166">
          <w:marLeft w:val="0"/>
          <w:marRight w:val="0"/>
          <w:marTop w:val="0"/>
          <w:marBottom w:val="0"/>
          <w:divBdr>
            <w:top w:val="none" w:sz="0" w:space="0" w:color="auto"/>
            <w:left w:val="none" w:sz="0" w:space="0" w:color="auto"/>
            <w:bottom w:val="none" w:sz="0" w:space="0" w:color="auto"/>
            <w:right w:val="none" w:sz="0" w:space="0" w:color="auto"/>
          </w:divBdr>
          <w:divsChild>
            <w:div w:id="1627661389">
              <w:marLeft w:val="0"/>
              <w:marRight w:val="0"/>
              <w:marTop w:val="0"/>
              <w:marBottom w:val="0"/>
              <w:divBdr>
                <w:top w:val="none" w:sz="0" w:space="0" w:color="auto"/>
                <w:left w:val="none" w:sz="0" w:space="0" w:color="auto"/>
                <w:bottom w:val="none" w:sz="0" w:space="0" w:color="auto"/>
                <w:right w:val="none" w:sz="0" w:space="0" w:color="auto"/>
              </w:divBdr>
            </w:div>
            <w:div w:id="787433713">
              <w:marLeft w:val="0"/>
              <w:marRight w:val="0"/>
              <w:marTop w:val="0"/>
              <w:marBottom w:val="0"/>
              <w:divBdr>
                <w:top w:val="none" w:sz="0" w:space="0" w:color="auto"/>
                <w:left w:val="none" w:sz="0" w:space="0" w:color="auto"/>
                <w:bottom w:val="none" w:sz="0" w:space="0" w:color="auto"/>
                <w:right w:val="none" w:sz="0" w:space="0" w:color="auto"/>
              </w:divBdr>
            </w:div>
          </w:divsChild>
        </w:div>
        <w:div w:id="1195578406">
          <w:marLeft w:val="0"/>
          <w:marRight w:val="0"/>
          <w:marTop w:val="0"/>
          <w:marBottom w:val="0"/>
          <w:divBdr>
            <w:top w:val="none" w:sz="0" w:space="0" w:color="auto"/>
            <w:left w:val="none" w:sz="0" w:space="0" w:color="auto"/>
            <w:bottom w:val="none" w:sz="0" w:space="0" w:color="auto"/>
            <w:right w:val="none" w:sz="0" w:space="0" w:color="auto"/>
          </w:divBdr>
          <w:divsChild>
            <w:div w:id="1902329935">
              <w:marLeft w:val="0"/>
              <w:marRight w:val="0"/>
              <w:marTop w:val="0"/>
              <w:marBottom w:val="0"/>
              <w:divBdr>
                <w:top w:val="none" w:sz="0" w:space="0" w:color="auto"/>
                <w:left w:val="none" w:sz="0" w:space="0" w:color="auto"/>
                <w:bottom w:val="none" w:sz="0" w:space="0" w:color="auto"/>
                <w:right w:val="none" w:sz="0" w:space="0" w:color="auto"/>
              </w:divBdr>
            </w:div>
            <w:div w:id="1109858488">
              <w:marLeft w:val="0"/>
              <w:marRight w:val="0"/>
              <w:marTop w:val="0"/>
              <w:marBottom w:val="0"/>
              <w:divBdr>
                <w:top w:val="none" w:sz="0" w:space="0" w:color="auto"/>
                <w:left w:val="none" w:sz="0" w:space="0" w:color="auto"/>
                <w:bottom w:val="none" w:sz="0" w:space="0" w:color="auto"/>
                <w:right w:val="none" w:sz="0" w:space="0" w:color="auto"/>
              </w:divBdr>
            </w:div>
          </w:divsChild>
        </w:div>
        <w:div w:id="176577171">
          <w:marLeft w:val="0"/>
          <w:marRight w:val="0"/>
          <w:marTop w:val="0"/>
          <w:marBottom w:val="0"/>
          <w:divBdr>
            <w:top w:val="none" w:sz="0" w:space="0" w:color="auto"/>
            <w:left w:val="none" w:sz="0" w:space="0" w:color="auto"/>
            <w:bottom w:val="none" w:sz="0" w:space="0" w:color="auto"/>
            <w:right w:val="none" w:sz="0" w:space="0" w:color="auto"/>
          </w:divBdr>
          <w:divsChild>
            <w:div w:id="288820764">
              <w:marLeft w:val="0"/>
              <w:marRight w:val="0"/>
              <w:marTop w:val="0"/>
              <w:marBottom w:val="0"/>
              <w:divBdr>
                <w:top w:val="none" w:sz="0" w:space="0" w:color="auto"/>
                <w:left w:val="none" w:sz="0" w:space="0" w:color="auto"/>
                <w:bottom w:val="none" w:sz="0" w:space="0" w:color="auto"/>
                <w:right w:val="none" w:sz="0" w:space="0" w:color="auto"/>
              </w:divBdr>
            </w:div>
            <w:div w:id="16374916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498031430">
      <w:bodyDiv w:val="1"/>
      <w:marLeft w:val="0"/>
      <w:marRight w:val="0"/>
      <w:marTop w:val="0"/>
      <w:marBottom w:val="0"/>
      <w:divBdr>
        <w:top w:val="none" w:sz="0" w:space="0" w:color="auto"/>
        <w:left w:val="none" w:sz="0" w:space="0" w:color="auto"/>
        <w:bottom w:val="none" w:sz="0" w:space="0" w:color="auto"/>
        <w:right w:val="none" w:sz="0" w:space="0" w:color="auto"/>
      </w:divBdr>
    </w:div>
    <w:div w:id="1593539879">
      <w:bodyDiv w:val="1"/>
      <w:marLeft w:val="0"/>
      <w:marRight w:val="0"/>
      <w:marTop w:val="0"/>
      <w:marBottom w:val="0"/>
      <w:divBdr>
        <w:top w:val="none" w:sz="0" w:space="0" w:color="auto"/>
        <w:left w:val="none" w:sz="0" w:space="0" w:color="auto"/>
        <w:bottom w:val="none" w:sz="0" w:space="0" w:color="auto"/>
        <w:right w:val="none" w:sz="0" w:space="0" w:color="auto"/>
      </w:divBdr>
    </w:div>
    <w:div w:id="1594898944">
      <w:bodyDiv w:val="1"/>
      <w:marLeft w:val="0"/>
      <w:marRight w:val="0"/>
      <w:marTop w:val="0"/>
      <w:marBottom w:val="0"/>
      <w:divBdr>
        <w:top w:val="none" w:sz="0" w:space="0" w:color="auto"/>
        <w:left w:val="none" w:sz="0" w:space="0" w:color="auto"/>
        <w:bottom w:val="none" w:sz="0" w:space="0" w:color="auto"/>
        <w:right w:val="none" w:sz="0" w:space="0" w:color="auto"/>
      </w:divBdr>
    </w:div>
    <w:div w:id="1614285668">
      <w:bodyDiv w:val="1"/>
      <w:marLeft w:val="0"/>
      <w:marRight w:val="0"/>
      <w:marTop w:val="0"/>
      <w:marBottom w:val="0"/>
      <w:divBdr>
        <w:top w:val="none" w:sz="0" w:space="0" w:color="auto"/>
        <w:left w:val="none" w:sz="0" w:space="0" w:color="auto"/>
        <w:bottom w:val="none" w:sz="0" w:space="0" w:color="auto"/>
        <w:right w:val="none" w:sz="0" w:space="0" w:color="auto"/>
      </w:divBdr>
    </w:div>
    <w:div w:id="1640064797">
      <w:bodyDiv w:val="1"/>
      <w:marLeft w:val="0"/>
      <w:marRight w:val="0"/>
      <w:marTop w:val="0"/>
      <w:marBottom w:val="0"/>
      <w:divBdr>
        <w:top w:val="none" w:sz="0" w:space="0" w:color="auto"/>
        <w:left w:val="none" w:sz="0" w:space="0" w:color="auto"/>
        <w:bottom w:val="none" w:sz="0" w:space="0" w:color="auto"/>
        <w:right w:val="none" w:sz="0" w:space="0" w:color="auto"/>
      </w:divBdr>
    </w:div>
    <w:div w:id="1660960504">
      <w:bodyDiv w:val="1"/>
      <w:marLeft w:val="0"/>
      <w:marRight w:val="0"/>
      <w:marTop w:val="0"/>
      <w:marBottom w:val="0"/>
      <w:divBdr>
        <w:top w:val="none" w:sz="0" w:space="0" w:color="auto"/>
        <w:left w:val="none" w:sz="0" w:space="0" w:color="auto"/>
        <w:bottom w:val="none" w:sz="0" w:space="0" w:color="auto"/>
        <w:right w:val="none" w:sz="0" w:space="0" w:color="auto"/>
      </w:divBdr>
    </w:div>
    <w:div w:id="1666010732">
      <w:bodyDiv w:val="1"/>
      <w:marLeft w:val="0"/>
      <w:marRight w:val="0"/>
      <w:marTop w:val="0"/>
      <w:marBottom w:val="0"/>
      <w:divBdr>
        <w:top w:val="none" w:sz="0" w:space="0" w:color="auto"/>
        <w:left w:val="none" w:sz="0" w:space="0" w:color="auto"/>
        <w:bottom w:val="none" w:sz="0" w:space="0" w:color="auto"/>
        <w:right w:val="none" w:sz="0" w:space="0" w:color="auto"/>
      </w:divBdr>
    </w:div>
    <w:div w:id="1676299194">
      <w:bodyDiv w:val="1"/>
      <w:marLeft w:val="0"/>
      <w:marRight w:val="0"/>
      <w:marTop w:val="0"/>
      <w:marBottom w:val="0"/>
      <w:divBdr>
        <w:top w:val="none" w:sz="0" w:space="0" w:color="auto"/>
        <w:left w:val="none" w:sz="0" w:space="0" w:color="auto"/>
        <w:bottom w:val="none" w:sz="0" w:space="0" w:color="auto"/>
        <w:right w:val="none" w:sz="0" w:space="0" w:color="auto"/>
      </w:divBdr>
    </w:div>
    <w:div w:id="1694964714">
      <w:bodyDiv w:val="1"/>
      <w:marLeft w:val="0"/>
      <w:marRight w:val="0"/>
      <w:marTop w:val="0"/>
      <w:marBottom w:val="0"/>
      <w:divBdr>
        <w:top w:val="none" w:sz="0" w:space="0" w:color="auto"/>
        <w:left w:val="none" w:sz="0" w:space="0" w:color="auto"/>
        <w:bottom w:val="none" w:sz="0" w:space="0" w:color="auto"/>
        <w:right w:val="none" w:sz="0" w:space="0" w:color="auto"/>
      </w:divBdr>
      <w:divsChild>
        <w:div w:id="569077624">
          <w:marLeft w:val="0"/>
          <w:marRight w:val="0"/>
          <w:marTop w:val="0"/>
          <w:marBottom w:val="0"/>
          <w:divBdr>
            <w:top w:val="none" w:sz="0" w:space="0" w:color="auto"/>
            <w:left w:val="none" w:sz="0" w:space="0" w:color="auto"/>
            <w:bottom w:val="none" w:sz="0" w:space="0" w:color="auto"/>
            <w:right w:val="none" w:sz="0" w:space="0" w:color="auto"/>
          </w:divBdr>
          <w:divsChild>
            <w:div w:id="14941043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95424541">
      <w:bodyDiv w:val="1"/>
      <w:marLeft w:val="0"/>
      <w:marRight w:val="0"/>
      <w:marTop w:val="0"/>
      <w:marBottom w:val="0"/>
      <w:divBdr>
        <w:top w:val="none" w:sz="0" w:space="0" w:color="auto"/>
        <w:left w:val="none" w:sz="0" w:space="0" w:color="auto"/>
        <w:bottom w:val="none" w:sz="0" w:space="0" w:color="auto"/>
        <w:right w:val="none" w:sz="0" w:space="0" w:color="auto"/>
      </w:divBdr>
    </w:div>
    <w:div w:id="1709599631">
      <w:bodyDiv w:val="1"/>
      <w:marLeft w:val="0"/>
      <w:marRight w:val="0"/>
      <w:marTop w:val="0"/>
      <w:marBottom w:val="0"/>
      <w:divBdr>
        <w:top w:val="none" w:sz="0" w:space="0" w:color="auto"/>
        <w:left w:val="none" w:sz="0" w:space="0" w:color="auto"/>
        <w:bottom w:val="none" w:sz="0" w:space="0" w:color="auto"/>
        <w:right w:val="none" w:sz="0" w:space="0" w:color="auto"/>
      </w:divBdr>
    </w:div>
    <w:div w:id="1727025714">
      <w:bodyDiv w:val="1"/>
      <w:marLeft w:val="0"/>
      <w:marRight w:val="0"/>
      <w:marTop w:val="0"/>
      <w:marBottom w:val="0"/>
      <w:divBdr>
        <w:top w:val="none" w:sz="0" w:space="0" w:color="auto"/>
        <w:left w:val="none" w:sz="0" w:space="0" w:color="auto"/>
        <w:bottom w:val="none" w:sz="0" w:space="0" w:color="auto"/>
        <w:right w:val="none" w:sz="0" w:space="0" w:color="auto"/>
      </w:divBdr>
    </w:div>
    <w:div w:id="1739982114">
      <w:bodyDiv w:val="1"/>
      <w:marLeft w:val="0"/>
      <w:marRight w:val="0"/>
      <w:marTop w:val="0"/>
      <w:marBottom w:val="0"/>
      <w:divBdr>
        <w:top w:val="none" w:sz="0" w:space="0" w:color="auto"/>
        <w:left w:val="none" w:sz="0" w:space="0" w:color="auto"/>
        <w:bottom w:val="none" w:sz="0" w:space="0" w:color="auto"/>
        <w:right w:val="none" w:sz="0" w:space="0" w:color="auto"/>
      </w:divBdr>
    </w:div>
    <w:div w:id="1755126620">
      <w:bodyDiv w:val="1"/>
      <w:marLeft w:val="0"/>
      <w:marRight w:val="0"/>
      <w:marTop w:val="0"/>
      <w:marBottom w:val="0"/>
      <w:divBdr>
        <w:top w:val="none" w:sz="0" w:space="0" w:color="auto"/>
        <w:left w:val="none" w:sz="0" w:space="0" w:color="auto"/>
        <w:bottom w:val="none" w:sz="0" w:space="0" w:color="auto"/>
        <w:right w:val="none" w:sz="0" w:space="0" w:color="auto"/>
      </w:divBdr>
    </w:div>
    <w:div w:id="1795639432">
      <w:bodyDiv w:val="1"/>
      <w:marLeft w:val="0"/>
      <w:marRight w:val="0"/>
      <w:marTop w:val="0"/>
      <w:marBottom w:val="0"/>
      <w:divBdr>
        <w:top w:val="none" w:sz="0" w:space="0" w:color="auto"/>
        <w:left w:val="none" w:sz="0" w:space="0" w:color="auto"/>
        <w:bottom w:val="none" w:sz="0" w:space="0" w:color="auto"/>
        <w:right w:val="none" w:sz="0" w:space="0" w:color="auto"/>
      </w:divBdr>
    </w:div>
    <w:div w:id="1803157841">
      <w:bodyDiv w:val="1"/>
      <w:marLeft w:val="0"/>
      <w:marRight w:val="0"/>
      <w:marTop w:val="0"/>
      <w:marBottom w:val="0"/>
      <w:divBdr>
        <w:top w:val="none" w:sz="0" w:space="0" w:color="auto"/>
        <w:left w:val="none" w:sz="0" w:space="0" w:color="auto"/>
        <w:bottom w:val="none" w:sz="0" w:space="0" w:color="auto"/>
        <w:right w:val="none" w:sz="0" w:space="0" w:color="auto"/>
      </w:divBdr>
    </w:div>
    <w:div w:id="1811096756">
      <w:bodyDiv w:val="1"/>
      <w:marLeft w:val="0"/>
      <w:marRight w:val="0"/>
      <w:marTop w:val="0"/>
      <w:marBottom w:val="0"/>
      <w:divBdr>
        <w:top w:val="none" w:sz="0" w:space="0" w:color="auto"/>
        <w:left w:val="none" w:sz="0" w:space="0" w:color="auto"/>
        <w:bottom w:val="none" w:sz="0" w:space="0" w:color="auto"/>
        <w:right w:val="none" w:sz="0" w:space="0" w:color="auto"/>
      </w:divBdr>
    </w:div>
    <w:div w:id="1822042753">
      <w:bodyDiv w:val="1"/>
      <w:marLeft w:val="0"/>
      <w:marRight w:val="0"/>
      <w:marTop w:val="0"/>
      <w:marBottom w:val="0"/>
      <w:divBdr>
        <w:top w:val="none" w:sz="0" w:space="0" w:color="auto"/>
        <w:left w:val="none" w:sz="0" w:space="0" w:color="auto"/>
        <w:bottom w:val="none" w:sz="0" w:space="0" w:color="auto"/>
        <w:right w:val="none" w:sz="0" w:space="0" w:color="auto"/>
      </w:divBdr>
    </w:div>
    <w:div w:id="1827621302">
      <w:bodyDiv w:val="1"/>
      <w:marLeft w:val="0"/>
      <w:marRight w:val="0"/>
      <w:marTop w:val="0"/>
      <w:marBottom w:val="0"/>
      <w:divBdr>
        <w:top w:val="none" w:sz="0" w:space="0" w:color="auto"/>
        <w:left w:val="none" w:sz="0" w:space="0" w:color="auto"/>
        <w:bottom w:val="none" w:sz="0" w:space="0" w:color="auto"/>
        <w:right w:val="none" w:sz="0" w:space="0" w:color="auto"/>
      </w:divBdr>
    </w:div>
    <w:div w:id="1881823846">
      <w:bodyDiv w:val="1"/>
      <w:marLeft w:val="0"/>
      <w:marRight w:val="0"/>
      <w:marTop w:val="0"/>
      <w:marBottom w:val="0"/>
      <w:divBdr>
        <w:top w:val="none" w:sz="0" w:space="0" w:color="auto"/>
        <w:left w:val="none" w:sz="0" w:space="0" w:color="auto"/>
        <w:bottom w:val="none" w:sz="0" w:space="0" w:color="auto"/>
        <w:right w:val="none" w:sz="0" w:space="0" w:color="auto"/>
      </w:divBdr>
    </w:div>
    <w:div w:id="1898514063">
      <w:bodyDiv w:val="1"/>
      <w:marLeft w:val="0"/>
      <w:marRight w:val="0"/>
      <w:marTop w:val="0"/>
      <w:marBottom w:val="0"/>
      <w:divBdr>
        <w:top w:val="none" w:sz="0" w:space="0" w:color="auto"/>
        <w:left w:val="none" w:sz="0" w:space="0" w:color="auto"/>
        <w:bottom w:val="none" w:sz="0" w:space="0" w:color="auto"/>
        <w:right w:val="none" w:sz="0" w:space="0" w:color="auto"/>
      </w:divBdr>
      <w:divsChild>
        <w:div w:id="1131825022">
          <w:marLeft w:val="0"/>
          <w:marRight w:val="720"/>
          <w:marTop w:val="0"/>
          <w:marBottom w:val="0"/>
          <w:divBdr>
            <w:top w:val="none" w:sz="0" w:space="0" w:color="auto"/>
            <w:left w:val="none" w:sz="0" w:space="0" w:color="auto"/>
            <w:bottom w:val="none" w:sz="0" w:space="0" w:color="auto"/>
            <w:right w:val="none" w:sz="0" w:space="0" w:color="auto"/>
          </w:divBdr>
        </w:div>
        <w:div w:id="1043943633">
          <w:marLeft w:val="0"/>
          <w:marRight w:val="0"/>
          <w:marTop w:val="0"/>
          <w:marBottom w:val="0"/>
          <w:divBdr>
            <w:top w:val="none" w:sz="0" w:space="0" w:color="auto"/>
            <w:left w:val="none" w:sz="0" w:space="0" w:color="auto"/>
            <w:bottom w:val="none" w:sz="0" w:space="0" w:color="auto"/>
            <w:right w:val="none" w:sz="0" w:space="0" w:color="auto"/>
          </w:divBdr>
        </w:div>
      </w:divsChild>
    </w:div>
    <w:div w:id="1961955781">
      <w:bodyDiv w:val="1"/>
      <w:marLeft w:val="0"/>
      <w:marRight w:val="0"/>
      <w:marTop w:val="0"/>
      <w:marBottom w:val="0"/>
      <w:divBdr>
        <w:top w:val="none" w:sz="0" w:space="0" w:color="auto"/>
        <w:left w:val="none" w:sz="0" w:space="0" w:color="auto"/>
        <w:bottom w:val="none" w:sz="0" w:space="0" w:color="auto"/>
        <w:right w:val="none" w:sz="0" w:space="0" w:color="auto"/>
      </w:divBdr>
    </w:div>
    <w:div w:id="1968971385">
      <w:bodyDiv w:val="1"/>
      <w:marLeft w:val="0"/>
      <w:marRight w:val="0"/>
      <w:marTop w:val="0"/>
      <w:marBottom w:val="0"/>
      <w:divBdr>
        <w:top w:val="none" w:sz="0" w:space="0" w:color="auto"/>
        <w:left w:val="none" w:sz="0" w:space="0" w:color="auto"/>
        <w:bottom w:val="none" w:sz="0" w:space="0" w:color="auto"/>
        <w:right w:val="none" w:sz="0" w:space="0" w:color="auto"/>
      </w:divBdr>
    </w:div>
    <w:div w:id="2014143125">
      <w:bodyDiv w:val="1"/>
      <w:marLeft w:val="0"/>
      <w:marRight w:val="0"/>
      <w:marTop w:val="0"/>
      <w:marBottom w:val="0"/>
      <w:divBdr>
        <w:top w:val="none" w:sz="0" w:space="0" w:color="auto"/>
        <w:left w:val="none" w:sz="0" w:space="0" w:color="auto"/>
        <w:bottom w:val="none" w:sz="0" w:space="0" w:color="auto"/>
        <w:right w:val="none" w:sz="0" w:space="0" w:color="auto"/>
      </w:divBdr>
    </w:div>
    <w:div w:id="2023895910">
      <w:bodyDiv w:val="1"/>
      <w:marLeft w:val="0"/>
      <w:marRight w:val="0"/>
      <w:marTop w:val="0"/>
      <w:marBottom w:val="0"/>
      <w:divBdr>
        <w:top w:val="none" w:sz="0" w:space="0" w:color="auto"/>
        <w:left w:val="none" w:sz="0" w:space="0" w:color="auto"/>
        <w:bottom w:val="none" w:sz="0" w:space="0" w:color="auto"/>
        <w:right w:val="none" w:sz="0" w:space="0" w:color="auto"/>
      </w:divBdr>
    </w:div>
    <w:div w:id="2030181779">
      <w:bodyDiv w:val="1"/>
      <w:marLeft w:val="0"/>
      <w:marRight w:val="0"/>
      <w:marTop w:val="0"/>
      <w:marBottom w:val="0"/>
      <w:divBdr>
        <w:top w:val="none" w:sz="0" w:space="0" w:color="auto"/>
        <w:left w:val="none" w:sz="0" w:space="0" w:color="auto"/>
        <w:bottom w:val="none" w:sz="0" w:space="0" w:color="auto"/>
        <w:right w:val="none" w:sz="0" w:space="0" w:color="auto"/>
      </w:divBdr>
    </w:div>
    <w:div w:id="2031644549">
      <w:bodyDiv w:val="1"/>
      <w:marLeft w:val="0"/>
      <w:marRight w:val="0"/>
      <w:marTop w:val="0"/>
      <w:marBottom w:val="0"/>
      <w:divBdr>
        <w:top w:val="none" w:sz="0" w:space="0" w:color="auto"/>
        <w:left w:val="none" w:sz="0" w:space="0" w:color="auto"/>
        <w:bottom w:val="none" w:sz="0" w:space="0" w:color="auto"/>
        <w:right w:val="none" w:sz="0" w:space="0" w:color="auto"/>
      </w:divBdr>
    </w:div>
    <w:div w:id="2067877675">
      <w:bodyDiv w:val="1"/>
      <w:marLeft w:val="0"/>
      <w:marRight w:val="0"/>
      <w:marTop w:val="0"/>
      <w:marBottom w:val="0"/>
      <w:divBdr>
        <w:top w:val="none" w:sz="0" w:space="0" w:color="auto"/>
        <w:left w:val="none" w:sz="0" w:space="0" w:color="auto"/>
        <w:bottom w:val="none" w:sz="0" w:space="0" w:color="auto"/>
        <w:right w:val="none" w:sz="0" w:space="0" w:color="auto"/>
      </w:divBdr>
    </w:div>
    <w:div w:id="2077974251">
      <w:bodyDiv w:val="1"/>
      <w:marLeft w:val="0"/>
      <w:marRight w:val="0"/>
      <w:marTop w:val="0"/>
      <w:marBottom w:val="0"/>
      <w:divBdr>
        <w:top w:val="none" w:sz="0" w:space="0" w:color="auto"/>
        <w:left w:val="none" w:sz="0" w:space="0" w:color="auto"/>
        <w:bottom w:val="none" w:sz="0" w:space="0" w:color="auto"/>
        <w:right w:val="none" w:sz="0" w:space="0" w:color="auto"/>
      </w:divBdr>
    </w:div>
    <w:div w:id="2093894881">
      <w:bodyDiv w:val="1"/>
      <w:marLeft w:val="0"/>
      <w:marRight w:val="0"/>
      <w:marTop w:val="0"/>
      <w:marBottom w:val="0"/>
      <w:divBdr>
        <w:top w:val="none" w:sz="0" w:space="0" w:color="auto"/>
        <w:left w:val="none" w:sz="0" w:space="0" w:color="auto"/>
        <w:bottom w:val="none" w:sz="0" w:space="0" w:color="auto"/>
        <w:right w:val="none" w:sz="0" w:space="0" w:color="auto"/>
      </w:divBdr>
    </w:div>
    <w:div w:id="2099013957">
      <w:bodyDiv w:val="1"/>
      <w:marLeft w:val="0"/>
      <w:marRight w:val="0"/>
      <w:marTop w:val="0"/>
      <w:marBottom w:val="0"/>
      <w:divBdr>
        <w:top w:val="none" w:sz="0" w:space="0" w:color="auto"/>
        <w:left w:val="none" w:sz="0" w:space="0" w:color="auto"/>
        <w:bottom w:val="none" w:sz="0" w:space="0" w:color="auto"/>
        <w:right w:val="none" w:sz="0" w:space="0" w:color="auto"/>
      </w:divBdr>
    </w:div>
    <w:div w:id="214442255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4.jpeg"/><Relationship Id="rId18" Type="http://schemas.openxmlformats.org/officeDocument/2006/relationships/image" Target="media/image9.png"/><Relationship Id="rId26" Type="http://schemas.openxmlformats.org/officeDocument/2006/relationships/hyperlink" Target="https://www.raspberrypi.com/products/raspberry-pi-3-model-a-plus/" TargetMode="External"/><Relationship Id="rId3" Type="http://schemas.openxmlformats.org/officeDocument/2006/relationships/styles" Target="styles.xml"/><Relationship Id="rId21" Type="http://schemas.openxmlformats.org/officeDocument/2006/relationships/image" Target="media/image12.png"/><Relationship Id="rId7" Type="http://schemas.openxmlformats.org/officeDocument/2006/relationships/endnotes" Target="endnotes.xml"/><Relationship Id="rId12" Type="http://schemas.openxmlformats.org/officeDocument/2006/relationships/image" Target="media/image3.jpeg"/><Relationship Id="rId17" Type="http://schemas.openxmlformats.org/officeDocument/2006/relationships/image" Target="media/image8.png"/><Relationship Id="rId25" Type="http://schemas.openxmlformats.org/officeDocument/2006/relationships/hyperlink" Target="https://emanual.robotis.com/docs/en/platform/turtlebot3/overview/" TargetMode="External"/><Relationship Id="rId2" Type="http://schemas.openxmlformats.org/officeDocument/2006/relationships/numbering" Target="numbering.xml"/><Relationship Id="rId16" Type="http://schemas.openxmlformats.org/officeDocument/2006/relationships/image" Target="media/image7.emf"/><Relationship Id="rId20" Type="http://schemas.openxmlformats.org/officeDocument/2006/relationships/image" Target="media/image11.jpe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2.jpeg"/><Relationship Id="rId24" Type="http://schemas.openxmlformats.org/officeDocument/2006/relationships/image" Target="media/image15.jpeg"/><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4.jpeg"/><Relationship Id="rId28" Type="http://schemas.openxmlformats.org/officeDocument/2006/relationships/fontTable" Target="fontTable.xml"/><Relationship Id="rId10" Type="http://schemas.openxmlformats.org/officeDocument/2006/relationships/footer" Target="footer2.xml"/><Relationship Id="rId19" Type="http://schemas.openxmlformats.org/officeDocument/2006/relationships/image" Target="media/image10.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image" Target="media/image5.jpeg"/><Relationship Id="rId22" Type="http://schemas.openxmlformats.org/officeDocument/2006/relationships/image" Target="media/image13.jpeg"/><Relationship Id="rId27" Type="http://schemas.openxmlformats.org/officeDocument/2006/relationships/hyperlink" Target="https://emanual.robotis.com/docs/en/parts/controller/opencr10/"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1.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EEE2006OfficeOnline.xsl" StyleName="IEEE" Version="2006"/>
</file>

<file path=customXml/itemProps1.xml><?xml version="1.0" encoding="utf-8"?>
<ds:datastoreItem xmlns:ds="http://schemas.openxmlformats.org/officeDocument/2006/customXml" ds:itemID="{2132CE05-D01C-4EB8-AD4B-06C6530CC12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591</TotalTime>
  <Pages>7</Pages>
  <Words>5089</Words>
  <Characters>29011</Characters>
  <Application>Microsoft Office Word</Application>
  <DocSecurity>0</DocSecurity>
  <Lines>241</Lines>
  <Paragraphs>68</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Paper Title (use style: paper title)</vt:lpstr>
      <vt:lpstr>Paper Title (use style: paper title)</vt:lpstr>
    </vt:vector>
  </TitlesOfParts>
  <Company>IEEE</Company>
  <LinksUpToDate>false</LinksUpToDate>
  <CharactersWithSpaces>34032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Paper Title (use style: paper title)</dc:title>
  <dc:subject/>
  <dc:creator>IEEE</dc:creator>
  <cp:keywords/>
  <cp:lastModifiedBy>zahid hasan</cp:lastModifiedBy>
  <cp:revision>223</cp:revision>
  <cp:lastPrinted>2022-03-15T00:46:00Z</cp:lastPrinted>
  <dcterms:created xsi:type="dcterms:W3CDTF">2025-03-19T11:16:00Z</dcterms:created>
  <dcterms:modified xsi:type="dcterms:W3CDTF">2025-03-21T21:51:00Z</dcterms:modified>
</cp:coreProperties>
</file>