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812C" w14:textId="1A17C49F" w:rsidR="00CC4FF0" w:rsidRDefault="00CC4FF0" w:rsidP="00CC4FF0">
      <w:pPr>
        <w:bidi/>
        <w:rPr>
          <w:rFonts w:ascii="David" w:eastAsiaTheme="minorEastAsia" w:hAnsi="David" w:cs="David"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u w:val="single"/>
          <w:rtl/>
          <w:lang w:val="en-US"/>
        </w:rPr>
        <w:t xml:space="preserve">שאלה </w:t>
      </w:r>
      <w:r>
        <w:rPr>
          <w:rFonts w:ascii="David" w:eastAsiaTheme="minorEastAsia" w:hAnsi="David" w:cs="David" w:hint="cs"/>
          <w:i/>
          <w:sz w:val="24"/>
          <w:szCs w:val="24"/>
          <w:u w:val="single"/>
          <w:rtl/>
          <w:lang w:val="en-US"/>
        </w:rPr>
        <w:t>4</w:t>
      </w:r>
      <w:r>
        <w:rPr>
          <w:rFonts w:ascii="David" w:eastAsiaTheme="minorEastAsia" w:hAnsi="David" w:cs="David" w:hint="cs"/>
          <w:i/>
          <w:sz w:val="24"/>
          <w:szCs w:val="24"/>
          <w:u w:val="single"/>
          <w:rtl/>
          <w:lang w:val="en-US"/>
        </w:rPr>
        <w:t>:</w:t>
      </w:r>
    </w:p>
    <w:p w14:paraId="04525618" w14:textId="77777777" w:rsidR="00CC4FF0" w:rsidRDefault="00CC4FF0" w:rsidP="00CC4FF0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נתונה הבעיה הבאה : </w:t>
      </w:r>
    </w:p>
    <w:p w14:paraId="65BD99C7" w14:textId="72E0F5E1" w:rsidR="00CC4FF0" w:rsidRPr="00EE7AE6" w:rsidRDefault="00CC4FF0" w:rsidP="00CC4FF0">
      <w:pPr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min</m:t>
                  </m:r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func>
        </m:oMath>
      </m:oMathPara>
    </w:p>
    <w:p w14:paraId="35C156F0" w14:textId="1B73A272" w:rsidR="00CC4FF0" w:rsidRPr="00EE7AE6" w:rsidRDefault="00CC4FF0" w:rsidP="00CC4FF0">
      <w:pPr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s.t 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4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4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4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1</m:t>
          </m:r>
        </m:oMath>
      </m:oMathPara>
    </w:p>
    <w:p w14:paraId="70A4B3EA" w14:textId="69741DF3" w:rsidR="00CC4FF0" w:rsidRDefault="00CC4FF0" w:rsidP="00B75014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נראה כי הבעיה אינה קמורה:</w:t>
      </w:r>
    </w:p>
    <w:p w14:paraId="1A06FAF7" w14:textId="77777777" w:rsidR="00CC4FF0" w:rsidRDefault="00CC4FF0" w:rsidP="00CC4FF0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התחום קמור כסכום של קמורות וקבוצת רמה, </w:t>
      </w:r>
    </w:p>
    <w:p w14:paraId="26ADDA75" w14:textId="1F9108B0" w:rsidR="00CC4FF0" w:rsidRDefault="00CC4FF0" w:rsidP="00CC4FF0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נסתכל על הנקודות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0,0,0.2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y=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0,0,0.5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נראה כי הן שייכות לתחום:</w:t>
      </w:r>
    </w:p>
    <w:p w14:paraId="1F573E4E" w14:textId="086F0E2D" w:rsidR="00CC4FF0" w:rsidRPr="00CC4FF0" w:rsidRDefault="00CC4FF0" w:rsidP="00CC4FF0">
      <w:pPr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0+0+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0.2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=0.0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016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1</m:t>
          </m:r>
        </m:oMath>
      </m:oMathPara>
    </w:p>
    <w:p w14:paraId="67090961" w14:textId="0C9C6BB8" w:rsidR="00CC4FF0" w:rsidRPr="00CC4FF0" w:rsidRDefault="00CC4FF0" w:rsidP="00CC4FF0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0+0+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0.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=0.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0625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1</m:t>
          </m:r>
        </m:oMath>
      </m:oMathPara>
    </w:p>
    <w:p w14:paraId="47E869A2" w14:textId="21DDE047" w:rsidR="00CC4FF0" w:rsidRDefault="00CC4FF0" w:rsidP="00CC4FF0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 הנק'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λx+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1-λ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y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שייכת לתחום</w:t>
      </w:r>
      <w:r w:rsidR="004D04E8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λ=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4B5C97D0" w14:textId="15AB2D7B" w:rsidR="00CC4FF0" w:rsidRPr="004D04E8" w:rsidRDefault="004D04E8" w:rsidP="004D04E8">
      <w:pPr>
        <w:bidi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0+0+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0.5</m:t>
                  </m:r>
                  <w:bookmarkStart w:id="0" w:name="_Hlk74205061"/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⋅</m:t>
                  </m:r>
                  <w:bookmarkEnd w:id="0"/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0.2+0.5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⋅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=0.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015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≤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1</m:t>
          </m:r>
        </m:oMath>
      </m:oMathPara>
    </w:p>
    <w:p w14:paraId="1EB37E82" w14:textId="0684B20C" w:rsidR="00CC4FF0" w:rsidRDefault="004D04E8" w:rsidP="004D04E8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אך בפונקציית המטרה נקבל כי:</w:t>
      </w:r>
    </w:p>
    <w:p w14:paraId="2BAF1E39" w14:textId="4E8B7C91" w:rsidR="004D04E8" w:rsidRPr="00CC4FF0" w:rsidRDefault="004D04E8" w:rsidP="004D04E8">
      <w:pPr>
        <w:rPr>
          <w:rFonts w:ascii="David" w:eastAsiaTheme="minorEastAsia" w:hAnsi="David" w:cs="David" w:hint="cs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λ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1-λ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=0.5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0.2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0.5⋅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-0.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=-0.145                                      </m:t>
          </m:r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&lt;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-0.1225=-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0.5⋅0.2+0.5⋅0.5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y</m:t>
              </m:r>
            </m:e>
          </m:d>
        </m:oMath>
      </m:oMathPara>
    </w:p>
    <w:p w14:paraId="5A875032" w14:textId="4A9793A5" w:rsidR="00CC4FF0" w:rsidRDefault="004D04E8" w:rsidP="004D04E8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לכן פונקציית המטרה אינה קמורה =&gt; הבעיה אינה קמורה.</w:t>
      </w:r>
    </w:p>
    <w:p w14:paraId="3407F024" w14:textId="147A78CB" w:rsidR="004D04E8" w:rsidRDefault="0010201C" w:rsidP="00B75014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פונקציית המטרה רציפה כסכום של </w:t>
      </w:r>
      <w:r w:rsidR="008F1B5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רציפות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האילוץ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≤1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נותן קבוצה סגורה</w:t>
      </w:r>
      <w:r w:rsidR="0078136E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וחסומה</w:t>
      </w:r>
      <w:r w:rsidR="008F1B5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(מכילה את השפה)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Pr="0010201C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כלומר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יש לנו פונקציה רציפה בתחום חסום לכן לפי ויירשטראס היא מקבלת מינימום</w:t>
      </w:r>
      <w:r w:rsidR="0078136E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ומקסימום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003B3BA" w14:textId="29C12382" w:rsidR="0010201C" w:rsidRDefault="0010201C" w:rsidP="0010201C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17BEBFE" w14:textId="61C0B07A" w:rsidR="0010201C" w:rsidRDefault="0010201C" w:rsidP="00B75014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נמצא נקודות </w:t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t>KKT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66C53F45" w14:textId="77777777" w:rsidR="0010201C" w:rsidRPr="0010201C" w:rsidRDefault="0010201C" w:rsidP="0010201C">
      <w:pPr>
        <w:pStyle w:val="ListParagraph"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</w:p>
    <w:p w14:paraId="383F12E9" w14:textId="5984A549" w:rsidR="0010201C" w:rsidRPr="0010201C" w:rsidRDefault="0010201C" w:rsidP="0010201C">
      <w:pPr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!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,λ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+λ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e>
          </m:d>
        </m:oMath>
      </m:oMathPara>
    </w:p>
    <w:p w14:paraId="50C5C553" w14:textId="4E2FD8E5" w:rsidR="0010201C" w:rsidRDefault="0010201C" w:rsidP="0010201C">
      <w:pPr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1CA09792" w14:textId="59986BBF" w:rsidR="0010201C" w:rsidRPr="00E72005" w:rsidRDefault="0010201C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∇</m:t>
            </m: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L=2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+4λ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</m:t>
        </m:r>
      </m:oMath>
    </w:p>
    <w:p w14:paraId="58AFF93F" w14:textId="7E59BBB7" w:rsidR="0010201C" w:rsidRPr="00E72005" w:rsidRDefault="0010201C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∇</m:t>
            </m: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L=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+4λ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</m:t>
        </m:r>
      </m:oMath>
    </w:p>
    <w:p w14:paraId="09411992" w14:textId="4C03A8BA" w:rsidR="0010201C" w:rsidRPr="00E72005" w:rsidRDefault="0010201C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∇</m:t>
            </m: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L=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+4λ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</m:t>
        </m:r>
      </m:oMath>
    </w:p>
    <w:p w14:paraId="436CBE43" w14:textId="48A72C72" w:rsidR="0010201C" w:rsidRPr="00E72005" w:rsidRDefault="0010201C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λ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4</m:t>
                </m:r>
              </m:sup>
            </m:sSub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4</m:t>
                </m:r>
              </m:sup>
            </m:sSub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4</m:t>
                </m:r>
              </m:sup>
            </m:sSub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</m:t>
        </m:r>
      </m:oMath>
    </w:p>
    <w:p w14:paraId="541D9DDA" w14:textId="77777777" w:rsidR="00E72005" w:rsidRPr="00E72005" w:rsidRDefault="0010201C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≤0</m:t>
        </m:r>
      </m:oMath>
    </w:p>
    <w:p w14:paraId="035A7B87" w14:textId="0004D2F4" w:rsidR="0010201C" w:rsidRPr="00E72005" w:rsidRDefault="0010201C" w:rsidP="00B75014">
      <w:pPr>
        <w:pStyle w:val="ListParagraph"/>
        <w:numPr>
          <w:ilvl w:val="0"/>
          <w:numId w:val="2"/>
        </w:num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λ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≥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</m:t>
        </m:r>
      </m:oMath>
    </w:p>
    <w:p w14:paraId="476A6BA2" w14:textId="15352D6A" w:rsidR="0010201C" w:rsidRDefault="0010201C" w:rsidP="0010201C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נחלק למקרים:</w:t>
      </w:r>
    </w:p>
    <w:p w14:paraId="341BE804" w14:textId="70C83166" w:rsidR="0010201C" w:rsidRPr="0010201C" w:rsidRDefault="0010201C" w:rsidP="0010201C">
      <w:pPr>
        <w:rPr>
          <w:rFonts w:ascii="David" w:eastAsiaTheme="minorEastAsia" w:hAnsi="David" w:cs="David"/>
          <w:i/>
          <w:sz w:val="24"/>
          <w:szCs w:val="24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u w:val="single"/>
              <w:lang w:val="en-US"/>
            </w:rPr>
            <m:t>λ=0:</m:t>
          </m:r>
        </m:oMath>
      </m:oMathPara>
    </w:p>
    <w:p w14:paraId="4B1C14FC" w14:textId="554F8EBB" w:rsidR="0010201C" w:rsidRPr="0010201C" w:rsidRDefault="0010201C" w:rsidP="0010201C">
      <w:pPr>
        <w:rPr>
          <w:rFonts w:ascii="David" w:eastAsiaTheme="minorEastAsia" w:hAnsi="David" w:cs="David"/>
          <w:i/>
          <w:sz w:val="24"/>
          <w:szCs w:val="24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=0</m:t>
          </m:r>
        </m:oMath>
      </m:oMathPara>
    </w:p>
    <w:p w14:paraId="284190A6" w14:textId="55CADFBB" w:rsidR="00E72005" w:rsidRPr="00E72005" w:rsidRDefault="00474519" w:rsidP="00E72005">
      <w:pPr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5.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0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-1≤0</m:t>
        </m:r>
      </m:oMath>
    </w:p>
    <w:p w14:paraId="384E7377" w14:textId="6D591E34" w:rsidR="00E72005" w:rsidRPr="0010201C" w:rsidRDefault="00E72005" w:rsidP="00E72005">
      <w:pPr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0,0,0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KKT</m:t>
          </m:r>
        </m:oMath>
      </m:oMathPara>
    </w:p>
    <w:p w14:paraId="6B97B391" w14:textId="14FC4209" w:rsidR="00E72005" w:rsidRDefault="00E72005" w:rsidP="00E72005">
      <w:pPr>
        <w:rPr>
          <w:rFonts w:ascii="David" w:eastAsiaTheme="minorEastAsia" w:hAnsi="David" w:cs="David"/>
          <w:i/>
          <w:sz w:val="24"/>
          <w:szCs w:val="24"/>
          <w:u w:val="single"/>
          <w:lang w:val="en-US"/>
        </w:rPr>
      </w:pPr>
    </w:p>
    <w:p w14:paraId="2C7E180E" w14:textId="7C6DA12E" w:rsidR="009C08D5" w:rsidRDefault="009C08D5" w:rsidP="00E72005">
      <w:pPr>
        <w:rPr>
          <w:rFonts w:ascii="David" w:eastAsiaTheme="minorEastAsia" w:hAnsi="David" w:cs="David"/>
          <w:i/>
          <w:sz w:val="24"/>
          <w:szCs w:val="24"/>
          <w:u w:val="single"/>
          <w:lang w:val="en-US"/>
        </w:rPr>
      </w:pPr>
    </w:p>
    <w:p w14:paraId="14CD6896" w14:textId="2731F42C" w:rsidR="009C08D5" w:rsidRDefault="009C08D5" w:rsidP="00E72005">
      <w:pPr>
        <w:rPr>
          <w:rFonts w:ascii="David" w:eastAsiaTheme="minorEastAsia" w:hAnsi="David" w:cs="David"/>
          <w:i/>
          <w:sz w:val="24"/>
          <w:szCs w:val="24"/>
          <w:u w:val="single"/>
          <w:lang w:val="en-US"/>
        </w:rPr>
      </w:pPr>
    </w:p>
    <w:p w14:paraId="1D38D846" w14:textId="1FF63C9A" w:rsidR="00E72005" w:rsidRPr="0010201C" w:rsidRDefault="00E72005" w:rsidP="00E72005">
      <w:pPr>
        <w:rPr>
          <w:rFonts w:ascii="David" w:eastAsiaTheme="minorEastAsia" w:hAnsi="David" w:cs="David"/>
          <w:i/>
          <w:sz w:val="24"/>
          <w:szCs w:val="24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u w:val="single"/>
              <w:lang w:val="en-US"/>
            </w:rPr>
            <w:lastRenderedPageBreak/>
            <m:t>λ</m:t>
          </m:r>
          <m:r>
            <w:rPr>
              <w:rFonts w:ascii="Cambria Math" w:eastAsiaTheme="minorEastAsia" w:hAnsi="Cambria Math" w:cs="David"/>
              <w:sz w:val="24"/>
              <w:szCs w:val="24"/>
              <w:u w:val="single"/>
              <w:lang w:val="en-US"/>
            </w:rPr>
            <m:t>&gt;</m:t>
          </m:r>
          <m:r>
            <w:rPr>
              <w:rFonts w:ascii="Cambria Math" w:eastAsiaTheme="minorEastAsia" w:hAnsi="Cambria Math" w:cs="David"/>
              <w:sz w:val="24"/>
              <w:szCs w:val="24"/>
              <w:u w:val="single"/>
              <w:lang w:val="en-US"/>
            </w:rPr>
            <m:t>0:</m:t>
          </m:r>
        </m:oMath>
      </m:oMathPara>
    </w:p>
    <w:p w14:paraId="0D741209" w14:textId="6DF5A37B" w:rsidR="0010201C" w:rsidRPr="009C08D5" w:rsidRDefault="009C08D5" w:rsidP="00B75014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+4λ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2+4λ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</m:t>
        </m:r>
      </m:oMath>
    </w:p>
    <w:p w14:paraId="038D8658" w14:textId="397B03B0" w:rsidR="009C08D5" w:rsidRDefault="009C08D5" w:rsidP="009C08D5">
      <w:pPr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3F493667" w14:textId="69739BA1" w:rsidR="009C08D5" w:rsidRPr="009C08D5" w:rsidRDefault="009C08D5" w:rsidP="00B75014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+4λ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-2+4λ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=0  ∨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2λ</m:t>
                </m:r>
              </m:den>
            </m:f>
          </m:e>
        </m:ra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 </m:t>
        </m:r>
      </m:oMath>
    </w:p>
    <w:p w14:paraId="41926DC3" w14:textId="77777777" w:rsidR="009C08D5" w:rsidRPr="009C08D5" w:rsidRDefault="009C08D5" w:rsidP="009C08D5">
      <w:pPr>
        <w:pStyle w:val="ListParagraph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1ED0F1CB" w14:textId="3DFD200B" w:rsidR="009C08D5" w:rsidRPr="009C08D5" w:rsidRDefault="009C08D5" w:rsidP="00B75014">
      <w:pPr>
        <w:pStyle w:val="ListParagraph"/>
        <w:numPr>
          <w:ilvl w:val="0"/>
          <w:numId w:val="3"/>
        </w:numPr>
        <w:rPr>
          <w:rFonts w:ascii="David" w:eastAsiaTheme="minorEastAsia" w:hAnsi="David" w:cs="David" w:hint="cs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+4λ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-2+4λ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=0→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=0  ∨ 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2λ</m:t>
                </m:r>
              </m:den>
            </m:f>
          </m:e>
        </m:ra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 </m:t>
        </m:r>
      </m:oMath>
    </w:p>
    <w:p w14:paraId="13265B8A" w14:textId="32C31DBD" w:rsidR="009C08D5" w:rsidRDefault="009C08D5" w:rsidP="009C08D5">
      <w:pPr>
        <w:pStyle w:val="ListParagraph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0258AA0A" w14:textId="6A659973" w:rsidR="009C08D5" w:rsidRDefault="00386169" w:rsidP="009C08D5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הנקודות המתקבלות:</w:t>
      </w:r>
    </w:p>
    <w:p w14:paraId="56BCD2C7" w14:textId="1AFDDD78" w:rsidR="00386169" w:rsidRPr="00386169" w:rsidRDefault="00386169" w:rsidP="00386169">
      <w:pPr>
        <w:pStyle w:val="ListParagraph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0,0,0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2λ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,0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0,0,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2λ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2λ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,±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2λ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</m:oMath>
      </m:oMathPara>
    </w:p>
    <w:p w14:paraId="01F1680C" w14:textId="5D5C47EB" w:rsidR="00386169" w:rsidRDefault="00386169" w:rsidP="00386169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נבדוק פיזיביליות:</w:t>
      </w:r>
    </w:p>
    <w:p w14:paraId="41E58EE8" w14:textId="0D7370DB" w:rsidR="00386169" w:rsidRPr="00386169" w:rsidRDefault="00386169" w:rsidP="00386169">
      <w:pPr>
        <w:pStyle w:val="ListParagraph"/>
        <w:rPr>
          <w:rFonts w:ascii="David" w:eastAsiaTheme="minorEastAsia" w:hAnsi="David" w:cs="David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0,0,0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:</m:t>
          </m:r>
        </m:oMath>
      </m:oMathPara>
    </w:p>
    <w:p w14:paraId="351B23FD" w14:textId="77777777" w:rsidR="00386169" w:rsidRPr="00386169" w:rsidRDefault="00386169" w:rsidP="00386169">
      <w:pPr>
        <w:pStyle w:val="ListParagraph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2C8948A4" w14:textId="1EA82EE1" w:rsidR="00386169" w:rsidRPr="00386169" w:rsidRDefault="00386169" w:rsidP="00B75014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λ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0</m:t>
            </m:r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0</m:t>
            </m:r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0</m:t>
            </m:r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≠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0,0,0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 not KKT 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</w:p>
    <w:p w14:paraId="799629D7" w14:textId="77777777" w:rsidR="00386169" w:rsidRDefault="00386169" w:rsidP="00386169">
      <w:pPr>
        <w:pStyle w:val="ListParagraph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383FF743" w14:textId="60D2D662" w:rsidR="00386169" w:rsidRPr="00386169" w:rsidRDefault="00386169" w:rsidP="00386169">
      <w:pPr>
        <w:pStyle w:val="ListParagraph"/>
        <w:rPr>
          <w:rFonts w:ascii="David" w:eastAsiaTheme="minorEastAsia" w:hAnsi="David" w:cs="David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,0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:</m:t>
          </m:r>
        </m:oMath>
      </m:oMathPara>
    </w:p>
    <w:p w14:paraId="66C234C2" w14:textId="662C380A" w:rsidR="00386169" w:rsidRPr="00386169" w:rsidRDefault="00386169" w:rsidP="00B75014">
      <w:pPr>
        <w:pStyle w:val="ListParagraph"/>
        <w:numPr>
          <w:ilvl w:val="0"/>
          <w:numId w:val="4"/>
        </w:num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λ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4</m:t>
                </m:r>
              </m:sup>
            </m:sSub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4</m:t>
                </m:r>
              </m:sup>
            </m:sSub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4</m:t>
                </m:r>
              </m:sup>
            </m:sSub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0→λ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0+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2λ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+0</m:t>
            </m:r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=0→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1</m:t>
        </m:r>
      </m:oMath>
    </w:p>
    <w:p w14:paraId="496EBA63" w14:textId="41B4710E" w:rsidR="00386169" w:rsidRPr="00386169" w:rsidRDefault="00386169" w:rsidP="00386169">
      <w:pPr>
        <w:pStyle w:val="ListParagraph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groupChr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λ</m:t>
              </m:r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&gt;0</m:t>
              </m:r>
            </m:e>
          </m:groupCh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λ=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 </m:t>
          </m:r>
        </m:oMath>
      </m:oMathPara>
    </w:p>
    <w:p w14:paraId="1377674A" w14:textId="4D53FCF7" w:rsidR="00386169" w:rsidRDefault="00386169" w:rsidP="00386169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אפשרי ולכן נקבל את הנקודות:</w:t>
      </w:r>
    </w:p>
    <w:bookmarkStart w:id="1" w:name="_Hlk74209720"/>
    <w:p w14:paraId="2A1C6454" w14:textId="5BB2A60E" w:rsidR="00386169" w:rsidRPr="004A3DD7" w:rsidRDefault="00474519" w:rsidP="00474519">
      <w:pPr>
        <w:pStyle w:val="ListParagraph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0,±1,0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</m:oMath>
      </m:oMathPara>
    </w:p>
    <w:bookmarkEnd w:id="1"/>
    <w:p w14:paraId="62A0CF2D" w14:textId="14126B3B" w:rsidR="00D66042" w:rsidRPr="00D66042" w:rsidRDefault="00D66042" w:rsidP="00B75014">
      <w:pPr>
        <w:pStyle w:val="ListParagraph"/>
        <w:numPr>
          <w:ilvl w:val="0"/>
          <w:numId w:val="3"/>
        </w:num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=0+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±1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+0-1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≤0</m:t>
        </m:r>
      </m:oMath>
    </w:p>
    <w:p w14:paraId="2C747253" w14:textId="5FCF3D3E" w:rsidR="00D66042" w:rsidRPr="00D66042" w:rsidRDefault="00D66042" w:rsidP="00D66042">
      <w:pPr>
        <w:pStyle w:val="ListParagraph"/>
        <w:bidi/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0,±1,0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 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נקודות </w:t>
      </w:r>
      <w:r>
        <w:rPr>
          <w:rFonts w:ascii="David" w:eastAsiaTheme="minorEastAsia" w:hAnsi="David" w:cs="David"/>
          <w:i/>
          <w:sz w:val="24"/>
          <w:szCs w:val="24"/>
          <w:lang w:val="en-US"/>
        </w:rPr>
        <w:t>KKT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355CB2AF" w14:textId="7D7FB837" w:rsidR="004A3DD7" w:rsidRDefault="004A3DD7" w:rsidP="00D66042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מסימטריה עבור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נקבל את הנקודות</w:t>
      </w:r>
      <w:r w:rsidR="00D6604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D66042">
        <w:rPr>
          <w:rFonts w:ascii="David" w:eastAsiaTheme="minorEastAsia" w:hAnsi="David" w:cs="David" w:hint="cs"/>
          <w:i/>
          <w:sz w:val="24"/>
          <w:szCs w:val="24"/>
          <w:lang w:val="en-US"/>
        </w:rPr>
        <w:t>KKT</w:t>
      </w:r>
      <w:r w:rsidR="00D6604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הבאות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:</w:t>
      </w:r>
    </w:p>
    <w:p w14:paraId="269A2C02" w14:textId="1F4909F0" w:rsidR="004A3DD7" w:rsidRPr="004A3DD7" w:rsidRDefault="004A3DD7" w:rsidP="004A3DD7">
      <w:pPr>
        <w:pStyle w:val="ListParagraph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0,0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±1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 xml:space="preserve"> KKT</m:t>
          </m:r>
        </m:oMath>
      </m:oMathPara>
    </w:p>
    <w:p w14:paraId="7D7C5A1E" w14:textId="0CE68996" w:rsidR="004A3DD7" w:rsidRDefault="004A3DD7" w:rsidP="004A3DD7">
      <w:pPr>
        <w:pStyle w:val="ListParagraph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338E7F5" w14:textId="392758C7" w:rsidR="000E0DE0" w:rsidRDefault="000E0DE0" w:rsidP="004A3DD7">
      <w:pPr>
        <w:pStyle w:val="ListParagraph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5859BAB" w14:textId="2C8A051B" w:rsidR="000E0DE0" w:rsidRPr="000E0DE0" w:rsidRDefault="000E0DE0" w:rsidP="000E0DE0">
      <w:pPr>
        <w:pStyle w:val="ListParagraph"/>
        <w:rPr>
          <w:rFonts w:ascii="David" w:eastAsiaTheme="minorEastAsia" w:hAnsi="David" w:cs="David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b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,±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b/>
                              <w:bCs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λ</m:t>
                          </m:r>
                        </m:den>
                      </m:f>
                    </m:e>
                  </m:ra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:</m:t>
          </m:r>
        </m:oMath>
      </m:oMathPara>
    </w:p>
    <w:p w14:paraId="07118120" w14:textId="052A7DF8" w:rsidR="000E0DE0" w:rsidRPr="00386169" w:rsidRDefault="000E0DE0" w:rsidP="00B75014">
      <w:pPr>
        <w:pStyle w:val="ListParagraph"/>
        <w:numPr>
          <w:ilvl w:val="0"/>
          <w:numId w:val="5"/>
        </w:num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λ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4</m:t>
                </m:r>
              </m:sup>
            </m:sSub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4</m:t>
                </m:r>
              </m:sup>
            </m:sSub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4</m:t>
                </m:r>
              </m:sup>
            </m:sSub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0→λ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0+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2λ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David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David"/>
                                <w:sz w:val="24"/>
                                <w:szCs w:val="24"/>
                                <w:lang w:val="en-US"/>
                              </w:rPr>
                              <m:t>2λ</m:t>
                            </m:r>
                          </m:den>
                        </m:f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-1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=0→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=1</m:t>
        </m:r>
      </m:oMath>
    </w:p>
    <w:p w14:paraId="45F29A2D" w14:textId="682F2AF0" w:rsidR="000E0DE0" w:rsidRPr="00CD7F56" w:rsidRDefault="000E0DE0" w:rsidP="000E0DE0">
      <w:pPr>
        <w:pStyle w:val="ListParagraph"/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ParaPr>
          <m:jc m:val="left"/>
        </m:oMathParaPr>
        <m:oMath>
          <m:groupChr>
            <m:groupChrPr>
              <m:chr m:val="→"/>
              <m:pos m:val="top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groupChr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λ&gt;0</m:t>
              </m:r>
            </m:e>
          </m:groupCh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λ=</m:t>
          </m:r>
          <m:f>
            <m:f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e>
              </m:rad>
            </m:den>
          </m:f>
        </m:oMath>
      </m:oMathPara>
    </w:p>
    <w:p w14:paraId="75E007F2" w14:textId="6C62C35A" w:rsidR="00CD7F56" w:rsidRPr="00CD7F56" w:rsidRDefault="00CD7F56" w:rsidP="00CD7F56">
      <w:pPr>
        <w:pStyle w:val="ListParagraph"/>
        <w:rPr>
          <w:rFonts w:ascii="David" w:eastAsiaTheme="minorEastAsia" w:hAnsi="David" w:cs="David" w:hint="cs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0,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T</m:t>
              </m:r>
            </m:sup>
          </m:sSup>
        </m:oMath>
      </m:oMathPara>
    </w:p>
    <w:p w14:paraId="4A525597" w14:textId="2E9DD629" w:rsidR="00CD7F56" w:rsidRPr="00CD7F56" w:rsidRDefault="00CD7F56" w:rsidP="00CD7F56">
      <w:pPr>
        <w:pStyle w:val="ListParagraph"/>
        <w:rPr>
          <w:rFonts w:ascii="David" w:eastAsiaTheme="minorEastAsia" w:hAnsi="David" w:cs="David" w:hint="cs"/>
          <w:i/>
          <w:sz w:val="24"/>
          <w:szCs w:val="24"/>
          <w:lang w:val="en-US"/>
        </w:rPr>
      </w:pPr>
    </w:p>
    <w:p w14:paraId="1639482E" w14:textId="520B3933" w:rsidR="00CB0D82" w:rsidRPr="00D66042" w:rsidRDefault="00CB0D82" w:rsidP="00B75014">
      <w:pPr>
        <w:pStyle w:val="ListParagraph"/>
        <w:numPr>
          <w:ilvl w:val="0"/>
          <w:numId w:val="6"/>
        </w:num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0+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≤0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-1=0≤0</m:t>
        </m:r>
      </m:oMath>
    </w:p>
    <w:p w14:paraId="3619FE76" w14:textId="53AA64AF" w:rsidR="00CD7F56" w:rsidRPr="00CD7F56" w:rsidRDefault="00CD7F56" w:rsidP="00CD7F56">
      <w:pPr>
        <w:pStyle w:val="ListParagraph"/>
        <w:rPr>
          <w:rFonts w:ascii="David" w:eastAsiaTheme="minorEastAsia" w:hAnsi="David" w:cs="David" w:hint="cs"/>
          <w:i/>
          <w:sz w:val="24"/>
          <w:szCs w:val="24"/>
          <w:lang w:val="en-US"/>
        </w:rPr>
      </w:pPr>
    </w:p>
    <w:p w14:paraId="748F1605" w14:textId="2D2BD8B8" w:rsidR="00CD7F56" w:rsidRDefault="00280D3A" w:rsidP="00280D3A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הנקודות הינן </w:t>
      </w:r>
      <w:r>
        <w:rPr>
          <w:rFonts w:ascii="David" w:eastAsiaTheme="minorEastAsia" w:hAnsi="David" w:cs="David" w:hint="cs"/>
          <w:i/>
          <w:sz w:val="24"/>
          <w:szCs w:val="24"/>
          <w:lang w:val="en-US"/>
        </w:rPr>
        <w:t>KKT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25C930" w14:textId="72A3EEB5" w:rsidR="00AC202E" w:rsidRDefault="00AC202E" w:rsidP="00AC202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6097F68" w14:textId="57B25E15" w:rsidR="00AC202E" w:rsidRPr="00AC202E" w:rsidRDefault="00AC202E" w:rsidP="00B75014">
      <w:pPr>
        <w:pStyle w:val="ListParagraph"/>
        <w:numPr>
          <w:ilvl w:val="0"/>
          <w:numId w:val="1"/>
        </w:numPr>
        <w:bidi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>נמצא את כל הפתרונות המיטביים:</w:t>
      </w:r>
    </w:p>
    <w:p w14:paraId="62F3F72E" w14:textId="276E6F80" w:rsidR="00AC202E" w:rsidRDefault="00AC202E" w:rsidP="00AC202E">
      <w:pPr>
        <w:pStyle w:val="ListParagraph"/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נמצא נקודות לא-רגולריות-</w:t>
      </w:r>
    </w:p>
    <w:p w14:paraId="52B84948" w14:textId="37187B14" w:rsidR="00AC202E" w:rsidRPr="00EC6785" w:rsidRDefault="00AC202E" w:rsidP="00AC202E">
      <w:pPr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∇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bSup>
                </m:e>
              </m:eqArr>
            </m:e>
          </m:d>
        </m:oMath>
      </m:oMathPara>
    </w:p>
    <w:p w14:paraId="413674C6" w14:textId="16AF2402" w:rsidR="00EC6785" w:rsidRDefault="00EC6785" w:rsidP="00EC6785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רק הנקודה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0,0,0</m:t>
                </m:r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 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 תיתן לנו וקטור תלוי לינארית וזה נקודה שכבר ראינו שהיא</w:t>
      </w:r>
      <w:r w:rsidR="008513A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lang w:val="en-US"/>
        </w:rPr>
        <w:t>KKT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8052476" w14:textId="2D9E5814" w:rsidR="00CB3CCF" w:rsidRDefault="00CB3CCF" w:rsidP="00CB3CCF">
      <w:pPr>
        <w:bidi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נציב את הנקודות:</w:t>
      </w:r>
    </w:p>
    <w:p w14:paraId="2EA5B036" w14:textId="569DD467" w:rsidR="00CB3CCF" w:rsidRDefault="00CB3CCF" w:rsidP="00CB3CCF">
      <w:pPr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0,0,0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=0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</w:p>
    <w:p w14:paraId="29B33FA0" w14:textId="14F844DE" w:rsidR="00CB3CCF" w:rsidRPr="00CB3CCF" w:rsidRDefault="00CB3CCF" w:rsidP="00CB3CCF">
      <w:pPr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0,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±1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,0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=-1</m:t>
          </m:r>
        </m:oMath>
      </m:oMathPara>
    </w:p>
    <w:p w14:paraId="4C7F24BC" w14:textId="77334F7A" w:rsidR="00CB3CCF" w:rsidRPr="00CB3CCF" w:rsidRDefault="00CB3CCF" w:rsidP="00CB3CCF">
      <w:pPr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0,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0,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±1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=-1</m:t>
          </m:r>
        </m:oMath>
      </m:oMathPara>
    </w:p>
    <w:p w14:paraId="01998E93" w14:textId="77D1372B" w:rsidR="00CB3CCF" w:rsidRPr="00CB3CCF" w:rsidRDefault="00CB3CCF" w:rsidP="00CB3CCF">
      <w:pPr>
        <w:rPr>
          <w:rFonts w:ascii="David" w:eastAsiaTheme="minorEastAsia" w:hAnsi="David" w:cs="David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0,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±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  <w:lang w:val="en-US"/>
                        </w:rPr>
                        <m:t>±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deg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2</m:t>
              </m:r>
            </m:e>
          </m:rad>
        </m:oMath>
      </m:oMathPara>
    </w:p>
    <w:p w14:paraId="067CECEA" w14:textId="1F636EAD" w:rsidR="00CB3CCF" w:rsidRPr="00CB3CCF" w:rsidRDefault="00F7239B" w:rsidP="00F7239B">
      <w:pPr>
        <w:bidi/>
        <w:rPr>
          <w:rFonts w:ascii="David" w:eastAsiaTheme="minorEastAsia" w:hAnsi="David" w:cs="David" w:hint="cs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לכן הפתרונות המיטביים הם מהצורה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0,</m:t>
                </m:r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עם ערך פונ' מטרה אופטימלי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e>
        </m:rad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376B80A" w14:textId="77777777" w:rsidR="00CB3CCF" w:rsidRPr="00CB3CCF" w:rsidRDefault="00CB3CCF" w:rsidP="00CB3CCF">
      <w:pPr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FEA618F" w14:textId="77777777" w:rsidR="00CB3CCF" w:rsidRPr="00CB3CCF" w:rsidRDefault="00CB3CCF" w:rsidP="00CB3CCF">
      <w:pPr>
        <w:rPr>
          <w:rFonts w:ascii="David" w:eastAsiaTheme="minorEastAsia" w:hAnsi="David" w:cs="David"/>
          <w:i/>
          <w:sz w:val="24"/>
          <w:szCs w:val="24"/>
          <w:lang w:val="en-US"/>
        </w:rPr>
      </w:pPr>
    </w:p>
    <w:sectPr w:rsidR="00CB3CCF" w:rsidRPr="00CB3CCF" w:rsidSect="00A73E7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4DD0"/>
    <w:multiLevelType w:val="hybridMultilevel"/>
    <w:tmpl w:val="CF6874BC"/>
    <w:lvl w:ilvl="0" w:tplc="C31A4E3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3EA"/>
    <w:multiLevelType w:val="hybridMultilevel"/>
    <w:tmpl w:val="AD8C5C36"/>
    <w:lvl w:ilvl="0" w:tplc="D29A0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75C3"/>
    <w:multiLevelType w:val="hybridMultilevel"/>
    <w:tmpl w:val="2C46EEF6"/>
    <w:lvl w:ilvl="0" w:tplc="4EFC6A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514F33"/>
    <w:multiLevelType w:val="hybridMultilevel"/>
    <w:tmpl w:val="2C46EEF6"/>
    <w:lvl w:ilvl="0" w:tplc="4EFC6A3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41DF1"/>
    <w:multiLevelType w:val="hybridMultilevel"/>
    <w:tmpl w:val="B8A8BA0C"/>
    <w:lvl w:ilvl="0" w:tplc="E2E6475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358D4"/>
    <w:multiLevelType w:val="hybridMultilevel"/>
    <w:tmpl w:val="88C20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01E24"/>
    <w:rsid w:val="00005086"/>
    <w:rsid w:val="00006798"/>
    <w:rsid w:val="0000743E"/>
    <w:rsid w:val="00013937"/>
    <w:rsid w:val="00014080"/>
    <w:rsid w:val="00014D2A"/>
    <w:rsid w:val="00016233"/>
    <w:rsid w:val="000245FF"/>
    <w:rsid w:val="00027AE8"/>
    <w:rsid w:val="00032199"/>
    <w:rsid w:val="00032C48"/>
    <w:rsid w:val="000339DA"/>
    <w:rsid w:val="00033EF9"/>
    <w:rsid w:val="000379A5"/>
    <w:rsid w:val="00041299"/>
    <w:rsid w:val="00041E93"/>
    <w:rsid w:val="00043603"/>
    <w:rsid w:val="000463CC"/>
    <w:rsid w:val="00052699"/>
    <w:rsid w:val="00055156"/>
    <w:rsid w:val="0006140E"/>
    <w:rsid w:val="00065132"/>
    <w:rsid w:val="00077897"/>
    <w:rsid w:val="00082869"/>
    <w:rsid w:val="00082BA3"/>
    <w:rsid w:val="0008351A"/>
    <w:rsid w:val="000868ED"/>
    <w:rsid w:val="00087E84"/>
    <w:rsid w:val="0009795C"/>
    <w:rsid w:val="000A3335"/>
    <w:rsid w:val="000A3598"/>
    <w:rsid w:val="000A47E6"/>
    <w:rsid w:val="000A47F1"/>
    <w:rsid w:val="000A6086"/>
    <w:rsid w:val="000B0031"/>
    <w:rsid w:val="000B5DC6"/>
    <w:rsid w:val="000B6A59"/>
    <w:rsid w:val="000B74DA"/>
    <w:rsid w:val="000C248B"/>
    <w:rsid w:val="000C28DA"/>
    <w:rsid w:val="000C30D4"/>
    <w:rsid w:val="000C4833"/>
    <w:rsid w:val="000C5278"/>
    <w:rsid w:val="000D0D1C"/>
    <w:rsid w:val="000D431F"/>
    <w:rsid w:val="000D6A82"/>
    <w:rsid w:val="000D76ED"/>
    <w:rsid w:val="000E0DE0"/>
    <w:rsid w:val="000E0E4C"/>
    <w:rsid w:val="000E1766"/>
    <w:rsid w:val="000E18F9"/>
    <w:rsid w:val="000E1BAA"/>
    <w:rsid w:val="000E20D3"/>
    <w:rsid w:val="000E3780"/>
    <w:rsid w:val="000E4E9E"/>
    <w:rsid w:val="000E7771"/>
    <w:rsid w:val="000F0AFF"/>
    <w:rsid w:val="000F1014"/>
    <w:rsid w:val="000F4EDC"/>
    <w:rsid w:val="000F5356"/>
    <w:rsid w:val="000F756E"/>
    <w:rsid w:val="000F7C13"/>
    <w:rsid w:val="000F7E7D"/>
    <w:rsid w:val="0010201C"/>
    <w:rsid w:val="0010225A"/>
    <w:rsid w:val="00105FE7"/>
    <w:rsid w:val="00106822"/>
    <w:rsid w:val="00106AC6"/>
    <w:rsid w:val="00106E8A"/>
    <w:rsid w:val="00114F49"/>
    <w:rsid w:val="00130C2E"/>
    <w:rsid w:val="00130E7B"/>
    <w:rsid w:val="0013169F"/>
    <w:rsid w:val="00134212"/>
    <w:rsid w:val="001443D6"/>
    <w:rsid w:val="001449E1"/>
    <w:rsid w:val="001651D3"/>
    <w:rsid w:val="001746C8"/>
    <w:rsid w:val="001760D4"/>
    <w:rsid w:val="0017686B"/>
    <w:rsid w:val="00181CCF"/>
    <w:rsid w:val="001820D1"/>
    <w:rsid w:val="001866EB"/>
    <w:rsid w:val="00187B43"/>
    <w:rsid w:val="00191E2A"/>
    <w:rsid w:val="00192084"/>
    <w:rsid w:val="00193FF5"/>
    <w:rsid w:val="00197368"/>
    <w:rsid w:val="00197379"/>
    <w:rsid w:val="001A0A1A"/>
    <w:rsid w:val="001A27F3"/>
    <w:rsid w:val="001A3E4F"/>
    <w:rsid w:val="001A5F7D"/>
    <w:rsid w:val="001B7A88"/>
    <w:rsid w:val="001C0E0B"/>
    <w:rsid w:val="001C1D81"/>
    <w:rsid w:val="001C387F"/>
    <w:rsid w:val="001C4FC1"/>
    <w:rsid w:val="001C53DB"/>
    <w:rsid w:val="001C69EC"/>
    <w:rsid w:val="001C71F9"/>
    <w:rsid w:val="001D1334"/>
    <w:rsid w:val="001E35D4"/>
    <w:rsid w:val="001E44BC"/>
    <w:rsid w:val="001E4A24"/>
    <w:rsid w:val="001E5F64"/>
    <w:rsid w:val="001F1411"/>
    <w:rsid w:val="001F2A16"/>
    <w:rsid w:val="001F3803"/>
    <w:rsid w:val="001F44C5"/>
    <w:rsid w:val="002018AE"/>
    <w:rsid w:val="00205F82"/>
    <w:rsid w:val="00206183"/>
    <w:rsid w:val="00212389"/>
    <w:rsid w:val="00212550"/>
    <w:rsid w:val="00212ED2"/>
    <w:rsid w:val="00223241"/>
    <w:rsid w:val="002263A3"/>
    <w:rsid w:val="00227197"/>
    <w:rsid w:val="0023482A"/>
    <w:rsid w:val="00237A91"/>
    <w:rsid w:val="002405DF"/>
    <w:rsid w:val="002448CD"/>
    <w:rsid w:val="00254DF3"/>
    <w:rsid w:val="00255912"/>
    <w:rsid w:val="00255BD5"/>
    <w:rsid w:val="002606B2"/>
    <w:rsid w:val="00260DA7"/>
    <w:rsid w:val="00261946"/>
    <w:rsid w:val="00263106"/>
    <w:rsid w:val="00267301"/>
    <w:rsid w:val="00274B08"/>
    <w:rsid w:val="00280D3A"/>
    <w:rsid w:val="00284941"/>
    <w:rsid w:val="002944E9"/>
    <w:rsid w:val="002946F5"/>
    <w:rsid w:val="00294A70"/>
    <w:rsid w:val="002957AA"/>
    <w:rsid w:val="002957F2"/>
    <w:rsid w:val="002A0B86"/>
    <w:rsid w:val="002A216C"/>
    <w:rsid w:val="002B0615"/>
    <w:rsid w:val="002B06AC"/>
    <w:rsid w:val="002B7312"/>
    <w:rsid w:val="002B7A8B"/>
    <w:rsid w:val="002C2CD0"/>
    <w:rsid w:val="002C3D3E"/>
    <w:rsid w:val="002C52E1"/>
    <w:rsid w:val="002C69CD"/>
    <w:rsid w:val="002C6ACF"/>
    <w:rsid w:val="002D007F"/>
    <w:rsid w:val="002D02C1"/>
    <w:rsid w:val="002D1364"/>
    <w:rsid w:val="002D20F6"/>
    <w:rsid w:val="002D3006"/>
    <w:rsid w:val="002D5C2C"/>
    <w:rsid w:val="002D73A0"/>
    <w:rsid w:val="002E14FD"/>
    <w:rsid w:val="002E23F4"/>
    <w:rsid w:val="002E52B3"/>
    <w:rsid w:val="002E73BD"/>
    <w:rsid w:val="002F0A5E"/>
    <w:rsid w:val="002F4C8D"/>
    <w:rsid w:val="003005D3"/>
    <w:rsid w:val="00301D81"/>
    <w:rsid w:val="00302A68"/>
    <w:rsid w:val="00304E15"/>
    <w:rsid w:val="003054C1"/>
    <w:rsid w:val="0030591F"/>
    <w:rsid w:val="00307E53"/>
    <w:rsid w:val="00310F68"/>
    <w:rsid w:val="00314974"/>
    <w:rsid w:val="003158F0"/>
    <w:rsid w:val="00325686"/>
    <w:rsid w:val="003305C8"/>
    <w:rsid w:val="00332A35"/>
    <w:rsid w:val="00334100"/>
    <w:rsid w:val="00336CDC"/>
    <w:rsid w:val="0034444E"/>
    <w:rsid w:val="00346F98"/>
    <w:rsid w:val="003539D4"/>
    <w:rsid w:val="003635A3"/>
    <w:rsid w:val="00365A2C"/>
    <w:rsid w:val="00372FC8"/>
    <w:rsid w:val="00374C49"/>
    <w:rsid w:val="00375867"/>
    <w:rsid w:val="0038089A"/>
    <w:rsid w:val="003810BD"/>
    <w:rsid w:val="00382646"/>
    <w:rsid w:val="00382CC1"/>
    <w:rsid w:val="0038315B"/>
    <w:rsid w:val="00383418"/>
    <w:rsid w:val="00384B4A"/>
    <w:rsid w:val="00386169"/>
    <w:rsid w:val="003872B0"/>
    <w:rsid w:val="00395C3A"/>
    <w:rsid w:val="00395F22"/>
    <w:rsid w:val="00397F13"/>
    <w:rsid w:val="003A0A0D"/>
    <w:rsid w:val="003A1C17"/>
    <w:rsid w:val="003B19E3"/>
    <w:rsid w:val="003B6088"/>
    <w:rsid w:val="003B6DAD"/>
    <w:rsid w:val="003C1AB9"/>
    <w:rsid w:val="003C3D2B"/>
    <w:rsid w:val="003C6A32"/>
    <w:rsid w:val="003C79E2"/>
    <w:rsid w:val="003D03C1"/>
    <w:rsid w:val="003D068D"/>
    <w:rsid w:val="003D29D0"/>
    <w:rsid w:val="003D43C2"/>
    <w:rsid w:val="003E11FE"/>
    <w:rsid w:val="003E1654"/>
    <w:rsid w:val="003E3FA9"/>
    <w:rsid w:val="003E552E"/>
    <w:rsid w:val="003E6768"/>
    <w:rsid w:val="003F0515"/>
    <w:rsid w:val="003F0AE9"/>
    <w:rsid w:val="003F2F6C"/>
    <w:rsid w:val="003F519F"/>
    <w:rsid w:val="003F6505"/>
    <w:rsid w:val="004005CA"/>
    <w:rsid w:val="00406C49"/>
    <w:rsid w:val="00410DB8"/>
    <w:rsid w:val="004146A5"/>
    <w:rsid w:val="004249F5"/>
    <w:rsid w:val="00426F47"/>
    <w:rsid w:val="00430255"/>
    <w:rsid w:val="0043676E"/>
    <w:rsid w:val="00444F15"/>
    <w:rsid w:val="0044603D"/>
    <w:rsid w:val="004502D3"/>
    <w:rsid w:val="00451105"/>
    <w:rsid w:val="00451F1F"/>
    <w:rsid w:val="00461E29"/>
    <w:rsid w:val="00464BE2"/>
    <w:rsid w:val="0047234C"/>
    <w:rsid w:val="00474519"/>
    <w:rsid w:val="00474B48"/>
    <w:rsid w:val="00475972"/>
    <w:rsid w:val="00476BEF"/>
    <w:rsid w:val="00490599"/>
    <w:rsid w:val="00492C49"/>
    <w:rsid w:val="00496E2F"/>
    <w:rsid w:val="004977B5"/>
    <w:rsid w:val="00497BB6"/>
    <w:rsid w:val="004A3DD7"/>
    <w:rsid w:val="004A5306"/>
    <w:rsid w:val="004A5549"/>
    <w:rsid w:val="004A6832"/>
    <w:rsid w:val="004B12B2"/>
    <w:rsid w:val="004B1E7C"/>
    <w:rsid w:val="004B5DE4"/>
    <w:rsid w:val="004C1683"/>
    <w:rsid w:val="004C5345"/>
    <w:rsid w:val="004C75D3"/>
    <w:rsid w:val="004D04E8"/>
    <w:rsid w:val="004D05E0"/>
    <w:rsid w:val="004D419B"/>
    <w:rsid w:val="004D43CD"/>
    <w:rsid w:val="004E3054"/>
    <w:rsid w:val="004E3F0A"/>
    <w:rsid w:val="004E4BD8"/>
    <w:rsid w:val="004E599E"/>
    <w:rsid w:val="004E66C1"/>
    <w:rsid w:val="004E7FAB"/>
    <w:rsid w:val="004F123B"/>
    <w:rsid w:val="004F2B37"/>
    <w:rsid w:val="004F3939"/>
    <w:rsid w:val="004F4619"/>
    <w:rsid w:val="004F71BB"/>
    <w:rsid w:val="005051D9"/>
    <w:rsid w:val="00507D55"/>
    <w:rsid w:val="00510754"/>
    <w:rsid w:val="005108F9"/>
    <w:rsid w:val="00512536"/>
    <w:rsid w:val="005139F1"/>
    <w:rsid w:val="00513EAB"/>
    <w:rsid w:val="00521A34"/>
    <w:rsid w:val="00525162"/>
    <w:rsid w:val="00530199"/>
    <w:rsid w:val="00530327"/>
    <w:rsid w:val="00531DFD"/>
    <w:rsid w:val="00533E02"/>
    <w:rsid w:val="00533FDD"/>
    <w:rsid w:val="0053458E"/>
    <w:rsid w:val="0053497C"/>
    <w:rsid w:val="0054300C"/>
    <w:rsid w:val="00544312"/>
    <w:rsid w:val="00545EA8"/>
    <w:rsid w:val="00551E23"/>
    <w:rsid w:val="00552017"/>
    <w:rsid w:val="00553488"/>
    <w:rsid w:val="00553666"/>
    <w:rsid w:val="00554477"/>
    <w:rsid w:val="00556EB0"/>
    <w:rsid w:val="0055702E"/>
    <w:rsid w:val="00557613"/>
    <w:rsid w:val="0056399B"/>
    <w:rsid w:val="00563FD7"/>
    <w:rsid w:val="005718AF"/>
    <w:rsid w:val="005777D3"/>
    <w:rsid w:val="00582FDA"/>
    <w:rsid w:val="00584116"/>
    <w:rsid w:val="0058484E"/>
    <w:rsid w:val="00585D93"/>
    <w:rsid w:val="005877BE"/>
    <w:rsid w:val="00590E10"/>
    <w:rsid w:val="0059639E"/>
    <w:rsid w:val="005A019B"/>
    <w:rsid w:val="005A4ED8"/>
    <w:rsid w:val="005A5D8B"/>
    <w:rsid w:val="005B2C17"/>
    <w:rsid w:val="005B2E6A"/>
    <w:rsid w:val="005B3389"/>
    <w:rsid w:val="005B34FE"/>
    <w:rsid w:val="005B4172"/>
    <w:rsid w:val="005C251E"/>
    <w:rsid w:val="005C5378"/>
    <w:rsid w:val="005C5DD5"/>
    <w:rsid w:val="005C7444"/>
    <w:rsid w:val="005C7A65"/>
    <w:rsid w:val="005D4EA5"/>
    <w:rsid w:val="005D548F"/>
    <w:rsid w:val="005E0DA7"/>
    <w:rsid w:val="005E40AE"/>
    <w:rsid w:val="005E4D3E"/>
    <w:rsid w:val="005E572C"/>
    <w:rsid w:val="005E7931"/>
    <w:rsid w:val="005F3C30"/>
    <w:rsid w:val="005F6E03"/>
    <w:rsid w:val="005F7BAD"/>
    <w:rsid w:val="00600297"/>
    <w:rsid w:val="00604F54"/>
    <w:rsid w:val="00605D39"/>
    <w:rsid w:val="006109CA"/>
    <w:rsid w:val="00612E71"/>
    <w:rsid w:val="00621B39"/>
    <w:rsid w:val="00624FE4"/>
    <w:rsid w:val="00625156"/>
    <w:rsid w:val="006420E2"/>
    <w:rsid w:val="0064711C"/>
    <w:rsid w:val="006507DA"/>
    <w:rsid w:val="0065259B"/>
    <w:rsid w:val="00652E4C"/>
    <w:rsid w:val="00652EB4"/>
    <w:rsid w:val="00653FE7"/>
    <w:rsid w:val="006574B9"/>
    <w:rsid w:val="00665314"/>
    <w:rsid w:val="00665548"/>
    <w:rsid w:val="00667D90"/>
    <w:rsid w:val="006841B7"/>
    <w:rsid w:val="0069054A"/>
    <w:rsid w:val="00694645"/>
    <w:rsid w:val="00694945"/>
    <w:rsid w:val="00694B81"/>
    <w:rsid w:val="006A081F"/>
    <w:rsid w:val="006A0D71"/>
    <w:rsid w:val="006A2553"/>
    <w:rsid w:val="006A2B17"/>
    <w:rsid w:val="006A4F44"/>
    <w:rsid w:val="006B54EA"/>
    <w:rsid w:val="006B7A7A"/>
    <w:rsid w:val="006C2F32"/>
    <w:rsid w:val="006C75A4"/>
    <w:rsid w:val="006C796A"/>
    <w:rsid w:val="006D3017"/>
    <w:rsid w:val="006D65F4"/>
    <w:rsid w:val="006E0207"/>
    <w:rsid w:val="006E0863"/>
    <w:rsid w:val="006E653C"/>
    <w:rsid w:val="006F241E"/>
    <w:rsid w:val="006F4B2F"/>
    <w:rsid w:val="006F53B3"/>
    <w:rsid w:val="006F716E"/>
    <w:rsid w:val="006F7ACD"/>
    <w:rsid w:val="00701133"/>
    <w:rsid w:val="007031ED"/>
    <w:rsid w:val="00707BD2"/>
    <w:rsid w:val="007143B1"/>
    <w:rsid w:val="00715188"/>
    <w:rsid w:val="00715BD5"/>
    <w:rsid w:val="00727E4A"/>
    <w:rsid w:val="00731F64"/>
    <w:rsid w:val="00732BC4"/>
    <w:rsid w:val="007429A7"/>
    <w:rsid w:val="00742C03"/>
    <w:rsid w:val="00744E03"/>
    <w:rsid w:val="00745B3C"/>
    <w:rsid w:val="00745EA8"/>
    <w:rsid w:val="0075328B"/>
    <w:rsid w:val="007564C4"/>
    <w:rsid w:val="00761A94"/>
    <w:rsid w:val="00761C5A"/>
    <w:rsid w:val="0076258E"/>
    <w:rsid w:val="007633F3"/>
    <w:rsid w:val="0076389E"/>
    <w:rsid w:val="007649A1"/>
    <w:rsid w:val="00765F59"/>
    <w:rsid w:val="007716E2"/>
    <w:rsid w:val="00772A5B"/>
    <w:rsid w:val="00774299"/>
    <w:rsid w:val="00774D1B"/>
    <w:rsid w:val="007753A4"/>
    <w:rsid w:val="00776EC5"/>
    <w:rsid w:val="007806B1"/>
    <w:rsid w:val="00780A2A"/>
    <w:rsid w:val="00781050"/>
    <w:rsid w:val="0078136E"/>
    <w:rsid w:val="00781E19"/>
    <w:rsid w:val="00784F7E"/>
    <w:rsid w:val="007906A2"/>
    <w:rsid w:val="00793B88"/>
    <w:rsid w:val="00794467"/>
    <w:rsid w:val="00795A66"/>
    <w:rsid w:val="007A42E9"/>
    <w:rsid w:val="007A61EF"/>
    <w:rsid w:val="007B568A"/>
    <w:rsid w:val="007B5890"/>
    <w:rsid w:val="007C1052"/>
    <w:rsid w:val="007C1827"/>
    <w:rsid w:val="007C4107"/>
    <w:rsid w:val="007D00C9"/>
    <w:rsid w:val="007D287A"/>
    <w:rsid w:val="007D3056"/>
    <w:rsid w:val="007E16BF"/>
    <w:rsid w:val="007E2FAA"/>
    <w:rsid w:val="007E430F"/>
    <w:rsid w:val="007E6E0E"/>
    <w:rsid w:val="007F12A1"/>
    <w:rsid w:val="007F4876"/>
    <w:rsid w:val="007F7877"/>
    <w:rsid w:val="00800E44"/>
    <w:rsid w:val="0080178B"/>
    <w:rsid w:val="00802453"/>
    <w:rsid w:val="00810776"/>
    <w:rsid w:val="00810FC9"/>
    <w:rsid w:val="00812C72"/>
    <w:rsid w:val="00813FCD"/>
    <w:rsid w:val="00814914"/>
    <w:rsid w:val="00816688"/>
    <w:rsid w:val="00817A2D"/>
    <w:rsid w:val="00821662"/>
    <w:rsid w:val="00825555"/>
    <w:rsid w:val="0082574F"/>
    <w:rsid w:val="008259A8"/>
    <w:rsid w:val="00830B0E"/>
    <w:rsid w:val="00834FBD"/>
    <w:rsid w:val="0083584C"/>
    <w:rsid w:val="008360B9"/>
    <w:rsid w:val="008406A9"/>
    <w:rsid w:val="00845586"/>
    <w:rsid w:val="00846F86"/>
    <w:rsid w:val="008513A2"/>
    <w:rsid w:val="008517E7"/>
    <w:rsid w:val="00852272"/>
    <w:rsid w:val="008523C0"/>
    <w:rsid w:val="008536ED"/>
    <w:rsid w:val="0085382E"/>
    <w:rsid w:val="00854276"/>
    <w:rsid w:val="008557AF"/>
    <w:rsid w:val="00862C62"/>
    <w:rsid w:val="00867C00"/>
    <w:rsid w:val="00872CAD"/>
    <w:rsid w:val="0087727E"/>
    <w:rsid w:val="00877AB5"/>
    <w:rsid w:val="008807B3"/>
    <w:rsid w:val="008817D3"/>
    <w:rsid w:val="00886215"/>
    <w:rsid w:val="0089533B"/>
    <w:rsid w:val="008958EF"/>
    <w:rsid w:val="0089757A"/>
    <w:rsid w:val="008A3396"/>
    <w:rsid w:val="008A6F7F"/>
    <w:rsid w:val="008B133B"/>
    <w:rsid w:val="008B256A"/>
    <w:rsid w:val="008C04A0"/>
    <w:rsid w:val="008C5F98"/>
    <w:rsid w:val="008C7AA1"/>
    <w:rsid w:val="008D001F"/>
    <w:rsid w:val="008D0CC2"/>
    <w:rsid w:val="008D0F5A"/>
    <w:rsid w:val="008D3FDF"/>
    <w:rsid w:val="008D6176"/>
    <w:rsid w:val="008D6657"/>
    <w:rsid w:val="008D7238"/>
    <w:rsid w:val="008D7EA6"/>
    <w:rsid w:val="008E1423"/>
    <w:rsid w:val="008E2D28"/>
    <w:rsid w:val="008E3AAE"/>
    <w:rsid w:val="008E62D8"/>
    <w:rsid w:val="008E692B"/>
    <w:rsid w:val="008F1B57"/>
    <w:rsid w:val="008F5A8E"/>
    <w:rsid w:val="008F5D9C"/>
    <w:rsid w:val="008F7888"/>
    <w:rsid w:val="00900A6B"/>
    <w:rsid w:val="00900D93"/>
    <w:rsid w:val="00901799"/>
    <w:rsid w:val="009049FB"/>
    <w:rsid w:val="00905DBB"/>
    <w:rsid w:val="00906FFE"/>
    <w:rsid w:val="00910E62"/>
    <w:rsid w:val="00913959"/>
    <w:rsid w:val="0091611E"/>
    <w:rsid w:val="00916E7D"/>
    <w:rsid w:val="0092058D"/>
    <w:rsid w:val="0092082C"/>
    <w:rsid w:val="00924153"/>
    <w:rsid w:val="00924C8B"/>
    <w:rsid w:val="00926C40"/>
    <w:rsid w:val="0093031F"/>
    <w:rsid w:val="0093454F"/>
    <w:rsid w:val="009346F9"/>
    <w:rsid w:val="00935C57"/>
    <w:rsid w:val="00950451"/>
    <w:rsid w:val="009504EE"/>
    <w:rsid w:val="009515D4"/>
    <w:rsid w:val="00955BF3"/>
    <w:rsid w:val="00956F05"/>
    <w:rsid w:val="00960605"/>
    <w:rsid w:val="009608C3"/>
    <w:rsid w:val="00965FA2"/>
    <w:rsid w:val="00966FD2"/>
    <w:rsid w:val="00970A85"/>
    <w:rsid w:val="00972284"/>
    <w:rsid w:val="009767B4"/>
    <w:rsid w:val="0097688A"/>
    <w:rsid w:val="009817A8"/>
    <w:rsid w:val="009839A2"/>
    <w:rsid w:val="00984A0A"/>
    <w:rsid w:val="0098775A"/>
    <w:rsid w:val="0099190F"/>
    <w:rsid w:val="0099335A"/>
    <w:rsid w:val="00993516"/>
    <w:rsid w:val="00993CE5"/>
    <w:rsid w:val="00994B95"/>
    <w:rsid w:val="009A01D8"/>
    <w:rsid w:val="009A0D36"/>
    <w:rsid w:val="009A231D"/>
    <w:rsid w:val="009A2921"/>
    <w:rsid w:val="009B04EF"/>
    <w:rsid w:val="009B4787"/>
    <w:rsid w:val="009B6192"/>
    <w:rsid w:val="009B68AF"/>
    <w:rsid w:val="009B68CF"/>
    <w:rsid w:val="009C087E"/>
    <w:rsid w:val="009C08D5"/>
    <w:rsid w:val="009C22C2"/>
    <w:rsid w:val="009D1D5F"/>
    <w:rsid w:val="009D564C"/>
    <w:rsid w:val="009D6B22"/>
    <w:rsid w:val="009E0AEC"/>
    <w:rsid w:val="009E1996"/>
    <w:rsid w:val="009E26F3"/>
    <w:rsid w:val="009E39E9"/>
    <w:rsid w:val="009E5418"/>
    <w:rsid w:val="009F69C1"/>
    <w:rsid w:val="00A051B3"/>
    <w:rsid w:val="00A05249"/>
    <w:rsid w:val="00A10ACE"/>
    <w:rsid w:val="00A14CCA"/>
    <w:rsid w:val="00A16BD7"/>
    <w:rsid w:val="00A16BFB"/>
    <w:rsid w:val="00A20147"/>
    <w:rsid w:val="00A24948"/>
    <w:rsid w:val="00A24B47"/>
    <w:rsid w:val="00A2579A"/>
    <w:rsid w:val="00A34CBE"/>
    <w:rsid w:val="00A4111A"/>
    <w:rsid w:val="00A435F5"/>
    <w:rsid w:val="00A43B92"/>
    <w:rsid w:val="00A459B6"/>
    <w:rsid w:val="00A47F2A"/>
    <w:rsid w:val="00A50490"/>
    <w:rsid w:val="00A523EF"/>
    <w:rsid w:val="00A5408E"/>
    <w:rsid w:val="00A548B9"/>
    <w:rsid w:val="00A70B09"/>
    <w:rsid w:val="00A71134"/>
    <w:rsid w:val="00A71164"/>
    <w:rsid w:val="00A71AC0"/>
    <w:rsid w:val="00A7256C"/>
    <w:rsid w:val="00A72BE5"/>
    <w:rsid w:val="00A732F3"/>
    <w:rsid w:val="00A73E7B"/>
    <w:rsid w:val="00A75926"/>
    <w:rsid w:val="00A809CA"/>
    <w:rsid w:val="00A86A62"/>
    <w:rsid w:val="00AA56ED"/>
    <w:rsid w:val="00AA5D49"/>
    <w:rsid w:val="00AB0C0B"/>
    <w:rsid w:val="00AB1405"/>
    <w:rsid w:val="00AB7212"/>
    <w:rsid w:val="00AC202E"/>
    <w:rsid w:val="00AC4CB4"/>
    <w:rsid w:val="00AD0BE7"/>
    <w:rsid w:val="00AD11E8"/>
    <w:rsid w:val="00AD1468"/>
    <w:rsid w:val="00AD230D"/>
    <w:rsid w:val="00AD6725"/>
    <w:rsid w:val="00AD7FF4"/>
    <w:rsid w:val="00AE1E5B"/>
    <w:rsid w:val="00AE470F"/>
    <w:rsid w:val="00AE7C77"/>
    <w:rsid w:val="00AF1D33"/>
    <w:rsid w:val="00AF2602"/>
    <w:rsid w:val="00AF398B"/>
    <w:rsid w:val="00AF7847"/>
    <w:rsid w:val="00B0510A"/>
    <w:rsid w:val="00B07050"/>
    <w:rsid w:val="00B078D2"/>
    <w:rsid w:val="00B10149"/>
    <w:rsid w:val="00B10DC8"/>
    <w:rsid w:val="00B1116F"/>
    <w:rsid w:val="00B11534"/>
    <w:rsid w:val="00B1156E"/>
    <w:rsid w:val="00B146B5"/>
    <w:rsid w:val="00B25A31"/>
    <w:rsid w:val="00B276E4"/>
    <w:rsid w:val="00B36149"/>
    <w:rsid w:val="00B41CAC"/>
    <w:rsid w:val="00B42255"/>
    <w:rsid w:val="00B42A73"/>
    <w:rsid w:val="00B439DC"/>
    <w:rsid w:val="00B541C3"/>
    <w:rsid w:val="00B5498E"/>
    <w:rsid w:val="00B57AE8"/>
    <w:rsid w:val="00B6311A"/>
    <w:rsid w:val="00B71397"/>
    <w:rsid w:val="00B72A4A"/>
    <w:rsid w:val="00B72B90"/>
    <w:rsid w:val="00B74E27"/>
    <w:rsid w:val="00B75014"/>
    <w:rsid w:val="00B779FA"/>
    <w:rsid w:val="00B83BBC"/>
    <w:rsid w:val="00B870BD"/>
    <w:rsid w:val="00B874A0"/>
    <w:rsid w:val="00B918B0"/>
    <w:rsid w:val="00B918CD"/>
    <w:rsid w:val="00B9624D"/>
    <w:rsid w:val="00B96E37"/>
    <w:rsid w:val="00BA0027"/>
    <w:rsid w:val="00BA6355"/>
    <w:rsid w:val="00BB091D"/>
    <w:rsid w:val="00BB5B8F"/>
    <w:rsid w:val="00BC3646"/>
    <w:rsid w:val="00BC40B6"/>
    <w:rsid w:val="00BC45CE"/>
    <w:rsid w:val="00BC6AE1"/>
    <w:rsid w:val="00BC79BC"/>
    <w:rsid w:val="00BD4E45"/>
    <w:rsid w:val="00BE0F90"/>
    <w:rsid w:val="00BE133E"/>
    <w:rsid w:val="00BE1897"/>
    <w:rsid w:val="00BE4EC6"/>
    <w:rsid w:val="00BF0F4C"/>
    <w:rsid w:val="00BF11C3"/>
    <w:rsid w:val="00BF1E74"/>
    <w:rsid w:val="00BF2163"/>
    <w:rsid w:val="00BF23C8"/>
    <w:rsid w:val="00BF3124"/>
    <w:rsid w:val="00BF3238"/>
    <w:rsid w:val="00BF5D7B"/>
    <w:rsid w:val="00BF6A56"/>
    <w:rsid w:val="00BF70C5"/>
    <w:rsid w:val="00C001A1"/>
    <w:rsid w:val="00C00A13"/>
    <w:rsid w:val="00C03236"/>
    <w:rsid w:val="00C10041"/>
    <w:rsid w:val="00C11E7B"/>
    <w:rsid w:val="00C248E1"/>
    <w:rsid w:val="00C24DD4"/>
    <w:rsid w:val="00C26030"/>
    <w:rsid w:val="00C30F41"/>
    <w:rsid w:val="00C32B6E"/>
    <w:rsid w:val="00C33270"/>
    <w:rsid w:val="00C33FEF"/>
    <w:rsid w:val="00C35003"/>
    <w:rsid w:val="00C357A7"/>
    <w:rsid w:val="00C41318"/>
    <w:rsid w:val="00C44E5C"/>
    <w:rsid w:val="00C52D94"/>
    <w:rsid w:val="00C537B0"/>
    <w:rsid w:val="00C5511D"/>
    <w:rsid w:val="00C55834"/>
    <w:rsid w:val="00C561C4"/>
    <w:rsid w:val="00C63BED"/>
    <w:rsid w:val="00C63C16"/>
    <w:rsid w:val="00C67D05"/>
    <w:rsid w:val="00C7662F"/>
    <w:rsid w:val="00C8097C"/>
    <w:rsid w:val="00C852ED"/>
    <w:rsid w:val="00C867CC"/>
    <w:rsid w:val="00C86DBB"/>
    <w:rsid w:val="00C878E9"/>
    <w:rsid w:val="00C95E3A"/>
    <w:rsid w:val="00CA068B"/>
    <w:rsid w:val="00CA108C"/>
    <w:rsid w:val="00CA1C00"/>
    <w:rsid w:val="00CA36AD"/>
    <w:rsid w:val="00CA76B2"/>
    <w:rsid w:val="00CB099C"/>
    <w:rsid w:val="00CB0D82"/>
    <w:rsid w:val="00CB22A9"/>
    <w:rsid w:val="00CB236D"/>
    <w:rsid w:val="00CB3CCF"/>
    <w:rsid w:val="00CB4494"/>
    <w:rsid w:val="00CB512A"/>
    <w:rsid w:val="00CB7F11"/>
    <w:rsid w:val="00CC2F2F"/>
    <w:rsid w:val="00CC4FF0"/>
    <w:rsid w:val="00CC5985"/>
    <w:rsid w:val="00CC6782"/>
    <w:rsid w:val="00CD2A28"/>
    <w:rsid w:val="00CD3DC8"/>
    <w:rsid w:val="00CD46CA"/>
    <w:rsid w:val="00CD74A3"/>
    <w:rsid w:val="00CD7F56"/>
    <w:rsid w:val="00CE00F1"/>
    <w:rsid w:val="00CE0707"/>
    <w:rsid w:val="00CE1254"/>
    <w:rsid w:val="00CE238F"/>
    <w:rsid w:val="00CE5B92"/>
    <w:rsid w:val="00CE5E8A"/>
    <w:rsid w:val="00CF0EFB"/>
    <w:rsid w:val="00CF75F5"/>
    <w:rsid w:val="00CF7B40"/>
    <w:rsid w:val="00D00FBB"/>
    <w:rsid w:val="00D01AE1"/>
    <w:rsid w:val="00D02FEF"/>
    <w:rsid w:val="00D03CA2"/>
    <w:rsid w:val="00D045B8"/>
    <w:rsid w:val="00D048E4"/>
    <w:rsid w:val="00D06583"/>
    <w:rsid w:val="00D10990"/>
    <w:rsid w:val="00D113E0"/>
    <w:rsid w:val="00D15779"/>
    <w:rsid w:val="00D17609"/>
    <w:rsid w:val="00D21085"/>
    <w:rsid w:val="00D23C0E"/>
    <w:rsid w:val="00D27F04"/>
    <w:rsid w:val="00D31809"/>
    <w:rsid w:val="00D445CB"/>
    <w:rsid w:val="00D47AF7"/>
    <w:rsid w:val="00D611BD"/>
    <w:rsid w:val="00D61FF5"/>
    <w:rsid w:val="00D63091"/>
    <w:rsid w:val="00D66042"/>
    <w:rsid w:val="00D70EDD"/>
    <w:rsid w:val="00D71F4D"/>
    <w:rsid w:val="00D7241D"/>
    <w:rsid w:val="00D75016"/>
    <w:rsid w:val="00D76386"/>
    <w:rsid w:val="00D816C0"/>
    <w:rsid w:val="00D831BA"/>
    <w:rsid w:val="00D84045"/>
    <w:rsid w:val="00D85C85"/>
    <w:rsid w:val="00D87DF1"/>
    <w:rsid w:val="00D92C33"/>
    <w:rsid w:val="00D92FEE"/>
    <w:rsid w:val="00D959A9"/>
    <w:rsid w:val="00DA6844"/>
    <w:rsid w:val="00DA7198"/>
    <w:rsid w:val="00DA7D07"/>
    <w:rsid w:val="00DB0CA2"/>
    <w:rsid w:val="00DB100B"/>
    <w:rsid w:val="00DB23DA"/>
    <w:rsid w:val="00DB2D89"/>
    <w:rsid w:val="00DB639C"/>
    <w:rsid w:val="00DB6508"/>
    <w:rsid w:val="00DB7BDC"/>
    <w:rsid w:val="00DC117A"/>
    <w:rsid w:val="00DC27F1"/>
    <w:rsid w:val="00DC3889"/>
    <w:rsid w:val="00DC6599"/>
    <w:rsid w:val="00DC7309"/>
    <w:rsid w:val="00DD29F6"/>
    <w:rsid w:val="00DD5037"/>
    <w:rsid w:val="00DE1323"/>
    <w:rsid w:val="00DE6551"/>
    <w:rsid w:val="00DF0A14"/>
    <w:rsid w:val="00DF1783"/>
    <w:rsid w:val="00DF4B66"/>
    <w:rsid w:val="00DF4F70"/>
    <w:rsid w:val="00DF66C8"/>
    <w:rsid w:val="00DF6D77"/>
    <w:rsid w:val="00DF7F01"/>
    <w:rsid w:val="00E001CD"/>
    <w:rsid w:val="00E053F0"/>
    <w:rsid w:val="00E059BD"/>
    <w:rsid w:val="00E0635F"/>
    <w:rsid w:val="00E07818"/>
    <w:rsid w:val="00E1003B"/>
    <w:rsid w:val="00E21F60"/>
    <w:rsid w:val="00E27C39"/>
    <w:rsid w:val="00E30C3A"/>
    <w:rsid w:val="00E35FE5"/>
    <w:rsid w:val="00E3741F"/>
    <w:rsid w:val="00E42A7F"/>
    <w:rsid w:val="00E45A7F"/>
    <w:rsid w:val="00E525FF"/>
    <w:rsid w:val="00E55695"/>
    <w:rsid w:val="00E56EB8"/>
    <w:rsid w:val="00E64626"/>
    <w:rsid w:val="00E66724"/>
    <w:rsid w:val="00E66AEF"/>
    <w:rsid w:val="00E67CDD"/>
    <w:rsid w:val="00E72005"/>
    <w:rsid w:val="00E84D73"/>
    <w:rsid w:val="00E94737"/>
    <w:rsid w:val="00E94A03"/>
    <w:rsid w:val="00E94C41"/>
    <w:rsid w:val="00E954B7"/>
    <w:rsid w:val="00EA0E56"/>
    <w:rsid w:val="00EA1EA7"/>
    <w:rsid w:val="00EA3607"/>
    <w:rsid w:val="00EA3AE5"/>
    <w:rsid w:val="00EB0173"/>
    <w:rsid w:val="00EB1B66"/>
    <w:rsid w:val="00EB5127"/>
    <w:rsid w:val="00EB79AC"/>
    <w:rsid w:val="00EC08E2"/>
    <w:rsid w:val="00EC4390"/>
    <w:rsid w:val="00EC57DF"/>
    <w:rsid w:val="00EC6785"/>
    <w:rsid w:val="00ED1E79"/>
    <w:rsid w:val="00ED2633"/>
    <w:rsid w:val="00ED26B0"/>
    <w:rsid w:val="00ED4CFE"/>
    <w:rsid w:val="00ED4DE1"/>
    <w:rsid w:val="00EE03A0"/>
    <w:rsid w:val="00EE159C"/>
    <w:rsid w:val="00EE2074"/>
    <w:rsid w:val="00EE402B"/>
    <w:rsid w:val="00EE46B9"/>
    <w:rsid w:val="00EE5D85"/>
    <w:rsid w:val="00EE7AE6"/>
    <w:rsid w:val="00EF079B"/>
    <w:rsid w:val="00EF10F2"/>
    <w:rsid w:val="00EF11C5"/>
    <w:rsid w:val="00EF15BB"/>
    <w:rsid w:val="00EF2F43"/>
    <w:rsid w:val="00EF30EC"/>
    <w:rsid w:val="00EF480E"/>
    <w:rsid w:val="00EF4A59"/>
    <w:rsid w:val="00EF4B74"/>
    <w:rsid w:val="00F00E0D"/>
    <w:rsid w:val="00F063E3"/>
    <w:rsid w:val="00F104D9"/>
    <w:rsid w:val="00F1079E"/>
    <w:rsid w:val="00F10F93"/>
    <w:rsid w:val="00F116A7"/>
    <w:rsid w:val="00F11FE9"/>
    <w:rsid w:val="00F21BFC"/>
    <w:rsid w:val="00F223DA"/>
    <w:rsid w:val="00F2329E"/>
    <w:rsid w:val="00F23902"/>
    <w:rsid w:val="00F32BD1"/>
    <w:rsid w:val="00F33FB7"/>
    <w:rsid w:val="00F36295"/>
    <w:rsid w:val="00F368F3"/>
    <w:rsid w:val="00F44156"/>
    <w:rsid w:val="00F450EE"/>
    <w:rsid w:val="00F464D5"/>
    <w:rsid w:val="00F47233"/>
    <w:rsid w:val="00F4744F"/>
    <w:rsid w:val="00F5321F"/>
    <w:rsid w:val="00F56192"/>
    <w:rsid w:val="00F60E74"/>
    <w:rsid w:val="00F61674"/>
    <w:rsid w:val="00F61AE4"/>
    <w:rsid w:val="00F627FE"/>
    <w:rsid w:val="00F647FA"/>
    <w:rsid w:val="00F663BB"/>
    <w:rsid w:val="00F700A1"/>
    <w:rsid w:val="00F7239B"/>
    <w:rsid w:val="00F723D4"/>
    <w:rsid w:val="00F72AC7"/>
    <w:rsid w:val="00F72F19"/>
    <w:rsid w:val="00F73CA0"/>
    <w:rsid w:val="00F807C5"/>
    <w:rsid w:val="00F8178F"/>
    <w:rsid w:val="00F83349"/>
    <w:rsid w:val="00F8345B"/>
    <w:rsid w:val="00F85FF5"/>
    <w:rsid w:val="00F90F59"/>
    <w:rsid w:val="00F9229E"/>
    <w:rsid w:val="00F93A27"/>
    <w:rsid w:val="00F94856"/>
    <w:rsid w:val="00FA0795"/>
    <w:rsid w:val="00FA36F4"/>
    <w:rsid w:val="00FB2D8C"/>
    <w:rsid w:val="00FB6035"/>
    <w:rsid w:val="00FC2A06"/>
    <w:rsid w:val="00FC322B"/>
    <w:rsid w:val="00FC66DC"/>
    <w:rsid w:val="00FE20A9"/>
    <w:rsid w:val="00FE4471"/>
    <w:rsid w:val="00FE4997"/>
    <w:rsid w:val="00FF04F0"/>
    <w:rsid w:val="00FF259B"/>
    <w:rsid w:val="00FF4291"/>
    <w:rsid w:val="00FF52B4"/>
    <w:rsid w:val="00FF5488"/>
    <w:rsid w:val="00FF6F6F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368E"/>
  <w15:chartTrackingRefBased/>
  <w15:docId w15:val="{7940A3E8-C8BF-4A37-95E9-50807C1F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0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57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06F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F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F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F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FF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10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Moshe Didi</cp:lastModifiedBy>
  <cp:revision>282</cp:revision>
  <cp:lastPrinted>2021-05-21T15:12:00Z</cp:lastPrinted>
  <dcterms:created xsi:type="dcterms:W3CDTF">2021-05-07T06:13:00Z</dcterms:created>
  <dcterms:modified xsi:type="dcterms:W3CDTF">2021-06-10T06:39:00Z</dcterms:modified>
</cp:coreProperties>
</file>