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Criminal Law and Punishment Theory: </w:t>
      </w:r>
    </w:p>
    <w:p w:rsidR="00000000" w:rsidDel="00000000" w:rsidP="00000000" w:rsidRDefault="00000000" w:rsidRPr="00000000" w14:paraId="00000002">
      <w:pPr>
        <w:pageBreakBefore w:val="0"/>
        <w:rPr>
          <w:rFonts w:ascii="-webkit-standard" w:cs="-webkit-standard" w:eastAsia="-webkit-standard" w:hAnsi="-webkit-standard"/>
          <w:color w:val="000000"/>
          <w:u w:val="single"/>
        </w:rPr>
      </w:pPr>
      <w:r w:rsidDel="00000000" w:rsidR="00000000" w:rsidRPr="00000000">
        <w:rPr>
          <w:b w:val="1"/>
          <w:color w:val="000000"/>
          <w:u w:val="single"/>
          <w:rtl w:val="0"/>
        </w:rPr>
        <w:t xml:space="preserve">Law and Violence</w:t>
      </w:r>
      <w:r w:rsidDel="00000000" w:rsidR="00000000" w:rsidRPr="00000000">
        <w:rPr>
          <w:rtl w:val="0"/>
        </w:rPr>
      </w:r>
    </w:p>
    <w:p w:rsidR="00000000" w:rsidDel="00000000" w:rsidP="00000000" w:rsidRDefault="00000000" w:rsidRPr="00000000" w14:paraId="00000003">
      <w:pPr>
        <w:pageBreakBefore w:val="0"/>
        <w:rPr>
          <w:b w:val="1"/>
          <w:color w:val="000000"/>
        </w:rPr>
      </w:pPr>
      <w:r w:rsidDel="00000000" w:rsidR="00000000" w:rsidRPr="00000000">
        <w:rPr>
          <w:rtl w:val="0"/>
        </w:rPr>
      </w:r>
    </w:p>
    <w:p w:rsidR="00000000" w:rsidDel="00000000" w:rsidP="00000000" w:rsidRDefault="00000000" w:rsidRPr="00000000" w14:paraId="00000004">
      <w:pPr>
        <w:pageBreakBefore w:val="0"/>
        <w:rPr>
          <w:rFonts w:ascii="-webkit-standard" w:cs="-webkit-standard" w:eastAsia="-webkit-standard" w:hAnsi="-webkit-standard"/>
          <w:color w:val="000000"/>
        </w:rPr>
      </w:pPr>
      <w:r w:rsidDel="00000000" w:rsidR="00000000" w:rsidRPr="00000000">
        <w:rPr>
          <w:b w:val="1"/>
          <w:color w:val="000000"/>
          <w:rtl w:val="0"/>
        </w:rPr>
        <w:t xml:space="preserve">The history of punishment is tied to violence and relations of power</w:t>
      </w:r>
      <w:r w:rsidDel="00000000" w:rsidR="00000000" w:rsidRPr="00000000">
        <w:rPr>
          <w:rtl w:val="0"/>
        </w:rPr>
      </w:r>
    </w:p>
    <w:p w:rsidR="00000000" w:rsidDel="00000000" w:rsidP="00000000" w:rsidRDefault="00000000" w:rsidRPr="00000000" w14:paraId="00000005">
      <w:pPr>
        <w:pageBreakBefore w:val="0"/>
        <w:rPr>
          <w:rFonts w:ascii="-webkit-standard" w:cs="-webkit-standard" w:eastAsia="-webkit-standard" w:hAnsi="-webkit-standard"/>
          <w:color w:val="000000"/>
        </w:rPr>
      </w:pPr>
      <w:r w:rsidDel="00000000" w:rsidR="00000000" w:rsidRPr="00000000">
        <w:rPr>
          <w:i w:val="1"/>
          <w:color w:val="000000"/>
          <w:rtl w:val="0"/>
        </w:rPr>
        <w:t xml:space="preserve">Wrong-Doing, Truth-Telling: The Function of Avowal in Justice: Foucault</w:t>
      </w:r>
      <w:r w:rsidDel="00000000" w:rsidR="00000000" w:rsidRPr="00000000">
        <w:rPr>
          <w:rtl w:val="0"/>
        </w:rPr>
      </w:r>
    </w:p>
    <w:p w:rsidR="00000000" w:rsidDel="00000000" w:rsidP="00000000" w:rsidRDefault="00000000" w:rsidRPr="00000000" w14:paraId="00000006">
      <w:pPr>
        <w:pageBreakBefore w:val="0"/>
        <w:numPr>
          <w:ilvl w:val="0"/>
          <w:numId w:val="169"/>
        </w:numPr>
        <w:ind w:left="720" w:hanging="360"/>
        <w:rPr>
          <w:color w:val="000000"/>
        </w:rPr>
      </w:pPr>
      <w:r w:rsidDel="00000000" w:rsidR="00000000" w:rsidRPr="00000000">
        <w:rPr>
          <w:color w:val="000000"/>
          <w:rtl w:val="0"/>
        </w:rPr>
        <w:t xml:space="preserve">Chariot race in the Iliad. </w:t>
      </w:r>
    </w:p>
    <w:p w:rsidR="00000000" w:rsidDel="00000000" w:rsidP="00000000" w:rsidRDefault="00000000" w:rsidRPr="00000000" w14:paraId="00000007">
      <w:pPr>
        <w:pageBreakBefore w:val="0"/>
        <w:numPr>
          <w:ilvl w:val="0"/>
          <w:numId w:val="169"/>
        </w:numPr>
        <w:ind w:left="720" w:hanging="360"/>
        <w:rPr>
          <w:color w:val="000000"/>
        </w:rPr>
      </w:pPr>
      <w:r w:rsidDel="00000000" w:rsidR="00000000" w:rsidRPr="00000000">
        <w:rPr>
          <w:color w:val="000000"/>
          <w:rtl w:val="0"/>
        </w:rPr>
        <w:t xml:space="preserve">The purpose of the race is not to figure out who has the fastest horses or is the better racer; it is the reflect the relative status of each of the heroes and display the social order of Greece. Therefore, when Antilochus fails to respect this order and defeats Menelaus, the superior hero, he quickly assumes responsibility and reconstitutes the social order by admitting to his mistake and recognizing his proper place.</w:t>
      </w:r>
    </w:p>
    <w:p w:rsidR="00000000" w:rsidDel="00000000" w:rsidP="00000000" w:rsidRDefault="00000000" w:rsidRPr="00000000" w14:paraId="00000008">
      <w:pPr>
        <w:pageBreakBefore w:val="0"/>
        <w:numPr>
          <w:ilvl w:val="0"/>
          <w:numId w:val="169"/>
        </w:numPr>
        <w:ind w:left="720" w:hanging="360"/>
        <w:rPr>
          <w:color w:val="000000"/>
        </w:rPr>
      </w:pPr>
      <w:r w:rsidDel="00000000" w:rsidR="00000000" w:rsidRPr="00000000">
        <w:rPr>
          <w:b w:val="1"/>
          <w:color w:val="000000"/>
          <w:rtl w:val="0"/>
        </w:rPr>
        <w:t xml:space="preserve">Key Takeaway:</w:t>
      </w:r>
      <w:r w:rsidDel="00000000" w:rsidR="00000000" w:rsidRPr="00000000">
        <w:rPr>
          <w:color w:val="000000"/>
          <w:rtl w:val="0"/>
        </w:rPr>
        <w:t xml:space="preserve"> Legal mechanisms and processes are not necessarily about getting at the truth, but about imposing an acceptable social order. </w:t>
      </w:r>
    </w:p>
    <w:p w:rsidR="00000000" w:rsidDel="00000000" w:rsidP="00000000" w:rsidRDefault="00000000" w:rsidRPr="00000000" w14:paraId="0000000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00A">
      <w:pPr>
        <w:pageBreakBefore w:val="0"/>
        <w:rPr>
          <w:rFonts w:ascii="-webkit-standard" w:cs="-webkit-standard" w:eastAsia="-webkit-standard" w:hAnsi="-webkit-standard"/>
          <w:color w:val="000000"/>
        </w:rPr>
      </w:pPr>
      <w:r w:rsidDel="00000000" w:rsidR="00000000" w:rsidRPr="00000000">
        <w:rPr>
          <w:b w:val="1"/>
          <w:color w:val="000000"/>
          <w:rtl w:val="0"/>
        </w:rPr>
        <w:t xml:space="preserve">Judicial Establishment of a Social Order in the Antebellum South </w:t>
      </w:r>
      <w:r w:rsidDel="00000000" w:rsidR="00000000" w:rsidRPr="00000000">
        <w:rPr>
          <w:rtl w:val="0"/>
        </w:rPr>
      </w:r>
    </w:p>
    <w:p w:rsidR="00000000" w:rsidDel="00000000" w:rsidP="00000000" w:rsidRDefault="00000000" w:rsidRPr="00000000" w14:paraId="0000000B">
      <w:pPr>
        <w:pageBreakBefore w:val="0"/>
        <w:numPr>
          <w:ilvl w:val="0"/>
          <w:numId w:val="170"/>
        </w:numPr>
        <w:ind w:left="720" w:hanging="360"/>
        <w:rPr>
          <w:color w:val="000000"/>
        </w:rPr>
      </w:pPr>
      <w:r w:rsidDel="00000000" w:rsidR="00000000" w:rsidRPr="00000000">
        <w:rPr>
          <w:color w:val="000000"/>
          <w:rtl w:val="0"/>
        </w:rPr>
        <w:t xml:space="preserve">Under AL law, if a slave was judicially executed, the Master would receive 50% of the value of the slave, as determined by the jury.</w:t>
      </w:r>
    </w:p>
    <w:p w:rsidR="00000000" w:rsidDel="00000000" w:rsidP="00000000" w:rsidRDefault="00000000" w:rsidRPr="00000000" w14:paraId="0000000C">
      <w:pPr>
        <w:pageBreakBefore w:val="0"/>
        <w:numPr>
          <w:ilvl w:val="0"/>
          <w:numId w:val="170"/>
        </w:numPr>
        <w:ind w:left="720" w:hanging="360"/>
        <w:rPr>
          <w:color w:val="000000"/>
        </w:rPr>
      </w:pPr>
      <w:r w:rsidDel="00000000" w:rsidR="00000000" w:rsidRPr="00000000">
        <w:rPr>
          <w:color w:val="000000"/>
          <w:rtl w:val="0"/>
        </w:rPr>
        <w:t xml:space="preserve">For this reason, AL law required all slaves to get an attorney hired for them by their master. If there had been 100% compensation, masters would have taken advantage of the system and exercise too much heinous violence against slaves to get them killed, get the money and buy new ones. </w:t>
      </w:r>
    </w:p>
    <w:p w:rsidR="00000000" w:rsidDel="00000000" w:rsidP="00000000" w:rsidRDefault="00000000" w:rsidRPr="00000000" w14:paraId="0000000D">
      <w:pPr>
        <w:pageBreakBefore w:val="0"/>
        <w:numPr>
          <w:ilvl w:val="0"/>
          <w:numId w:val="170"/>
        </w:numPr>
        <w:ind w:left="720" w:hanging="360"/>
        <w:rPr>
          <w:color w:val="000000"/>
        </w:rPr>
      </w:pPr>
      <w:r w:rsidDel="00000000" w:rsidR="00000000" w:rsidRPr="00000000">
        <w:rPr>
          <w:color w:val="000000"/>
          <w:rtl w:val="0"/>
        </w:rPr>
        <w:t xml:space="preserve">Therefore, courts had to calibrate the system so it was just enough violence to maintain the political economy/social order.  </w:t>
      </w:r>
    </w:p>
    <w:p w:rsidR="00000000" w:rsidDel="00000000" w:rsidP="00000000" w:rsidRDefault="00000000" w:rsidRPr="00000000" w14:paraId="0000000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00F">
      <w:pPr>
        <w:pageBreakBefore w:val="0"/>
        <w:rPr>
          <w:rFonts w:ascii="-webkit-standard" w:cs="-webkit-standard" w:eastAsia="-webkit-standard" w:hAnsi="-webkit-standard"/>
          <w:color w:val="000000"/>
        </w:rPr>
      </w:pPr>
      <w:r w:rsidDel="00000000" w:rsidR="00000000" w:rsidRPr="00000000">
        <w:rPr>
          <w:b w:val="1"/>
          <w:color w:val="000000"/>
          <w:rtl w:val="0"/>
        </w:rPr>
        <w:t xml:space="preserve">Confessions obtained by torture are found to be invalid because they are not voluntary</w:t>
      </w:r>
      <w:r w:rsidDel="00000000" w:rsidR="00000000" w:rsidRPr="00000000">
        <w:rPr>
          <w:rtl w:val="0"/>
        </w:rPr>
      </w:r>
    </w:p>
    <w:p w:rsidR="00000000" w:rsidDel="00000000" w:rsidP="00000000" w:rsidRDefault="00000000" w:rsidRPr="00000000" w14:paraId="00000010">
      <w:pPr>
        <w:pageBreakBefore w:val="0"/>
        <w:rPr>
          <w:rFonts w:ascii="-webkit-standard" w:cs="-webkit-standard" w:eastAsia="-webkit-standard" w:hAnsi="-webkit-standard"/>
          <w:color w:val="000000"/>
        </w:rPr>
      </w:pPr>
      <w:r w:rsidDel="00000000" w:rsidR="00000000" w:rsidRPr="00000000">
        <w:rPr>
          <w:i w:val="1"/>
          <w:color w:val="000000"/>
          <w:rtl w:val="0"/>
        </w:rPr>
        <w:t xml:space="preserve">The State v. Clarissa, Ala. 1847.</w:t>
      </w:r>
      <w:r w:rsidDel="00000000" w:rsidR="00000000" w:rsidRPr="00000000">
        <w:rPr>
          <w:rtl w:val="0"/>
        </w:rPr>
      </w:r>
    </w:p>
    <w:p w:rsidR="00000000" w:rsidDel="00000000" w:rsidP="00000000" w:rsidRDefault="00000000" w:rsidRPr="00000000" w14:paraId="00000011">
      <w:pPr>
        <w:pageBreakBefore w:val="0"/>
        <w:rPr>
          <w:rFonts w:ascii="-webkit-standard" w:cs="-webkit-standard" w:eastAsia="-webkit-standard" w:hAnsi="-webkit-standard"/>
          <w:color w:val="000000"/>
        </w:rPr>
      </w:pPr>
      <w:r w:rsidDel="00000000" w:rsidR="00000000" w:rsidRPr="00000000">
        <w:rPr>
          <w:b w:val="1"/>
          <w:color w:val="000000"/>
          <w:rtl w:val="0"/>
        </w:rPr>
        <w:t xml:space="preserve">Facts</w:t>
      </w:r>
      <w:r w:rsidDel="00000000" w:rsidR="00000000" w:rsidRPr="00000000">
        <w:rPr>
          <w:color w:val="000000"/>
          <w:rtl w:val="0"/>
        </w:rPr>
        <w:t xml:space="preserve">: Clarissa was indicted for an attempt to poison a white person, which in the case of a slave is a capital offense. She confessed to the act under beatings/threat of beatings.</w:t>
      </w:r>
      <w:r w:rsidDel="00000000" w:rsidR="00000000" w:rsidRPr="00000000">
        <w:rPr>
          <w:rtl w:val="0"/>
        </w:rPr>
      </w:r>
    </w:p>
    <w:p w:rsidR="00000000" w:rsidDel="00000000" w:rsidP="00000000" w:rsidRDefault="00000000" w:rsidRPr="00000000" w14:paraId="00000012">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The indictment against Clarissa is insufficient because it 1) fails to establish that the thing used (seed of the Jamestown weed) is in fact a deadly poison and 2) her confession was extracted by threats and punishment. </w:t>
      </w:r>
      <w:r w:rsidDel="00000000" w:rsidR="00000000" w:rsidRPr="00000000">
        <w:rPr>
          <w:rtl w:val="0"/>
        </w:rPr>
      </w:r>
    </w:p>
    <w:p w:rsidR="00000000" w:rsidDel="00000000" w:rsidP="00000000" w:rsidRDefault="00000000" w:rsidRPr="00000000" w14:paraId="00000013">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To allow extorted confessions as evidence would violate the humane policy of our law. </w:t>
      </w:r>
      <w:r w:rsidDel="00000000" w:rsidR="00000000" w:rsidRPr="00000000">
        <w:rPr>
          <w:rtl w:val="0"/>
        </w:rPr>
      </w:r>
    </w:p>
    <w:p w:rsidR="00000000" w:rsidDel="00000000" w:rsidP="00000000" w:rsidRDefault="00000000" w:rsidRPr="00000000" w14:paraId="0000001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015">
      <w:pPr>
        <w:pageBreakBefore w:val="0"/>
        <w:rPr>
          <w:rFonts w:ascii="-webkit-standard" w:cs="-webkit-standard" w:eastAsia="-webkit-standard" w:hAnsi="-webkit-standard"/>
          <w:color w:val="000000"/>
        </w:rPr>
      </w:pPr>
      <w:r w:rsidDel="00000000" w:rsidR="00000000" w:rsidRPr="00000000">
        <w:rPr>
          <w:b w:val="1"/>
          <w:color w:val="000000"/>
          <w:rtl w:val="0"/>
        </w:rPr>
        <w:t xml:space="preserve">We should not convict slaves based on confessions they made under threat or punishment </w:t>
      </w:r>
      <w:r w:rsidDel="00000000" w:rsidR="00000000" w:rsidRPr="00000000">
        <w:rPr>
          <w:rtl w:val="0"/>
        </w:rPr>
      </w:r>
    </w:p>
    <w:p w:rsidR="00000000" w:rsidDel="00000000" w:rsidP="00000000" w:rsidRDefault="00000000" w:rsidRPr="00000000" w14:paraId="00000016">
      <w:pPr>
        <w:pageBreakBefore w:val="0"/>
        <w:rPr>
          <w:rFonts w:ascii="-webkit-standard" w:cs="-webkit-standard" w:eastAsia="-webkit-standard" w:hAnsi="-webkit-standard"/>
          <w:color w:val="000000"/>
        </w:rPr>
      </w:pPr>
      <w:r w:rsidDel="00000000" w:rsidR="00000000" w:rsidRPr="00000000">
        <w:rPr>
          <w:i w:val="1"/>
          <w:color w:val="000000"/>
          <w:rtl w:val="0"/>
        </w:rPr>
        <w:t xml:space="preserve">Wyatt v. The State, Ala. 1854.</w:t>
      </w:r>
      <w:r w:rsidDel="00000000" w:rsidR="00000000" w:rsidRPr="00000000">
        <w:rPr>
          <w:rtl w:val="0"/>
        </w:rPr>
      </w:r>
    </w:p>
    <w:p w:rsidR="00000000" w:rsidDel="00000000" w:rsidP="00000000" w:rsidRDefault="00000000" w:rsidRPr="00000000" w14:paraId="00000017">
      <w:pPr>
        <w:pageBreakBefore w:val="0"/>
        <w:rPr>
          <w:rFonts w:ascii="-webkit-standard" w:cs="-webkit-standard" w:eastAsia="-webkit-standard" w:hAnsi="-webkit-standard"/>
          <w:color w:val="000000"/>
        </w:rPr>
      </w:pPr>
      <w:r w:rsidDel="00000000" w:rsidR="00000000" w:rsidRPr="00000000">
        <w:rPr>
          <w:b w:val="1"/>
          <w:color w:val="000000"/>
          <w:rtl w:val="0"/>
        </w:rPr>
        <w:t xml:space="preserve">Facts</w:t>
      </w:r>
      <w:r w:rsidDel="00000000" w:rsidR="00000000" w:rsidRPr="00000000">
        <w:rPr>
          <w:color w:val="000000"/>
          <w:rtl w:val="0"/>
        </w:rPr>
        <w:t xml:space="preserve">: On the day the slave Wyatt had run away, the master’s gin house had burned down. He was caught and assumed to have done it; he confessed to doing it under torture. The master gets Wyatt to confess again in front of the magistrate. </w:t>
      </w:r>
      <w:r w:rsidDel="00000000" w:rsidR="00000000" w:rsidRPr="00000000">
        <w:rPr>
          <w:rtl w:val="0"/>
        </w:rPr>
      </w:r>
    </w:p>
    <w:p w:rsidR="00000000" w:rsidDel="00000000" w:rsidP="00000000" w:rsidRDefault="00000000" w:rsidRPr="00000000" w14:paraId="00000018">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The confessions the master received from Wyatt were improper, so the sentence of conviction must be reversed, and the prisoner retried. </w:t>
      </w:r>
      <w:r w:rsidDel="00000000" w:rsidR="00000000" w:rsidRPr="00000000">
        <w:rPr>
          <w:rtl w:val="0"/>
        </w:rPr>
      </w:r>
    </w:p>
    <w:p w:rsidR="00000000" w:rsidDel="00000000" w:rsidP="00000000" w:rsidRDefault="00000000" w:rsidRPr="00000000" w14:paraId="00000019">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Relying on </w:t>
      </w:r>
      <w:r w:rsidDel="00000000" w:rsidR="00000000" w:rsidRPr="00000000">
        <w:rPr>
          <w:i w:val="1"/>
          <w:color w:val="000000"/>
          <w:rtl w:val="0"/>
        </w:rPr>
        <w:t xml:space="preserve">Clarissa</w:t>
      </w:r>
      <w:r w:rsidDel="00000000" w:rsidR="00000000" w:rsidRPr="00000000">
        <w:rPr>
          <w:color w:val="000000"/>
          <w:rtl w:val="0"/>
        </w:rPr>
        <w:t xml:space="preserve"> - we should not convict slaves based on confessions they made under threat or punishment. </w:t>
      </w:r>
      <w:r w:rsidDel="00000000" w:rsidR="00000000" w:rsidRPr="00000000">
        <w:rPr>
          <w:rtl w:val="0"/>
        </w:rPr>
      </w:r>
    </w:p>
    <w:p w:rsidR="00000000" w:rsidDel="00000000" w:rsidP="00000000" w:rsidRDefault="00000000" w:rsidRPr="00000000" w14:paraId="0000001A">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01B">
      <w:pPr>
        <w:pageBreakBefore w:val="0"/>
        <w:rPr>
          <w:rFonts w:ascii="-webkit-standard" w:cs="-webkit-standard" w:eastAsia="-webkit-standard" w:hAnsi="-webkit-standard"/>
          <w:color w:val="000000"/>
          <w:u w:val="single"/>
        </w:rPr>
      </w:pPr>
      <w:r w:rsidDel="00000000" w:rsidR="00000000" w:rsidRPr="00000000">
        <w:rPr>
          <w:b w:val="1"/>
          <w:color w:val="000000"/>
          <w:u w:val="single"/>
          <w:rtl w:val="0"/>
        </w:rPr>
        <w:t xml:space="preserve">Why Do We Punish?</w:t>
      </w:r>
      <w:r w:rsidDel="00000000" w:rsidR="00000000" w:rsidRPr="00000000">
        <w:rPr>
          <w:rtl w:val="0"/>
        </w:rPr>
      </w:r>
    </w:p>
    <w:p w:rsidR="00000000" w:rsidDel="00000000" w:rsidP="00000000" w:rsidRDefault="00000000" w:rsidRPr="00000000" w14:paraId="0000001C">
      <w:pPr>
        <w:pageBreakBefore w:val="0"/>
        <w:rPr>
          <w:rFonts w:ascii="-webkit-standard" w:cs="-webkit-standard" w:eastAsia="-webkit-standard" w:hAnsi="-webkit-standard"/>
          <w:color w:val="000000"/>
        </w:rPr>
      </w:pPr>
      <w:r w:rsidDel="00000000" w:rsidR="00000000" w:rsidRPr="00000000">
        <w:rPr>
          <w:i w:val="1"/>
          <w:color w:val="000000"/>
          <w:rtl w:val="0"/>
        </w:rPr>
        <w:t xml:space="preserve">General Provisions of the Modern Penal Code Pg. 1196</w:t>
      </w:r>
      <w:r w:rsidDel="00000000" w:rsidR="00000000" w:rsidRPr="00000000">
        <w:rPr>
          <w:rtl w:val="0"/>
        </w:rPr>
      </w:r>
    </w:p>
    <w:p w:rsidR="00000000" w:rsidDel="00000000" w:rsidP="00000000" w:rsidRDefault="00000000" w:rsidRPr="00000000" w14:paraId="0000001D">
      <w:pPr>
        <w:pageBreakBefore w:val="0"/>
        <w:numPr>
          <w:ilvl w:val="0"/>
          <w:numId w:val="156"/>
        </w:numPr>
        <w:ind w:left="720" w:hanging="360"/>
        <w:rPr>
          <w:color w:val="000000"/>
        </w:rPr>
      </w:pPr>
      <w:r w:rsidDel="00000000" w:rsidR="00000000" w:rsidRPr="00000000">
        <w:rPr>
          <w:color w:val="000000"/>
          <w:rtl w:val="0"/>
        </w:rPr>
        <w:t xml:space="preserve">“Smorgasbord approach”</w:t>
      </w:r>
    </w:p>
    <w:p w:rsidR="00000000" w:rsidDel="00000000" w:rsidP="00000000" w:rsidRDefault="00000000" w:rsidRPr="00000000" w14:paraId="0000001E">
      <w:pPr>
        <w:pageBreakBefore w:val="0"/>
        <w:numPr>
          <w:ilvl w:val="0"/>
          <w:numId w:val="156"/>
        </w:numPr>
        <w:ind w:left="720" w:hanging="360"/>
        <w:rPr>
          <w:color w:val="000000"/>
        </w:rPr>
      </w:pPr>
      <w:r w:rsidDel="00000000" w:rsidR="00000000" w:rsidRPr="00000000">
        <w:rPr>
          <w:color w:val="000000"/>
          <w:rtl w:val="0"/>
        </w:rPr>
        <w:t xml:space="preserve">Purposes reflected:</w:t>
      </w:r>
    </w:p>
    <w:p w:rsidR="00000000" w:rsidDel="00000000" w:rsidP="00000000" w:rsidRDefault="00000000" w:rsidRPr="00000000" w14:paraId="0000001F">
      <w:pPr>
        <w:pageBreakBefore w:val="0"/>
        <w:numPr>
          <w:ilvl w:val="1"/>
          <w:numId w:val="156"/>
        </w:numPr>
        <w:ind w:left="1440" w:hanging="360"/>
        <w:rPr>
          <w:color w:val="000000"/>
        </w:rPr>
      </w:pPr>
      <w:r w:rsidDel="00000000" w:rsidR="00000000" w:rsidRPr="00000000">
        <w:rPr>
          <w:color w:val="000000"/>
          <w:rtl w:val="0"/>
        </w:rPr>
        <w:t xml:space="preserve">Deterrence</w:t>
      </w:r>
    </w:p>
    <w:p w:rsidR="00000000" w:rsidDel="00000000" w:rsidP="00000000" w:rsidRDefault="00000000" w:rsidRPr="00000000" w14:paraId="00000020">
      <w:pPr>
        <w:pageBreakBefore w:val="0"/>
        <w:numPr>
          <w:ilvl w:val="1"/>
          <w:numId w:val="156"/>
        </w:numPr>
        <w:ind w:left="1440" w:hanging="360"/>
        <w:rPr>
          <w:color w:val="000000"/>
        </w:rPr>
      </w:pPr>
      <w:r w:rsidDel="00000000" w:rsidR="00000000" w:rsidRPr="00000000">
        <w:rPr>
          <w:color w:val="000000"/>
          <w:rtl w:val="0"/>
        </w:rPr>
        <w:t xml:space="preserve">Rehabilitation</w:t>
      </w:r>
    </w:p>
    <w:p w:rsidR="00000000" w:rsidDel="00000000" w:rsidP="00000000" w:rsidRDefault="00000000" w:rsidRPr="00000000" w14:paraId="00000021">
      <w:pPr>
        <w:pageBreakBefore w:val="0"/>
        <w:numPr>
          <w:ilvl w:val="1"/>
          <w:numId w:val="156"/>
        </w:numPr>
        <w:ind w:left="1440" w:hanging="360"/>
        <w:rPr>
          <w:color w:val="000000"/>
        </w:rPr>
      </w:pPr>
      <w:r w:rsidDel="00000000" w:rsidR="00000000" w:rsidRPr="00000000">
        <w:rPr>
          <w:color w:val="000000"/>
          <w:rtl w:val="0"/>
        </w:rPr>
        <w:t xml:space="preserve">Incapacitation</w:t>
      </w:r>
    </w:p>
    <w:p w:rsidR="00000000" w:rsidDel="00000000" w:rsidP="00000000" w:rsidRDefault="00000000" w:rsidRPr="00000000" w14:paraId="00000022">
      <w:pPr>
        <w:pageBreakBefore w:val="0"/>
        <w:numPr>
          <w:ilvl w:val="1"/>
          <w:numId w:val="156"/>
        </w:numPr>
        <w:ind w:left="1440" w:hanging="360"/>
        <w:rPr>
          <w:color w:val="000000"/>
        </w:rPr>
      </w:pPr>
      <w:r w:rsidDel="00000000" w:rsidR="00000000" w:rsidRPr="00000000">
        <w:rPr>
          <w:color w:val="000000"/>
          <w:rtl w:val="0"/>
        </w:rPr>
        <w:t xml:space="preserve">Retribution</w:t>
      </w:r>
    </w:p>
    <w:p w:rsidR="00000000" w:rsidDel="00000000" w:rsidP="00000000" w:rsidRDefault="00000000" w:rsidRPr="00000000" w14:paraId="00000023">
      <w:pPr>
        <w:pageBreakBefore w:val="0"/>
        <w:numPr>
          <w:ilvl w:val="1"/>
          <w:numId w:val="156"/>
        </w:numPr>
        <w:ind w:left="1440" w:hanging="360"/>
        <w:rPr>
          <w:color w:val="000000"/>
        </w:rPr>
      </w:pPr>
      <w:r w:rsidDel="00000000" w:rsidR="00000000" w:rsidRPr="00000000">
        <w:rPr>
          <w:color w:val="000000"/>
          <w:rtl w:val="0"/>
        </w:rPr>
        <w:t xml:space="preserve">Ground theories of punishment in science</w:t>
      </w:r>
    </w:p>
    <w:p w:rsidR="00000000" w:rsidDel="00000000" w:rsidP="00000000" w:rsidRDefault="00000000" w:rsidRPr="00000000" w14:paraId="0000002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Georgia" w:cs="Georgia" w:eastAsia="Georgia" w:hAnsi="Georgia"/>
          <w:b w:val="1"/>
          <w:i w:val="0"/>
          <w:smallCaps w:val="1"/>
          <w:strike w:val="0"/>
          <w:color w:val="2f5496"/>
          <w:sz w:val="22"/>
          <w:szCs w:val="22"/>
          <w:highlight w:val="white"/>
          <w:u w:val="none"/>
          <w:vertAlign w:val="baseline"/>
        </w:rPr>
      </w:pPr>
      <w:bookmarkStart w:colFirst="0" w:colLast="0" w:name="_heading=h.gjdgxs" w:id="0"/>
      <w:bookmarkEnd w:id="0"/>
      <w:r w:rsidDel="00000000" w:rsidR="00000000" w:rsidRPr="00000000">
        <w:rPr>
          <w:rFonts w:ascii="Georgia" w:cs="Georgia" w:eastAsia="Georgia" w:hAnsi="Georgia"/>
          <w:b w:val="1"/>
          <w:i w:val="0"/>
          <w:smallCaps w:val="1"/>
          <w:strike w:val="0"/>
          <w:color w:val="2f5496"/>
          <w:sz w:val="22"/>
          <w:szCs w:val="22"/>
          <w:highlight w:val="white"/>
          <w:u w:val="none"/>
          <w:vertAlign w:val="baseline"/>
          <w:rtl w:val="0"/>
        </w:rPr>
        <w:t xml:space="preserve">Theories of Punishment</w:t>
      </w:r>
    </w:p>
    <w:p w:rsidR="00000000" w:rsidDel="00000000" w:rsidP="00000000" w:rsidRDefault="00000000" w:rsidRPr="00000000" w14:paraId="0000002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Three distinct facets of punishment call for justification:</w:t>
      </w:r>
    </w:p>
    <w:p w:rsidR="00000000" w:rsidDel="00000000" w:rsidP="00000000" w:rsidRDefault="00000000" w:rsidRPr="00000000" w14:paraId="00000027">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General Justifying Aim:  Why do we set up social institutions that impose punishment?</w:t>
      </w:r>
    </w:p>
    <w:p w:rsidR="00000000" w:rsidDel="00000000" w:rsidP="00000000" w:rsidRDefault="00000000" w:rsidRPr="00000000" w14:paraId="00000028">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Distribution:  Why do we impose punishment on a particular individual?</w:t>
      </w:r>
    </w:p>
    <w:p w:rsidR="00000000" w:rsidDel="00000000" w:rsidP="00000000" w:rsidRDefault="00000000" w:rsidRPr="00000000" w14:paraId="00000029">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Degree:  What justifies the amount of punishment imposed in a given case?</w:t>
      </w:r>
    </w:p>
    <w:p w:rsidR="00000000" w:rsidDel="00000000" w:rsidP="00000000" w:rsidRDefault="00000000" w:rsidRPr="00000000" w14:paraId="0000002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retributivist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claims that punishment is justified because people deserve it (backward looking, past conduct); a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utilitarian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believes that justification lies in the useful purposes that punishment serves (forward looking, future behavior)</w:t>
      </w:r>
    </w:p>
    <w:p w:rsidR="00000000" w:rsidDel="00000000" w:rsidP="00000000" w:rsidRDefault="00000000" w:rsidRPr="00000000" w14:paraId="0000002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Some overlap amongst all these theories</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drawing>
          <wp:inline distB="0" distT="0" distL="0" distR="0">
            <wp:extent cx="4169711" cy="2846860"/>
            <wp:effectExtent b="0" l="0" r="0" t="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169711" cy="284686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rPr>
          <w:b w:val="1"/>
          <w:u w:val="single"/>
        </w:rPr>
      </w:pPr>
      <w:bookmarkStart w:colFirst="0" w:colLast="0" w:name="_heading=h.30j0zll" w:id="1"/>
      <w:bookmarkEnd w:id="1"/>
      <w:r w:rsidDel="00000000" w:rsidR="00000000" w:rsidRPr="00000000">
        <w:rPr>
          <w:b w:val="1"/>
          <w:u w:val="single"/>
          <w:rtl w:val="0"/>
        </w:rPr>
        <w:t xml:space="preserve">The Utilitarian View (Consequentialists)</w:t>
      </w:r>
    </w:p>
    <w:p w:rsidR="00000000" w:rsidDel="00000000" w:rsidP="00000000" w:rsidRDefault="00000000" w:rsidRPr="00000000" w14:paraId="0000002F">
      <w:pPr>
        <w:pageBreakBefore w:val="0"/>
        <w:numPr>
          <w:ilvl w:val="0"/>
          <w:numId w:val="102"/>
        </w:numPr>
        <w:ind w:left="720" w:hanging="360"/>
        <w:rPr/>
      </w:pPr>
      <w:r w:rsidDel="00000000" w:rsidR="00000000" w:rsidRPr="00000000">
        <w:rPr>
          <w:rtl w:val="0"/>
        </w:rPr>
        <w:t xml:space="preserve">Essentially “forward-looking” </w:t>
      </w:r>
    </w:p>
    <w:p w:rsidR="00000000" w:rsidDel="00000000" w:rsidP="00000000" w:rsidRDefault="00000000" w:rsidRPr="00000000" w14:paraId="00000030">
      <w:pPr>
        <w:pageBreakBefore w:val="0"/>
        <w:numPr>
          <w:ilvl w:val="0"/>
          <w:numId w:val="102"/>
        </w:numPr>
        <w:ind w:left="720" w:hanging="360"/>
        <w:rPr/>
      </w:pPr>
      <w:r w:rsidDel="00000000" w:rsidR="00000000" w:rsidRPr="00000000">
        <w:rPr>
          <w:rtl w:val="0"/>
        </w:rPr>
        <w:t xml:space="preserve">Focuses on consequences of punishment </w:t>
      </w:r>
    </w:p>
    <w:p w:rsidR="00000000" w:rsidDel="00000000" w:rsidP="00000000" w:rsidRDefault="00000000" w:rsidRPr="00000000" w14:paraId="00000031">
      <w:pPr>
        <w:pageBreakBefore w:val="0"/>
        <w:numPr>
          <w:ilvl w:val="0"/>
          <w:numId w:val="102"/>
        </w:numPr>
        <w:ind w:left="720" w:hanging="360"/>
        <w:rPr/>
      </w:pPr>
      <w:r w:rsidDel="00000000" w:rsidR="00000000" w:rsidRPr="00000000">
        <w:rPr>
          <w:rtl w:val="0"/>
        </w:rPr>
        <w:t xml:space="preserve">Deterrence, incapacitation, and rehabilitation fall within the categories of </w:t>
      </w:r>
      <w:r w:rsidDel="00000000" w:rsidR="00000000" w:rsidRPr="00000000">
        <w:rPr>
          <w:b w:val="1"/>
          <w:u w:val="single"/>
          <w:rtl w:val="0"/>
        </w:rPr>
        <w:t xml:space="preserve">utilitarianism</w:t>
      </w:r>
      <w:r w:rsidDel="00000000" w:rsidR="00000000" w:rsidRPr="00000000">
        <w:rPr>
          <w:rtl w:val="0"/>
        </w:rPr>
        <w:t xml:space="preserve"> (cost/benefit analysis)</w:t>
      </w:r>
    </w:p>
    <w:p w:rsidR="00000000" w:rsidDel="00000000" w:rsidP="00000000" w:rsidRDefault="00000000" w:rsidRPr="00000000" w14:paraId="00000032">
      <w:pPr>
        <w:pageBreakBefore w:val="0"/>
        <w:numPr>
          <w:ilvl w:val="1"/>
          <w:numId w:val="102"/>
        </w:numPr>
        <w:ind w:left="1440" w:hanging="360"/>
        <w:rPr/>
      </w:pPr>
      <w:r w:rsidDel="00000000" w:rsidR="00000000" w:rsidRPr="00000000">
        <w:rPr>
          <w:b w:val="1"/>
          <w:rtl w:val="0"/>
        </w:rPr>
        <w:t xml:space="preserve">Deterrence</w:t>
      </w:r>
      <w:r w:rsidDel="00000000" w:rsidR="00000000" w:rsidRPr="00000000">
        <w:rPr>
          <w:rtl w:val="0"/>
        </w:rPr>
        <w:t xml:space="preserve">—Attempt to prevent future crimes</w:t>
      </w:r>
    </w:p>
    <w:p w:rsidR="00000000" w:rsidDel="00000000" w:rsidP="00000000" w:rsidRDefault="00000000" w:rsidRPr="00000000" w14:paraId="00000033">
      <w:pPr>
        <w:pageBreakBefore w:val="0"/>
        <w:numPr>
          <w:ilvl w:val="2"/>
          <w:numId w:val="102"/>
        </w:numPr>
        <w:ind w:left="2160" w:hanging="360"/>
        <w:rPr/>
      </w:pPr>
      <w:bookmarkStart w:colFirst="0" w:colLast="0" w:name="_heading=h.1fob9te" w:id="2"/>
      <w:bookmarkEnd w:id="2"/>
      <w:r w:rsidDel="00000000" w:rsidR="00000000" w:rsidRPr="00000000">
        <w:rPr>
          <w:rtl w:val="0"/>
        </w:rPr>
        <w:t xml:space="preserve">Expected benefit &lt; probability of being punished x probability of punishment/length of sentence </w:t>
      </w:r>
    </w:p>
    <w:p w:rsidR="00000000" w:rsidDel="00000000" w:rsidP="00000000" w:rsidRDefault="00000000" w:rsidRPr="00000000" w14:paraId="00000034">
      <w:pPr>
        <w:pageBreakBefore w:val="0"/>
        <w:numPr>
          <w:ilvl w:val="2"/>
          <w:numId w:val="102"/>
        </w:numPr>
        <w:ind w:left="2160" w:hanging="360"/>
        <w:rPr/>
      </w:pPr>
      <w:r w:rsidDel="00000000" w:rsidR="00000000" w:rsidRPr="00000000">
        <w:rPr>
          <w:rtl w:val="0"/>
        </w:rPr>
        <w:t xml:space="preserve">General deterrence: D’s punishment is meant to deter the general community</w:t>
      </w:r>
    </w:p>
    <w:p w:rsidR="00000000" w:rsidDel="00000000" w:rsidP="00000000" w:rsidRDefault="00000000" w:rsidRPr="00000000" w14:paraId="00000035">
      <w:pPr>
        <w:pageBreakBefore w:val="0"/>
        <w:numPr>
          <w:ilvl w:val="2"/>
          <w:numId w:val="102"/>
        </w:numPr>
        <w:ind w:left="2160" w:hanging="360"/>
        <w:rPr/>
      </w:pPr>
      <w:r w:rsidDel="00000000" w:rsidR="00000000" w:rsidRPr="00000000">
        <w:rPr>
          <w:rtl w:val="0"/>
        </w:rPr>
        <w:t xml:space="preserve">Specific deterrence: D’s punishment is meant to deter specifically D’s future misconduct</w:t>
      </w:r>
    </w:p>
    <w:p w:rsidR="00000000" w:rsidDel="00000000" w:rsidP="00000000" w:rsidRDefault="00000000" w:rsidRPr="00000000" w14:paraId="00000036">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Incapacitation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D’s imprisonment physically prevents him from committing crime</w:t>
      </w:r>
    </w:p>
    <w:p w:rsidR="00000000" w:rsidDel="00000000" w:rsidP="00000000" w:rsidRDefault="00000000" w:rsidRPr="00000000" w14:paraId="00000037">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Rehabilitation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—punish with time in prison, provide resources, and ultimately reform these individuals; D’s punishment prevents crime by altering his behavior</w:t>
      </w:r>
    </w:p>
    <w:p w:rsidR="00000000" w:rsidDel="00000000" w:rsidP="00000000" w:rsidRDefault="00000000" w:rsidRPr="00000000" w14:paraId="00000038">
      <w:pPr>
        <w:pageBreakBefore w:val="0"/>
        <w:numPr>
          <w:ilvl w:val="2"/>
          <w:numId w:val="102"/>
        </w:numPr>
        <w:ind w:left="2160" w:hanging="360"/>
        <w:rPr/>
      </w:pPr>
      <w:r w:rsidDel="00000000" w:rsidR="00000000" w:rsidRPr="00000000">
        <w:rPr>
          <w:rtl w:val="0"/>
        </w:rPr>
        <w:t xml:space="preserve">Essentially, transform these individuals so they won’t commit the crime again</w:t>
      </w:r>
    </w:p>
    <w:p w:rsidR="00000000" w:rsidDel="00000000" w:rsidP="00000000" w:rsidRDefault="00000000" w:rsidRPr="00000000" w14:paraId="00000039">
      <w:pPr>
        <w:pageBreakBefore w:val="0"/>
        <w:numPr>
          <w:ilvl w:val="3"/>
          <w:numId w:val="100"/>
        </w:numPr>
        <w:ind w:left="720" w:hanging="360"/>
        <w:rPr>
          <w:u w:val="single"/>
        </w:rPr>
      </w:pPr>
      <w:r w:rsidDel="00000000" w:rsidR="00000000" w:rsidRPr="00000000">
        <w:rPr>
          <w:i w:val="1"/>
          <w:rtl w:val="0"/>
        </w:rPr>
        <w:t xml:space="preserve">Jeremy Bentham</w:t>
      </w:r>
      <w:r w:rsidDel="00000000" w:rsidR="00000000" w:rsidRPr="00000000">
        <w:rPr>
          <w:rtl w:val="0"/>
        </w:rPr>
        <w:t xml:space="preserve"> (pp. 91)—Punishment ought only to be admitted in as far as it promises to exclude some greater evil. Sought to promote proportionality between crimes and punishments.</w:t>
      </w:r>
      <w:r w:rsidDel="00000000" w:rsidR="00000000" w:rsidRPr="00000000">
        <w:rPr>
          <w:rtl w:val="0"/>
        </w:rPr>
      </w:r>
    </w:p>
    <w:p w:rsidR="00000000" w:rsidDel="00000000" w:rsidP="00000000" w:rsidRDefault="00000000" w:rsidRPr="00000000" w14:paraId="0000003A">
      <w:pPr>
        <w:pageBreakBefore w:val="0"/>
        <w:numPr>
          <w:ilvl w:val="4"/>
          <w:numId w:val="100"/>
        </w:numPr>
        <w:ind w:left="1800" w:hanging="360"/>
        <w:rPr>
          <w:u w:val="single"/>
        </w:rPr>
      </w:pPr>
      <w:r w:rsidDel="00000000" w:rsidR="00000000" w:rsidRPr="00000000">
        <w:rPr>
          <w:rtl w:val="0"/>
        </w:rPr>
        <w:t xml:space="preserve">Was opposed to death penalty b/c it may have had deterrent effect but had a bruising effect on society. Contemporary economists like Becker and Posner approve of death penalty b/c of its deterrent effect. </w:t>
      </w:r>
      <w:r w:rsidDel="00000000" w:rsidR="00000000" w:rsidRPr="00000000">
        <w:rPr>
          <w:rtl w:val="0"/>
        </w:rPr>
      </w:r>
    </w:p>
    <w:p w:rsidR="00000000" w:rsidDel="00000000" w:rsidP="00000000" w:rsidRDefault="00000000" w:rsidRPr="00000000" w14:paraId="0000003B">
      <w:pPr>
        <w:pageBreakBefore w:val="0"/>
        <w:numPr>
          <w:ilvl w:val="3"/>
          <w:numId w:val="100"/>
        </w:numPr>
        <w:ind w:left="720" w:hanging="360"/>
        <w:rPr>
          <w:u w:val="single"/>
        </w:rPr>
      </w:pPr>
      <w:r w:rsidDel="00000000" w:rsidR="00000000" w:rsidRPr="00000000">
        <w:rPr>
          <w:rtl w:val="0"/>
        </w:rPr>
        <w:t xml:space="preserve">Utilitarianism is often criticized for paying insufficient attention to individual rights and the perceived need for a connection between punishment and the offender’s </w:t>
      </w:r>
      <w:r w:rsidDel="00000000" w:rsidR="00000000" w:rsidRPr="00000000">
        <w:rPr>
          <w:i w:val="1"/>
          <w:rtl w:val="0"/>
        </w:rPr>
        <w:t xml:space="preserve">moral blame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pageBreakBefore w:val="0"/>
        <w:numPr>
          <w:ilvl w:val="3"/>
          <w:numId w:val="100"/>
        </w:numPr>
        <w:ind w:left="720" w:hanging="360"/>
        <w:rPr>
          <w:u w:val="single"/>
        </w:rPr>
      </w:pPr>
      <w:r w:rsidDel="00000000" w:rsidR="00000000" w:rsidRPr="00000000">
        <w:rPr>
          <w:rtl w:val="0"/>
        </w:rPr>
        <w:t xml:space="preserve">Forward looking perspective, not a backward looking one; aim to prevent conduct from reoccurring—note to a utilitarian, punishment itself is a pain and shrinks the general social welfare</w:t>
      </w:r>
      <w:r w:rsidDel="00000000" w:rsidR="00000000" w:rsidRPr="00000000">
        <w:rPr>
          <w:rtl w:val="0"/>
        </w:rPr>
      </w:r>
    </w:p>
    <w:p w:rsidR="00000000" w:rsidDel="00000000" w:rsidP="00000000" w:rsidRDefault="00000000" w:rsidRPr="00000000" w14:paraId="0000003D">
      <w:pPr>
        <w:pageBreakBefore w:val="0"/>
        <w:numPr>
          <w:ilvl w:val="3"/>
          <w:numId w:val="100"/>
        </w:numPr>
        <w:ind w:left="720" w:hanging="360"/>
        <w:rPr>
          <w:b w:val="1"/>
        </w:rPr>
      </w:pPr>
      <w:r w:rsidDel="00000000" w:rsidR="00000000" w:rsidRPr="00000000">
        <w:rPr>
          <w:b w:val="1"/>
          <w:rtl w:val="0"/>
        </w:rPr>
        <w:t xml:space="preserve">Act utilitarianism vs. Rule utilitarianism</w:t>
      </w:r>
    </w:p>
    <w:p w:rsidR="00000000" w:rsidDel="00000000" w:rsidP="00000000" w:rsidRDefault="00000000" w:rsidRPr="00000000" w14:paraId="0000003E">
      <w:pPr>
        <w:pageBreakBefore w:val="0"/>
        <w:numPr>
          <w:ilvl w:val="4"/>
          <w:numId w:val="100"/>
        </w:numPr>
        <w:ind w:left="1440" w:hanging="360"/>
        <w:rPr/>
      </w:pPr>
      <w:r w:rsidDel="00000000" w:rsidR="00000000" w:rsidRPr="00000000">
        <w:rPr>
          <w:rtl w:val="0"/>
        </w:rPr>
        <w:t xml:space="preserve">Act utilitarianism believes that an action becomes morally right when it produces the greatest good for the greatest number of people, while rule utilitarianism believes that the moral correctness of an action depends on the correctness of the rules that allows it to achieve the greatest good.</w:t>
      </w:r>
    </w:p>
    <w:p w:rsidR="00000000" w:rsidDel="00000000" w:rsidP="00000000" w:rsidRDefault="00000000" w:rsidRPr="00000000" w14:paraId="0000003F">
      <w:pPr>
        <w:pageBreakBefore w:val="0"/>
        <w:numPr>
          <w:ilvl w:val="3"/>
          <w:numId w:val="100"/>
        </w:numPr>
        <w:ind w:left="720" w:hanging="360"/>
        <w:rPr/>
      </w:pPr>
      <w:r w:rsidDel="00000000" w:rsidR="00000000" w:rsidRPr="00000000">
        <w:rPr>
          <w:b w:val="1"/>
          <w:rtl w:val="0"/>
        </w:rPr>
        <w:t xml:space="preserve">Kantian critique of utilitarianism: you could punish someone for a crime they didn’t commit if it would have deterrent effects. </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b w:val="1"/>
          <w:u w:val="single"/>
        </w:rPr>
      </w:pPr>
      <w:r w:rsidDel="00000000" w:rsidR="00000000" w:rsidRPr="00000000">
        <w:rPr>
          <w:b w:val="1"/>
          <w:u w:val="single"/>
          <w:rtl w:val="0"/>
        </w:rPr>
        <w:t xml:space="preserve">Harcourt Commentary on Deterrence</w:t>
      </w:r>
    </w:p>
    <w:p w:rsidR="00000000" w:rsidDel="00000000" w:rsidP="00000000" w:rsidRDefault="00000000" w:rsidRPr="00000000" w14:paraId="00000042">
      <w:pPr>
        <w:pageBreakBefore w:val="0"/>
        <w:numPr>
          <w:ilvl w:val="3"/>
          <w:numId w:val="100"/>
        </w:numPr>
        <w:ind w:left="720" w:hanging="360"/>
        <w:rPr/>
      </w:pPr>
      <w:r w:rsidDel="00000000" w:rsidR="00000000" w:rsidRPr="00000000">
        <w:rPr>
          <w:rtl w:val="0"/>
        </w:rPr>
        <w:t xml:space="preserve">Specific v. general deterrence</w:t>
      </w:r>
    </w:p>
    <w:p w:rsidR="00000000" w:rsidDel="00000000" w:rsidP="00000000" w:rsidRDefault="00000000" w:rsidRPr="00000000" w14:paraId="00000043">
      <w:pPr>
        <w:pageBreakBefore w:val="0"/>
        <w:numPr>
          <w:ilvl w:val="4"/>
          <w:numId w:val="100"/>
        </w:numPr>
        <w:ind w:left="1800" w:hanging="360"/>
        <w:rPr/>
      </w:pPr>
      <w:r w:rsidDel="00000000" w:rsidR="00000000" w:rsidRPr="00000000">
        <w:rPr>
          <w:rtl w:val="0"/>
        </w:rPr>
        <w:t xml:space="preserve">Specific deterrence—deterrence of the individual</w:t>
      </w:r>
    </w:p>
    <w:p w:rsidR="00000000" w:rsidDel="00000000" w:rsidP="00000000" w:rsidRDefault="00000000" w:rsidRPr="00000000" w14:paraId="00000044">
      <w:pPr>
        <w:pageBreakBefore w:val="0"/>
        <w:numPr>
          <w:ilvl w:val="4"/>
          <w:numId w:val="100"/>
        </w:numPr>
        <w:ind w:left="1800" w:hanging="360"/>
        <w:rPr/>
      </w:pPr>
      <w:r w:rsidDel="00000000" w:rsidR="00000000" w:rsidRPr="00000000">
        <w:rPr>
          <w:rtl w:val="0"/>
        </w:rPr>
        <w:t xml:space="preserve">General deterrence—deterrence of society</w:t>
      </w:r>
    </w:p>
    <w:p w:rsidR="00000000" w:rsidDel="00000000" w:rsidP="00000000" w:rsidRDefault="00000000" w:rsidRPr="00000000" w14:paraId="00000045">
      <w:pPr>
        <w:pageBreakBefore w:val="0"/>
        <w:numPr>
          <w:ilvl w:val="3"/>
          <w:numId w:val="100"/>
        </w:numPr>
        <w:ind w:left="720" w:hanging="360"/>
        <w:rPr/>
      </w:pPr>
      <w:r w:rsidDel="00000000" w:rsidR="00000000" w:rsidRPr="00000000">
        <w:rPr>
          <w:rtl w:val="0"/>
        </w:rPr>
        <w:t xml:space="preserve">Punishment must exceed expected benefit</w:t>
      </w:r>
    </w:p>
    <w:p w:rsidR="00000000" w:rsidDel="00000000" w:rsidP="00000000" w:rsidRDefault="00000000" w:rsidRPr="00000000" w14:paraId="00000046">
      <w:pPr>
        <w:pageBreakBefore w:val="0"/>
        <w:numPr>
          <w:ilvl w:val="4"/>
          <w:numId w:val="100"/>
        </w:numPr>
        <w:ind w:left="1800" w:hanging="360"/>
        <w:rPr/>
      </w:pPr>
      <w:r w:rsidDel="00000000" w:rsidR="00000000" w:rsidRPr="00000000">
        <w:rPr>
          <w:rtl w:val="0"/>
        </w:rPr>
        <w:t xml:space="preserve">Expected punishment = expected detection x sentence</w:t>
      </w:r>
    </w:p>
    <w:p w:rsidR="00000000" w:rsidDel="00000000" w:rsidP="00000000" w:rsidRDefault="00000000" w:rsidRPr="00000000" w14:paraId="00000047">
      <w:pPr>
        <w:pageBreakBefore w:val="0"/>
        <w:numPr>
          <w:ilvl w:val="4"/>
          <w:numId w:val="100"/>
        </w:numPr>
        <w:ind w:left="1800" w:hanging="360"/>
        <w:rPr/>
      </w:pPr>
      <w:r w:rsidDel="00000000" w:rsidR="00000000" w:rsidRPr="00000000">
        <w:rPr>
          <w:rtl w:val="0"/>
        </w:rPr>
        <w:t xml:space="preserve">Should also weigh marginal deterrence, speed of punishment, and discounting</w:t>
      </w:r>
    </w:p>
    <w:p w:rsidR="00000000" w:rsidDel="00000000" w:rsidP="00000000" w:rsidRDefault="00000000" w:rsidRPr="00000000" w14:paraId="00000048">
      <w:pPr>
        <w:pageBreakBefore w:val="0"/>
        <w:numPr>
          <w:ilvl w:val="3"/>
          <w:numId w:val="100"/>
        </w:numPr>
        <w:ind w:left="720" w:hanging="360"/>
        <w:rPr/>
      </w:pPr>
      <w:r w:rsidDel="00000000" w:rsidR="00000000" w:rsidRPr="00000000">
        <w:rPr>
          <w:rtl w:val="0"/>
        </w:rPr>
        <w:t xml:space="preserve">Marginal deterrence—don’t punish someone too much so they commit lesser crime  </w:t>
      </w:r>
    </w:p>
    <w:p w:rsidR="00000000" w:rsidDel="00000000" w:rsidP="00000000" w:rsidRDefault="00000000" w:rsidRPr="00000000" w14:paraId="00000049">
      <w:pPr>
        <w:pageBreakBefore w:val="0"/>
        <w:numPr>
          <w:ilvl w:val="3"/>
          <w:numId w:val="100"/>
        </w:numPr>
        <w:ind w:left="720" w:hanging="360"/>
        <w:rPr/>
      </w:pPr>
      <w:r w:rsidDel="00000000" w:rsidR="00000000" w:rsidRPr="00000000">
        <w:rPr>
          <w:rtl w:val="0"/>
        </w:rPr>
        <w:t xml:space="preserve">Locating right level of deterrence: welfare calculus </w:t>
      </w:r>
    </w:p>
    <w:p w:rsidR="00000000" w:rsidDel="00000000" w:rsidP="00000000" w:rsidRDefault="00000000" w:rsidRPr="00000000" w14:paraId="0000004A">
      <w:pPr>
        <w:pageBreakBefore w:val="0"/>
        <w:numPr>
          <w:ilvl w:val="4"/>
          <w:numId w:val="100"/>
        </w:numPr>
        <w:ind w:left="1800" w:hanging="360"/>
        <w:rPr/>
      </w:pPr>
      <w:r w:rsidDel="00000000" w:rsidR="00000000" w:rsidRPr="00000000">
        <w:rPr>
          <w:rtl w:val="0"/>
        </w:rPr>
        <w:t xml:space="preserve">Expected Benefit &lt; Prob of Punished (Caught) * Prob of Punishment (Years) * Discount Rate</w:t>
      </w:r>
    </w:p>
    <w:p w:rsidR="00000000" w:rsidDel="00000000" w:rsidP="00000000" w:rsidRDefault="00000000" w:rsidRPr="00000000" w14:paraId="0000004B">
      <w:pPr>
        <w:pageBreakBefore w:val="0"/>
        <w:numPr>
          <w:ilvl w:val="4"/>
          <w:numId w:val="100"/>
        </w:numPr>
        <w:ind w:left="1800" w:hanging="360"/>
        <w:rPr/>
      </w:pPr>
      <w:r w:rsidDel="00000000" w:rsidR="00000000" w:rsidRPr="00000000">
        <w:rPr>
          <w:rtl w:val="0"/>
        </w:rPr>
        <w:t xml:space="preserve">Probability of punishment is limited to the benefit (from Bentham’s perspective) any more than that is going to take away from social welfare</w:t>
      </w:r>
    </w:p>
    <w:p w:rsidR="00000000" w:rsidDel="00000000" w:rsidP="00000000" w:rsidRDefault="00000000" w:rsidRPr="00000000" w14:paraId="0000004C">
      <w:pPr>
        <w:pageBreakBefore w:val="0"/>
        <w:numPr>
          <w:ilvl w:val="4"/>
          <w:numId w:val="100"/>
        </w:numPr>
        <w:ind w:left="1800" w:hanging="360"/>
        <w:rPr/>
      </w:pPr>
      <w:r w:rsidDel="00000000" w:rsidR="00000000" w:rsidRPr="00000000">
        <w:rPr>
          <w:rtl w:val="0"/>
        </w:rPr>
        <w:t xml:space="preserve">Net decrease in social welfare—measure in utils</w:t>
      </w:r>
    </w:p>
    <w:p w:rsidR="00000000" w:rsidDel="00000000" w:rsidP="00000000" w:rsidRDefault="00000000" w:rsidRPr="00000000" w14:paraId="0000004D">
      <w:pPr>
        <w:pageBreakBefore w:val="0"/>
        <w:numPr>
          <w:ilvl w:val="3"/>
          <w:numId w:val="100"/>
        </w:numPr>
        <w:ind w:left="720" w:hanging="360"/>
        <w:rPr/>
      </w:pPr>
      <w:r w:rsidDel="00000000" w:rsidR="00000000" w:rsidRPr="00000000">
        <w:rPr>
          <w:rtl w:val="0"/>
        </w:rPr>
        <w:t xml:space="preserve">Gary Becker wins Nobel Prize for bringing rational choice theory from economics into crime area</w:t>
      </w:r>
    </w:p>
    <w:p w:rsidR="00000000" w:rsidDel="00000000" w:rsidP="00000000" w:rsidRDefault="00000000" w:rsidRPr="00000000" w14:paraId="0000004E">
      <w:pPr>
        <w:pageBreakBefore w:val="0"/>
        <w:numPr>
          <w:ilvl w:val="4"/>
          <w:numId w:val="100"/>
        </w:numPr>
        <w:ind w:left="1800" w:hanging="360"/>
        <w:rPr/>
      </w:pPr>
      <w:r w:rsidDel="00000000" w:rsidR="00000000" w:rsidRPr="00000000">
        <w:rPr>
          <w:rtl w:val="0"/>
        </w:rPr>
        <w:t xml:space="preserve">Calibrate punishment in a way that is optimal for society. Think about lengths of sentences and types of punishments together to determine optimal way to deter crime in society. </w:t>
      </w:r>
      <w:r w:rsidDel="00000000" w:rsidR="00000000" w:rsidRPr="00000000">
        <w:rPr>
          <w:b w:val="1"/>
          <w:rtl w:val="0"/>
        </w:rPr>
        <w:t xml:space="preserve">The moral dimension doesn’t matter.</w:t>
      </w:r>
      <w:r w:rsidDel="00000000" w:rsidR="00000000" w:rsidRPr="00000000">
        <w:rPr>
          <w:rtl w:val="0"/>
        </w:rPr>
        <w:t xml:space="preserve"> </w:t>
      </w:r>
    </w:p>
    <w:p w:rsidR="00000000" w:rsidDel="00000000" w:rsidP="00000000" w:rsidRDefault="00000000" w:rsidRPr="00000000" w14:paraId="0000004F">
      <w:pPr>
        <w:pageBreakBefore w:val="0"/>
        <w:numPr>
          <w:ilvl w:val="4"/>
          <w:numId w:val="100"/>
        </w:numPr>
        <w:ind w:left="1800" w:hanging="360"/>
        <w:rPr/>
      </w:pPr>
      <w:r w:rsidDel="00000000" w:rsidR="00000000" w:rsidRPr="00000000">
        <w:rPr>
          <w:rtl w:val="0"/>
        </w:rPr>
        <w:t xml:space="preserve">At right price, we’ll all commit crime</w:t>
      </w:r>
    </w:p>
    <w:p w:rsidR="00000000" w:rsidDel="00000000" w:rsidP="00000000" w:rsidRDefault="00000000" w:rsidRPr="00000000" w14:paraId="00000050">
      <w:pPr>
        <w:pageBreakBefore w:val="0"/>
        <w:numPr>
          <w:ilvl w:val="4"/>
          <w:numId w:val="100"/>
        </w:numPr>
        <w:ind w:left="1800" w:hanging="360"/>
        <w:rPr/>
      </w:pPr>
      <w:r w:rsidDel="00000000" w:rsidR="00000000" w:rsidRPr="00000000">
        <w:rPr>
          <w:rtl w:val="0"/>
        </w:rPr>
        <w:t xml:space="preserve">Figure out how to minimize cost of crime and cost of policing </w:t>
      </w:r>
    </w:p>
    <w:p w:rsidR="00000000" w:rsidDel="00000000" w:rsidP="00000000" w:rsidRDefault="00000000" w:rsidRPr="00000000" w14:paraId="00000051">
      <w:pPr>
        <w:pageBreakBefore w:val="0"/>
        <w:numPr>
          <w:ilvl w:val="5"/>
          <w:numId w:val="100"/>
        </w:numPr>
        <w:ind w:left="2160" w:hanging="360"/>
        <w:rPr/>
      </w:pPr>
      <w:r w:rsidDel="00000000" w:rsidR="00000000" w:rsidRPr="00000000">
        <w:rPr>
          <w:rtl w:val="0"/>
        </w:rPr>
        <w:t xml:space="preserve">Some # of homicides is optimal.</w:t>
      </w:r>
    </w:p>
    <w:p w:rsidR="00000000" w:rsidDel="00000000" w:rsidP="00000000" w:rsidRDefault="00000000" w:rsidRPr="00000000" w14:paraId="00000052">
      <w:pPr>
        <w:pageBreakBefore w:val="0"/>
        <w:numPr>
          <w:ilvl w:val="4"/>
          <w:numId w:val="100"/>
        </w:numPr>
        <w:ind w:left="1800" w:hanging="360"/>
        <w:rPr/>
      </w:pPr>
      <w:r w:rsidDel="00000000" w:rsidR="00000000" w:rsidRPr="00000000">
        <w:rPr>
          <w:b w:val="1"/>
          <w:rtl w:val="0"/>
        </w:rPr>
        <w:t xml:space="preserve">Harcourt:</w:t>
      </w:r>
      <w:r w:rsidDel="00000000" w:rsidR="00000000" w:rsidRPr="00000000">
        <w:rPr>
          <w:rtl w:val="0"/>
        </w:rPr>
        <w:t xml:space="preserve"> This is deterrence PLUS. Trying to calibrate people to optimize social welfare.</w:t>
      </w:r>
    </w:p>
    <w:p w:rsidR="00000000" w:rsidDel="00000000" w:rsidP="00000000" w:rsidRDefault="00000000" w:rsidRPr="00000000" w14:paraId="00000053">
      <w:pPr>
        <w:pageBreakBefore w:val="0"/>
        <w:numPr>
          <w:ilvl w:val="3"/>
          <w:numId w:val="100"/>
        </w:numPr>
        <w:ind w:left="720" w:hanging="360"/>
        <w:rPr/>
      </w:pPr>
      <w:r w:rsidDel="00000000" w:rsidR="00000000" w:rsidRPr="00000000">
        <w:rPr>
          <w:rtl w:val="0"/>
        </w:rPr>
        <w:t xml:space="preserve">Problem: Impossible to disaggregate deterrence from incapacity</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b w:val="1"/>
          <w:u w:val="single"/>
        </w:rPr>
      </w:pPr>
      <w:bookmarkStart w:colFirst="0" w:colLast="0" w:name="_heading=h.3znysh7" w:id="3"/>
      <w:bookmarkEnd w:id="3"/>
      <w:r w:rsidDel="00000000" w:rsidR="00000000" w:rsidRPr="00000000">
        <w:rPr>
          <w:b w:val="1"/>
          <w:u w:val="single"/>
          <w:rtl w:val="0"/>
        </w:rPr>
        <w:t xml:space="preserve">Retribution (Kant)</w:t>
      </w:r>
    </w:p>
    <w:p w:rsidR="00000000" w:rsidDel="00000000" w:rsidP="00000000" w:rsidRDefault="00000000" w:rsidRPr="00000000" w14:paraId="0000005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Retribution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is a contrasting theory of punishment to utilitarianism. Insists that punishment is justified by the seriousness of the offense committed rather than the future benefits obtained by punishing. </w:t>
      </w:r>
    </w:p>
    <w:p w:rsidR="00000000" w:rsidDel="00000000" w:rsidP="00000000" w:rsidRDefault="00000000" w:rsidRPr="00000000" w14:paraId="00000057">
      <w:pPr>
        <w:pageBreakBefore w:val="0"/>
        <w:numPr>
          <w:ilvl w:val="1"/>
          <w:numId w:val="102"/>
        </w:numPr>
        <w:ind w:left="1440" w:hanging="360"/>
        <w:rPr/>
      </w:pPr>
      <w:r w:rsidDel="00000000" w:rsidR="00000000" w:rsidRPr="00000000">
        <w:rPr>
          <w:rtl w:val="0"/>
        </w:rPr>
        <w:t xml:space="preserve">Essentially “backward-looking” to D’s past conduct </w:t>
      </w:r>
    </w:p>
    <w:p w:rsidR="00000000" w:rsidDel="00000000" w:rsidP="00000000" w:rsidRDefault="00000000" w:rsidRPr="00000000" w14:paraId="00000058">
      <w:pPr>
        <w:pageBreakBefore w:val="0"/>
        <w:numPr>
          <w:ilvl w:val="1"/>
          <w:numId w:val="102"/>
        </w:numPr>
        <w:ind w:left="1440" w:hanging="360"/>
        <w:rPr/>
      </w:pPr>
      <w:r w:rsidDel="00000000" w:rsidR="00000000" w:rsidRPr="00000000">
        <w:rPr>
          <w:i w:val="1"/>
          <w:rtl w:val="0"/>
        </w:rPr>
        <w:t xml:space="preserve">Justification</w:t>
      </w:r>
      <w:r w:rsidDel="00000000" w:rsidR="00000000" w:rsidRPr="00000000">
        <w:rPr>
          <w:rtl w:val="0"/>
        </w:rPr>
        <w:t xml:space="preserve">: people who comply with rules should benefit and not assume burdens of people who do not comply, as this would give the person who does not comply an unfair advantage</w:t>
      </w:r>
    </w:p>
    <w:p w:rsidR="00000000" w:rsidDel="00000000" w:rsidP="00000000" w:rsidRDefault="00000000" w:rsidRPr="00000000" w14:paraId="00000059">
      <w:pPr>
        <w:pageBreakBefore w:val="0"/>
        <w:numPr>
          <w:ilvl w:val="1"/>
          <w:numId w:val="102"/>
        </w:numPr>
        <w:ind w:left="1440" w:hanging="360"/>
        <w:rPr/>
      </w:pPr>
      <w:r w:rsidDel="00000000" w:rsidR="00000000" w:rsidRPr="00000000">
        <w:rPr>
          <w:i w:val="1"/>
          <w:rtl w:val="0"/>
        </w:rPr>
        <w:t xml:space="preserve">Criticisms</w:t>
      </w:r>
      <w:r w:rsidDel="00000000" w:rsidR="00000000" w:rsidRPr="00000000">
        <w:rPr>
          <w:rtl w:val="0"/>
        </w:rPr>
        <w:t xml:space="preserve">: criminals (and most people) do not see crime this way; punishment does not pay anything back to society; will not necessarily decrease crime</w:t>
      </w:r>
    </w:p>
    <w:p w:rsidR="00000000" w:rsidDel="00000000" w:rsidP="00000000" w:rsidRDefault="00000000" w:rsidRPr="00000000" w14:paraId="0000005A">
      <w:pPr>
        <w:pageBreakBefore w:val="0"/>
        <w:numPr>
          <w:ilvl w:val="1"/>
          <w:numId w:val="102"/>
        </w:numPr>
        <w:ind w:left="1440" w:hanging="360"/>
        <w:rPr/>
      </w:pPr>
      <w:r w:rsidDel="00000000" w:rsidR="00000000" w:rsidRPr="00000000">
        <w:rPr>
          <w:b w:val="1"/>
          <w:rtl w:val="0"/>
        </w:rPr>
        <w:t xml:space="preserve">Positive retribution</w:t>
      </w:r>
      <w:r w:rsidDel="00000000" w:rsidR="00000000" w:rsidRPr="00000000">
        <w:rPr>
          <w:rtl w:val="0"/>
        </w:rPr>
        <w:t xml:space="preserve"> (society must impose punishment equal in severity to crime committed) vs. </w:t>
      </w:r>
      <w:r w:rsidDel="00000000" w:rsidR="00000000" w:rsidRPr="00000000">
        <w:rPr>
          <w:b w:val="1"/>
          <w:rtl w:val="0"/>
        </w:rPr>
        <w:t xml:space="preserve">Negative retribution</w:t>
      </w:r>
      <w:r w:rsidDel="00000000" w:rsidR="00000000" w:rsidRPr="00000000">
        <w:rPr>
          <w:rtl w:val="0"/>
        </w:rPr>
        <w:t xml:space="preserve"> (the seriousness of the offense sets an upper limit to the punishment)</w:t>
      </w:r>
    </w:p>
    <w:p w:rsidR="00000000" w:rsidDel="00000000" w:rsidP="00000000" w:rsidRDefault="00000000" w:rsidRPr="00000000" w14:paraId="0000005B">
      <w:pPr>
        <w:pageBreakBefore w:val="0"/>
        <w:numPr>
          <w:ilvl w:val="1"/>
          <w:numId w:val="102"/>
        </w:numPr>
        <w:ind w:left="1440" w:hanging="360"/>
        <w:rPr/>
      </w:pPr>
      <w:r w:rsidDel="00000000" w:rsidR="00000000" w:rsidRPr="00000000">
        <w:rPr>
          <w:rtl w:val="0"/>
        </w:rPr>
        <w:t xml:space="preserve">Social contract theory based on consent</w:t>
      </w:r>
    </w:p>
    <w:p w:rsidR="00000000" w:rsidDel="00000000" w:rsidP="00000000" w:rsidRDefault="00000000" w:rsidRPr="00000000" w14:paraId="0000005C">
      <w:pPr>
        <w:pageBreakBefore w:val="0"/>
        <w:numPr>
          <w:ilvl w:val="1"/>
          <w:numId w:val="102"/>
        </w:numPr>
        <w:ind w:left="1440" w:hanging="360"/>
        <w:rPr/>
      </w:pPr>
      <w:r w:rsidDel="00000000" w:rsidR="00000000" w:rsidRPr="00000000">
        <w:rPr>
          <w:rtl w:val="0"/>
        </w:rPr>
        <w:t xml:space="preserve">Annulling debt to society</w:t>
      </w:r>
    </w:p>
    <w:p w:rsidR="00000000" w:rsidDel="00000000" w:rsidP="00000000" w:rsidRDefault="00000000" w:rsidRPr="00000000" w14:paraId="0000005D">
      <w:pPr>
        <w:pageBreakBefore w:val="0"/>
        <w:numPr>
          <w:ilvl w:val="1"/>
          <w:numId w:val="102"/>
        </w:numPr>
        <w:ind w:left="1440" w:hanging="360"/>
        <w:rPr/>
      </w:pPr>
      <w:r w:rsidDel="00000000" w:rsidR="00000000" w:rsidRPr="00000000">
        <w:rPr>
          <w:rtl w:val="0"/>
        </w:rPr>
        <w:t xml:space="preserve">Fair play: conceding unfair advantage</w:t>
      </w:r>
    </w:p>
    <w:p w:rsidR="00000000" w:rsidDel="00000000" w:rsidP="00000000" w:rsidRDefault="00000000" w:rsidRPr="00000000" w14:paraId="0000005E">
      <w:pPr>
        <w:pageBreakBefore w:val="0"/>
        <w:numPr>
          <w:ilvl w:val="1"/>
          <w:numId w:val="102"/>
        </w:numPr>
        <w:ind w:left="1440" w:hanging="360"/>
        <w:rPr/>
      </w:pPr>
      <w:r w:rsidDel="00000000" w:rsidR="00000000" w:rsidRPr="00000000">
        <w:rPr>
          <w:rtl w:val="0"/>
        </w:rPr>
        <w:t xml:space="preserve">Equality: paying out harms</w:t>
      </w:r>
    </w:p>
    <w:p w:rsidR="00000000" w:rsidDel="00000000" w:rsidP="00000000" w:rsidRDefault="00000000" w:rsidRPr="00000000" w14:paraId="0000005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Kant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(pp. 93)</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Crimes are moral wrongs because they violate categorical imperatives (the penal law). Punishment must in all cases be imposed only because the individual on whom it is inflicted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has committed a crime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(modified eye for an eye); deserving of punishment</w:t>
      </w:r>
    </w:p>
    <w:p w:rsidR="00000000" w:rsidDel="00000000" w:rsidP="00000000" w:rsidRDefault="00000000" w:rsidRPr="00000000" w14:paraId="00000060">
      <w:pPr>
        <w:pageBreakBefore w:val="0"/>
        <w:numPr>
          <w:ilvl w:val="4"/>
          <w:numId w:val="100"/>
        </w:numPr>
        <w:ind w:left="1800" w:hanging="360"/>
        <w:rPr/>
      </w:pPr>
      <w:r w:rsidDel="00000000" w:rsidR="00000000" w:rsidRPr="00000000">
        <w:rPr>
          <w:rtl w:val="0"/>
        </w:rPr>
        <w:t xml:space="preserve">Proportionality is critical; proportional to moral wrong (only to the extent that there is a moral wrong)</w:t>
      </w:r>
    </w:p>
    <w:p w:rsidR="00000000" w:rsidDel="00000000" w:rsidP="00000000" w:rsidRDefault="00000000" w:rsidRPr="00000000" w14:paraId="00000061">
      <w:pPr>
        <w:keepNext w:val="0"/>
        <w:keepLines w:val="0"/>
        <w:pageBreakBefore w:val="0"/>
        <w:widowControl w:val="1"/>
        <w:numPr>
          <w:ilvl w:val="5"/>
          <w:numId w:val="10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Notion of being in a mathematical equation</w:t>
      </w:r>
    </w:p>
    <w:p w:rsidR="00000000" w:rsidDel="00000000" w:rsidP="00000000" w:rsidRDefault="00000000" w:rsidRPr="00000000" w14:paraId="00000062">
      <w:pPr>
        <w:pageBreakBefore w:val="0"/>
        <w:numPr>
          <w:ilvl w:val="4"/>
          <w:numId w:val="100"/>
        </w:numPr>
        <w:ind w:left="1800" w:hanging="360"/>
        <w:rPr/>
      </w:pPr>
      <w:r w:rsidDel="00000000" w:rsidR="00000000" w:rsidRPr="00000000">
        <w:rPr>
          <w:rtl w:val="0"/>
        </w:rPr>
        <w:t xml:space="preserve">Moral reprehensibility of the act warrants and triggers the punishment, may also limit the punishment as well</w:t>
      </w:r>
    </w:p>
    <w:p w:rsidR="00000000" w:rsidDel="00000000" w:rsidP="00000000" w:rsidRDefault="00000000" w:rsidRPr="00000000" w14:paraId="00000063">
      <w:pPr>
        <w:pageBreakBefore w:val="0"/>
        <w:numPr>
          <w:ilvl w:val="4"/>
          <w:numId w:val="100"/>
        </w:numPr>
        <w:ind w:left="1800" w:hanging="360"/>
        <w:rPr/>
      </w:pPr>
      <w:r w:rsidDel="00000000" w:rsidR="00000000" w:rsidRPr="00000000">
        <w:rPr>
          <w:rtl w:val="0"/>
        </w:rPr>
        <w:t xml:space="preserve">Touchstone is moral blameworthiness: punishment comes along with the responsibility of being a moral agent. </w:t>
      </w:r>
    </w:p>
    <w:p w:rsidR="00000000" w:rsidDel="00000000" w:rsidP="00000000" w:rsidRDefault="00000000" w:rsidRPr="00000000" w14:paraId="00000064">
      <w:pPr>
        <w:pageBreakBefore w:val="0"/>
        <w:numPr>
          <w:ilvl w:val="4"/>
          <w:numId w:val="100"/>
        </w:numPr>
        <w:ind w:left="1800" w:hanging="360"/>
        <w:rPr/>
      </w:pPr>
      <w:r w:rsidDel="00000000" w:rsidR="00000000" w:rsidRPr="00000000">
        <w:rPr>
          <w:rtl w:val="0"/>
        </w:rPr>
        <w:t xml:space="preserve">Should not use people as a means to an end (utilitarianism)</w:t>
      </w:r>
    </w:p>
    <w:p w:rsidR="00000000" w:rsidDel="00000000" w:rsidP="00000000" w:rsidRDefault="00000000" w:rsidRPr="00000000" w14:paraId="00000065">
      <w:pPr>
        <w:pageBreakBefore w:val="0"/>
        <w:numPr>
          <w:ilvl w:val="5"/>
          <w:numId w:val="100"/>
        </w:numPr>
        <w:ind w:left="2160" w:hanging="360"/>
        <w:rPr/>
      </w:pPr>
      <w:r w:rsidDel="00000000" w:rsidR="00000000" w:rsidRPr="00000000">
        <w:rPr>
          <w:rtl w:val="0"/>
        </w:rPr>
        <w:t xml:space="preserve">You can’t use an individual to achieve other ends. Punishment has to be entirely about the individual. </w:t>
      </w:r>
    </w:p>
    <w:p w:rsidR="00000000" w:rsidDel="00000000" w:rsidP="00000000" w:rsidRDefault="00000000" w:rsidRPr="00000000" w14:paraId="00000066">
      <w:pPr>
        <w:pageBreakBefore w:val="0"/>
        <w:numPr>
          <w:ilvl w:val="4"/>
          <w:numId w:val="100"/>
        </w:numPr>
        <w:ind w:left="1800" w:hanging="360"/>
        <w:rPr/>
      </w:pPr>
      <w:r w:rsidDel="00000000" w:rsidR="00000000" w:rsidRPr="00000000">
        <w:rPr>
          <w:rtl w:val="0"/>
        </w:rPr>
        <w:t xml:space="preserve">Not forward-looking or related to utility</w:t>
      </w:r>
    </w:p>
    <w:p w:rsidR="00000000" w:rsidDel="00000000" w:rsidP="00000000" w:rsidRDefault="00000000" w:rsidRPr="00000000" w14:paraId="00000067">
      <w:pPr>
        <w:pageBreakBefore w:val="0"/>
        <w:numPr>
          <w:ilvl w:val="4"/>
          <w:numId w:val="100"/>
        </w:numPr>
        <w:ind w:left="1800" w:hanging="360"/>
        <w:rPr/>
      </w:pPr>
      <w:r w:rsidDel="00000000" w:rsidR="00000000" w:rsidRPr="00000000">
        <w:rPr>
          <w:rtl w:val="0"/>
        </w:rPr>
        <w:t xml:space="preserve">Deterrence is a violation of the moral agency of an individual because they are used as means to an end; individuals should be punished in proportion to violation of moral principle</w:t>
      </w:r>
    </w:p>
    <w:p w:rsidR="00000000" w:rsidDel="00000000" w:rsidP="00000000" w:rsidRDefault="00000000" w:rsidRPr="00000000" w14:paraId="00000068">
      <w:pPr>
        <w:pageBreakBefore w:val="0"/>
        <w:numPr>
          <w:ilvl w:val="3"/>
          <w:numId w:val="100"/>
        </w:numPr>
        <w:ind w:left="720" w:hanging="360"/>
        <w:rPr>
          <w:u w:val="single"/>
        </w:rPr>
      </w:pPr>
      <w:r w:rsidDel="00000000" w:rsidR="00000000" w:rsidRPr="00000000">
        <w:rPr>
          <w:i w:val="1"/>
          <w:rtl w:val="0"/>
        </w:rPr>
        <w:t xml:space="preserve">Moore</w:t>
      </w:r>
      <w:r w:rsidDel="00000000" w:rsidR="00000000" w:rsidRPr="00000000">
        <w:rPr>
          <w:rtl w:val="0"/>
        </w:rPr>
        <w:t xml:space="preserve"> (pp. 95)</w:t>
      </w:r>
      <w:r w:rsidDel="00000000" w:rsidR="00000000" w:rsidRPr="00000000">
        <w:rPr>
          <w:i w:val="1"/>
          <w:rtl w:val="0"/>
        </w:rPr>
        <w:t xml:space="preserve">—</w:t>
      </w:r>
      <w:r w:rsidDel="00000000" w:rsidR="00000000" w:rsidRPr="00000000">
        <w:rPr>
          <w:rtl w:val="0"/>
        </w:rPr>
        <w:t xml:space="preserve">Retribution is the view that punishment is justified by the moral culpability of those who receive it. A retributivist punishes because, and only because, the offender deserves it and thus stands in stark contrast to utilitarian views that justify punishment of past offenses by the greater good of preventing future offenses.</w:t>
      </w:r>
      <w:r w:rsidDel="00000000" w:rsidR="00000000" w:rsidRPr="00000000">
        <w:rPr>
          <w:rtl w:val="0"/>
        </w:rPr>
      </w:r>
    </w:p>
    <w:p w:rsidR="00000000" w:rsidDel="00000000" w:rsidP="00000000" w:rsidRDefault="00000000" w:rsidRPr="00000000" w14:paraId="00000069">
      <w:pPr>
        <w:pageBreakBefore w:val="0"/>
        <w:numPr>
          <w:ilvl w:val="4"/>
          <w:numId w:val="100"/>
        </w:numPr>
        <w:ind w:left="1800" w:hanging="360"/>
        <w:rPr>
          <w:u w:val="single"/>
        </w:rPr>
      </w:pPr>
      <w:r w:rsidDel="00000000" w:rsidR="00000000" w:rsidRPr="00000000">
        <w:rPr>
          <w:rtl w:val="0"/>
        </w:rPr>
        <w:t xml:space="preserve">A retributivist should urge punishment on all offenders who deserve it, even if </w:t>
      </w:r>
      <w:r w:rsidDel="00000000" w:rsidR="00000000" w:rsidRPr="00000000">
        <w:rPr>
          <w:i w:val="1"/>
          <w:rtl w:val="0"/>
        </w:rPr>
        <w:t xml:space="preserve">no</w:t>
      </w:r>
      <w:r w:rsidDel="00000000" w:rsidR="00000000" w:rsidRPr="00000000">
        <w:rPr>
          <w:rtl w:val="0"/>
        </w:rPr>
        <w:t xml:space="preserve"> victims wanted it; we are justified in punishing because and only because offenders deserve it (idea of moral desert)</w:t>
      </w:r>
      <w:r w:rsidDel="00000000" w:rsidR="00000000" w:rsidRPr="00000000">
        <w:rPr>
          <w:rtl w:val="0"/>
        </w:rPr>
      </w:r>
    </w:p>
    <w:p w:rsidR="00000000" w:rsidDel="00000000" w:rsidP="00000000" w:rsidRDefault="00000000" w:rsidRPr="00000000" w14:paraId="0000006A">
      <w:pPr>
        <w:pageBreakBefore w:val="0"/>
        <w:numPr>
          <w:ilvl w:val="4"/>
          <w:numId w:val="100"/>
        </w:numPr>
        <w:ind w:left="1800" w:hanging="360"/>
        <w:rPr>
          <w:u w:val="single"/>
        </w:rPr>
      </w:pPr>
      <w:r w:rsidDel="00000000" w:rsidR="00000000" w:rsidRPr="00000000">
        <w:rPr>
          <w:rtl w:val="0"/>
        </w:rPr>
        <w:t xml:space="preserve">Idea of</w:t>
      </w:r>
      <w:r w:rsidDel="00000000" w:rsidR="00000000" w:rsidRPr="00000000">
        <w:rPr>
          <w:i w:val="1"/>
          <w:rtl w:val="0"/>
        </w:rPr>
        <w:t xml:space="preserve"> lex talionis </w:t>
      </w:r>
      <w:r w:rsidDel="00000000" w:rsidR="00000000" w:rsidRPr="00000000">
        <w:rPr>
          <w:rtl w:val="0"/>
        </w:rPr>
        <w:t xml:space="preserve">– punishment should he what the act was (eye for an eye)</w:t>
      </w:r>
      <w:r w:rsidDel="00000000" w:rsidR="00000000" w:rsidRPr="00000000">
        <w:rPr>
          <w:rtl w:val="0"/>
        </w:rPr>
      </w:r>
    </w:p>
    <w:p w:rsidR="00000000" w:rsidDel="00000000" w:rsidP="00000000" w:rsidRDefault="00000000" w:rsidRPr="00000000" w14:paraId="0000006B">
      <w:pPr>
        <w:pageBreakBefore w:val="0"/>
        <w:numPr>
          <w:ilvl w:val="4"/>
          <w:numId w:val="100"/>
        </w:numPr>
        <w:ind w:left="1800" w:hanging="360"/>
        <w:rPr/>
      </w:pPr>
      <w:r w:rsidDel="00000000" w:rsidR="00000000" w:rsidRPr="00000000">
        <w:rPr>
          <w:rtl w:val="0"/>
        </w:rPr>
        <w:t xml:space="preserve">Duty to punish; retributivists often accuse utilitarians of being willing to punish an innocent individual if it would improve the overall social welfare of society</w:t>
      </w:r>
    </w:p>
    <w:p w:rsidR="00000000" w:rsidDel="00000000" w:rsidP="00000000" w:rsidRDefault="00000000" w:rsidRPr="00000000" w14:paraId="0000006C">
      <w:pPr>
        <w:pageBreakBefore w:val="0"/>
        <w:numPr>
          <w:ilvl w:val="5"/>
          <w:numId w:val="100"/>
        </w:numPr>
        <w:ind w:left="2160" w:hanging="360"/>
        <w:rPr/>
      </w:pPr>
      <w:r w:rsidDel="00000000" w:rsidR="00000000" w:rsidRPr="00000000">
        <w:rPr>
          <w:rtl w:val="0"/>
        </w:rPr>
        <w:t xml:space="preserve">But, Pareto-efficiency standpoint: no single person may be worse off (cannot sacrifice even a single person)</w:t>
      </w:r>
    </w:p>
    <w:p w:rsidR="00000000" w:rsidDel="00000000" w:rsidP="00000000" w:rsidRDefault="00000000" w:rsidRPr="00000000" w14:paraId="0000006D">
      <w:pPr>
        <w:pageBreakBefore w:val="0"/>
        <w:numPr>
          <w:ilvl w:val="3"/>
          <w:numId w:val="100"/>
        </w:numPr>
        <w:ind w:left="720" w:hanging="360"/>
        <w:rPr>
          <w:u w:val="single"/>
        </w:rPr>
      </w:pPr>
      <w:r w:rsidDel="00000000" w:rsidR="00000000" w:rsidRPr="00000000">
        <w:rPr>
          <w:i w:val="1"/>
          <w:rtl w:val="0"/>
        </w:rPr>
        <w:t xml:space="preserve">Morris</w:t>
      </w:r>
      <w:r w:rsidDel="00000000" w:rsidR="00000000" w:rsidRPr="00000000">
        <w:rPr>
          <w:rtl w:val="0"/>
        </w:rPr>
        <w:t xml:space="preserve"> (pp. 96)— Those who break the law violate the </w:t>
      </w:r>
      <w:r w:rsidDel="00000000" w:rsidR="00000000" w:rsidRPr="00000000">
        <w:rPr>
          <w:u w:val="single"/>
          <w:rtl w:val="0"/>
        </w:rPr>
        <w:t xml:space="preserve">social contract</w:t>
      </w:r>
      <w:r w:rsidDel="00000000" w:rsidR="00000000" w:rsidRPr="00000000">
        <w:rPr>
          <w:rtl w:val="0"/>
        </w:rPr>
        <w:t xml:space="preserve">, so it is reasonable and just to punish them. It is just to punish those who have violated the rules and caused the unfair distribution of benefits and burdens.  A person who violates the rules has something others have—the benefits of the system—but by renouncing what others have assumed, the burdens of self-restraint, he has acquired an unfair advantage.</w:t>
      </w:r>
      <w:r w:rsidDel="00000000" w:rsidR="00000000" w:rsidRPr="00000000">
        <w:rPr>
          <w:rtl w:val="0"/>
        </w:rPr>
      </w:r>
    </w:p>
    <w:p w:rsidR="00000000" w:rsidDel="00000000" w:rsidP="00000000" w:rsidRDefault="00000000" w:rsidRPr="00000000" w14:paraId="0000006E">
      <w:pPr>
        <w:pageBreakBefore w:val="0"/>
        <w:numPr>
          <w:ilvl w:val="4"/>
          <w:numId w:val="100"/>
        </w:numPr>
        <w:ind w:left="1800" w:hanging="360"/>
        <w:rPr>
          <w:u w:val="single"/>
        </w:rPr>
      </w:pPr>
      <w:r w:rsidDel="00000000" w:rsidR="00000000" w:rsidRPr="00000000">
        <w:rPr>
          <w:rtl w:val="0"/>
        </w:rPr>
        <w:t xml:space="preserve">Crime is a series of benefits and burdens; sanctions meant to induce compliance</w:t>
      </w:r>
      <w:r w:rsidDel="00000000" w:rsidR="00000000" w:rsidRPr="00000000">
        <w:rPr>
          <w:rtl w:val="0"/>
        </w:rPr>
      </w:r>
    </w:p>
    <w:p w:rsidR="00000000" w:rsidDel="00000000" w:rsidP="00000000" w:rsidRDefault="00000000" w:rsidRPr="00000000" w14:paraId="0000006F">
      <w:pPr>
        <w:pageBreakBefore w:val="0"/>
        <w:numPr>
          <w:ilvl w:val="4"/>
          <w:numId w:val="100"/>
        </w:numPr>
        <w:ind w:left="1800" w:hanging="360"/>
        <w:rPr/>
      </w:pPr>
      <w:r w:rsidDel="00000000" w:rsidR="00000000" w:rsidRPr="00000000">
        <w:rPr>
          <w:rtl w:val="0"/>
        </w:rPr>
        <w:t xml:space="preserve">Essentially, punish someone when they get an unfair advantage</w:t>
      </w:r>
    </w:p>
    <w:p w:rsidR="00000000" w:rsidDel="00000000" w:rsidP="00000000" w:rsidRDefault="00000000" w:rsidRPr="00000000" w14:paraId="00000070">
      <w:pPr>
        <w:pageBreakBefore w:val="0"/>
        <w:numPr>
          <w:ilvl w:val="3"/>
          <w:numId w:val="100"/>
        </w:numPr>
        <w:ind w:left="720" w:hanging="360"/>
        <w:rPr>
          <w:u w:val="single"/>
        </w:rPr>
      </w:pPr>
      <w:r w:rsidDel="00000000" w:rsidR="00000000" w:rsidRPr="00000000">
        <w:rPr>
          <w:i w:val="1"/>
          <w:rtl w:val="0"/>
        </w:rPr>
        <w:t xml:space="preserve">Murphy</w:t>
      </w:r>
      <w:r w:rsidDel="00000000" w:rsidR="00000000" w:rsidRPr="00000000">
        <w:rPr>
          <w:rtl w:val="0"/>
        </w:rPr>
        <w:t xml:space="preserve"> (pp. 97)—What about those who have been given very little benefit from society?</w:t>
      </w:r>
      <w:r w:rsidDel="00000000" w:rsidR="00000000" w:rsidRPr="00000000">
        <w:rPr>
          <w:rtl w:val="0"/>
        </w:rPr>
      </w:r>
    </w:p>
    <w:p w:rsidR="00000000" w:rsidDel="00000000" w:rsidP="00000000" w:rsidRDefault="00000000" w:rsidRPr="00000000" w14:paraId="00000071">
      <w:pPr>
        <w:pageBreakBefore w:val="0"/>
        <w:numPr>
          <w:ilvl w:val="4"/>
          <w:numId w:val="100"/>
        </w:numPr>
        <w:ind w:left="1800" w:hanging="360"/>
        <w:rPr>
          <w:u w:val="single"/>
        </w:rPr>
      </w:pPr>
      <w:r w:rsidDel="00000000" w:rsidR="00000000" w:rsidRPr="00000000">
        <w:rPr>
          <w:i w:val="1"/>
          <w:rtl w:val="0"/>
        </w:rPr>
        <w:t xml:space="preserve">Murphy </w:t>
      </w:r>
      <w:r w:rsidDel="00000000" w:rsidR="00000000" w:rsidRPr="00000000">
        <w:rPr>
          <w:rtl w:val="0"/>
        </w:rPr>
        <w:t xml:space="preserve">criticizes </w:t>
      </w:r>
      <w:r w:rsidDel="00000000" w:rsidR="00000000" w:rsidRPr="00000000">
        <w:rPr>
          <w:i w:val="1"/>
          <w:rtl w:val="0"/>
        </w:rPr>
        <w:t xml:space="preserve">Morris </w:t>
      </w:r>
      <w:r w:rsidDel="00000000" w:rsidR="00000000" w:rsidRPr="00000000">
        <w:rPr>
          <w:rtl w:val="0"/>
        </w:rPr>
        <w:t xml:space="preserve">by noting that many of the people who are committing crimes are not deriving the benefits that </w:t>
      </w:r>
      <w:r w:rsidDel="00000000" w:rsidR="00000000" w:rsidRPr="00000000">
        <w:rPr>
          <w:i w:val="1"/>
          <w:rtl w:val="0"/>
        </w:rPr>
        <w:t xml:space="preserve">Morris</w:t>
      </w:r>
      <w:r w:rsidDel="00000000" w:rsidR="00000000" w:rsidRPr="00000000">
        <w:rPr>
          <w:rtl w:val="0"/>
        </w:rPr>
        <w:t xml:space="preserve"> discusses</w:t>
      </w:r>
      <w:r w:rsidDel="00000000" w:rsidR="00000000" w:rsidRPr="00000000">
        <w:rPr>
          <w:rtl w:val="0"/>
        </w:rPr>
      </w:r>
    </w:p>
    <w:p w:rsidR="00000000" w:rsidDel="00000000" w:rsidP="00000000" w:rsidRDefault="00000000" w:rsidRPr="00000000" w14:paraId="00000072">
      <w:pPr>
        <w:pageBreakBefore w:val="0"/>
        <w:numPr>
          <w:ilvl w:val="3"/>
          <w:numId w:val="100"/>
        </w:numPr>
        <w:ind w:left="720" w:hanging="360"/>
        <w:rPr>
          <w:u w:val="single"/>
        </w:rPr>
      </w:pPr>
      <w:r w:rsidDel="00000000" w:rsidR="00000000" w:rsidRPr="00000000">
        <w:rPr>
          <w:i w:val="1"/>
          <w:rtl w:val="0"/>
        </w:rPr>
        <w:t xml:space="preserve">Hampton</w:t>
      </w:r>
      <w:r w:rsidDel="00000000" w:rsidR="00000000" w:rsidRPr="00000000">
        <w:rPr>
          <w:rtl w:val="0"/>
        </w:rPr>
        <w:t xml:space="preserve"> (pp.97)—Very few of us resent murderers, muggers, or rapists because they have unfairly enjoyed benefits coveted by the rest of us.  It seems absurd to say that this is what is wrong with wrongdoers who murder, assault, or abuse others.</w:t>
      </w:r>
      <w:r w:rsidDel="00000000" w:rsidR="00000000" w:rsidRPr="00000000">
        <w:rPr>
          <w:rtl w:val="0"/>
        </w:rPr>
      </w:r>
    </w:p>
    <w:p w:rsidR="00000000" w:rsidDel="00000000" w:rsidP="00000000" w:rsidRDefault="00000000" w:rsidRPr="00000000" w14:paraId="00000073">
      <w:pPr>
        <w:pageBreakBefore w:val="0"/>
        <w:numPr>
          <w:ilvl w:val="3"/>
          <w:numId w:val="100"/>
        </w:numPr>
        <w:ind w:left="720" w:hanging="360"/>
        <w:rPr>
          <w:u w:val="single"/>
        </w:rPr>
      </w:pPr>
      <w:r w:rsidDel="00000000" w:rsidR="00000000" w:rsidRPr="00000000">
        <w:rPr>
          <w:i w:val="1"/>
          <w:rtl w:val="0"/>
        </w:rPr>
        <w:t xml:space="preserve">Mackie </w:t>
      </w:r>
      <w:r w:rsidDel="00000000" w:rsidR="00000000" w:rsidRPr="00000000">
        <w:rPr>
          <w:rtl w:val="0"/>
        </w:rPr>
        <w:t xml:space="preserve">(pp. 98)—Retribution does not result in a “repayment” for or an “annulment” of the crime, nor is “fairness” restored</w:t>
      </w:r>
      <w:r w:rsidDel="00000000" w:rsidR="00000000" w:rsidRPr="00000000">
        <w:rPr>
          <w:rtl w:val="0"/>
        </w:rPr>
      </w:r>
    </w:p>
    <w:p w:rsidR="00000000" w:rsidDel="00000000" w:rsidP="00000000" w:rsidRDefault="00000000" w:rsidRPr="00000000" w14:paraId="00000074">
      <w:pPr>
        <w:pageBreakBefore w:val="0"/>
        <w:numPr>
          <w:ilvl w:val="3"/>
          <w:numId w:val="100"/>
        </w:numPr>
        <w:ind w:left="720" w:hanging="360"/>
        <w:rPr>
          <w:u w:val="single"/>
        </w:rPr>
      </w:pPr>
      <w:r w:rsidDel="00000000" w:rsidR="00000000" w:rsidRPr="00000000">
        <w:rPr>
          <w:rtl w:val="0"/>
        </w:rPr>
        <w:t xml:space="preserve">“Empirical desert”—broad agreement about </w:t>
      </w:r>
      <w:r w:rsidDel="00000000" w:rsidR="00000000" w:rsidRPr="00000000">
        <w:rPr>
          <w:i w:val="1"/>
          <w:rtl w:val="0"/>
        </w:rPr>
        <w:t xml:space="preserve">relative</w:t>
      </w:r>
      <w:r w:rsidDel="00000000" w:rsidR="00000000" w:rsidRPr="00000000">
        <w:rPr>
          <w:rtl w:val="0"/>
        </w:rPr>
        <w:t xml:space="preserve"> seriousness of different offenses, but little agreement about </w:t>
      </w:r>
      <w:r w:rsidDel="00000000" w:rsidR="00000000" w:rsidRPr="00000000">
        <w:rPr>
          <w:i w:val="1"/>
          <w:rtl w:val="0"/>
        </w:rPr>
        <w:t xml:space="preserve">absolute</w:t>
      </w:r>
      <w:r w:rsidDel="00000000" w:rsidR="00000000" w:rsidRPr="00000000">
        <w:rPr>
          <w:rtl w:val="0"/>
        </w:rPr>
        <w:t xml:space="preserve"> seriousness—the amount of punishment warranted in a particular case (race, ethnicity, gender, socioeconomics)</w:t>
      </w:r>
      <w:r w:rsidDel="00000000" w:rsidR="00000000" w:rsidRPr="00000000">
        <w:rPr>
          <w:rtl w:val="0"/>
        </w:rPr>
      </w:r>
    </w:p>
    <w:p w:rsidR="00000000" w:rsidDel="00000000" w:rsidP="00000000" w:rsidRDefault="00000000" w:rsidRPr="00000000" w14:paraId="00000075">
      <w:pPr>
        <w:pageBreakBefore w:val="0"/>
        <w:numPr>
          <w:ilvl w:val="3"/>
          <w:numId w:val="100"/>
        </w:numPr>
        <w:ind w:left="720" w:hanging="360"/>
        <w:rPr>
          <w:b w:val="1"/>
        </w:rPr>
      </w:pPr>
      <w:r w:rsidDel="00000000" w:rsidR="00000000" w:rsidRPr="00000000">
        <w:rPr>
          <w:b w:val="1"/>
          <w:rtl w:val="0"/>
        </w:rPr>
        <w:t xml:space="preserve">Trying to find the basis for retributivism</w:t>
      </w:r>
      <w:r w:rsidDel="00000000" w:rsidR="00000000" w:rsidRPr="00000000">
        <w:rPr>
          <w:rtl w:val="0"/>
        </w:rPr>
        <w:t xml:space="preserve">—moral, blame based (looking backwards approach)</w:t>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b w:val="1"/>
          <w:u w:val="single"/>
        </w:rPr>
      </w:pPr>
      <w:bookmarkStart w:colFirst="0" w:colLast="0" w:name="_heading=h.2et92p0" w:id="4"/>
      <w:bookmarkEnd w:id="4"/>
      <w:r w:rsidDel="00000000" w:rsidR="00000000" w:rsidRPr="00000000">
        <w:rPr>
          <w:b w:val="1"/>
          <w:u w:val="single"/>
          <w:rtl w:val="0"/>
        </w:rPr>
        <w:t xml:space="preserve">Mixed Theories</w:t>
      </w:r>
    </w:p>
    <w:p w:rsidR="00000000" w:rsidDel="00000000" w:rsidP="00000000" w:rsidRDefault="00000000" w:rsidRPr="00000000" w14:paraId="0000007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singl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Statutory Solutions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Model Penal Code §1.02(2):  The general purposes of the provisions governing the sentencing and treatment of offenders are: (a) to prevent the commission of offenses; (b) to promote the correction and rehabilitation of offenders; (c) to safeguard offenders against excessive, disproportionate or arbitrary punishment.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singl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Harcourt: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Originally, all these theories were intended to clash and be limitations on punishment. Now, we just do punishment for all these purposes. The way the MPC tries to incorporate all these theories doesn’t make sense.</w:t>
      </w: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b w:val="1"/>
          <w:u w:val="single"/>
        </w:rPr>
      </w:pPr>
      <w:bookmarkStart w:colFirst="0" w:colLast="0" w:name="_heading=h.tyjcwt" w:id="5"/>
      <w:bookmarkEnd w:id="5"/>
      <w:r w:rsidDel="00000000" w:rsidR="00000000" w:rsidRPr="00000000">
        <w:rPr>
          <w:b w:val="1"/>
          <w:u w:val="single"/>
          <w:rtl w:val="0"/>
        </w:rPr>
        <w:t xml:space="preserve">Methods of Crime Control</w:t>
      </w:r>
    </w:p>
    <w:p w:rsidR="00000000" w:rsidDel="00000000" w:rsidP="00000000" w:rsidRDefault="00000000" w:rsidRPr="00000000" w14:paraId="0000007D">
      <w:pPr>
        <w:pageBreakBefore w:val="0"/>
        <w:rPr>
          <w:b w:val="1"/>
          <w:u w:val="single"/>
        </w:rPr>
      </w:pPr>
      <w:r w:rsidDel="00000000" w:rsidR="00000000" w:rsidRPr="00000000">
        <w:rPr>
          <w:b w:val="1"/>
          <w:u w:val="single"/>
          <w:rtl w:val="0"/>
        </w:rPr>
        <w:t xml:space="preserve">Dr. Nassar Case</w:t>
      </w:r>
    </w:p>
    <w:p w:rsidR="00000000" w:rsidDel="00000000" w:rsidP="00000000" w:rsidRDefault="00000000" w:rsidRPr="00000000" w14:paraId="0000007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Sexually abused nearly 300 girl gymnasts </w:t>
      </w:r>
    </w:p>
    <w:p w:rsidR="00000000" w:rsidDel="00000000" w:rsidP="00000000" w:rsidRDefault="00000000" w:rsidRPr="00000000" w14:paraId="0000007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Received 175-year sentence (served consecutively)</w:t>
      </w:r>
    </w:p>
    <w:p w:rsidR="00000000" w:rsidDel="00000000" w:rsidP="00000000" w:rsidRDefault="00000000" w:rsidRPr="00000000" w14:paraId="0000008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Considerations from theories:</w:t>
      </w:r>
    </w:p>
    <w:p w:rsidR="00000000" w:rsidDel="00000000" w:rsidP="00000000" w:rsidRDefault="00000000" w:rsidRPr="00000000" w14:paraId="00000081">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Probability of future criminal conduct</w:t>
      </w:r>
    </w:p>
    <w:p w:rsidR="00000000" w:rsidDel="00000000" w:rsidP="00000000" w:rsidRDefault="00000000" w:rsidRPr="00000000" w14:paraId="00000082">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Unable to rehabilitate?</w:t>
      </w:r>
    </w:p>
    <w:p w:rsidR="00000000" w:rsidDel="00000000" w:rsidP="00000000" w:rsidRDefault="00000000" w:rsidRPr="00000000" w14:paraId="00000083">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Victim impact statements in room – should they have been allowed?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pageBreakBefore w:val="0"/>
        <w:rPr>
          <w:b w:val="1"/>
          <w:u w:val="single"/>
        </w:rPr>
      </w:pPr>
      <w:bookmarkStart w:colFirst="0" w:colLast="0" w:name="_heading=h.3dy6vkm" w:id="6"/>
      <w:bookmarkEnd w:id="6"/>
      <w:r w:rsidDel="00000000" w:rsidR="00000000" w:rsidRPr="00000000">
        <w:rPr>
          <w:b w:val="1"/>
          <w:u w:val="single"/>
          <w:rtl w:val="0"/>
        </w:rPr>
        <w:t xml:space="preserve">Deterrence</w:t>
      </w:r>
    </w:p>
    <w:p w:rsidR="00000000" w:rsidDel="00000000" w:rsidP="00000000" w:rsidRDefault="00000000" w:rsidRPr="00000000" w14:paraId="00000086">
      <w:pPr>
        <w:pageBreakBefore w:val="0"/>
        <w:numPr>
          <w:ilvl w:val="3"/>
          <w:numId w:val="100"/>
        </w:numPr>
        <w:ind w:left="720" w:hanging="360"/>
        <w:rPr/>
      </w:pPr>
      <w:r w:rsidDel="00000000" w:rsidR="00000000" w:rsidRPr="00000000">
        <w:rPr>
          <w:i w:val="1"/>
          <w:rtl w:val="0"/>
        </w:rPr>
        <w:t xml:space="preserve">Wilson</w:t>
      </w:r>
      <w:r w:rsidDel="00000000" w:rsidR="00000000" w:rsidRPr="00000000">
        <w:rPr>
          <w:rtl w:val="0"/>
        </w:rPr>
        <w:t xml:space="preserve"> (pp. 112)</w:t>
      </w:r>
      <w:r w:rsidDel="00000000" w:rsidR="00000000" w:rsidRPr="00000000">
        <w:rPr>
          <w:i w:val="1"/>
          <w:rtl w:val="0"/>
        </w:rPr>
        <w:t xml:space="preserve">—</w:t>
      </w:r>
      <w:r w:rsidDel="00000000" w:rsidR="00000000" w:rsidRPr="00000000">
        <w:rPr>
          <w:rtl w:val="0"/>
        </w:rPr>
        <w:t xml:space="preserve">Some scholars contend that a large faction of crime is committed by persons who are so impulsive, irrational, or abnormal that even if there were no delay, uncertainty, or ignorance attached to the consequences of criminality, we would still have a lot of crime.</w:t>
      </w:r>
    </w:p>
    <w:p w:rsidR="00000000" w:rsidDel="00000000" w:rsidP="00000000" w:rsidRDefault="00000000" w:rsidRPr="00000000" w14:paraId="00000087">
      <w:pPr>
        <w:pageBreakBefore w:val="0"/>
        <w:numPr>
          <w:ilvl w:val="3"/>
          <w:numId w:val="100"/>
        </w:numPr>
        <w:ind w:left="720" w:hanging="360"/>
        <w:rPr/>
      </w:pPr>
      <w:r w:rsidDel="00000000" w:rsidR="00000000" w:rsidRPr="00000000">
        <w:rPr>
          <w:i w:val="1"/>
          <w:rtl w:val="0"/>
        </w:rPr>
        <w:t xml:space="preserve">Robinson</w:t>
      </w:r>
      <w:r w:rsidDel="00000000" w:rsidR="00000000" w:rsidRPr="00000000">
        <w:rPr>
          <w:rtl w:val="0"/>
        </w:rPr>
        <w:t xml:space="preserve"> (pp. 112)—Social science literature suggests that potential offenders commonly do not know the law, do not perceive an expected cost for a violation that outweighs the expected gain, and do not make rational self-interested choices.</w:t>
      </w:r>
    </w:p>
    <w:p w:rsidR="00000000" w:rsidDel="00000000" w:rsidP="00000000" w:rsidRDefault="00000000" w:rsidRPr="00000000" w14:paraId="00000088">
      <w:pPr>
        <w:pageBreakBefore w:val="0"/>
        <w:numPr>
          <w:ilvl w:val="4"/>
          <w:numId w:val="100"/>
        </w:numPr>
        <w:ind w:left="1800" w:hanging="360"/>
        <w:rPr/>
      </w:pPr>
      <w:r w:rsidDel="00000000" w:rsidR="00000000" w:rsidRPr="00000000">
        <w:rPr>
          <w:rtl w:val="0"/>
        </w:rPr>
        <w:t xml:space="preserve">People obey the law (1) because they fear the disapproval of their social group if they violate the law, and (2) because they generally see themselves as moral beings who want to do the right thing as they perceive it.</w:t>
      </w:r>
    </w:p>
    <w:p w:rsidR="00000000" w:rsidDel="00000000" w:rsidP="00000000" w:rsidRDefault="00000000" w:rsidRPr="00000000" w14:paraId="00000089">
      <w:pPr>
        <w:pageBreakBefore w:val="0"/>
        <w:numPr>
          <w:ilvl w:val="3"/>
          <w:numId w:val="100"/>
        </w:numPr>
        <w:ind w:left="720" w:hanging="360"/>
        <w:rPr>
          <w:b w:val="1"/>
          <w:u w:val="single"/>
        </w:rPr>
      </w:pPr>
      <w:r w:rsidDel="00000000" w:rsidR="00000000" w:rsidRPr="00000000">
        <w:rPr>
          <w:b w:val="1"/>
          <w:u w:val="single"/>
          <w:rtl w:val="0"/>
        </w:rPr>
        <w:t xml:space="preserve">Two Methods of Deterring Crime</w:t>
      </w:r>
    </w:p>
    <w:p w:rsidR="00000000" w:rsidDel="00000000" w:rsidP="00000000" w:rsidRDefault="00000000" w:rsidRPr="00000000" w14:paraId="0000008A">
      <w:pPr>
        <w:pageBreakBefore w:val="0"/>
        <w:numPr>
          <w:ilvl w:val="4"/>
          <w:numId w:val="100"/>
        </w:numPr>
        <w:ind w:left="1800" w:hanging="360"/>
        <w:rPr/>
      </w:pPr>
      <w:r w:rsidDel="00000000" w:rsidR="00000000" w:rsidRPr="00000000">
        <w:rPr>
          <w:rtl w:val="0"/>
        </w:rPr>
        <w:t xml:space="preserve">(1) Increase risk of conviction</w:t>
      </w:r>
    </w:p>
    <w:p w:rsidR="00000000" w:rsidDel="00000000" w:rsidP="00000000" w:rsidRDefault="00000000" w:rsidRPr="00000000" w14:paraId="0000008B">
      <w:pPr>
        <w:pageBreakBefore w:val="0"/>
        <w:numPr>
          <w:ilvl w:val="4"/>
          <w:numId w:val="100"/>
        </w:numPr>
        <w:ind w:left="1800" w:hanging="360"/>
        <w:rPr/>
      </w:pPr>
      <w:r w:rsidDel="00000000" w:rsidR="00000000" w:rsidRPr="00000000">
        <w:rPr>
          <w:rtl w:val="0"/>
        </w:rPr>
        <w:t xml:space="preserve">(2) Increase severity of punishment</w:t>
      </w:r>
    </w:p>
    <w:p w:rsidR="00000000" w:rsidDel="00000000" w:rsidP="00000000" w:rsidRDefault="00000000" w:rsidRPr="00000000" w14:paraId="0000008C">
      <w:pPr>
        <w:pageBreakBefore w:val="0"/>
        <w:numPr>
          <w:ilvl w:val="3"/>
          <w:numId w:val="100"/>
        </w:numPr>
        <w:ind w:left="720" w:hanging="360"/>
        <w:rPr/>
      </w:pPr>
      <w:r w:rsidDel="00000000" w:rsidR="00000000" w:rsidRPr="00000000">
        <w:rPr>
          <w:rtl w:val="0"/>
        </w:rPr>
        <w:t xml:space="preserve">Criminal law must earn a reputation for (1) punishing those who deserve it under the rules perceived as just, (2) protecting from punishment those who do not deserve it, and (3) where punishment is deserved, imposing the amount of punishment deserved (no more, no less)</w:t>
      </w:r>
    </w:p>
    <w:p w:rsidR="00000000" w:rsidDel="00000000" w:rsidP="00000000" w:rsidRDefault="00000000" w:rsidRPr="00000000" w14:paraId="0000008D">
      <w:pPr>
        <w:pageBreakBefore w:val="0"/>
        <w:numPr>
          <w:ilvl w:val="3"/>
          <w:numId w:val="100"/>
        </w:numPr>
        <w:ind w:left="720" w:hanging="360"/>
        <w:rPr/>
      </w:pPr>
      <w:r w:rsidDel="00000000" w:rsidR="00000000" w:rsidRPr="00000000">
        <w:rPr>
          <w:rtl w:val="0"/>
        </w:rPr>
        <w:t xml:space="preserve">Amount of crime as it related to cost of crime—inherent assumption of elasticity (criminals are responsive to the cost of crime; this is not necessarily the case</w:t>
      </w:r>
    </w:p>
    <w:p w:rsidR="00000000" w:rsidDel="00000000" w:rsidP="00000000" w:rsidRDefault="00000000" w:rsidRPr="00000000" w14:paraId="0000008E">
      <w:pPr>
        <w:pageBreakBefore w:val="0"/>
        <w:numPr>
          <w:ilvl w:val="4"/>
          <w:numId w:val="100"/>
        </w:numPr>
        <w:ind w:left="1800" w:hanging="360"/>
        <w:rPr/>
      </w:pPr>
      <w:r w:rsidDel="00000000" w:rsidR="00000000" w:rsidRPr="00000000">
        <w:rPr>
          <w:rtl w:val="0"/>
        </w:rPr>
        <w:t xml:space="preserve">Criminals inelastic to pricing and punishment—challenge to deterrence theory</w:t>
      </w:r>
    </w:p>
    <w:p w:rsidR="00000000" w:rsidDel="00000000" w:rsidP="00000000" w:rsidRDefault="00000000" w:rsidRPr="00000000" w14:paraId="0000008F">
      <w:pPr>
        <w:pageBreakBefore w:val="0"/>
        <w:numPr>
          <w:ilvl w:val="4"/>
          <w:numId w:val="100"/>
        </w:numPr>
        <w:ind w:left="1800" w:hanging="360"/>
        <w:rPr/>
      </w:pPr>
      <w:r w:rsidDel="00000000" w:rsidR="00000000" w:rsidRPr="00000000">
        <w:rPr>
          <w:rtl w:val="0"/>
        </w:rPr>
        <w:t xml:space="preserve">Inelasticity theory then promotes incapacitation theory</w:t>
      </w:r>
    </w:p>
    <w:p w:rsidR="00000000" w:rsidDel="00000000" w:rsidP="00000000" w:rsidRDefault="00000000" w:rsidRPr="00000000" w14:paraId="00000090">
      <w:pPr>
        <w:pageBreakBefore w:val="0"/>
        <w:numPr>
          <w:ilvl w:val="3"/>
          <w:numId w:val="100"/>
        </w:numPr>
        <w:ind w:left="720" w:hanging="360"/>
        <w:rPr/>
      </w:pPr>
      <w:r w:rsidDel="00000000" w:rsidR="00000000" w:rsidRPr="00000000">
        <w:rPr>
          <w:rtl w:val="0"/>
        </w:rPr>
        <w:t xml:space="preserve">Marginal deterrence—Where two offenses are in conjunction, the greater offense ought to be subjected to severer punishment, in order that the delinquent may have a motive to stop at the lesser (assumes people are elastic)</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b w:val="1"/>
          <w:u w:val="single"/>
        </w:rPr>
      </w:pPr>
      <w:bookmarkStart w:colFirst="0" w:colLast="0" w:name="_heading=h.1t3h5sf" w:id="7"/>
      <w:bookmarkEnd w:id="7"/>
      <w:r w:rsidDel="00000000" w:rsidR="00000000" w:rsidRPr="00000000">
        <w:rPr>
          <w:b w:val="1"/>
          <w:u w:val="single"/>
          <w:rtl w:val="0"/>
        </w:rPr>
        <w:t xml:space="preserve">Rehabilitation</w:t>
      </w:r>
    </w:p>
    <w:p w:rsidR="00000000" w:rsidDel="00000000" w:rsidP="00000000" w:rsidRDefault="00000000" w:rsidRPr="00000000" w14:paraId="00000093">
      <w:pPr>
        <w:pageBreakBefore w:val="0"/>
        <w:numPr>
          <w:ilvl w:val="3"/>
          <w:numId w:val="100"/>
        </w:numPr>
        <w:ind w:left="720" w:hanging="360"/>
        <w:rPr/>
      </w:pPr>
      <w:r w:rsidDel="00000000" w:rsidR="00000000" w:rsidRPr="00000000">
        <w:rPr>
          <w:i w:val="1"/>
          <w:rtl w:val="0"/>
        </w:rPr>
        <w:t xml:space="preserve">Moore</w:t>
      </w:r>
      <w:r w:rsidDel="00000000" w:rsidR="00000000" w:rsidRPr="00000000">
        <w:rPr>
          <w:rtl w:val="0"/>
        </w:rPr>
        <w:t xml:space="preserve"> (pp. 115)—The first rehabilitative ideal is one that is achieved when we make criminals safe to return to the streets.  The second sort seeks to rehabilitate offenders not just so they can lead flourishing and successful lives.</w:t>
      </w:r>
    </w:p>
    <w:p w:rsidR="00000000" w:rsidDel="00000000" w:rsidP="00000000" w:rsidRDefault="00000000" w:rsidRPr="00000000" w14:paraId="00000094">
      <w:pPr>
        <w:pageBreakBefore w:val="0"/>
        <w:numPr>
          <w:ilvl w:val="3"/>
          <w:numId w:val="100"/>
        </w:numPr>
        <w:ind w:left="720" w:hanging="360"/>
        <w:rPr/>
      </w:pPr>
      <w:r w:rsidDel="00000000" w:rsidR="00000000" w:rsidRPr="00000000">
        <w:rPr>
          <w:rtl w:val="0"/>
        </w:rPr>
        <w:t xml:space="preserve">Rehabilitation ideals of the 1960s faded from view once it was perceived that such efforts to rehabilitate offenders simply were not successful (the medical model)</w:t>
      </w:r>
    </w:p>
    <w:p w:rsidR="00000000" w:rsidDel="00000000" w:rsidP="00000000" w:rsidRDefault="00000000" w:rsidRPr="00000000" w14:paraId="00000095">
      <w:pPr>
        <w:pageBreakBefore w:val="0"/>
        <w:numPr>
          <w:ilvl w:val="3"/>
          <w:numId w:val="100"/>
        </w:numPr>
        <w:ind w:left="720" w:hanging="360"/>
        <w:rPr/>
      </w:pPr>
      <w:r w:rsidDel="00000000" w:rsidR="00000000" w:rsidRPr="00000000">
        <w:rPr>
          <w:i w:val="1"/>
          <w:rtl w:val="0"/>
        </w:rPr>
        <w:t xml:space="preserve">Vitiello</w:t>
      </w:r>
      <w:r w:rsidDel="00000000" w:rsidR="00000000" w:rsidRPr="00000000">
        <w:rPr>
          <w:rtl w:val="0"/>
        </w:rPr>
        <w:t xml:space="preserve"> (pp. 115)—some offenders are amenable to rehabilitation and…social scientists can identify those offenders by the use of objective criteria; Quakers and the historic penitentiary</w:t>
      </w:r>
    </w:p>
    <w:p w:rsidR="00000000" w:rsidDel="00000000" w:rsidP="00000000" w:rsidRDefault="00000000" w:rsidRPr="00000000" w14:paraId="00000096">
      <w:pPr>
        <w:pageBreakBefore w:val="0"/>
        <w:numPr>
          <w:ilvl w:val="4"/>
          <w:numId w:val="100"/>
        </w:numPr>
        <w:ind w:left="1800" w:hanging="360"/>
        <w:rPr/>
      </w:pPr>
      <w:r w:rsidDel="00000000" w:rsidR="00000000" w:rsidRPr="00000000">
        <w:rPr>
          <w:rtl w:val="0"/>
        </w:rPr>
        <w:t xml:space="preserve">“[M]oral imperative to offer the offender a chance at moral transformation”</w:t>
      </w:r>
    </w:p>
    <w:p w:rsidR="00000000" w:rsidDel="00000000" w:rsidP="00000000" w:rsidRDefault="00000000" w:rsidRPr="00000000" w14:paraId="00000097">
      <w:pPr>
        <w:pageBreakBefore w:val="0"/>
        <w:numPr>
          <w:ilvl w:val="3"/>
          <w:numId w:val="100"/>
        </w:numPr>
        <w:ind w:left="720" w:hanging="360"/>
        <w:rPr/>
      </w:pPr>
      <w:r w:rsidDel="00000000" w:rsidR="00000000" w:rsidRPr="00000000">
        <w:rPr>
          <w:i w:val="1"/>
          <w:rtl w:val="0"/>
        </w:rPr>
        <w:t xml:space="preserve">Von Hirsch </w:t>
      </w:r>
      <w:r w:rsidDel="00000000" w:rsidR="00000000" w:rsidRPr="00000000">
        <w:rPr>
          <w:rtl w:val="0"/>
        </w:rPr>
        <w:t xml:space="preserve">(pp. 118)—Whether an offender is amenable to a particular treatment depends, instead, on his/her social and personal characteristics.</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b w:val="1"/>
          <w:u w:val="single"/>
        </w:rPr>
      </w:pPr>
      <w:bookmarkStart w:colFirst="0" w:colLast="0" w:name="_heading=h.4d34og8" w:id="8"/>
      <w:bookmarkEnd w:id="8"/>
      <w:r w:rsidDel="00000000" w:rsidR="00000000" w:rsidRPr="00000000">
        <w:rPr>
          <w:b w:val="1"/>
          <w:u w:val="single"/>
          <w:rtl w:val="0"/>
        </w:rPr>
        <w:t xml:space="preserve">Incapacitation</w:t>
      </w:r>
    </w:p>
    <w:p w:rsidR="00000000" w:rsidDel="00000000" w:rsidP="00000000" w:rsidRDefault="00000000" w:rsidRPr="00000000" w14:paraId="0000009A">
      <w:pPr>
        <w:pageBreakBefore w:val="0"/>
        <w:numPr>
          <w:ilvl w:val="3"/>
          <w:numId w:val="100"/>
        </w:numPr>
        <w:ind w:left="720" w:hanging="360"/>
        <w:rPr/>
      </w:pPr>
      <w:r w:rsidDel="00000000" w:rsidR="00000000" w:rsidRPr="00000000">
        <w:rPr>
          <w:i w:val="1"/>
          <w:rtl w:val="0"/>
        </w:rPr>
        <w:t xml:space="preserve">Zimring</w:t>
      </w:r>
      <w:r w:rsidDel="00000000" w:rsidR="00000000" w:rsidRPr="00000000">
        <w:rPr>
          <w:rtl w:val="0"/>
        </w:rPr>
        <w:t xml:space="preserve"> (pp. 120)—The main objective of the basic structure of the modern prison and jail: incapacitation is central.</w:t>
      </w:r>
    </w:p>
    <w:p w:rsidR="00000000" w:rsidDel="00000000" w:rsidP="00000000" w:rsidRDefault="00000000" w:rsidRPr="00000000" w14:paraId="0000009B">
      <w:pPr>
        <w:pageBreakBefore w:val="0"/>
        <w:numPr>
          <w:ilvl w:val="3"/>
          <w:numId w:val="100"/>
        </w:numPr>
        <w:ind w:left="720" w:hanging="360"/>
        <w:rPr/>
      </w:pPr>
      <w:r w:rsidDel="00000000" w:rsidR="00000000" w:rsidRPr="00000000">
        <w:rPr>
          <w:i w:val="1"/>
          <w:rtl w:val="0"/>
        </w:rPr>
        <w:t xml:space="preserve">DiIulio</w:t>
      </w:r>
      <w:r w:rsidDel="00000000" w:rsidR="00000000" w:rsidRPr="00000000">
        <w:rPr>
          <w:rtl w:val="0"/>
        </w:rPr>
        <w:t xml:space="preserve"> (pp. 120)</w:t>
      </w:r>
      <w:r w:rsidDel="00000000" w:rsidR="00000000" w:rsidRPr="00000000">
        <w:rPr>
          <w:i w:val="1"/>
          <w:rtl w:val="0"/>
        </w:rPr>
        <w:t xml:space="preserve">—</w:t>
      </w:r>
      <w:r w:rsidDel="00000000" w:rsidR="00000000" w:rsidRPr="00000000">
        <w:rPr>
          <w:rtl w:val="0"/>
        </w:rPr>
        <w:t xml:space="preserve">Prisons are a bargain; keep crimes from being committed</w:t>
      </w:r>
    </w:p>
    <w:p w:rsidR="00000000" w:rsidDel="00000000" w:rsidP="00000000" w:rsidRDefault="00000000" w:rsidRPr="00000000" w14:paraId="0000009C">
      <w:pPr>
        <w:pageBreakBefore w:val="0"/>
        <w:numPr>
          <w:ilvl w:val="4"/>
          <w:numId w:val="100"/>
        </w:numPr>
        <w:ind w:left="1800" w:hanging="360"/>
        <w:rPr/>
      </w:pPr>
      <w:r w:rsidDel="00000000" w:rsidR="00000000" w:rsidRPr="00000000">
        <w:rPr>
          <w:rtl w:val="0"/>
        </w:rPr>
        <w:t xml:space="preserve">Costs less to society than the crimes the offenders are going to commit</w:t>
      </w:r>
    </w:p>
    <w:p w:rsidR="00000000" w:rsidDel="00000000" w:rsidP="00000000" w:rsidRDefault="00000000" w:rsidRPr="00000000" w14:paraId="0000009D">
      <w:pPr>
        <w:pageBreakBefore w:val="0"/>
        <w:numPr>
          <w:ilvl w:val="3"/>
          <w:numId w:val="100"/>
        </w:numPr>
        <w:ind w:left="720" w:hanging="360"/>
        <w:rPr/>
      </w:pPr>
      <w:r w:rsidDel="00000000" w:rsidR="00000000" w:rsidRPr="00000000">
        <w:rPr>
          <w:rtl w:val="0"/>
        </w:rPr>
        <w:t xml:space="preserve">Selective incapacitation—punish those who commit most of the crimes</w:t>
      </w:r>
    </w:p>
    <w:p w:rsidR="00000000" w:rsidDel="00000000" w:rsidP="00000000" w:rsidRDefault="00000000" w:rsidRPr="00000000" w14:paraId="0000009E">
      <w:pPr>
        <w:pageBreakBefore w:val="0"/>
        <w:numPr>
          <w:ilvl w:val="4"/>
          <w:numId w:val="100"/>
        </w:numPr>
        <w:ind w:left="1800" w:hanging="360"/>
        <w:rPr/>
      </w:pPr>
      <w:r w:rsidDel="00000000" w:rsidR="00000000" w:rsidRPr="00000000">
        <w:rPr>
          <w:rtl w:val="0"/>
        </w:rPr>
        <w:t xml:space="preserve">Arguments against selective incapacitation: (1) punishment should be </w:t>
      </w:r>
      <w:r w:rsidDel="00000000" w:rsidR="00000000" w:rsidRPr="00000000">
        <w:rPr>
          <w:i w:val="1"/>
          <w:rtl w:val="0"/>
        </w:rPr>
        <w:t xml:space="preserve">deserved</w:t>
      </w:r>
      <w:r w:rsidDel="00000000" w:rsidR="00000000" w:rsidRPr="00000000">
        <w:rPr>
          <w:rtl w:val="0"/>
        </w:rPr>
        <w:t xml:space="preserve"> (should not be probabilistic) and (2) two persons who have committed the same offense deserve equal punishment</w:t>
      </w:r>
    </w:p>
    <w:p w:rsidR="00000000" w:rsidDel="00000000" w:rsidP="00000000" w:rsidRDefault="00000000" w:rsidRPr="00000000" w14:paraId="0000009F">
      <w:pPr>
        <w:pageBreakBefore w:val="0"/>
        <w:numPr>
          <w:ilvl w:val="4"/>
          <w:numId w:val="100"/>
        </w:numPr>
        <w:ind w:left="1800" w:hanging="360"/>
        <w:rPr/>
      </w:pPr>
      <w:r w:rsidDel="00000000" w:rsidR="00000000" w:rsidRPr="00000000">
        <w:rPr>
          <w:rtl w:val="0"/>
        </w:rPr>
        <w:t xml:space="preserve">Predictive approaches can be highly inaccurate and raise a number of ethical concerns re: crimes that have not yet been committed, Harcourt: predicting dangerousness is a problem. </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b w:val="1"/>
          <w:u w:val="single"/>
        </w:rPr>
      </w:pPr>
      <w:bookmarkStart w:colFirst="0" w:colLast="0" w:name="_heading=h.2s8eyo1" w:id="9"/>
      <w:bookmarkEnd w:id="9"/>
      <w:r w:rsidDel="00000000" w:rsidR="00000000" w:rsidRPr="00000000">
        <w:rPr>
          <w:b w:val="1"/>
          <w:u w:val="single"/>
          <w:rtl w:val="0"/>
        </w:rPr>
        <w:t xml:space="preserve">Post-Modern Theories of Punishment</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b w:val="1"/>
          <w:u w:val="single"/>
        </w:rPr>
      </w:pPr>
      <w:r w:rsidDel="00000000" w:rsidR="00000000" w:rsidRPr="00000000">
        <w:rPr>
          <w:b w:val="1"/>
          <w:u w:val="single"/>
          <w:rtl w:val="0"/>
        </w:rPr>
        <w:t xml:space="preserve">Foucault – Discipline and Punishment</w:t>
      </w:r>
    </w:p>
    <w:p w:rsidR="00000000" w:rsidDel="00000000" w:rsidP="00000000" w:rsidRDefault="00000000" w:rsidRPr="00000000" w14:paraId="000000A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Thesis: We no longer punish people for their acts, but for who they are </w:t>
      </w:r>
    </w:p>
    <w:p w:rsidR="00000000" w:rsidDel="00000000" w:rsidP="00000000" w:rsidRDefault="00000000" w:rsidRPr="00000000" w14:paraId="000000A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Torture no longer a public spectacle (in western societies, at least)</w:t>
      </w:r>
    </w:p>
    <w:p w:rsidR="00000000" w:rsidDel="00000000" w:rsidP="00000000" w:rsidRDefault="00000000" w:rsidRPr="00000000" w14:paraId="000000A6">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Public executions abolished at end of eighteenth or early nineteenth century</w:t>
      </w:r>
    </w:p>
    <w:p w:rsidR="00000000" w:rsidDel="00000000" w:rsidP="00000000" w:rsidRDefault="00000000" w:rsidRPr="00000000" w14:paraId="000000A7">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France did not abolish until 1848 despite violent criticism</w:t>
      </w:r>
    </w:p>
    <w:p w:rsidR="00000000" w:rsidDel="00000000" w:rsidP="00000000" w:rsidRDefault="00000000" w:rsidRPr="00000000" w14:paraId="000000A8">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Today, we punish very differently than in the past. Criminal law was historically different than it is used today. </w:t>
      </w:r>
    </w:p>
    <w:p w:rsidR="00000000" w:rsidDel="00000000" w:rsidP="00000000" w:rsidRDefault="00000000" w:rsidRPr="00000000" w14:paraId="000000A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Prolonged suffering of the body no longer the punishment. Abstraction of the law. </w:t>
      </w:r>
    </w:p>
    <w:p w:rsidR="00000000" w:rsidDel="00000000" w:rsidP="00000000" w:rsidRDefault="00000000" w:rsidRPr="00000000" w14:paraId="000000AA">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Guillotine takes life w/out touching body</w:t>
      </w:r>
    </w:p>
    <w:p w:rsidR="00000000" w:rsidDel="00000000" w:rsidP="00000000" w:rsidRDefault="00000000" w:rsidRPr="00000000" w14:paraId="000000AB">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Prison deprives liberty</w:t>
      </w:r>
    </w:p>
    <w:p w:rsidR="00000000" w:rsidDel="00000000" w:rsidP="00000000" w:rsidRDefault="00000000" w:rsidRPr="00000000" w14:paraId="000000AC">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Fine deprives wealth</w:t>
      </w:r>
    </w:p>
    <w:p w:rsidR="00000000" w:rsidDel="00000000" w:rsidP="00000000" w:rsidRDefault="00000000" w:rsidRPr="00000000" w14:paraId="000000A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new punishment regime attempts to bring prisoner within the law. </w:t>
      </w:r>
    </w:p>
    <w:p w:rsidR="00000000" w:rsidDel="00000000" w:rsidP="00000000" w:rsidRDefault="00000000" w:rsidRPr="00000000" w14:paraId="000000AE">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Sentencing is about normalizing </w:t>
      </w:r>
      <w:r w:rsidDel="00000000" w:rsidR="00000000" w:rsidRPr="00000000">
        <w:rPr>
          <w:rFonts w:ascii="Wingdings" w:cs="Wingdings" w:eastAsia="Wingdings" w:hAnsi="Wingdings"/>
          <w:b w:val="0"/>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don’t want to just condemn them but correct them. This is why we factor in judgments of normality, attributions of causality, assessments of possible changes, anticipations about offender’s future, etc. into sentencing – we want to see the likelihood of/length of time in will take to normalize them. </w:t>
      </w:r>
    </w:p>
    <w:p w:rsidR="00000000" w:rsidDel="00000000" w:rsidP="00000000" w:rsidRDefault="00000000" w:rsidRPr="00000000" w14:paraId="000000A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Punitive measures are not just negative mechanisms to exclude, prevent, or eliminate. They have positive attributes/useful effects: the definition of offences and their prosecution are carried out in turn to maintain the punitive mechanisms and their functions. </w:t>
      </w:r>
    </w:p>
    <w:p w:rsidR="00000000" w:rsidDel="00000000" w:rsidP="00000000" w:rsidRDefault="00000000" w:rsidRPr="00000000" w14:paraId="000000B0">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Moralization of behavior keeps people from questioning &amp; criticizing the system</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b w:val="1"/>
          <w:u w:val="single"/>
        </w:rPr>
      </w:pPr>
      <w:r w:rsidDel="00000000" w:rsidR="00000000" w:rsidRPr="00000000">
        <w:rPr>
          <w:b w:val="1"/>
          <w:u w:val="single"/>
          <w:rtl w:val="0"/>
        </w:rPr>
        <w:t xml:space="preserve">Harcourt – “Post-Modern Meditations on Punishment: On the Limits of Reason and the Virtues of Randomization (</w:t>
      </w:r>
      <w:r w:rsidDel="00000000" w:rsidR="00000000" w:rsidRPr="00000000">
        <w:rPr>
          <w:b w:val="1"/>
          <w:i w:val="1"/>
          <w:u w:val="single"/>
          <w:rtl w:val="0"/>
        </w:rPr>
        <w:t xml:space="preserve">A Polemic and Manifesto for the Twenty-First Century</w:t>
      </w:r>
      <w:r w:rsidDel="00000000" w:rsidR="00000000" w:rsidRPr="00000000">
        <w:rPr>
          <w:b w:val="1"/>
          <w:u w:val="single"/>
          <w:rtl w:val="0"/>
        </w:rPr>
        <w:t xml:space="preserve">)”</w:t>
      </w:r>
    </w:p>
    <w:p w:rsidR="00000000" w:rsidDel="00000000" w:rsidP="00000000" w:rsidRDefault="00000000" w:rsidRPr="00000000" w14:paraId="000000B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Summary:</w:t>
      </w:r>
    </w:p>
    <w:p w:rsidR="00000000" w:rsidDel="00000000" w:rsidP="00000000" w:rsidRDefault="00000000" w:rsidRPr="00000000" w14:paraId="000000B4">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Punishment is not “rational” (“rationality is a farce”); but is culturally determined</w:t>
      </w:r>
    </w:p>
    <w:p w:rsidR="00000000" w:rsidDel="00000000" w:rsidP="00000000" w:rsidRDefault="00000000" w:rsidRPr="00000000" w14:paraId="000000B5">
      <w:pPr>
        <w:keepNext w:val="0"/>
        <w:keepLines w:val="0"/>
        <w:pageBreakBefore w:val="0"/>
        <w:widowControl w:val="1"/>
        <w:numPr>
          <w:ilvl w:val="2"/>
          <w:numId w:val="10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E.g., deterrence, racial profiling, “order maintenance” policing</w:t>
      </w:r>
    </w:p>
    <w:p w:rsidR="00000000" w:rsidDel="00000000" w:rsidP="00000000" w:rsidRDefault="00000000" w:rsidRPr="00000000" w14:paraId="000000B6">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Each is justified as being “rational” or “efficient,” but are based on assumptions and predictive tools that are not reliable and/or biased.</w:t>
      </w:r>
    </w:p>
    <w:p w:rsidR="00000000" w:rsidDel="00000000" w:rsidP="00000000" w:rsidRDefault="00000000" w:rsidRPr="00000000" w14:paraId="000000B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Illegitimate uses of reason are what give rise to dogmatism and heteronomy, along with illusion; the careful and critical use of reason, however, is what enlightens and leads forward, out of the shadows of illusion</w:t>
      </w:r>
    </w:p>
    <w:p w:rsidR="00000000" w:rsidDel="00000000" w:rsidP="00000000" w:rsidRDefault="00000000" w:rsidRPr="00000000" w14:paraId="000000B8">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Legal theorists tend to narrow the function to preserving order, while legal moralists broaden the scope of the functions to include the promotion of morality as a principal function of the criminal law</w:t>
      </w:r>
    </w:p>
    <w:p w:rsidR="00000000" w:rsidDel="00000000" w:rsidP="00000000" w:rsidRDefault="00000000" w:rsidRPr="00000000" w14:paraId="000000B9">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Lines of inquiry:</w:t>
      </w:r>
    </w:p>
    <w:p w:rsidR="00000000" w:rsidDel="00000000" w:rsidP="00000000" w:rsidRDefault="00000000" w:rsidRPr="00000000" w14:paraId="000000BA">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Right to punish</w:t>
      </w:r>
    </w:p>
    <w:p w:rsidR="00000000" w:rsidDel="00000000" w:rsidP="00000000" w:rsidRDefault="00000000" w:rsidRPr="00000000" w14:paraId="000000BB">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True function of punishment</w:t>
      </w:r>
    </w:p>
    <w:p w:rsidR="00000000" w:rsidDel="00000000" w:rsidP="00000000" w:rsidRDefault="00000000" w:rsidRPr="00000000" w14:paraId="000000BC">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What punishment tells us about ourselves</w:t>
      </w:r>
    </w:p>
    <w:p w:rsidR="00000000" w:rsidDel="00000000" w:rsidP="00000000" w:rsidRDefault="00000000" w:rsidRPr="00000000" w14:paraId="000000BD">
      <w:pPr>
        <w:keepNext w:val="0"/>
        <w:keepLines w:val="0"/>
        <w:pageBreakBefore w:val="0"/>
        <w:widowControl w:val="1"/>
        <w:numPr>
          <w:ilvl w:val="2"/>
          <w:numId w:val="10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line of inquiry calls for a richly textured description of our punishment practices intended to expose their social meaning and their role in shaping the fabric of society</w:t>
      </w:r>
    </w:p>
    <w:p w:rsidR="00000000" w:rsidDel="00000000" w:rsidP="00000000" w:rsidRDefault="00000000" w:rsidRPr="00000000" w14:paraId="000000BE">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Foundation of law itself rests on a leap of faith</w:t>
      </w:r>
    </w:p>
    <w:p w:rsidR="00000000" w:rsidDel="00000000" w:rsidP="00000000" w:rsidRDefault="00000000" w:rsidRPr="00000000" w14:paraId="000000B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Gaps, ambiguities, and indeterminacies:</w:t>
      </w:r>
    </w:p>
    <w:p w:rsidR="00000000" w:rsidDel="00000000" w:rsidP="00000000" w:rsidRDefault="00000000" w:rsidRPr="00000000" w14:paraId="000000C0">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Deterrence of Juvenile Offenders</w:t>
      </w:r>
    </w:p>
    <w:p w:rsidR="00000000" w:rsidDel="00000000" w:rsidP="00000000" w:rsidRDefault="00000000" w:rsidRPr="00000000" w14:paraId="000000C1">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Racial Profiling</w:t>
      </w:r>
    </w:p>
    <w:p w:rsidR="00000000" w:rsidDel="00000000" w:rsidP="00000000" w:rsidRDefault="00000000" w:rsidRPr="00000000" w14:paraId="000000C2">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Order Maintenance </w:t>
      </w:r>
    </w:p>
    <w:p w:rsidR="00000000" w:rsidDel="00000000" w:rsidP="00000000" w:rsidRDefault="00000000" w:rsidRPr="00000000" w14:paraId="000000C3">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Death Penalty</w:t>
      </w:r>
    </w:p>
    <w:p w:rsidR="00000000" w:rsidDel="00000000" w:rsidP="00000000" w:rsidRDefault="00000000" w:rsidRPr="00000000" w14:paraId="000000C4">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Empirical studies in all of these categories have made assumptions that call into question their findings. </w:t>
      </w:r>
    </w:p>
    <w:p w:rsidR="00000000" w:rsidDel="00000000" w:rsidP="00000000" w:rsidRDefault="00000000" w:rsidRPr="00000000" w14:paraId="000000C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Penal system should embrace randomness </w:t>
      </w:r>
    </w:p>
    <w:p w:rsidR="00000000" w:rsidDel="00000000" w:rsidP="00000000" w:rsidRDefault="00000000" w:rsidRPr="00000000" w14:paraId="000000C6">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point is not to roll the dice as between different theories all of which require a leap of faith, but instead to use critical reason to take those theories off the table. To eliminate them—and thereby to stop social engineering.</w:t>
      </w:r>
    </w:p>
    <w:p w:rsidR="00000000" w:rsidDel="00000000" w:rsidP="00000000" w:rsidRDefault="00000000" w:rsidRPr="00000000" w14:paraId="000000C7">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Could impose proportionality constraints on the use of chance</w:t>
      </w:r>
    </w:p>
    <w:p w:rsidR="00000000" w:rsidDel="00000000" w:rsidP="00000000" w:rsidRDefault="00000000" w:rsidRPr="00000000" w14:paraId="000000C8">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How to use Harcourt’s article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Critique policies/laws that purport to rely on empirical data </w:t>
      </w:r>
    </w:p>
    <w:p w:rsidR="00000000" w:rsidDel="00000000" w:rsidP="00000000" w:rsidRDefault="00000000" w:rsidRPr="00000000" w14:paraId="000000CA">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Make point that law is culturally determined &amp; contains ideology beneath it</w:t>
      </w:r>
    </w:p>
    <w:p w:rsidR="00000000" w:rsidDel="00000000" w:rsidP="00000000" w:rsidRDefault="00000000" w:rsidRPr="00000000" w14:paraId="000000CB">
      <w:pPr>
        <w:pageBreakBefore w:val="0"/>
        <w:ind w:firstLine="72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0CC">
      <w:pPr>
        <w:pageBreakBefore w:val="0"/>
        <w:rPr>
          <w:rFonts w:ascii="-webkit-standard" w:cs="-webkit-standard" w:eastAsia="-webkit-standard" w:hAnsi="-webkit-standard"/>
          <w:color w:val="000000"/>
        </w:rPr>
      </w:pPr>
      <w:r w:rsidDel="00000000" w:rsidR="00000000" w:rsidRPr="00000000">
        <w:rPr>
          <w:i w:val="1"/>
          <w:color w:val="000000"/>
          <w:rtl w:val="0"/>
        </w:rPr>
        <w:t xml:space="preserve">Post-Modern Meditations on Punishment: On the Limits of Reason and the Virtues of Randomization (A Polemic and Manifesto for the Twenty-First Century)</w:t>
      </w:r>
      <w:r w:rsidDel="00000000" w:rsidR="00000000" w:rsidRPr="00000000">
        <w:rPr>
          <w:color w:val="000000"/>
          <w:rtl w:val="0"/>
        </w:rPr>
        <w:t xml:space="preserve">: Bernard Harcourt</w:t>
      </w:r>
      <w:r w:rsidDel="00000000" w:rsidR="00000000" w:rsidRPr="00000000">
        <w:rPr>
          <w:rtl w:val="0"/>
        </w:rPr>
      </w:r>
    </w:p>
    <w:p w:rsidR="00000000" w:rsidDel="00000000" w:rsidP="00000000" w:rsidRDefault="00000000" w:rsidRPr="00000000" w14:paraId="000000CD">
      <w:pPr>
        <w:pageBreakBefore w:val="0"/>
        <w:numPr>
          <w:ilvl w:val="0"/>
          <w:numId w:val="157"/>
        </w:numPr>
        <w:ind w:left="720" w:hanging="360"/>
        <w:rPr>
          <w:color w:val="000000"/>
        </w:rPr>
      </w:pPr>
      <w:r w:rsidDel="00000000" w:rsidR="00000000" w:rsidRPr="00000000">
        <w:rPr>
          <w:b w:val="1"/>
          <w:color w:val="000000"/>
          <w:rtl w:val="0"/>
        </w:rPr>
        <w:t xml:space="preserve">Summary</w:t>
      </w:r>
      <w:r w:rsidDel="00000000" w:rsidR="00000000" w:rsidRPr="00000000">
        <w:rPr>
          <w:color w:val="000000"/>
          <w:rtl w:val="0"/>
        </w:rPr>
        <w:t xml:space="preserve">: Punishment is not “rational,” but is culturally determined. Modern thinkers try to justify practices like deterrence, racial profiling and broken windows policing as “rational” or “efficient,” but they are merely based on predictive tools that are not reliable and are biased. We should abandon the misguided attitude of modernity and instead, rely on chance and randomization. </w:t>
      </w:r>
    </w:p>
    <w:p w:rsidR="00000000" w:rsidDel="00000000" w:rsidP="00000000" w:rsidRDefault="00000000" w:rsidRPr="00000000" w14:paraId="000000CE">
      <w:pPr>
        <w:pageBreakBefore w:val="0"/>
        <w:numPr>
          <w:ilvl w:val="0"/>
          <w:numId w:val="157"/>
        </w:numPr>
        <w:ind w:left="720" w:hanging="360"/>
        <w:rPr>
          <w:color w:val="000000"/>
        </w:rPr>
      </w:pPr>
      <w:r w:rsidDel="00000000" w:rsidR="00000000" w:rsidRPr="00000000">
        <w:rPr>
          <w:color w:val="000000"/>
          <w:rtl w:val="0"/>
        </w:rPr>
        <w:t xml:space="preserve">Modern questions of punishment:</w:t>
      </w:r>
    </w:p>
    <w:p w:rsidR="00000000" w:rsidDel="00000000" w:rsidP="00000000" w:rsidRDefault="00000000" w:rsidRPr="00000000" w14:paraId="000000CF">
      <w:pPr>
        <w:pageBreakBefore w:val="0"/>
        <w:numPr>
          <w:ilvl w:val="1"/>
          <w:numId w:val="157"/>
        </w:numPr>
        <w:ind w:left="1440" w:hanging="360"/>
        <w:rPr>
          <w:color w:val="000000"/>
        </w:rPr>
      </w:pPr>
      <w:r w:rsidDel="00000000" w:rsidR="00000000" w:rsidRPr="00000000">
        <w:rPr>
          <w:color w:val="000000"/>
          <w:rtl w:val="0"/>
        </w:rPr>
        <w:t xml:space="preserve">Enlightenment: If theologians can no longer ground political and legal right, then on what foundation does the sovereign’s right to punish rest? On what basis does the state have a right to punish its citizens? </w:t>
      </w:r>
    </w:p>
    <w:p w:rsidR="00000000" w:rsidDel="00000000" w:rsidP="00000000" w:rsidRDefault="00000000" w:rsidRPr="00000000" w14:paraId="000000D0">
      <w:pPr>
        <w:pageBreakBefore w:val="0"/>
        <w:numPr>
          <w:ilvl w:val="2"/>
          <w:numId w:val="157"/>
        </w:numPr>
        <w:ind w:left="2160" w:hanging="360"/>
        <w:rPr>
          <w:color w:val="000000"/>
        </w:rPr>
      </w:pPr>
      <w:r w:rsidDel="00000000" w:rsidR="00000000" w:rsidRPr="00000000">
        <w:rPr>
          <w:color w:val="000000"/>
          <w:rtl w:val="0"/>
        </w:rPr>
        <w:t xml:space="preserve">Flaw: The right to punish is what defines sovereignty, so it can’t serve to constrain sovereign power. It would be fruitless to seek the origin of the right to punish by analyzing the purpose or utilities of punishment. </w:t>
      </w:r>
    </w:p>
    <w:p w:rsidR="00000000" w:rsidDel="00000000" w:rsidP="00000000" w:rsidRDefault="00000000" w:rsidRPr="00000000" w14:paraId="000000D1">
      <w:pPr>
        <w:pageBreakBefore w:val="0"/>
        <w:numPr>
          <w:ilvl w:val="1"/>
          <w:numId w:val="157"/>
        </w:numPr>
        <w:ind w:left="1440" w:hanging="360"/>
        <w:rPr>
          <w:color w:val="000000"/>
        </w:rPr>
      </w:pPr>
      <w:r w:rsidDel="00000000" w:rsidR="00000000" w:rsidRPr="00000000">
        <w:rPr>
          <w:color w:val="000000"/>
          <w:rtl w:val="0"/>
        </w:rPr>
        <w:t xml:space="preserve">Late 19th C.: If the rational discourse over the right to punish is mere pretext and serves only to hide power formations, then what is it exactly that punishment practices do for us? What is the true function of punishment? What is it we do when we punish? </w:t>
      </w:r>
    </w:p>
    <w:p w:rsidR="00000000" w:rsidDel="00000000" w:rsidP="00000000" w:rsidRDefault="00000000" w:rsidRPr="00000000" w14:paraId="000000D2">
      <w:pPr>
        <w:pageBreakBefore w:val="0"/>
        <w:numPr>
          <w:ilvl w:val="2"/>
          <w:numId w:val="157"/>
        </w:numPr>
        <w:ind w:left="2160" w:hanging="360"/>
        <w:rPr>
          <w:color w:val="000000"/>
        </w:rPr>
      </w:pPr>
      <w:r w:rsidDel="00000000" w:rsidR="00000000" w:rsidRPr="00000000">
        <w:rPr>
          <w:color w:val="000000"/>
          <w:rtl w:val="0"/>
        </w:rPr>
        <w:t xml:space="preserve">Goal: “Power/knowledge” critique - focused on the constructed nature of knowledge.  </w:t>
      </w:r>
    </w:p>
    <w:p w:rsidR="00000000" w:rsidDel="00000000" w:rsidP="00000000" w:rsidRDefault="00000000" w:rsidRPr="00000000" w14:paraId="000000D3">
      <w:pPr>
        <w:pageBreakBefore w:val="0"/>
        <w:numPr>
          <w:ilvl w:val="2"/>
          <w:numId w:val="157"/>
        </w:numPr>
        <w:ind w:left="2160" w:hanging="360"/>
        <w:rPr>
          <w:color w:val="000000"/>
        </w:rPr>
      </w:pPr>
      <w:r w:rsidDel="00000000" w:rsidR="00000000" w:rsidRPr="00000000">
        <w:rPr>
          <w:color w:val="000000"/>
          <w:rtl w:val="0"/>
        </w:rPr>
        <w:t xml:space="preserve">Shifted toward 3rd inquiry via critiques of metanarratives, functionalism, and scientific objectivity</w:t>
      </w:r>
    </w:p>
    <w:p w:rsidR="00000000" w:rsidDel="00000000" w:rsidP="00000000" w:rsidRDefault="00000000" w:rsidRPr="00000000" w14:paraId="000000D4">
      <w:pPr>
        <w:pageBreakBefore w:val="0"/>
        <w:numPr>
          <w:ilvl w:val="1"/>
          <w:numId w:val="157"/>
        </w:numPr>
        <w:ind w:left="1440" w:hanging="360"/>
        <w:rPr>
          <w:color w:val="000000"/>
        </w:rPr>
      </w:pPr>
      <w:r w:rsidDel="00000000" w:rsidR="00000000" w:rsidRPr="00000000">
        <w:rPr>
          <w:color w:val="000000"/>
          <w:rtl w:val="0"/>
        </w:rPr>
        <w:t xml:space="preserve">Contemporary: What do our punishment practices tell us about our cultural values? What is the social meaning of our institutions of punishment? </w:t>
      </w:r>
    </w:p>
    <w:p w:rsidR="00000000" w:rsidDel="00000000" w:rsidP="00000000" w:rsidRDefault="00000000" w:rsidRPr="00000000" w14:paraId="000000D5">
      <w:pPr>
        <w:pageBreakBefore w:val="0"/>
        <w:numPr>
          <w:ilvl w:val="2"/>
          <w:numId w:val="157"/>
        </w:numPr>
        <w:ind w:left="2160" w:hanging="360"/>
        <w:rPr>
          <w:color w:val="000000"/>
        </w:rPr>
      </w:pPr>
      <w:r w:rsidDel="00000000" w:rsidR="00000000" w:rsidRPr="00000000">
        <w:rPr>
          <w:color w:val="000000"/>
          <w:rtl w:val="0"/>
        </w:rPr>
        <w:t xml:space="preserve">Goal: To make sense of the world and ourselves, and reflect our values and society to better understand punishment and evaluate our practices and institutions.</w:t>
      </w:r>
    </w:p>
    <w:p w:rsidR="00000000" w:rsidDel="00000000" w:rsidP="00000000" w:rsidRDefault="00000000" w:rsidRPr="00000000" w14:paraId="000000D6">
      <w:pPr>
        <w:pageBreakBefore w:val="0"/>
        <w:numPr>
          <w:ilvl w:val="2"/>
          <w:numId w:val="157"/>
        </w:numPr>
        <w:ind w:left="2160" w:hanging="360"/>
        <w:rPr>
          <w:color w:val="000000"/>
        </w:rPr>
      </w:pPr>
      <w:r w:rsidDel="00000000" w:rsidR="00000000" w:rsidRPr="00000000">
        <w:rPr>
          <w:color w:val="000000"/>
          <w:rtl w:val="0"/>
        </w:rPr>
        <w:t xml:space="preserve">Flaw: Still can’t escape the power/knowledge critique. The texts still tell us more about the interpreter’s beliefs, intuitions and ethical choices than they do about the practices of punishment and their social meaning.</w:t>
      </w:r>
    </w:p>
    <w:p w:rsidR="00000000" w:rsidDel="00000000" w:rsidP="00000000" w:rsidRDefault="00000000" w:rsidRPr="00000000" w14:paraId="000000D7">
      <w:pPr>
        <w:pageBreakBefore w:val="0"/>
        <w:numPr>
          <w:ilvl w:val="0"/>
          <w:numId w:val="159"/>
        </w:numPr>
        <w:ind w:left="720" w:hanging="360"/>
        <w:rPr>
          <w:b w:val="1"/>
          <w:color w:val="000000"/>
        </w:rPr>
      </w:pPr>
      <w:r w:rsidDel="00000000" w:rsidR="00000000" w:rsidRPr="00000000">
        <w:rPr>
          <w:b w:val="1"/>
          <w:color w:val="000000"/>
          <w:rtl w:val="0"/>
        </w:rPr>
        <w:t xml:space="preserve"> Harcourt’s Analysis:</w:t>
      </w:r>
    </w:p>
    <w:p w:rsidR="00000000" w:rsidDel="00000000" w:rsidP="00000000" w:rsidRDefault="00000000" w:rsidRPr="00000000" w14:paraId="000000D8">
      <w:pPr>
        <w:pageBreakBefore w:val="0"/>
        <w:numPr>
          <w:ilvl w:val="1"/>
          <w:numId w:val="159"/>
        </w:numPr>
        <w:ind w:left="1440" w:hanging="360"/>
        <w:rPr>
          <w:color w:val="000000"/>
        </w:rPr>
      </w:pPr>
      <w:r w:rsidDel="00000000" w:rsidR="00000000" w:rsidRPr="00000000">
        <w:rPr>
          <w:color w:val="000000"/>
          <w:rtl w:val="0"/>
        </w:rPr>
        <w:t xml:space="preserve">The questions themselves never really mattered. In all the modern texts, there is always a moment where the empirical facts run out, or the deductions of principle reach their limit, or both, and yet the reasoning continued. These “leaps of faith” (gaps and ambiguities) were the choices the moderns made about which hypotheses or principles to purport. </w:t>
      </w:r>
    </w:p>
    <w:p w:rsidR="00000000" w:rsidDel="00000000" w:rsidP="00000000" w:rsidRDefault="00000000" w:rsidRPr="00000000" w14:paraId="000000D9">
      <w:pPr>
        <w:pageBreakBefore w:val="0"/>
        <w:numPr>
          <w:ilvl w:val="2"/>
          <w:numId w:val="159"/>
        </w:numPr>
        <w:ind w:left="2160" w:hanging="360"/>
        <w:rPr>
          <w:color w:val="000000"/>
        </w:rPr>
      </w:pPr>
      <w:r w:rsidDel="00000000" w:rsidR="00000000" w:rsidRPr="00000000">
        <w:rPr>
          <w:color w:val="000000"/>
          <w:rtl w:val="0"/>
        </w:rPr>
        <w:t xml:space="preserve">Examples: deterrence of juvenile offenders, racial profiling, order maintenance, death penalty</w:t>
      </w:r>
    </w:p>
    <w:p w:rsidR="00000000" w:rsidDel="00000000" w:rsidP="00000000" w:rsidRDefault="00000000" w:rsidRPr="00000000" w14:paraId="000000DA">
      <w:pPr>
        <w:pageBreakBefore w:val="0"/>
        <w:numPr>
          <w:ilvl w:val="1"/>
          <w:numId w:val="159"/>
        </w:numPr>
        <w:ind w:left="1440" w:hanging="360"/>
        <w:rPr>
          <w:b w:val="1"/>
          <w:color w:val="000000"/>
        </w:rPr>
      </w:pPr>
      <w:r w:rsidDel="00000000" w:rsidR="00000000" w:rsidRPr="00000000">
        <w:rPr>
          <w:b w:val="1"/>
          <w:color w:val="000000"/>
          <w:rtl w:val="0"/>
        </w:rPr>
        <w:t xml:space="preserve">The solution?: Randomization. </w:t>
      </w:r>
    </w:p>
    <w:p w:rsidR="00000000" w:rsidDel="00000000" w:rsidP="00000000" w:rsidRDefault="00000000" w:rsidRPr="00000000" w14:paraId="000000DB">
      <w:pPr>
        <w:pageBreakBefore w:val="0"/>
        <w:numPr>
          <w:ilvl w:val="2"/>
          <w:numId w:val="159"/>
        </w:numPr>
        <w:ind w:left="2160" w:hanging="360"/>
        <w:rPr>
          <w:color w:val="000000"/>
        </w:rPr>
      </w:pPr>
      <w:r w:rsidDel="00000000" w:rsidR="00000000" w:rsidRPr="00000000">
        <w:rPr>
          <w:color w:val="000000"/>
          <w:rtl w:val="0"/>
        </w:rPr>
        <w:t xml:space="preserve">Law enforcement agencies should turn to completeness or random sampling. </w:t>
      </w:r>
    </w:p>
    <w:p w:rsidR="00000000" w:rsidDel="00000000" w:rsidP="00000000" w:rsidRDefault="00000000" w:rsidRPr="00000000" w14:paraId="000000DC">
      <w:pPr>
        <w:pageBreakBefore w:val="0"/>
        <w:numPr>
          <w:ilvl w:val="2"/>
          <w:numId w:val="159"/>
        </w:numPr>
        <w:ind w:left="2160" w:hanging="360"/>
        <w:rPr>
          <w:color w:val="000000"/>
        </w:rPr>
      </w:pPr>
      <w:r w:rsidDel="00000000" w:rsidR="00000000" w:rsidRPr="00000000">
        <w:rPr>
          <w:color w:val="000000"/>
          <w:rtl w:val="0"/>
        </w:rPr>
        <w:t xml:space="preserve">In choosing law enforcement priorities, government agencies should allocate resources by chance. </w:t>
      </w:r>
    </w:p>
    <w:p w:rsidR="00000000" w:rsidDel="00000000" w:rsidP="00000000" w:rsidRDefault="00000000" w:rsidRPr="00000000" w14:paraId="000000DD">
      <w:pPr>
        <w:pageBreakBefore w:val="0"/>
        <w:numPr>
          <w:ilvl w:val="2"/>
          <w:numId w:val="159"/>
        </w:numPr>
        <w:ind w:left="2160" w:hanging="360"/>
        <w:rPr>
          <w:color w:val="000000"/>
        </w:rPr>
      </w:pPr>
      <w:r w:rsidDel="00000000" w:rsidR="00000000" w:rsidRPr="00000000">
        <w:rPr>
          <w:color w:val="000000"/>
          <w:rtl w:val="0"/>
        </w:rPr>
        <w:t xml:space="preserve">In sentencing and corrections, courts and prison administrators should rely more heavily on chance. </w:t>
      </w:r>
    </w:p>
    <w:p w:rsidR="00000000" w:rsidDel="00000000" w:rsidP="00000000" w:rsidRDefault="00000000" w:rsidRPr="00000000" w14:paraId="000000DE">
      <w:pPr>
        <w:pageBreakBefore w:val="0"/>
        <w:numPr>
          <w:ilvl w:val="2"/>
          <w:numId w:val="159"/>
        </w:numPr>
        <w:ind w:left="2160" w:hanging="360"/>
        <w:rPr>
          <w:color w:val="000000"/>
        </w:rPr>
      </w:pPr>
      <w:r w:rsidDel="00000000" w:rsidR="00000000" w:rsidRPr="00000000">
        <w:rPr>
          <w:color w:val="000000"/>
          <w:rtl w:val="0"/>
        </w:rPr>
        <w:t xml:space="preserve">Goal: Reject social engineering through criminal punishment. To make us ask different questions about what we are doing when we punish. </w:t>
      </w:r>
    </w:p>
    <w:p w:rsidR="00000000" w:rsidDel="00000000" w:rsidP="00000000" w:rsidRDefault="00000000" w:rsidRPr="00000000" w14:paraId="000000DF">
      <w:pPr>
        <w:pageBreakBefore w:val="0"/>
        <w:numPr>
          <w:ilvl w:val="2"/>
          <w:numId w:val="159"/>
        </w:numPr>
        <w:ind w:left="2160" w:hanging="360"/>
        <w:rPr>
          <w:color w:val="000000"/>
        </w:rPr>
      </w:pPr>
      <w:r w:rsidDel="00000000" w:rsidR="00000000" w:rsidRPr="00000000">
        <w:rPr>
          <w:color w:val="000000"/>
          <w:rtl w:val="0"/>
        </w:rPr>
        <w:t xml:space="preserve">Restraints: Based on proportionality and use randomization only when our social science and principles run out. </w:t>
      </w:r>
    </w:p>
    <w:p w:rsidR="00000000" w:rsidDel="00000000" w:rsidP="00000000" w:rsidRDefault="00000000" w:rsidRPr="00000000" w14:paraId="000000E0">
      <w:pPr>
        <w:pageBreakBefore w:val="0"/>
        <w:numPr>
          <w:ilvl w:val="2"/>
          <w:numId w:val="159"/>
        </w:numPr>
        <w:ind w:left="2160" w:hanging="360"/>
        <w:rPr>
          <w:color w:val="000000"/>
        </w:rPr>
      </w:pPr>
      <w:r w:rsidDel="00000000" w:rsidR="00000000" w:rsidRPr="00000000">
        <w:rPr>
          <w:color w:val="000000"/>
          <w:rtl w:val="0"/>
        </w:rPr>
        <w:t xml:space="preserve">Pros: Randomization is the only way to act within the bounds of critical reason, it reminds us our knowledge claims are limited, it points out the frightening role of ideology in our punishment practices, it may help gather information, offers more transparency in our policy making, there is no alternative that satisfies critical reason. </w:t>
      </w:r>
    </w:p>
    <w:p w:rsidR="00000000" w:rsidDel="00000000" w:rsidP="00000000" w:rsidRDefault="00000000" w:rsidRPr="00000000" w14:paraId="000000E1">
      <w:pPr>
        <w:pageBreakBefore w:val="0"/>
        <w:rPr>
          <w:b w:val="1"/>
          <w:color w:val="000000"/>
        </w:rPr>
      </w:pPr>
      <w:r w:rsidDel="00000000" w:rsidR="00000000" w:rsidRPr="00000000">
        <w:rPr>
          <w:rtl w:val="0"/>
        </w:rPr>
      </w:r>
    </w:p>
    <w:p w:rsidR="00000000" w:rsidDel="00000000" w:rsidP="00000000" w:rsidRDefault="00000000" w:rsidRPr="00000000" w14:paraId="000000E2">
      <w:pPr>
        <w:pageBreakBefore w:val="0"/>
        <w:rPr>
          <w:rFonts w:ascii="-webkit-standard" w:cs="-webkit-standard" w:eastAsia="-webkit-standard" w:hAnsi="-webkit-standard"/>
          <w:b w:val="1"/>
          <w:color w:val="000000"/>
        </w:rPr>
      </w:pPr>
      <w:r w:rsidDel="00000000" w:rsidR="00000000" w:rsidRPr="00000000">
        <w:rPr>
          <w:b w:val="1"/>
          <w:color w:val="000000"/>
          <w:rtl w:val="0"/>
        </w:rPr>
        <w:t xml:space="preserve">Legal interpretation is closely related to punishment and real violence</w:t>
      </w:r>
      <w:r w:rsidDel="00000000" w:rsidR="00000000" w:rsidRPr="00000000">
        <w:rPr>
          <w:rtl w:val="0"/>
        </w:rPr>
      </w:r>
    </w:p>
    <w:p w:rsidR="00000000" w:rsidDel="00000000" w:rsidP="00000000" w:rsidRDefault="00000000" w:rsidRPr="00000000" w14:paraId="000000E3">
      <w:pPr>
        <w:pageBreakBefore w:val="0"/>
        <w:rPr>
          <w:rFonts w:ascii="-webkit-standard" w:cs="-webkit-standard" w:eastAsia="-webkit-standard" w:hAnsi="-webkit-standard"/>
          <w:color w:val="000000"/>
        </w:rPr>
      </w:pPr>
      <w:r w:rsidDel="00000000" w:rsidR="00000000" w:rsidRPr="00000000">
        <w:rPr>
          <w:i w:val="1"/>
          <w:color w:val="000000"/>
          <w:rtl w:val="0"/>
        </w:rPr>
        <w:t xml:space="preserve">Violence and the Word: Robert Cover</w:t>
      </w:r>
      <w:r w:rsidDel="00000000" w:rsidR="00000000" w:rsidRPr="00000000">
        <w:rPr>
          <w:rtl w:val="0"/>
        </w:rPr>
      </w:r>
    </w:p>
    <w:p w:rsidR="00000000" w:rsidDel="00000000" w:rsidP="00000000" w:rsidRDefault="00000000" w:rsidRPr="00000000" w14:paraId="000000E4">
      <w:pPr>
        <w:pageBreakBefore w:val="0"/>
        <w:numPr>
          <w:ilvl w:val="0"/>
          <w:numId w:val="171"/>
        </w:numPr>
        <w:ind w:left="720" w:hanging="360"/>
        <w:rPr>
          <w:color w:val="000000"/>
        </w:rPr>
      </w:pPr>
      <w:r w:rsidDel="00000000" w:rsidR="00000000" w:rsidRPr="00000000">
        <w:rPr>
          <w:color w:val="000000"/>
          <w:rtl w:val="0"/>
        </w:rPr>
        <w:t xml:space="preserve">Resisting the push that interpretation would get us too far from reality: Cover sought to show that legal interpretation is closely related to punishment and real violence. </w:t>
      </w:r>
    </w:p>
    <w:p w:rsidR="00000000" w:rsidDel="00000000" w:rsidP="00000000" w:rsidRDefault="00000000" w:rsidRPr="00000000" w14:paraId="000000E5">
      <w:pPr>
        <w:pageBreakBefore w:val="0"/>
        <w:numPr>
          <w:ilvl w:val="0"/>
          <w:numId w:val="171"/>
        </w:numPr>
        <w:ind w:left="720" w:hanging="360"/>
        <w:rPr>
          <w:color w:val="000000"/>
        </w:rPr>
      </w:pPr>
      <w:r w:rsidDel="00000000" w:rsidR="00000000" w:rsidRPr="00000000">
        <w:rPr>
          <w:color w:val="000000"/>
          <w:rtl w:val="0"/>
        </w:rPr>
        <w:t xml:space="preserve">The way the legal system interprets language reinforces our existing power structure. </w:t>
      </w:r>
    </w:p>
    <w:p w:rsidR="00000000" w:rsidDel="00000000" w:rsidP="00000000" w:rsidRDefault="00000000" w:rsidRPr="00000000" w14:paraId="000000E6">
      <w:pPr>
        <w:pageBreakBefore w:val="0"/>
        <w:numPr>
          <w:ilvl w:val="0"/>
          <w:numId w:val="171"/>
        </w:numPr>
        <w:ind w:left="720" w:hanging="360"/>
        <w:rPr>
          <w:color w:val="000000"/>
        </w:rPr>
      </w:pPr>
      <w:r w:rsidDel="00000000" w:rsidR="00000000" w:rsidRPr="00000000">
        <w:rPr>
          <w:color w:val="000000"/>
          <w:rtl w:val="0"/>
        </w:rPr>
        <w:t xml:space="preserve">J.L Austin: How To Do Thing With Words</w:t>
      </w:r>
    </w:p>
    <w:p w:rsidR="00000000" w:rsidDel="00000000" w:rsidP="00000000" w:rsidRDefault="00000000" w:rsidRPr="00000000" w14:paraId="000000E7">
      <w:pPr>
        <w:pageBreakBefore w:val="0"/>
        <w:numPr>
          <w:ilvl w:val="1"/>
          <w:numId w:val="171"/>
        </w:numPr>
        <w:ind w:left="1440" w:hanging="360"/>
        <w:rPr>
          <w:color w:val="000000"/>
        </w:rPr>
      </w:pPr>
      <w:r w:rsidDel="00000000" w:rsidR="00000000" w:rsidRPr="00000000">
        <w:rPr>
          <w:color w:val="000000"/>
          <w:rtl w:val="0"/>
        </w:rPr>
        <w:t xml:space="preserve">Distinction between ways of speaking and the effects of words.</w:t>
      </w:r>
    </w:p>
    <w:p w:rsidR="00000000" w:rsidDel="00000000" w:rsidP="00000000" w:rsidRDefault="00000000" w:rsidRPr="00000000" w14:paraId="000000E8">
      <w:pPr>
        <w:pageBreakBefore w:val="0"/>
        <w:numPr>
          <w:ilvl w:val="1"/>
          <w:numId w:val="171"/>
        </w:numPr>
        <w:ind w:left="1440" w:hanging="360"/>
        <w:rPr>
          <w:color w:val="000000"/>
        </w:rPr>
      </w:pPr>
      <w:r w:rsidDel="00000000" w:rsidR="00000000" w:rsidRPr="00000000">
        <w:rPr>
          <w:color w:val="000000"/>
          <w:rtl w:val="0"/>
        </w:rPr>
        <w:t xml:space="preserve">Ex: When a judge says “I sentence you…” that is different in words and effect from when Professor Harcourt says “I sentence you” in class. “I do” in a wedding ceremony at right time has a </w:t>
      </w:r>
      <w:r w:rsidDel="00000000" w:rsidR="00000000" w:rsidRPr="00000000">
        <w:rPr>
          <w:color w:val="000000"/>
          <w:u w:val="single"/>
          <w:rtl w:val="0"/>
        </w:rPr>
        <w:t xml:space="preserve">performative effect</w:t>
      </w:r>
      <w:r w:rsidDel="00000000" w:rsidR="00000000" w:rsidRPr="00000000">
        <w:rPr>
          <w:color w:val="000000"/>
          <w:rtl w:val="0"/>
        </w:rPr>
        <w:t xml:space="preserve">. </w:t>
      </w:r>
    </w:p>
    <w:p w:rsidR="00000000" w:rsidDel="00000000" w:rsidP="00000000" w:rsidRDefault="00000000" w:rsidRPr="00000000" w14:paraId="000000E9">
      <w:pPr>
        <w:pageBreakBefore w:val="0"/>
        <w:numPr>
          <w:ilvl w:val="0"/>
          <w:numId w:val="171"/>
        </w:numPr>
        <w:ind w:left="720" w:hanging="360"/>
        <w:rPr>
          <w:color w:val="000000"/>
        </w:rPr>
      </w:pPr>
      <w:r w:rsidDel="00000000" w:rsidR="00000000" w:rsidRPr="00000000">
        <w:rPr>
          <w:color w:val="000000"/>
          <w:rtl w:val="0"/>
        </w:rPr>
        <w:t xml:space="preserve">Judge Stern, a legal actor understanding the relationship between violence and the word.</w:t>
      </w:r>
    </w:p>
    <w:p w:rsidR="00000000" w:rsidDel="00000000" w:rsidP="00000000" w:rsidRDefault="00000000" w:rsidRPr="00000000" w14:paraId="000000EA">
      <w:pPr>
        <w:pageBreakBefore w:val="0"/>
        <w:numPr>
          <w:ilvl w:val="1"/>
          <w:numId w:val="171"/>
        </w:numPr>
        <w:ind w:left="1440" w:hanging="360"/>
        <w:rPr>
          <w:color w:val="000000"/>
        </w:rPr>
      </w:pPr>
      <w:r w:rsidDel="00000000" w:rsidR="00000000" w:rsidRPr="00000000">
        <w:rPr>
          <w:color w:val="000000"/>
          <w:rtl w:val="0"/>
        </w:rPr>
        <w:t xml:space="preserve">He was a federal district judge in NJ tasked with being the judge for prosecution of two skyjackers, required to perform the “simple” interpretive act of imposing the appropriate sentence. </w:t>
      </w:r>
    </w:p>
    <w:p w:rsidR="00000000" w:rsidDel="00000000" w:rsidP="00000000" w:rsidRDefault="00000000" w:rsidRPr="00000000" w14:paraId="000000EB">
      <w:pPr>
        <w:pageBreakBefore w:val="0"/>
        <w:numPr>
          <w:ilvl w:val="1"/>
          <w:numId w:val="171"/>
        </w:numPr>
        <w:ind w:left="1440" w:hanging="360"/>
        <w:rPr>
          <w:color w:val="000000"/>
        </w:rPr>
      </w:pPr>
      <w:r w:rsidDel="00000000" w:rsidR="00000000" w:rsidRPr="00000000">
        <w:rPr>
          <w:color w:val="000000"/>
          <w:rtl w:val="0"/>
        </w:rPr>
        <w:t xml:space="preserve">Stern recognized that his sentencing and the actual punishment are connected only by the social cooperation of many others. Since after his sentencing there could no further US federal supervision of the punishment, his words would put them in prison and then what? So for this reason, Stern sets them free. Stern uncovered the unreliability of the assumption that constitutional violence is always performed within institutionally sanctioned limits and subject to the institutionally circumscribed, role-bound action of others. </w:t>
      </w:r>
    </w:p>
    <w:p w:rsidR="00000000" w:rsidDel="00000000" w:rsidP="00000000" w:rsidRDefault="00000000" w:rsidRPr="00000000" w14:paraId="000000EC">
      <w:pPr>
        <w:pageBreakBefore w:val="0"/>
        <w:rPr>
          <w:color w:val="000000"/>
        </w:rPr>
      </w:pPr>
      <w:r w:rsidDel="00000000" w:rsidR="00000000" w:rsidRPr="00000000">
        <w:rPr>
          <w:rtl w:val="0"/>
        </w:rPr>
      </w:r>
    </w:p>
    <w:p w:rsidR="00000000" w:rsidDel="00000000" w:rsidP="00000000" w:rsidRDefault="00000000" w:rsidRPr="00000000" w14:paraId="000000E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0EE">
      <w:pPr>
        <w:pageBreakBefore w:val="0"/>
        <w:rPr>
          <w:rFonts w:ascii="-webkit-standard" w:cs="-webkit-standard" w:eastAsia="-webkit-standard" w:hAnsi="-webkit-standard"/>
          <w:color w:val="000000"/>
          <w:u w:val="single"/>
        </w:rPr>
      </w:pPr>
      <w:r w:rsidDel="00000000" w:rsidR="00000000" w:rsidRPr="00000000">
        <w:rPr>
          <w:b w:val="1"/>
          <w:color w:val="000000"/>
          <w:u w:val="single"/>
          <w:rtl w:val="0"/>
        </w:rPr>
        <w:t xml:space="preserve">Theories of Punishment</w:t>
      </w:r>
      <w:r w:rsidDel="00000000" w:rsidR="00000000" w:rsidRPr="00000000">
        <w:rPr>
          <w:rtl w:val="0"/>
        </w:rPr>
      </w:r>
    </w:p>
    <w:p w:rsidR="00000000" w:rsidDel="00000000" w:rsidP="00000000" w:rsidRDefault="00000000" w:rsidRPr="00000000" w14:paraId="000000EF">
      <w:pPr>
        <w:pageBreakBefore w:val="0"/>
        <w:rPr>
          <w:rFonts w:ascii="-webkit-standard" w:cs="-webkit-standard" w:eastAsia="-webkit-standard" w:hAnsi="-webkit-standard"/>
          <w:color w:val="000000"/>
        </w:rPr>
      </w:pPr>
      <w:r w:rsidDel="00000000" w:rsidR="00000000" w:rsidRPr="00000000">
        <w:rPr>
          <w:i w:val="1"/>
          <w:color w:val="000000"/>
          <w:rtl w:val="0"/>
        </w:rPr>
        <w:t xml:space="preserve">Casebook: Why Punish? Pgs. 89 - 100, 109 - 124</w:t>
      </w:r>
      <w:r w:rsidDel="00000000" w:rsidR="00000000" w:rsidRPr="00000000">
        <w:rPr>
          <w:rtl w:val="0"/>
        </w:rPr>
      </w:r>
    </w:p>
    <w:p w:rsidR="00000000" w:rsidDel="00000000" w:rsidP="00000000" w:rsidRDefault="00000000" w:rsidRPr="00000000" w14:paraId="000000F0">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Retribution:</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F1">
      <w:pPr>
        <w:pageBreakBefore w:val="0"/>
        <w:numPr>
          <w:ilvl w:val="0"/>
          <w:numId w:val="161"/>
        </w:numPr>
        <w:ind w:left="720" w:hanging="360"/>
        <w:rPr>
          <w:color w:val="000000"/>
        </w:rPr>
      </w:pPr>
      <w:r w:rsidDel="00000000" w:rsidR="00000000" w:rsidRPr="00000000">
        <w:rPr>
          <w:color w:val="000000"/>
          <w:rtl w:val="0"/>
        </w:rPr>
        <w:t xml:space="preserve">Essentially backward looking to D’s past conduct. Punishment is justified because people deserve it. </w:t>
      </w:r>
    </w:p>
    <w:p w:rsidR="00000000" w:rsidDel="00000000" w:rsidP="00000000" w:rsidRDefault="00000000" w:rsidRPr="00000000" w14:paraId="000000F2">
      <w:pPr>
        <w:pageBreakBefore w:val="0"/>
        <w:numPr>
          <w:ilvl w:val="2"/>
          <w:numId w:val="163"/>
        </w:numPr>
        <w:ind w:left="2160" w:hanging="360"/>
        <w:rPr>
          <w:color w:val="000000"/>
        </w:rPr>
      </w:pPr>
      <w:r w:rsidDel="00000000" w:rsidR="00000000" w:rsidRPr="00000000">
        <w:rPr>
          <w:color w:val="000000"/>
          <w:rtl w:val="0"/>
        </w:rPr>
        <w:t xml:space="preserve">Different elements/types:</w:t>
      </w:r>
    </w:p>
    <w:p w:rsidR="00000000" w:rsidDel="00000000" w:rsidP="00000000" w:rsidRDefault="00000000" w:rsidRPr="00000000" w14:paraId="000000F3">
      <w:pPr>
        <w:pageBreakBefore w:val="0"/>
        <w:numPr>
          <w:ilvl w:val="3"/>
          <w:numId w:val="165"/>
        </w:numPr>
        <w:ind w:left="2880" w:hanging="360"/>
        <w:rPr>
          <w:color w:val="000000"/>
        </w:rPr>
      </w:pPr>
      <w:r w:rsidDel="00000000" w:rsidR="00000000" w:rsidRPr="00000000">
        <w:rPr>
          <w:color w:val="000000"/>
          <w:rtl w:val="0"/>
        </w:rPr>
        <w:t xml:space="preserve">Negative retributivism: Only the guilty may be punished. Guilt is necessary but not automatically sufficient condition of just punishment.</w:t>
      </w:r>
    </w:p>
    <w:p w:rsidR="00000000" w:rsidDel="00000000" w:rsidP="00000000" w:rsidRDefault="00000000" w:rsidRPr="00000000" w14:paraId="000000F4">
      <w:pPr>
        <w:pageBreakBefore w:val="0"/>
        <w:numPr>
          <w:ilvl w:val="3"/>
          <w:numId w:val="165"/>
        </w:numPr>
        <w:ind w:left="2880" w:hanging="360"/>
        <w:rPr>
          <w:color w:val="000000"/>
        </w:rPr>
      </w:pPr>
      <w:r w:rsidDel="00000000" w:rsidR="00000000" w:rsidRPr="00000000">
        <w:rPr>
          <w:color w:val="000000"/>
          <w:rtl w:val="0"/>
        </w:rPr>
        <w:t xml:space="preserve">Positive retributivism: A just society may and must punish the guilty. Guilt is a sufficient condition of just punishment. </w:t>
      </w:r>
    </w:p>
    <w:p w:rsidR="00000000" w:rsidDel="00000000" w:rsidP="00000000" w:rsidRDefault="00000000" w:rsidRPr="00000000" w14:paraId="000000F5">
      <w:pPr>
        <w:pageBreakBefore w:val="0"/>
        <w:numPr>
          <w:ilvl w:val="3"/>
          <w:numId w:val="165"/>
        </w:numPr>
        <w:ind w:left="2880" w:hanging="360"/>
        <w:rPr>
          <w:color w:val="000000"/>
        </w:rPr>
      </w:pPr>
      <w:r w:rsidDel="00000000" w:rsidR="00000000" w:rsidRPr="00000000">
        <w:rPr>
          <w:color w:val="000000"/>
          <w:rtl w:val="0"/>
        </w:rPr>
        <w:t xml:space="preserve">Degree of punishment should be linked to offender’s moral culpability.</w:t>
      </w:r>
    </w:p>
    <w:p w:rsidR="00000000" w:rsidDel="00000000" w:rsidP="00000000" w:rsidRDefault="00000000" w:rsidRPr="00000000" w14:paraId="000000F6">
      <w:pPr>
        <w:pageBreakBefore w:val="0"/>
        <w:numPr>
          <w:ilvl w:val="3"/>
          <w:numId w:val="165"/>
        </w:numPr>
        <w:ind w:left="2880" w:hanging="360"/>
        <w:rPr>
          <w:color w:val="000000"/>
        </w:rPr>
      </w:pPr>
      <w:r w:rsidDel="00000000" w:rsidR="00000000" w:rsidRPr="00000000">
        <w:rPr>
          <w:color w:val="000000"/>
          <w:rtl w:val="0"/>
        </w:rPr>
        <w:t xml:space="preserve">Retaliation: Punishment should be linked to the harm caused by an offense.</w:t>
      </w:r>
    </w:p>
    <w:p w:rsidR="00000000" w:rsidDel="00000000" w:rsidP="00000000" w:rsidRDefault="00000000" w:rsidRPr="00000000" w14:paraId="000000F7">
      <w:pPr>
        <w:pageBreakBefore w:val="0"/>
        <w:numPr>
          <w:ilvl w:val="3"/>
          <w:numId w:val="165"/>
        </w:numPr>
        <w:ind w:left="2880" w:hanging="360"/>
        <w:rPr>
          <w:color w:val="000000"/>
        </w:rPr>
      </w:pPr>
      <w:sdt>
        <w:sdtPr>
          <w:tag w:val="goog_rdk_0"/>
        </w:sdtPr>
        <w:sdtContent>
          <w:r w:rsidDel="00000000" w:rsidR="00000000" w:rsidRPr="00000000">
            <w:rPr>
              <w:rFonts w:ascii="Arial Unicode MS" w:cs="Arial Unicode MS" w:eastAsia="Arial Unicode MS" w:hAnsi="Arial Unicode MS"/>
              <w:color w:val="000000"/>
              <w:rtl w:val="0"/>
            </w:rPr>
            <w:t xml:space="preserve">Restitution to the victim → “blood money”, fair play </w:t>
          </w:r>
        </w:sdtContent>
      </w:sdt>
    </w:p>
    <w:p w:rsidR="00000000" w:rsidDel="00000000" w:rsidP="00000000" w:rsidRDefault="00000000" w:rsidRPr="00000000" w14:paraId="000000F8">
      <w:pPr>
        <w:pageBreakBefore w:val="0"/>
        <w:numPr>
          <w:ilvl w:val="4"/>
          <w:numId w:val="140"/>
        </w:numPr>
        <w:ind w:left="3600" w:hanging="360"/>
        <w:rPr>
          <w:color w:val="000000"/>
        </w:rPr>
      </w:pPr>
      <w:r w:rsidDel="00000000" w:rsidR="00000000" w:rsidRPr="00000000">
        <w:rPr>
          <w:color w:val="000000"/>
          <w:rtl w:val="0"/>
        </w:rPr>
        <w:t xml:space="preserve">Cathartic to victims </w:t>
      </w:r>
    </w:p>
    <w:p w:rsidR="00000000" w:rsidDel="00000000" w:rsidP="00000000" w:rsidRDefault="00000000" w:rsidRPr="00000000" w14:paraId="000000F9">
      <w:pPr>
        <w:pageBreakBefore w:val="0"/>
        <w:numPr>
          <w:ilvl w:val="3"/>
          <w:numId w:val="140"/>
        </w:numPr>
        <w:ind w:left="2880" w:hanging="360"/>
        <w:rPr>
          <w:color w:val="000000"/>
        </w:rPr>
      </w:pPr>
      <w:sdt>
        <w:sdtPr>
          <w:tag w:val="goog_rdk_1"/>
        </w:sdtPr>
        <w:sdtContent>
          <w:r w:rsidDel="00000000" w:rsidR="00000000" w:rsidRPr="00000000">
            <w:rPr>
              <w:rFonts w:ascii="Arial Unicode MS" w:cs="Arial Unicode MS" w:eastAsia="Arial Unicode MS" w:hAnsi="Arial Unicode MS"/>
              <w:color w:val="000000"/>
              <w:rtl w:val="0"/>
            </w:rPr>
            <w:t xml:space="preserve">Annulling the debt created to society, equity → evening out the harms </w:t>
          </w:r>
        </w:sdtContent>
      </w:sdt>
    </w:p>
    <w:p w:rsidR="00000000" w:rsidDel="00000000" w:rsidP="00000000" w:rsidRDefault="00000000" w:rsidRPr="00000000" w14:paraId="000000FA">
      <w:pPr>
        <w:pageBreakBefore w:val="0"/>
        <w:numPr>
          <w:ilvl w:val="2"/>
          <w:numId w:val="140"/>
        </w:numPr>
        <w:ind w:left="2160" w:hanging="360"/>
        <w:rPr>
          <w:color w:val="000000"/>
        </w:rPr>
      </w:pPr>
      <w:r w:rsidDel="00000000" w:rsidR="00000000" w:rsidRPr="00000000">
        <w:rPr>
          <w:b w:val="1"/>
          <w:color w:val="000000"/>
          <w:rtl w:val="0"/>
        </w:rPr>
        <w:t xml:space="preserve">Kant</w:t>
      </w:r>
      <w:r w:rsidDel="00000000" w:rsidR="00000000" w:rsidRPr="00000000">
        <w:rPr>
          <w:color w:val="000000"/>
          <w:rtl w:val="0"/>
        </w:rPr>
        <w:t xml:space="preserve">: Juridical punishment can be imposed only when the individual has committed a crime for which he is found guilty and punishable. Standard of punishment should be right of retaliation = “an eye for an eye.” We shouldn’t use individuals as means to achieve other ends, like deterrence or better regulation. The purpose of retribution is to right the wrong and find equilibrium. </w:t>
      </w:r>
    </w:p>
    <w:p w:rsidR="00000000" w:rsidDel="00000000" w:rsidP="00000000" w:rsidRDefault="00000000" w:rsidRPr="00000000" w14:paraId="000000FB">
      <w:pPr>
        <w:pageBreakBefore w:val="0"/>
        <w:numPr>
          <w:ilvl w:val="2"/>
          <w:numId w:val="140"/>
        </w:numPr>
        <w:ind w:left="2160" w:hanging="360"/>
        <w:rPr>
          <w:color w:val="000000"/>
        </w:rPr>
      </w:pPr>
      <w:r w:rsidDel="00000000" w:rsidR="00000000" w:rsidRPr="00000000">
        <w:rPr>
          <w:b w:val="1"/>
          <w:color w:val="000000"/>
          <w:rtl w:val="0"/>
        </w:rPr>
        <w:t xml:space="preserve">Moore</w:t>
      </w:r>
      <w:r w:rsidDel="00000000" w:rsidR="00000000" w:rsidRPr="00000000">
        <w:rPr>
          <w:color w:val="000000"/>
          <w:rtl w:val="0"/>
        </w:rPr>
        <w:t xml:space="preserve">: We are justified in punishing because and only because offenders deserve it. Moral desert gives society the duty to punish, even if no victims want or care about punishment. </w:t>
      </w:r>
    </w:p>
    <w:p w:rsidR="00000000" w:rsidDel="00000000" w:rsidP="00000000" w:rsidRDefault="00000000" w:rsidRPr="00000000" w14:paraId="000000FC">
      <w:pPr>
        <w:pageBreakBefore w:val="0"/>
        <w:numPr>
          <w:ilvl w:val="2"/>
          <w:numId w:val="140"/>
        </w:numPr>
        <w:ind w:left="2160" w:hanging="360"/>
        <w:rPr>
          <w:color w:val="000000"/>
        </w:rPr>
      </w:pPr>
      <w:r w:rsidDel="00000000" w:rsidR="00000000" w:rsidRPr="00000000">
        <w:rPr>
          <w:b w:val="1"/>
          <w:color w:val="000000"/>
          <w:rtl w:val="0"/>
        </w:rPr>
        <w:t xml:space="preserve">Morris</w:t>
      </w:r>
      <w:r w:rsidDel="00000000" w:rsidR="00000000" w:rsidRPr="00000000">
        <w:rPr>
          <w:color w:val="000000"/>
          <w:rtl w:val="0"/>
        </w:rPr>
        <w:t xml:space="preserve">: Assuming we live in a system in which the rules establish a mutuality of benefit and burden and in which the benefits of noninterference are conditional upon the assumption of burdens, then connecting punishment with violation of these rules and making these punishments public is reasonable and just. This is because people who do comply with the rules need some assurance they are not taking on burdens that others won’t; fairness dictates that we need a mechanism to prevent maldistribution of benefits and burdens; it is just to punish those who have violated the rules and caused the unfair distribution of benefits and burdens. </w:t>
      </w:r>
    </w:p>
    <w:p w:rsidR="00000000" w:rsidDel="00000000" w:rsidP="00000000" w:rsidRDefault="00000000" w:rsidRPr="00000000" w14:paraId="000000FD">
      <w:pPr>
        <w:pageBreakBefore w:val="0"/>
        <w:numPr>
          <w:ilvl w:val="2"/>
          <w:numId w:val="140"/>
        </w:numPr>
        <w:ind w:left="2160" w:hanging="360"/>
        <w:rPr>
          <w:color w:val="000000"/>
        </w:rPr>
      </w:pPr>
      <w:r w:rsidDel="00000000" w:rsidR="00000000" w:rsidRPr="00000000">
        <w:rPr>
          <w:b w:val="1"/>
          <w:color w:val="000000"/>
          <w:rtl w:val="0"/>
        </w:rPr>
        <w:t xml:space="preserve">Murphy</w:t>
      </w:r>
      <w:r w:rsidDel="00000000" w:rsidR="00000000" w:rsidRPr="00000000">
        <w:rPr>
          <w:color w:val="000000"/>
          <w:rtl w:val="0"/>
        </w:rPr>
        <w:t xml:space="preserve">: If we are morally sensitive enough to want to be sure that we have the moral right to punish, then we had better make sure first that we have restructured society in such a way that criminals genuinely are autonomous, act intentionally and benefit from their crimes. </w:t>
      </w:r>
    </w:p>
    <w:p w:rsidR="00000000" w:rsidDel="00000000" w:rsidP="00000000" w:rsidRDefault="00000000" w:rsidRPr="00000000" w14:paraId="000000FE">
      <w:pPr>
        <w:pageBreakBefore w:val="0"/>
        <w:numPr>
          <w:ilvl w:val="2"/>
          <w:numId w:val="140"/>
        </w:numPr>
        <w:ind w:left="2160" w:hanging="360"/>
        <w:rPr>
          <w:color w:val="000000"/>
        </w:rPr>
      </w:pPr>
      <w:r w:rsidDel="00000000" w:rsidR="00000000" w:rsidRPr="00000000">
        <w:rPr>
          <w:b w:val="1"/>
          <w:color w:val="000000"/>
          <w:rtl w:val="0"/>
        </w:rPr>
        <w:t xml:space="preserve">Hampton:</w:t>
      </w:r>
      <w:r w:rsidDel="00000000" w:rsidR="00000000" w:rsidRPr="00000000">
        <w:rPr>
          <w:color w:val="000000"/>
          <w:rtl w:val="0"/>
        </w:rPr>
        <w:t xml:space="preserve"> The problem with retribution is that it assumes criminals are getting some benefit from society - but what is this “benefit?” Most of us don’t think of what murderers or rapists “get” as an unfairly enjoyed benefit. </w:t>
      </w:r>
    </w:p>
    <w:p w:rsidR="00000000" w:rsidDel="00000000" w:rsidP="00000000" w:rsidRDefault="00000000" w:rsidRPr="00000000" w14:paraId="000000FF">
      <w:pPr>
        <w:pageBreakBefore w:val="0"/>
        <w:numPr>
          <w:ilvl w:val="2"/>
          <w:numId w:val="140"/>
        </w:numPr>
        <w:ind w:left="2160" w:hanging="360"/>
        <w:rPr>
          <w:color w:val="000000"/>
        </w:rPr>
      </w:pPr>
      <w:r w:rsidDel="00000000" w:rsidR="00000000" w:rsidRPr="00000000">
        <w:rPr>
          <w:b w:val="1"/>
          <w:color w:val="000000"/>
          <w:rtl w:val="0"/>
        </w:rPr>
        <w:t xml:space="preserve">Mackie:</w:t>
      </w:r>
      <w:r w:rsidDel="00000000" w:rsidR="00000000" w:rsidRPr="00000000">
        <w:rPr>
          <w:color w:val="000000"/>
          <w:rtl w:val="0"/>
        </w:rPr>
        <w:t xml:space="preserve"> The criminal’s suffering or deprivation does not pay anything to society. Penalties do not wipe out otherwise still-existing crimes. </w:t>
      </w:r>
    </w:p>
    <w:p w:rsidR="00000000" w:rsidDel="00000000" w:rsidP="00000000" w:rsidRDefault="00000000" w:rsidRPr="00000000" w14:paraId="00000100">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Utilitarianism:</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Essentially “forward-looking.” Punishment serves useful purposes, including deterrence, incapacitation of the offender, and rehabilitation of the offender </w:t>
      </w:r>
    </w:p>
    <w:p w:rsidR="00000000" w:rsidDel="00000000" w:rsidP="00000000" w:rsidRDefault="00000000" w:rsidRPr="00000000" w14:paraId="00000102">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Bentham</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03">
      <w:pPr>
        <w:pageBreakBefore w:val="0"/>
        <w:numPr>
          <w:ilvl w:val="3"/>
          <w:numId w:val="142"/>
        </w:numPr>
        <w:ind w:left="2880" w:hanging="360"/>
        <w:rPr>
          <w:color w:val="000000"/>
        </w:rPr>
      </w:pPr>
      <w:r w:rsidDel="00000000" w:rsidR="00000000" w:rsidRPr="00000000">
        <w:rPr>
          <w:color w:val="000000"/>
          <w:rtl w:val="0"/>
        </w:rPr>
        <w:t xml:space="preserve">General purpose of laws is to increase total happiness of the community and exclude mischief (things that detract from total happiness). Punishment is also mischief, so it should only be allowed to the extent it excludes greater evils. </w:t>
      </w:r>
    </w:p>
    <w:p w:rsidR="00000000" w:rsidDel="00000000" w:rsidP="00000000" w:rsidRDefault="00000000" w:rsidRPr="00000000" w14:paraId="00000104">
      <w:pPr>
        <w:pageBreakBefore w:val="0"/>
        <w:numPr>
          <w:ilvl w:val="3"/>
          <w:numId w:val="142"/>
        </w:numPr>
        <w:ind w:left="2880" w:hanging="360"/>
        <w:rPr>
          <w:color w:val="000000"/>
        </w:rPr>
      </w:pPr>
      <w:r w:rsidDel="00000000" w:rsidR="00000000" w:rsidRPr="00000000">
        <w:rPr>
          <w:color w:val="000000"/>
          <w:rtl w:val="0"/>
        </w:rPr>
        <w:t xml:space="preserve">In important matters, everyone calculates, according to the information he has and the power of his motives. </w:t>
      </w:r>
    </w:p>
    <w:p w:rsidR="00000000" w:rsidDel="00000000" w:rsidP="00000000" w:rsidRDefault="00000000" w:rsidRPr="00000000" w14:paraId="00000105">
      <w:pPr>
        <w:pageBreakBefore w:val="0"/>
        <w:numPr>
          <w:ilvl w:val="3"/>
          <w:numId w:val="142"/>
        </w:numPr>
        <w:ind w:left="2880" w:hanging="360"/>
        <w:rPr>
          <w:color w:val="000000"/>
        </w:rPr>
      </w:pPr>
      <w:r w:rsidDel="00000000" w:rsidR="00000000" w:rsidRPr="00000000">
        <w:rPr>
          <w:color w:val="000000"/>
          <w:rtl w:val="0"/>
        </w:rPr>
        <w:t xml:space="preserve">There should be rules of proportion between crimes and punishment. For trivial offenses, the cost of imprisonment would exceed the benefit in terms of the minor offenses that would be deterred. </w:t>
      </w:r>
    </w:p>
    <w:p w:rsidR="00000000" w:rsidDel="00000000" w:rsidP="00000000" w:rsidRDefault="00000000" w:rsidRPr="00000000" w14:paraId="00000106">
      <w:pPr>
        <w:pageBreakBefore w:val="0"/>
        <w:numPr>
          <w:ilvl w:val="3"/>
          <w:numId w:val="142"/>
        </w:numPr>
        <w:ind w:left="2880" w:hanging="360"/>
        <w:rPr>
          <w:color w:val="000000"/>
        </w:rPr>
      </w:pPr>
      <w:r w:rsidDel="00000000" w:rsidR="00000000" w:rsidRPr="00000000">
        <w:rPr>
          <w:color w:val="000000"/>
          <w:rtl w:val="0"/>
        </w:rPr>
        <w:t xml:space="preserve">Opposed death penalty because the deterrent effect of executions is outweighed by the brutalizing effect of executions on society. </w:t>
      </w:r>
    </w:p>
    <w:p w:rsidR="00000000" w:rsidDel="00000000" w:rsidP="00000000" w:rsidRDefault="00000000" w:rsidRPr="00000000" w14:paraId="00000107">
      <w:pPr>
        <w:pageBreakBefore w:val="0"/>
        <w:rPr>
          <w:b w:val="1"/>
          <w:color w:val="000000"/>
        </w:rPr>
      </w:pPr>
      <w:r w:rsidDel="00000000" w:rsidR="00000000" w:rsidRPr="00000000">
        <w:rPr>
          <w:b w:val="1"/>
          <w:color w:val="000000"/>
          <w:highlight w:val="yellow"/>
          <w:rtl w:val="0"/>
        </w:rPr>
        <w:t xml:space="preserve">Deterrence</w:t>
      </w:r>
      <w:r w:rsidDel="00000000" w:rsidR="00000000" w:rsidRPr="00000000">
        <w:rPr>
          <w:b w:val="1"/>
          <w:color w:val="000000"/>
          <w:rtl w:val="0"/>
        </w:rPr>
        <w:t xml:space="preserve">: </w:t>
      </w:r>
    </w:p>
    <w:p w:rsidR="00000000" w:rsidDel="00000000" w:rsidP="00000000" w:rsidRDefault="00000000" w:rsidRPr="00000000" w14:paraId="00000108">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Bentham</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 point of criminal punishment is to deter offenses by threatening to inflict painful consequences on those who commit them. </w:t>
      </w:r>
    </w:p>
    <w:p w:rsidR="00000000" w:rsidDel="00000000" w:rsidP="00000000" w:rsidRDefault="00000000" w:rsidRPr="00000000" w14:paraId="00000109">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Wilson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 crime, the consequences are not clear. They are characterized by delay, uncertainty and ignorance. Many crimes are committed by people who are impulsive, irrational or abnormal so that they don’t care even if the consequences are clear.</w:t>
      </w:r>
    </w:p>
    <w:p w:rsidR="00000000" w:rsidDel="00000000" w:rsidP="00000000" w:rsidRDefault="00000000" w:rsidRPr="00000000" w14:paraId="0000010A">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Robinson &amp; Darley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 order to deter, 1) the potential offender must know of the rule, 2) he must perceive the cost of violation as greater than the perceived benefit, and 3) he must be able and willing to bring such knowledge to bear on his conduct decision at the time of offense. In practice, potential offenders generally do not meet these prerequisites. </w:t>
      </w:r>
    </w:p>
    <w:p w:rsidR="00000000" w:rsidDel="00000000" w:rsidP="00000000" w:rsidRDefault="00000000" w:rsidRPr="00000000" w14:paraId="0000010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Moral Influence (Robinson &amp; Darley)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More than threat of legal punishment, people obey the law because they fear disapproval of their social group, and they generally see themselves as moral beings and want to do the right thing. Our society relies on criminal law to nurture the norms that create this compliance. The level of commitment to obey the law is proportional to the law’s perceived legitimacy. To make criminal law morally credible, it must earn a reputation for punishing those who deserve it under rules perceived as just, protect from punishment those who do not deserve it, and where punishment is deserved, impose the exact amount of punishment deserved. </w:t>
      </w:r>
    </w:p>
    <w:p w:rsidR="00000000" w:rsidDel="00000000" w:rsidP="00000000" w:rsidRDefault="00000000" w:rsidRPr="00000000" w14:paraId="0000010C">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Becker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All economic thought applies across the board, so you can calculate people’s tastes for punishment and committing crime. Assumes anyone would commit a crime for the right price. The goal is to minimize the costs of crime and costs of policing, so that there is some optimal # of crimes. Costs considered include damages, apprehending suspects, convicting offenders and the social costs of punishment. Expected punishment = expected detection x sentence. Punishment must exceed expected benefit in order to deter. You can affect deterrence either by making the sentences longer or by increasing detection methodologies. Because of discount rates (1 year added to your already 10-year sentence is not worth much to you) so you can get more “bang for your buck” from detection, not increasing the length of sentencing. </w:t>
      </w:r>
    </w:p>
    <w:p w:rsidR="00000000" w:rsidDel="00000000" w:rsidP="00000000" w:rsidRDefault="00000000" w:rsidRPr="00000000" w14:paraId="0000010D">
      <w:pPr>
        <w:pageBreakBefore w:val="0"/>
        <w:rPr>
          <w:b w:val="1"/>
          <w:color w:val="000000"/>
          <w:u w:val="single"/>
        </w:rPr>
      </w:pPr>
      <w:r w:rsidDel="00000000" w:rsidR="00000000" w:rsidRPr="00000000">
        <w:rPr>
          <w:rtl w:val="0"/>
        </w:rPr>
      </w:r>
    </w:p>
    <w:p w:rsidR="00000000" w:rsidDel="00000000" w:rsidP="00000000" w:rsidRDefault="00000000" w:rsidRPr="00000000" w14:paraId="0000010E">
      <w:pPr>
        <w:pageBreakBefore w:val="0"/>
        <w:rPr>
          <w:b w:val="1"/>
          <w:color w:val="000000"/>
        </w:rPr>
      </w:pPr>
      <w:r w:rsidDel="00000000" w:rsidR="00000000" w:rsidRPr="00000000">
        <w:rPr>
          <w:b w:val="1"/>
          <w:color w:val="000000"/>
          <w:highlight w:val="yellow"/>
          <w:rtl w:val="0"/>
        </w:rPr>
        <w:t xml:space="preserve">Rehabilitation: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Vitiello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Puritans: Punishment was not intended to save the individual, it was intended to keep the rest of the community from temptation. </w:t>
      </w:r>
    </w:p>
    <w:p w:rsidR="00000000" w:rsidDel="00000000" w:rsidP="00000000" w:rsidRDefault="00000000" w:rsidRPr="00000000" w14:paraId="00000111">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Quakers: Believed crime was a product of society. Believed offenders could be reformed through process of rationality, facilitated by penitentiaries. Recognizing that social conditions were a cause of crime meant there was a moral imperative to offer the offender a chance at moral transformation.</w:t>
      </w:r>
    </w:p>
    <w:p w:rsidR="00000000" w:rsidDel="00000000" w:rsidP="00000000" w:rsidRDefault="00000000" w:rsidRPr="00000000" w14:paraId="00000112">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Moore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ideal of rehabilitation: make criminals safe to return to the streets</w:t>
      </w:r>
    </w:p>
    <w:p w:rsidR="00000000" w:rsidDel="00000000" w:rsidP="00000000" w:rsidRDefault="00000000" w:rsidRPr="00000000" w14:paraId="00000114">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rehabilitate offenders not just so they can be returned safely to the streets, but so they can lead flourishing and successful lives </w:t>
      </w:r>
    </w:p>
    <w:p w:rsidR="00000000" w:rsidDel="00000000" w:rsidP="00000000" w:rsidRDefault="00000000" w:rsidRPr="00000000" w14:paraId="00000115">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is a very paternalistic theory. Has no proper part to play in any theory of punishment. Reasons:</w:t>
      </w:r>
    </w:p>
    <w:p w:rsidR="00000000" w:rsidDel="00000000" w:rsidP="00000000" w:rsidRDefault="00000000" w:rsidRPr="00000000" w14:paraId="00000116">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Allocates scarce societal resources away from other more deserving groups</w:t>
      </w:r>
    </w:p>
    <w:p w:rsidR="00000000" w:rsidDel="00000000" w:rsidP="00000000" w:rsidRDefault="00000000" w:rsidRPr="00000000" w14:paraId="00000117">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Paternalistic justifications are themselves to be regarded with suspicion</w:t>
      </w:r>
    </w:p>
    <w:p w:rsidR="00000000" w:rsidDel="00000000" w:rsidP="00000000" w:rsidRDefault="00000000" w:rsidRPr="00000000" w14:paraId="00000118">
      <w:pPr>
        <w:pageBreakBefore w:val="0"/>
        <w:numPr>
          <w:ilvl w:val="5"/>
          <w:numId w:val="143"/>
        </w:numPr>
        <w:ind w:left="4320" w:hanging="360"/>
        <w:rPr>
          <w:color w:val="000000"/>
        </w:rPr>
      </w:pPr>
      <w:r w:rsidDel="00000000" w:rsidR="00000000" w:rsidRPr="00000000">
        <w:rPr>
          <w:color w:val="000000"/>
          <w:rtl w:val="0"/>
        </w:rPr>
        <w:t xml:space="preserve">Recasting punishment as “treatment” for the good of the criminal makes possible a kind of moral blindness that is dangerous in itself </w:t>
      </w:r>
    </w:p>
    <w:p w:rsidR="00000000" w:rsidDel="00000000" w:rsidP="00000000" w:rsidRDefault="00000000" w:rsidRPr="00000000" w14:paraId="00000119">
      <w:pPr>
        <w:pageBreakBefore w:val="0"/>
        <w:numPr>
          <w:ilvl w:val="2"/>
          <w:numId w:val="143"/>
        </w:numPr>
        <w:ind w:left="2160" w:hanging="360"/>
        <w:rPr>
          <w:color w:val="000000"/>
        </w:rPr>
      </w:pPr>
      <w:r w:rsidDel="00000000" w:rsidR="00000000" w:rsidRPr="00000000">
        <w:rPr>
          <w:color w:val="000000"/>
          <w:rtl w:val="0"/>
        </w:rPr>
        <w:t xml:space="preserve">Martinson (1974): Rehabilitative efforts that have been reported so far have no appreciable effect of recidivism. (Even though Martinson later withdrew this conclusion, this idea that “nothing works” became fixed in the public mind.)</w:t>
      </w:r>
    </w:p>
    <w:p w:rsidR="00000000" w:rsidDel="00000000" w:rsidP="00000000" w:rsidRDefault="00000000" w:rsidRPr="00000000" w14:paraId="0000011A">
      <w:pPr>
        <w:pageBreakBefore w:val="0"/>
        <w:rPr>
          <w:b w:val="1"/>
          <w:color w:val="000000"/>
        </w:rPr>
      </w:pPr>
      <w:r w:rsidDel="00000000" w:rsidR="00000000" w:rsidRPr="00000000">
        <w:rPr>
          <w:b w:val="1"/>
          <w:color w:val="000000"/>
          <w:highlight w:val="yellow"/>
          <w:rtl w:val="0"/>
        </w:rPr>
        <w:t xml:space="preserve">Incapacitation:</w:t>
      </w:r>
      <w:r w:rsidDel="00000000" w:rsidR="00000000" w:rsidRPr="00000000">
        <w:rPr>
          <w:b w:val="1"/>
          <w:color w:val="000000"/>
          <w:rtl w:val="0"/>
        </w:rPr>
        <w:t xml:space="preserve"> </w:t>
      </w:r>
    </w:p>
    <w:p w:rsidR="00000000" w:rsidDel="00000000" w:rsidP="00000000" w:rsidRDefault="00000000" w:rsidRPr="00000000" w14:paraId="0000011B">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Zimring &amp; Hawkins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Prison and jail are designed and operated to restrain those under their control. </w:t>
      </w:r>
    </w:p>
    <w:p w:rsidR="00000000" w:rsidDel="00000000" w:rsidP="00000000" w:rsidRDefault="00000000" w:rsidRPr="00000000" w14:paraId="0000011C">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Dilulio, Jr.: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Prisons are highly cost-effective way to restrain known convicted criminals from committing more crimes. It costs society at least twice as much to let a prisoner loose than to lock him up. Prisoners in NJ and WI committed an average of 12 crimes a year when free. </w:t>
      </w:r>
    </w:p>
    <w:p w:rsidR="00000000" w:rsidDel="00000000" w:rsidP="00000000" w:rsidRDefault="00000000" w:rsidRPr="00000000" w14:paraId="0000011D">
      <w:pPr>
        <w:pageBreakBefore w:val="0"/>
        <w:numPr>
          <w:ilvl w:val="1"/>
          <w:numId w:val="143"/>
        </w:numPr>
        <w:ind w:left="1440" w:hanging="360"/>
        <w:rPr>
          <w:color w:val="000000"/>
        </w:rPr>
      </w:pPr>
      <w:r w:rsidDel="00000000" w:rsidR="00000000" w:rsidRPr="00000000">
        <w:rPr>
          <w:b w:val="1"/>
          <w:color w:val="000000"/>
          <w:rtl w:val="0"/>
        </w:rPr>
        <w:t xml:space="preserve">Selective Incapacitation</w:t>
      </w:r>
      <w:r w:rsidDel="00000000" w:rsidR="00000000" w:rsidRPr="00000000">
        <w:rPr>
          <w:color w:val="000000"/>
          <w:rtl w:val="0"/>
        </w:rPr>
        <w:t xml:space="preserve">: target offenders most likely to commit serious crimes at high rates</w:t>
      </w:r>
    </w:p>
    <w:p w:rsidR="00000000" w:rsidDel="00000000" w:rsidP="00000000" w:rsidRDefault="00000000" w:rsidRPr="00000000" w14:paraId="0000011E">
      <w:pPr>
        <w:pageBreakBefore w:val="0"/>
        <w:numPr>
          <w:ilvl w:val="2"/>
          <w:numId w:val="143"/>
        </w:numPr>
        <w:ind w:left="2160" w:hanging="360"/>
        <w:rPr>
          <w:color w:val="000000"/>
        </w:rPr>
      </w:pPr>
      <w:r w:rsidDel="00000000" w:rsidR="00000000" w:rsidRPr="00000000">
        <w:rPr>
          <w:b w:val="1"/>
          <w:color w:val="000000"/>
          <w:rtl w:val="0"/>
        </w:rPr>
        <w:t xml:space="preserve">Cohen:</w:t>
      </w:r>
      <w:r w:rsidDel="00000000" w:rsidR="00000000" w:rsidRPr="00000000">
        <w:rPr>
          <w:color w:val="000000"/>
          <w:rtl w:val="0"/>
        </w:rPr>
        <w:t xml:space="preserve"> Criticisms</w:t>
      </w:r>
    </w:p>
    <w:p w:rsidR="00000000" w:rsidDel="00000000" w:rsidP="00000000" w:rsidRDefault="00000000" w:rsidRPr="00000000" w14:paraId="0000011F">
      <w:pPr>
        <w:pageBreakBefore w:val="0"/>
        <w:numPr>
          <w:ilvl w:val="3"/>
          <w:numId w:val="143"/>
        </w:numPr>
        <w:ind w:left="2880" w:hanging="360"/>
        <w:rPr>
          <w:color w:val="000000"/>
        </w:rPr>
      </w:pPr>
      <w:r w:rsidDel="00000000" w:rsidR="00000000" w:rsidRPr="00000000">
        <w:rPr>
          <w:color w:val="000000"/>
          <w:rtl w:val="0"/>
        </w:rPr>
        <w:t xml:space="preserve">Punishment should be deserved and two persons who have committed the same crime deserve the same punishment</w:t>
      </w:r>
    </w:p>
    <w:p w:rsidR="00000000" w:rsidDel="00000000" w:rsidP="00000000" w:rsidRDefault="00000000" w:rsidRPr="00000000" w14:paraId="00000120">
      <w:pPr>
        <w:pageBreakBefore w:val="0"/>
        <w:numPr>
          <w:ilvl w:val="3"/>
          <w:numId w:val="143"/>
        </w:numPr>
        <w:ind w:left="2880" w:hanging="360"/>
        <w:rPr>
          <w:color w:val="000000"/>
        </w:rPr>
      </w:pPr>
      <w:r w:rsidDel="00000000" w:rsidR="00000000" w:rsidRPr="00000000">
        <w:rPr>
          <w:color w:val="000000"/>
          <w:rtl w:val="0"/>
        </w:rPr>
        <w:t xml:space="preserve">It is unfair to punish people for crimes they have not yet committed</w:t>
      </w:r>
    </w:p>
    <w:p w:rsidR="00000000" w:rsidDel="00000000" w:rsidP="00000000" w:rsidRDefault="00000000" w:rsidRPr="00000000" w14:paraId="00000121">
      <w:pPr>
        <w:pageBreakBefore w:val="0"/>
        <w:numPr>
          <w:ilvl w:val="3"/>
          <w:numId w:val="143"/>
        </w:numPr>
        <w:ind w:left="2880" w:hanging="360"/>
        <w:rPr>
          <w:color w:val="000000"/>
        </w:rPr>
      </w:pPr>
      <w:r w:rsidDel="00000000" w:rsidR="00000000" w:rsidRPr="00000000">
        <w:rPr>
          <w:color w:val="000000"/>
          <w:rtl w:val="0"/>
        </w:rPr>
        <w:t xml:space="preserve">It is unjust to incarcerate people on basis of predictions of future crime because those predictions are too often wrong</w:t>
      </w:r>
    </w:p>
    <w:p w:rsidR="00000000" w:rsidDel="00000000" w:rsidP="00000000" w:rsidRDefault="00000000" w:rsidRPr="00000000" w14:paraId="00000122">
      <w:pPr>
        <w:pageBreakBefore w:val="0"/>
        <w:numPr>
          <w:ilvl w:val="3"/>
          <w:numId w:val="143"/>
        </w:numPr>
        <w:ind w:left="2880" w:hanging="360"/>
        <w:rPr>
          <w:color w:val="000000"/>
        </w:rPr>
      </w:pPr>
      <w:r w:rsidDel="00000000" w:rsidR="00000000" w:rsidRPr="00000000">
        <w:rPr>
          <w:color w:val="000000"/>
          <w:rtl w:val="0"/>
        </w:rPr>
        <w:t xml:space="preserve">There are problematic policy and ethical implications</w:t>
      </w:r>
    </w:p>
    <w:p w:rsidR="00000000" w:rsidDel="00000000" w:rsidP="00000000" w:rsidRDefault="00000000" w:rsidRPr="00000000" w14:paraId="00000123">
      <w:pPr>
        <w:pageBreakBefore w:val="0"/>
        <w:numPr>
          <w:ilvl w:val="3"/>
          <w:numId w:val="143"/>
        </w:numPr>
        <w:ind w:left="2880" w:hanging="360"/>
        <w:rPr>
          <w:color w:val="000000"/>
        </w:rPr>
      </w:pPr>
      <w:r w:rsidDel="00000000" w:rsidR="00000000" w:rsidRPr="00000000">
        <w:rPr>
          <w:color w:val="000000"/>
          <w:rtl w:val="0"/>
        </w:rPr>
        <w:t xml:space="preserve">Many prediction variables would have the effect of discrimination based on race </w:t>
      </w:r>
    </w:p>
    <w:p w:rsidR="00000000" w:rsidDel="00000000" w:rsidP="00000000" w:rsidRDefault="00000000" w:rsidRPr="00000000" w14:paraId="0000012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125">
      <w:pPr>
        <w:pageBreakBefore w:val="0"/>
        <w:rPr>
          <w:rFonts w:ascii="-webkit-standard" w:cs="-webkit-standard" w:eastAsia="-webkit-standard" w:hAnsi="-webkit-standard"/>
          <w:color w:val="000000"/>
        </w:rPr>
      </w:pPr>
      <w:r w:rsidDel="00000000" w:rsidR="00000000" w:rsidRPr="00000000">
        <w:rPr>
          <w:i w:val="1"/>
          <w:color w:val="000000"/>
          <w:rtl w:val="0"/>
        </w:rPr>
        <w:t xml:space="preserve">Discipline and Punish: The Birth of the Prison, Michel Foucault</w:t>
      </w:r>
      <w:r w:rsidDel="00000000" w:rsidR="00000000" w:rsidRPr="00000000">
        <w:rPr>
          <w:rtl w:val="0"/>
        </w:rPr>
      </w:r>
    </w:p>
    <w:p w:rsidR="00000000" w:rsidDel="00000000" w:rsidP="00000000" w:rsidRDefault="00000000" w:rsidRPr="00000000" w14:paraId="00000126">
      <w:pPr>
        <w:pageBreakBefore w:val="0"/>
        <w:numPr>
          <w:ilvl w:val="0"/>
          <w:numId w:val="144"/>
        </w:numPr>
        <w:ind w:left="720" w:hanging="360"/>
        <w:rPr>
          <w:color w:val="000000"/>
        </w:rPr>
      </w:pPr>
      <w:r w:rsidDel="00000000" w:rsidR="00000000" w:rsidRPr="00000000">
        <w:rPr>
          <w:b w:val="1"/>
          <w:color w:val="000000"/>
          <w:rtl w:val="0"/>
        </w:rPr>
        <w:t xml:space="preserve">Summary: </w:t>
      </w:r>
      <w:r w:rsidDel="00000000" w:rsidR="00000000" w:rsidRPr="00000000">
        <w:rPr>
          <w:color w:val="000000"/>
          <w:rtl w:val="0"/>
        </w:rPr>
        <w:t xml:space="preserve">We no longer punish people for their acts, but for who they are.</w:t>
      </w:r>
    </w:p>
    <w:p w:rsidR="00000000" w:rsidDel="00000000" w:rsidP="00000000" w:rsidRDefault="00000000" w:rsidRPr="00000000" w14:paraId="00000127">
      <w:pPr>
        <w:pageBreakBefore w:val="0"/>
        <w:numPr>
          <w:ilvl w:val="0"/>
          <w:numId w:val="144"/>
        </w:numPr>
        <w:ind w:left="720" w:hanging="360"/>
        <w:rPr>
          <w:color w:val="000000"/>
        </w:rPr>
      </w:pPr>
      <w:r w:rsidDel="00000000" w:rsidR="00000000" w:rsidRPr="00000000">
        <w:rPr>
          <w:color w:val="000000"/>
          <w:rtl w:val="0"/>
        </w:rPr>
        <w:t xml:space="preserve">End of 18th/beginning of 19th C., punishment as spectacle began to disappear. </w:t>
      </w:r>
    </w:p>
    <w:p w:rsidR="00000000" w:rsidDel="00000000" w:rsidP="00000000" w:rsidRDefault="00000000" w:rsidRPr="00000000" w14:paraId="00000128">
      <w:pPr>
        <w:pageBreakBefore w:val="0"/>
        <w:numPr>
          <w:ilvl w:val="0"/>
          <w:numId w:val="144"/>
        </w:numPr>
        <w:ind w:left="720" w:hanging="360"/>
        <w:rPr>
          <w:color w:val="000000"/>
        </w:rPr>
      </w:pPr>
      <w:r w:rsidDel="00000000" w:rsidR="00000000" w:rsidRPr="00000000">
        <w:rPr>
          <w:color w:val="000000"/>
          <w:rtl w:val="0"/>
        </w:rPr>
        <w:t xml:space="preserve">Punishment became the most hidden part of the penal process, and justice distanced itself by using bureaucratic concealment. </w:t>
      </w:r>
    </w:p>
    <w:p w:rsidR="00000000" w:rsidDel="00000000" w:rsidP="00000000" w:rsidRDefault="00000000" w:rsidRPr="00000000" w14:paraId="00000129">
      <w:pPr>
        <w:pageBreakBefore w:val="0"/>
        <w:numPr>
          <w:ilvl w:val="0"/>
          <w:numId w:val="144"/>
        </w:numPr>
        <w:ind w:left="720" w:hanging="360"/>
        <w:rPr>
          <w:color w:val="000000"/>
        </w:rPr>
      </w:pPr>
      <w:r w:rsidDel="00000000" w:rsidR="00000000" w:rsidRPr="00000000">
        <w:rPr>
          <w:color w:val="000000"/>
          <w:rtl w:val="0"/>
        </w:rPr>
        <w:t xml:space="preserve">Instead of harming the body, punishment became about economy of suspended rights. </w:t>
      </w:r>
    </w:p>
    <w:p w:rsidR="00000000" w:rsidDel="00000000" w:rsidP="00000000" w:rsidRDefault="00000000" w:rsidRPr="00000000" w14:paraId="0000012A">
      <w:pPr>
        <w:pageBreakBefore w:val="0"/>
        <w:numPr>
          <w:ilvl w:val="0"/>
          <w:numId w:val="144"/>
        </w:numPr>
        <w:ind w:left="720" w:hanging="360"/>
        <w:rPr>
          <w:color w:val="000000"/>
        </w:rPr>
      </w:pPr>
      <w:r w:rsidDel="00000000" w:rsidR="00000000" w:rsidRPr="00000000">
        <w:rPr>
          <w:color w:val="000000"/>
          <w:rtl w:val="0"/>
        </w:rPr>
        <w:t xml:space="preserve">Now penal judgments are concerned with assessing, diagnostic, prognostic, normative judgments of the criminal and coming up with appropriate measures to take, rehabilitation. </w:t>
      </w:r>
    </w:p>
    <w:p w:rsidR="00000000" w:rsidDel="00000000" w:rsidP="00000000" w:rsidRDefault="00000000" w:rsidRPr="00000000" w14:paraId="0000012B">
      <w:pPr>
        <w:pageBreakBefore w:val="0"/>
        <w:numPr>
          <w:ilvl w:val="0"/>
          <w:numId w:val="144"/>
        </w:numPr>
        <w:ind w:left="720" w:hanging="360"/>
        <w:rPr>
          <w:color w:val="000000"/>
        </w:rPr>
      </w:pPr>
      <w:r w:rsidDel="00000000" w:rsidR="00000000" w:rsidRPr="00000000">
        <w:rPr>
          <w:color w:val="000000"/>
          <w:rtl w:val="0"/>
        </w:rPr>
        <w:t xml:space="preserve">The whole penal operation has taken on extra-juridical elements and personnel, including psychiatric or psychological experts, members of the prison service, magistrates, etc. that assist the judges in their decision. </w:t>
      </w:r>
    </w:p>
    <w:p w:rsidR="00000000" w:rsidDel="00000000" w:rsidP="00000000" w:rsidRDefault="00000000" w:rsidRPr="00000000" w14:paraId="0000012C">
      <w:pPr>
        <w:pageBreakBefore w:val="0"/>
        <w:numPr>
          <w:ilvl w:val="0"/>
          <w:numId w:val="144"/>
        </w:numPr>
        <w:ind w:left="720" w:hanging="360"/>
        <w:rPr>
          <w:color w:val="000000"/>
        </w:rPr>
      </w:pPr>
      <w:r w:rsidDel="00000000" w:rsidR="00000000" w:rsidRPr="00000000">
        <w:rPr>
          <w:color w:val="000000"/>
          <w:rtl w:val="0"/>
        </w:rPr>
        <w:t xml:space="preserve">The penal system is not above all a means of reducing crime. The concrete systems of punishment are social phenomena that are lined to a whole series of positive and useful effects. </w:t>
      </w:r>
    </w:p>
    <w:p w:rsidR="00000000" w:rsidDel="00000000" w:rsidP="00000000" w:rsidRDefault="00000000" w:rsidRPr="00000000" w14:paraId="0000012D">
      <w:pPr>
        <w:pageBreakBefore w:val="0"/>
        <w:numPr>
          <w:ilvl w:val="0"/>
          <w:numId w:val="144"/>
        </w:numPr>
        <w:ind w:left="720" w:hanging="360"/>
        <w:rPr>
          <w:color w:val="000000"/>
        </w:rPr>
      </w:pPr>
      <w:r w:rsidDel="00000000" w:rsidR="00000000" w:rsidRPr="00000000">
        <w:rPr>
          <w:color w:val="000000"/>
          <w:rtl w:val="0"/>
        </w:rPr>
        <w:t xml:space="preserve">Punishment in general and the prison in particular belong to a political technology of the body. Discipline has become a way of regulating bodies, keeping people from questioning and criticizing the system. </w:t>
      </w:r>
    </w:p>
    <w:p w:rsidR="00000000" w:rsidDel="00000000" w:rsidP="00000000" w:rsidRDefault="00000000" w:rsidRPr="00000000" w14:paraId="0000012E">
      <w:pPr>
        <w:pageBreakBefore w:val="0"/>
        <w:ind w:left="360" w:firstLine="0"/>
        <w:rPr>
          <w:color w:val="000000"/>
        </w:rPr>
      </w:pPr>
      <w:r w:rsidDel="00000000" w:rsidR="00000000" w:rsidRPr="00000000">
        <w:rPr>
          <w:rtl w:val="0"/>
        </w:rPr>
      </w:r>
    </w:p>
    <w:p w:rsidR="00000000" w:rsidDel="00000000" w:rsidP="00000000" w:rsidRDefault="00000000" w:rsidRPr="00000000" w14:paraId="0000012F">
      <w:pPr>
        <w:pageBreakBefore w:val="0"/>
        <w:rPr>
          <w:b w:val="1"/>
          <w:color w:val="000000"/>
          <w:u w:val="single"/>
        </w:rPr>
      </w:pPr>
      <w:r w:rsidDel="00000000" w:rsidR="00000000" w:rsidRPr="00000000">
        <w:rPr>
          <w:b w:val="1"/>
          <w:color w:val="000000"/>
          <w:u w:val="single"/>
          <w:rtl w:val="0"/>
        </w:rPr>
        <w:t xml:space="preserve">On the Death Penalty</w:t>
      </w:r>
    </w:p>
    <w:p w:rsidR="00000000" w:rsidDel="00000000" w:rsidP="00000000" w:rsidRDefault="00000000" w:rsidRPr="00000000" w14:paraId="00000130">
      <w:pPr>
        <w:pStyle w:val="Heading3"/>
        <w:pageBreakBefore w:val="0"/>
        <w:rPr>
          <w:rFonts w:ascii="Arial" w:cs="Arial" w:eastAsia="Arial" w:hAnsi="Arial"/>
          <w:color w:val="000000"/>
          <w:sz w:val="21"/>
          <w:szCs w:val="21"/>
        </w:rPr>
      </w:pPr>
      <w:bookmarkStart w:colFirst="0" w:colLast="0" w:name="_heading=h.17dp8vu" w:id="10"/>
      <w:bookmarkEnd w:id="10"/>
      <w:r w:rsidDel="00000000" w:rsidR="00000000" w:rsidRPr="00000000">
        <w:rPr>
          <w:rFonts w:ascii="Arial" w:cs="Arial" w:eastAsia="Arial" w:hAnsi="Arial"/>
          <w:color w:val="000000"/>
          <w:sz w:val="21"/>
          <w:szCs w:val="21"/>
          <w:rtl w:val="0"/>
        </w:rPr>
        <w:t xml:space="preserve">Bright: Counsel for the Poor: The Death Sentence Not for the Worst Crime but for the Worst Lawyer</w:t>
      </w:r>
    </w:p>
    <w:p w:rsidR="00000000" w:rsidDel="00000000" w:rsidP="00000000" w:rsidRDefault="00000000" w:rsidRPr="00000000" w14:paraId="000001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Representation for the poor in capital cases is woefully inadequate</w:t>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Many people are put to death because they’re too poor to afford a lawyer, not because their cases merit it</w:t>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Lack of funding for the defense of indigent people, lack of indigent defense programs, lack of compensation for attorneys </w:t>
      </w:r>
      <w:r w:rsidDel="00000000" w:rsidR="00000000" w:rsidRPr="00000000">
        <w:rPr>
          <w:rFonts w:ascii="Wingdings" w:cs="Wingdings" w:eastAsia="Wingdings" w:hAnsi="Wingdings"/>
          <w:b w:val="0"/>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 functioning adversary system</w:t>
      </w:r>
    </w:p>
    <w:p w:rsidR="00000000" w:rsidDel="00000000" w:rsidP="00000000" w:rsidRDefault="00000000" w:rsidRPr="00000000" w14:paraId="000001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Appointment and oversight of mediocrity and incompetence with regard to the judges, who also tolerate a minimal standard of legal representation</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Style w:val="Heading3"/>
        <w:pageBreakBefore w:val="0"/>
        <w:rPr>
          <w:rFonts w:ascii="Arial" w:cs="Arial" w:eastAsia="Arial" w:hAnsi="Arial"/>
          <w:color w:val="000000"/>
          <w:sz w:val="21"/>
          <w:szCs w:val="21"/>
        </w:rPr>
      </w:pPr>
      <w:bookmarkStart w:colFirst="0" w:colLast="0" w:name="_heading=h.3rdcrjn" w:id="11"/>
      <w:bookmarkEnd w:id="11"/>
      <w:r w:rsidDel="00000000" w:rsidR="00000000" w:rsidRPr="00000000">
        <w:rPr>
          <w:rFonts w:ascii="Arial" w:cs="Arial" w:eastAsia="Arial" w:hAnsi="Arial"/>
          <w:color w:val="000000"/>
          <w:sz w:val="21"/>
          <w:szCs w:val="21"/>
          <w:rtl w:val="0"/>
        </w:rPr>
        <w:t xml:space="preserve">Steiker: Sober Second Thoughts: Reflections on Two Decades of Constitutional Regulation of Capital Punishment</w:t>
      </w:r>
    </w:p>
    <w:p w:rsidR="00000000" w:rsidDel="00000000" w:rsidP="00000000" w:rsidRDefault="00000000" w:rsidRPr="00000000" w14:paraId="000001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Critiques the persistence of the Court’s death penalty doctrine despite its structural failings</w:t>
      </w:r>
    </w:p>
    <w:p w:rsidR="00000000" w:rsidDel="00000000" w:rsidP="00000000" w:rsidRDefault="00000000" w:rsidRPr="00000000" w14:paraId="000001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Asks whether the Court will return to the concerns expressed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Furman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Gregg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create alternative regulatory regimes</w:t>
      </w:r>
    </w:p>
    <w:p w:rsidR="00000000" w:rsidDel="00000000" w:rsidP="00000000" w:rsidRDefault="00000000" w:rsidRPr="00000000" w14:paraId="0000013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Critical legal studies</w:t>
      </w:r>
    </w:p>
    <w:p w:rsidR="00000000" w:rsidDel="00000000" w:rsidP="00000000" w:rsidRDefault="00000000" w:rsidRPr="00000000" w14:paraId="0000013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Suggests that all of these rules about the death penalty never really had the effect of reducing/containing the death penalty</w:t>
      </w:r>
    </w:p>
    <w:p w:rsidR="00000000" w:rsidDel="00000000" w:rsidP="00000000" w:rsidRDefault="00000000" w:rsidRPr="00000000" w14:paraId="0000013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Just made it look like we were legitimating the death penalty → legitimizes it</w:t>
          </w:r>
        </w:sdtContent>
      </w:sdt>
    </w:p>
    <w:p w:rsidR="00000000" w:rsidDel="00000000" w:rsidP="00000000" w:rsidRDefault="00000000" w:rsidRPr="00000000" w14:paraId="0000013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Propose 3 levels to the argument</w:t>
      </w:r>
    </w:p>
    <w:p w:rsidR="00000000" w:rsidDel="00000000" w:rsidP="00000000" w:rsidRDefault="00000000" w:rsidRPr="00000000" w14:paraId="0000013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 these rules make us feel better about the American rule of law</w:t>
      </w:r>
    </w:p>
    <w:p w:rsidR="00000000" w:rsidDel="00000000" w:rsidP="00000000" w:rsidRDefault="00000000" w:rsidRPr="00000000" w14:paraId="0000013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 these rules make us feel better about capital punishment</w:t>
      </w:r>
    </w:p>
    <w:p w:rsidR="00000000" w:rsidDel="00000000" w:rsidP="00000000" w:rsidRDefault="00000000" w:rsidRPr="00000000" w14:paraId="0000013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 these rules make us feel better about the outcome of any particular case</w:t>
      </w:r>
    </w:p>
    <w:p w:rsidR="00000000" w:rsidDel="00000000" w:rsidP="00000000" w:rsidRDefault="00000000" w:rsidRPr="00000000" w14:paraId="000001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Question becomes what was going to happen to the death penalty, how do we deal with it?</w:t>
      </w:r>
    </w:p>
    <w:p w:rsidR="00000000" w:rsidDel="00000000" w:rsidP="00000000" w:rsidRDefault="00000000" w:rsidRPr="00000000"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Hyper-regulated but also under-regulated</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Never get to the merits or if you do, no protections</w:t>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Gremsci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idea of hegemony: makes challenging existing order literally unthinkable</w:t>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Steady decline of DP in US</w:t>
      </w:r>
    </w:p>
    <w:p w:rsidR="00000000" w:rsidDel="00000000" w:rsidP="00000000" w:rsidRDefault="00000000" w:rsidRPr="00000000" w14:paraId="0000014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TONS more people on death row</w:t>
      </w:r>
    </w:p>
    <w:p w:rsidR="00000000" w:rsidDel="00000000" w:rsidP="00000000" w:rsidRDefault="00000000" w:rsidRPr="00000000" w14:paraId="0000014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Problems with obtaining lethal drugs</w:t>
      </w:r>
    </w:p>
    <w:p w:rsidR="00000000" w:rsidDel="00000000" w:rsidP="00000000" w:rsidRDefault="00000000" w:rsidRPr="00000000" w14:paraId="000001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Americans still slightly in favor of DP</w:t>
      </w:r>
    </w:p>
    <w:p w:rsidR="00000000" w:rsidDel="00000000" w:rsidP="00000000" w:rsidRDefault="00000000" w:rsidRPr="00000000" w14:paraId="000001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Furman v. GA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(1972) abolished DP as then administered.</w:t>
      </w:r>
    </w:p>
    <w:p w:rsidR="00000000" w:rsidDel="00000000" w:rsidP="00000000" w:rsidRDefault="00000000" w:rsidRPr="00000000" w14:paraId="0000014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Gregg v. GA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(1976) sustained some DP statutes that met reqs – constitutional regulation of capital punishment</w:t>
      </w:r>
    </w:p>
    <w:p w:rsidR="00000000" w:rsidDel="00000000" w:rsidP="00000000" w:rsidRDefault="00000000" w:rsidRPr="00000000" w14:paraId="000001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Critics of regulatory scheme </w:t>
      </w:r>
      <w:r w:rsidDel="00000000" w:rsidR="00000000" w:rsidRPr="00000000">
        <w:rPr>
          <w:rFonts w:ascii="Wingdings" w:cs="Wingdings" w:eastAsia="Wingdings" w:hAnsi="Wingdings"/>
          <w:b w:val="0"/>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2 camps</w:t>
      </w:r>
    </w:p>
    <w:p w:rsidR="00000000" w:rsidDel="00000000" w:rsidP="00000000" w:rsidRDefault="00000000" w:rsidRPr="00000000" w14:paraId="0000014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Court has burdened administration of DP w/ overly complex body of law</w:t>
      </w:r>
    </w:p>
    <w:p w:rsidR="00000000" w:rsidDel="00000000" w:rsidP="00000000" w:rsidRDefault="00000000" w:rsidRPr="00000000" w14:paraId="0000014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Court not doing enough to counter arbitrary/discriminatory use of DP</w:t>
      </w:r>
    </w:p>
    <w:p w:rsidR="00000000" w:rsidDel="00000000" w:rsidP="00000000" w:rsidRDefault="00000000" w:rsidRPr="00000000" w14:paraId="000001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Both true – law too unclear &amp; doesn’t address real concerns</w:t>
      </w:r>
    </w:p>
    <w:p w:rsidR="00000000" w:rsidDel="00000000" w:rsidP="00000000" w:rsidRDefault="00000000" w:rsidRPr="00000000" w14:paraId="000001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Legitimation: court’s doctrine is successful at making participants in the CJ system &amp; public at large more comfortable w/ DP than they otherwise would be</w:t>
      </w:r>
    </w:p>
    <w:p w:rsidR="00000000" w:rsidDel="00000000" w:rsidP="00000000" w:rsidRDefault="00000000" w:rsidRPr="00000000" w14:paraId="000001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Types: internal, partial internal, general external</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Style w:val="Heading3"/>
        <w:pageBreakBefore w:val="0"/>
        <w:rPr>
          <w:rFonts w:ascii="Arial" w:cs="Arial" w:eastAsia="Arial" w:hAnsi="Arial"/>
          <w:color w:val="000000"/>
          <w:sz w:val="21"/>
          <w:szCs w:val="21"/>
        </w:rPr>
      </w:pPr>
      <w:bookmarkStart w:colFirst="0" w:colLast="0" w:name="_heading=h.26in1rg" w:id="12"/>
      <w:bookmarkEnd w:id="12"/>
      <w:r w:rsidDel="00000000" w:rsidR="00000000" w:rsidRPr="00000000">
        <w:rPr>
          <w:rFonts w:ascii="Arial" w:cs="Arial" w:eastAsia="Arial" w:hAnsi="Arial"/>
          <w:color w:val="000000"/>
          <w:sz w:val="21"/>
          <w:szCs w:val="21"/>
          <w:rtl w:val="0"/>
        </w:rPr>
        <w:t xml:space="preserve">Lawrence: The Id, the Ego, and Equal Protection: Reckoning with Unconscious Racism</w:t>
      </w:r>
    </w:p>
    <w:p w:rsidR="00000000" w:rsidDel="00000000" w:rsidP="00000000" w:rsidRDefault="00000000" w:rsidRPr="00000000" w14:paraId="000001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Thesis</w:t>
      </w:r>
    </w:p>
    <w:p w:rsidR="00000000" w:rsidDel="00000000" w:rsidP="00000000" w:rsidRDefault="00000000" w:rsidRPr="00000000" w14:paraId="0000015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intent requirement [to show discrimination] is a centerpiece in an ideology of equal opportunity that legitimizes the continued existence of racially and economically discriminatory conditions and rationalizes the superordinate status of privileges whites.” </w:t>
      </w:r>
    </w:p>
    <w:p w:rsidR="00000000" w:rsidDel="00000000" w:rsidP="00000000" w:rsidRDefault="00000000" w:rsidRPr="00000000" w14:paraId="000001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Proposes cultural meaning test: </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“This test would evaluate governmental conduct to see if it conveys a symbolic message to which the culture attaches racial significance.”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Argued that judicial exploration of the cultural meaning of governmental actions w/ racially discriminatory impact is the best way to discover the unconscious racism of government actors</w:t>
      </w:r>
    </w:p>
    <w:p w:rsidR="00000000" w:rsidDel="00000000" w:rsidP="00000000" w:rsidRDefault="00000000" w:rsidRPr="00000000" w14:paraId="00000156">
      <w:pPr>
        <w:pageBreakBefore w:val="0"/>
        <w:widowControl w:val="0"/>
        <w:numPr>
          <w:ilvl w:val="1"/>
          <w:numId w:val="18"/>
        </w:numPr>
        <w:ind w:left="1440" w:hanging="360"/>
        <w:rPr/>
      </w:pPr>
      <w:r w:rsidDel="00000000" w:rsidR="00000000" w:rsidRPr="00000000">
        <w:rPr>
          <w:rtl w:val="0"/>
        </w:rPr>
        <w:t xml:space="preserve">Implicit bias/unconscious racism</w:t>
      </w:r>
    </w:p>
    <w:p w:rsidR="00000000" w:rsidDel="00000000" w:rsidP="00000000" w:rsidRDefault="00000000" w:rsidRPr="00000000" w14:paraId="00000157">
      <w:pPr>
        <w:pageBreakBefore w:val="0"/>
        <w:widowControl w:val="0"/>
        <w:numPr>
          <w:ilvl w:val="1"/>
          <w:numId w:val="18"/>
        </w:numPr>
        <w:ind w:left="1440" w:hanging="360"/>
        <w:rPr/>
      </w:pPr>
      <w:r w:rsidDel="00000000" w:rsidR="00000000" w:rsidRPr="00000000">
        <w:rPr>
          <w:rtl w:val="0"/>
        </w:rPr>
        <w:t xml:space="preserve">Critical race theory</w:t>
      </w:r>
    </w:p>
    <w:p w:rsidR="00000000" w:rsidDel="00000000" w:rsidP="00000000" w:rsidRDefault="00000000" w:rsidRPr="00000000" w14:paraId="00000158">
      <w:pPr>
        <w:pageBreakBefore w:val="0"/>
        <w:widowControl w:val="0"/>
        <w:numPr>
          <w:ilvl w:val="1"/>
          <w:numId w:val="18"/>
        </w:numPr>
        <w:ind w:left="1440" w:hanging="360"/>
        <w:rPr/>
      </w:pPr>
      <w:r w:rsidDel="00000000" w:rsidR="00000000" w:rsidRPr="00000000">
        <w:rPr>
          <w:rtl w:val="0"/>
        </w:rPr>
        <w:t xml:space="preserve">Structural, deep, foundational</w:t>
      </w:r>
    </w:p>
    <w:p w:rsidR="00000000" w:rsidDel="00000000" w:rsidP="00000000" w:rsidRDefault="00000000" w:rsidRPr="00000000" w14:paraId="00000159">
      <w:pPr>
        <w:pageBreakBefore w:val="0"/>
        <w:widowControl w:val="0"/>
        <w:numPr>
          <w:ilvl w:val="2"/>
          <w:numId w:val="18"/>
        </w:numPr>
        <w:ind w:left="2160" w:hanging="360"/>
        <w:rPr/>
      </w:pPr>
      <w:r w:rsidDel="00000000" w:rsidR="00000000" w:rsidRPr="00000000">
        <w:rPr>
          <w:rtl w:val="0"/>
        </w:rPr>
        <w:t xml:space="preserve">Cannot be fixed by individual correctives</w:t>
      </w:r>
    </w:p>
    <w:p w:rsidR="00000000" w:rsidDel="00000000" w:rsidP="00000000" w:rsidRDefault="00000000" w:rsidRPr="00000000" w14:paraId="0000015A">
      <w:pPr>
        <w:pageBreakBefore w:val="0"/>
        <w:widowControl w:val="0"/>
        <w:numPr>
          <w:ilvl w:val="2"/>
          <w:numId w:val="18"/>
        </w:numPr>
        <w:ind w:left="2160" w:hanging="360"/>
        <w:rPr/>
      </w:pPr>
      <w:r w:rsidDel="00000000" w:rsidR="00000000" w:rsidRPr="00000000">
        <w:rPr>
          <w:rtl w:val="0"/>
        </w:rPr>
        <w:t xml:space="preserve">Cannot be fixed by removing bad apples</w:t>
      </w:r>
    </w:p>
    <w:p w:rsidR="00000000" w:rsidDel="00000000" w:rsidP="00000000" w:rsidRDefault="00000000" w:rsidRPr="00000000" w14:paraId="0000015B">
      <w:pPr>
        <w:pageBreakBefore w:val="0"/>
        <w:widowControl w:val="0"/>
        <w:numPr>
          <w:ilvl w:val="1"/>
          <w:numId w:val="18"/>
        </w:numPr>
        <w:ind w:left="1440" w:hanging="360"/>
        <w:rPr/>
      </w:pPr>
      <w:r w:rsidDel="00000000" w:rsidR="00000000" w:rsidRPr="00000000">
        <w:rPr>
          <w:rtl w:val="0"/>
        </w:rPr>
        <w:t xml:space="preserve">Psycho analysis – implicit bias</w:t>
      </w:r>
    </w:p>
    <w:p w:rsidR="00000000" w:rsidDel="00000000" w:rsidP="00000000" w:rsidRDefault="00000000" w:rsidRPr="00000000" w14:paraId="0000015C">
      <w:pPr>
        <w:pageBreakBefore w:val="0"/>
        <w:widowControl w:val="0"/>
        <w:numPr>
          <w:ilvl w:val="0"/>
          <w:numId w:val="18"/>
        </w:numPr>
        <w:ind w:left="720" w:hanging="360"/>
        <w:rPr/>
      </w:pPr>
      <w:r w:rsidDel="00000000" w:rsidR="00000000" w:rsidRPr="00000000">
        <w:rPr>
          <w:rtl w:val="0"/>
        </w:rPr>
        <w:t xml:space="preserve">Disparities not accidental. Need copious solution.</w:t>
      </w:r>
    </w:p>
    <w:p w:rsidR="00000000" w:rsidDel="00000000" w:rsidP="00000000" w:rsidRDefault="00000000" w:rsidRPr="00000000" w14:paraId="0000015D">
      <w:pPr>
        <w:pageBreakBefore w:val="0"/>
        <w:rPr>
          <w:b w:val="1"/>
          <w:color w:val="000000"/>
          <w:u w:val="single"/>
        </w:rPr>
      </w:pPr>
      <w:r w:rsidDel="00000000" w:rsidR="00000000" w:rsidRPr="00000000">
        <w:rPr>
          <w:rtl w:val="0"/>
        </w:rPr>
      </w:r>
    </w:p>
    <w:p w:rsidR="00000000" w:rsidDel="00000000" w:rsidP="00000000" w:rsidRDefault="00000000" w:rsidRPr="00000000" w14:paraId="0000015E">
      <w:pPr>
        <w:pageBreakBefore w:val="0"/>
        <w:rPr>
          <w:b w:val="1"/>
          <w:color w:val="000000"/>
          <w:u w:val="single"/>
        </w:rPr>
      </w:pPr>
      <w:r w:rsidDel="00000000" w:rsidR="00000000" w:rsidRPr="00000000">
        <w:rPr>
          <w:rtl w:val="0"/>
        </w:rPr>
      </w:r>
    </w:p>
    <w:p w:rsidR="00000000" w:rsidDel="00000000" w:rsidP="00000000" w:rsidRDefault="00000000" w:rsidRPr="00000000" w14:paraId="0000015F">
      <w:pPr>
        <w:pageBreakBefore w:val="0"/>
        <w:rPr>
          <w:b w:val="1"/>
          <w:color w:val="000000"/>
          <w:u w:val="single"/>
        </w:rPr>
      </w:pPr>
      <w:r w:rsidDel="00000000" w:rsidR="00000000" w:rsidRPr="00000000">
        <w:rPr>
          <w:b w:val="1"/>
          <w:color w:val="000000"/>
          <w:u w:val="single"/>
          <w:rtl w:val="0"/>
        </w:rPr>
        <w:t xml:space="preserve">Theoretical Interlude</w:t>
      </w:r>
    </w:p>
    <w:p w:rsidR="00000000" w:rsidDel="00000000" w:rsidP="00000000" w:rsidRDefault="00000000" w:rsidRPr="00000000" w14:paraId="000001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is the story that most people believe today, but what would make a contribution in this area would be to change the story to your project, and to think of the history of American law differently.</w:t>
      </w:r>
    </w:p>
    <w:p w:rsidR="00000000" w:rsidDel="00000000" w:rsidP="00000000" w:rsidRDefault="00000000" w:rsidRPr="00000000" w14:paraId="000001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history of American law is very Eurocentric; it would be interesting to show how legal traditions from other cultures have influenced the course of the history of American history.</w:t>
      </w:r>
    </w:p>
    <w:p w:rsidR="00000000" w:rsidDel="00000000" w:rsidP="00000000" w:rsidRDefault="00000000" w:rsidRPr="00000000" w14:paraId="000001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When we think about modern legal history, we tend to start with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Christopher Columbus Langdell and Classical Lethal Thought 1870</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Invented and instituted the 3-year graduate legal education; case method, casebooks; legal science (contemporaneously, the other social sciences also came into being); methods of deduction; learn through apprenticeship.</w:t>
      </w:r>
    </w:p>
    <w:p w:rsidR="00000000" w:rsidDel="00000000" w:rsidP="00000000" w:rsidRDefault="00000000" w:rsidRPr="00000000" w14:paraId="0000016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case method and the legal science: by reading cases, one can deduce/extract the rule; then we apply these rules the same way we apply mathematical rules. Blackstone or Napoleon also actively shaped their rule; in a sense Langdell is also doing work to normatively shape what law should be like.</w:t>
      </w:r>
    </w:p>
    <w:p w:rsidR="00000000" w:rsidDel="00000000" w:rsidP="00000000" w:rsidRDefault="00000000" w:rsidRPr="00000000" w14:paraId="000001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1920s: American Legal Realism</w:t>
      </w:r>
    </w:p>
    <w:p w:rsidR="00000000" w:rsidDel="00000000" w:rsidP="00000000" w:rsidRDefault="00000000" w:rsidRPr="00000000" w14:paraId="0000016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Attacks classical legal thought. Challenge the conception that law is science: it should be more like politics than science.</w:t>
      </w:r>
    </w:p>
    <w:p w:rsidR="00000000" w:rsidDel="00000000" w:rsidP="00000000" w:rsidRDefault="00000000" w:rsidRPr="00000000" w14:paraId="0000016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Correct legal answers were not derived from concepts like “consent” or “consideration.”</w:t>
      </w:r>
    </w:p>
    <w:p w:rsidR="00000000" w:rsidDel="00000000" w:rsidP="00000000" w:rsidRDefault="00000000" w:rsidRPr="00000000" w14:paraId="0000016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Positivism: what we should do is to find a description of what the court actually does. Courts don’t actually behave in a scientific way, and the issue is to figure our how they resolve cases. The legal realists conclusion is that courts reasoning is fueled by prejudice and personal views.</w:t>
      </w:r>
    </w:p>
    <w:p w:rsidR="00000000" w:rsidDel="00000000" w:rsidP="00000000" w:rsidRDefault="00000000" w:rsidRPr="00000000" w14:paraId="0000016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Law is therefore a justificatory system to make it seem that courts are following legal rules while actually judges are really motived by personal beliefs and what they have for lunch.</w:t>
      </w:r>
    </w:p>
    <w:p w:rsidR="00000000" w:rsidDel="00000000" w:rsidP="00000000" w:rsidRDefault="00000000" w:rsidRPr="00000000" w14:paraId="0000016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Recent studies show that the judges differ in the severity of punishment they render across different times of the day.</w:t>
      </w:r>
    </w:p>
    <w:p w:rsidR="00000000" w:rsidDel="00000000" w:rsidP="00000000" w:rsidRDefault="00000000" w:rsidRPr="00000000" w14:paraId="0000016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Hale; Llewellyn; Cohen</w:t>
      </w:r>
    </w:p>
    <w:p w:rsidR="00000000" w:rsidDel="00000000" w:rsidP="00000000" w:rsidRDefault="00000000" w:rsidRPr="00000000" w14:paraId="0000016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Particularism: focus on individual resolution.</w:t>
      </w:r>
    </w:p>
    <w:p w:rsidR="00000000" w:rsidDel="00000000" w:rsidP="00000000" w:rsidRDefault="00000000" w:rsidRPr="00000000" w14:paraId="0000016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Purposive adjudication: Many suggest that we should figure out what the purpose is for a statute or common law rule and then promote that purpose.</w:t>
      </w:r>
    </w:p>
    <w:p w:rsidR="00000000" w:rsidDel="00000000" w:rsidP="00000000" w:rsidRDefault="00000000" w:rsidRPr="00000000" w14:paraId="0000016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Ethical eclecticism: no more universals.</w:t>
      </w:r>
    </w:p>
    <w:p w:rsidR="00000000" w:rsidDel="00000000" w:rsidP="00000000" w:rsidRDefault="00000000" w:rsidRPr="00000000" w14:paraId="0000016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Reliance upon custom for values.</w:t>
      </w:r>
    </w:p>
    <w:p w:rsidR="00000000" w:rsidDel="00000000" w:rsidP="00000000" w:rsidRDefault="00000000" w:rsidRPr="00000000" w14:paraId="0000017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UCC and the restatements are products of American legal realism: we are not able to derive a scientific legal rule; what we should do is to summarize what courts have been doing, thereby minimizing the amount of discretion.</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1940s: Process Theory</w:t>
      </w:r>
    </w:p>
    <w:p w:rsidR="00000000" w:rsidDel="00000000" w:rsidP="00000000" w:rsidRDefault="00000000" w:rsidRPr="00000000" w14:paraId="0000017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aim is to rein in judicial discretion, to make their decisions more rational.</w:t>
      </w:r>
    </w:p>
    <w:p w:rsidR="00000000" w:rsidDel="00000000" w:rsidP="00000000" w:rsidRDefault="00000000" w:rsidRPr="00000000" w14:paraId="0000017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Hart &amp; Sacks, Fuller, Wechsler, Griswold.</w:t>
      </w:r>
    </w:p>
    <w:p w:rsidR="00000000" w:rsidDel="00000000" w:rsidP="00000000" w:rsidRDefault="00000000" w:rsidRPr="00000000" w14:paraId="0000017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Wechsler “Toward Neutral Principles”: understanding that law is not a science, we should still do our best to find neutral principles.</w:t>
      </w:r>
    </w:p>
    <w:p w:rsidR="00000000" w:rsidDel="00000000" w:rsidP="00000000" w:rsidRDefault="00000000" w:rsidRPr="00000000" w14:paraId="0000017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Institutional competence</w:t>
      </w:r>
    </w:p>
    <w:p w:rsidR="00000000" w:rsidDel="00000000" w:rsidP="00000000" w:rsidRDefault="00000000" w:rsidRPr="00000000" w14:paraId="0000017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Administrative law: the New Deal, experts, agencies [Harcourt: these experts, almost all white male, are also trained in a particular way]</w:t>
      </w:r>
    </w:p>
    <w:p w:rsidR="00000000" w:rsidDel="00000000" w:rsidP="00000000" w:rsidRDefault="00000000" w:rsidRPr="00000000" w14:paraId="0000017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Dispassionate judicial posture</w:t>
      </w:r>
    </w:p>
    <w:p w:rsidR="00000000" w:rsidDel="00000000" w:rsidP="00000000" w:rsidRDefault="00000000" w:rsidRPr="00000000" w14:paraId="0000017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Purposive adjudication: to articulate their reasons</w:t>
      </w:r>
    </w:p>
    <w:p w:rsidR="00000000" w:rsidDel="00000000" w:rsidP="00000000" w:rsidRDefault="00000000" w:rsidRPr="00000000" w14:paraId="0000017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Collegial consultation: exchange with each other and reasonable debate</w:t>
      </w:r>
    </w:p>
    <w:p w:rsidR="00000000" w:rsidDel="00000000" w:rsidP="00000000" w:rsidRDefault="00000000" w:rsidRPr="00000000" w14:paraId="0000017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Harcourt: the reasonable person model is aimed at creating a middle road which is highly correlated with a certain kind of centrist, traditional, patriarchal view of the world – white, liberal, male judges’ consensus of what constitutes reasonable. Any contestation as to that norm would essentially be marginalized and considered unreasonable.</w:t>
      </w:r>
    </w:p>
    <w:p w:rsidR="00000000" w:rsidDel="00000000" w:rsidP="00000000" w:rsidRDefault="00000000" w:rsidRPr="00000000" w14:paraId="000001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1960s: Law &amp; [empirics]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 different way to achieve either a correct answer or a critical perspective that at least tells us honestly what is going on</w:t>
      </w:r>
    </w:p>
    <w:p w:rsidR="00000000" w:rsidDel="00000000" w:rsidP="00000000" w:rsidRDefault="00000000" w:rsidRPr="00000000" w14:paraId="000001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Law &amp; Economics</w:t>
      </w:r>
    </w:p>
    <w:p w:rsidR="00000000" w:rsidDel="00000000" w:rsidP="00000000" w:rsidRDefault="00000000" w:rsidRPr="00000000" w14:paraId="0000017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Born out of the Chicago school of economic thought</w:t>
      </w:r>
    </w:p>
    <w:p w:rsidR="00000000" w:rsidDel="00000000" w:rsidP="00000000" w:rsidRDefault="00000000" w:rsidRPr="00000000" w14:paraId="0000017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At Positive/Descriptive level: common law evolves toward efficient outcomes; today most law &amp; economics have given up on this prong.</w:t>
      </w:r>
    </w:p>
    <w:p w:rsidR="00000000" w:rsidDel="00000000" w:rsidP="00000000" w:rsidRDefault="00000000" w:rsidRPr="00000000" w14:paraId="0000017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At Normative level: select rules that maximize wealth measured by aggregate consumer willingness to pay for goods and services. Social welfare maximizing; conform law to the most efficient result otherwise would not be produced by the market (transaction costs etc.). – still much alive today, guides most of the contracts and business law courses.</w:t>
      </w:r>
    </w:p>
    <w:p w:rsidR="00000000" w:rsidDel="00000000" w:rsidP="00000000" w:rsidRDefault="00000000" w:rsidRPr="00000000" w14:paraId="0000018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Coase Theorum: if there were no transaction costs, we would achieve legal resolutions and rules that would be the most efficient; the law itself does not lead us to efficient solution, in a space with no transaction costs, it all comes down to individual valuation, which will lead to the most efficient resolutions. The point then is for law to mimic those outcomes.</w:t>
      </w:r>
    </w:p>
    <w:p w:rsidR="00000000" w:rsidDel="00000000" w:rsidP="00000000" w:rsidRDefault="00000000" w:rsidRPr="00000000" w14:paraId="0000018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Coase understood very well that there are transaction costs. What he suggests on the basis of that is that: given transaction costs which would distort outcomes, law should therefore produce the results that would be produced had there been no transaction costs.</w:t>
      </w:r>
    </w:p>
    <w:p w:rsidR="00000000" w:rsidDel="00000000" w:rsidP="00000000" w:rsidRDefault="00000000" w:rsidRPr="00000000" w14:paraId="0000018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Example: Posner (1985) An Economic Theory of the Criminal Law</w:t>
      </w:r>
    </w:p>
    <w:p w:rsidR="00000000" w:rsidDel="00000000" w:rsidP="00000000" w:rsidRDefault="00000000" w:rsidRPr="00000000" w14:paraId="0000018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a way it tries to reconstitute law as science: in classical law &amp; econ, there is one right result.</w:t>
      </w:r>
    </w:p>
    <w:p w:rsidR="00000000" w:rsidDel="00000000" w:rsidP="00000000" w:rsidRDefault="00000000" w:rsidRPr="00000000" w14:paraId="000001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Law &amp; Society</w:t>
      </w:r>
    </w:p>
    <w:p w:rsidR="00000000" w:rsidDel="00000000" w:rsidP="00000000" w:rsidRDefault="00000000" w:rsidRPr="00000000" w14:paraId="0000018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What the law says it does is very different from what it actually does. (“haves and havenots…”)</w:t>
      </w:r>
    </w:p>
    <w:p w:rsidR="00000000" w:rsidDel="00000000" w:rsidP="00000000" w:rsidRDefault="00000000" w:rsidRPr="00000000" w14:paraId="0000018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 a positive level, it looks at difference between the law on the books and the law in action. GAP studies. Power is at play.</w:t>
      </w:r>
    </w:p>
    <w:p w:rsidR="00000000" w:rsidDel="00000000" w:rsidP="00000000" w:rsidRDefault="00000000" w:rsidRPr="00000000" w14:paraId="0000018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Normative: focus on distributions of power</w:t>
      </w:r>
    </w:p>
    <w:p w:rsidR="00000000" w:rsidDel="00000000" w:rsidP="00000000" w:rsidRDefault="00000000" w:rsidRPr="00000000" w14:paraId="0000018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Example: Galanter (1974): </w:t>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Critical Theory</w:t>
      </w:r>
    </w:p>
    <w:p w:rsidR="00000000" w:rsidDel="00000000" w:rsidP="00000000" w:rsidRDefault="00000000" w:rsidRPr="00000000" w14:paraId="0000018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rebirth of American legal realism in a more radical fashion.</w:t>
      </w:r>
    </w:p>
    <w:p w:rsidR="00000000" w:rsidDel="00000000" w:rsidP="00000000" w:rsidRDefault="00000000" w:rsidRPr="00000000" w14:paraId="0000018B">
      <w:pPr>
        <w:pageBreakBefore w:val="0"/>
        <w:rPr>
          <w:b w:val="1"/>
          <w:color w:val="000000"/>
          <w:u w:val="single"/>
        </w:rPr>
      </w:pPr>
      <w:r w:rsidDel="00000000" w:rsidR="00000000" w:rsidRPr="00000000">
        <w:rPr>
          <w:rtl w:val="0"/>
        </w:rPr>
      </w:r>
    </w:p>
    <w:p w:rsidR="00000000" w:rsidDel="00000000" w:rsidP="00000000" w:rsidRDefault="00000000" w:rsidRPr="00000000" w14:paraId="0000018C">
      <w:pPr>
        <w:pageBreakBefore w:val="0"/>
        <w:rPr>
          <w:b w:val="1"/>
          <w:color w:val="000000"/>
          <w:u w:val="single"/>
        </w:rPr>
      </w:pPr>
      <w:r w:rsidDel="00000000" w:rsidR="00000000" w:rsidRPr="00000000">
        <w:rPr>
          <w:b w:val="1"/>
          <w:color w:val="000000"/>
          <w:u w:val="single"/>
          <w:rtl w:val="0"/>
        </w:rPr>
        <w:t xml:space="preserve">Law and Economics</w:t>
      </w:r>
    </w:p>
    <w:p w:rsidR="00000000" w:rsidDel="00000000" w:rsidP="00000000" w:rsidRDefault="00000000" w:rsidRPr="00000000" w14:paraId="000001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Beccaria and Betham: Economic Theories of Criminal Law</w:t>
      </w:r>
    </w:p>
    <w:p w:rsidR="00000000" w:rsidDel="00000000" w:rsidP="00000000" w:rsidRDefault="00000000" w:rsidRPr="00000000" w14:paraId="0000018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Bentham’s contention: punishment is harm. We should have punishment only to such extent that the amount of punishment would exceed the expected benefit. Beyond that point, it would be a disutility to society. [an economic calculus]</w:t>
      </w:r>
    </w:p>
    <w:p w:rsidR="00000000" w:rsidDel="00000000" w:rsidP="00000000" w:rsidRDefault="00000000" w:rsidRPr="00000000" w14:paraId="0000018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Marginal deterrence: if we are to punish two things of different weight with the same crime, then there is no reason for anyone not o commit the more serious crime. [rational criminal]</w:t>
      </w:r>
    </w:p>
    <w:p w:rsidR="00000000" w:rsidDel="00000000" w:rsidP="00000000" w:rsidRDefault="00000000" w:rsidRPr="00000000" w14:paraId="0000019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Specific v. General Deterrence</w:t>
      </w:r>
    </w:p>
    <w:p w:rsidR="00000000" w:rsidDel="00000000" w:rsidP="00000000" w:rsidRDefault="00000000" w:rsidRPr="00000000" w14:paraId="0000019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E-Punishment = e-detection X sentence</w:t>
      </w:r>
    </w:p>
    <w:p w:rsidR="00000000" w:rsidDel="00000000" w:rsidP="00000000" w:rsidRDefault="00000000" w:rsidRPr="00000000" w14:paraId="0000019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Punishment must be??</w:t>
      </w:r>
    </w:p>
    <w:p w:rsidR="00000000" w:rsidDel="00000000" w:rsidP="00000000" w:rsidRDefault="00000000" w:rsidRPr="00000000" w14:paraId="0000019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??(see slides)</w:t>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Coase “The Problem of Social Cost”; Gary Becker “Crime and Punishment: An Economic Approach”; Posner “An Economic Theory of Criminal Law”</w:t>
      </w:r>
    </w:p>
    <w:p w:rsidR="00000000" w:rsidDel="00000000" w:rsidP="00000000" w:rsidRDefault="00000000" w:rsidRPr="00000000" w14:paraId="000001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Gary Becker: </w:t>
      </w:r>
    </w:p>
    <w:p w:rsidR="00000000" w:rsidDel="00000000" w:rsidP="00000000" w:rsidRDefault="00000000" w:rsidRPr="00000000" w14:paraId="0000019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Old Deterrence Theory is insufficient. Assume everyone is equal. </w:t>
      </w:r>
    </w:p>
    <w:p w:rsidR="00000000" w:rsidDel="00000000" w:rsidP="00000000" w:rsidRDefault="00000000" w:rsidRPr="00000000" w14:paraId="0000019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He was writing it at a time when Foucault was criticizing our rehabilitation system as being so disciplinary. Becker says</w:t>
      </w:r>
    </w:p>
    <w:p w:rsidR="00000000" w:rsidDel="00000000" w:rsidP="00000000" w:rsidRDefault="00000000" w:rsidRPr="00000000" w14:paraId="0000019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Becker says no, adopts instead a rational egalitarian perspective: any person will commit a crime if the price is right.</w:t>
      </w:r>
    </w:p>
    <w:p w:rsidR="00000000" w:rsidDel="00000000" w:rsidP="00000000" w:rsidRDefault="00000000" w:rsidRPr="00000000" w14:paraId="0000019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old Expected Benefit &gt; Expected punishment is too crude a formula. Instead, have to take into account other variables/functions. Should consider</w:t>
      </w:r>
    </w:p>
    <w:p w:rsidR="00000000" w:rsidDel="00000000" w:rsidP="00000000" w:rsidRDefault="00000000" w:rsidRPr="00000000" w14:paraId="0000019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CC= all costs associated with crimes CP= all costs associated wit the police. We need to minimize CC+CP. Policing, punishment, jail etc. are all costs. </w:t>
      </w:r>
    </w:p>
    <w:p w:rsidR="00000000" w:rsidDel="00000000" w:rsidP="00000000" w:rsidRDefault="00000000" w:rsidRPr="00000000" w14:paraId="0000019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Costs include damages from crimes, but also costs of apprehending suspects, convicting offenders, and social costs of punishment.</w:t>
      </w:r>
    </w:p>
    <w:p w:rsidR="00000000" w:rsidDel="00000000" w:rsidP="00000000" w:rsidRDefault="00000000" w:rsidRPr="00000000" w14:paraId="0000019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It’s therefore not linear: if want to minimize homicide to zero, the costs to society would be undue. [have to put a police at every corner; also over-policing would lead to resistance]</w:t>
      </w:r>
    </w:p>
    <w:p w:rsidR="00000000" w:rsidDel="00000000" w:rsidP="00000000" w:rsidRDefault="00000000" w:rsidRPr="00000000" w14:paraId="0000019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So have to do a complicated functional analysis to figure out maximal efficiency. There is also an assumption of elasticity in the theory.</w:t>
      </w:r>
    </w:p>
    <w:p w:rsidR="00000000" w:rsidDel="00000000" w:rsidP="00000000" w:rsidRDefault="00000000" w:rsidRPr="00000000" w14:paraId="0000019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Probably impossible to get to zero, but there might be an efficient/optimal level of crime in a given society.</w:t>
      </w:r>
    </w:p>
    <w:p w:rsidR="00000000" w:rsidDel="00000000" w:rsidP="00000000" w:rsidRDefault="00000000" w:rsidRPr="00000000" w14:paraId="000001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Richard Posner: </w:t>
      </w:r>
    </w:p>
    <w:p w:rsidR="00000000" w:rsidDel="00000000" w:rsidP="00000000" w:rsidRDefault="00000000" w:rsidRPr="00000000" w14:paraId="000001A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major function of criminal law in a capitalist society is to prevent people from bypassing the system of voluntary, compensated exchange – the “market,” explicit or implicit – in situations where, because transaction costs are low, the market is a more efficient method of allocating resources than forced exchange.</w:t>
      </w:r>
    </w:p>
    <w:p w:rsidR="00000000" w:rsidDel="00000000" w:rsidP="00000000" w:rsidRDefault="00000000" w:rsidRPr="00000000" w14:paraId="000001A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Market bypassing in such situations is inefficient – in the sense in which economists equate efficiency with wealth maximization – no matter how much utility it may confer on the offender.”</w:t>
      </w:r>
    </w:p>
    <w:p w:rsidR="00000000" w:rsidDel="00000000" w:rsidP="00000000" w:rsidRDefault="00000000" w:rsidRPr="00000000" w14:paraId="000001A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E.g. sexual assault is a bypassing of a market of marriage.</w:t>
      </w:r>
    </w:p>
    <w:p w:rsidR="00000000" w:rsidDel="00000000" w:rsidP="00000000" w:rsidRDefault="00000000" w:rsidRPr="00000000" w14:paraId="000001A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Crime should be thought of as inefficient behavior. </w:t>
      </w:r>
    </w:p>
    <w:p w:rsidR="00000000" w:rsidDel="00000000" w:rsidP="00000000" w:rsidRDefault="00000000" w:rsidRPr="00000000" w14:paraId="000001A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Central tenets for Posner: return to traditional framework</w:t>
      </w:r>
    </w:p>
    <w:p w:rsidR="00000000" w:rsidDel="00000000" w:rsidP="00000000" w:rsidRDefault="00000000" w:rsidRPr="00000000" w14:paraId="000001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One direction: Empirical Law and Economics. Prove or disprove causal relationship. See slides for examples.</w:t>
      </w:r>
    </w:p>
    <w:p w:rsidR="00000000" w:rsidDel="00000000" w:rsidP="00000000" w:rsidRDefault="00000000" w:rsidRPr="00000000" w14:paraId="000001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Another direction: a psychological tweak. See slides. R 11:41 am. Heuristic tricks?</w:t>
      </w:r>
    </w:p>
    <w:p w:rsidR="00000000" w:rsidDel="00000000" w:rsidP="00000000" w:rsidRDefault="00000000" w:rsidRPr="00000000" w14:paraId="000001A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“Nudge” people to do the right things.</w:t>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Another direction: modeling policy on tastes. Racial profiling… see slides.</w:t>
      </w:r>
    </w:p>
    <w:p w:rsidR="00000000" w:rsidDel="00000000" w:rsidP="00000000" w:rsidRDefault="00000000" w:rsidRPr="00000000" w14:paraId="000001AA">
      <w:pPr>
        <w:pageBreakBefore w:val="0"/>
        <w:rPr>
          <w:color w:val="000000"/>
        </w:rPr>
      </w:pPr>
      <w:r w:rsidDel="00000000" w:rsidR="00000000" w:rsidRPr="00000000">
        <w:rPr>
          <w:rtl w:val="0"/>
        </w:rPr>
      </w:r>
    </w:p>
    <w:p w:rsidR="00000000" w:rsidDel="00000000" w:rsidP="00000000" w:rsidRDefault="00000000" w:rsidRPr="00000000" w14:paraId="000001AB">
      <w:pPr>
        <w:pageBreakBefore w:val="0"/>
        <w:rPr>
          <w:b w:val="1"/>
          <w:color w:val="000000"/>
          <w:u w:val="single"/>
        </w:rPr>
      </w:pPr>
      <w:r w:rsidDel="00000000" w:rsidR="00000000" w:rsidRPr="00000000">
        <w:rPr>
          <w:b w:val="1"/>
          <w:color w:val="000000"/>
          <w:u w:val="single"/>
          <w:rtl w:val="0"/>
        </w:rPr>
        <w:t xml:space="preserve">Critical Legal Studies</w:t>
      </w:r>
    </w:p>
    <w:p w:rsidR="00000000" w:rsidDel="00000000" w:rsidP="00000000" w:rsidRDefault="00000000" w:rsidRPr="00000000" w14:paraId="000001AC">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rejuvenation of legal realism and an attack on law and economics. </w:t>
      </w:r>
    </w:p>
    <w:p w:rsidR="00000000" w:rsidDel="00000000" w:rsidP="00000000" w:rsidRDefault="00000000" w:rsidRPr="00000000" w14:paraId="000001AD">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Premises:</w:t>
      </w:r>
    </w:p>
    <w:p w:rsidR="00000000" w:rsidDel="00000000" w:rsidP="00000000" w:rsidRDefault="00000000" w:rsidRPr="00000000" w14:paraId="000001AE">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Fundamental contradictions in the law: subjectivity vs. objectivity of value; free will v. determinism; rules v. standards. These allow you to do whatever you want based on your own political views.</w:t>
      </w:r>
    </w:p>
    <w:p w:rsidR="00000000" w:rsidDel="00000000" w:rsidP="00000000" w:rsidRDefault="00000000" w:rsidRPr="00000000" w14:paraId="000001AF">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Intermediacy Thesis: neither the law, nor these contradictions are outcome determinative. </w:t>
      </w:r>
    </w:p>
    <w:p w:rsidR="00000000" w:rsidDel="00000000" w:rsidP="00000000" w:rsidRDefault="00000000" w:rsidRPr="00000000" w14:paraId="000001B0">
      <w:pPr>
        <w:keepNext w:val="0"/>
        <w:keepLines w:val="0"/>
        <w:pageBreakBefore w:val="0"/>
        <w:widowControl w:val="1"/>
        <w:numPr>
          <w:ilvl w:val="2"/>
          <w:numId w:val="2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law itself is indeterminate; the oppositions are things you could deploy to get to a certain result; it is essentially up to you to decide.</w:t>
      </w:r>
    </w:p>
    <w:p w:rsidR="00000000" w:rsidDel="00000000" w:rsidP="00000000" w:rsidRDefault="00000000" w:rsidRPr="00000000" w14:paraId="000001B1">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Legal functions of legal discourse: Obscure contradictions, reduces appreciation of indeterminacy, stunts utopian thought</w:t>
      </w:r>
    </w:p>
    <w:p w:rsidR="00000000" w:rsidDel="00000000" w:rsidP="00000000" w:rsidRDefault="00000000" w:rsidRPr="00000000" w14:paraId="000001B2">
      <w:pPr>
        <w:keepNext w:val="0"/>
        <w:keepLines w:val="0"/>
        <w:pageBreakBefore w:val="0"/>
        <w:widowControl w:val="1"/>
        <w:numPr>
          <w:ilvl w:val="2"/>
          <w:numId w:val="2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Legal discourse only serves to make it seem as if you are right and there is only one answer. The legal opinions are really just judges masking the fact that laws are indeterminate.</w:t>
      </w:r>
    </w:p>
    <w:p w:rsidR="00000000" w:rsidDel="00000000" w:rsidP="00000000" w:rsidRDefault="00000000" w:rsidRPr="00000000" w14:paraId="000001B3">
      <w:pPr>
        <w:keepNext w:val="0"/>
        <w:keepLines w:val="0"/>
        <w:pageBreakBefore w:val="0"/>
        <w:widowControl w:val="1"/>
        <w:numPr>
          <w:ilvl w:val="2"/>
          <w:numId w:val="2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 see this a lot in dissenting opinions.</w:t>
      </w:r>
    </w:p>
    <w:p w:rsidR="00000000" w:rsidDel="00000000" w:rsidP="00000000" w:rsidRDefault="00000000" w:rsidRPr="00000000" w14:paraId="000001B4">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Four Tenets of Structuralism:</w:t>
      </w:r>
    </w:p>
    <w:p w:rsidR="00000000" w:rsidDel="00000000" w:rsidP="00000000" w:rsidRDefault="00000000" w:rsidRPr="00000000" w14:paraId="000001B5">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See Slides/a paragraph</w:t>
      </w:r>
    </w:p>
    <w:p w:rsidR="00000000" w:rsidDel="00000000" w:rsidP="00000000" w:rsidRDefault="00000000" w:rsidRPr="00000000" w14:paraId="000001B6">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Unconscious infrastructure (binaries, system of differences)</w:t>
      </w:r>
    </w:p>
    <w:p w:rsidR="00000000" w:rsidDel="00000000" w:rsidP="00000000" w:rsidRDefault="00000000" w:rsidRPr="00000000" w14:paraId="000001B7">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Relations between terms</w:t>
      </w:r>
    </w:p>
    <w:p w:rsidR="00000000" w:rsidDel="00000000" w:rsidP="00000000" w:rsidRDefault="00000000" w:rsidRPr="00000000" w14:paraId="000001B8">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System of meaning</w:t>
      </w:r>
    </w:p>
    <w:p w:rsidR="00000000" w:rsidDel="00000000" w:rsidP="00000000" w:rsidRDefault="00000000" w:rsidRPr="00000000" w14:paraId="000001B9">
      <w:pPr>
        <w:keepNext w:val="0"/>
        <w:keepLines w:val="0"/>
        <w:pageBreakBefore w:val="0"/>
        <w:widowControl w:val="1"/>
        <w:numPr>
          <w:ilvl w:val="2"/>
          <w:numId w:val="2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E.g. social hierarchies as manifested in architecture, which then inculcate the systems of meaning </w:t>
      </w:r>
    </w:p>
    <w:p w:rsidR="00000000" w:rsidDel="00000000" w:rsidP="00000000" w:rsidRDefault="00000000" w:rsidRPr="00000000" w14:paraId="000001BA">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General laws for prediction</w:t>
      </w:r>
    </w:p>
    <w:p w:rsidR="00000000" w:rsidDel="00000000" w:rsidP="00000000" w:rsidRDefault="00000000" w:rsidRPr="00000000" w14:paraId="000001BB">
      <w:pPr>
        <w:keepNext w:val="0"/>
        <w:keepLines w:val="0"/>
        <w:pageBreakBefore w:val="0"/>
        <w:widowControl w:val="1"/>
        <w:numPr>
          <w:ilvl w:val="2"/>
          <w:numId w:val="2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is what Balkin does.</w:t>
      </w:r>
    </w:p>
    <w:p w:rsidR="00000000" w:rsidDel="00000000" w:rsidP="00000000" w:rsidRDefault="00000000" w:rsidRPr="00000000" w14:paraId="000001BC">
      <w:pPr>
        <w:keepNext w:val="0"/>
        <w:keepLines w:val="0"/>
        <w:pageBreakBefore w:val="0"/>
        <w:widowControl w:val="1"/>
        <w:numPr>
          <w:ilvl w:val="2"/>
          <w:numId w:val="2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For post-structuralists, there are gaps in meaning, so we fill them with our political opinions.</w:t>
      </w:r>
    </w:p>
    <w:p w:rsidR="00000000" w:rsidDel="00000000" w:rsidP="00000000" w:rsidRDefault="00000000" w:rsidRPr="00000000" w14:paraId="000001BD">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Balken: The Crystilline Structure</w:t>
      </w:r>
    </w:p>
    <w:p w:rsidR="00000000" w:rsidDel="00000000" w:rsidP="00000000" w:rsidRDefault="00000000" w:rsidRPr="00000000" w14:paraId="000001BE">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Every legal argument one makes can be cataloged and related with another argument on the other side of the case. He tries to catalog every single kind of argument one can make in law.</w:t>
      </w:r>
    </w:p>
    <w:p w:rsidR="00000000" w:rsidDel="00000000" w:rsidP="00000000" w:rsidRDefault="00000000" w:rsidRPr="00000000" w14:paraId="000001BF">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crystalline structure means that these structures essentially repeat themselves.</w:t>
      </w:r>
    </w:p>
    <w:p w:rsidR="00000000" w:rsidDel="00000000" w:rsidP="00000000" w:rsidRDefault="00000000" w:rsidRPr="00000000" w14:paraId="000001C0">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IS VERY IMPORTANT!!!! FOR LAW SCHOOL AND FOR EXAM] </w:t>
      </w:r>
    </w:p>
    <w:p w:rsidR="00000000" w:rsidDel="00000000" w:rsidP="00000000" w:rsidRDefault="00000000" w:rsidRPr="00000000" w14:paraId="000001C1">
      <w:pPr>
        <w:pageBreakBefore w:val="0"/>
        <w:rPr>
          <w:color w:val="000000"/>
        </w:rPr>
      </w:pPr>
      <w:r w:rsidDel="00000000" w:rsidR="00000000" w:rsidRPr="00000000">
        <w:rPr>
          <w:rtl w:val="0"/>
        </w:rPr>
      </w:r>
    </w:p>
    <w:p w:rsidR="00000000" w:rsidDel="00000000" w:rsidP="00000000" w:rsidRDefault="00000000" w:rsidRPr="00000000" w14:paraId="000001C2">
      <w:pPr>
        <w:pageBreakBefore w:val="0"/>
        <w:rPr>
          <w:b w:val="1"/>
          <w:color w:val="000000"/>
        </w:rPr>
      </w:pPr>
      <w:r w:rsidDel="00000000" w:rsidR="00000000" w:rsidRPr="00000000">
        <w:rPr>
          <w:b w:val="1"/>
          <w:color w:val="000000"/>
          <w:rtl w:val="0"/>
        </w:rPr>
        <w:t xml:space="preserve">Feminist Legal Theory: </w:t>
      </w:r>
    </w:p>
    <w:p w:rsidR="00000000" w:rsidDel="00000000" w:rsidP="00000000" w:rsidRDefault="00000000" w:rsidRPr="00000000" w14:paraId="000001C3">
      <w:pPr>
        <w:pageBreakBefore w:val="0"/>
        <w:rPr>
          <w:color w:val="000000"/>
        </w:rPr>
      </w:pPr>
      <w:r w:rsidDel="00000000" w:rsidR="00000000" w:rsidRPr="00000000">
        <w:rPr>
          <w:color w:val="000000"/>
          <w:rtl w:val="0"/>
        </w:rPr>
        <w:t xml:space="preserve">Civic republicanism</w:t>
      </w:r>
    </w:p>
    <w:p w:rsidR="00000000" w:rsidDel="00000000" w:rsidP="00000000" w:rsidRDefault="00000000" w:rsidRPr="00000000" w14:paraId="000001C4">
      <w:pPr>
        <w:pageBreakBefore w:val="0"/>
        <w:rPr>
          <w:color w:val="000000"/>
        </w:rPr>
      </w:pPr>
      <w:r w:rsidDel="00000000" w:rsidR="00000000" w:rsidRPr="00000000">
        <w:rPr>
          <w:rtl w:val="0"/>
        </w:rPr>
      </w:r>
    </w:p>
    <w:p w:rsidR="00000000" w:rsidDel="00000000" w:rsidP="00000000" w:rsidRDefault="00000000" w:rsidRPr="00000000" w14:paraId="000001C5">
      <w:pPr>
        <w:pageBreakBefore w:val="0"/>
        <w:rPr>
          <w:color w:val="000000"/>
        </w:rPr>
      </w:pPr>
      <w:r w:rsidDel="00000000" w:rsidR="00000000" w:rsidRPr="00000000">
        <w:rPr>
          <w:rtl w:val="0"/>
        </w:rPr>
      </w:r>
    </w:p>
    <w:p w:rsidR="00000000" w:rsidDel="00000000" w:rsidP="00000000" w:rsidRDefault="00000000" w:rsidRPr="00000000" w14:paraId="000001C6">
      <w:pPr>
        <w:pStyle w:val="Heading3"/>
        <w:pageBreakBefore w:val="0"/>
        <w:rPr>
          <w:rFonts w:ascii="Arial" w:cs="Arial" w:eastAsia="Arial" w:hAnsi="Arial"/>
          <w:color w:val="000000"/>
          <w:sz w:val="21"/>
          <w:szCs w:val="21"/>
        </w:rPr>
      </w:pPr>
      <w:bookmarkStart w:colFirst="0" w:colLast="0" w:name="_heading=h.lnxbz9" w:id="13"/>
      <w:bookmarkEnd w:id="13"/>
      <w:r w:rsidDel="00000000" w:rsidR="00000000" w:rsidRPr="00000000">
        <w:rPr>
          <w:rFonts w:ascii="Arial" w:cs="Arial" w:eastAsia="Arial" w:hAnsi="Arial"/>
          <w:color w:val="000000"/>
          <w:sz w:val="21"/>
          <w:szCs w:val="21"/>
          <w:rtl w:val="0"/>
        </w:rPr>
        <w:t xml:space="preserve">Becker: Crime and Punishment: An Economic Approach</w:t>
      </w:r>
    </w:p>
    <w:p w:rsidR="00000000" w:rsidDel="00000000" w:rsidP="00000000" w:rsidRDefault="00000000" w:rsidRPr="00000000" w14:paraId="000001C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There is an ideal amount of punishment, optimal level of crime-fighting, which depends on (1) the cost of catching and convicting offenders, (2) the nature of punishments, and (3) the responses of offenders to changes in enforcement</w:t>
      </w:r>
    </w:p>
    <w:p w:rsidR="00000000" w:rsidDel="00000000" w:rsidP="00000000" w:rsidRDefault="00000000" w:rsidRPr="00000000" w14:paraId="000001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Western legislation has expanded in last century to restrict many activities beyond murder, rape, and burglary</w:t>
      </w:r>
    </w:p>
    <w:p w:rsidR="00000000" w:rsidDel="00000000" w:rsidP="00000000" w:rsidRDefault="00000000" w:rsidRPr="00000000" w14:paraId="000001C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Public &amp; private resources spent to prevent offenses &amp; apprehend offenders</w:t>
      </w:r>
    </w:p>
    <w:p w:rsidR="00000000" w:rsidDel="00000000" w:rsidP="00000000" w:rsidRDefault="00000000" w:rsidRPr="00000000" w14:paraId="000001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Conviction often not considered enough; additional penalties meted out</w:t>
      </w:r>
    </w:p>
    <w:p w:rsidR="00000000" w:rsidDel="00000000" w:rsidP="00000000" w:rsidRDefault="00000000" w:rsidRPr="00000000" w14:paraId="000001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Factors/criteria to determine who and how to punish: Vengeance, deterrence, safety, compensation, rehabilitation</w:t>
      </w:r>
    </w:p>
    <w:p w:rsidR="00000000" w:rsidDel="00000000" w:rsidP="00000000" w:rsidRDefault="00000000" w:rsidRPr="00000000" w14:paraId="000001C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Additionally: cost of catching/convicting offenders, nature of punishments, responses of offenders to changes in enforcement</w:t>
      </w:r>
    </w:p>
    <w:p w:rsidR="00000000" w:rsidDel="00000000" w:rsidP="00000000" w:rsidRDefault="00000000" w:rsidRPr="00000000" w14:paraId="000001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Expenditures understated</w:t>
      </w:r>
    </w:p>
    <w:p w:rsidR="00000000" w:rsidDel="00000000" w:rsidP="00000000" w:rsidRDefault="00000000" w:rsidRPr="00000000" w14:paraId="000001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Tax evasion &amp; similar crimes grown rapidly</w:t>
      </w:r>
    </w:p>
    <w:p w:rsidR="00000000" w:rsidDel="00000000" w:rsidP="00000000" w:rsidRDefault="00000000" w:rsidRPr="00000000" w14:paraId="000001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0" distT="0" distL="0" distR="0">
            <wp:extent cx="5943600" cy="132842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328420"/>
                    </a:xfrm>
                    <a:prstGeom prst="rect"/>
                    <a:ln/>
                  </pic:spPr>
                </pic:pic>
              </a:graphicData>
            </a:graphic>
          </wp:inline>
        </w:drawing>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Variables: </w:t>
      </w:r>
    </w:p>
    <w:p w:rsidR="00000000" w:rsidDel="00000000" w:rsidP="00000000" w:rsidRDefault="00000000" w:rsidRPr="00000000" w14:paraId="000001D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Probability (P) that an offense is discovered &amp; offender apprehended/convicted</w:t>
      </w:r>
    </w:p>
    <w:p w:rsidR="00000000" w:rsidDel="00000000" w:rsidP="00000000" w:rsidRDefault="00000000" w:rsidRPr="00000000" w14:paraId="000001D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Size &amp; form (F) of the punishment</w:t>
      </w:r>
    </w:p>
    <w:p w:rsidR="00000000" w:rsidDel="00000000" w:rsidP="00000000" w:rsidRDefault="00000000" w:rsidRPr="00000000" w14:paraId="000001D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Damages caused by number of illegal actions (O)</w:t>
      </w:r>
    </w:p>
    <w:p w:rsidR="00000000" w:rsidDel="00000000" w:rsidP="00000000" w:rsidRDefault="00000000" w:rsidRPr="00000000" w14:paraId="000001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Optimal decisions: decisions that minimize social loss in income from offenses</w:t>
      </w:r>
    </w:p>
    <w:p w:rsidR="00000000" w:rsidDel="00000000" w:rsidP="00000000" w:rsidRDefault="00000000" w:rsidRPr="00000000" w14:paraId="000001D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Sum of damages, cost of apprehension &amp; conviction, costs of carrying out punishment</w:t>
      </w:r>
    </w:p>
    <w:p w:rsidR="00000000" w:rsidDel="00000000" w:rsidP="00000000" w:rsidRDefault="00000000" w:rsidRPr="00000000" w14:paraId="000001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Data limitations</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Style w:val="Heading3"/>
        <w:pageBreakBefore w:val="0"/>
        <w:rPr>
          <w:rFonts w:ascii="Arial" w:cs="Arial" w:eastAsia="Arial" w:hAnsi="Arial"/>
          <w:color w:val="000000"/>
          <w:sz w:val="21"/>
          <w:szCs w:val="21"/>
        </w:rPr>
      </w:pPr>
      <w:bookmarkStart w:colFirst="0" w:colLast="0" w:name="_heading=h.35nkun2" w:id="14"/>
      <w:bookmarkEnd w:id="14"/>
      <w:r w:rsidDel="00000000" w:rsidR="00000000" w:rsidRPr="00000000">
        <w:rPr>
          <w:rFonts w:ascii="Arial" w:cs="Arial" w:eastAsia="Arial" w:hAnsi="Arial"/>
          <w:color w:val="000000"/>
          <w:sz w:val="21"/>
          <w:szCs w:val="21"/>
          <w:rtl w:val="0"/>
        </w:rPr>
        <w:t xml:space="preserve">Posner: An Economic Theory of Criminal Law</w:t>
      </w:r>
    </w:p>
    <w:p w:rsidR="00000000" w:rsidDel="00000000" w:rsidP="00000000" w:rsidRDefault="00000000" w:rsidRPr="00000000" w14:paraId="000001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Areas of economic work on criminal law: </w:t>
      </w:r>
    </w:p>
    <w:p w:rsidR="00000000" w:rsidDel="00000000" w:rsidP="00000000" w:rsidRDefault="00000000" w:rsidRPr="00000000" w14:paraId="000001D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Optimal tradeoff between certainty and severity of punishment</w:t>
      </w:r>
    </w:p>
    <w:p w:rsidR="00000000" w:rsidDel="00000000" w:rsidP="00000000" w:rsidRDefault="00000000" w:rsidRPr="00000000" w14:paraId="000001D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Comparative economic properties of fines and imprisonment</w:t>
      </w:r>
    </w:p>
    <w:p w:rsidR="00000000" w:rsidDel="00000000" w:rsidP="00000000" w:rsidRDefault="00000000" w:rsidRPr="00000000" w14:paraId="000001D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Economics of law enforcement and criminal procedure</w:t>
      </w:r>
    </w:p>
    <w:p w:rsidR="00000000" w:rsidDel="00000000" w:rsidP="00000000" w:rsidRDefault="00000000" w:rsidRPr="00000000" w14:paraId="000001D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Deterrent and preventative effects of criminal punishment (Incl. capital)</w:t>
      </w:r>
    </w:p>
    <w:p w:rsidR="00000000" w:rsidDel="00000000" w:rsidP="00000000" w:rsidRDefault="00000000" w:rsidRPr="00000000" w14:paraId="000001D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Missing: Substantive doctrines and concepts of criminal law</w:t>
      </w:r>
    </w:p>
    <w:p w:rsidR="00000000" w:rsidDel="00000000" w:rsidP="00000000" w:rsidRDefault="00000000" w:rsidRPr="00000000" w14:paraId="000001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Theses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D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Major function of criminal law in a capitalist society = prevent people from bypassing market where market is more efficient method of allocating resources than forced exchange</w:t>
      </w:r>
    </w:p>
    <w:p w:rsidR="00000000" w:rsidDel="00000000" w:rsidP="00000000" w:rsidRDefault="00000000" w:rsidRPr="00000000" w14:paraId="000001E0">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Much cannot be deterred by tort law; needs public enforcement and nonmonetary sanctions</w:t>
      </w:r>
    </w:p>
    <w:p w:rsidR="00000000" w:rsidDel="00000000" w:rsidP="00000000" w:rsidRDefault="00000000" w:rsidRPr="00000000" w14:paraId="000001E1">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Those sanctions are costly. Implications: should punish unsuccessful attempts – greater threat</w:t>
      </w:r>
    </w:p>
    <w:p w:rsidR="00000000" w:rsidDel="00000000" w:rsidP="00000000" w:rsidRDefault="00000000" w:rsidRPr="00000000" w14:paraId="000001E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Main differences between substantive criminal &amp; tort law</w:t>
      </w:r>
    </w:p>
    <w:p w:rsidR="00000000" w:rsidDel="00000000" w:rsidP="00000000" w:rsidRDefault="00000000" w:rsidRPr="00000000" w14:paraId="000001E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Social costs of criminal &amp; tort sanctions</w:t>
      </w:r>
    </w:p>
    <w:p w:rsidR="00000000" w:rsidDel="00000000" w:rsidP="00000000" w:rsidRDefault="00000000" w:rsidRPr="00000000" w14:paraId="000001E4">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Social benefits of underlying conduct they regulate</w:t>
      </w:r>
    </w:p>
    <w:p w:rsidR="00000000" w:rsidDel="00000000" w:rsidP="00000000" w:rsidRDefault="00000000" w:rsidRPr="00000000" w14:paraId="000001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What is forbidden are a class of inefficient acts</w:t>
      </w:r>
    </w:p>
    <w:p w:rsidR="00000000" w:rsidDel="00000000" w:rsidP="00000000" w:rsidRDefault="00000000" w:rsidRPr="00000000" w14:paraId="000001E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Not quite all crimes</w:t>
      </w:r>
    </w:p>
    <w:p w:rsidR="00000000" w:rsidDel="00000000" w:rsidP="00000000" w:rsidRDefault="00000000" w:rsidRPr="00000000" w14:paraId="000001E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Dichotomy between acquisitive crimes &amp; crimes of passion is overstated</w:t>
      </w:r>
    </w:p>
    <w:p w:rsidR="00000000" w:rsidDel="00000000" w:rsidP="00000000" w:rsidRDefault="00000000" w:rsidRPr="00000000" w14:paraId="000001E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Difference: explicit v. implicit markets</w:t>
      </w:r>
    </w:p>
    <w:p w:rsidR="00000000" w:rsidDel="00000000" w:rsidP="00000000" w:rsidRDefault="00000000" w:rsidRPr="00000000" w14:paraId="000001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Look at how much offender values s/t v. how much victim disvalues it</w:t>
      </w:r>
    </w:p>
    <w:p w:rsidR="00000000" w:rsidDel="00000000" w:rsidP="00000000" w:rsidRDefault="00000000" w:rsidRPr="00000000" w14:paraId="000001E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Deterrence of attempts: coming close indicates that without restraint, likely to try again</w:t>
      </w:r>
    </w:p>
    <w:p w:rsidR="00000000" w:rsidDel="00000000" w:rsidP="00000000" w:rsidRDefault="00000000" w:rsidRPr="00000000" w14:paraId="000001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Attempts that fail because the offender made a mistake are strong cases for punishing attempts less severely than completed crimes; if punishment for attempted is the same, one who misses is more likely to try again because they will be punished the same</w:t>
      </w:r>
    </w:p>
    <w:p w:rsidR="00000000" w:rsidDel="00000000" w:rsidP="00000000" w:rsidRDefault="00000000" w:rsidRPr="00000000" w14:paraId="000001E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Conspiracy attempts should still be punished; more serious than individual crimes</w:t>
      </w:r>
    </w:p>
    <w:p w:rsidR="00000000" w:rsidDel="00000000" w:rsidP="00000000" w:rsidRDefault="00000000" w:rsidRPr="00000000" w14:paraId="000001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Posner is an asshole, you can’t “economics” rape and other power-based crimes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eds.</w:t>
      </w: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Style w:val="Heading3"/>
        <w:pageBreakBefore w:val="0"/>
        <w:rPr>
          <w:rFonts w:ascii="Arial" w:cs="Arial" w:eastAsia="Arial" w:hAnsi="Arial"/>
          <w:color w:val="000000"/>
          <w:sz w:val="21"/>
          <w:szCs w:val="21"/>
        </w:rPr>
      </w:pPr>
      <w:bookmarkStart w:colFirst="0" w:colLast="0" w:name="_heading=h.1ksv4uv" w:id="15"/>
      <w:bookmarkEnd w:id="15"/>
      <w:r w:rsidDel="00000000" w:rsidR="00000000" w:rsidRPr="00000000">
        <w:rPr>
          <w:rFonts w:ascii="Arial" w:cs="Arial" w:eastAsia="Arial" w:hAnsi="Arial"/>
          <w:color w:val="000000"/>
          <w:sz w:val="21"/>
          <w:szCs w:val="21"/>
          <w:rtl w:val="0"/>
        </w:rPr>
        <w:t xml:space="preserve">Harcourt: Becker and Foucault on Crime and Punishment </w:t>
      </w:r>
    </w:p>
    <w:p w:rsidR="00000000" w:rsidDel="00000000" w:rsidP="00000000" w:rsidRDefault="00000000" w:rsidRPr="00000000" w14:paraId="000001F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Bernard: “That is the theory, it seems to me, that you could have and should have argued for in 1968: Any human behavior that can be efficiently regulated by means of the criminal sanction – by means of punishment properly applied – should be criminalized. If you had done that, of course, all domains of economic, social, political life would have been subjected to potential regulation. It opens all human activity to state sanction, including, well, anything. We can draw the list: infidelity, impoliteness, sexism, political protest, financial contributions to political parties…”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Ewald: Foucault interprets Becker’s kind of critique of governmentality as “cynicist.” </w:t>
      </w:r>
    </w:p>
    <w:p w:rsidR="00000000" w:rsidDel="00000000" w:rsidP="00000000" w:rsidRDefault="00000000" w:rsidRPr="00000000" w14:paraId="000001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 We have a model of a penal policy that moves away from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homo criminalis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toward a new kind of objectivation of criminal behavior—the model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homo economicus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 There is no particular psychology of the criminal, that the criminal is the man on the street. The only difference is his relationship to risk</w:t>
      </w:r>
    </w:p>
    <w:p w:rsidR="00000000" w:rsidDel="00000000" w:rsidP="00000000" w:rsidRDefault="00000000" w:rsidRPr="00000000" w14:paraId="000001F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 Economy, for Foucault, is not exactly the same concept as what you call economy: Foucault’s notion of economy is related to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having a strategy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to making a calculus</w:t>
      </w:r>
    </w:p>
    <w:p w:rsidR="00000000" w:rsidDel="00000000" w:rsidP="00000000" w:rsidRDefault="00000000" w:rsidRPr="00000000" w14:paraId="000001F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What could be of interest to you is the idea that </w:t>
      </w:r>
      <w:r w:rsidDel="00000000" w:rsidR="00000000" w:rsidRPr="00000000">
        <w:rPr>
          <w:rFonts w:ascii="Arial" w:cs="Arial" w:eastAsia="Arial" w:hAnsi="Arial"/>
          <w:b w:val="1"/>
          <w:i w:val="1"/>
          <w:smallCaps w:val="0"/>
          <w:strike w:val="0"/>
          <w:color w:val="000000"/>
          <w:sz w:val="21"/>
          <w:szCs w:val="21"/>
          <w:u w:val="none"/>
          <w:shd w:fill="auto" w:val="clear"/>
          <w:vertAlign w:val="baseline"/>
          <w:rtl w:val="0"/>
        </w:rPr>
        <w:t xml:space="preserve">prison is a failure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that it is something that does not work, that the goals of the prison have not been achieved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But that this failure has a positive aspect: it allows power to control a certain kind of population, namely the population that ends up in prison. And with the control of this population, it may be possible to control a certain form of crime</w:t>
      </w:r>
    </w:p>
    <w:p w:rsidR="00000000" w:rsidDel="00000000" w:rsidP="00000000" w:rsidRDefault="00000000" w:rsidRPr="00000000" w14:paraId="000001F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 In your blog about capital punishment, you give this equation: for murder, the death penalty is valid because individuals may be sensible to the risk associated to this penalty. You give this reasoning: in the case where one execution deters five homicides, naturally, the cost-benefit analysis militates in favor of saving the five lives and thus in favor of the death penalty. You extend this reasoning to the case where one execution saves one life. You argue that in this situation as well, you would choose capital punishment. Why?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Because, you say, the value of the life of both individuals involved is not the same: the life of the murderer does not have the same value as that of the innocent person</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 If criminals are very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elastic</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to the punishment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(this is language Foucault uses in his lecture) then maybe a small amount of punishment can have a big effect. On the other hand, if criminals are very unresponsive, then you say, well, maybe the punishment won’t do any good because you won’t be able to deter them</w:t>
      </w:r>
    </w:p>
    <w:p w:rsidR="00000000" w:rsidDel="00000000" w:rsidP="00000000" w:rsidRDefault="00000000" w:rsidRPr="00000000" w14:paraId="000001F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 “The theory is about the optimal amount of crime.”</w:t>
      </w:r>
    </w:p>
    <w:p w:rsidR="00000000" w:rsidDel="00000000" w:rsidP="00000000" w:rsidRDefault="00000000" w:rsidRPr="00000000" w14:paraId="000001F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 Modern analysis, and I think data, if you look at data, show that addicts respond to punishment and higher price, but they may, in general, respond less. People respond differently and you want to have, maybe, different punishments for the addict and the person who’s just starting out in taking drugs</w:t>
      </w:r>
    </w:p>
    <w:p w:rsidR="00000000" w:rsidDel="00000000" w:rsidP="00000000" w:rsidRDefault="00000000" w:rsidRPr="00000000" w14:paraId="000001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 A neoliberal is very much worried about the power of the state, what laws get passed, and so on. That’s why neoliberals come out generally for a small state, a limited state.</w:t>
      </w:r>
    </w:p>
    <w:p w:rsidR="00000000" w:rsidDel="00000000" w:rsidP="00000000" w:rsidRDefault="00000000" w:rsidRPr="00000000" w14:paraId="000001FB">
      <w:pPr>
        <w:pageBreakBefore w:val="0"/>
        <w:rPr>
          <w:b w:val="1"/>
          <w:color w:val="000000"/>
          <w:u w:val="single"/>
        </w:rPr>
      </w:pPr>
      <w:r w:rsidDel="00000000" w:rsidR="00000000" w:rsidRPr="00000000">
        <w:rPr>
          <w:rtl w:val="0"/>
        </w:rPr>
      </w:r>
    </w:p>
    <w:p w:rsidR="00000000" w:rsidDel="00000000" w:rsidP="00000000" w:rsidRDefault="00000000" w:rsidRPr="00000000" w14:paraId="000001FC">
      <w:pPr>
        <w:pageBreakBefore w:val="0"/>
        <w:rPr>
          <w:b w:val="1"/>
          <w:color w:val="000000"/>
          <w:u w:val="single"/>
        </w:rPr>
      </w:pPr>
      <w:r w:rsidDel="00000000" w:rsidR="00000000" w:rsidRPr="00000000">
        <w:rPr>
          <w:rtl w:val="0"/>
        </w:rPr>
      </w:r>
    </w:p>
    <w:p w:rsidR="00000000" w:rsidDel="00000000" w:rsidP="00000000" w:rsidRDefault="00000000" w:rsidRPr="00000000" w14:paraId="000001FD">
      <w:pPr>
        <w:pageBreakBefore w:val="0"/>
        <w:rPr>
          <w:b w:val="1"/>
          <w:color w:val="000000"/>
          <w:u w:val="single"/>
        </w:rPr>
      </w:pPr>
      <w:r w:rsidDel="00000000" w:rsidR="00000000" w:rsidRPr="00000000">
        <w:rPr>
          <w:rtl w:val="0"/>
        </w:rPr>
      </w:r>
    </w:p>
    <w:p w:rsidR="00000000" w:rsidDel="00000000" w:rsidP="00000000" w:rsidRDefault="00000000" w:rsidRPr="00000000" w14:paraId="000001FE">
      <w:pPr>
        <w:pageBreakBefore w:val="0"/>
        <w:rPr>
          <w:b w:val="1"/>
          <w:i w:val="1"/>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40" w:lineRule="auto"/>
        <w:ind w:left="864" w:right="864" w:firstLine="0"/>
        <w:jc w:val="center"/>
        <w:rPr>
          <w:rFonts w:ascii="-webkit-standard" w:cs="-webkit-standard" w:eastAsia="-webkit-standard" w:hAnsi="-webkit-standard"/>
          <w:b w:val="1"/>
          <w:i w:val="1"/>
          <w:smallCaps w:val="0"/>
          <w:strike w:val="0"/>
          <w:color w:val="4472c4"/>
          <w:sz w:val="21"/>
          <w:szCs w:val="21"/>
          <w:u w:val="single"/>
          <w:shd w:fill="auto" w:val="clear"/>
          <w:vertAlign w:val="baseline"/>
        </w:rPr>
      </w:pPr>
      <w:r w:rsidDel="00000000" w:rsidR="00000000" w:rsidRPr="00000000">
        <w:rPr>
          <w:rFonts w:ascii="Arial" w:cs="Arial" w:eastAsia="Arial" w:hAnsi="Arial"/>
          <w:b w:val="1"/>
          <w:i w:val="1"/>
          <w:smallCaps w:val="0"/>
          <w:strike w:val="0"/>
          <w:color w:val="4472c4"/>
          <w:sz w:val="21"/>
          <w:szCs w:val="21"/>
          <w:u w:val="none"/>
          <w:shd w:fill="auto" w:val="clear"/>
          <w:vertAlign w:val="baseline"/>
          <w:rtl w:val="0"/>
        </w:rPr>
        <w:t xml:space="preserve">Constitutional Limits on Punishment</w:t>
      </w:r>
      <w:r w:rsidDel="00000000" w:rsidR="00000000" w:rsidRPr="00000000">
        <w:rPr>
          <w:rtl w:val="0"/>
        </w:rPr>
      </w:r>
    </w:p>
    <w:p w:rsidR="00000000" w:rsidDel="00000000" w:rsidP="00000000" w:rsidRDefault="00000000" w:rsidRPr="00000000" w14:paraId="00000200">
      <w:pPr>
        <w:pageBreakBefore w:val="0"/>
        <w:numPr>
          <w:ilvl w:val="0"/>
          <w:numId w:val="151"/>
        </w:numPr>
        <w:ind w:left="720" w:hanging="360"/>
        <w:rPr>
          <w:color w:val="000000"/>
        </w:rPr>
      </w:pPr>
      <w:r w:rsidDel="00000000" w:rsidR="00000000" w:rsidRPr="00000000">
        <w:rPr>
          <w:color w:val="000000"/>
          <w:rtl w:val="0"/>
        </w:rPr>
        <w:t xml:space="preserve">Applies to defining crimes </w:t>
      </w:r>
    </w:p>
    <w:p w:rsidR="00000000" w:rsidDel="00000000" w:rsidP="00000000" w:rsidRDefault="00000000" w:rsidRPr="00000000" w14:paraId="00000201">
      <w:pPr>
        <w:pageBreakBefore w:val="0"/>
        <w:numPr>
          <w:ilvl w:val="0"/>
          <w:numId w:val="151"/>
        </w:numPr>
        <w:ind w:left="720" w:hanging="360"/>
        <w:rPr>
          <w:color w:val="000000"/>
        </w:rPr>
      </w:pPr>
      <w:r w:rsidDel="00000000" w:rsidR="00000000" w:rsidRPr="00000000">
        <w:rPr>
          <w:color w:val="000000"/>
          <w:rtl w:val="0"/>
        </w:rPr>
        <w:t xml:space="preserve">If given a statute that describes a crime, ask if any of these constitutional limits are violated </w:t>
      </w:r>
    </w:p>
    <w:p w:rsidR="00000000" w:rsidDel="00000000" w:rsidP="00000000" w:rsidRDefault="00000000" w:rsidRPr="00000000" w14:paraId="00000202">
      <w:pPr>
        <w:pageBreakBefore w:val="0"/>
        <w:rPr>
          <w:color w:val="000000"/>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Four possibilities for finding criminal laws and ordinances unconstitutional:</w:t>
      </w:r>
    </w:p>
    <w:p w:rsidR="00000000" w:rsidDel="00000000" w:rsidP="00000000" w:rsidRDefault="00000000" w:rsidRPr="00000000" w14:paraId="00000204">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Fair warning</w:t>
      </w:r>
    </w:p>
    <w:p w:rsidR="00000000" w:rsidDel="00000000" w:rsidP="00000000" w:rsidRDefault="00000000" w:rsidRPr="00000000" w14:paraId="00000205">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Void-for-vagueness</w:t>
      </w:r>
    </w:p>
    <w:p w:rsidR="00000000" w:rsidDel="00000000" w:rsidP="00000000" w:rsidRDefault="00000000" w:rsidRPr="00000000" w14:paraId="00000206">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Equal Protection</w:t>
      </w:r>
    </w:p>
    <w:p w:rsidR="00000000" w:rsidDel="00000000" w:rsidP="00000000" w:rsidRDefault="00000000" w:rsidRPr="00000000" w14:paraId="00000207">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Retroactivity</w:t>
      </w:r>
    </w:p>
    <w:p w:rsidR="00000000" w:rsidDel="00000000" w:rsidP="00000000" w:rsidRDefault="00000000" w:rsidRPr="00000000" w14:paraId="0000020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Look to Eighth Amendment (prohibition on cruel and unusual punishment) and Fourteenth Amendment (Due Process Clause; incorporation of Eighth Amendment to the states)</w:t>
      </w:r>
    </w:p>
    <w:p w:rsidR="00000000" w:rsidDel="00000000" w:rsidP="00000000" w:rsidRDefault="00000000" w:rsidRPr="00000000" w14:paraId="00000209">
      <w:pPr>
        <w:pageBreakBefore w:val="0"/>
        <w:rPr>
          <w:color w:val="000000"/>
        </w:rPr>
      </w:pPr>
      <w:r w:rsidDel="00000000" w:rsidR="00000000" w:rsidRPr="00000000">
        <w:rPr>
          <w:rtl w:val="0"/>
        </w:rPr>
      </w:r>
    </w:p>
    <w:p w:rsidR="00000000" w:rsidDel="00000000" w:rsidP="00000000" w:rsidRDefault="00000000" w:rsidRPr="00000000" w14:paraId="0000020A">
      <w:pPr>
        <w:pageBreakBefore w:val="0"/>
        <w:rPr>
          <w:color w:val="000000"/>
        </w:rPr>
      </w:pPr>
      <w:r w:rsidDel="00000000" w:rsidR="00000000" w:rsidRPr="00000000">
        <w:rPr>
          <w:color w:val="000000"/>
          <w:rtl w:val="0"/>
        </w:rPr>
        <w:t xml:space="preserve">The Principles: MPC 1.02(1)</w:t>
      </w:r>
    </w:p>
    <w:p w:rsidR="00000000" w:rsidDel="00000000" w:rsidP="00000000" w:rsidRDefault="00000000" w:rsidRPr="00000000" w14:paraId="0000020B">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Legality: “to give fair warning of the nature of conduct declared to constitute an offense”</w:t>
      </w:r>
    </w:p>
    <w:p w:rsidR="00000000" w:rsidDel="00000000" w:rsidP="00000000" w:rsidRDefault="00000000" w:rsidRPr="00000000" w14:paraId="0000020C">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Culpability: “to safeguard conduct that is without fault from condemnation as criminal”</w:t>
      </w:r>
    </w:p>
    <w:p w:rsidR="00000000" w:rsidDel="00000000" w:rsidP="00000000" w:rsidRDefault="00000000" w:rsidRPr="00000000" w14:paraId="0000020D">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Proportionality: “to differentiate on reasonable grounds between serious and minor offenses”</w:t>
      </w:r>
    </w:p>
    <w:p w:rsidR="00000000" w:rsidDel="00000000" w:rsidP="00000000" w:rsidRDefault="00000000" w:rsidRPr="00000000" w14:paraId="0000020E">
      <w:pPr>
        <w:pageBreakBefore w:val="0"/>
        <w:rPr>
          <w:color w:val="000000"/>
        </w:rPr>
      </w:pPr>
      <w:r w:rsidDel="00000000" w:rsidR="00000000" w:rsidRPr="00000000">
        <w:rPr>
          <w:rtl w:val="0"/>
        </w:rPr>
      </w:r>
    </w:p>
    <w:p w:rsidR="00000000" w:rsidDel="00000000" w:rsidP="00000000" w:rsidRDefault="00000000" w:rsidRPr="00000000" w14:paraId="0000020F">
      <w:pPr>
        <w:pageBreakBefore w:val="0"/>
        <w:rPr>
          <w:b w:val="1"/>
          <w:smallCaps w:val="1"/>
          <w:color w:val="4472c4"/>
        </w:rPr>
      </w:pPr>
      <w:r w:rsidDel="00000000" w:rsidR="00000000" w:rsidRPr="00000000">
        <w:rPr>
          <w:b w:val="1"/>
          <w:smallCaps w:val="1"/>
          <w:color w:val="4472c4"/>
          <w:rtl w:val="0"/>
        </w:rPr>
        <w:t xml:space="preserve">The Legality Principle</w:t>
      </w:r>
    </w:p>
    <w:p w:rsidR="00000000" w:rsidDel="00000000" w:rsidP="00000000" w:rsidRDefault="00000000" w:rsidRPr="00000000" w14:paraId="00000210">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Nulla poena sine lege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 punishment without the law. (CB 160)</w:t>
      </w:r>
    </w:p>
    <w:p w:rsidR="00000000" w:rsidDel="00000000" w:rsidP="00000000" w:rsidRDefault="00000000" w:rsidRPr="00000000" w14:paraId="00000211">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Purposes:</w:t>
      </w:r>
    </w:p>
    <w:p w:rsidR="00000000" w:rsidDel="00000000" w:rsidP="00000000" w:rsidRDefault="00000000" w:rsidRPr="00000000" w14:paraId="00000212">
      <w:pPr>
        <w:keepNext w:val="0"/>
        <w:keepLines w:val="0"/>
        <w:pageBreakBefore w:val="0"/>
        <w:widowControl w:val="1"/>
        <w:numPr>
          <w:ilvl w:val="1"/>
          <w:numId w:val="2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give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fair warning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as to the conduct that could subject people to prosecution</w:t>
      </w:r>
    </w:p>
    <w:p w:rsidR="00000000" w:rsidDel="00000000" w:rsidP="00000000" w:rsidRDefault="00000000" w:rsidRPr="00000000" w14:paraId="00000213">
      <w:pPr>
        <w:keepNext w:val="0"/>
        <w:keepLines w:val="0"/>
        <w:pageBreakBefore w:val="0"/>
        <w:widowControl w:val="1"/>
        <w:numPr>
          <w:ilvl w:val="1"/>
          <w:numId w:val="2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control discretion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of police, prosecutors and juries</w:t>
      </w:r>
    </w:p>
    <w:p w:rsidR="00000000" w:rsidDel="00000000" w:rsidP="00000000" w:rsidRDefault="00000000" w:rsidRPr="00000000" w14:paraId="00000214">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Prongs:</w:t>
      </w:r>
    </w:p>
    <w:p w:rsidR="00000000" w:rsidDel="00000000" w:rsidP="00000000" w:rsidRDefault="00000000" w:rsidRPr="00000000" w14:paraId="00000215">
      <w:pPr>
        <w:keepNext w:val="0"/>
        <w:keepLines w:val="0"/>
        <w:pageBreakBefore w:val="0"/>
        <w:widowControl w:val="1"/>
        <w:numPr>
          <w:ilvl w:val="1"/>
          <w:numId w:val="2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Retroactivity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Keeler v. Superior Court. Rogers v. Tennessee.</w:t>
      </w:r>
    </w:p>
    <w:p w:rsidR="00000000" w:rsidDel="00000000" w:rsidP="00000000" w:rsidRDefault="00000000" w:rsidRPr="00000000" w14:paraId="00000216">
      <w:pPr>
        <w:keepNext w:val="0"/>
        <w:keepLines w:val="0"/>
        <w:pageBreakBefore w:val="0"/>
        <w:widowControl w:val="1"/>
        <w:numPr>
          <w:ilvl w:val="1"/>
          <w:numId w:val="2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Vagueness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City of Chicago v. Morales. Robinson v. California. Powell v. Texas.</w:t>
      </w:r>
      <w:r w:rsidDel="00000000" w:rsidR="00000000" w:rsidRPr="00000000">
        <w:rPr>
          <w:rtl w:val="0"/>
        </w:rPr>
      </w:r>
    </w:p>
    <w:p w:rsidR="00000000" w:rsidDel="00000000" w:rsidP="00000000" w:rsidRDefault="00000000" w:rsidRPr="00000000" w14:paraId="0000021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18">
      <w:pPr>
        <w:pageBreakBefore w:val="0"/>
        <w:rPr>
          <w:b w:val="1"/>
          <w:smallCaps w:val="1"/>
          <w:color w:val="4472c4"/>
        </w:rPr>
      </w:pPr>
      <w:r w:rsidDel="00000000" w:rsidR="00000000" w:rsidRPr="00000000">
        <w:rPr>
          <w:b w:val="1"/>
          <w:smallCaps w:val="1"/>
          <w:color w:val="4472c4"/>
          <w:rtl w:val="0"/>
        </w:rPr>
        <w:t xml:space="preserve">Retroactivity</w:t>
      </w:r>
    </w:p>
    <w:p w:rsidR="00000000" w:rsidDel="00000000" w:rsidP="00000000" w:rsidRDefault="00000000" w:rsidRPr="00000000" w14:paraId="00000219">
      <w:pPr>
        <w:pageBreakBefore w:val="0"/>
        <w:rPr>
          <w:i w:val="1"/>
          <w:color w:val="000000"/>
        </w:rPr>
      </w:pPr>
      <w:r w:rsidDel="00000000" w:rsidR="00000000" w:rsidRPr="00000000">
        <w:rPr>
          <w:rtl w:val="0"/>
        </w:rPr>
      </w:r>
    </w:p>
    <w:p w:rsidR="00000000" w:rsidDel="00000000" w:rsidP="00000000" w:rsidRDefault="00000000" w:rsidRPr="00000000" w14:paraId="0000021A">
      <w:pPr>
        <w:pageBreakBefore w:val="0"/>
        <w:rPr>
          <w:rFonts w:ascii="-webkit-standard" w:cs="-webkit-standard" w:eastAsia="-webkit-standard" w:hAnsi="-webkit-standard"/>
          <w:color w:val="000000"/>
        </w:rPr>
      </w:pPr>
      <w:r w:rsidDel="00000000" w:rsidR="00000000" w:rsidRPr="00000000">
        <w:rPr>
          <w:color w:val="000000"/>
          <w:highlight w:val="white"/>
          <w:u w:val="single"/>
          <w:rtl w:val="0"/>
        </w:rPr>
        <w:t xml:space="preserve">Ex Post Facto:</w:t>
      </w:r>
      <w:sdt>
        <w:sdtPr>
          <w:tag w:val="goog_rdk_3"/>
        </w:sdtPr>
        <w:sdtContent>
          <w:r w:rsidDel="00000000" w:rsidR="00000000" w:rsidRPr="00000000">
            <w:rPr>
              <w:rFonts w:ascii="Arial Unicode MS" w:cs="Arial Unicode MS" w:eastAsia="Arial Unicode MS" w:hAnsi="Arial Unicode MS"/>
              <w:color w:val="000000"/>
              <w:highlight w:val="white"/>
              <w:rtl w:val="0"/>
            </w:rPr>
            <w:t xml:space="preserve"> No separate causation necessary. Conspiracy is a conduct crime, so the prohibited conduct itself = social harm → increased risk to society. </w:t>
          </w:r>
        </w:sdtContent>
      </w:sdt>
      <w:r w:rsidDel="00000000" w:rsidR="00000000" w:rsidRPr="00000000">
        <w:rPr>
          <w:rtl w:val="0"/>
        </w:rPr>
      </w:r>
    </w:p>
    <w:p w:rsidR="00000000" w:rsidDel="00000000" w:rsidP="00000000" w:rsidRDefault="00000000" w:rsidRPr="00000000" w14:paraId="0000021B">
      <w:pPr>
        <w:pageBreakBefore w:val="0"/>
        <w:rPr>
          <w:rFonts w:ascii="-webkit-standard" w:cs="-webkit-standard" w:eastAsia="-webkit-standard" w:hAnsi="-webkit-standard"/>
          <w:color w:val="000000"/>
        </w:rPr>
      </w:pPr>
      <w:r w:rsidDel="00000000" w:rsidR="00000000" w:rsidRPr="00000000">
        <w:rPr>
          <w:color w:val="000000"/>
          <w:highlight w:val="white"/>
          <w:rtl w:val="0"/>
        </w:rPr>
        <w:t xml:space="preserve">An ex post facto law is one that retroactively:</w:t>
      </w:r>
      <w:r w:rsidDel="00000000" w:rsidR="00000000" w:rsidRPr="00000000">
        <w:rPr>
          <w:rtl w:val="0"/>
        </w:rPr>
      </w:r>
    </w:p>
    <w:p w:rsidR="00000000" w:rsidDel="00000000" w:rsidP="00000000" w:rsidRDefault="00000000" w:rsidRPr="00000000" w14:paraId="0000021C">
      <w:pPr>
        <w:pageBreakBefore w:val="0"/>
        <w:numPr>
          <w:ilvl w:val="0"/>
          <w:numId w:val="154"/>
        </w:numPr>
        <w:shd w:fill="ffffff" w:val="clear"/>
        <w:ind w:left="720" w:hanging="360"/>
        <w:rPr>
          <w:color w:val="000000"/>
        </w:rPr>
      </w:pPr>
      <w:r w:rsidDel="00000000" w:rsidR="00000000" w:rsidRPr="00000000">
        <w:rPr>
          <w:color w:val="000000"/>
          <w:highlight w:val="white"/>
          <w:rtl w:val="0"/>
        </w:rPr>
        <w:t xml:space="preserve">Makes conduct criminal;</w:t>
      </w:r>
      <w:r w:rsidDel="00000000" w:rsidR="00000000" w:rsidRPr="00000000">
        <w:rPr>
          <w:rtl w:val="0"/>
        </w:rPr>
      </w:r>
    </w:p>
    <w:p w:rsidR="00000000" w:rsidDel="00000000" w:rsidP="00000000" w:rsidRDefault="00000000" w:rsidRPr="00000000" w14:paraId="0000021D">
      <w:pPr>
        <w:pageBreakBefore w:val="0"/>
        <w:numPr>
          <w:ilvl w:val="0"/>
          <w:numId w:val="154"/>
        </w:numPr>
        <w:shd w:fill="ffffff" w:val="clear"/>
        <w:ind w:left="720" w:hanging="360"/>
        <w:rPr>
          <w:color w:val="000000"/>
        </w:rPr>
      </w:pPr>
      <w:r w:rsidDel="00000000" w:rsidR="00000000" w:rsidRPr="00000000">
        <w:rPr>
          <w:color w:val="000000"/>
          <w:highlight w:val="white"/>
          <w:rtl w:val="0"/>
        </w:rPr>
        <w:t xml:space="preserve">Enforces a stricter punishment for the same conduct; or</w:t>
      </w:r>
      <w:r w:rsidDel="00000000" w:rsidR="00000000" w:rsidRPr="00000000">
        <w:rPr>
          <w:rtl w:val="0"/>
        </w:rPr>
      </w:r>
    </w:p>
    <w:p w:rsidR="00000000" w:rsidDel="00000000" w:rsidP="00000000" w:rsidRDefault="00000000" w:rsidRPr="00000000" w14:paraId="0000021E">
      <w:pPr>
        <w:pageBreakBefore w:val="0"/>
        <w:numPr>
          <w:ilvl w:val="0"/>
          <w:numId w:val="154"/>
        </w:numPr>
        <w:shd w:fill="ffffff" w:val="clear"/>
        <w:ind w:left="720" w:hanging="360"/>
        <w:rPr>
          <w:color w:val="000000"/>
        </w:rPr>
      </w:pPr>
      <w:r w:rsidDel="00000000" w:rsidR="00000000" w:rsidRPr="00000000">
        <w:rPr>
          <w:color w:val="000000"/>
          <w:highlight w:val="white"/>
          <w:rtl w:val="0"/>
        </w:rPr>
        <w:t xml:space="preserve">Alters procedural or evidentiary rules in such a way that D may be more easily convicted.</w:t>
      </w:r>
      <w:r w:rsidDel="00000000" w:rsidR="00000000" w:rsidRPr="00000000">
        <w:rPr>
          <w:rtl w:val="0"/>
        </w:rPr>
      </w:r>
    </w:p>
    <w:p w:rsidR="00000000" w:rsidDel="00000000" w:rsidP="00000000" w:rsidRDefault="00000000" w:rsidRPr="00000000" w14:paraId="0000021F">
      <w:pPr>
        <w:pageBreakBefore w:val="0"/>
        <w:rPr>
          <w:i w:val="1"/>
          <w:color w:val="000000"/>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Two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due process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considerations: (1)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fair notice/warning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of the act which is made punishable as a crime; (2)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foreseeability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(Would judicial enlargement of the statute have been foreseeable by the petitioner?)</w:t>
      </w:r>
    </w:p>
    <w:p w:rsidR="00000000" w:rsidDel="00000000" w:rsidP="00000000" w:rsidRDefault="00000000" w:rsidRPr="00000000" w14:paraId="0000022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Often referred to as the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requirement of legality</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Prohibition on retroactive criminal lawmaking</w:t>
      </w:r>
    </w:p>
    <w:p w:rsidR="00000000" w:rsidDel="00000000" w:rsidP="00000000" w:rsidRDefault="00000000" w:rsidRPr="00000000" w14:paraId="00000223">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person may not be punished unless her conduct was defined as criminal before</w:t>
      </w:r>
    </w:p>
    <w:p w:rsidR="00000000" w:rsidDel="00000000" w:rsidP="00000000" w:rsidRDefault="00000000" w:rsidRPr="00000000" w14:paraId="00000224">
      <w:pPr>
        <w:pageBreakBefore w:val="0"/>
        <w:rPr>
          <w:i w:val="1"/>
          <w:color w:val="000000"/>
        </w:rPr>
      </w:pPr>
      <w:r w:rsidDel="00000000" w:rsidR="00000000" w:rsidRPr="00000000">
        <w:rPr>
          <w:rtl w:val="0"/>
        </w:rPr>
      </w:r>
    </w:p>
    <w:p w:rsidR="00000000" w:rsidDel="00000000" w:rsidP="00000000" w:rsidRDefault="00000000" w:rsidRPr="00000000" w14:paraId="000002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Keeler v. Superior Court, Supreme Ct. of CA, 1970. CB 176-81</w:t>
      </w:r>
    </w:p>
    <w:p w:rsidR="00000000" w:rsidDel="00000000" w:rsidP="00000000" w:rsidRDefault="00000000" w:rsidRPr="00000000" w14:paraId="00000226">
      <w:pPr>
        <w:pageBreakBefore w:val="0"/>
        <w:rPr>
          <w:rFonts w:ascii="-webkit-standard" w:cs="-webkit-standard" w:eastAsia="-webkit-standard" w:hAnsi="-webkit-standard"/>
          <w:color w:val="000000"/>
        </w:rPr>
      </w:pPr>
      <w:r w:rsidDel="00000000" w:rsidR="00000000" w:rsidRPr="00000000">
        <w:rPr>
          <w:b w:val="1"/>
          <w:color w:val="000000"/>
          <w:rtl w:val="0"/>
        </w:rPr>
        <w:t xml:space="preserve">Rule:</w:t>
      </w:r>
      <w:r w:rsidDel="00000000" w:rsidR="00000000" w:rsidRPr="00000000">
        <w:rPr>
          <w:color w:val="000000"/>
          <w:rtl w:val="0"/>
        </w:rPr>
        <w:t xml:space="preserve"> Judicial enlargement of the statutory definition of “murder” would not have been foreseeable by petitioner and would violate due process of law </w:t>
      </w:r>
      <w:r w:rsidDel="00000000" w:rsidR="00000000" w:rsidRPr="00000000">
        <w:rPr>
          <w:rtl w:val="0"/>
        </w:rPr>
      </w:r>
    </w:p>
    <w:p w:rsidR="00000000" w:rsidDel="00000000" w:rsidP="00000000" w:rsidRDefault="00000000" w:rsidRPr="00000000" w14:paraId="00000227">
      <w:pPr>
        <w:pageBreakBefore w:val="0"/>
        <w:rPr>
          <w:rFonts w:ascii="-webkit-standard" w:cs="-webkit-standard" w:eastAsia="-webkit-standard" w:hAnsi="-webkit-standard"/>
          <w:color w:val="000000"/>
        </w:rPr>
      </w:pPr>
      <w:r w:rsidDel="00000000" w:rsidR="00000000" w:rsidRPr="00000000">
        <w:rPr>
          <w:b w:val="1"/>
          <w:color w:val="000000"/>
          <w:rtl w:val="0"/>
        </w:rPr>
        <w:t xml:space="preserve">Facts: </w:t>
      </w:r>
      <w:r w:rsidDel="00000000" w:rsidR="00000000" w:rsidRPr="00000000">
        <w:rPr>
          <w:color w:val="000000"/>
          <w:rtl w:val="0"/>
        </w:rPr>
        <w:t xml:space="preserve">A man intercepted his ex-wife, who was in an advanced stage of pregnancy with another man’s child. The man shoved his knee into her abdomen and struck her. The baby was delivered stillborn. </w:t>
      </w:r>
      <w:r w:rsidDel="00000000" w:rsidR="00000000" w:rsidRPr="00000000">
        <w:rPr>
          <w:rtl w:val="0"/>
        </w:rPr>
      </w:r>
    </w:p>
    <w:p w:rsidR="00000000" w:rsidDel="00000000" w:rsidP="00000000" w:rsidRDefault="00000000" w:rsidRPr="00000000" w14:paraId="00000228">
      <w:pPr>
        <w:pageBreakBefore w:val="0"/>
        <w:rPr>
          <w:rFonts w:ascii="-webkit-standard" w:cs="-webkit-standard" w:eastAsia="-webkit-standard" w:hAnsi="-webkit-standard"/>
          <w:color w:val="000000"/>
        </w:rPr>
      </w:pPr>
      <w:r w:rsidDel="00000000" w:rsidR="00000000" w:rsidRPr="00000000">
        <w:rPr>
          <w:b w:val="1"/>
          <w:color w:val="000000"/>
          <w:rtl w:val="0"/>
        </w:rPr>
        <w:t xml:space="preserve">Issue:</w:t>
      </w:r>
      <w:r w:rsidDel="00000000" w:rsidR="00000000" w:rsidRPr="00000000">
        <w:rPr>
          <w:color w:val="000000"/>
          <w:rtl w:val="0"/>
        </w:rPr>
        <w:t xml:space="preserve"> Was the intentional killing of a fetus “murder” as defined by the CA penal code?</w:t>
      </w:r>
      <w:r w:rsidDel="00000000" w:rsidR="00000000" w:rsidRPr="00000000">
        <w:rPr>
          <w:rtl w:val="0"/>
        </w:rPr>
      </w:r>
    </w:p>
    <w:p w:rsidR="00000000" w:rsidDel="00000000" w:rsidP="00000000" w:rsidRDefault="00000000" w:rsidRPr="00000000" w14:paraId="00000229">
      <w:pPr>
        <w:pageBreakBefore w:val="0"/>
        <w:rPr>
          <w:color w:val="000000"/>
          <w:highlight w:val="white"/>
        </w:rPr>
      </w:pPr>
      <w:r w:rsidDel="00000000" w:rsidR="00000000" w:rsidRPr="00000000">
        <w:rPr>
          <w:b w:val="1"/>
          <w:color w:val="000000"/>
          <w:rtl w:val="0"/>
        </w:rPr>
        <w:t xml:space="preserve">Holding:</w:t>
      </w:r>
      <w:r w:rsidDel="00000000" w:rsidR="00000000" w:rsidRPr="00000000">
        <w:rPr>
          <w:color w:val="000000"/>
          <w:rtl w:val="0"/>
        </w:rPr>
        <w:t xml:space="preserve"> </w:t>
      </w:r>
      <w:r w:rsidDel="00000000" w:rsidR="00000000" w:rsidRPr="00000000">
        <w:rPr>
          <w:color w:val="000000"/>
          <w:highlight w:val="white"/>
          <w:rtl w:val="0"/>
        </w:rPr>
        <w:t xml:space="preserve">No. Penal Code § 187 provides that “murder is the unlawful killing of a human being, with malice aforethought.” If the fetus which Keeler is charged with killing is not deemed a “human being” under the statute, he cannot be charged with murder.</w:t>
      </w:r>
    </w:p>
    <w:p w:rsidR="00000000" w:rsidDel="00000000" w:rsidP="00000000" w:rsidRDefault="00000000" w:rsidRPr="00000000" w14:paraId="0000022A">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There are </w:t>
      </w: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no common law crimes</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in California. Unless proscribed by the legislature, there is no criminal sanction against one who murders a fetus. </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Even if the Court had the power, the judicial expansion would be subject to constitutional requirement. When a new penal statute is applied retrospectively to make an act punishable which was not criminal at the time the defendant committed it violates the </w:t>
      </w: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fair warning</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requirement under </w:t>
      </w: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due process</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as reflected in the constitutional prohibition against enactment </w:t>
      </w: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of ex post facto</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laws.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1"/>
          <w:numId w:val="23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Bouie v. City of Columbia </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extends the requirement (of legislature) to the unforeseeable judicial enlargement as well.</w:t>
      </w:r>
      <w:r w:rsidDel="00000000" w:rsidR="00000000" w:rsidRPr="00000000">
        <w:rPr>
          <w:rtl w:val="0"/>
        </w:rPr>
      </w:r>
    </w:p>
    <w:p w:rsidR="00000000" w:rsidDel="00000000" w:rsidP="00000000" w:rsidRDefault="00000000" w:rsidRPr="00000000" w14:paraId="0000022D">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2E">
      <w:pPr>
        <w:pageBreakBefore w:val="0"/>
        <w:numPr>
          <w:ilvl w:val="0"/>
          <w:numId w:val="152"/>
        </w:numPr>
        <w:shd w:fill="ffffff" w:val="clear"/>
        <w:ind w:left="720" w:hanging="360"/>
        <w:rPr>
          <w:color w:val="000000"/>
        </w:rPr>
      </w:pPr>
      <w:r w:rsidDel="00000000" w:rsidR="00000000" w:rsidRPr="00000000">
        <w:rPr>
          <w:color w:val="000000"/>
          <w:highlight w:val="white"/>
          <w:rtl w:val="0"/>
        </w:rPr>
        <w:t xml:space="preserve">In enacting the law in 1872, the state legislature intended that the term “human being” should have the common law meaning of a person who had been born alive and not be applied to unborn fetuses. </w:t>
      </w:r>
      <w:r w:rsidDel="00000000" w:rsidR="00000000" w:rsidRPr="00000000">
        <w:rPr>
          <w:rtl w:val="0"/>
        </w:rPr>
      </w:r>
    </w:p>
    <w:p w:rsidR="00000000" w:rsidDel="00000000" w:rsidP="00000000" w:rsidRDefault="00000000" w:rsidRPr="00000000" w14:paraId="0000022F">
      <w:pPr>
        <w:pageBreakBefore w:val="0"/>
        <w:numPr>
          <w:ilvl w:val="0"/>
          <w:numId w:val="152"/>
        </w:numPr>
        <w:shd w:fill="ffffff" w:val="clear"/>
        <w:ind w:left="720" w:hanging="360"/>
        <w:rPr>
          <w:color w:val="000000"/>
        </w:rPr>
      </w:pPr>
      <w:r w:rsidDel="00000000" w:rsidR="00000000" w:rsidRPr="00000000">
        <w:rPr>
          <w:color w:val="000000"/>
          <w:highlight w:val="white"/>
          <w:rtl w:val="0"/>
        </w:rPr>
        <w:t xml:space="preserve">Court rejects prosecution’s argument that the significant advancement in medical science since 1872 warrants a re-thinking of the common law requirement of a live birth and that a viable fetus has an excellent chance of survival.  </w:t>
      </w:r>
      <w:r w:rsidDel="00000000" w:rsidR="00000000" w:rsidRPr="00000000">
        <w:rPr>
          <w:rtl w:val="0"/>
        </w:rPr>
      </w:r>
    </w:p>
    <w:p w:rsidR="00000000" w:rsidDel="00000000" w:rsidP="00000000" w:rsidRDefault="00000000" w:rsidRPr="00000000" w14:paraId="00000230">
      <w:pPr>
        <w:pageBreakBefore w:val="0"/>
        <w:rPr>
          <w:color w:val="000000"/>
        </w:rPr>
      </w:pPr>
      <w:r w:rsidDel="00000000" w:rsidR="00000000" w:rsidRPr="00000000">
        <w:rPr>
          <w:b w:val="1"/>
          <w:color w:val="000000"/>
          <w:rtl w:val="0"/>
        </w:rPr>
        <w:t xml:space="preserve">Dissent (Burke):</w:t>
      </w:r>
      <w:r w:rsidDel="00000000" w:rsidR="00000000" w:rsidRPr="00000000">
        <w:rPr>
          <w:color w:val="000000"/>
          <w:rtl w:val="0"/>
        </w:rPr>
        <w:t xml:space="preserve"> Majority ignores significant common law precedents, frustrate the express intent of the Legislature, and defy logic, reason and common sense.</w:t>
      </w:r>
    </w:p>
    <w:p w:rsidR="00000000" w:rsidDel="00000000" w:rsidP="00000000" w:rsidRDefault="00000000" w:rsidRPr="00000000" w14:paraId="00000231">
      <w:pPr>
        <w:pageBreakBefore w:val="0"/>
        <w:rPr>
          <w:color w:val="000000"/>
        </w:rPr>
      </w:pPr>
      <w:r w:rsidDel="00000000" w:rsidR="00000000" w:rsidRPr="00000000">
        <w:rPr>
          <w:b w:val="1"/>
          <w:color w:val="000000"/>
          <w:rtl w:val="0"/>
        </w:rPr>
        <w:t xml:space="preserve">CB Notes:</w:t>
      </w:r>
      <w:r w:rsidDel="00000000" w:rsidR="00000000" w:rsidRPr="00000000">
        <w:rPr>
          <w:color w:val="000000"/>
          <w:rtl w:val="0"/>
        </w:rPr>
        <w:t xml:space="preserve"> in recent years states have used fetal homicide laws to prosecute pregnant women themselves for behavior (including substance abuse) that resulted in the death of their unborn children.</w:t>
      </w:r>
    </w:p>
    <w:p w:rsidR="00000000" w:rsidDel="00000000" w:rsidP="00000000" w:rsidRDefault="00000000" w:rsidRPr="00000000" w14:paraId="00000232">
      <w:pPr>
        <w:pageBreakBefore w:val="0"/>
        <w:rPr>
          <w:color w:val="000000"/>
        </w:rPr>
      </w:pPr>
      <w:r w:rsidDel="00000000" w:rsidR="00000000" w:rsidRPr="00000000">
        <w:rPr>
          <w:b w:val="1"/>
          <w:color w:val="000000"/>
          <w:rtl w:val="0"/>
        </w:rPr>
        <w:t xml:space="preserve">Class Notes</w:t>
      </w:r>
      <w:r w:rsidDel="00000000" w:rsidR="00000000" w:rsidRPr="00000000">
        <w:rPr>
          <w:color w:val="000000"/>
          <w:rtl w:val="0"/>
        </w:rPr>
        <w:t xml:space="preserve">: illustrates how the principle of legality operates. CA leg did later pass law to outlaw feticide (outside of legal abortion.)</w:t>
      </w:r>
    </w:p>
    <w:p w:rsidR="00000000" w:rsidDel="00000000" w:rsidP="00000000" w:rsidRDefault="00000000" w:rsidRPr="00000000" w14:paraId="00000233">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Takes equal protection and puts it into due process</w:t>
      </w:r>
    </w:p>
    <w:p w:rsidR="00000000" w:rsidDel="00000000" w:rsidP="00000000" w:rsidRDefault="00000000" w:rsidRPr="00000000" w14:paraId="00000234">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Fair notice/foreseeability </w:t>
      </w:r>
    </w:p>
    <w:p w:rsidR="00000000" w:rsidDel="00000000" w:rsidP="00000000" w:rsidRDefault="00000000" w:rsidRPr="00000000" w14:paraId="00000235">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few years before Roe – really about abortion</w:t>
      </w:r>
    </w:p>
    <w:p w:rsidR="00000000" w:rsidDel="00000000" w:rsidP="00000000" w:rsidRDefault="00000000" w:rsidRPr="00000000" w14:paraId="00000236">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Surely foreseeable that this is assault, but not homicide</w:t>
      </w:r>
    </w:p>
    <w:p w:rsidR="00000000" w:rsidDel="00000000" w:rsidP="00000000" w:rsidRDefault="00000000" w:rsidRPr="00000000" w14:paraId="00000237">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Writ of prohibition – kind of like 12b6 – saying it’s not a crime</w:t>
      </w:r>
    </w:p>
    <w:p w:rsidR="00000000" w:rsidDel="00000000" w:rsidP="00000000" w:rsidRDefault="00000000" w:rsidRPr="00000000" w14:paraId="00000238">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Is feticide homicide?</w:t>
      </w:r>
    </w:p>
    <w:p w:rsidR="00000000" w:rsidDel="00000000" w:rsidP="00000000" w:rsidRDefault="00000000" w:rsidRPr="00000000" w14:paraId="00000239">
      <w:pPr>
        <w:pageBreakBefore w:val="0"/>
        <w:rPr>
          <w:color w:val="000000"/>
        </w:rPr>
      </w:pPr>
      <w:r w:rsidDel="00000000" w:rsidR="00000000" w:rsidRPr="00000000">
        <w:rPr>
          <w:color w:val="000000"/>
          <w:rtl w:val="0"/>
        </w:rPr>
        <w:t xml:space="preserve"> </w:t>
      </w:r>
    </w:p>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Rogers v. Tennessee, SCOTUS 2001. CB 181-85</w:t>
      </w:r>
    </w:p>
    <w:p w:rsidR="00000000" w:rsidDel="00000000" w:rsidP="00000000" w:rsidRDefault="00000000" w:rsidRPr="00000000" w14:paraId="0000023B">
      <w:pPr>
        <w:pageBreakBefore w:val="0"/>
        <w:rPr>
          <w:color w:val="000000"/>
        </w:rPr>
      </w:pPr>
      <w:r w:rsidDel="00000000" w:rsidR="00000000" w:rsidRPr="00000000">
        <w:rPr>
          <w:b w:val="1"/>
          <w:color w:val="000000"/>
          <w:rtl w:val="0"/>
        </w:rPr>
        <w:t xml:space="preserve">Rule: </w:t>
      </w:r>
      <w:r w:rsidDel="00000000" w:rsidR="00000000" w:rsidRPr="00000000">
        <w:rPr>
          <w:color w:val="000000"/>
          <w:rtl w:val="0"/>
        </w:rPr>
        <w:t xml:space="preserve">Judicial alteration of a common law doctrine of criminal law violates the principle of fair warning and must not be given retroactive effect </w:t>
      </w:r>
      <w:r w:rsidDel="00000000" w:rsidR="00000000" w:rsidRPr="00000000">
        <w:rPr>
          <w:i w:val="1"/>
          <w:color w:val="000000"/>
          <w:rtl w:val="0"/>
        </w:rPr>
        <w:t xml:space="preserve">only where</w:t>
      </w:r>
      <w:r w:rsidDel="00000000" w:rsidR="00000000" w:rsidRPr="00000000">
        <w:rPr>
          <w:color w:val="000000"/>
          <w:rtl w:val="0"/>
        </w:rPr>
        <w:t xml:space="preserve"> it is </w:t>
      </w:r>
      <w:r w:rsidDel="00000000" w:rsidR="00000000" w:rsidRPr="00000000">
        <w:rPr>
          <w:b w:val="1"/>
          <w:color w:val="000000"/>
          <w:rtl w:val="0"/>
        </w:rPr>
        <w:t xml:space="preserve">unexpected and indefensible</w:t>
      </w:r>
      <w:r w:rsidDel="00000000" w:rsidR="00000000" w:rsidRPr="00000000">
        <w:rPr>
          <w:color w:val="000000"/>
          <w:rtl w:val="0"/>
        </w:rPr>
        <w:t xml:space="preserve"> by reference to the law which had been expressed prior to the conduct in issue.</w:t>
      </w:r>
    </w:p>
    <w:p w:rsidR="00000000" w:rsidDel="00000000" w:rsidP="00000000" w:rsidRDefault="00000000" w:rsidRPr="00000000" w14:paraId="0000023C">
      <w:pPr>
        <w:pageBreakBefore w:val="0"/>
        <w:rPr>
          <w:rFonts w:ascii="-webkit-standard" w:cs="-webkit-standard" w:eastAsia="-webkit-standard" w:hAnsi="-webkit-standard"/>
          <w:color w:val="000000"/>
        </w:rPr>
      </w:pPr>
      <w:r w:rsidDel="00000000" w:rsidR="00000000" w:rsidRPr="00000000">
        <w:rPr>
          <w:b w:val="1"/>
          <w:color w:val="000000"/>
          <w:rtl w:val="0"/>
        </w:rPr>
        <w:t xml:space="preserve">Facts: </w:t>
      </w:r>
      <w:r w:rsidDel="00000000" w:rsidR="00000000" w:rsidRPr="00000000">
        <w:rPr>
          <w:color w:val="000000"/>
          <w:rtl w:val="0"/>
        </w:rPr>
        <w:t xml:space="preserve">Rogers stabbed Bowdery with a butcher knife. Bowdery died of related complications 15 months later. Rogers was convicted of murder, but TN at the time followed the long-standing common law rule that a homicide could be prosecuted as murder only when the victim had died within a year and a day of the defendant’s acts.</w:t>
      </w:r>
      <w:r w:rsidDel="00000000" w:rsidR="00000000" w:rsidRPr="00000000">
        <w:rPr>
          <w:rtl w:val="0"/>
        </w:rPr>
      </w:r>
    </w:p>
    <w:p w:rsidR="00000000" w:rsidDel="00000000" w:rsidP="00000000" w:rsidRDefault="00000000" w:rsidRPr="00000000" w14:paraId="0000023D">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TN Supreme Court’s ruling that nonetheless Rogers had committed murder, because the original justifications for the year and a day rule were no longer applicable, did not violate the Due Process or Ex Post Facto clauses. </w:t>
      </w:r>
      <w:r w:rsidDel="00000000" w:rsidR="00000000" w:rsidRPr="00000000">
        <w:rPr>
          <w:rtl w:val="0"/>
        </w:rPr>
      </w:r>
    </w:p>
    <w:p w:rsidR="00000000" w:rsidDel="00000000" w:rsidP="00000000" w:rsidRDefault="00000000" w:rsidRPr="00000000" w14:paraId="0000023E">
      <w:pPr>
        <w:pageBreakBefore w:val="0"/>
        <w:numPr>
          <w:ilvl w:val="0"/>
          <w:numId w:val="153"/>
        </w:numPr>
        <w:shd w:fill="ffffff" w:val="clear"/>
        <w:ind w:left="720" w:hanging="360"/>
        <w:rPr>
          <w:color w:val="000000"/>
        </w:rPr>
      </w:pPr>
      <w:r w:rsidDel="00000000" w:rsidR="00000000" w:rsidRPr="00000000">
        <w:rPr>
          <w:color w:val="000000"/>
          <w:highlight w:val="white"/>
          <w:rtl w:val="0"/>
        </w:rPr>
        <w:t xml:space="preserve">Although the Ex Post Facto Clause by its terms only applies to legislative acts, basic due process requirements place some limitations on retroactive actions by the judiciary. </w:t>
      </w:r>
      <w:r w:rsidDel="00000000" w:rsidR="00000000" w:rsidRPr="00000000">
        <w:rPr>
          <w:rtl w:val="0"/>
        </w:rPr>
      </w:r>
    </w:p>
    <w:p w:rsidR="00000000" w:rsidDel="00000000" w:rsidP="00000000" w:rsidRDefault="00000000" w:rsidRPr="00000000" w14:paraId="0000023F">
      <w:pPr>
        <w:pageBreakBefore w:val="0"/>
        <w:numPr>
          <w:ilvl w:val="0"/>
          <w:numId w:val="153"/>
        </w:numPr>
        <w:shd w:fill="ffffff" w:val="clear"/>
        <w:ind w:left="720" w:hanging="360"/>
        <w:rPr>
          <w:color w:val="000000"/>
        </w:rPr>
      </w:pPr>
      <w:r w:rsidDel="00000000" w:rsidR="00000000" w:rsidRPr="00000000">
        <w:rPr>
          <w:color w:val="000000"/>
          <w:highlight w:val="white"/>
          <w:rtl w:val="0"/>
        </w:rPr>
        <w:t xml:space="preserve">However, in dealing with the common law of crimes, courts are often required to reassess earlier opinions and make changes in response to new circumstances and facts, therefore the Rule.</w:t>
      </w:r>
      <w:r w:rsidDel="00000000" w:rsidR="00000000" w:rsidRPr="00000000">
        <w:rPr>
          <w:rtl w:val="0"/>
        </w:rPr>
      </w:r>
    </w:p>
    <w:p w:rsidR="00000000" w:rsidDel="00000000" w:rsidP="00000000" w:rsidRDefault="00000000" w:rsidRPr="00000000" w14:paraId="00000240">
      <w:pPr>
        <w:pageBreakBefore w:val="0"/>
        <w:numPr>
          <w:ilvl w:val="0"/>
          <w:numId w:val="153"/>
        </w:numPr>
        <w:shd w:fill="ffffff" w:val="clear"/>
        <w:ind w:left="720" w:hanging="360"/>
        <w:rPr>
          <w:color w:val="000000"/>
        </w:rPr>
      </w:pPr>
      <w:r w:rsidDel="00000000" w:rsidR="00000000" w:rsidRPr="00000000">
        <w:rPr>
          <w:color w:val="000000"/>
          <w:highlight w:val="white"/>
          <w:rtl w:val="0"/>
        </w:rPr>
        <w:t xml:space="preserve">In this case, the year and a day rule was based on long outdated skepticism about the capabilities of medical science, has been abolished in many jurisdictions, and has never been the basis for a judgment in a murder case in Tennessee. Therefore the retroactive application of the abolition of the rule is neither unexpected nor indefensible and does not violate the Due Process Clause. </w:t>
      </w:r>
      <w:r w:rsidDel="00000000" w:rsidR="00000000" w:rsidRPr="00000000">
        <w:rPr>
          <w:rtl w:val="0"/>
        </w:rPr>
      </w:r>
    </w:p>
    <w:p w:rsidR="00000000" w:rsidDel="00000000" w:rsidP="00000000" w:rsidRDefault="00000000" w:rsidRPr="00000000" w14:paraId="00000241">
      <w:pPr>
        <w:pageBreakBefore w:val="0"/>
        <w:rPr>
          <w:color w:val="000000"/>
          <w:highlight w:val="white"/>
        </w:rPr>
      </w:pPr>
      <w:r w:rsidDel="00000000" w:rsidR="00000000" w:rsidRPr="00000000">
        <w:rPr>
          <w:b w:val="1"/>
          <w:color w:val="000000"/>
          <w:highlight w:val="white"/>
          <w:rtl w:val="0"/>
        </w:rPr>
        <w:t xml:space="preserve">Dissent, Scalia: </w:t>
      </w:r>
      <w:r w:rsidDel="00000000" w:rsidR="00000000" w:rsidRPr="00000000">
        <w:rPr>
          <w:color w:val="000000"/>
          <w:highlight w:val="white"/>
          <w:rtl w:val="0"/>
        </w:rPr>
        <w:t xml:space="preserve">The majority is affirming a murder conviction for an act which was only manslaughter when it was committed. Bouie intended fair warning to mean fair warning of what constituted the crime at the time of the offense, not fair warning that the law might be changed.</w:t>
      </w:r>
    </w:p>
    <w:p w:rsidR="00000000" w:rsidDel="00000000" w:rsidP="00000000" w:rsidRDefault="00000000" w:rsidRPr="00000000" w14:paraId="00000242">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The majority permits courts to take retroactive actions which the legislature is prohibited from taking under the Ex Post Facto Clause. The Framers of the Constitution did not apply the Ex Post Facto Clause to the judiciary because they assumed that the courts were already prohibited from changing the law.</w:t>
      </w:r>
      <w:r w:rsidDel="00000000" w:rsidR="00000000" w:rsidRPr="00000000">
        <w:rPr>
          <w:rtl w:val="0"/>
        </w:rPr>
      </w:r>
    </w:p>
    <w:p w:rsidR="00000000" w:rsidDel="00000000" w:rsidP="00000000" w:rsidRDefault="00000000" w:rsidRPr="00000000" w14:paraId="00000243">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Brief in Tomlin (2016)</w:t>
      </w:r>
      <w:r w:rsidDel="00000000" w:rsidR="00000000" w:rsidRPr="00000000">
        <w:rPr>
          <w:rtl w:val="0"/>
        </w:rPr>
      </w:r>
    </w:p>
    <w:p w:rsidR="00000000" w:rsidDel="00000000" w:rsidP="00000000" w:rsidRDefault="00000000" w:rsidRPr="00000000" w14:paraId="00000245">
      <w:pPr>
        <w:pageBreakBefore w:val="0"/>
        <w:shd w:fill="ffffff" w:val="clear"/>
        <w:rPr>
          <w:color w:val="000000"/>
        </w:rPr>
      </w:pPr>
      <w:r w:rsidDel="00000000" w:rsidR="00000000" w:rsidRPr="00000000">
        <w:rPr>
          <w:b w:val="1"/>
          <w:color w:val="000000"/>
          <w:rtl w:val="0"/>
        </w:rPr>
        <w:t xml:space="preserve">Question</w:t>
      </w:r>
      <w:r w:rsidDel="00000000" w:rsidR="00000000" w:rsidRPr="00000000">
        <w:rPr>
          <w:color w:val="000000"/>
          <w:rtl w:val="0"/>
        </w:rPr>
        <w:t xml:space="preserve">: Was the AL court’s decision (that Tomlin’s sentence of life imprisonment without parole didn’t violate the Ex Post Facto Clause) contrary to the application of federal law determined by SCOTUS?</w:t>
      </w:r>
    </w:p>
    <w:p w:rsidR="00000000" w:rsidDel="00000000" w:rsidP="00000000" w:rsidRDefault="00000000" w:rsidRPr="00000000" w14:paraId="00000246">
      <w:pPr>
        <w:pageBreakBefore w:val="0"/>
        <w:shd w:fill="ffffff" w:val="clear"/>
        <w:rPr>
          <w:color w:val="000000"/>
        </w:rPr>
      </w:pPr>
      <w:r w:rsidDel="00000000" w:rsidR="00000000" w:rsidRPr="00000000">
        <w:rPr>
          <w:b w:val="1"/>
          <w:color w:val="000000"/>
          <w:rtl w:val="0"/>
        </w:rPr>
        <w:t xml:space="preserve">Facts</w:t>
      </w:r>
      <w:sdt>
        <w:sdtPr>
          <w:tag w:val="goog_rdk_4"/>
        </w:sdtPr>
        <w:sdtContent>
          <w:r w:rsidDel="00000000" w:rsidR="00000000" w:rsidRPr="00000000">
            <w:rPr>
              <w:rFonts w:ascii="Arial Unicode MS" w:cs="Arial Unicode MS" w:eastAsia="Arial Unicode MS" w:hAnsi="Arial Unicode MS"/>
              <w:color w:val="000000"/>
              <w:rtl w:val="0"/>
            </w:rPr>
            <w:t xml:space="preserve">: Tomlin was convicted of capital murder → 26 years on death row → resentenced to life without parole</w:t>
          </w:r>
        </w:sdtContent>
      </w:sdt>
    </w:p>
    <w:p w:rsidR="00000000" w:rsidDel="00000000" w:rsidP="00000000" w:rsidRDefault="00000000" w:rsidRPr="00000000" w14:paraId="00000247">
      <w:pPr>
        <w:pageBreakBefore w:val="0"/>
        <w:shd w:fill="ffffff" w:val="clear"/>
        <w:rPr>
          <w:color w:val="000000"/>
        </w:rPr>
      </w:pPr>
      <w:r w:rsidDel="00000000" w:rsidR="00000000" w:rsidRPr="00000000">
        <w:rPr>
          <w:b w:val="1"/>
          <w:color w:val="000000"/>
          <w:rtl w:val="0"/>
        </w:rPr>
        <w:t xml:space="preserve">Argument</w:t>
      </w:r>
      <w:r w:rsidDel="00000000" w:rsidR="00000000" w:rsidRPr="00000000">
        <w:rPr>
          <w:color w:val="000000"/>
          <w:rtl w:val="0"/>
        </w:rPr>
        <w:t xml:space="preserve">: Sentence of life imprisonment without parole violates right to fair notice guaranteed by </w:t>
      </w:r>
      <w:r w:rsidDel="00000000" w:rsidR="00000000" w:rsidRPr="00000000">
        <w:rPr>
          <w:i w:val="1"/>
          <w:color w:val="000000"/>
          <w:rtl w:val="0"/>
        </w:rPr>
        <w:t xml:space="preserve">Bouie</w:t>
      </w:r>
      <w:r w:rsidDel="00000000" w:rsidR="00000000" w:rsidRPr="00000000">
        <w:rPr>
          <w:color w:val="000000"/>
          <w:rtl w:val="0"/>
        </w:rPr>
        <w:t xml:space="preserve"> (via Rogers). Only way for this sentence would be if judicial reinterpretation of the 1975 Act happened</w:t>
      </w:r>
    </w:p>
    <w:p w:rsidR="00000000" w:rsidDel="00000000" w:rsidP="00000000" w:rsidRDefault="00000000" w:rsidRPr="00000000" w14:paraId="00000248">
      <w:pPr>
        <w:pageBreakBefore w:val="0"/>
        <w:shd w:fill="ffffff" w:val="clear"/>
        <w:rPr>
          <w:b w:val="1"/>
          <w:color w:val="000000"/>
        </w:rPr>
      </w:pPr>
      <w:r w:rsidDel="00000000" w:rsidR="00000000" w:rsidRPr="00000000">
        <w:rPr>
          <w:b w:val="1"/>
          <w:color w:val="000000"/>
          <w:rtl w:val="0"/>
        </w:rPr>
        <w:t xml:space="preserve">Notes:</w:t>
      </w:r>
    </w:p>
    <w:p w:rsidR="00000000" w:rsidDel="00000000" w:rsidP="00000000" w:rsidRDefault="00000000" w:rsidRPr="00000000" w14:paraId="00000249">
      <w:pPr>
        <w:pageBreakBefore w:val="0"/>
        <w:numPr>
          <w:ilvl w:val="0"/>
          <w:numId w:val="155"/>
        </w:numPr>
        <w:shd w:fill="ffffff" w:val="clear"/>
        <w:ind w:left="720" w:hanging="360"/>
        <w:rPr>
          <w:b w:val="1"/>
          <w:color w:val="000000"/>
        </w:rPr>
      </w:pPr>
      <w:r w:rsidDel="00000000" w:rsidR="00000000" w:rsidRPr="00000000">
        <w:rPr>
          <w:b w:val="1"/>
          <w:color w:val="000000"/>
          <w:rtl w:val="0"/>
        </w:rPr>
        <w:t xml:space="preserve">Application of Rogers “unexpected and indefensible” test. </w:t>
      </w:r>
    </w:p>
    <w:p w:rsidR="00000000" w:rsidDel="00000000" w:rsidP="00000000" w:rsidRDefault="00000000" w:rsidRPr="00000000" w14:paraId="0000024A">
      <w:pPr>
        <w:pageBreakBefore w:val="0"/>
        <w:numPr>
          <w:ilvl w:val="0"/>
          <w:numId w:val="155"/>
        </w:numPr>
        <w:shd w:fill="ffffff" w:val="clear"/>
        <w:ind w:left="720" w:hanging="360"/>
        <w:rPr>
          <w:color w:val="000000"/>
        </w:rPr>
      </w:pPr>
      <w:r w:rsidDel="00000000" w:rsidR="00000000" w:rsidRPr="00000000">
        <w:rPr>
          <w:color w:val="000000"/>
          <w:rtl w:val="0"/>
        </w:rPr>
        <w:t xml:space="preserve">Tomlin was deprived of fair notice because the 1975 Death Penalty Act did not cover the conduct and circumstances alleged against Mr. Tomlin. </w:t>
      </w:r>
    </w:p>
    <w:p w:rsidR="00000000" w:rsidDel="00000000" w:rsidP="00000000" w:rsidRDefault="00000000" w:rsidRPr="00000000" w14:paraId="0000024B">
      <w:pPr>
        <w:pageBreakBefore w:val="0"/>
        <w:numPr>
          <w:ilvl w:val="0"/>
          <w:numId w:val="155"/>
        </w:numPr>
        <w:shd w:fill="ffffff" w:val="clear"/>
        <w:ind w:left="720" w:hanging="360"/>
        <w:rPr>
          <w:color w:val="000000"/>
        </w:rPr>
      </w:pPr>
      <w:r w:rsidDel="00000000" w:rsidR="00000000" w:rsidRPr="00000000">
        <w:rPr>
          <w:color w:val="000000"/>
          <w:rtl w:val="0"/>
        </w:rPr>
        <w:t xml:space="preserve">Distinct from Rogers because:</w:t>
      </w:r>
    </w:p>
    <w:p w:rsidR="00000000" w:rsidDel="00000000" w:rsidP="00000000" w:rsidRDefault="00000000" w:rsidRPr="00000000" w14:paraId="0000024C">
      <w:pPr>
        <w:pageBreakBefore w:val="0"/>
        <w:numPr>
          <w:ilvl w:val="1"/>
          <w:numId w:val="155"/>
        </w:numPr>
        <w:shd w:fill="ffffff" w:val="clear"/>
        <w:ind w:left="1440" w:hanging="360"/>
        <w:rPr>
          <w:color w:val="000000"/>
        </w:rPr>
      </w:pPr>
      <w:r w:rsidDel="00000000" w:rsidR="00000000" w:rsidRPr="00000000">
        <w:rPr>
          <w:color w:val="000000"/>
          <w:rtl w:val="0"/>
        </w:rPr>
        <w:t xml:space="preserve">Canons of statutory construction were firmly established in AL at the time of the conduct and are still used. No “outmoded and obsolete common-law rule” present here</w:t>
      </w:r>
    </w:p>
    <w:p w:rsidR="00000000" w:rsidDel="00000000" w:rsidP="00000000" w:rsidRDefault="00000000" w:rsidRPr="00000000" w14:paraId="0000024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4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4F">
      <w:pPr>
        <w:pageBreakBefore w:val="0"/>
        <w:rPr>
          <w:b w:val="1"/>
          <w:smallCaps w:val="1"/>
          <w:color w:val="4472c4"/>
        </w:rPr>
      </w:pPr>
      <w:r w:rsidDel="00000000" w:rsidR="00000000" w:rsidRPr="00000000">
        <w:rPr>
          <w:b w:val="1"/>
          <w:smallCaps w:val="1"/>
          <w:color w:val="4472c4"/>
          <w:rtl w:val="0"/>
        </w:rPr>
        <w:t xml:space="preserve">Vagueness</w:t>
      </w:r>
    </w:p>
    <w:p w:rsidR="00000000" w:rsidDel="00000000" w:rsidP="00000000" w:rsidRDefault="00000000" w:rsidRPr="00000000" w14:paraId="00000250">
      <w:pPr>
        <w:pageBreakBefore w:val="0"/>
        <w:rPr>
          <w:color w:val="000000"/>
        </w:rPr>
      </w:pPr>
      <w:r w:rsidDel="00000000" w:rsidR="00000000" w:rsidRPr="00000000">
        <w:rPr>
          <w:rtl w:val="0"/>
        </w:rPr>
      </w:r>
    </w:p>
    <w:p w:rsidR="00000000" w:rsidDel="00000000" w:rsidP="00000000" w:rsidRDefault="00000000" w:rsidRPr="00000000" w14:paraId="00000251">
      <w:pPr>
        <w:pageBreakBefore w:val="0"/>
        <w:rPr>
          <w:b w:val="1"/>
          <w:color w:val="000000"/>
        </w:rPr>
      </w:pPr>
      <w:r w:rsidDel="00000000" w:rsidR="00000000" w:rsidRPr="00000000">
        <w:rPr>
          <w:b w:val="1"/>
          <w:color w:val="000000"/>
          <w:rtl w:val="0"/>
        </w:rPr>
        <w:t xml:space="preserve">Notice</w:t>
      </w:r>
    </w:p>
    <w:p w:rsidR="00000000" w:rsidDel="00000000" w:rsidP="00000000" w:rsidRDefault="00000000" w:rsidRPr="00000000" w14:paraId="00000252">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asks whether the statute in question will enable ordinary people to understand what conduct it prohibits. Plurality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Morales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(CB 197)</w:t>
      </w:r>
    </w:p>
    <w:p w:rsidR="00000000" w:rsidDel="00000000" w:rsidP="00000000" w:rsidRDefault="00000000" w:rsidRPr="00000000" w14:paraId="00000253">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Vague Statutes Upheld</w:t>
      </w:r>
    </w:p>
    <w:p w:rsidR="00000000" w:rsidDel="00000000" w:rsidP="00000000" w:rsidRDefault="00000000" w:rsidRPr="00000000" w14:paraId="00000254">
      <w:pPr>
        <w:keepNext w:val="0"/>
        <w:keepLines w:val="0"/>
        <w:pageBreakBefore w:val="0"/>
        <w:widowControl w:val="1"/>
        <w:numPr>
          <w:ilvl w:val="1"/>
          <w:numId w:val="2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Nash v. United States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(1912). Upheld a conviction for unduly obstructing trade, in violation of the Sherman Anti-Trust Act. Holmes: “The law is full of instances where a man’s fate depends on his estimating rightly, that is, as the jury subsequently estimates it, some matter of degree. If his judgment is wrong, not only may he incur a fine or a short imprisonment, as here; he may incur the penalty of death.”</w:t>
      </w:r>
    </w:p>
    <w:p w:rsidR="00000000" w:rsidDel="00000000" w:rsidP="00000000" w:rsidRDefault="00000000" w:rsidRPr="00000000" w14:paraId="00000255">
      <w:pPr>
        <w:keepNext w:val="0"/>
        <w:keepLines w:val="0"/>
        <w:pageBreakBefore w:val="0"/>
        <w:widowControl w:val="1"/>
        <w:numPr>
          <w:ilvl w:val="1"/>
          <w:numId w:val="2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United States v. Ragen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(1941). Sustained a criminal conviction for willfully taking an unreasonable deduction on an income tax return, stating: “The mere fact that a penal statute is so framed as to require a jury upon occasion to determine a question of reasonableness is not sufficient to make it too vague to afford a practical guide to permissible conduct.”</w:t>
      </w:r>
    </w:p>
    <w:p w:rsidR="00000000" w:rsidDel="00000000" w:rsidP="00000000" w:rsidRDefault="00000000" w:rsidRPr="00000000" w14:paraId="00000256">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Vague Statutes Struck</w:t>
      </w:r>
    </w:p>
    <w:p w:rsidR="00000000" w:rsidDel="00000000" w:rsidP="00000000" w:rsidRDefault="00000000" w:rsidRPr="00000000" w14:paraId="00000257">
      <w:pPr>
        <w:keepNext w:val="0"/>
        <w:keepLines w:val="0"/>
        <w:pageBreakBefore w:val="0"/>
        <w:widowControl w:val="1"/>
        <w:numPr>
          <w:ilvl w:val="1"/>
          <w:numId w:val="2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State v. Pomianek</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(N.J. 2015). Struck down part of the state’s bias intimidation statute, holding “in focusing on the victim’s perception and not the defendant’s intent, the statute does not give a defendant sufficient guidance or notice on how to conform to the law.”</w:t>
      </w:r>
    </w:p>
    <w:p w:rsidR="00000000" w:rsidDel="00000000" w:rsidP="00000000" w:rsidRDefault="00000000" w:rsidRPr="00000000" w14:paraId="00000258">
      <w:pPr>
        <w:keepNext w:val="0"/>
        <w:keepLines w:val="0"/>
        <w:pageBreakBefore w:val="0"/>
        <w:widowControl w:val="1"/>
        <w:numPr>
          <w:ilvl w:val="1"/>
          <w:numId w:val="2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Johnson v. United States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(2015). ACCA defines “violent felony” as any felony that “otherwise involves conduct that presents a serious potential risk of physical injury to another.” The Court: “by combining indeterminacy about how to measure the risk posed by a crime with indeterminacy about how much risk it takes for the crime to qualify as a violent felony, the residual clause produces more unpredictability and arbitrariness than the Due Process Clause tolerates.”</w:t>
      </w:r>
    </w:p>
    <w:p w:rsidR="00000000" w:rsidDel="00000000" w:rsidP="00000000" w:rsidRDefault="00000000" w:rsidRPr="00000000" w14:paraId="00000259">
      <w:pPr>
        <w:pageBreakBefore w:val="0"/>
        <w:rPr>
          <w:b w:val="1"/>
          <w:color w:val="000000"/>
        </w:rPr>
      </w:pPr>
      <w:r w:rsidDel="00000000" w:rsidR="00000000" w:rsidRPr="00000000">
        <w:rPr>
          <w:b w:val="1"/>
          <w:color w:val="000000"/>
          <w:rtl w:val="0"/>
        </w:rPr>
        <w:t xml:space="preserve">Arbitrary and Discriminatory Enforcement and Proactive Policing</w:t>
      </w:r>
    </w:p>
    <w:p w:rsidR="00000000" w:rsidDel="00000000" w:rsidP="00000000" w:rsidRDefault="00000000" w:rsidRPr="00000000" w14:paraId="0000025A">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When the statute encourages arbitrary and discriminatory enforcement. Majority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Morales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(CB 199)</w:t>
      </w:r>
    </w:p>
    <w:p w:rsidR="00000000" w:rsidDel="00000000" w:rsidP="00000000" w:rsidRDefault="00000000" w:rsidRPr="00000000" w14:paraId="0000025B">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Broken Windows Policing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Effective control of major crime requires police to enforce quality-of-life laws vigorously, even though such enforcement inevitably will involve considerable discretion.</w:t>
      </w:r>
    </w:p>
    <w:p w:rsidR="00000000" w:rsidDel="00000000" w:rsidP="00000000" w:rsidRDefault="00000000" w:rsidRPr="00000000" w14:paraId="0000025C">
      <w:pPr>
        <w:keepNext w:val="0"/>
        <w:keepLines w:val="0"/>
        <w:pageBreakBefore w:val="0"/>
        <w:widowControl w:val="1"/>
        <w:numPr>
          <w:ilvl w:val="1"/>
          <w:numId w:val="2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Harcourt: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quality-of-life enforcement and fixing “broken windows” have no significant effect on the level of serious crime. During the 1990s, crime fell dramatically in cities that practiced vigorous quality-of-life policing, but crime also fell dramatically in cities that introduced police initiatives of other sorts and in cities that simply followed traditional policing practices. </w:t>
      </w:r>
    </w:p>
    <w:p w:rsidR="00000000" w:rsidDel="00000000" w:rsidP="00000000" w:rsidRDefault="00000000" w:rsidRPr="00000000" w14:paraId="0000025D">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Hot-spot Policing.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Put more officers in high-crime areas. </w:t>
      </w:r>
    </w:p>
    <w:p w:rsidR="00000000" w:rsidDel="00000000" w:rsidP="00000000" w:rsidRDefault="00000000" w:rsidRPr="00000000" w14:paraId="0000025E">
      <w:pPr>
        <w:keepNext w:val="0"/>
        <w:keepLines w:val="0"/>
        <w:pageBreakBefore w:val="0"/>
        <w:widowControl w:val="1"/>
        <w:numPr>
          <w:ilvl w:val="1"/>
          <w:numId w:val="2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strategy may reduce crime in those areas, according to some studies. </w:t>
      </w:r>
    </w:p>
    <w:p w:rsidR="00000000" w:rsidDel="00000000" w:rsidP="00000000" w:rsidRDefault="00000000" w:rsidRPr="00000000" w14:paraId="0000025F">
      <w:pPr>
        <w:keepNext w:val="0"/>
        <w:keepLines w:val="0"/>
        <w:pageBreakBefore w:val="0"/>
        <w:widowControl w:val="1"/>
        <w:numPr>
          <w:ilvl w:val="1"/>
          <w:numId w:val="2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But it involves the intense use of stop-and-frisk or stop-question-and-frisk, which involves stopping large numbers of people in these high-crime neighborhoods. </w:t>
      </w:r>
    </w:p>
    <w:p w:rsidR="00000000" w:rsidDel="00000000" w:rsidP="00000000" w:rsidRDefault="00000000" w:rsidRPr="00000000" w14:paraId="00000260">
      <w:pPr>
        <w:keepNext w:val="0"/>
        <w:keepLines w:val="0"/>
        <w:pageBreakBefore w:val="0"/>
        <w:widowControl w:val="1"/>
        <w:numPr>
          <w:ilvl w:val="1"/>
          <w:numId w:val="2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Terry v. Ohio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(1968), a police officer is permitted to stop someone if the officer has a reasonable suspicion that the person is engaged in criminal activity. </w:t>
      </w:r>
    </w:p>
    <w:p w:rsidR="00000000" w:rsidDel="00000000" w:rsidP="00000000" w:rsidRDefault="00000000" w:rsidRPr="00000000" w14:paraId="00000261">
      <w:pPr>
        <w:keepNext w:val="0"/>
        <w:keepLines w:val="0"/>
        <w:pageBreakBefore w:val="0"/>
        <w:widowControl w:val="1"/>
        <w:numPr>
          <w:ilvl w:val="1"/>
          <w:numId w:val="2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Floyd v. City of New York</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(S.D.N.Y. 2013) found New York stop-and-frisk program unconstitutional and constituted racial profiling based on statistics.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Race.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CB 200-201</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City of Chicago v. Morales, SCOTUS 1999. CB 185-193. </w:t>
      </w:r>
      <w:r w:rsidDel="00000000" w:rsidR="00000000" w:rsidRPr="00000000">
        <w:rPr>
          <w:rtl w:val="0"/>
        </w:rPr>
      </w:r>
    </w:p>
    <w:p w:rsidR="00000000" w:rsidDel="00000000" w:rsidP="00000000" w:rsidRDefault="00000000" w:rsidRPr="00000000" w14:paraId="00000265">
      <w:pPr>
        <w:pageBreakBefore w:val="0"/>
        <w:rPr>
          <w:rFonts w:ascii="-webkit-standard" w:cs="-webkit-standard" w:eastAsia="-webkit-standard" w:hAnsi="-webkit-standard"/>
          <w:color w:val="000000"/>
        </w:rPr>
      </w:pPr>
      <w:r w:rsidDel="00000000" w:rsidR="00000000" w:rsidRPr="00000000">
        <w:rPr>
          <w:b w:val="1"/>
          <w:color w:val="000000"/>
          <w:rtl w:val="0"/>
        </w:rPr>
        <w:t xml:space="preserve">Facts:</w:t>
      </w:r>
      <w:r w:rsidDel="00000000" w:rsidR="00000000" w:rsidRPr="00000000">
        <w:rPr>
          <w:color w:val="000000"/>
          <w:rtl w:val="0"/>
        </w:rPr>
        <w:t xml:space="preserve"> </w:t>
      </w:r>
      <w:r w:rsidDel="00000000" w:rsidR="00000000" w:rsidRPr="00000000">
        <w:rPr>
          <w:color w:val="000000"/>
          <w:highlight w:val="white"/>
          <w:rtl w:val="0"/>
        </w:rPr>
        <w:t xml:space="preserve">In 1992, the Chicago City Council enacted the Gang Congregation Ordinance which prohibited “criminal street gang members” from “loitering” with one another in any public place. The ordinance was violated if (1) a police officer reasonably believed that at least one of the two or more persons present in a “public place” was a “criminal street gang member,” (2) the persons were “loitering,” defined as “remaining in any one place with no apparent purpose,” (3) the officer ordered “all” of the person to disperse from the area, and (4) any person disobeyed the officer’s order. </w:t>
      </w:r>
      <w:r w:rsidDel="00000000" w:rsidR="00000000" w:rsidRPr="00000000">
        <w:rPr>
          <w:rtl w:val="0"/>
        </w:rPr>
      </w:r>
    </w:p>
    <w:p w:rsidR="00000000" w:rsidDel="00000000" w:rsidP="00000000" w:rsidRDefault="00000000" w:rsidRPr="00000000" w14:paraId="00000266">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The ordinance is unconstitutionally vague. (Vagueness can invalidate a criminal law for two independent reasons: 1) it fails to provide </w:t>
      </w:r>
      <w:r w:rsidDel="00000000" w:rsidR="00000000" w:rsidRPr="00000000">
        <w:rPr>
          <w:b w:val="1"/>
          <w:i w:val="1"/>
          <w:color w:val="000000"/>
          <w:rtl w:val="0"/>
        </w:rPr>
        <w:t xml:space="preserve">fair notice</w:t>
      </w:r>
      <w:r w:rsidDel="00000000" w:rsidR="00000000" w:rsidRPr="00000000">
        <w:rPr>
          <w:color w:val="000000"/>
          <w:rtl w:val="0"/>
        </w:rPr>
        <w:t xml:space="preserve"> that will enable ordinary people to understand what conduct it prohibits; 2) it may authorize and even encourage </w:t>
      </w:r>
      <w:r w:rsidDel="00000000" w:rsidR="00000000" w:rsidRPr="00000000">
        <w:rPr>
          <w:b w:val="1"/>
          <w:i w:val="1"/>
          <w:color w:val="000000"/>
          <w:rtl w:val="0"/>
        </w:rPr>
        <w:t xml:space="preserve">arbitrary and discriminatory enforcement</w:t>
      </w:r>
      <w:r w:rsidDel="00000000" w:rsidR="00000000" w:rsidRPr="00000000">
        <w:rPr>
          <w:color w:val="000000"/>
          <w:rtl w:val="0"/>
        </w:rPr>
        <w:t xml:space="preserve">. </w:t>
      </w:r>
      <w:r w:rsidDel="00000000" w:rsidR="00000000" w:rsidRPr="00000000">
        <w:rPr>
          <w:color w:val="000000"/>
          <w:u w:val="single"/>
          <w:rtl w:val="0"/>
        </w:rPr>
        <w:t xml:space="preserve">While the opinion discusses both fair notice and enforcement, a majority of justices agreed only upon the enforcement prong.</w:t>
      </w:r>
      <w:r w:rsidDel="00000000" w:rsidR="00000000" w:rsidRPr="00000000">
        <w:rPr>
          <w:rtl w:val="0"/>
        </w:rPr>
      </w:r>
    </w:p>
    <w:p w:rsidR="00000000" w:rsidDel="00000000" w:rsidP="00000000" w:rsidRDefault="00000000" w:rsidRPr="00000000" w14:paraId="00000267">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68">
      <w:pPr>
        <w:pageBreakBefore w:val="0"/>
        <w:numPr>
          <w:ilvl w:val="0"/>
          <w:numId w:val="145"/>
        </w:numPr>
        <w:ind w:left="720" w:hanging="360"/>
        <w:rPr>
          <w:color w:val="000000"/>
        </w:rPr>
      </w:pPr>
      <w:r w:rsidDel="00000000" w:rsidR="00000000" w:rsidRPr="00000000">
        <w:rPr>
          <w:color w:val="000000"/>
          <w:rtl w:val="0"/>
        </w:rPr>
        <w:t xml:space="preserve">The ordinance is unconstitutionally vague for fair notice because it is unclear what loitering is covered by the ordinance and what is not. If the loitering is in fact harmless and innocent, the dispersal order itself is an unjustified impairment of liberty. The dispersal order cannot retroactively give adequate warning of what is and is not permitted in loitering. </w:t>
      </w:r>
    </w:p>
    <w:p w:rsidR="00000000" w:rsidDel="00000000" w:rsidP="00000000" w:rsidRDefault="00000000" w:rsidRPr="00000000" w14:paraId="00000269">
      <w:pPr>
        <w:pageBreakBefore w:val="0"/>
        <w:numPr>
          <w:ilvl w:val="0"/>
          <w:numId w:val="145"/>
        </w:numPr>
        <w:ind w:left="720" w:hanging="360"/>
        <w:rPr>
          <w:color w:val="000000"/>
        </w:rPr>
      </w:pPr>
      <w:r w:rsidDel="00000000" w:rsidR="00000000" w:rsidRPr="00000000">
        <w:rPr>
          <w:color w:val="000000"/>
          <w:rtl w:val="0"/>
        </w:rPr>
        <w:t xml:space="preserve">Majority Holding: The ordinance is unconstitutionally vague for enforcement because it lacks sufficient minimal standards to guide law enforcement officers. </w:t>
      </w:r>
    </w:p>
    <w:p w:rsidR="00000000" w:rsidDel="00000000" w:rsidP="00000000" w:rsidRDefault="00000000" w:rsidRPr="00000000" w14:paraId="0000026A">
      <w:pPr>
        <w:pageBreakBefore w:val="0"/>
        <w:rPr>
          <w:rFonts w:ascii="-webkit-standard" w:cs="-webkit-standard" w:eastAsia="-webkit-standard" w:hAnsi="-webkit-standard"/>
          <w:color w:val="000000"/>
        </w:rPr>
      </w:pPr>
      <w:r w:rsidDel="00000000" w:rsidR="00000000" w:rsidRPr="00000000">
        <w:rPr>
          <w:b w:val="1"/>
          <w:color w:val="000000"/>
          <w:rtl w:val="0"/>
        </w:rPr>
        <w:t xml:space="preserve">Dissent:</w:t>
      </w:r>
      <w:r w:rsidDel="00000000" w:rsidR="00000000" w:rsidRPr="00000000">
        <w:rPr>
          <w:color w:val="000000"/>
          <w:rtl w:val="0"/>
        </w:rPr>
        <w:t xml:space="preserve"> The ordinance does not criminalize loitering, it penalizes failure to obey a police officer’s order to disperse. It does not give police officers too much discretion, it just allows them to do their jobs. Courts can be a check for bad faith police judgments. There is no fundamental right to loiter and people can self-monitor if the kind of loitering they are doing is acceptable or not. </w:t>
      </w:r>
      <w:r w:rsidDel="00000000" w:rsidR="00000000" w:rsidRPr="00000000">
        <w:rPr>
          <w:rtl w:val="0"/>
        </w:rPr>
      </w:r>
    </w:p>
    <w:p w:rsidR="00000000" w:rsidDel="00000000" w:rsidP="00000000" w:rsidRDefault="00000000" w:rsidRPr="00000000" w14:paraId="0000026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Papachristou v. City of Jacksonville, SCOTUS 1972. CB 193-95. </w:t>
      </w:r>
    </w:p>
    <w:p w:rsidR="00000000" w:rsidDel="00000000" w:rsidP="00000000" w:rsidRDefault="00000000" w:rsidRPr="00000000" w14:paraId="0000026D">
      <w:pPr>
        <w:pageBreakBefore w:val="0"/>
        <w:rPr>
          <w:rFonts w:ascii="-webkit-standard" w:cs="-webkit-standard" w:eastAsia="-webkit-standard" w:hAnsi="-webkit-standard"/>
          <w:color w:val="000000"/>
        </w:rPr>
      </w:pPr>
      <w:r w:rsidDel="00000000" w:rsidR="00000000" w:rsidRPr="00000000">
        <w:rPr>
          <w:b w:val="1"/>
          <w:color w:val="000000"/>
          <w:rtl w:val="0"/>
        </w:rPr>
        <w:t xml:space="preserve">Rule: </w:t>
      </w:r>
      <w:r w:rsidDel="00000000" w:rsidR="00000000" w:rsidRPr="00000000">
        <w:rPr>
          <w:color w:val="000000"/>
          <w:rtl w:val="0"/>
        </w:rPr>
        <w:t xml:space="preserve">Vagrancy law unconstitutional because its vague terms permit discriminatory enforcement.</w:t>
      </w:r>
      <w:r w:rsidDel="00000000" w:rsidR="00000000" w:rsidRPr="00000000">
        <w:rPr>
          <w:rtl w:val="0"/>
        </w:rPr>
      </w:r>
    </w:p>
    <w:p w:rsidR="00000000" w:rsidDel="00000000" w:rsidP="00000000" w:rsidRDefault="00000000" w:rsidRPr="00000000" w14:paraId="0000026E">
      <w:pPr>
        <w:pageBreakBefore w:val="0"/>
        <w:rPr>
          <w:rFonts w:ascii="-webkit-standard" w:cs="-webkit-standard" w:eastAsia="-webkit-standard" w:hAnsi="-webkit-standard"/>
          <w:color w:val="000000"/>
        </w:rPr>
      </w:pPr>
      <w:r w:rsidDel="00000000" w:rsidR="00000000" w:rsidRPr="00000000">
        <w:rPr>
          <w:b w:val="1"/>
          <w:color w:val="000000"/>
          <w:rtl w:val="0"/>
        </w:rPr>
        <w:t xml:space="preserve">Issue:</w:t>
      </w:r>
      <w:r w:rsidDel="00000000" w:rsidR="00000000" w:rsidRPr="00000000">
        <w:rPr>
          <w:color w:val="000000"/>
          <w:rtl w:val="0"/>
        </w:rPr>
        <w:t xml:space="preserve"> Is a Jacksonville vagrancy ordinance that penalizes certain types of persons “wandering or strolling about from place to place without any lawful or purpose or object” unconstitutional? </w:t>
      </w:r>
      <w:r w:rsidDel="00000000" w:rsidR="00000000" w:rsidRPr="00000000">
        <w:rPr>
          <w:rtl w:val="0"/>
        </w:rPr>
      </w:r>
    </w:p>
    <w:p w:rsidR="00000000" w:rsidDel="00000000" w:rsidP="00000000" w:rsidRDefault="00000000" w:rsidRPr="00000000" w14:paraId="0000026F">
      <w:pPr>
        <w:pageBreakBefore w:val="0"/>
        <w:rPr>
          <w:color w:val="000000"/>
        </w:rPr>
      </w:pPr>
      <w:r w:rsidDel="00000000" w:rsidR="00000000" w:rsidRPr="00000000">
        <w:rPr>
          <w:b w:val="1"/>
          <w:color w:val="000000"/>
          <w:rtl w:val="0"/>
        </w:rPr>
        <w:t xml:space="preserve">Holding: </w:t>
      </w:r>
      <w:r w:rsidDel="00000000" w:rsidR="00000000" w:rsidRPr="00000000">
        <w:rPr>
          <w:color w:val="000000"/>
          <w:rtl w:val="0"/>
        </w:rPr>
        <w:t xml:space="preserve">Yes, it is unconstitutional.</w:t>
      </w:r>
      <w:r w:rsidDel="00000000" w:rsidR="00000000" w:rsidRPr="00000000">
        <w:rPr>
          <w:rFonts w:ascii="-webkit-standard" w:cs="-webkit-standard" w:eastAsia="-webkit-standard" w:hAnsi="-webkit-standard"/>
          <w:color w:val="000000"/>
          <w:rtl w:val="0"/>
        </w:rPr>
        <w:t xml:space="preserve"> </w:t>
      </w:r>
      <w:r w:rsidDel="00000000" w:rsidR="00000000" w:rsidRPr="00000000">
        <w:rPr>
          <w:color w:val="000000"/>
          <w:rtl w:val="0"/>
        </w:rPr>
        <w:t xml:space="preserve">Rights to walking, strolling and wandering are not written in the Constitution, but they are “unwritten amenities” that we do have and that give us feelings of independence, self-confidence, and creativity. This ordinance gives too much discretion to the Jacksonville police and courts to force everyone to conform to their standards, also potentially impact the poor and unpopular disparately. </w:t>
      </w:r>
    </w:p>
    <w:p w:rsidR="00000000" w:rsidDel="00000000" w:rsidP="00000000" w:rsidRDefault="00000000" w:rsidRPr="00000000" w14:paraId="00000270">
      <w:pPr>
        <w:pageBreakBefore w:val="0"/>
        <w:rPr>
          <w:b w:val="1"/>
          <w:color w:val="000000"/>
        </w:rPr>
      </w:pPr>
      <w:r w:rsidDel="00000000" w:rsidR="00000000" w:rsidRPr="00000000">
        <w:rPr>
          <w:rtl w:val="0"/>
        </w:rPr>
      </w:r>
    </w:p>
    <w:p w:rsidR="00000000" w:rsidDel="00000000" w:rsidP="00000000" w:rsidRDefault="00000000" w:rsidRPr="00000000" w14:paraId="00000271">
      <w:pPr>
        <w:pageBreakBefore w:val="0"/>
        <w:rPr>
          <w:b w:val="1"/>
          <w:color w:val="000000"/>
        </w:rPr>
      </w:pPr>
      <w:r w:rsidDel="00000000" w:rsidR="00000000" w:rsidRPr="00000000">
        <w:rPr>
          <w:b w:val="1"/>
          <w:color w:val="000000"/>
          <w:rtl w:val="0"/>
        </w:rPr>
        <w:t xml:space="preserve">CB Notes: </w:t>
      </w:r>
    </w:p>
    <w:p w:rsidR="00000000" w:rsidDel="00000000" w:rsidP="00000000" w:rsidRDefault="00000000" w:rsidRPr="00000000" w14:paraId="00000272">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MPC 250.6. A similar statute held to be unconstitutionally vague by Georgia Supreme Court.</w:t>
      </w:r>
    </w:p>
    <w:p w:rsidR="00000000" w:rsidDel="00000000" w:rsidP="00000000" w:rsidRDefault="00000000" w:rsidRPr="00000000" w14:paraId="00000273">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Statutes are upheld where they target loitering with a criminal intent or where they are limited to loitering in a specific, narrow location.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See State v. Showens. But see Silvar v. District Court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(still raising concerns over abusive enforcement)</w:t>
      </w:r>
    </w:p>
    <w:p w:rsidR="00000000" w:rsidDel="00000000" w:rsidP="00000000" w:rsidRDefault="00000000" w:rsidRPr="00000000" w14:paraId="0000027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75">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76">
      <w:pPr>
        <w:pageBreakBefore w:val="0"/>
        <w:rPr>
          <w:b w:val="1"/>
          <w:smallCaps w:val="1"/>
          <w:color w:val="4472c4"/>
        </w:rPr>
      </w:pPr>
      <w:r w:rsidDel="00000000" w:rsidR="00000000" w:rsidRPr="00000000">
        <w:rPr>
          <w:b w:val="1"/>
          <w:smallCaps w:val="1"/>
          <w:color w:val="4472c4"/>
          <w:rtl w:val="0"/>
        </w:rPr>
        <w:t xml:space="preserve">Ban on Status Crimes</w:t>
      </w:r>
    </w:p>
    <w:p w:rsidR="00000000" w:rsidDel="00000000" w:rsidP="00000000" w:rsidRDefault="00000000" w:rsidRPr="00000000" w14:paraId="00000277">
      <w:pPr>
        <w:pageBreakBefore w:val="0"/>
        <w:rPr>
          <w:b w:val="1"/>
          <w:color w:val="000000"/>
        </w:rPr>
      </w:pPr>
      <w:r w:rsidDel="00000000" w:rsidR="00000000" w:rsidRPr="00000000">
        <w:rPr>
          <w:rtl w:val="0"/>
        </w:rPr>
      </w:r>
    </w:p>
    <w:p w:rsidR="00000000" w:rsidDel="00000000" w:rsidP="00000000" w:rsidRDefault="00000000" w:rsidRPr="00000000" w14:paraId="00000278">
      <w:pPr>
        <w:pageBreakBefore w:val="0"/>
        <w:rPr>
          <w:rFonts w:ascii="-webkit-standard" w:cs="-webkit-standard" w:eastAsia="-webkit-standard" w:hAnsi="-webkit-standard"/>
          <w:color w:val="000000"/>
        </w:rPr>
      </w:pPr>
      <w:r w:rsidDel="00000000" w:rsidR="00000000" w:rsidRPr="00000000">
        <w:rPr>
          <w:b w:val="1"/>
          <w:color w:val="000000"/>
          <w:rtl w:val="0"/>
        </w:rPr>
        <w:t xml:space="preserve">Being a narcotics addict (who has not committed a drug-related act) is not a crime </w:t>
      </w:r>
      <w:r w:rsidDel="00000000" w:rsidR="00000000" w:rsidRPr="00000000">
        <w:rPr>
          <w:rtl w:val="0"/>
        </w:rPr>
      </w:r>
    </w:p>
    <w:p w:rsidR="00000000" w:rsidDel="00000000" w:rsidP="00000000" w:rsidRDefault="00000000" w:rsidRPr="00000000" w14:paraId="00000279">
      <w:pPr>
        <w:pageBreakBefore w:val="0"/>
        <w:rPr>
          <w:rFonts w:ascii="-webkit-standard" w:cs="-webkit-standard" w:eastAsia="-webkit-standard" w:hAnsi="-webkit-standard"/>
          <w:color w:val="000000"/>
        </w:rPr>
      </w:pPr>
      <w:r w:rsidDel="00000000" w:rsidR="00000000" w:rsidRPr="00000000">
        <w:rPr>
          <w:i w:val="1"/>
          <w:color w:val="000000"/>
          <w:rtl w:val="0"/>
        </w:rPr>
        <w:t xml:space="preserve">Robinson v. CA, SCOTUS 1962. Pgs. 1009 - 1011. </w:t>
      </w:r>
      <w:r w:rsidDel="00000000" w:rsidR="00000000" w:rsidRPr="00000000">
        <w:rPr>
          <w:rtl w:val="0"/>
        </w:rPr>
      </w:r>
    </w:p>
    <w:p w:rsidR="00000000" w:rsidDel="00000000" w:rsidP="00000000" w:rsidRDefault="00000000" w:rsidRPr="00000000" w14:paraId="0000027A">
      <w:pPr>
        <w:pageBreakBefore w:val="0"/>
        <w:rPr>
          <w:rFonts w:ascii="-webkit-standard" w:cs="-webkit-standard" w:eastAsia="-webkit-standard" w:hAnsi="-webkit-standard"/>
          <w:color w:val="000000"/>
        </w:rPr>
      </w:pPr>
      <w:r w:rsidDel="00000000" w:rsidR="00000000" w:rsidRPr="00000000">
        <w:rPr>
          <w:b w:val="1"/>
          <w:color w:val="000000"/>
          <w:rtl w:val="0"/>
        </w:rPr>
        <w:t xml:space="preserve">Facts: </w:t>
      </w:r>
      <w:r w:rsidDel="00000000" w:rsidR="00000000" w:rsidRPr="00000000">
        <w:rPr>
          <w:color w:val="000000"/>
          <w:rtl w:val="0"/>
        </w:rPr>
        <w:t xml:space="preserve">A CA statute makes it a criminal offense to be “addicted to the use of narcotics.” D seemed to be a narcotics user. Jury was instructed that D could be convicted if he was either 1) of the “statute” or 2) had committed the “act” denounced by the statute. </w:t>
      </w:r>
      <w:r w:rsidDel="00000000" w:rsidR="00000000" w:rsidRPr="00000000">
        <w:rPr>
          <w:rtl w:val="0"/>
        </w:rPr>
      </w:r>
    </w:p>
    <w:p w:rsidR="00000000" w:rsidDel="00000000" w:rsidP="00000000" w:rsidRDefault="00000000" w:rsidRPr="00000000" w14:paraId="0000027B">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It is cruel and unusual punishment to hold D guilty of the status of being an addict, even though he has never touched any narcotic drug within the State or been guilty of any irregular behavior there. </w:t>
      </w:r>
      <w:r w:rsidDel="00000000" w:rsidR="00000000" w:rsidRPr="00000000">
        <w:rPr>
          <w:rtl w:val="0"/>
        </w:rPr>
      </w:r>
    </w:p>
    <w:p w:rsidR="00000000" w:rsidDel="00000000" w:rsidP="00000000" w:rsidRDefault="00000000" w:rsidRPr="00000000" w14:paraId="0000027C">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7D">
      <w:pPr>
        <w:pageBreakBefore w:val="0"/>
        <w:numPr>
          <w:ilvl w:val="0"/>
          <w:numId w:val="146"/>
        </w:numPr>
        <w:ind w:left="720" w:hanging="360"/>
        <w:rPr>
          <w:color w:val="000000"/>
        </w:rPr>
      </w:pPr>
      <w:r w:rsidDel="00000000" w:rsidR="00000000" w:rsidRPr="00000000">
        <w:rPr>
          <w:color w:val="000000"/>
          <w:rtl w:val="0"/>
        </w:rPr>
        <w:t xml:space="preserve">Current scientific knowledge tells us that addiction is a medical condition/disease. </w:t>
      </w:r>
    </w:p>
    <w:p w:rsidR="00000000" w:rsidDel="00000000" w:rsidP="00000000" w:rsidRDefault="00000000" w:rsidRPr="00000000" w14:paraId="0000027E">
      <w:pPr>
        <w:pageBreakBefore w:val="0"/>
        <w:numPr>
          <w:ilvl w:val="0"/>
          <w:numId w:val="146"/>
        </w:numPr>
        <w:ind w:left="720" w:hanging="360"/>
        <w:rPr>
          <w:color w:val="000000"/>
        </w:rPr>
      </w:pPr>
      <w:r w:rsidDel="00000000" w:rsidR="00000000" w:rsidRPr="00000000">
        <w:rPr>
          <w:color w:val="000000"/>
          <w:rtl w:val="0"/>
        </w:rPr>
        <w:t xml:space="preserve">The State does not make it a criminal offense for someone to have a mental illness or be afflicted with disease, so it would not be right to allow the state to criminalize drug addiction. </w:t>
      </w:r>
    </w:p>
    <w:p w:rsidR="00000000" w:rsidDel="00000000" w:rsidP="00000000" w:rsidRDefault="00000000" w:rsidRPr="00000000" w14:paraId="0000027F">
      <w:pPr>
        <w:pageBreakBefore w:val="0"/>
        <w:numPr>
          <w:ilvl w:val="0"/>
          <w:numId w:val="146"/>
        </w:numPr>
        <w:ind w:left="720" w:hanging="360"/>
        <w:rPr>
          <w:color w:val="000000"/>
        </w:rPr>
      </w:pPr>
      <w:r w:rsidDel="00000000" w:rsidR="00000000" w:rsidRPr="00000000">
        <w:rPr>
          <w:color w:val="000000"/>
          <w:rtl w:val="0"/>
        </w:rPr>
        <w:t xml:space="preserve">There was no actus reus in the State - D is being punished simply for the status of being an addict (continuous criminal liability) </w:t>
      </w:r>
    </w:p>
    <w:p w:rsidR="00000000" w:rsidDel="00000000" w:rsidP="00000000" w:rsidRDefault="00000000" w:rsidRPr="00000000" w14:paraId="00000280">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81">
      <w:pPr>
        <w:pageBreakBefore w:val="0"/>
        <w:rPr>
          <w:rFonts w:ascii="-webkit-standard" w:cs="-webkit-standard" w:eastAsia="-webkit-standard" w:hAnsi="-webkit-standard"/>
          <w:color w:val="000000"/>
        </w:rPr>
      </w:pPr>
      <w:r w:rsidDel="00000000" w:rsidR="00000000" w:rsidRPr="00000000">
        <w:rPr>
          <w:b w:val="1"/>
          <w:color w:val="000000"/>
          <w:rtl w:val="0"/>
        </w:rPr>
        <w:t xml:space="preserve">Public intoxication law is constitutional - criminalizing public behavior is different from criminalizing status</w:t>
      </w:r>
      <w:r w:rsidDel="00000000" w:rsidR="00000000" w:rsidRPr="00000000">
        <w:rPr>
          <w:rtl w:val="0"/>
        </w:rPr>
      </w:r>
    </w:p>
    <w:p w:rsidR="00000000" w:rsidDel="00000000" w:rsidP="00000000" w:rsidRDefault="00000000" w:rsidRPr="00000000" w14:paraId="00000282">
      <w:pPr>
        <w:pageBreakBefore w:val="0"/>
        <w:rPr>
          <w:rFonts w:ascii="-webkit-standard" w:cs="-webkit-standard" w:eastAsia="-webkit-standard" w:hAnsi="-webkit-standard"/>
          <w:color w:val="000000"/>
        </w:rPr>
      </w:pPr>
      <w:r w:rsidDel="00000000" w:rsidR="00000000" w:rsidRPr="00000000">
        <w:rPr>
          <w:i w:val="1"/>
          <w:color w:val="000000"/>
          <w:rtl w:val="0"/>
        </w:rPr>
        <w:t xml:space="preserve">Powell v. Texas</w:t>
      </w:r>
      <w:r w:rsidDel="00000000" w:rsidR="00000000" w:rsidRPr="00000000">
        <w:rPr>
          <w:rtl w:val="0"/>
        </w:rPr>
      </w:r>
    </w:p>
    <w:p w:rsidR="00000000" w:rsidDel="00000000" w:rsidP="00000000" w:rsidRDefault="00000000" w:rsidRPr="00000000" w14:paraId="00000283">
      <w:pPr>
        <w:pageBreakBefore w:val="0"/>
        <w:rPr>
          <w:rFonts w:ascii="-webkit-standard" w:cs="-webkit-standard" w:eastAsia="-webkit-standard" w:hAnsi="-webkit-standard"/>
          <w:color w:val="000000"/>
        </w:rPr>
      </w:pPr>
      <w:r w:rsidDel="00000000" w:rsidR="00000000" w:rsidRPr="00000000">
        <w:rPr>
          <w:b w:val="1"/>
          <w:color w:val="000000"/>
          <w:rtl w:val="0"/>
        </w:rPr>
        <w:t xml:space="preserve">Facts</w:t>
      </w:r>
      <w:r w:rsidDel="00000000" w:rsidR="00000000" w:rsidRPr="00000000">
        <w:rPr>
          <w:color w:val="000000"/>
          <w:rtl w:val="0"/>
        </w:rPr>
        <w:t xml:space="preserve">: TX statute criminalized public intoxication. </w:t>
      </w:r>
      <w:r w:rsidDel="00000000" w:rsidR="00000000" w:rsidRPr="00000000">
        <w:rPr>
          <w:rtl w:val="0"/>
        </w:rPr>
      </w:r>
    </w:p>
    <w:p w:rsidR="00000000" w:rsidDel="00000000" w:rsidP="00000000" w:rsidRDefault="00000000" w:rsidRPr="00000000" w14:paraId="00000284">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Statute upheld. </w:t>
      </w:r>
      <w:r w:rsidDel="00000000" w:rsidR="00000000" w:rsidRPr="00000000">
        <w:rPr>
          <w:rtl w:val="0"/>
        </w:rPr>
      </w:r>
    </w:p>
    <w:p w:rsidR="00000000" w:rsidDel="00000000" w:rsidP="00000000" w:rsidRDefault="00000000" w:rsidRPr="00000000" w14:paraId="00000285">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Distinguished from Robinson because it isn’t criminalizing status; it’s criminalizing behavior. </w:t>
      </w:r>
      <w:r w:rsidDel="00000000" w:rsidR="00000000" w:rsidRPr="00000000">
        <w:rPr>
          <w:rtl w:val="0"/>
        </w:rPr>
      </w:r>
    </w:p>
    <w:p w:rsidR="00000000" w:rsidDel="00000000" w:rsidP="00000000" w:rsidRDefault="00000000" w:rsidRPr="00000000" w14:paraId="00000286">
      <w:pPr>
        <w:pageBreakBefore w:val="0"/>
        <w:numPr>
          <w:ilvl w:val="0"/>
          <w:numId w:val="147"/>
        </w:numPr>
        <w:ind w:left="720" w:hanging="360"/>
        <w:rPr>
          <w:color w:val="000000"/>
        </w:rPr>
      </w:pPr>
      <w:r w:rsidDel="00000000" w:rsidR="00000000" w:rsidRPr="00000000">
        <w:rPr>
          <w:color w:val="000000"/>
          <w:rtl w:val="0"/>
        </w:rPr>
        <w:t xml:space="preserve">There is an act requirement: “get drunk” or be “found in a state of intoxication” </w:t>
      </w:r>
    </w:p>
    <w:p w:rsidR="00000000" w:rsidDel="00000000" w:rsidP="00000000" w:rsidRDefault="00000000" w:rsidRPr="00000000" w14:paraId="00000287">
      <w:pPr>
        <w:pageBreakBefore w:val="0"/>
        <w:numPr>
          <w:ilvl w:val="0"/>
          <w:numId w:val="147"/>
        </w:numPr>
        <w:ind w:left="720" w:hanging="360"/>
        <w:rPr>
          <w:color w:val="000000"/>
        </w:rPr>
      </w:pPr>
      <w:r w:rsidDel="00000000" w:rsidR="00000000" w:rsidRPr="00000000">
        <w:rPr>
          <w:color w:val="000000"/>
          <w:rtl w:val="0"/>
        </w:rPr>
        <w:t xml:space="preserve">Intoxication is ‘voluntary,’ whereas addiction is not. The 1st drink while sober is an exercise of free will.</w:t>
      </w:r>
    </w:p>
    <w:p w:rsidR="00000000" w:rsidDel="00000000" w:rsidP="00000000" w:rsidRDefault="00000000" w:rsidRPr="00000000" w14:paraId="00000288">
      <w:pPr>
        <w:pageBreakBefore w:val="0"/>
        <w:rPr>
          <w:b w:val="1"/>
          <w:color w:val="4472c4"/>
        </w:rPr>
      </w:pPr>
      <w:r w:rsidDel="00000000" w:rsidR="00000000" w:rsidRPr="00000000">
        <w:rPr>
          <w:rtl w:val="0"/>
        </w:rPr>
      </w:r>
    </w:p>
    <w:p w:rsidR="00000000" w:rsidDel="00000000" w:rsidP="00000000" w:rsidRDefault="00000000" w:rsidRPr="00000000" w14:paraId="00000289">
      <w:pPr>
        <w:pageBreakBefore w:val="0"/>
        <w:rPr>
          <w:b w:val="1"/>
          <w:i w:val="1"/>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40" w:lineRule="auto"/>
        <w:ind w:left="864" w:right="864" w:firstLine="0"/>
        <w:jc w:val="center"/>
        <w:rPr>
          <w:rFonts w:ascii="-webkit-standard" w:cs="-webkit-standard" w:eastAsia="-webkit-standard" w:hAnsi="-webkit-standard"/>
          <w:b w:val="1"/>
          <w:i w:val="1"/>
          <w:smallCaps w:val="0"/>
          <w:strike w:val="0"/>
          <w:color w:val="4472c4"/>
          <w:sz w:val="21"/>
          <w:szCs w:val="21"/>
          <w:u w:val="single"/>
          <w:shd w:fill="auto" w:val="clear"/>
          <w:vertAlign w:val="baseline"/>
        </w:rPr>
      </w:pPr>
      <w:r w:rsidDel="00000000" w:rsidR="00000000" w:rsidRPr="00000000">
        <w:rPr>
          <w:rFonts w:ascii="Arial" w:cs="Arial" w:eastAsia="Arial" w:hAnsi="Arial"/>
          <w:b w:val="1"/>
          <w:i w:val="1"/>
          <w:smallCaps w:val="0"/>
          <w:strike w:val="0"/>
          <w:color w:val="4472c4"/>
          <w:sz w:val="21"/>
          <w:szCs w:val="21"/>
          <w:u w:val="none"/>
          <w:shd w:fill="auto" w:val="clear"/>
          <w:vertAlign w:val="baseline"/>
          <w:rtl w:val="0"/>
        </w:rPr>
        <w:t xml:space="preserve">Common Law Requirements</w:t>
      </w:r>
      <w:r w:rsidDel="00000000" w:rsidR="00000000" w:rsidRPr="00000000">
        <w:rPr>
          <w:rtl w:val="0"/>
        </w:rPr>
      </w:r>
    </w:p>
    <w:p w:rsidR="00000000" w:rsidDel="00000000" w:rsidP="00000000" w:rsidRDefault="00000000" w:rsidRPr="00000000" w14:paraId="0000028B">
      <w:pPr>
        <w:pageBreakBefore w:val="0"/>
        <w:rPr>
          <w:b w:val="1"/>
          <w:smallCaps w:val="1"/>
          <w:color w:val="4472c4"/>
        </w:rPr>
      </w:pPr>
      <w:r w:rsidDel="00000000" w:rsidR="00000000" w:rsidRPr="00000000">
        <w:rPr>
          <w:b w:val="1"/>
          <w:smallCaps w:val="1"/>
          <w:color w:val="4472c4"/>
          <w:rtl w:val="0"/>
        </w:rPr>
        <w:t xml:space="preserve">Actus Reus</w:t>
      </w:r>
    </w:p>
    <w:p w:rsidR="00000000" w:rsidDel="00000000" w:rsidP="00000000" w:rsidRDefault="00000000" w:rsidRPr="00000000" w14:paraId="0000028C">
      <w:pPr>
        <w:pageBreakBefore w:val="0"/>
        <w:rPr>
          <w:rFonts w:ascii="-webkit-standard" w:cs="-webkit-standard" w:eastAsia="-webkit-standard" w:hAnsi="-webkit-standard"/>
          <w:color w:val="000000"/>
        </w:rPr>
      </w:pPr>
      <w:r w:rsidDel="00000000" w:rsidR="00000000" w:rsidRPr="00000000">
        <w:rPr>
          <w:color w:val="000000"/>
          <w:rtl w:val="0"/>
        </w:rPr>
        <w:t xml:space="preserve">Actus Reus + Mens Rea proven by prosecution beyond a reasonable doubt = prima facie case </w:t>
      </w:r>
      <w:r w:rsidDel="00000000" w:rsidR="00000000" w:rsidRPr="00000000">
        <w:rPr>
          <w:rtl w:val="0"/>
        </w:rPr>
      </w:r>
    </w:p>
    <w:p w:rsidR="00000000" w:rsidDel="00000000" w:rsidP="00000000" w:rsidRDefault="00000000" w:rsidRPr="00000000" w14:paraId="0000028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8E">
      <w:pPr>
        <w:pageBreakBefore w:val="0"/>
        <w:rPr>
          <w:rFonts w:ascii="-webkit-standard" w:cs="-webkit-standard" w:eastAsia="-webkit-standard" w:hAnsi="-webkit-standard"/>
          <w:color w:val="000000"/>
        </w:rPr>
      </w:pPr>
      <w:r w:rsidDel="00000000" w:rsidR="00000000" w:rsidRPr="00000000">
        <w:rPr>
          <w:b w:val="1"/>
          <w:color w:val="000000"/>
          <w:u w:val="single"/>
          <w:rtl w:val="0"/>
        </w:rPr>
        <w:t xml:space="preserve">Common Law Actus Reus</w:t>
      </w:r>
      <w:r w:rsidDel="00000000" w:rsidR="00000000" w:rsidRPr="00000000">
        <w:rPr>
          <w:rtl w:val="0"/>
        </w:rPr>
      </w:r>
    </w:p>
    <w:p w:rsidR="00000000" w:rsidDel="00000000" w:rsidP="00000000" w:rsidRDefault="00000000" w:rsidRPr="00000000" w14:paraId="0000028F">
      <w:pPr>
        <w:pageBreakBefore w:val="0"/>
        <w:rPr>
          <w:rFonts w:ascii="-webkit-standard" w:cs="-webkit-standard" w:eastAsia="-webkit-standard" w:hAnsi="-webkit-standard"/>
          <w:color w:val="000000"/>
        </w:rPr>
      </w:pPr>
      <w:r w:rsidDel="00000000" w:rsidR="00000000" w:rsidRPr="00000000">
        <w:rPr>
          <w:i w:val="1"/>
          <w:color w:val="000000"/>
          <w:rtl w:val="0"/>
        </w:rPr>
        <w:t xml:space="preserve">Commentaries, Blackstone </w:t>
      </w:r>
      <w:r w:rsidDel="00000000" w:rsidR="00000000" w:rsidRPr="00000000">
        <w:rPr>
          <w:rtl w:val="0"/>
        </w:rPr>
      </w:r>
    </w:p>
    <w:p w:rsidR="00000000" w:rsidDel="00000000" w:rsidP="00000000" w:rsidRDefault="00000000" w:rsidRPr="00000000" w14:paraId="00000290">
      <w:pPr>
        <w:pageBreakBefore w:val="0"/>
        <w:numPr>
          <w:ilvl w:val="0"/>
          <w:numId w:val="148"/>
        </w:numPr>
        <w:ind w:left="720" w:hanging="360"/>
        <w:rPr>
          <w:color w:val="000000"/>
        </w:rPr>
      </w:pPr>
      <w:r w:rsidDel="00000000" w:rsidR="00000000" w:rsidRPr="00000000">
        <w:rPr>
          <w:color w:val="000000"/>
          <w:rtl w:val="0"/>
        </w:rPr>
        <w:t xml:space="preserve">To convict someone of a crime, you must have a combination of act and will.</w:t>
      </w:r>
    </w:p>
    <w:p w:rsidR="00000000" w:rsidDel="00000000" w:rsidP="00000000" w:rsidRDefault="00000000" w:rsidRPr="00000000" w14:paraId="00000291">
      <w:pPr>
        <w:pageBreakBefore w:val="0"/>
        <w:numPr>
          <w:ilvl w:val="0"/>
          <w:numId w:val="148"/>
        </w:numPr>
        <w:ind w:left="720" w:hanging="360"/>
        <w:rPr>
          <w:color w:val="000000"/>
        </w:rPr>
      </w:pPr>
      <w:r w:rsidDel="00000000" w:rsidR="00000000" w:rsidRPr="00000000">
        <w:rPr>
          <w:color w:val="000000"/>
          <w:rtl w:val="0"/>
        </w:rPr>
        <w:t xml:space="preserve">Act = outward, voluntary actions.</w:t>
      </w:r>
    </w:p>
    <w:p w:rsidR="00000000" w:rsidDel="00000000" w:rsidP="00000000" w:rsidRDefault="00000000" w:rsidRPr="00000000" w14:paraId="00000292">
      <w:pPr>
        <w:pageBreakBefore w:val="0"/>
        <w:numPr>
          <w:ilvl w:val="0"/>
          <w:numId w:val="148"/>
        </w:numPr>
        <w:ind w:left="720" w:hanging="360"/>
        <w:rPr>
          <w:color w:val="000000"/>
        </w:rPr>
      </w:pPr>
      <w:r w:rsidDel="00000000" w:rsidR="00000000" w:rsidRPr="00000000">
        <w:rPr>
          <w:color w:val="000000"/>
          <w:rtl w:val="0"/>
        </w:rPr>
        <w:t xml:space="preserve">We don’t punish people for imagined crimes in their heads. </w:t>
      </w:r>
    </w:p>
    <w:p w:rsidR="00000000" w:rsidDel="00000000" w:rsidP="00000000" w:rsidRDefault="00000000" w:rsidRPr="00000000" w14:paraId="00000293">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94">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Elements:</w:t>
      </w:r>
      <w:r w:rsidDel="00000000" w:rsidR="00000000" w:rsidRPr="00000000">
        <w:rPr>
          <w:rtl w:val="0"/>
        </w:rPr>
      </w:r>
    </w:p>
    <w:p w:rsidR="00000000" w:rsidDel="00000000" w:rsidP="00000000" w:rsidRDefault="00000000" w:rsidRPr="00000000" w14:paraId="00000295">
      <w:pPr>
        <w:pageBreakBefore w:val="0"/>
        <w:numPr>
          <w:ilvl w:val="0"/>
          <w:numId w:val="149"/>
        </w:numPr>
        <w:ind w:left="720" w:hanging="360"/>
        <w:rPr>
          <w:color w:val="000000"/>
        </w:rPr>
      </w:pPr>
      <w:r w:rsidDel="00000000" w:rsidR="00000000" w:rsidRPr="00000000">
        <w:rPr>
          <w:color w:val="000000"/>
          <w:rtl w:val="0"/>
        </w:rPr>
        <w:t xml:space="preserve">1) Voluntary act or omission 2) that causes 3) social harm </w:t>
      </w:r>
    </w:p>
    <w:p w:rsidR="00000000" w:rsidDel="00000000" w:rsidP="00000000" w:rsidRDefault="00000000" w:rsidRPr="00000000" w14:paraId="00000296">
      <w:pPr>
        <w:pageBreakBefore w:val="0"/>
        <w:numPr>
          <w:ilvl w:val="1"/>
          <w:numId w:val="149"/>
        </w:numPr>
        <w:ind w:left="1440" w:hanging="360"/>
        <w:rPr>
          <w:color w:val="000000"/>
        </w:rPr>
      </w:pPr>
      <w:r w:rsidDel="00000000" w:rsidR="00000000" w:rsidRPr="00000000">
        <w:rPr>
          <w:color w:val="000000"/>
          <w:rtl w:val="0"/>
        </w:rPr>
        <w:t xml:space="preserve">An act under duress is still a voluntary act for purposes of actus reus because an act is a conscious choice of the actor, not a mere physiological reaction </w:t>
      </w:r>
    </w:p>
    <w:p w:rsidR="00000000" w:rsidDel="00000000" w:rsidP="00000000" w:rsidRDefault="00000000" w:rsidRPr="00000000" w14:paraId="00000297">
      <w:pPr>
        <w:pageBreakBefore w:val="0"/>
        <w:numPr>
          <w:ilvl w:val="1"/>
          <w:numId w:val="149"/>
        </w:numPr>
        <w:ind w:left="1440" w:hanging="360"/>
        <w:rPr>
          <w:color w:val="000000"/>
        </w:rPr>
      </w:pPr>
      <w:r w:rsidDel="00000000" w:rsidR="00000000" w:rsidRPr="00000000">
        <w:rPr>
          <w:color w:val="000000"/>
          <w:rtl w:val="0"/>
        </w:rPr>
        <w:t xml:space="preserve">An act done by habit, even without actor’s awareness, is voluntary </w:t>
      </w:r>
    </w:p>
    <w:p w:rsidR="00000000" w:rsidDel="00000000" w:rsidP="00000000" w:rsidRDefault="00000000" w:rsidRPr="00000000" w14:paraId="00000298">
      <w:pPr>
        <w:pageBreakBefore w:val="0"/>
        <w:numPr>
          <w:ilvl w:val="1"/>
          <w:numId w:val="149"/>
        </w:numPr>
        <w:ind w:left="1440" w:hanging="360"/>
        <w:rPr>
          <w:color w:val="000000"/>
        </w:rPr>
      </w:pPr>
      <w:r w:rsidDel="00000000" w:rsidR="00000000" w:rsidRPr="00000000">
        <w:rPr>
          <w:color w:val="000000"/>
          <w:rtl w:val="0"/>
        </w:rPr>
        <w:t xml:space="preserve">Questionable???: Hypnotism, multiple personality disorder </w:t>
      </w:r>
    </w:p>
    <w:p w:rsidR="00000000" w:rsidDel="00000000" w:rsidP="00000000" w:rsidRDefault="00000000" w:rsidRPr="00000000" w14:paraId="00000299">
      <w:pPr>
        <w:pageBreakBefore w:val="0"/>
        <w:numPr>
          <w:ilvl w:val="1"/>
          <w:numId w:val="149"/>
        </w:numPr>
        <w:ind w:left="1440" w:hanging="360"/>
        <w:rPr>
          <w:color w:val="000000"/>
        </w:rPr>
      </w:pPr>
      <w:r w:rsidDel="00000000" w:rsidR="00000000" w:rsidRPr="00000000">
        <w:rPr>
          <w:color w:val="000000"/>
          <w:rtl w:val="0"/>
        </w:rPr>
        <w:t xml:space="preserve">Voluntary acts need mens rea to be blameworthy </w:t>
      </w:r>
    </w:p>
    <w:p w:rsidR="00000000" w:rsidDel="00000000" w:rsidP="00000000" w:rsidRDefault="00000000" w:rsidRPr="00000000" w14:paraId="0000029A">
      <w:pPr>
        <w:pageBreakBefore w:val="0"/>
        <w:numPr>
          <w:ilvl w:val="2"/>
          <w:numId w:val="149"/>
        </w:numPr>
        <w:ind w:left="2160" w:hanging="360"/>
        <w:rPr>
          <w:color w:val="000000"/>
        </w:rPr>
      </w:pPr>
      <w:r w:rsidDel="00000000" w:rsidR="00000000" w:rsidRPr="00000000">
        <w:rPr>
          <w:color w:val="000000"/>
          <w:rtl w:val="0"/>
        </w:rPr>
        <w:t xml:space="preserve">Voluntary acts that aren’t blameworthy: accidents, duress, sleepwalking </w:t>
      </w:r>
    </w:p>
    <w:p w:rsidR="00000000" w:rsidDel="00000000" w:rsidP="00000000" w:rsidRDefault="00000000" w:rsidRPr="00000000" w14:paraId="0000029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9C">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Purpose:</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29D">
      <w:pPr>
        <w:pageBreakBefore w:val="0"/>
        <w:numPr>
          <w:ilvl w:val="0"/>
          <w:numId w:val="150"/>
        </w:numPr>
        <w:ind w:left="720" w:hanging="360"/>
        <w:rPr>
          <w:color w:val="000000"/>
        </w:rPr>
      </w:pPr>
      <w:r w:rsidDel="00000000" w:rsidR="00000000" w:rsidRPr="00000000">
        <w:rPr>
          <w:color w:val="000000"/>
          <w:rtl w:val="0"/>
        </w:rPr>
        <w:t xml:space="preserve">Defines scope of crime</w:t>
      </w:r>
    </w:p>
    <w:p w:rsidR="00000000" w:rsidDel="00000000" w:rsidP="00000000" w:rsidRDefault="00000000" w:rsidRPr="00000000" w14:paraId="0000029E">
      <w:pPr>
        <w:pageBreakBefore w:val="0"/>
        <w:numPr>
          <w:ilvl w:val="0"/>
          <w:numId w:val="150"/>
        </w:numPr>
        <w:ind w:left="720" w:hanging="360"/>
        <w:rPr>
          <w:color w:val="000000"/>
        </w:rPr>
      </w:pPr>
      <w:r w:rsidDel="00000000" w:rsidR="00000000" w:rsidRPr="00000000">
        <w:rPr>
          <w:color w:val="000000"/>
          <w:rtl w:val="0"/>
        </w:rPr>
        <w:t xml:space="preserve">Protects against thought crimes </w:t>
      </w:r>
    </w:p>
    <w:p w:rsidR="00000000" w:rsidDel="00000000" w:rsidP="00000000" w:rsidRDefault="00000000" w:rsidRPr="00000000" w14:paraId="0000029F">
      <w:pPr>
        <w:pageBreakBefore w:val="0"/>
        <w:numPr>
          <w:ilvl w:val="0"/>
          <w:numId w:val="150"/>
        </w:numPr>
        <w:ind w:left="720" w:hanging="360"/>
        <w:rPr>
          <w:color w:val="000000"/>
        </w:rPr>
      </w:pPr>
      <w:r w:rsidDel="00000000" w:rsidR="00000000" w:rsidRPr="00000000">
        <w:rPr>
          <w:color w:val="000000"/>
          <w:rtl w:val="0"/>
        </w:rPr>
        <w:t xml:space="preserve">Practically, it is difficult to ever measure a person’s thoughts without some physical act</w:t>
      </w:r>
    </w:p>
    <w:p w:rsidR="00000000" w:rsidDel="00000000" w:rsidP="00000000" w:rsidRDefault="00000000" w:rsidRPr="00000000" w14:paraId="000002A0">
      <w:pPr>
        <w:pageBreakBefore w:val="0"/>
        <w:numPr>
          <w:ilvl w:val="0"/>
          <w:numId w:val="150"/>
        </w:numPr>
        <w:ind w:left="720" w:hanging="360"/>
        <w:rPr>
          <w:color w:val="000000"/>
        </w:rPr>
      </w:pPr>
      <w:r w:rsidDel="00000000" w:rsidR="00000000" w:rsidRPr="00000000">
        <w:rPr>
          <w:color w:val="000000"/>
          <w:rtl w:val="0"/>
        </w:rPr>
        <w:t xml:space="preserve">Conceptually, we are reluctant to invade mental privacy</w:t>
      </w:r>
    </w:p>
    <w:p w:rsidR="00000000" w:rsidDel="00000000" w:rsidP="00000000" w:rsidRDefault="00000000" w:rsidRPr="00000000" w14:paraId="000002A1">
      <w:pPr>
        <w:pageBreakBefore w:val="0"/>
        <w:numPr>
          <w:ilvl w:val="0"/>
          <w:numId w:val="150"/>
        </w:numPr>
        <w:ind w:left="720" w:hanging="360"/>
        <w:rPr>
          <w:color w:val="000000"/>
        </w:rPr>
      </w:pPr>
      <w:r w:rsidDel="00000000" w:rsidR="00000000" w:rsidRPr="00000000">
        <w:rPr>
          <w:color w:val="000000"/>
          <w:rtl w:val="0"/>
        </w:rPr>
        <w:t xml:space="preserve">Theories of Punishment: Punishment is not justified without some social harm (utilitarian) or acted-upon intentions (retributivist) </w:t>
      </w:r>
    </w:p>
    <w:p w:rsidR="00000000" w:rsidDel="00000000" w:rsidP="00000000" w:rsidRDefault="00000000" w:rsidRPr="00000000" w14:paraId="000002A2">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A3">
      <w:pPr>
        <w:pageBreakBefore w:val="0"/>
        <w:rPr>
          <w:rFonts w:ascii="-webkit-standard" w:cs="-webkit-standard" w:eastAsia="-webkit-standard" w:hAnsi="-webkit-standard"/>
          <w:color w:val="000000"/>
        </w:rPr>
      </w:pPr>
      <w:r w:rsidDel="00000000" w:rsidR="00000000" w:rsidRPr="00000000">
        <w:rPr>
          <w:b w:val="1"/>
          <w:color w:val="000000"/>
          <w:rtl w:val="0"/>
        </w:rPr>
        <w:t xml:space="preserve">D needs to have </w:t>
      </w:r>
      <w:r w:rsidDel="00000000" w:rsidR="00000000" w:rsidRPr="00000000">
        <w:rPr>
          <w:b w:val="1"/>
          <w:color w:val="000000"/>
          <w:u w:val="single"/>
          <w:rtl w:val="0"/>
        </w:rPr>
        <w:t xml:space="preserve">affirmatively done something</w:t>
      </w:r>
      <w:r w:rsidDel="00000000" w:rsidR="00000000" w:rsidRPr="00000000">
        <w:rPr>
          <w:b w:val="1"/>
          <w:color w:val="000000"/>
          <w:rtl w:val="0"/>
        </w:rPr>
        <w:t xml:space="preserve"> for it to be a voluntary act </w:t>
      </w:r>
      <w:r w:rsidDel="00000000" w:rsidR="00000000" w:rsidRPr="00000000">
        <w:rPr>
          <w:rtl w:val="0"/>
        </w:rPr>
      </w:r>
    </w:p>
    <w:p w:rsidR="00000000" w:rsidDel="00000000" w:rsidP="00000000" w:rsidRDefault="00000000" w:rsidRPr="00000000" w14:paraId="000002A4">
      <w:pPr>
        <w:pageBreakBefore w:val="0"/>
        <w:rPr>
          <w:rFonts w:ascii="-webkit-standard" w:cs="-webkit-standard" w:eastAsia="-webkit-standard" w:hAnsi="-webkit-standard"/>
          <w:color w:val="000000"/>
        </w:rPr>
      </w:pPr>
      <w:r w:rsidDel="00000000" w:rsidR="00000000" w:rsidRPr="00000000">
        <w:rPr>
          <w:i w:val="1"/>
          <w:color w:val="000000"/>
          <w:rtl w:val="0"/>
        </w:rPr>
        <w:t xml:space="preserve">Martin v. State, AL Ct. of Appeals 1944. Pg. 205.  </w:t>
      </w:r>
      <w:r w:rsidDel="00000000" w:rsidR="00000000" w:rsidRPr="00000000">
        <w:rPr>
          <w:rtl w:val="0"/>
        </w:rPr>
      </w:r>
    </w:p>
    <w:p w:rsidR="00000000" w:rsidDel="00000000" w:rsidP="00000000" w:rsidRDefault="00000000" w:rsidRPr="00000000" w14:paraId="000002A5">
      <w:pPr>
        <w:pageBreakBefore w:val="0"/>
        <w:rPr>
          <w:rFonts w:ascii="-webkit-standard" w:cs="-webkit-standard" w:eastAsia="-webkit-standard" w:hAnsi="-webkit-standard"/>
          <w:color w:val="000000"/>
        </w:rPr>
      </w:pPr>
      <w:r w:rsidDel="00000000" w:rsidR="00000000" w:rsidRPr="00000000">
        <w:rPr>
          <w:b w:val="1"/>
          <w:color w:val="000000"/>
          <w:rtl w:val="0"/>
        </w:rPr>
        <w:t xml:space="preserve">Facts: </w:t>
      </w:r>
      <w:r w:rsidDel="00000000" w:rsidR="00000000" w:rsidRPr="00000000">
        <w:rPr>
          <w:color w:val="000000"/>
          <w:rtl w:val="0"/>
        </w:rPr>
        <w:t xml:space="preserve">D appealed a conviction of being drunk on a public highway after officers forced him outside where he committed the acts. Code 1940, title 14, Section 120: “Any person who, while intoxicated or drunk, appears in any public place where one or more persons are present…and manifests a drunken condition by loud and boisterous or indecent conduct, or loud and profane discourse, shall, conviction, be fined.”</w:t>
      </w:r>
      <w:r w:rsidDel="00000000" w:rsidR="00000000" w:rsidRPr="00000000">
        <w:rPr>
          <w:rtl w:val="0"/>
        </w:rPr>
      </w:r>
    </w:p>
    <w:p w:rsidR="00000000" w:rsidDel="00000000" w:rsidP="00000000" w:rsidRDefault="00000000" w:rsidRPr="00000000" w14:paraId="000002A6">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An accusation of drunkenness in a public place cannot be established. </w:t>
      </w:r>
      <w:r w:rsidDel="00000000" w:rsidR="00000000" w:rsidRPr="00000000">
        <w:rPr>
          <w:rtl w:val="0"/>
        </w:rPr>
      </w:r>
    </w:p>
    <w:p w:rsidR="00000000" w:rsidDel="00000000" w:rsidP="00000000" w:rsidRDefault="00000000" w:rsidRPr="00000000" w14:paraId="000002A7">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A8">
      <w:pPr>
        <w:pageBreakBefore w:val="0"/>
        <w:numPr>
          <w:ilvl w:val="0"/>
          <w:numId w:val="172"/>
        </w:numPr>
        <w:ind w:left="720" w:hanging="360"/>
        <w:rPr>
          <w:color w:val="000000"/>
        </w:rPr>
      </w:pPr>
      <w:r w:rsidDel="00000000" w:rsidR="00000000" w:rsidRPr="00000000">
        <w:rPr>
          <w:color w:val="000000"/>
          <w:rtl w:val="0"/>
        </w:rPr>
        <w:t xml:space="preserve">A </w:t>
      </w:r>
      <w:r w:rsidDel="00000000" w:rsidR="00000000" w:rsidRPr="00000000">
        <w:rPr>
          <w:i w:val="1"/>
          <w:color w:val="000000"/>
          <w:rtl w:val="0"/>
        </w:rPr>
        <w:t xml:space="preserve">voluntary</w:t>
      </w:r>
      <w:r w:rsidDel="00000000" w:rsidR="00000000" w:rsidRPr="00000000">
        <w:rPr>
          <w:color w:val="000000"/>
          <w:rtl w:val="0"/>
        </w:rPr>
        <w:t xml:space="preserve"> appearance is presupposed in the statute’s text. </w:t>
      </w:r>
    </w:p>
    <w:p w:rsidR="00000000" w:rsidDel="00000000" w:rsidP="00000000" w:rsidRDefault="00000000" w:rsidRPr="00000000" w14:paraId="000002A9">
      <w:pPr>
        <w:pageBreakBefore w:val="0"/>
        <w:numPr>
          <w:ilvl w:val="0"/>
          <w:numId w:val="172"/>
        </w:numPr>
        <w:ind w:left="720" w:hanging="360"/>
        <w:rPr>
          <w:color w:val="000000"/>
        </w:rPr>
      </w:pPr>
      <w:r w:rsidDel="00000000" w:rsidR="00000000" w:rsidRPr="00000000">
        <w:rPr>
          <w:color w:val="000000"/>
          <w:rtl w:val="0"/>
        </w:rPr>
        <w:t xml:space="preserve">D chose to engage in some conduct (drinking and acting drunk) but had no choice about what made it criminal (was dragged out to a public place, which made it criminal). </w:t>
      </w:r>
    </w:p>
    <w:p w:rsidR="00000000" w:rsidDel="00000000" w:rsidP="00000000" w:rsidRDefault="00000000" w:rsidRPr="00000000" w14:paraId="000002AA">
      <w:pPr>
        <w:pageBreakBefore w:val="0"/>
        <w:numPr>
          <w:ilvl w:val="0"/>
          <w:numId w:val="172"/>
        </w:numPr>
        <w:ind w:left="720" w:hanging="360"/>
        <w:rPr>
          <w:color w:val="000000"/>
        </w:rPr>
      </w:pPr>
      <w:r w:rsidDel="00000000" w:rsidR="00000000" w:rsidRPr="00000000">
        <w:rPr>
          <w:color w:val="000000"/>
          <w:rtl w:val="0"/>
        </w:rPr>
        <w:t xml:space="preserve">Court framed narrowly at the point of appearance on highway, so didn’t find a voluntary act. </w:t>
      </w:r>
    </w:p>
    <w:p w:rsidR="00000000" w:rsidDel="00000000" w:rsidP="00000000" w:rsidRDefault="00000000" w:rsidRPr="00000000" w14:paraId="000002A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AC">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Time Framing</w:t>
      </w:r>
      <w:r w:rsidDel="00000000" w:rsidR="00000000" w:rsidRPr="00000000">
        <w:rPr>
          <w:rtl w:val="0"/>
        </w:rPr>
      </w:r>
    </w:p>
    <w:p w:rsidR="00000000" w:rsidDel="00000000" w:rsidP="00000000" w:rsidRDefault="00000000" w:rsidRPr="00000000" w14:paraId="000002AD">
      <w:pPr>
        <w:pageBreakBefore w:val="0"/>
        <w:numPr>
          <w:ilvl w:val="0"/>
          <w:numId w:val="173"/>
        </w:numPr>
        <w:ind w:left="720" w:hanging="360"/>
        <w:rPr>
          <w:color w:val="000000"/>
        </w:rPr>
      </w:pPr>
      <w:r w:rsidDel="00000000" w:rsidR="00000000" w:rsidRPr="00000000">
        <w:rPr>
          <w:b w:val="1"/>
          <w:color w:val="000000"/>
          <w:rtl w:val="0"/>
        </w:rPr>
        <w:t xml:space="preserve">Voluntary act found on broad time framing: D chose to drive with knowledge of epilepsy (vs narrow time framing: act at moment of accident is involuntary because an epileptic attack is necessarily involuntary) </w:t>
      </w:r>
      <w:r w:rsidDel="00000000" w:rsidR="00000000" w:rsidRPr="00000000">
        <w:rPr>
          <w:rtl w:val="0"/>
        </w:rPr>
      </w:r>
    </w:p>
    <w:p w:rsidR="00000000" w:rsidDel="00000000" w:rsidP="00000000" w:rsidRDefault="00000000" w:rsidRPr="00000000" w14:paraId="000002AE">
      <w:pPr>
        <w:pageBreakBefore w:val="0"/>
        <w:numPr>
          <w:ilvl w:val="1"/>
          <w:numId w:val="173"/>
        </w:numPr>
        <w:ind w:left="1440" w:hanging="360"/>
        <w:rPr>
          <w:i w:val="1"/>
          <w:color w:val="000000"/>
        </w:rPr>
      </w:pPr>
      <w:r w:rsidDel="00000000" w:rsidR="00000000" w:rsidRPr="00000000">
        <w:rPr>
          <w:i w:val="1"/>
          <w:color w:val="000000"/>
          <w:rtl w:val="0"/>
        </w:rPr>
        <w:t xml:space="preserve">People v. Decina </w:t>
      </w:r>
    </w:p>
    <w:p w:rsidR="00000000" w:rsidDel="00000000" w:rsidP="00000000" w:rsidRDefault="00000000" w:rsidRPr="00000000" w14:paraId="000002AF">
      <w:pPr>
        <w:pageBreakBefore w:val="0"/>
        <w:ind w:left="1440" w:firstLine="0"/>
        <w:rPr>
          <w:rFonts w:ascii="-webkit-standard" w:cs="-webkit-standard" w:eastAsia="-webkit-standard" w:hAnsi="-webkit-standard"/>
          <w:color w:val="000000"/>
        </w:rPr>
      </w:pPr>
      <w:r w:rsidDel="00000000" w:rsidR="00000000" w:rsidRPr="00000000">
        <w:rPr>
          <w:b w:val="1"/>
          <w:color w:val="000000"/>
          <w:rtl w:val="0"/>
        </w:rPr>
        <w:t xml:space="preserve">Facts:</w:t>
      </w:r>
      <w:r w:rsidDel="00000000" w:rsidR="00000000" w:rsidRPr="00000000">
        <w:rPr>
          <w:color w:val="000000"/>
          <w:rtl w:val="0"/>
        </w:rPr>
        <w:t xml:space="preserve"> D, knowing he was subject to epileptic seizures, nonetheless voluntarily drove a car and subsequently killed four people when he lost control of the car during an epileptic seizure. </w:t>
      </w:r>
      <w:r w:rsidDel="00000000" w:rsidR="00000000" w:rsidRPr="00000000">
        <w:rPr>
          <w:b w:val="1"/>
          <w:color w:val="000000"/>
          <w:rtl w:val="0"/>
        </w:rPr>
        <w:t xml:space="preserve">Holding: </w:t>
      </w:r>
      <w:r w:rsidDel="00000000" w:rsidR="00000000" w:rsidRPr="00000000">
        <w:rPr>
          <w:color w:val="000000"/>
          <w:rtl w:val="0"/>
        </w:rPr>
        <w:t xml:space="preserve">He was convicted of negligent vehicular homicide even though the actual “act” that killed was itself “involuntary” because it occurred during a seizure.</w:t>
      </w:r>
      <w:r w:rsidDel="00000000" w:rsidR="00000000" w:rsidRPr="00000000">
        <w:rPr>
          <w:rtl w:val="0"/>
        </w:rPr>
      </w:r>
    </w:p>
    <w:p w:rsidR="00000000" w:rsidDel="00000000" w:rsidP="00000000" w:rsidRDefault="00000000" w:rsidRPr="00000000" w14:paraId="000002B0">
      <w:pPr>
        <w:pageBreakBefore w:val="0"/>
        <w:ind w:left="1440" w:firstLine="0"/>
        <w:rPr>
          <w:rFonts w:ascii="-webkit-standard" w:cs="-webkit-standard" w:eastAsia="-webkit-standard" w:hAnsi="-webkit-standard"/>
          <w:color w:val="000000"/>
        </w:rPr>
      </w:pPr>
      <w:r w:rsidDel="00000000" w:rsidR="00000000" w:rsidRPr="00000000">
        <w:rPr>
          <w:b w:val="1"/>
          <w:color w:val="000000"/>
          <w:rtl w:val="0"/>
        </w:rPr>
        <w:t xml:space="preserve">Reasoning: </w:t>
      </w:r>
      <w:r w:rsidDel="00000000" w:rsidR="00000000" w:rsidRPr="00000000">
        <w:rPr>
          <w:color w:val="000000"/>
          <w:rtl w:val="0"/>
        </w:rPr>
        <w:t xml:space="preserve">The </w:t>
      </w:r>
      <w:r w:rsidDel="00000000" w:rsidR="00000000" w:rsidRPr="00000000">
        <w:rPr>
          <w:i w:val="1"/>
          <w:color w:val="000000"/>
          <w:rtl w:val="0"/>
        </w:rPr>
        <w:t xml:space="preserve">earlier </w:t>
      </w:r>
      <w:r w:rsidDel="00000000" w:rsidR="00000000" w:rsidRPr="00000000">
        <w:rPr>
          <w:color w:val="000000"/>
          <w:rtl w:val="0"/>
        </w:rPr>
        <w:t xml:space="preserve">voluntary act of getting into the car and driving it satisfies the voluntary act element of the crime. One may be criminally culpable for involuntary acts caused by a condition if the individual knows of the condition and disregards the possible consequences.</w:t>
      </w:r>
      <w:r w:rsidDel="00000000" w:rsidR="00000000" w:rsidRPr="00000000">
        <w:rPr>
          <w:rtl w:val="0"/>
        </w:rPr>
      </w:r>
    </w:p>
    <w:p w:rsidR="00000000" w:rsidDel="00000000" w:rsidP="00000000" w:rsidRDefault="00000000" w:rsidRPr="00000000" w14:paraId="000002B1">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B2">
      <w:pPr>
        <w:pageBreakBefore w:val="0"/>
        <w:numPr>
          <w:ilvl w:val="0"/>
          <w:numId w:val="174"/>
        </w:numPr>
        <w:ind w:left="720" w:hanging="360"/>
        <w:rPr>
          <w:b w:val="1"/>
          <w:color w:val="000000"/>
        </w:rPr>
      </w:pPr>
      <w:r w:rsidDel="00000000" w:rsidR="00000000" w:rsidRPr="00000000">
        <w:rPr>
          <w:b w:val="1"/>
          <w:color w:val="000000"/>
          <w:rtl w:val="0"/>
        </w:rPr>
        <w:t xml:space="preserve">Whether or not something is an “act” depends on how you time frame</w:t>
      </w:r>
    </w:p>
    <w:p w:rsidR="00000000" w:rsidDel="00000000" w:rsidP="00000000" w:rsidRDefault="00000000" w:rsidRPr="00000000" w14:paraId="000002B3">
      <w:pPr>
        <w:pageBreakBefore w:val="0"/>
        <w:numPr>
          <w:ilvl w:val="1"/>
          <w:numId w:val="174"/>
        </w:numPr>
        <w:ind w:left="1440" w:hanging="360"/>
        <w:rPr>
          <w:b w:val="1"/>
          <w:color w:val="000000"/>
        </w:rPr>
      </w:pPr>
      <w:r w:rsidDel="00000000" w:rsidR="00000000" w:rsidRPr="00000000">
        <w:rPr>
          <w:i w:val="1"/>
          <w:color w:val="000000"/>
          <w:rtl w:val="0"/>
        </w:rPr>
        <w:t xml:space="preserve">Interpretive Construction in the Substantive Criminal Law, Mark Kelman</w:t>
      </w:r>
      <w:r w:rsidDel="00000000" w:rsidR="00000000" w:rsidRPr="00000000">
        <w:rPr>
          <w:rtl w:val="0"/>
        </w:rPr>
      </w:r>
    </w:p>
    <w:p w:rsidR="00000000" w:rsidDel="00000000" w:rsidP="00000000" w:rsidRDefault="00000000" w:rsidRPr="00000000" w14:paraId="000002B4">
      <w:pPr>
        <w:pageBreakBefore w:val="0"/>
        <w:ind w:left="1440" w:firstLine="0"/>
        <w:rPr>
          <w:rFonts w:ascii="-webkit-standard" w:cs="-webkit-standard" w:eastAsia="-webkit-standard" w:hAnsi="-webkit-standard"/>
          <w:color w:val="000000"/>
        </w:rPr>
      </w:pPr>
      <w:r w:rsidDel="00000000" w:rsidR="00000000" w:rsidRPr="00000000">
        <w:rPr>
          <w:color w:val="000000"/>
          <w:rtl w:val="0"/>
        </w:rPr>
        <w:t xml:space="preserve">Decision to time frame D’s conduct narrowly/broadly depends on court’s desired outcome</w:t>
      </w:r>
      <w:r w:rsidDel="00000000" w:rsidR="00000000" w:rsidRPr="00000000">
        <w:rPr>
          <w:rtl w:val="0"/>
        </w:rPr>
      </w:r>
    </w:p>
    <w:p w:rsidR="00000000" w:rsidDel="00000000" w:rsidP="00000000" w:rsidRDefault="00000000" w:rsidRPr="00000000" w14:paraId="000002B5">
      <w:pPr>
        <w:pageBreakBefore w:val="0"/>
        <w:numPr>
          <w:ilvl w:val="1"/>
          <w:numId w:val="175"/>
        </w:numPr>
        <w:ind w:left="2160" w:hanging="360"/>
        <w:rPr>
          <w:color w:val="000000"/>
        </w:rPr>
      </w:pPr>
      <w:r w:rsidDel="00000000" w:rsidR="00000000" w:rsidRPr="00000000">
        <w:rPr>
          <w:color w:val="000000"/>
          <w:rtl w:val="0"/>
        </w:rPr>
        <w:t xml:space="preserve">To convict, court will frame broadly to find one remote voluntary art</w:t>
      </w:r>
    </w:p>
    <w:p w:rsidR="00000000" w:rsidDel="00000000" w:rsidP="00000000" w:rsidRDefault="00000000" w:rsidRPr="00000000" w14:paraId="000002B6">
      <w:pPr>
        <w:pageBreakBefore w:val="0"/>
        <w:numPr>
          <w:ilvl w:val="3"/>
          <w:numId w:val="175"/>
        </w:numPr>
        <w:ind w:left="2880" w:hanging="360"/>
        <w:rPr>
          <w:color w:val="000000"/>
        </w:rPr>
      </w:pPr>
      <w:r w:rsidDel="00000000" w:rsidR="00000000" w:rsidRPr="00000000">
        <w:rPr>
          <w:color w:val="000000"/>
          <w:rtl w:val="0"/>
        </w:rPr>
        <w:t xml:space="preserve">Sufficient if D’s conduct includes a single voluntary act; not every act needs to be voluntary </w:t>
      </w:r>
    </w:p>
    <w:p w:rsidR="00000000" w:rsidDel="00000000" w:rsidP="00000000" w:rsidRDefault="00000000" w:rsidRPr="00000000" w14:paraId="000002B7">
      <w:pPr>
        <w:pageBreakBefore w:val="0"/>
        <w:numPr>
          <w:ilvl w:val="1"/>
          <w:numId w:val="175"/>
        </w:numPr>
        <w:ind w:left="2160" w:hanging="360"/>
        <w:rPr>
          <w:color w:val="000000"/>
        </w:rPr>
      </w:pPr>
      <w:r w:rsidDel="00000000" w:rsidR="00000000" w:rsidRPr="00000000">
        <w:rPr>
          <w:color w:val="000000"/>
          <w:rtl w:val="0"/>
        </w:rPr>
        <w:t xml:space="preserve">To avoid conviction, court will frame narrowly to exclude prior voluntary acts  </w:t>
      </w:r>
    </w:p>
    <w:p w:rsidR="00000000" w:rsidDel="00000000" w:rsidP="00000000" w:rsidRDefault="00000000" w:rsidRPr="00000000" w14:paraId="000002B8">
      <w:pPr>
        <w:pageBreakBefore w:val="0"/>
        <w:numPr>
          <w:ilvl w:val="1"/>
          <w:numId w:val="175"/>
        </w:numPr>
        <w:ind w:left="2160" w:hanging="360"/>
        <w:rPr>
          <w:color w:val="000000"/>
        </w:rPr>
      </w:pPr>
      <w:r w:rsidDel="00000000" w:rsidR="00000000" w:rsidRPr="00000000">
        <w:rPr>
          <w:color w:val="000000"/>
          <w:rtl w:val="0"/>
        </w:rPr>
        <w:t xml:space="preserve">Examples:</w:t>
      </w:r>
    </w:p>
    <w:p w:rsidR="00000000" w:rsidDel="00000000" w:rsidP="00000000" w:rsidRDefault="00000000" w:rsidRPr="00000000" w14:paraId="000002B9">
      <w:pPr>
        <w:pageBreakBefore w:val="0"/>
        <w:numPr>
          <w:ilvl w:val="2"/>
          <w:numId w:val="175"/>
        </w:numPr>
        <w:ind w:left="2880" w:hanging="360"/>
        <w:rPr>
          <w:color w:val="000000"/>
        </w:rPr>
      </w:pPr>
      <w:r w:rsidDel="00000000" w:rsidR="00000000" w:rsidRPr="00000000">
        <w:rPr>
          <w:i w:val="1"/>
          <w:color w:val="000000"/>
          <w:rtl w:val="0"/>
        </w:rPr>
        <w:t xml:space="preserve">Martin</w:t>
      </w:r>
      <w:r w:rsidDel="00000000" w:rsidR="00000000" w:rsidRPr="00000000">
        <w:rPr>
          <w:color w:val="000000"/>
          <w:rtl w:val="0"/>
        </w:rPr>
        <w:t xml:space="preserve">: Narrow time frame looks just at the moment Martin is dragged out into the street by the police. Broad time frame could be extended back to include how before he was dragged out, he was abusing his wife/drinking. </w:t>
      </w:r>
    </w:p>
    <w:p w:rsidR="00000000" w:rsidDel="00000000" w:rsidP="00000000" w:rsidRDefault="00000000" w:rsidRPr="00000000" w14:paraId="000002BA">
      <w:pPr>
        <w:pageBreakBefore w:val="0"/>
        <w:numPr>
          <w:ilvl w:val="2"/>
          <w:numId w:val="175"/>
        </w:numPr>
        <w:ind w:left="2880" w:hanging="360"/>
        <w:rPr>
          <w:color w:val="000000"/>
        </w:rPr>
      </w:pPr>
      <w:r w:rsidDel="00000000" w:rsidR="00000000" w:rsidRPr="00000000">
        <w:rPr>
          <w:i w:val="1"/>
          <w:color w:val="000000"/>
          <w:rtl w:val="0"/>
        </w:rPr>
        <w:t xml:space="preserve">People v. Low</w:t>
      </w:r>
      <w:r w:rsidDel="00000000" w:rsidR="00000000" w:rsidRPr="00000000">
        <w:rPr>
          <w:color w:val="000000"/>
          <w:rtl w:val="0"/>
        </w:rPr>
        <w:t xml:space="preserve">: Broad time framing. D was arrested for driving a stolen car; drugs were discovered in his socks. Court held D had clear opportunity to avoid the prohibited act by voluntarily relinquishing the forbidden object before entering the premises. </w:t>
      </w:r>
    </w:p>
    <w:p w:rsidR="00000000" w:rsidDel="00000000" w:rsidP="00000000" w:rsidRDefault="00000000" w:rsidRPr="00000000" w14:paraId="000002BB">
      <w:pPr>
        <w:pageBreakBefore w:val="0"/>
        <w:numPr>
          <w:ilvl w:val="2"/>
          <w:numId w:val="175"/>
        </w:numPr>
        <w:ind w:left="2880" w:hanging="360"/>
        <w:rPr>
          <w:color w:val="000000"/>
        </w:rPr>
      </w:pPr>
      <w:r w:rsidDel="00000000" w:rsidR="00000000" w:rsidRPr="00000000">
        <w:rPr>
          <w:i w:val="1"/>
          <w:color w:val="000000"/>
          <w:rtl w:val="0"/>
        </w:rPr>
        <w:t xml:space="preserve">Decina</w:t>
      </w:r>
      <w:r w:rsidDel="00000000" w:rsidR="00000000" w:rsidRPr="00000000">
        <w:rPr>
          <w:color w:val="000000"/>
          <w:rtl w:val="0"/>
        </w:rPr>
        <w:t xml:space="preserve">: Broad framing looks at conscious decision to drive as a voluntary act. </w:t>
      </w:r>
    </w:p>
    <w:p w:rsidR="00000000" w:rsidDel="00000000" w:rsidP="00000000" w:rsidRDefault="00000000" w:rsidRPr="00000000" w14:paraId="000002BC">
      <w:pPr>
        <w:pageBreakBefore w:val="0"/>
        <w:numPr>
          <w:ilvl w:val="0"/>
          <w:numId w:val="175"/>
        </w:numPr>
        <w:ind w:left="1440" w:hanging="360"/>
        <w:rPr>
          <w:color w:val="000000"/>
        </w:rPr>
      </w:pPr>
      <w:r w:rsidDel="00000000" w:rsidR="00000000" w:rsidRPr="00000000">
        <w:rPr>
          <w:color w:val="000000"/>
          <w:rtl w:val="0"/>
        </w:rPr>
        <w:t xml:space="preserve">Disjoin: Disjoin events into separate incidents </w:t>
      </w:r>
    </w:p>
    <w:p w:rsidR="00000000" w:rsidDel="00000000" w:rsidP="00000000" w:rsidRDefault="00000000" w:rsidRPr="00000000" w14:paraId="000002BD">
      <w:pPr>
        <w:pageBreakBefore w:val="0"/>
        <w:numPr>
          <w:ilvl w:val="0"/>
          <w:numId w:val="175"/>
        </w:numPr>
        <w:ind w:left="1440" w:hanging="360"/>
        <w:rPr>
          <w:color w:val="000000"/>
        </w:rPr>
      </w:pPr>
      <w:r w:rsidDel="00000000" w:rsidR="00000000" w:rsidRPr="00000000">
        <w:rPr>
          <w:color w:val="000000"/>
          <w:rtl w:val="0"/>
        </w:rPr>
        <w:t xml:space="preserve">Unify: Combine all relevant facts into a single incident </w:t>
      </w:r>
    </w:p>
    <w:p w:rsidR="00000000" w:rsidDel="00000000" w:rsidP="00000000" w:rsidRDefault="00000000" w:rsidRPr="00000000" w14:paraId="000002B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BF">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Involuntary Acts</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2C0">
      <w:pPr>
        <w:pageBreakBefore w:val="0"/>
        <w:numPr>
          <w:ilvl w:val="0"/>
          <w:numId w:val="158"/>
        </w:numPr>
        <w:ind w:left="720" w:hanging="360"/>
        <w:rPr>
          <w:color w:val="000000"/>
        </w:rPr>
      </w:pPr>
      <w:r w:rsidDel="00000000" w:rsidR="00000000" w:rsidRPr="00000000">
        <w:rPr>
          <w:color w:val="000000"/>
          <w:rtl w:val="0"/>
        </w:rPr>
        <w:t xml:space="preserve">Acts not governed by the will: reflexive actions, spasms, epileptic seizures, bodily movements while actor is unconscious/asleep </w:t>
      </w:r>
    </w:p>
    <w:p w:rsidR="00000000" w:rsidDel="00000000" w:rsidP="00000000" w:rsidRDefault="00000000" w:rsidRPr="00000000" w14:paraId="000002C1">
      <w:pPr>
        <w:pageBreakBefore w:val="0"/>
        <w:numPr>
          <w:ilvl w:val="0"/>
          <w:numId w:val="158"/>
        </w:numPr>
        <w:ind w:left="720" w:hanging="360"/>
        <w:rPr>
          <w:color w:val="000000"/>
        </w:rPr>
      </w:pPr>
      <w:r w:rsidDel="00000000" w:rsidR="00000000" w:rsidRPr="00000000">
        <w:rPr>
          <w:color w:val="000000"/>
          <w:rtl w:val="0"/>
        </w:rPr>
        <w:t xml:space="preserve">Involuntary acts are never blameworthy </w:t>
      </w:r>
    </w:p>
    <w:p w:rsidR="00000000" w:rsidDel="00000000" w:rsidP="00000000" w:rsidRDefault="00000000" w:rsidRPr="00000000" w14:paraId="000002C2">
      <w:pPr>
        <w:pageBreakBefore w:val="0"/>
        <w:ind w:left="720" w:firstLine="0"/>
        <w:rPr>
          <w:color w:val="000000"/>
        </w:rPr>
      </w:pPr>
      <w:r w:rsidDel="00000000" w:rsidR="00000000" w:rsidRPr="00000000">
        <w:rPr>
          <w:rtl w:val="0"/>
        </w:rPr>
      </w:r>
    </w:p>
    <w:p w:rsidR="00000000" w:rsidDel="00000000" w:rsidP="00000000" w:rsidRDefault="00000000" w:rsidRPr="00000000" w14:paraId="000002C3">
      <w:pPr>
        <w:pageBreakBefore w:val="0"/>
        <w:rPr>
          <w:rFonts w:ascii="-webkit-standard" w:cs="-webkit-standard" w:eastAsia="-webkit-standard" w:hAnsi="-webkit-standard"/>
          <w:color w:val="000000"/>
        </w:rPr>
      </w:pPr>
      <w:r w:rsidDel="00000000" w:rsidR="00000000" w:rsidRPr="00000000">
        <w:rPr>
          <w:b w:val="1"/>
          <w:color w:val="000000"/>
          <w:rtl w:val="0"/>
        </w:rPr>
        <w:t xml:space="preserve">Where not self-induced, as by voluntary intoxication or the equivalent, unconsciousness is a complete defense to a charge of criminal homicide (Pen. Code §26(5)). Unconsciousness can exist where the subject physically acts in fact but is not, at the time, conscious of acting. </w:t>
      </w:r>
      <w:r w:rsidDel="00000000" w:rsidR="00000000" w:rsidRPr="00000000">
        <w:rPr>
          <w:rtl w:val="0"/>
        </w:rPr>
      </w:r>
    </w:p>
    <w:p w:rsidR="00000000" w:rsidDel="00000000" w:rsidP="00000000" w:rsidRDefault="00000000" w:rsidRPr="00000000" w14:paraId="000002C4">
      <w:pPr>
        <w:pageBreakBefore w:val="0"/>
        <w:rPr>
          <w:rFonts w:ascii="-webkit-standard" w:cs="-webkit-standard" w:eastAsia="-webkit-standard" w:hAnsi="-webkit-standard"/>
          <w:color w:val="000000"/>
        </w:rPr>
      </w:pPr>
      <w:r w:rsidDel="00000000" w:rsidR="00000000" w:rsidRPr="00000000">
        <w:rPr>
          <w:i w:val="1"/>
          <w:color w:val="000000"/>
          <w:rtl w:val="0"/>
        </w:rPr>
        <w:t xml:space="preserve">People v. Newton, CA District Ct. of Appeal, 1970. Pgs. 207 - 209. </w:t>
      </w:r>
      <w:r w:rsidDel="00000000" w:rsidR="00000000" w:rsidRPr="00000000">
        <w:rPr>
          <w:rtl w:val="0"/>
        </w:rPr>
      </w:r>
    </w:p>
    <w:p w:rsidR="00000000" w:rsidDel="00000000" w:rsidP="00000000" w:rsidRDefault="00000000" w:rsidRPr="00000000" w14:paraId="000002C5">
      <w:pPr>
        <w:pageBreakBefore w:val="0"/>
        <w:rPr>
          <w:rFonts w:ascii="-webkit-standard" w:cs="-webkit-standard" w:eastAsia="-webkit-standard" w:hAnsi="-webkit-standard"/>
          <w:color w:val="000000"/>
        </w:rPr>
      </w:pPr>
      <w:r w:rsidDel="00000000" w:rsidR="00000000" w:rsidRPr="00000000">
        <w:rPr>
          <w:b w:val="1"/>
          <w:color w:val="000000"/>
          <w:rtl w:val="0"/>
        </w:rPr>
        <w:t xml:space="preserve">Facts:</w:t>
      </w:r>
      <w:r w:rsidDel="00000000" w:rsidR="00000000" w:rsidRPr="00000000">
        <w:rPr>
          <w:color w:val="000000"/>
          <w:rtl w:val="0"/>
        </w:rPr>
        <w:t xml:space="preserve"> D was convicted of voluntary manslaughter for shooting a police officer. He testified that he had no gun during the altercation, but that he had been shot and was “unconscious or semiconscious” until he arrived at the hospital. Medical expert confirmed that he could have had a profound reflex shock reaction.</w:t>
      </w:r>
      <w:r w:rsidDel="00000000" w:rsidR="00000000" w:rsidRPr="00000000">
        <w:rPr>
          <w:rtl w:val="0"/>
        </w:rPr>
      </w:r>
    </w:p>
    <w:p w:rsidR="00000000" w:rsidDel="00000000" w:rsidP="00000000" w:rsidRDefault="00000000" w:rsidRPr="00000000" w14:paraId="000002C6">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There is evidence of involuntary unconsciousness, which is a complete defense to a charge of criminal conduct.</w:t>
      </w:r>
      <w:r w:rsidDel="00000000" w:rsidR="00000000" w:rsidRPr="00000000">
        <w:rPr>
          <w:rtl w:val="0"/>
        </w:rPr>
      </w:r>
    </w:p>
    <w:p w:rsidR="00000000" w:rsidDel="00000000" w:rsidP="00000000" w:rsidRDefault="00000000" w:rsidRPr="00000000" w14:paraId="000002C7">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 </w:t>
      </w:r>
      <w:r w:rsidDel="00000000" w:rsidR="00000000" w:rsidRPr="00000000">
        <w:rPr>
          <w:color w:val="000000"/>
          <w:rtl w:val="0"/>
        </w:rPr>
        <w:t xml:space="preserve">Evidence shows D had been shot in abdomen before he fired any shots, supporting his testimony and expert opinion that D was in state of unconsciousness due to reflex shock reaction when the officer was shot. </w:t>
      </w:r>
      <w:r w:rsidDel="00000000" w:rsidR="00000000" w:rsidRPr="00000000">
        <w:rPr>
          <w:rtl w:val="0"/>
        </w:rPr>
      </w:r>
    </w:p>
    <w:p w:rsidR="00000000" w:rsidDel="00000000" w:rsidP="00000000" w:rsidRDefault="00000000" w:rsidRPr="00000000" w14:paraId="000002C8">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C9">
      <w:pPr>
        <w:pageBreakBefore w:val="0"/>
        <w:rPr>
          <w:rFonts w:ascii="-webkit-standard" w:cs="-webkit-standard" w:eastAsia="-webkit-standard" w:hAnsi="-webkit-standard"/>
          <w:color w:val="000000"/>
        </w:rPr>
      </w:pPr>
      <w:r w:rsidDel="00000000" w:rsidR="00000000" w:rsidRPr="00000000">
        <w:rPr>
          <w:b w:val="1"/>
          <w:color w:val="000000"/>
          <w:rtl w:val="0"/>
        </w:rPr>
        <w:t xml:space="preserve">Sleepwalking is involuntary</w:t>
      </w:r>
      <w:r w:rsidDel="00000000" w:rsidR="00000000" w:rsidRPr="00000000">
        <w:rPr>
          <w:rtl w:val="0"/>
        </w:rPr>
      </w:r>
    </w:p>
    <w:p w:rsidR="00000000" w:rsidDel="00000000" w:rsidP="00000000" w:rsidRDefault="00000000" w:rsidRPr="00000000" w14:paraId="000002CA">
      <w:pPr>
        <w:pageBreakBefore w:val="0"/>
        <w:rPr>
          <w:rFonts w:ascii="-webkit-standard" w:cs="-webkit-standard" w:eastAsia="-webkit-standard" w:hAnsi="-webkit-standard"/>
          <w:color w:val="000000"/>
        </w:rPr>
      </w:pPr>
      <w:r w:rsidDel="00000000" w:rsidR="00000000" w:rsidRPr="00000000">
        <w:rPr>
          <w:i w:val="1"/>
          <w:color w:val="000000"/>
          <w:rtl w:val="0"/>
        </w:rPr>
        <w:t xml:space="preserve">King v. Cogdon, 1951. Pgs. 212 - 213.</w:t>
      </w:r>
      <w:r w:rsidDel="00000000" w:rsidR="00000000" w:rsidRPr="00000000">
        <w:rPr>
          <w:rtl w:val="0"/>
        </w:rPr>
      </w:r>
    </w:p>
    <w:p w:rsidR="00000000" w:rsidDel="00000000" w:rsidP="00000000" w:rsidRDefault="00000000" w:rsidRPr="00000000" w14:paraId="000002CB">
      <w:pPr>
        <w:pageBreakBefore w:val="0"/>
        <w:rPr>
          <w:rFonts w:ascii="-webkit-standard" w:cs="-webkit-standard" w:eastAsia="-webkit-standard" w:hAnsi="-webkit-standard"/>
          <w:color w:val="000000"/>
        </w:rPr>
      </w:pPr>
      <w:r w:rsidDel="00000000" w:rsidR="00000000" w:rsidRPr="00000000">
        <w:rPr>
          <w:b w:val="1"/>
          <w:color w:val="000000"/>
          <w:rtl w:val="0"/>
        </w:rPr>
        <w:t xml:space="preserve">Facts:</w:t>
      </w:r>
      <w:r w:rsidDel="00000000" w:rsidR="00000000" w:rsidRPr="00000000">
        <w:rPr>
          <w:color w:val="000000"/>
          <w:rtl w:val="0"/>
        </w:rPr>
        <w:t xml:space="preserve"> D sleepwalks and kills daughter. </w:t>
      </w:r>
      <w:r w:rsidDel="00000000" w:rsidR="00000000" w:rsidRPr="00000000">
        <w:rPr>
          <w:rtl w:val="0"/>
        </w:rPr>
      </w:r>
    </w:p>
    <w:p w:rsidR="00000000" w:rsidDel="00000000" w:rsidP="00000000" w:rsidRDefault="00000000" w:rsidRPr="00000000" w14:paraId="000002CC">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D acquitted because the act was involuntary.</w:t>
      </w:r>
      <w:r w:rsidDel="00000000" w:rsidR="00000000" w:rsidRPr="00000000">
        <w:rPr>
          <w:rtl w:val="0"/>
        </w:rPr>
      </w:r>
    </w:p>
    <w:p w:rsidR="00000000" w:rsidDel="00000000" w:rsidP="00000000" w:rsidRDefault="00000000" w:rsidRPr="00000000" w14:paraId="000002CD">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 </w:t>
      </w:r>
      <w:r w:rsidDel="00000000" w:rsidR="00000000" w:rsidRPr="00000000">
        <w:rPr>
          <w:color w:val="000000"/>
          <w:rtl w:val="0"/>
        </w:rPr>
        <w:t xml:space="preserve">Expert testimony showed she was suffering from hysteria, depression and sleepwalking. The killing of her daughter was not a voluntary act. </w:t>
      </w:r>
      <w:r w:rsidDel="00000000" w:rsidR="00000000" w:rsidRPr="00000000">
        <w:rPr>
          <w:rtl w:val="0"/>
        </w:rPr>
      </w:r>
    </w:p>
    <w:p w:rsidR="00000000" w:rsidDel="00000000" w:rsidP="00000000" w:rsidRDefault="00000000" w:rsidRPr="00000000" w14:paraId="000002C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CF">
      <w:pPr>
        <w:pageBreakBefore w:val="0"/>
        <w:rPr>
          <w:rFonts w:ascii="-webkit-standard" w:cs="-webkit-standard" w:eastAsia="-webkit-standard" w:hAnsi="-webkit-standard"/>
          <w:color w:val="000000"/>
        </w:rPr>
      </w:pPr>
      <w:r w:rsidDel="00000000" w:rsidR="00000000" w:rsidRPr="00000000">
        <w:rPr>
          <w:b w:val="1"/>
          <w:color w:val="000000"/>
          <w:u w:val="single"/>
          <w:rtl w:val="0"/>
        </w:rPr>
        <w:t xml:space="preserve">MPC Actus Reus</w:t>
      </w:r>
      <w:r w:rsidDel="00000000" w:rsidR="00000000" w:rsidRPr="00000000">
        <w:rPr>
          <w:rtl w:val="0"/>
        </w:rPr>
      </w:r>
    </w:p>
    <w:p w:rsidR="00000000" w:rsidDel="00000000" w:rsidP="00000000" w:rsidRDefault="00000000" w:rsidRPr="00000000" w14:paraId="000002D0">
      <w:pPr>
        <w:pageBreakBefore w:val="0"/>
        <w:rPr>
          <w:rFonts w:ascii="-webkit-standard" w:cs="-webkit-standard" w:eastAsia="-webkit-standard" w:hAnsi="-webkit-standard"/>
          <w:color w:val="000000"/>
        </w:rPr>
      </w:pPr>
      <w:r w:rsidDel="00000000" w:rsidR="00000000" w:rsidRPr="00000000">
        <w:rPr>
          <w:color w:val="000000"/>
          <w:rtl w:val="0"/>
        </w:rPr>
        <w:t xml:space="preserve">MPC §2.01: </w:t>
      </w:r>
      <w:r w:rsidDel="00000000" w:rsidR="00000000" w:rsidRPr="00000000">
        <w:rPr>
          <w:rtl w:val="0"/>
        </w:rPr>
      </w:r>
    </w:p>
    <w:p w:rsidR="00000000" w:rsidDel="00000000" w:rsidP="00000000" w:rsidRDefault="00000000" w:rsidRPr="00000000" w14:paraId="000002D1">
      <w:pPr>
        <w:pageBreakBefore w:val="0"/>
        <w:rPr>
          <w:color w:val="000000"/>
        </w:rPr>
      </w:pPr>
      <w:r w:rsidDel="00000000" w:rsidR="00000000" w:rsidRPr="00000000">
        <w:rPr>
          <w:b w:val="1"/>
          <w:color w:val="000000"/>
          <w:rtl w:val="0"/>
        </w:rPr>
        <w:t xml:space="preserve">Definition</w:t>
      </w:r>
      <w:r w:rsidDel="00000000" w:rsidR="00000000" w:rsidRPr="00000000">
        <w:rPr>
          <w:color w:val="000000"/>
          <w:rtl w:val="0"/>
        </w:rPr>
        <w:t xml:space="preserve">: A</w:t>
      </w:r>
      <w:r w:rsidDel="00000000" w:rsidR="00000000" w:rsidRPr="00000000">
        <w:rPr>
          <w:b w:val="1"/>
          <w:color w:val="000000"/>
          <w:rtl w:val="0"/>
        </w:rPr>
        <w:t xml:space="preserve"> voluntary act</w:t>
      </w:r>
      <w:r w:rsidDel="00000000" w:rsidR="00000000" w:rsidRPr="00000000">
        <w:rPr>
          <w:color w:val="000000"/>
          <w:rtl w:val="0"/>
        </w:rPr>
        <w:t xml:space="preserve"> or the </w:t>
      </w:r>
      <w:r w:rsidDel="00000000" w:rsidR="00000000" w:rsidRPr="00000000">
        <w:rPr>
          <w:b w:val="1"/>
          <w:color w:val="000000"/>
          <w:rtl w:val="0"/>
        </w:rPr>
        <w:t xml:space="preserve">omission</w:t>
      </w:r>
      <w:r w:rsidDel="00000000" w:rsidR="00000000" w:rsidRPr="00000000">
        <w:rPr>
          <w:color w:val="000000"/>
          <w:rtl w:val="0"/>
        </w:rPr>
        <w:t xml:space="preserve"> to perform an act of which he is physically capable </w:t>
      </w:r>
    </w:p>
    <w:p w:rsidR="00000000" w:rsidDel="00000000" w:rsidP="00000000" w:rsidRDefault="00000000" w:rsidRPr="00000000" w14:paraId="000002D2">
      <w:pPr>
        <w:pageBreakBefore w:val="0"/>
        <w:numPr>
          <w:ilvl w:val="1"/>
          <w:numId w:val="35"/>
        </w:numPr>
        <w:ind w:left="1440" w:hanging="360"/>
        <w:rPr>
          <w:color w:val="000000"/>
        </w:rPr>
      </w:pPr>
      <w:r w:rsidDel="00000000" w:rsidR="00000000" w:rsidRPr="00000000">
        <w:rPr>
          <w:color w:val="000000"/>
          <w:rtl w:val="0"/>
        </w:rPr>
        <w:t xml:space="preserve">Must correspond to the elements of an offense [MPC §1.13(9)]</w:t>
      </w:r>
    </w:p>
    <w:p w:rsidR="00000000" w:rsidDel="00000000" w:rsidP="00000000" w:rsidRDefault="00000000" w:rsidRPr="00000000" w14:paraId="000002D3">
      <w:pPr>
        <w:pageBreakBefore w:val="0"/>
        <w:numPr>
          <w:ilvl w:val="2"/>
          <w:numId w:val="35"/>
        </w:numPr>
        <w:ind w:left="2160" w:hanging="180"/>
        <w:rPr>
          <w:color w:val="000000"/>
        </w:rPr>
      </w:pPr>
      <w:r w:rsidDel="00000000" w:rsidR="00000000" w:rsidRPr="00000000">
        <w:rPr>
          <w:color w:val="000000"/>
          <w:rtl w:val="0"/>
        </w:rPr>
        <w:t xml:space="preserve">Conduct</w:t>
      </w:r>
    </w:p>
    <w:p w:rsidR="00000000" w:rsidDel="00000000" w:rsidP="00000000" w:rsidRDefault="00000000" w:rsidRPr="00000000" w14:paraId="000002D4">
      <w:pPr>
        <w:pageBreakBefore w:val="0"/>
        <w:numPr>
          <w:ilvl w:val="2"/>
          <w:numId w:val="35"/>
        </w:numPr>
        <w:ind w:left="2160" w:hanging="180"/>
        <w:rPr>
          <w:color w:val="000000"/>
        </w:rPr>
      </w:pPr>
      <w:r w:rsidDel="00000000" w:rsidR="00000000" w:rsidRPr="00000000">
        <w:rPr>
          <w:color w:val="000000"/>
          <w:rtl w:val="0"/>
        </w:rPr>
        <w:t xml:space="preserve">Attendant circumstances</w:t>
      </w:r>
    </w:p>
    <w:p w:rsidR="00000000" w:rsidDel="00000000" w:rsidP="00000000" w:rsidRDefault="00000000" w:rsidRPr="00000000" w14:paraId="000002D5">
      <w:pPr>
        <w:pageBreakBefore w:val="0"/>
        <w:numPr>
          <w:ilvl w:val="2"/>
          <w:numId w:val="35"/>
        </w:numPr>
        <w:ind w:left="2160" w:hanging="180"/>
        <w:rPr>
          <w:color w:val="000000"/>
        </w:rPr>
      </w:pPr>
      <w:r w:rsidDel="00000000" w:rsidR="00000000" w:rsidRPr="00000000">
        <w:rPr>
          <w:color w:val="000000"/>
          <w:rtl w:val="0"/>
        </w:rPr>
        <w:t xml:space="preserve">Result of conduct </w:t>
      </w:r>
    </w:p>
    <w:p w:rsidR="00000000" w:rsidDel="00000000" w:rsidP="00000000" w:rsidRDefault="00000000" w:rsidRPr="00000000" w14:paraId="000002D6">
      <w:pPr>
        <w:pageBreakBefore w:val="0"/>
        <w:numPr>
          <w:ilvl w:val="1"/>
          <w:numId w:val="35"/>
        </w:numPr>
        <w:ind w:left="1440" w:hanging="360"/>
        <w:rPr>
          <w:color w:val="000000"/>
        </w:rPr>
      </w:pPr>
      <w:r w:rsidDel="00000000" w:rsidR="00000000" w:rsidRPr="00000000">
        <w:rPr>
          <w:color w:val="000000"/>
          <w:rtl w:val="0"/>
        </w:rPr>
        <w:t xml:space="preserve">As is included in the description of the forbidden conduct in the definition of the offense; or</w:t>
      </w:r>
    </w:p>
    <w:p w:rsidR="00000000" w:rsidDel="00000000" w:rsidP="00000000" w:rsidRDefault="00000000" w:rsidRPr="00000000" w14:paraId="000002D7">
      <w:pPr>
        <w:pageBreakBefore w:val="0"/>
        <w:numPr>
          <w:ilvl w:val="1"/>
          <w:numId w:val="35"/>
        </w:numPr>
        <w:ind w:left="1440" w:hanging="360"/>
        <w:rPr>
          <w:color w:val="000000"/>
        </w:rPr>
      </w:pPr>
      <w:r w:rsidDel="00000000" w:rsidR="00000000" w:rsidRPr="00000000">
        <w:rPr>
          <w:color w:val="000000"/>
          <w:rtl w:val="0"/>
        </w:rPr>
        <w:t xml:space="preserve">Establishes the required kind of culpability; or</w:t>
      </w:r>
    </w:p>
    <w:p w:rsidR="00000000" w:rsidDel="00000000" w:rsidP="00000000" w:rsidRDefault="00000000" w:rsidRPr="00000000" w14:paraId="000002D8">
      <w:pPr>
        <w:pageBreakBefore w:val="0"/>
        <w:numPr>
          <w:ilvl w:val="1"/>
          <w:numId w:val="35"/>
        </w:numPr>
        <w:ind w:left="1440" w:hanging="360"/>
        <w:rPr>
          <w:color w:val="000000"/>
        </w:rPr>
      </w:pPr>
      <w:r w:rsidDel="00000000" w:rsidR="00000000" w:rsidRPr="00000000">
        <w:rPr>
          <w:color w:val="000000"/>
          <w:rtl w:val="0"/>
        </w:rPr>
        <w:t xml:space="preserve">Negatives an excuse or justification for such conduct; or</w:t>
      </w:r>
    </w:p>
    <w:p w:rsidR="00000000" w:rsidDel="00000000" w:rsidP="00000000" w:rsidRDefault="00000000" w:rsidRPr="00000000" w14:paraId="000002D9">
      <w:pPr>
        <w:pageBreakBefore w:val="0"/>
        <w:numPr>
          <w:ilvl w:val="1"/>
          <w:numId w:val="35"/>
        </w:numPr>
        <w:ind w:left="1440" w:hanging="360"/>
        <w:rPr>
          <w:color w:val="000000"/>
        </w:rPr>
      </w:pPr>
      <w:r w:rsidDel="00000000" w:rsidR="00000000" w:rsidRPr="00000000">
        <w:rPr>
          <w:color w:val="000000"/>
          <w:rtl w:val="0"/>
        </w:rPr>
        <w:t xml:space="preserve">Negatives a defense under the statute of limitations; or</w:t>
      </w:r>
    </w:p>
    <w:p w:rsidR="00000000" w:rsidDel="00000000" w:rsidP="00000000" w:rsidRDefault="00000000" w:rsidRPr="00000000" w14:paraId="000002DA">
      <w:pPr>
        <w:pageBreakBefore w:val="0"/>
        <w:numPr>
          <w:ilvl w:val="1"/>
          <w:numId w:val="35"/>
        </w:numPr>
        <w:ind w:left="1440" w:hanging="360"/>
        <w:rPr>
          <w:color w:val="000000"/>
        </w:rPr>
      </w:pPr>
      <w:r w:rsidDel="00000000" w:rsidR="00000000" w:rsidRPr="00000000">
        <w:rPr>
          <w:color w:val="000000"/>
          <w:rtl w:val="0"/>
        </w:rPr>
        <w:t xml:space="preserve">Establishes JD or venue</w:t>
      </w:r>
    </w:p>
    <w:p w:rsidR="00000000" w:rsidDel="00000000" w:rsidP="00000000" w:rsidRDefault="00000000" w:rsidRPr="00000000" w14:paraId="000002DB">
      <w:pPr>
        <w:pageBreakBefore w:val="0"/>
        <w:ind w:left="1440" w:firstLine="0"/>
        <w:rPr>
          <w:color w:val="000000"/>
        </w:rPr>
      </w:pPr>
      <w:r w:rsidDel="00000000" w:rsidR="00000000" w:rsidRPr="00000000">
        <w:rPr>
          <w:rtl w:val="0"/>
        </w:rPr>
      </w:r>
    </w:p>
    <w:p w:rsidR="00000000" w:rsidDel="00000000" w:rsidP="00000000" w:rsidRDefault="00000000" w:rsidRPr="00000000" w14:paraId="000002DC">
      <w:pPr>
        <w:pageBreakBefore w:val="0"/>
        <w:numPr>
          <w:ilvl w:val="0"/>
          <w:numId w:val="160"/>
        </w:numPr>
        <w:ind w:left="720" w:hanging="360"/>
        <w:rPr>
          <w:color w:val="000000"/>
        </w:rPr>
      </w:pPr>
      <w:r w:rsidDel="00000000" w:rsidR="00000000" w:rsidRPr="00000000">
        <w:rPr>
          <w:b w:val="1"/>
          <w:color w:val="000000"/>
          <w:rtl w:val="0"/>
        </w:rPr>
        <w:t xml:space="preserve">Rationale</w:t>
      </w:r>
      <w:r w:rsidDel="00000000" w:rsidR="00000000" w:rsidRPr="00000000">
        <w:rPr>
          <w:color w:val="000000"/>
          <w:rtl w:val="0"/>
        </w:rPr>
        <w:t xml:space="preserve">: Just punishment necessitates that punishment be for past, voluntary, wrongful or potentially harmful conduct that is specified in advance by statute</w:t>
      </w:r>
    </w:p>
    <w:p w:rsidR="00000000" w:rsidDel="00000000" w:rsidP="00000000" w:rsidRDefault="00000000" w:rsidRPr="00000000" w14:paraId="000002D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DE">
      <w:pPr>
        <w:pageBreakBefore w:val="0"/>
        <w:numPr>
          <w:ilvl w:val="0"/>
          <w:numId w:val="162"/>
        </w:numPr>
        <w:ind w:left="720" w:hanging="360"/>
        <w:rPr>
          <w:color w:val="000000"/>
        </w:rPr>
      </w:pPr>
      <w:r w:rsidDel="00000000" w:rsidR="00000000" w:rsidRPr="00000000">
        <w:rPr>
          <w:b w:val="1"/>
          <w:color w:val="000000"/>
          <w:rtl w:val="0"/>
        </w:rPr>
        <w:t xml:space="preserve">Voluntary</w:t>
      </w:r>
      <w:r w:rsidDel="00000000" w:rsidR="00000000" w:rsidRPr="00000000">
        <w:rPr>
          <w:color w:val="000000"/>
          <w:rtl w:val="0"/>
        </w:rPr>
        <w:t xml:space="preserve">: Person consciously decided to make that physical action; action was governed by will; can be habitual (see </w:t>
      </w:r>
      <w:r w:rsidDel="00000000" w:rsidR="00000000" w:rsidRPr="00000000">
        <w:rPr>
          <w:i w:val="1"/>
          <w:color w:val="000000"/>
          <w:rtl w:val="0"/>
        </w:rPr>
        <w:t xml:space="preserve">Martin</w:t>
      </w:r>
      <w:r w:rsidDel="00000000" w:rsidR="00000000" w:rsidRPr="00000000">
        <w:rPr>
          <w:color w:val="000000"/>
          <w:rtl w:val="0"/>
        </w:rPr>
        <w:t xml:space="preserve">)</w:t>
      </w:r>
    </w:p>
    <w:p w:rsidR="00000000" w:rsidDel="00000000" w:rsidP="00000000" w:rsidRDefault="00000000" w:rsidRPr="00000000" w14:paraId="000002DF">
      <w:pPr>
        <w:pageBreakBefore w:val="0"/>
        <w:rPr>
          <w:color w:val="000000"/>
        </w:rPr>
      </w:pPr>
      <w:r w:rsidDel="00000000" w:rsidR="00000000" w:rsidRPr="00000000">
        <w:rPr>
          <w:rtl w:val="0"/>
        </w:rPr>
      </w:r>
    </w:p>
    <w:p w:rsidR="00000000" w:rsidDel="00000000" w:rsidP="00000000" w:rsidRDefault="00000000" w:rsidRPr="00000000" w14:paraId="000002E0">
      <w:pPr>
        <w:pageBreakBefore w:val="0"/>
        <w:rPr>
          <w:rFonts w:ascii="-webkit-standard" w:cs="-webkit-standard" w:eastAsia="-webkit-standard" w:hAnsi="-webkit-standard"/>
          <w:color w:val="000000"/>
        </w:rPr>
      </w:pPr>
      <w:r w:rsidDel="00000000" w:rsidR="00000000" w:rsidRPr="00000000">
        <w:rPr>
          <w:color w:val="000000"/>
          <w:rtl w:val="0"/>
        </w:rPr>
        <w:t xml:space="preserve">MPC §2.01(4): </w:t>
      </w:r>
      <w:r w:rsidDel="00000000" w:rsidR="00000000" w:rsidRPr="00000000">
        <w:rPr>
          <w:rtl w:val="0"/>
        </w:rPr>
      </w:r>
    </w:p>
    <w:p w:rsidR="00000000" w:rsidDel="00000000" w:rsidP="00000000" w:rsidRDefault="00000000" w:rsidRPr="00000000" w14:paraId="000002E1">
      <w:pPr>
        <w:pageBreakBefore w:val="0"/>
        <w:numPr>
          <w:ilvl w:val="0"/>
          <w:numId w:val="162"/>
        </w:numPr>
        <w:ind w:left="720" w:hanging="360"/>
        <w:rPr>
          <w:color w:val="000000"/>
        </w:rPr>
      </w:pPr>
      <w:r w:rsidDel="00000000" w:rsidR="00000000" w:rsidRPr="00000000">
        <w:rPr>
          <w:b w:val="1"/>
          <w:color w:val="000000"/>
          <w:rtl w:val="0"/>
        </w:rPr>
        <w:t xml:space="preserve">Possession: </w:t>
      </w:r>
      <w:r w:rsidDel="00000000" w:rsidR="00000000" w:rsidRPr="00000000">
        <w:rPr>
          <w:color w:val="000000"/>
          <w:rtl w:val="0"/>
        </w:rPr>
        <w:t xml:space="preserve">Is an act, within the meaning of this Section, if the possessor knowingly procured or received the thing possessed or was aware of his control thereof for a sufficient period to have been able to terminate his possession. </w:t>
      </w:r>
    </w:p>
    <w:p w:rsidR="00000000" w:rsidDel="00000000" w:rsidP="00000000" w:rsidRDefault="00000000" w:rsidRPr="00000000" w14:paraId="000002E2">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E3">
      <w:pPr>
        <w:pageBreakBefore w:val="0"/>
        <w:rPr>
          <w:rFonts w:ascii="-webkit-standard" w:cs="-webkit-standard" w:eastAsia="-webkit-standard" w:hAnsi="-webkit-standard"/>
          <w:color w:val="000000"/>
        </w:rPr>
      </w:pPr>
      <w:r w:rsidDel="00000000" w:rsidR="00000000" w:rsidRPr="00000000">
        <w:rPr>
          <w:color w:val="000000"/>
          <w:rtl w:val="0"/>
        </w:rPr>
        <w:t xml:space="preserve">MPC §1.13(2): </w:t>
      </w:r>
      <w:r w:rsidDel="00000000" w:rsidR="00000000" w:rsidRPr="00000000">
        <w:rPr>
          <w:rtl w:val="0"/>
        </w:rPr>
      </w:r>
    </w:p>
    <w:p w:rsidR="00000000" w:rsidDel="00000000" w:rsidP="00000000" w:rsidRDefault="00000000" w:rsidRPr="00000000" w14:paraId="000002E4">
      <w:pPr>
        <w:pageBreakBefore w:val="0"/>
        <w:numPr>
          <w:ilvl w:val="0"/>
          <w:numId w:val="164"/>
        </w:numPr>
        <w:ind w:left="720" w:hanging="360"/>
        <w:rPr>
          <w:color w:val="000000"/>
        </w:rPr>
      </w:pPr>
      <w:r w:rsidDel="00000000" w:rsidR="00000000" w:rsidRPr="00000000">
        <w:rPr>
          <w:b w:val="1"/>
          <w:color w:val="000000"/>
          <w:rtl w:val="0"/>
        </w:rPr>
        <w:t xml:space="preserve">Act: </w:t>
      </w:r>
      <w:r w:rsidDel="00000000" w:rsidR="00000000" w:rsidRPr="00000000">
        <w:rPr>
          <w:color w:val="000000"/>
          <w:rtl w:val="0"/>
        </w:rPr>
        <w:t xml:space="preserve">A bodily movement whether voluntary or involuntary </w:t>
      </w:r>
    </w:p>
    <w:p w:rsidR="00000000" w:rsidDel="00000000" w:rsidP="00000000" w:rsidRDefault="00000000" w:rsidRPr="00000000" w14:paraId="000002E5">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E6">
      <w:pPr>
        <w:pageBreakBefore w:val="0"/>
        <w:rPr>
          <w:rFonts w:ascii="-webkit-standard" w:cs="-webkit-standard" w:eastAsia="-webkit-standard" w:hAnsi="-webkit-standard"/>
          <w:color w:val="000000"/>
        </w:rPr>
      </w:pPr>
      <w:r w:rsidDel="00000000" w:rsidR="00000000" w:rsidRPr="00000000">
        <w:rPr>
          <w:color w:val="000000"/>
          <w:rtl w:val="0"/>
        </w:rPr>
        <w:t xml:space="preserve">MPC §2.01(2): </w:t>
      </w:r>
      <w:r w:rsidDel="00000000" w:rsidR="00000000" w:rsidRPr="00000000">
        <w:rPr>
          <w:b w:val="1"/>
          <w:color w:val="000000"/>
          <w:rtl w:val="0"/>
        </w:rPr>
        <w:t xml:space="preserve">Involuntary acts</w:t>
      </w:r>
      <w:r w:rsidDel="00000000" w:rsidR="00000000" w:rsidRPr="00000000">
        <w:rPr>
          <w:color w:val="000000"/>
          <w:rtl w:val="0"/>
        </w:rPr>
        <w:t xml:space="preserve">: </w:t>
      </w:r>
      <w:r w:rsidDel="00000000" w:rsidR="00000000" w:rsidRPr="00000000">
        <w:rPr>
          <w:rtl w:val="0"/>
        </w:rPr>
      </w:r>
    </w:p>
    <w:tbl>
      <w:tblPr>
        <w:tblStyle w:val="Table1"/>
        <w:tblW w:w="9980.0" w:type="dxa"/>
        <w:jc w:val="left"/>
        <w:tblInd w:w="-100.0" w:type="dxa"/>
        <w:tblLayout w:type="fixed"/>
        <w:tblLook w:val="0400"/>
      </w:tblPr>
      <w:tblGrid>
        <w:gridCol w:w="2330"/>
        <w:gridCol w:w="2415"/>
        <w:gridCol w:w="5235"/>
        <w:tblGridChange w:id="0">
          <w:tblGrid>
            <w:gridCol w:w="2330"/>
            <w:gridCol w:w="2415"/>
            <w:gridCol w:w="523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pageBreakBefore w:val="0"/>
              <w:rPr/>
            </w:pPr>
            <w:r w:rsidDel="00000000" w:rsidR="00000000" w:rsidRPr="00000000">
              <w:rPr>
                <w:b w:val="1"/>
                <w:color w:val="000000"/>
                <w:rtl w:val="0"/>
              </w:rPr>
              <w:t xml:space="preserve">Examples: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pageBreakBefore w:val="0"/>
              <w:rPr/>
            </w:pPr>
            <w:r w:rsidDel="00000000" w:rsidR="00000000" w:rsidRPr="00000000">
              <w:rPr>
                <w:b w:val="1"/>
                <w:color w:val="000000"/>
                <w:rtl w:val="0"/>
              </w:rPr>
              <w:t xml:space="preserve">Cases: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pageBreakBefore w:val="0"/>
              <w:rPr/>
            </w:pPr>
            <w:r w:rsidDel="00000000" w:rsidR="00000000" w:rsidRPr="00000000">
              <w:rPr>
                <w:color w:val="000000"/>
                <w:rtl w:val="0"/>
              </w:rPr>
              <w:t xml:space="preserve">Reflex or convulsion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pageBreakBefore w:val="0"/>
              <w:rPr/>
            </w:pPr>
            <w:r w:rsidDel="00000000" w:rsidR="00000000" w:rsidRPr="00000000">
              <w:rPr>
                <w:color w:val="000000"/>
                <w:rtl w:val="0"/>
              </w:rPr>
              <w:t xml:space="preserve">Epileptic seizures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pageBreakBefore w:val="0"/>
              <w:rPr/>
            </w:pPr>
            <w:r w:rsidDel="00000000" w:rsidR="00000000" w:rsidRPr="00000000">
              <w:rPr>
                <w:i w:val="1"/>
                <w:color w:val="000000"/>
                <w:rtl w:val="0"/>
              </w:rPr>
              <w:t xml:space="preserve">Decina</w:t>
            </w:r>
            <w:r w:rsidDel="00000000" w:rsidR="00000000" w:rsidRPr="00000000">
              <w:rPr>
                <w:color w:val="000000"/>
                <w:rtl w:val="0"/>
              </w:rPr>
              <w:t xml:space="preserve">: Decina was an epileptic and had a seizure while driving, which resulted in car accident deaths. Court found that Decina knew he was highly susceptible to seizures and failed to take proper precautions. The voluntary act here was not the seizure, but the voluntary and negligent decision to drive.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pageBreakBefore w:val="0"/>
              <w:rPr/>
            </w:pPr>
            <w:r w:rsidDel="00000000" w:rsidR="00000000" w:rsidRPr="00000000">
              <w:rPr>
                <w:color w:val="000000"/>
                <w:rtl w:val="0"/>
              </w:rPr>
              <w:t xml:space="preserve">Bodily movement during unconsciousness or sleep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pageBreakBefore w:val="0"/>
              <w:rPr/>
            </w:pPr>
            <w:r w:rsidDel="00000000" w:rsidR="00000000" w:rsidRPr="00000000">
              <w:rPr>
                <w:color w:val="000000"/>
                <w:rtl w:val="0"/>
              </w:rPr>
              <w:t xml:space="preserve">Reflex shock condition,</w:t>
            </w: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color w:val="000000"/>
                <w:rtl w:val="0"/>
              </w:rPr>
              <w:t xml:space="preserve">Somnambulism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pageBreakBefore w:val="0"/>
              <w:rPr/>
            </w:pPr>
            <w:r w:rsidDel="00000000" w:rsidR="00000000" w:rsidRPr="00000000">
              <w:rPr>
                <w:i w:val="1"/>
                <w:color w:val="000000"/>
                <w:rtl w:val="0"/>
              </w:rPr>
              <w:t xml:space="preserve">Newton</w:t>
            </w:r>
            <w:r w:rsidDel="00000000" w:rsidR="00000000" w:rsidRPr="00000000">
              <w:rPr>
                <w:color w:val="000000"/>
                <w:rtl w:val="0"/>
              </w:rPr>
              <w:t xml:space="preserve">: Newton was shot by a police officer; later on while under an unconscious or semiconscious state, he fatally shot another police officer</w:t>
            </w: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i w:val="1"/>
                <w:color w:val="000000"/>
                <w:rtl w:val="0"/>
              </w:rPr>
              <w:t xml:space="preserve">Cogdon</w:t>
            </w:r>
            <w:r w:rsidDel="00000000" w:rsidR="00000000" w:rsidRPr="00000000">
              <w:rPr>
                <w:color w:val="000000"/>
                <w:rtl w:val="0"/>
              </w:rPr>
              <w:t xml:space="preserve">: Mother who killed her sleeping daughter while in a hysterical somnambulist state was acting involuntarily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pageBreakBefore w:val="0"/>
              <w:rPr/>
            </w:pPr>
            <w:r w:rsidDel="00000000" w:rsidR="00000000" w:rsidRPr="00000000">
              <w:rPr>
                <w:color w:val="000000"/>
                <w:rtl w:val="0"/>
              </w:rPr>
              <w:t xml:space="preserve">Conduct during hypnosis or resulting from hypnotic suggestion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pageBreakBefore w:val="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pageBreakBefore w:val="0"/>
              <w:rPr/>
            </w:pPr>
            <w:r w:rsidDel="00000000" w:rsidR="00000000" w:rsidRPr="00000000">
              <w:rPr>
                <w:color w:val="000000"/>
                <w:rtl w:val="0"/>
              </w:rPr>
              <w:t xml:space="preserve">A bodily movement that otherwise is not a product of the effort or determination of the actor, either conscious or habitual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pageBreakBefore w:val="0"/>
              <w:rPr/>
            </w:pPr>
            <w:r w:rsidDel="00000000" w:rsidR="00000000" w:rsidRPr="00000000">
              <w:rPr>
                <w:rtl w:val="0"/>
              </w:rPr>
            </w:r>
          </w:p>
        </w:tc>
      </w:tr>
    </w:tbl>
    <w:p w:rsidR="00000000" w:rsidDel="00000000" w:rsidP="00000000" w:rsidRDefault="00000000" w:rsidRPr="00000000" w14:paraId="000002F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FA">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Omission</w:t>
      </w:r>
      <w:r w:rsidDel="00000000" w:rsidR="00000000" w:rsidRPr="00000000">
        <w:rPr>
          <w:rtl w:val="0"/>
        </w:rPr>
      </w:r>
    </w:p>
    <w:p w:rsidR="00000000" w:rsidDel="00000000" w:rsidP="00000000" w:rsidRDefault="00000000" w:rsidRPr="00000000" w14:paraId="000002FB">
      <w:pPr>
        <w:pageBreakBefore w:val="0"/>
        <w:rPr>
          <w:rFonts w:ascii="-webkit-standard" w:cs="-webkit-standard" w:eastAsia="-webkit-standard" w:hAnsi="-webkit-standard"/>
          <w:color w:val="000000"/>
        </w:rPr>
      </w:pPr>
      <w:r w:rsidDel="00000000" w:rsidR="00000000" w:rsidRPr="00000000">
        <w:rPr>
          <w:color w:val="000000"/>
          <w:u w:val="single"/>
          <w:rtl w:val="0"/>
        </w:rPr>
        <w:t xml:space="preserve">General Rule</w:t>
      </w:r>
      <w:r w:rsidDel="00000000" w:rsidR="00000000" w:rsidRPr="00000000">
        <w:rPr>
          <w:color w:val="000000"/>
          <w:rtl w:val="0"/>
        </w:rPr>
        <w:t xml:space="preserve">: A person has no criminal law duty to prevent harm to another, even if the other person’s life is at stake. </w:t>
      </w:r>
      <w:r w:rsidDel="00000000" w:rsidR="00000000" w:rsidRPr="00000000">
        <w:rPr>
          <w:rtl w:val="0"/>
        </w:rPr>
      </w:r>
    </w:p>
    <w:p w:rsidR="00000000" w:rsidDel="00000000" w:rsidP="00000000" w:rsidRDefault="00000000" w:rsidRPr="00000000" w14:paraId="000002F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2FD">
      <w:pPr>
        <w:pageBreakBefore w:val="0"/>
        <w:rPr>
          <w:rFonts w:ascii="-webkit-standard" w:cs="-webkit-standard" w:eastAsia="-webkit-standard" w:hAnsi="-webkit-standard"/>
          <w:color w:val="000000"/>
        </w:rPr>
      </w:pPr>
      <w:r w:rsidDel="00000000" w:rsidR="00000000" w:rsidRPr="00000000">
        <w:rPr>
          <w:color w:val="000000"/>
          <w:highlight w:val="white"/>
          <w:u w:val="single"/>
          <w:rtl w:val="0"/>
        </w:rPr>
        <w:t xml:space="preserve">Exceptions for Legal Duties</w:t>
      </w:r>
      <w:r w:rsidDel="00000000" w:rsidR="00000000" w:rsidRPr="00000000">
        <w:rPr>
          <w:color w:val="000000"/>
          <w:highlight w:val="white"/>
          <w:rtl w:val="0"/>
        </w:rPr>
        <w:t xml:space="preserve">: The law has recognized four situations in which a defendant’s failure to act will be deemed a breach of a legal duty. A defendant may be convicted for an omission to act if: </w:t>
      </w:r>
      <w:r w:rsidDel="00000000" w:rsidR="00000000" w:rsidRPr="00000000">
        <w:rPr>
          <w:rtl w:val="0"/>
        </w:rPr>
      </w:r>
    </w:p>
    <w:p w:rsidR="00000000" w:rsidDel="00000000" w:rsidP="00000000" w:rsidRDefault="00000000" w:rsidRPr="00000000" w14:paraId="000002FE">
      <w:pPr>
        <w:pageBreakBefore w:val="0"/>
        <w:numPr>
          <w:ilvl w:val="0"/>
          <w:numId w:val="38"/>
        </w:numPr>
        <w:shd w:fill="ffffff" w:val="clear"/>
        <w:ind w:left="720" w:hanging="360"/>
        <w:rPr>
          <w:color w:val="000000"/>
        </w:rPr>
      </w:pPr>
      <w:r w:rsidDel="00000000" w:rsidR="00000000" w:rsidRPr="00000000">
        <w:rPr>
          <w:color w:val="000000"/>
          <w:highlight w:val="white"/>
          <w:rtl w:val="0"/>
        </w:rPr>
        <w:t xml:space="preserve">the defendant was under a </w:t>
      </w:r>
      <w:r w:rsidDel="00000000" w:rsidR="00000000" w:rsidRPr="00000000">
        <w:rPr>
          <w:b w:val="1"/>
          <w:color w:val="000000"/>
          <w:highlight w:val="white"/>
          <w:rtl w:val="0"/>
        </w:rPr>
        <w:t xml:space="preserve">statutory obligation</w:t>
      </w:r>
      <w:r w:rsidDel="00000000" w:rsidR="00000000" w:rsidRPr="00000000">
        <w:rPr>
          <w:color w:val="000000"/>
          <w:highlight w:val="white"/>
          <w:rtl w:val="0"/>
        </w:rPr>
        <w:t xml:space="preserve"> to care for the victim, </w:t>
      </w:r>
      <w:r w:rsidDel="00000000" w:rsidR="00000000" w:rsidRPr="00000000">
        <w:rPr>
          <w:rtl w:val="0"/>
        </w:rPr>
      </w:r>
    </w:p>
    <w:p w:rsidR="00000000" w:rsidDel="00000000" w:rsidP="00000000" w:rsidRDefault="00000000" w:rsidRPr="00000000" w14:paraId="000002FF">
      <w:pPr>
        <w:pageBreakBefore w:val="0"/>
        <w:numPr>
          <w:ilvl w:val="0"/>
          <w:numId w:val="38"/>
        </w:numPr>
        <w:shd w:fill="ffffff" w:val="clear"/>
        <w:ind w:left="720" w:hanging="360"/>
        <w:rPr>
          <w:color w:val="000000"/>
        </w:rPr>
      </w:pPr>
      <w:r w:rsidDel="00000000" w:rsidR="00000000" w:rsidRPr="00000000">
        <w:rPr>
          <w:color w:val="000000"/>
          <w:highlight w:val="white"/>
          <w:rtl w:val="0"/>
        </w:rPr>
        <w:t xml:space="preserve">the defendant was in a </w:t>
      </w:r>
      <w:r w:rsidDel="00000000" w:rsidR="00000000" w:rsidRPr="00000000">
        <w:rPr>
          <w:b w:val="1"/>
          <w:color w:val="000000"/>
          <w:highlight w:val="white"/>
          <w:rtl w:val="0"/>
        </w:rPr>
        <w:t xml:space="preserve">sufficiently close relationship</w:t>
      </w:r>
      <w:r w:rsidDel="00000000" w:rsidR="00000000" w:rsidRPr="00000000">
        <w:rPr>
          <w:color w:val="000000"/>
          <w:highlight w:val="white"/>
          <w:rtl w:val="0"/>
        </w:rPr>
        <w:t xml:space="preserve"> with the victim, </w:t>
      </w:r>
      <w:r w:rsidDel="00000000" w:rsidR="00000000" w:rsidRPr="00000000">
        <w:rPr>
          <w:rtl w:val="0"/>
        </w:rPr>
      </w:r>
    </w:p>
    <w:p w:rsidR="00000000" w:rsidDel="00000000" w:rsidP="00000000" w:rsidRDefault="00000000" w:rsidRPr="00000000" w14:paraId="00000300">
      <w:pPr>
        <w:pageBreakBefore w:val="0"/>
        <w:numPr>
          <w:ilvl w:val="1"/>
          <w:numId w:val="38"/>
        </w:numPr>
        <w:shd w:fill="ffffff" w:val="clear"/>
        <w:ind w:left="1440" w:hanging="360"/>
        <w:rPr>
          <w:color w:val="000000"/>
        </w:rPr>
      </w:pPr>
      <w:r w:rsidDel="00000000" w:rsidR="00000000" w:rsidRPr="00000000">
        <w:rPr>
          <w:color w:val="000000"/>
          <w:highlight w:val="white"/>
          <w:rtl w:val="0"/>
        </w:rPr>
        <w:t xml:space="preserve">Usually founded on the dependence of one party on the other/or their interdependence</w:t>
      </w:r>
      <w:r w:rsidDel="00000000" w:rsidR="00000000" w:rsidRPr="00000000">
        <w:rPr>
          <w:rtl w:val="0"/>
        </w:rPr>
      </w:r>
    </w:p>
    <w:p w:rsidR="00000000" w:rsidDel="00000000" w:rsidP="00000000" w:rsidRDefault="00000000" w:rsidRPr="00000000" w14:paraId="00000301">
      <w:pPr>
        <w:pageBreakBefore w:val="0"/>
        <w:numPr>
          <w:ilvl w:val="1"/>
          <w:numId w:val="38"/>
        </w:numPr>
        <w:shd w:fill="ffffff" w:val="clear"/>
        <w:ind w:left="1440" w:hanging="360"/>
        <w:rPr>
          <w:color w:val="000000"/>
        </w:rPr>
      </w:pPr>
      <w:r w:rsidDel="00000000" w:rsidR="00000000" w:rsidRPr="00000000">
        <w:rPr>
          <w:color w:val="000000"/>
          <w:highlight w:val="white"/>
          <w:rtl w:val="0"/>
        </w:rPr>
        <w:t xml:space="preserve">E.g.: parents-minor child; husband-wife; master-apprentice; business-patron. </w:t>
      </w:r>
      <w:r w:rsidDel="00000000" w:rsidR="00000000" w:rsidRPr="00000000">
        <w:rPr>
          <w:rtl w:val="0"/>
        </w:rPr>
      </w:r>
    </w:p>
    <w:p w:rsidR="00000000" w:rsidDel="00000000" w:rsidP="00000000" w:rsidRDefault="00000000" w:rsidRPr="00000000" w14:paraId="00000302">
      <w:pPr>
        <w:pageBreakBefore w:val="0"/>
        <w:numPr>
          <w:ilvl w:val="0"/>
          <w:numId w:val="38"/>
        </w:numPr>
        <w:shd w:fill="ffffff" w:val="clear"/>
        <w:ind w:left="720" w:hanging="360"/>
        <w:rPr>
          <w:color w:val="000000"/>
        </w:rPr>
      </w:pPr>
      <w:r w:rsidDel="00000000" w:rsidR="00000000" w:rsidRPr="00000000">
        <w:rPr>
          <w:color w:val="000000"/>
          <w:highlight w:val="white"/>
          <w:rtl w:val="0"/>
        </w:rPr>
        <w:t xml:space="preserve">the defendant </w:t>
      </w:r>
      <w:r w:rsidDel="00000000" w:rsidR="00000000" w:rsidRPr="00000000">
        <w:rPr>
          <w:b w:val="1"/>
          <w:color w:val="000000"/>
          <w:highlight w:val="white"/>
          <w:rtl w:val="0"/>
        </w:rPr>
        <w:t xml:space="preserve">contractually agreed</w:t>
      </w:r>
      <w:r w:rsidDel="00000000" w:rsidR="00000000" w:rsidRPr="00000000">
        <w:rPr>
          <w:color w:val="000000"/>
          <w:highlight w:val="white"/>
          <w:rtl w:val="0"/>
        </w:rPr>
        <w:t xml:space="preserve"> to provide care for the victim, or </w:t>
      </w:r>
      <w:r w:rsidDel="00000000" w:rsidR="00000000" w:rsidRPr="00000000">
        <w:rPr>
          <w:rtl w:val="0"/>
        </w:rPr>
      </w:r>
    </w:p>
    <w:p w:rsidR="00000000" w:rsidDel="00000000" w:rsidP="00000000" w:rsidRDefault="00000000" w:rsidRPr="00000000" w14:paraId="00000303">
      <w:pPr>
        <w:pageBreakBefore w:val="0"/>
        <w:numPr>
          <w:ilvl w:val="1"/>
          <w:numId w:val="38"/>
        </w:numPr>
        <w:shd w:fill="ffffff" w:val="clear"/>
        <w:ind w:left="1440" w:hanging="360"/>
        <w:rPr>
          <w:color w:val="000000"/>
        </w:rPr>
      </w:pPr>
      <w:r w:rsidDel="00000000" w:rsidR="00000000" w:rsidRPr="00000000">
        <w:rPr>
          <w:color w:val="000000"/>
          <w:highlight w:val="white"/>
          <w:rtl w:val="0"/>
        </w:rPr>
        <w:t xml:space="preserve">Created by implied or express contract</w:t>
      </w:r>
      <w:r w:rsidDel="00000000" w:rsidR="00000000" w:rsidRPr="00000000">
        <w:rPr>
          <w:rtl w:val="0"/>
        </w:rPr>
      </w:r>
    </w:p>
    <w:p w:rsidR="00000000" w:rsidDel="00000000" w:rsidP="00000000" w:rsidRDefault="00000000" w:rsidRPr="00000000" w14:paraId="00000304">
      <w:pPr>
        <w:pageBreakBefore w:val="0"/>
        <w:numPr>
          <w:ilvl w:val="1"/>
          <w:numId w:val="38"/>
        </w:numPr>
        <w:shd w:fill="ffffff" w:val="clear"/>
        <w:ind w:left="1440" w:hanging="360"/>
        <w:rPr>
          <w:color w:val="000000"/>
        </w:rPr>
      </w:pPr>
      <w:r w:rsidDel="00000000" w:rsidR="00000000" w:rsidRPr="00000000">
        <w:rPr>
          <w:color w:val="000000"/>
          <w:highlight w:val="white"/>
          <w:rtl w:val="0"/>
        </w:rPr>
        <w:t xml:space="preserve">E.g.: doctor-patient; babysitter-ward. </w:t>
      </w:r>
      <w:r w:rsidDel="00000000" w:rsidR="00000000" w:rsidRPr="00000000">
        <w:rPr>
          <w:rtl w:val="0"/>
        </w:rPr>
      </w:r>
    </w:p>
    <w:p w:rsidR="00000000" w:rsidDel="00000000" w:rsidP="00000000" w:rsidRDefault="00000000" w:rsidRPr="00000000" w14:paraId="00000305">
      <w:pPr>
        <w:pageBreakBefore w:val="0"/>
        <w:numPr>
          <w:ilvl w:val="0"/>
          <w:numId w:val="38"/>
        </w:numPr>
        <w:shd w:fill="ffffff" w:val="clear"/>
        <w:ind w:left="720" w:hanging="360"/>
        <w:rPr>
          <w:color w:val="000000"/>
        </w:rPr>
      </w:pPr>
      <w:r w:rsidDel="00000000" w:rsidR="00000000" w:rsidRPr="00000000">
        <w:rPr>
          <w:color w:val="000000"/>
          <w:highlight w:val="white"/>
          <w:rtl w:val="0"/>
        </w:rPr>
        <w:t xml:space="preserve">the defendant </w:t>
      </w:r>
      <w:r w:rsidDel="00000000" w:rsidR="00000000" w:rsidRPr="00000000">
        <w:rPr>
          <w:b w:val="1"/>
          <w:color w:val="000000"/>
          <w:highlight w:val="white"/>
          <w:rtl w:val="0"/>
        </w:rPr>
        <w:t xml:space="preserve">voluntarily took on the care </w:t>
      </w:r>
      <w:r w:rsidDel="00000000" w:rsidR="00000000" w:rsidRPr="00000000">
        <w:rPr>
          <w:color w:val="000000"/>
          <w:highlight w:val="white"/>
          <w:rtl w:val="0"/>
        </w:rPr>
        <w:t xml:space="preserve">of the victim, such that the </w:t>
      </w:r>
      <w:r w:rsidDel="00000000" w:rsidR="00000000" w:rsidRPr="00000000">
        <w:rPr>
          <w:b w:val="1"/>
          <w:color w:val="000000"/>
          <w:highlight w:val="white"/>
          <w:rtl w:val="0"/>
        </w:rPr>
        <w:t xml:space="preserve">victim was secluded from others</w:t>
      </w:r>
      <w:r w:rsidDel="00000000" w:rsidR="00000000" w:rsidRPr="00000000">
        <w:rPr>
          <w:color w:val="000000"/>
          <w:highlight w:val="white"/>
          <w:rtl w:val="0"/>
        </w:rPr>
        <w:t xml:space="preserve"> who might have helped him. (</w:t>
      </w:r>
      <w:r w:rsidDel="00000000" w:rsidR="00000000" w:rsidRPr="00000000">
        <w:rPr>
          <w:i w:val="1"/>
          <w:color w:val="000000"/>
          <w:highlight w:val="white"/>
          <w:rtl w:val="0"/>
        </w:rPr>
        <w:t xml:space="preserve">Jones v. US</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30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07">
      <w:pPr>
        <w:pageBreakBefore w:val="0"/>
        <w:rPr>
          <w:rFonts w:ascii="-webkit-standard" w:cs="-webkit-standard" w:eastAsia="-webkit-standard" w:hAnsi="-webkit-standard"/>
          <w:color w:val="000000"/>
        </w:rPr>
      </w:pPr>
      <w:r w:rsidDel="00000000" w:rsidR="00000000" w:rsidRPr="00000000">
        <w:rPr>
          <w:color w:val="000000"/>
          <w:u w:val="single"/>
          <w:rtl w:val="0"/>
        </w:rPr>
        <w:t xml:space="preserve">Criticisms of No-Liability-for-Omissions Rule: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08">
      <w:pPr>
        <w:pageBreakBefore w:val="0"/>
        <w:numPr>
          <w:ilvl w:val="0"/>
          <w:numId w:val="166"/>
        </w:numPr>
        <w:ind w:left="720" w:hanging="360"/>
        <w:rPr>
          <w:color w:val="000000"/>
        </w:rPr>
      </w:pPr>
      <w:r w:rsidDel="00000000" w:rsidR="00000000" w:rsidRPr="00000000">
        <w:rPr>
          <w:color w:val="000000"/>
          <w:rtl w:val="0"/>
        </w:rPr>
        <w:t xml:space="preserve">Morally repugnant</w:t>
      </w:r>
    </w:p>
    <w:p w:rsidR="00000000" w:rsidDel="00000000" w:rsidP="00000000" w:rsidRDefault="00000000" w:rsidRPr="00000000" w14:paraId="00000309">
      <w:pPr>
        <w:pageBreakBefore w:val="0"/>
        <w:numPr>
          <w:ilvl w:val="0"/>
          <w:numId w:val="166"/>
        </w:numPr>
        <w:ind w:left="720" w:hanging="360"/>
        <w:rPr>
          <w:color w:val="000000"/>
        </w:rPr>
      </w:pPr>
      <w:r w:rsidDel="00000000" w:rsidR="00000000" w:rsidRPr="00000000">
        <w:rPr>
          <w:color w:val="000000"/>
          <w:rtl w:val="0"/>
        </w:rPr>
        <w:t xml:space="preserve">The effect is to exonerate people who might even be guilty of an extremely culpable state of mind (think Olympic swimmer watching infant drown)</w:t>
      </w:r>
    </w:p>
    <w:p w:rsidR="00000000" w:rsidDel="00000000" w:rsidP="00000000" w:rsidRDefault="00000000" w:rsidRPr="00000000" w14:paraId="0000030A">
      <w:pPr>
        <w:pageBreakBefore w:val="0"/>
        <w:numPr>
          <w:ilvl w:val="0"/>
          <w:numId w:val="166"/>
        </w:numPr>
        <w:ind w:left="720" w:hanging="360"/>
        <w:rPr>
          <w:color w:val="000000"/>
        </w:rPr>
      </w:pPr>
      <w:r w:rsidDel="00000000" w:rsidR="00000000" w:rsidRPr="00000000">
        <w:rPr>
          <w:color w:val="000000"/>
          <w:rtl w:val="0"/>
        </w:rPr>
        <w:t xml:space="preserve">Callousness of the omission rule may breed contempt for society’s system of criminal justice</w:t>
      </w:r>
    </w:p>
    <w:p w:rsidR="00000000" w:rsidDel="00000000" w:rsidP="00000000" w:rsidRDefault="00000000" w:rsidRPr="00000000" w14:paraId="0000030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0C">
      <w:pPr>
        <w:pageBreakBefore w:val="0"/>
        <w:rPr>
          <w:rFonts w:ascii="-webkit-standard" w:cs="-webkit-standard" w:eastAsia="-webkit-standard" w:hAnsi="-webkit-standard"/>
          <w:color w:val="000000"/>
        </w:rPr>
      </w:pPr>
      <w:r w:rsidDel="00000000" w:rsidR="00000000" w:rsidRPr="00000000">
        <w:rPr>
          <w:color w:val="000000"/>
          <w:u w:val="single"/>
          <w:rtl w:val="0"/>
        </w:rPr>
        <w:t xml:space="preserve">Defense of No-Liability-for-Omissions Rule:</w:t>
      </w:r>
      <w:r w:rsidDel="00000000" w:rsidR="00000000" w:rsidRPr="00000000">
        <w:rPr>
          <w:rtl w:val="0"/>
        </w:rPr>
      </w:r>
    </w:p>
    <w:p w:rsidR="00000000" w:rsidDel="00000000" w:rsidP="00000000" w:rsidRDefault="00000000" w:rsidRPr="00000000" w14:paraId="0000030D">
      <w:pPr>
        <w:pageBreakBefore w:val="0"/>
        <w:numPr>
          <w:ilvl w:val="0"/>
          <w:numId w:val="167"/>
        </w:numPr>
        <w:ind w:left="720" w:hanging="360"/>
        <w:rPr>
          <w:color w:val="000000"/>
        </w:rPr>
      </w:pPr>
      <w:r w:rsidDel="00000000" w:rsidR="00000000" w:rsidRPr="00000000">
        <w:rPr>
          <w:color w:val="000000"/>
          <w:rtl w:val="0"/>
        </w:rPr>
        <w:t xml:space="preserve">Liability for non-actions would create serious problems of proof of mens rea.</w:t>
      </w:r>
    </w:p>
    <w:p w:rsidR="00000000" w:rsidDel="00000000" w:rsidP="00000000" w:rsidRDefault="00000000" w:rsidRPr="00000000" w14:paraId="0000030E">
      <w:pPr>
        <w:pageBreakBefore w:val="0"/>
        <w:numPr>
          <w:ilvl w:val="0"/>
          <w:numId w:val="167"/>
        </w:numPr>
        <w:ind w:left="720" w:hanging="360"/>
        <w:rPr>
          <w:color w:val="000000"/>
        </w:rPr>
      </w:pPr>
      <w:r w:rsidDel="00000000" w:rsidR="00000000" w:rsidRPr="00000000">
        <w:rPr>
          <w:color w:val="000000"/>
          <w:rtl w:val="0"/>
        </w:rPr>
        <w:t xml:space="preserve">Also would create serious problems of proving causation; difficult to determine whether omission was the cause of harm.</w:t>
      </w:r>
    </w:p>
    <w:p w:rsidR="00000000" w:rsidDel="00000000" w:rsidP="00000000" w:rsidRDefault="00000000" w:rsidRPr="00000000" w14:paraId="0000030F">
      <w:pPr>
        <w:pageBreakBefore w:val="0"/>
        <w:numPr>
          <w:ilvl w:val="0"/>
          <w:numId w:val="167"/>
        </w:numPr>
        <w:ind w:left="720" w:hanging="360"/>
        <w:rPr>
          <w:color w:val="000000"/>
        </w:rPr>
      </w:pPr>
      <w:r w:rsidDel="00000000" w:rsidR="00000000" w:rsidRPr="00000000">
        <w:rPr>
          <w:color w:val="000000"/>
          <w:rtl w:val="0"/>
        </w:rPr>
        <w:t xml:space="preserve">Criminal prosecutions would burgeon, adding to the expense of litigation and creating huge backlogs of cases</w:t>
      </w:r>
    </w:p>
    <w:p w:rsidR="00000000" w:rsidDel="00000000" w:rsidP="00000000" w:rsidRDefault="00000000" w:rsidRPr="00000000" w14:paraId="00000310">
      <w:pPr>
        <w:pageBreakBefore w:val="0"/>
        <w:numPr>
          <w:ilvl w:val="0"/>
          <w:numId w:val="167"/>
        </w:numPr>
        <w:ind w:left="720" w:hanging="360"/>
        <w:rPr>
          <w:color w:val="000000"/>
        </w:rPr>
      </w:pPr>
      <w:r w:rsidDel="00000000" w:rsidR="00000000" w:rsidRPr="00000000">
        <w:rPr>
          <w:color w:val="000000"/>
          <w:rtl w:val="0"/>
        </w:rPr>
        <w:t xml:space="preserve">Can have an unintended counter-utilitarian effect; intervenors could cause injury to themselves or others by their intervention, like providing poor medical assistance or firing a weapon unsafely</w:t>
      </w:r>
    </w:p>
    <w:p w:rsidR="00000000" w:rsidDel="00000000" w:rsidP="00000000" w:rsidRDefault="00000000" w:rsidRPr="00000000" w14:paraId="00000311">
      <w:pPr>
        <w:pageBreakBefore w:val="0"/>
        <w:numPr>
          <w:ilvl w:val="0"/>
          <w:numId w:val="167"/>
        </w:numPr>
        <w:ind w:left="720" w:hanging="360"/>
        <w:rPr>
          <w:color w:val="000000"/>
        </w:rPr>
      </w:pPr>
      <w:r w:rsidDel="00000000" w:rsidR="00000000" w:rsidRPr="00000000">
        <w:rPr>
          <w:color w:val="000000"/>
          <w:rtl w:val="0"/>
        </w:rPr>
        <w:t xml:space="preserve">Inconsistent with the principle of individual autonomy; criminal justice system should be used discriminately; role of moral institutions to perfect human character, while purpose of criminal law is limited to deterring or punishing people for causing harm</w:t>
      </w:r>
    </w:p>
    <w:p w:rsidR="00000000" w:rsidDel="00000000" w:rsidP="00000000" w:rsidRDefault="00000000" w:rsidRPr="00000000" w14:paraId="00000312">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13">
      <w:pPr>
        <w:pageBreakBefore w:val="0"/>
        <w:rPr>
          <w:rFonts w:ascii="-webkit-standard" w:cs="-webkit-standard" w:eastAsia="-webkit-standard" w:hAnsi="-webkit-standard"/>
          <w:color w:val="000000"/>
        </w:rPr>
      </w:pPr>
      <w:r w:rsidDel="00000000" w:rsidR="00000000" w:rsidRPr="00000000">
        <w:rPr>
          <w:b w:val="1"/>
          <w:color w:val="000000"/>
          <w:rtl w:val="0"/>
        </w:rPr>
        <w:t xml:space="preserve">MPC §2.01(3): Failure to act</w:t>
      </w:r>
      <w:r w:rsidDel="00000000" w:rsidR="00000000" w:rsidRPr="00000000">
        <w:rPr>
          <w:rtl w:val="0"/>
        </w:rPr>
      </w:r>
    </w:p>
    <w:p w:rsidR="00000000" w:rsidDel="00000000" w:rsidP="00000000" w:rsidRDefault="00000000" w:rsidRPr="00000000" w14:paraId="00000314">
      <w:pPr>
        <w:pageBreakBefore w:val="0"/>
        <w:rPr>
          <w:rFonts w:ascii="-webkit-standard" w:cs="-webkit-standard" w:eastAsia="-webkit-standard" w:hAnsi="-webkit-standard"/>
          <w:color w:val="000000"/>
        </w:rPr>
      </w:pPr>
      <w:r w:rsidDel="00000000" w:rsidR="00000000" w:rsidRPr="00000000">
        <w:rPr>
          <w:color w:val="000000"/>
          <w:rtl w:val="0"/>
        </w:rPr>
        <w:t xml:space="preserve">Liability for the commission of an offense may not be based on an omission unaccompanied by action unless:</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omission is expressly made sufficient by the law defining the offense; or</w:t>
      </w:r>
    </w:p>
    <w:p w:rsidR="00000000" w:rsidDel="00000000" w:rsidP="00000000" w:rsidRDefault="00000000" w:rsidRPr="00000000" w14:paraId="0000031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duty to perform the omitted act is otherwise imposed by law (can also be by common law, such as tort) </w:t>
      </w:r>
    </w:p>
    <w:p w:rsidR="00000000" w:rsidDel="00000000" w:rsidP="00000000" w:rsidRDefault="00000000" w:rsidRPr="00000000" w14:paraId="0000031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18">
      <w:pPr>
        <w:pageBreakBefore w:val="0"/>
        <w:rPr>
          <w:rFonts w:ascii="-webkit-standard" w:cs="-webkit-standard" w:eastAsia="-webkit-standard" w:hAnsi="-webkit-standard"/>
          <w:color w:val="000000"/>
        </w:rPr>
      </w:pPr>
      <w:r w:rsidDel="00000000" w:rsidR="00000000" w:rsidRPr="00000000">
        <w:rPr>
          <w:b w:val="1"/>
          <w:color w:val="000000"/>
          <w:rtl w:val="0"/>
        </w:rPr>
        <w:t xml:space="preserve">Unless a penal statute specifically requires a particular action to be performed, criminal liability for omission arises only when the law of torts or some other law imposes a duty to act</w:t>
      </w:r>
      <w:r w:rsidDel="00000000" w:rsidR="00000000" w:rsidRPr="00000000">
        <w:rPr>
          <w:rtl w:val="0"/>
        </w:rPr>
      </w:r>
    </w:p>
    <w:p w:rsidR="00000000" w:rsidDel="00000000" w:rsidP="00000000" w:rsidRDefault="00000000" w:rsidRPr="00000000" w14:paraId="00000319">
      <w:pPr>
        <w:pageBreakBefore w:val="0"/>
        <w:rPr>
          <w:rFonts w:ascii="-webkit-standard" w:cs="-webkit-standard" w:eastAsia="-webkit-standard" w:hAnsi="-webkit-standard"/>
          <w:color w:val="000000"/>
        </w:rPr>
      </w:pPr>
      <w:r w:rsidDel="00000000" w:rsidR="00000000" w:rsidRPr="00000000">
        <w:rPr>
          <w:i w:val="1"/>
          <w:color w:val="000000"/>
          <w:rtl w:val="0"/>
        </w:rPr>
        <w:t xml:space="preserve">Jones v. United States, US Ct. of Appeals, D.C. Circuit, 1962. Pgs. 218 - 219. </w:t>
      </w:r>
      <w:r w:rsidDel="00000000" w:rsidR="00000000" w:rsidRPr="00000000">
        <w:rPr>
          <w:rtl w:val="0"/>
        </w:rPr>
      </w:r>
    </w:p>
    <w:p w:rsidR="00000000" w:rsidDel="00000000" w:rsidP="00000000" w:rsidRDefault="00000000" w:rsidRPr="00000000" w14:paraId="0000031A">
      <w:pPr>
        <w:pageBreakBefore w:val="0"/>
        <w:rPr>
          <w:rFonts w:ascii="-webkit-standard" w:cs="-webkit-standard" w:eastAsia="-webkit-standard" w:hAnsi="-webkit-standard"/>
          <w:color w:val="000000"/>
        </w:rPr>
      </w:pPr>
      <w:r w:rsidDel="00000000" w:rsidR="00000000" w:rsidRPr="00000000">
        <w:rPr>
          <w:b w:val="1"/>
          <w:color w:val="000000"/>
          <w:rtl w:val="0"/>
        </w:rPr>
        <w:t xml:space="preserve">Facts: </w:t>
      </w:r>
      <w:r w:rsidDel="00000000" w:rsidR="00000000" w:rsidRPr="00000000">
        <w:rPr>
          <w:color w:val="000000"/>
          <w:rtl w:val="0"/>
        </w:rPr>
        <w:t xml:space="preserve">D did not provide food and necessities to a 10-month-old baby, resulting in his death. </w:t>
      </w:r>
      <w:r w:rsidDel="00000000" w:rsidR="00000000" w:rsidRPr="00000000">
        <w:rPr>
          <w:rtl w:val="0"/>
        </w:rPr>
      </w:r>
    </w:p>
    <w:p w:rsidR="00000000" w:rsidDel="00000000" w:rsidP="00000000" w:rsidRDefault="00000000" w:rsidRPr="00000000" w14:paraId="0000031B">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w:t>
      </w:r>
      <w:r w:rsidDel="00000000" w:rsidR="00000000" w:rsidRPr="00000000">
        <w:rPr>
          <w:color w:val="000000"/>
          <w:highlight w:val="white"/>
          <w:rtl w:val="0"/>
        </w:rPr>
        <w:t xml:space="preserve">D asserts that Jones was under a legal duty based either on a contract with Green to care for Anthony or the voluntary assumption of his care. Nevertheless, the trial judge failed to instruct the jury that Jones could only be convicted if there was proof that she was under a legal duty to feed and provide medical care for Anthony. This is an essential element of the crime, and it was plain error for the trial judge not to instruct the jury as such. </w:t>
      </w:r>
      <w:r w:rsidDel="00000000" w:rsidR="00000000" w:rsidRPr="00000000">
        <w:rPr>
          <w:rtl w:val="0"/>
        </w:rPr>
      </w:r>
    </w:p>
    <w:p w:rsidR="00000000" w:rsidDel="00000000" w:rsidP="00000000" w:rsidRDefault="00000000" w:rsidRPr="00000000" w14:paraId="0000031C">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1D">
      <w:pPr>
        <w:pageBreakBefore w:val="0"/>
        <w:numPr>
          <w:ilvl w:val="0"/>
          <w:numId w:val="168"/>
        </w:numPr>
        <w:shd w:fill="ffffff" w:val="clear"/>
        <w:ind w:left="720" w:hanging="360"/>
        <w:rPr>
          <w:color w:val="000000"/>
        </w:rPr>
      </w:pPr>
      <w:r w:rsidDel="00000000" w:rsidR="00000000" w:rsidRPr="00000000">
        <w:rPr>
          <w:color w:val="000000"/>
          <w:highlight w:val="white"/>
          <w:rtl w:val="0"/>
        </w:rPr>
        <w:t xml:space="preserve">A defendant may only be convicted of a crime for the failure to act if the defendant was under a legal duty to act. </w:t>
      </w:r>
      <w:r w:rsidDel="00000000" w:rsidR="00000000" w:rsidRPr="00000000">
        <w:rPr>
          <w:rtl w:val="0"/>
        </w:rPr>
      </w:r>
    </w:p>
    <w:p w:rsidR="00000000" w:rsidDel="00000000" w:rsidP="00000000" w:rsidRDefault="00000000" w:rsidRPr="00000000" w14:paraId="0000031E">
      <w:pPr>
        <w:pageBreakBefore w:val="0"/>
        <w:numPr>
          <w:ilvl w:val="0"/>
          <w:numId w:val="168"/>
        </w:numPr>
        <w:shd w:fill="ffffff" w:val="clear"/>
        <w:ind w:left="720" w:hanging="360"/>
        <w:rPr>
          <w:color w:val="000000"/>
        </w:rPr>
      </w:pPr>
      <w:r w:rsidDel="00000000" w:rsidR="00000000" w:rsidRPr="00000000">
        <w:rPr>
          <w:color w:val="000000"/>
          <w:highlight w:val="white"/>
          <w:rtl w:val="0"/>
        </w:rPr>
        <w:t xml:space="preserve">A conviction for manslaughter may only be based on the omission of a duty to provide care for the victim if the defendant was under a legal or contractual obligation to provide that care, not simply a moral duty. </w:t>
      </w:r>
      <w:r w:rsidDel="00000000" w:rsidR="00000000" w:rsidRPr="00000000">
        <w:rPr>
          <w:rtl w:val="0"/>
        </w:rPr>
      </w:r>
    </w:p>
    <w:p w:rsidR="00000000" w:rsidDel="00000000" w:rsidP="00000000" w:rsidRDefault="00000000" w:rsidRPr="00000000" w14:paraId="0000031F">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20">
      <w:pPr>
        <w:pageBreakBefore w:val="0"/>
        <w:rPr>
          <w:b w:val="1"/>
          <w:color w:val="4472c4"/>
          <w:highlight w:val="white"/>
        </w:rPr>
      </w:pPr>
      <w:r w:rsidDel="00000000" w:rsidR="00000000" w:rsidRPr="00000000">
        <w:rPr>
          <w:rtl w:val="0"/>
        </w:rPr>
      </w:r>
    </w:p>
    <w:p w:rsidR="00000000" w:rsidDel="00000000" w:rsidP="00000000" w:rsidRDefault="00000000" w:rsidRPr="00000000" w14:paraId="00000321">
      <w:pPr>
        <w:pageBreakBefore w:val="0"/>
        <w:rPr>
          <w:b w:val="1"/>
          <w:color w:val="4472c4"/>
          <w:highlight w:val="white"/>
        </w:rPr>
      </w:pPr>
      <w:r w:rsidDel="00000000" w:rsidR="00000000" w:rsidRPr="00000000">
        <w:rPr>
          <w:rtl w:val="0"/>
        </w:rPr>
      </w:r>
    </w:p>
    <w:p w:rsidR="00000000" w:rsidDel="00000000" w:rsidP="00000000" w:rsidRDefault="00000000" w:rsidRPr="00000000" w14:paraId="00000322">
      <w:pPr>
        <w:pageBreakBefore w:val="0"/>
        <w:rPr>
          <w:b w:val="1"/>
          <w:color w:val="4472c4"/>
          <w:highlight w:val="white"/>
        </w:rPr>
      </w:pPr>
      <w:r w:rsidDel="00000000" w:rsidR="00000000" w:rsidRPr="00000000">
        <w:rPr>
          <w:rtl w:val="0"/>
        </w:rPr>
      </w:r>
    </w:p>
    <w:p w:rsidR="00000000" w:rsidDel="00000000" w:rsidP="00000000" w:rsidRDefault="00000000" w:rsidRPr="00000000" w14:paraId="00000323">
      <w:pPr>
        <w:pageBreakBefore w:val="0"/>
        <w:rPr>
          <w:b w:val="1"/>
          <w:color w:val="4472c4"/>
          <w:highlight w:val="white"/>
        </w:rPr>
      </w:pPr>
      <w:r w:rsidDel="00000000" w:rsidR="00000000" w:rsidRPr="00000000">
        <w:rPr>
          <w:rtl w:val="0"/>
        </w:rPr>
      </w:r>
    </w:p>
    <w:p w:rsidR="00000000" w:rsidDel="00000000" w:rsidP="00000000" w:rsidRDefault="00000000" w:rsidRPr="00000000" w14:paraId="00000324">
      <w:pPr>
        <w:pageBreakBefore w:val="0"/>
        <w:rPr>
          <w:b w:val="1"/>
          <w:smallCaps w:val="1"/>
          <w:color w:val="4472c4"/>
        </w:rPr>
      </w:pPr>
      <w:r w:rsidDel="00000000" w:rsidR="00000000" w:rsidRPr="00000000">
        <w:rPr>
          <w:b w:val="1"/>
          <w:smallCaps w:val="1"/>
          <w:color w:val="4472c4"/>
          <w:rtl w:val="0"/>
        </w:rPr>
        <w:t xml:space="preserve">Mens Rea</w:t>
      </w:r>
    </w:p>
    <w:p w:rsidR="00000000" w:rsidDel="00000000" w:rsidP="00000000" w:rsidRDefault="00000000" w:rsidRPr="00000000" w14:paraId="00000325">
      <w:pPr>
        <w:pageBreakBefore w:val="0"/>
        <w:rPr>
          <w:b w:val="1"/>
          <w:color w:val="4472c4"/>
          <w:highlight w:val="white"/>
        </w:rPr>
      </w:pPr>
      <w:r w:rsidDel="00000000" w:rsidR="00000000" w:rsidRPr="00000000">
        <w:rPr>
          <w:rtl w:val="0"/>
        </w:rPr>
      </w:r>
    </w:p>
    <w:p w:rsidR="00000000" w:rsidDel="00000000" w:rsidP="00000000" w:rsidRDefault="00000000" w:rsidRPr="00000000" w14:paraId="00000326">
      <w:pPr>
        <w:pageBreakBefore w:val="0"/>
        <w:shd w:fill="ffffff" w:val="clear"/>
        <w:rPr>
          <w:b w:val="1"/>
          <w:color w:val="000000"/>
          <w:u w:val="single"/>
        </w:rPr>
      </w:pPr>
      <w:r w:rsidDel="00000000" w:rsidR="00000000" w:rsidRPr="00000000">
        <w:rPr>
          <w:b w:val="1"/>
          <w:color w:val="000000"/>
          <w:u w:val="single"/>
          <w:rtl w:val="0"/>
        </w:rPr>
        <w:t xml:space="preserve">General</w:t>
      </w:r>
    </w:p>
    <w:p w:rsidR="00000000" w:rsidDel="00000000" w:rsidP="00000000" w:rsidRDefault="00000000" w:rsidRPr="00000000" w14:paraId="00000327">
      <w:pPr>
        <w:pageBreakBefore w:val="0"/>
        <w:numPr>
          <w:ilvl w:val="0"/>
          <w:numId w:val="188"/>
        </w:numPr>
        <w:shd w:fill="ffffff" w:val="clear"/>
        <w:ind w:left="720" w:hanging="360"/>
        <w:rPr>
          <w:color w:val="000000"/>
        </w:rPr>
      </w:pPr>
      <w:r w:rsidDel="00000000" w:rsidR="00000000" w:rsidRPr="00000000">
        <w:rPr>
          <w:color w:val="000000"/>
          <w:highlight w:val="white"/>
          <w:rtl w:val="0"/>
        </w:rPr>
        <w:t xml:space="preserve">Criminal liability requires proof of an evil-meaning mind with an evil-doing hand. </w:t>
      </w:r>
      <w:r w:rsidDel="00000000" w:rsidR="00000000" w:rsidRPr="00000000">
        <w:rPr>
          <w:i w:val="1"/>
          <w:rtl w:val="0"/>
        </w:rPr>
        <w:t xml:space="preserve">actus non facit reum, nisi mens sit rea</w:t>
      </w:r>
      <w:r w:rsidDel="00000000" w:rsidR="00000000" w:rsidRPr="00000000">
        <w:rPr>
          <w:rtl w:val="0"/>
        </w:rPr>
        <w:t xml:space="preserve"> = an unwarrantable act without a vicious will is no crime at all</w:t>
      </w:r>
      <w:r w:rsidDel="00000000" w:rsidR="00000000" w:rsidRPr="00000000">
        <w:rPr>
          <w:rtl w:val="0"/>
        </w:rPr>
      </w:r>
    </w:p>
    <w:p w:rsidR="00000000" w:rsidDel="00000000" w:rsidP="00000000" w:rsidRDefault="00000000" w:rsidRPr="00000000" w14:paraId="00000328">
      <w:pPr>
        <w:pageBreakBefore w:val="0"/>
        <w:numPr>
          <w:ilvl w:val="0"/>
          <w:numId w:val="188"/>
        </w:numPr>
        <w:shd w:fill="ffffff" w:val="clear"/>
        <w:ind w:left="720" w:hanging="360"/>
        <w:rPr>
          <w:color w:val="000000"/>
        </w:rPr>
      </w:pPr>
      <w:r w:rsidDel="00000000" w:rsidR="00000000" w:rsidRPr="00000000">
        <w:rPr>
          <w:color w:val="000000"/>
          <w:highlight w:val="white"/>
          <w:rtl w:val="0"/>
        </w:rPr>
        <w:t xml:space="preserve">Unless some element of mental culpability is proved with respect to each material element of the offense, no valid criminal conviction may be obtained </w:t>
      </w:r>
      <w:r w:rsidDel="00000000" w:rsidR="00000000" w:rsidRPr="00000000">
        <w:rPr>
          <w:rtl w:val="0"/>
        </w:rPr>
      </w:r>
    </w:p>
    <w:p w:rsidR="00000000" w:rsidDel="00000000" w:rsidP="00000000" w:rsidRDefault="00000000" w:rsidRPr="00000000" w14:paraId="00000329">
      <w:pPr>
        <w:pageBreakBefore w:val="0"/>
        <w:numPr>
          <w:ilvl w:val="0"/>
          <w:numId w:val="188"/>
        </w:numPr>
        <w:shd w:fill="ffffff" w:val="clear"/>
        <w:ind w:left="720" w:hanging="360"/>
        <w:rPr>
          <w:color w:val="000000"/>
        </w:rPr>
      </w:pPr>
      <w:r w:rsidDel="00000000" w:rsidR="00000000" w:rsidRPr="00000000">
        <w:rPr>
          <w:color w:val="000000"/>
          <w:highlight w:val="white"/>
          <w:rtl w:val="0"/>
        </w:rPr>
        <w:t xml:space="preserve">Rationale: </w:t>
      </w:r>
      <w:r w:rsidDel="00000000" w:rsidR="00000000" w:rsidRPr="00000000">
        <w:rPr>
          <w:rtl w:val="0"/>
        </w:rPr>
      </w:r>
    </w:p>
    <w:p w:rsidR="00000000" w:rsidDel="00000000" w:rsidP="00000000" w:rsidRDefault="00000000" w:rsidRPr="00000000" w14:paraId="0000032A">
      <w:pPr>
        <w:pageBreakBefore w:val="0"/>
        <w:numPr>
          <w:ilvl w:val="1"/>
          <w:numId w:val="188"/>
        </w:numPr>
        <w:shd w:fill="ffffff" w:val="clear"/>
        <w:ind w:left="1440" w:hanging="360"/>
        <w:rPr>
          <w:color w:val="000000"/>
        </w:rPr>
      </w:pPr>
      <w:r w:rsidDel="00000000" w:rsidR="00000000" w:rsidRPr="00000000">
        <w:rPr>
          <w:color w:val="000000"/>
          <w:highlight w:val="white"/>
          <w:rtl w:val="0"/>
        </w:rPr>
        <w:t xml:space="preserve">Utilitarian: Punishment of one who lacks a culpable state of mind is ineffective/wasteful as deterrence </w:t>
      </w:r>
      <w:r w:rsidDel="00000000" w:rsidR="00000000" w:rsidRPr="00000000">
        <w:rPr>
          <w:rtl w:val="0"/>
        </w:rPr>
      </w:r>
    </w:p>
    <w:p w:rsidR="00000000" w:rsidDel="00000000" w:rsidP="00000000" w:rsidRDefault="00000000" w:rsidRPr="00000000" w14:paraId="0000032B">
      <w:pPr>
        <w:pageBreakBefore w:val="0"/>
        <w:numPr>
          <w:ilvl w:val="1"/>
          <w:numId w:val="188"/>
        </w:numPr>
        <w:shd w:fill="ffffff" w:val="clear"/>
        <w:ind w:left="1440" w:hanging="360"/>
        <w:rPr>
          <w:color w:val="000000"/>
        </w:rPr>
      </w:pPr>
      <w:r w:rsidDel="00000000" w:rsidR="00000000" w:rsidRPr="00000000">
        <w:rPr>
          <w:color w:val="000000"/>
          <w:highlight w:val="white"/>
          <w:rtl w:val="0"/>
        </w:rPr>
        <w:t xml:space="preserve">Retributivist: Morally unjust to punish those who cause social injury not by choice </w:t>
      </w:r>
      <w:r w:rsidDel="00000000" w:rsidR="00000000" w:rsidRPr="00000000">
        <w:rPr>
          <w:rtl w:val="0"/>
        </w:rPr>
      </w:r>
    </w:p>
    <w:p w:rsidR="00000000" w:rsidDel="00000000" w:rsidP="00000000" w:rsidRDefault="00000000" w:rsidRPr="00000000" w14:paraId="0000032C">
      <w:pPr>
        <w:pageBreakBefore w:val="0"/>
        <w:numPr>
          <w:ilvl w:val="0"/>
          <w:numId w:val="188"/>
        </w:numPr>
        <w:ind w:left="720" w:hanging="360"/>
        <w:rPr/>
      </w:pPr>
      <w:r w:rsidDel="00000000" w:rsidR="00000000" w:rsidRPr="00000000">
        <w:rPr>
          <w:rtl w:val="0"/>
        </w:rPr>
        <w:t xml:space="preserve">Broad sense: synonymous with moral fault</w:t>
      </w:r>
    </w:p>
    <w:p w:rsidR="00000000" w:rsidDel="00000000" w:rsidP="00000000" w:rsidRDefault="00000000" w:rsidRPr="00000000" w14:paraId="0000032D">
      <w:pPr>
        <w:pageBreakBefore w:val="0"/>
        <w:numPr>
          <w:ilvl w:val="0"/>
          <w:numId w:val="188"/>
        </w:numPr>
        <w:ind w:left="720" w:hanging="360"/>
        <w:rPr/>
      </w:pPr>
      <w:r w:rsidDel="00000000" w:rsidR="00000000" w:rsidRPr="00000000">
        <w:rPr>
          <w:rtl w:val="0"/>
        </w:rPr>
        <w:t xml:space="preserve">Narrower sense:</w:t>
      </w:r>
    </w:p>
    <w:p w:rsidR="00000000" w:rsidDel="00000000" w:rsidP="00000000" w:rsidRDefault="00000000" w:rsidRPr="00000000" w14:paraId="0000032E">
      <w:pPr>
        <w:pageBreakBefore w:val="0"/>
        <w:numPr>
          <w:ilvl w:val="1"/>
          <w:numId w:val="188"/>
        </w:numPr>
        <w:ind w:left="1440" w:hanging="360"/>
        <w:rPr/>
      </w:pPr>
      <w:r w:rsidDel="00000000" w:rsidR="00000000" w:rsidRPr="00000000">
        <w:rPr>
          <w:rtl w:val="0"/>
        </w:rPr>
        <w:t xml:space="preserve">More formal and technical requirement</w:t>
      </w:r>
    </w:p>
    <w:p w:rsidR="00000000" w:rsidDel="00000000" w:rsidP="00000000" w:rsidRDefault="00000000" w:rsidRPr="00000000" w14:paraId="0000032F">
      <w:pPr>
        <w:pageBreakBefore w:val="0"/>
        <w:numPr>
          <w:ilvl w:val="1"/>
          <w:numId w:val="188"/>
        </w:numPr>
        <w:ind w:left="1440" w:hanging="360"/>
        <w:rPr/>
      </w:pPr>
      <w:r w:rsidDel="00000000" w:rsidR="00000000" w:rsidRPr="00000000">
        <w:rPr>
          <w:rtl w:val="0"/>
        </w:rPr>
        <w:t xml:space="preserve">Kind of awareness or intention that must accompany the prohibited act under the terms of the statute defining the offense</w:t>
      </w:r>
    </w:p>
    <w:p w:rsidR="00000000" w:rsidDel="00000000" w:rsidP="00000000" w:rsidRDefault="00000000" w:rsidRPr="00000000" w14:paraId="00000330">
      <w:pPr>
        <w:pageBreakBefore w:val="0"/>
        <w:numPr>
          <w:ilvl w:val="1"/>
          <w:numId w:val="188"/>
        </w:numPr>
        <w:ind w:left="1440" w:hanging="360"/>
        <w:rPr/>
      </w:pPr>
      <w:r w:rsidDel="00000000" w:rsidR="00000000" w:rsidRPr="00000000">
        <w:rPr>
          <w:rtl w:val="0"/>
        </w:rPr>
        <w:t xml:space="preserve">Determining whether a defendant intended, expected, or should have expected her actions to produce particular consequences</w:t>
      </w:r>
    </w:p>
    <w:p w:rsidR="00000000" w:rsidDel="00000000" w:rsidP="00000000" w:rsidRDefault="00000000" w:rsidRPr="00000000" w14:paraId="00000331">
      <w:pPr>
        <w:pageBreakBefore w:val="0"/>
        <w:numPr>
          <w:ilvl w:val="0"/>
          <w:numId w:val="188"/>
        </w:numPr>
        <w:ind w:left="720" w:hanging="360"/>
        <w:rPr/>
      </w:pPr>
      <w:r w:rsidDel="00000000" w:rsidR="00000000" w:rsidRPr="00000000">
        <w:rPr>
          <w:rtl w:val="0"/>
        </w:rPr>
        <w:t xml:space="preserve">Legislatures have often left the mental element undefined or treated it ambiguously, courts have failed to analyze it precisely</w:t>
      </w:r>
    </w:p>
    <w:p w:rsidR="00000000" w:rsidDel="00000000" w:rsidP="00000000" w:rsidRDefault="00000000" w:rsidRPr="00000000" w14:paraId="00000332">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33">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Common Law Mens Rea</w:t>
      </w:r>
      <w:r w:rsidDel="00000000" w:rsidR="00000000" w:rsidRPr="00000000">
        <w:rPr>
          <w:rtl w:val="0"/>
        </w:rPr>
      </w:r>
    </w:p>
    <w:p w:rsidR="00000000" w:rsidDel="00000000" w:rsidP="00000000" w:rsidRDefault="00000000" w:rsidRPr="00000000" w14:paraId="00000334">
      <w:pPr>
        <w:pageBreakBefore w:val="0"/>
        <w:numPr>
          <w:ilvl w:val="0"/>
          <w:numId w:val="190"/>
        </w:numPr>
        <w:shd w:fill="ffffff" w:val="clear"/>
        <w:ind w:left="720" w:hanging="360"/>
        <w:rPr>
          <w:color w:val="000000"/>
        </w:rPr>
      </w:pPr>
      <w:r w:rsidDel="00000000" w:rsidR="00000000" w:rsidRPr="00000000">
        <w:rPr>
          <w:b w:val="1"/>
          <w:color w:val="000000"/>
          <w:highlight w:val="white"/>
          <w:rtl w:val="0"/>
        </w:rPr>
        <w:t xml:space="preserve">Traditionally</w:t>
      </w:r>
      <w:r w:rsidDel="00000000" w:rsidR="00000000" w:rsidRPr="00000000">
        <w:rPr>
          <w:color w:val="000000"/>
          <w:highlight w:val="white"/>
          <w:rtl w:val="0"/>
        </w:rPr>
        <w:t xml:space="preserve">: D must have acted willfully, intentionally, maliciously, corruptly, wantonly, recklessly, negligently, or with scienter </w:t>
      </w:r>
      <w:r w:rsidDel="00000000" w:rsidR="00000000" w:rsidRPr="00000000">
        <w:rPr>
          <w:rtl w:val="0"/>
        </w:rPr>
      </w:r>
    </w:p>
    <w:p w:rsidR="00000000" w:rsidDel="00000000" w:rsidP="00000000" w:rsidRDefault="00000000" w:rsidRPr="00000000" w14:paraId="00000335">
      <w:pPr>
        <w:pageBreakBefore w:val="0"/>
        <w:numPr>
          <w:ilvl w:val="0"/>
          <w:numId w:val="190"/>
        </w:numPr>
        <w:shd w:fill="ffffff" w:val="clear"/>
        <w:ind w:left="720" w:hanging="360"/>
        <w:rPr>
          <w:color w:val="000000"/>
        </w:rPr>
      </w:pPr>
      <w:r w:rsidDel="00000000" w:rsidR="00000000" w:rsidRPr="00000000">
        <w:rPr>
          <w:b w:val="1"/>
          <w:color w:val="000000"/>
          <w:highlight w:val="white"/>
          <w:rtl w:val="0"/>
        </w:rPr>
        <w:t xml:space="preserve">Malice (prevailing approach)</w:t>
      </w:r>
      <w:r w:rsidDel="00000000" w:rsidR="00000000" w:rsidRPr="00000000">
        <w:rPr>
          <w:color w:val="000000"/>
          <w:highlight w:val="white"/>
          <w:rtl w:val="0"/>
        </w:rPr>
        <w:t xml:space="preserve">: Foresight of the prohibited consequence; D was aware his actions posed a substantial risk of causing the prohibited harm, even if he didn’t intend to endanger anyone (</w:t>
      </w:r>
      <w:r w:rsidDel="00000000" w:rsidR="00000000" w:rsidRPr="00000000">
        <w:rPr>
          <w:i w:val="1"/>
          <w:color w:val="000000"/>
          <w:highlight w:val="white"/>
          <w:rtl w:val="0"/>
        </w:rPr>
        <w:t xml:space="preserve">Cunningham</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33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3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How to decide common law mens rea?</w:t>
      </w:r>
      <w:r w:rsidDel="00000000" w:rsidR="00000000" w:rsidRPr="00000000">
        <w:rPr>
          <w:rtl w:val="0"/>
        </w:rPr>
      </w:r>
    </w:p>
    <w:p w:rsidR="00000000" w:rsidDel="00000000" w:rsidP="00000000" w:rsidRDefault="00000000" w:rsidRPr="00000000" w14:paraId="0000033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Ask</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339">
      <w:pPr>
        <w:pageBreakBefore w:val="0"/>
        <w:numPr>
          <w:ilvl w:val="0"/>
          <w:numId w:val="192"/>
        </w:numPr>
        <w:shd w:fill="ffffff" w:val="clear"/>
        <w:ind w:left="720" w:hanging="360"/>
        <w:rPr>
          <w:color w:val="000000"/>
        </w:rPr>
      </w:pPr>
      <w:r w:rsidDel="00000000" w:rsidR="00000000" w:rsidRPr="00000000">
        <w:rPr>
          <w:color w:val="000000"/>
          <w:highlight w:val="white"/>
          <w:rtl w:val="0"/>
        </w:rPr>
        <w:t xml:space="preserve">What facts, precisely, was the jury required to find in order to convict? </w:t>
      </w:r>
      <w:r w:rsidDel="00000000" w:rsidR="00000000" w:rsidRPr="00000000">
        <w:rPr>
          <w:rtl w:val="0"/>
        </w:rPr>
      </w:r>
    </w:p>
    <w:p w:rsidR="00000000" w:rsidDel="00000000" w:rsidP="00000000" w:rsidRDefault="00000000" w:rsidRPr="00000000" w14:paraId="0000033A">
      <w:pPr>
        <w:pageBreakBefore w:val="0"/>
        <w:numPr>
          <w:ilvl w:val="0"/>
          <w:numId w:val="192"/>
        </w:numPr>
        <w:shd w:fill="ffffff" w:val="clear"/>
        <w:ind w:left="720" w:hanging="360"/>
        <w:rPr>
          <w:color w:val="000000"/>
        </w:rPr>
      </w:pPr>
      <w:r w:rsidDel="00000000" w:rsidR="00000000" w:rsidRPr="00000000">
        <w:rPr>
          <w:color w:val="000000"/>
          <w:highlight w:val="white"/>
          <w:rtl w:val="0"/>
        </w:rPr>
        <w:t xml:space="preserve">What facts should be required in order to support a just conviction?</w:t>
      </w:r>
      <w:r w:rsidDel="00000000" w:rsidR="00000000" w:rsidRPr="00000000">
        <w:rPr>
          <w:rtl w:val="0"/>
        </w:rPr>
      </w:r>
    </w:p>
    <w:p w:rsidR="00000000" w:rsidDel="00000000" w:rsidP="00000000" w:rsidRDefault="00000000" w:rsidRPr="00000000" w14:paraId="0000033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3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Kinds of Mens Rea</w:t>
      </w:r>
      <w:r w:rsidDel="00000000" w:rsidR="00000000" w:rsidRPr="00000000">
        <w:rPr>
          <w:rtl w:val="0"/>
        </w:rPr>
      </w:r>
    </w:p>
    <w:p w:rsidR="00000000" w:rsidDel="00000000" w:rsidP="00000000" w:rsidRDefault="00000000" w:rsidRPr="00000000" w14:paraId="0000033D">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Intentionally</w:t>
      </w:r>
      <w:r w:rsidDel="00000000" w:rsidR="00000000" w:rsidRPr="00000000">
        <w:rPr>
          <w:b w:val="1"/>
          <w:color w:val="000000"/>
          <w:highlight w:val="white"/>
          <w:rtl w:val="0"/>
        </w:rPr>
        <w:t xml:space="preserve">: a person intentionally causes the harm of an offense if </w:t>
      </w:r>
      <w:r w:rsidDel="00000000" w:rsidR="00000000" w:rsidRPr="00000000">
        <w:rPr>
          <w:rtl w:val="0"/>
        </w:rPr>
      </w:r>
    </w:p>
    <w:p w:rsidR="00000000" w:rsidDel="00000000" w:rsidP="00000000" w:rsidRDefault="00000000" w:rsidRPr="00000000" w14:paraId="0000033E">
      <w:pPr>
        <w:pageBreakBefore w:val="0"/>
        <w:numPr>
          <w:ilvl w:val="0"/>
          <w:numId w:val="176"/>
        </w:numPr>
        <w:shd w:fill="ffffff" w:val="clear"/>
        <w:ind w:left="720" w:hanging="360"/>
        <w:rPr>
          <w:color w:val="000000"/>
        </w:rPr>
      </w:pPr>
      <w:r w:rsidDel="00000000" w:rsidR="00000000" w:rsidRPr="00000000">
        <w:rPr>
          <w:color w:val="000000"/>
          <w:highlight w:val="white"/>
          <w:rtl w:val="0"/>
        </w:rPr>
        <w:t xml:space="preserve">It is his desire/conscious object to cause the harm (tracks MPC “purposely”); </w:t>
      </w:r>
      <w:r w:rsidDel="00000000" w:rsidR="00000000" w:rsidRPr="00000000">
        <w:rPr>
          <w:rtl w:val="0"/>
        </w:rPr>
      </w:r>
    </w:p>
    <w:p w:rsidR="00000000" w:rsidDel="00000000" w:rsidP="00000000" w:rsidRDefault="00000000" w:rsidRPr="00000000" w14:paraId="0000033F">
      <w:pPr>
        <w:pageBreakBefore w:val="0"/>
        <w:numPr>
          <w:ilvl w:val="0"/>
          <w:numId w:val="176"/>
        </w:numPr>
        <w:shd w:fill="ffffff" w:val="clear"/>
        <w:ind w:left="720" w:hanging="360"/>
        <w:rPr>
          <w:color w:val="000000"/>
        </w:rPr>
      </w:pPr>
      <w:r w:rsidDel="00000000" w:rsidR="00000000" w:rsidRPr="00000000">
        <w:rPr>
          <w:color w:val="000000"/>
          <w:highlight w:val="white"/>
          <w:rtl w:val="0"/>
        </w:rPr>
        <w:t xml:space="preserve">Or he acts with knowledge that the social harm is virtually certain to occur as a result of his conduct (tracks MPC “knowingly”)</w:t>
      </w:r>
      <w:r w:rsidDel="00000000" w:rsidR="00000000" w:rsidRPr="00000000">
        <w:rPr>
          <w:rtl w:val="0"/>
        </w:rPr>
      </w:r>
    </w:p>
    <w:p w:rsidR="00000000" w:rsidDel="00000000" w:rsidP="00000000" w:rsidRDefault="00000000" w:rsidRPr="00000000" w14:paraId="00000340">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41">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Recklessly</w:t>
      </w:r>
      <w:r w:rsidDel="00000000" w:rsidR="00000000" w:rsidRPr="00000000">
        <w:rPr>
          <w:b w:val="1"/>
          <w:color w:val="000000"/>
          <w:highlight w:val="white"/>
          <w:rtl w:val="0"/>
        </w:rPr>
        <w:t xml:space="preserve">: same as MPC definition </w:t>
      </w:r>
      <w:r w:rsidDel="00000000" w:rsidR="00000000" w:rsidRPr="00000000">
        <w:rPr>
          <w:rtl w:val="0"/>
        </w:rPr>
      </w:r>
    </w:p>
    <w:p w:rsidR="00000000" w:rsidDel="00000000" w:rsidP="00000000" w:rsidRDefault="00000000" w:rsidRPr="00000000" w14:paraId="00000342">
      <w:pPr>
        <w:pageBreakBefore w:val="0"/>
        <w:numPr>
          <w:ilvl w:val="0"/>
          <w:numId w:val="177"/>
        </w:numPr>
        <w:shd w:fill="ffffff" w:val="clear"/>
        <w:ind w:left="720" w:hanging="360"/>
        <w:rPr>
          <w:color w:val="000000"/>
        </w:rPr>
      </w:pPr>
      <w:r w:rsidDel="00000000" w:rsidR="00000000" w:rsidRPr="00000000">
        <w:rPr>
          <w:color w:val="000000"/>
          <w:highlight w:val="white"/>
          <w:rtl w:val="0"/>
        </w:rPr>
        <w:t xml:space="preserve">Subjectively disregarded a substantial and unjustifiable risk of which he was aware; D knows injury is being risks but proceeds anyway</w:t>
      </w:r>
      <w:r w:rsidDel="00000000" w:rsidR="00000000" w:rsidRPr="00000000">
        <w:rPr>
          <w:rtl w:val="0"/>
        </w:rPr>
      </w:r>
    </w:p>
    <w:p w:rsidR="00000000" w:rsidDel="00000000" w:rsidP="00000000" w:rsidRDefault="00000000" w:rsidRPr="00000000" w14:paraId="00000343">
      <w:pPr>
        <w:pageBreakBefore w:val="0"/>
        <w:numPr>
          <w:ilvl w:val="0"/>
          <w:numId w:val="177"/>
        </w:numPr>
        <w:shd w:fill="ffffff" w:val="clear"/>
        <w:ind w:left="720" w:hanging="360"/>
        <w:rPr>
          <w:color w:val="000000"/>
        </w:rPr>
      </w:pPr>
      <w:r w:rsidDel="00000000" w:rsidR="00000000" w:rsidRPr="00000000">
        <w:rPr>
          <w:color w:val="000000"/>
          <w:highlight w:val="white"/>
          <w:rtl w:val="0"/>
        </w:rPr>
        <w:t xml:space="preserve">Risk is unacceptable when harm outweighs social good </w:t>
      </w:r>
      <w:r w:rsidDel="00000000" w:rsidR="00000000" w:rsidRPr="00000000">
        <w:rPr>
          <w:rtl w:val="0"/>
        </w:rPr>
      </w:r>
    </w:p>
    <w:p w:rsidR="00000000" w:rsidDel="00000000" w:rsidP="00000000" w:rsidRDefault="00000000" w:rsidRPr="00000000" w14:paraId="00000344">
      <w:pPr>
        <w:pageBreakBefore w:val="0"/>
        <w:numPr>
          <w:ilvl w:val="0"/>
          <w:numId w:val="177"/>
        </w:numPr>
        <w:shd w:fill="ffffff" w:val="clear"/>
        <w:ind w:left="720" w:hanging="360"/>
        <w:rPr>
          <w:color w:val="000000"/>
        </w:rPr>
      </w:pPr>
      <w:r w:rsidDel="00000000" w:rsidR="00000000" w:rsidRPr="00000000">
        <w:rPr>
          <w:i w:val="1"/>
          <w:color w:val="000000"/>
          <w:highlight w:val="white"/>
          <w:rtl w:val="0"/>
        </w:rPr>
        <w:t xml:space="preserve">Regina v. Faulkner</w:t>
      </w:r>
      <w:r w:rsidDel="00000000" w:rsidR="00000000" w:rsidRPr="00000000">
        <w:rPr>
          <w:color w:val="000000"/>
          <w:highlight w:val="white"/>
          <w:rtl w:val="0"/>
        </w:rPr>
        <w:t xml:space="preserve">: If D charged with recklessly destroying the ship by lighting a match to steal rum, prosecutor would seek to prove that D </w:t>
      </w:r>
      <w:r w:rsidDel="00000000" w:rsidR="00000000" w:rsidRPr="00000000">
        <w:rPr>
          <w:color w:val="000000"/>
          <w:highlight w:val="white"/>
          <w:u w:val="single"/>
          <w:rtl w:val="0"/>
        </w:rPr>
        <w:t xml:space="preserve">knew</w:t>
      </w:r>
      <w:r w:rsidDel="00000000" w:rsidR="00000000" w:rsidRPr="00000000">
        <w:rPr>
          <w:color w:val="000000"/>
          <w:highlight w:val="white"/>
          <w:rtl w:val="0"/>
        </w:rPr>
        <w:t xml:space="preserve"> that rum was combustible. </w:t>
      </w:r>
      <w:r w:rsidDel="00000000" w:rsidR="00000000" w:rsidRPr="00000000">
        <w:rPr>
          <w:rtl w:val="0"/>
        </w:rPr>
      </w:r>
    </w:p>
    <w:p w:rsidR="00000000" w:rsidDel="00000000" w:rsidP="00000000" w:rsidRDefault="00000000" w:rsidRPr="00000000" w14:paraId="00000345">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46">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Negligently</w:t>
      </w:r>
      <w:r w:rsidDel="00000000" w:rsidR="00000000" w:rsidRPr="00000000">
        <w:rPr>
          <w:b w:val="1"/>
          <w:color w:val="000000"/>
          <w:highlight w:val="white"/>
          <w:rtl w:val="0"/>
        </w:rPr>
        <w:t xml:space="preserve">: same as MPC definition</w:t>
      </w:r>
      <w:r w:rsidDel="00000000" w:rsidR="00000000" w:rsidRPr="00000000">
        <w:rPr>
          <w:rtl w:val="0"/>
        </w:rPr>
      </w:r>
    </w:p>
    <w:p w:rsidR="00000000" w:rsidDel="00000000" w:rsidP="00000000" w:rsidRDefault="00000000" w:rsidRPr="00000000" w14:paraId="00000347">
      <w:pPr>
        <w:pageBreakBefore w:val="0"/>
        <w:numPr>
          <w:ilvl w:val="0"/>
          <w:numId w:val="178"/>
        </w:numPr>
        <w:shd w:fill="ffffff" w:val="clear"/>
        <w:ind w:left="720" w:hanging="360"/>
        <w:rPr>
          <w:color w:val="000000"/>
        </w:rPr>
      </w:pPr>
      <w:r w:rsidDel="00000000" w:rsidR="00000000" w:rsidRPr="00000000">
        <w:rPr>
          <w:color w:val="000000"/>
          <w:highlight w:val="white"/>
          <w:rtl w:val="0"/>
        </w:rPr>
        <w:t xml:space="preserve">Is D acting as a reasonably prudent person would? </w:t>
      </w:r>
      <w:r w:rsidDel="00000000" w:rsidR="00000000" w:rsidRPr="00000000">
        <w:rPr>
          <w:rtl w:val="0"/>
        </w:rPr>
      </w:r>
    </w:p>
    <w:p w:rsidR="00000000" w:rsidDel="00000000" w:rsidP="00000000" w:rsidRDefault="00000000" w:rsidRPr="00000000" w14:paraId="00000348">
      <w:pPr>
        <w:pageBreakBefore w:val="0"/>
        <w:numPr>
          <w:ilvl w:val="0"/>
          <w:numId w:val="178"/>
        </w:numPr>
        <w:shd w:fill="ffffff" w:val="clear"/>
        <w:ind w:left="720" w:hanging="360"/>
        <w:rPr>
          <w:color w:val="000000"/>
        </w:rPr>
      </w:pPr>
      <w:sdt>
        <w:sdtPr>
          <w:tag w:val="goog_rdk_5"/>
        </w:sdtPr>
        <w:sdtContent>
          <w:r w:rsidDel="00000000" w:rsidR="00000000" w:rsidRPr="00000000">
            <w:rPr>
              <w:rFonts w:ascii="Arial Unicode MS" w:cs="Arial Unicode MS" w:eastAsia="Arial Unicode MS" w:hAnsi="Arial Unicode MS"/>
              <w:color w:val="000000"/>
              <w:highlight w:val="white"/>
              <w:rtl w:val="0"/>
            </w:rPr>
            <w:t xml:space="preserve">Criminal negligence = gross negligence → D’s failure to recognize risk is outrageous/really stupid </w:t>
          </w:r>
        </w:sdtContent>
      </w:sdt>
      <w:r w:rsidDel="00000000" w:rsidR="00000000" w:rsidRPr="00000000">
        <w:rPr>
          <w:rtl w:val="0"/>
        </w:rPr>
      </w:r>
    </w:p>
    <w:p w:rsidR="00000000" w:rsidDel="00000000" w:rsidP="00000000" w:rsidRDefault="00000000" w:rsidRPr="00000000" w14:paraId="00000349">
      <w:pPr>
        <w:pageBreakBefore w:val="0"/>
        <w:numPr>
          <w:ilvl w:val="0"/>
          <w:numId w:val="178"/>
        </w:numPr>
        <w:shd w:fill="ffffff" w:val="clear"/>
        <w:ind w:left="720" w:hanging="360"/>
        <w:rPr>
          <w:color w:val="000000"/>
        </w:rPr>
      </w:pPr>
      <w:r w:rsidDel="00000000" w:rsidR="00000000" w:rsidRPr="00000000">
        <w:rPr>
          <w:color w:val="000000"/>
          <w:highlight w:val="white"/>
          <w:rtl w:val="0"/>
        </w:rPr>
        <w:t xml:space="preserve">Generally, courts will not permit tort negligence as basis for criminal liability. </w:t>
      </w:r>
      <w:r w:rsidDel="00000000" w:rsidR="00000000" w:rsidRPr="00000000">
        <w:rPr>
          <w:rtl w:val="0"/>
        </w:rPr>
      </w:r>
    </w:p>
    <w:p w:rsidR="00000000" w:rsidDel="00000000" w:rsidP="00000000" w:rsidRDefault="00000000" w:rsidRPr="00000000" w14:paraId="0000034A">
      <w:pPr>
        <w:pageBreakBefore w:val="0"/>
        <w:numPr>
          <w:ilvl w:val="1"/>
          <w:numId w:val="178"/>
        </w:numPr>
        <w:shd w:fill="ffffff" w:val="clear"/>
        <w:ind w:left="1440" w:hanging="360"/>
        <w:rPr>
          <w:color w:val="000000"/>
        </w:rPr>
      </w:pPr>
      <w:r w:rsidDel="00000000" w:rsidR="00000000" w:rsidRPr="00000000">
        <w:rPr>
          <w:i w:val="1"/>
          <w:color w:val="000000"/>
          <w:highlight w:val="white"/>
          <w:rtl w:val="0"/>
        </w:rPr>
        <w:t xml:space="preserve">State v. Williams</w:t>
      </w:r>
      <w:r w:rsidDel="00000000" w:rsidR="00000000" w:rsidRPr="00000000">
        <w:rPr>
          <w:color w:val="000000"/>
          <w:highlight w:val="white"/>
          <w:rtl w:val="0"/>
        </w:rPr>
        <w:t xml:space="preserve">: Ds Native American parents’ baby dies because they did not realize severity of illness and were afraid baby would be taken. Ds convicted based on statute that allowed for conviction on mere negligence. Statute was later amended to require criminal negligence. </w:t>
      </w:r>
      <w:r w:rsidDel="00000000" w:rsidR="00000000" w:rsidRPr="00000000">
        <w:rPr>
          <w:rtl w:val="0"/>
        </w:rPr>
      </w:r>
    </w:p>
    <w:p w:rsidR="00000000" w:rsidDel="00000000" w:rsidP="00000000" w:rsidRDefault="00000000" w:rsidRPr="00000000" w14:paraId="0000034B">
      <w:pPr>
        <w:pageBreakBefore w:val="0"/>
        <w:numPr>
          <w:ilvl w:val="1"/>
          <w:numId w:val="178"/>
        </w:numPr>
        <w:shd w:fill="ffffff" w:val="clear"/>
        <w:ind w:left="1440" w:hanging="360"/>
        <w:rPr>
          <w:color w:val="000000"/>
        </w:rPr>
      </w:pPr>
      <w:r w:rsidDel="00000000" w:rsidR="00000000" w:rsidRPr="00000000">
        <w:rPr>
          <w:i w:val="1"/>
          <w:color w:val="000000"/>
          <w:highlight w:val="white"/>
          <w:rtl w:val="0"/>
        </w:rPr>
        <w:t xml:space="preserve">Santillanes v. NM</w:t>
      </w:r>
      <w:r w:rsidDel="00000000" w:rsidR="00000000" w:rsidRPr="00000000">
        <w:rPr>
          <w:color w:val="000000"/>
          <w:highlight w:val="white"/>
          <w:rtl w:val="0"/>
        </w:rPr>
        <w:t xml:space="preserve">: D cut child’s next and was convicted under statute for child abuse, defined as negligently causing danger to child’s life or health. Trial court gave jury standard negligence definition. But appellate court said when moral/social condemnation attach to a crime, the mens rea of the statute should reflect that. Court held mens rea of negligence in the child abuse statute requires showing of criminal negligence instead of civil negligence. </w:t>
      </w:r>
      <w:r w:rsidDel="00000000" w:rsidR="00000000" w:rsidRPr="00000000">
        <w:rPr>
          <w:rtl w:val="0"/>
        </w:rPr>
      </w:r>
    </w:p>
    <w:p w:rsidR="00000000" w:rsidDel="00000000" w:rsidP="00000000" w:rsidRDefault="00000000" w:rsidRPr="00000000" w14:paraId="0000034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4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If no condemnation:</w:t>
      </w:r>
      <w:r w:rsidDel="00000000" w:rsidR="00000000" w:rsidRPr="00000000">
        <w:rPr>
          <w:rtl w:val="0"/>
        </w:rPr>
      </w:r>
    </w:p>
    <w:p w:rsidR="00000000" w:rsidDel="00000000" w:rsidP="00000000" w:rsidRDefault="00000000" w:rsidRPr="00000000" w14:paraId="0000034E">
      <w:pPr>
        <w:pageBreakBefore w:val="0"/>
        <w:numPr>
          <w:ilvl w:val="0"/>
          <w:numId w:val="179"/>
        </w:numPr>
        <w:shd w:fill="ffffff" w:val="clear"/>
        <w:ind w:left="720" w:hanging="360"/>
        <w:rPr>
          <w:color w:val="000000"/>
        </w:rPr>
      </w:pPr>
      <w:r w:rsidDel="00000000" w:rsidR="00000000" w:rsidRPr="00000000">
        <w:rPr>
          <w:color w:val="000000"/>
          <w:highlight w:val="white"/>
          <w:rtl w:val="0"/>
        </w:rPr>
        <w:t xml:space="preserve">Ordinary negligence may suffice to charge someone under statute requiring negligence </w:t>
      </w:r>
      <w:r w:rsidDel="00000000" w:rsidR="00000000" w:rsidRPr="00000000">
        <w:rPr>
          <w:b w:val="1"/>
          <w:color w:val="000000"/>
          <w:highlight w:val="white"/>
          <w:rtl w:val="0"/>
        </w:rPr>
        <w:t xml:space="preserve"> </w:t>
      </w:r>
      <w:r w:rsidDel="00000000" w:rsidR="00000000" w:rsidRPr="00000000">
        <w:rPr>
          <w:rtl w:val="0"/>
        </w:rPr>
      </w:r>
    </w:p>
    <w:p w:rsidR="00000000" w:rsidDel="00000000" w:rsidP="00000000" w:rsidRDefault="00000000" w:rsidRPr="00000000" w14:paraId="0000034F">
      <w:pPr>
        <w:pageBreakBefore w:val="0"/>
        <w:numPr>
          <w:ilvl w:val="1"/>
          <w:numId w:val="179"/>
        </w:numPr>
        <w:shd w:fill="ffffff" w:val="clear"/>
        <w:ind w:left="1440" w:hanging="360"/>
        <w:rPr>
          <w:color w:val="000000"/>
        </w:rPr>
      </w:pPr>
      <w:r w:rsidDel="00000000" w:rsidR="00000000" w:rsidRPr="00000000">
        <w:rPr>
          <w:i w:val="1"/>
          <w:color w:val="000000"/>
          <w:highlight w:val="white"/>
          <w:rtl w:val="0"/>
        </w:rPr>
        <w:t xml:space="preserve">State v. Hazelwood, 1997.</w:t>
      </w:r>
      <w:r w:rsidDel="00000000" w:rsidR="00000000" w:rsidRPr="00000000">
        <w:rPr>
          <w:rtl w:val="0"/>
        </w:rPr>
      </w:r>
    </w:p>
    <w:p w:rsidR="00000000" w:rsidDel="00000000" w:rsidP="00000000" w:rsidRDefault="00000000" w:rsidRPr="00000000" w14:paraId="00000350">
      <w:pPr>
        <w:pageBreakBefore w:val="0"/>
        <w:ind w:left="1440" w:firstLine="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D ran his oil tanker into reef, causing a huge oil spill. The statute said if this was done negligently, he could get jail time. Trial judge said negligence meant failure to perceive a risk that is of the degree that such failure constitutes a deviation from the reasonable standard of care. </w:t>
      </w:r>
      <w:r w:rsidDel="00000000" w:rsidR="00000000" w:rsidRPr="00000000">
        <w:rPr>
          <w:rtl w:val="0"/>
        </w:rPr>
      </w:r>
    </w:p>
    <w:p w:rsidR="00000000" w:rsidDel="00000000" w:rsidP="00000000" w:rsidRDefault="00000000" w:rsidRPr="00000000" w14:paraId="00000351">
      <w:pPr>
        <w:pageBreakBefore w:val="0"/>
        <w:ind w:left="1440" w:firstLine="0"/>
        <w:rPr>
          <w:rFonts w:ascii="-webkit-standard" w:cs="-webkit-standard" w:eastAsia="-webkit-standard" w:hAnsi="-webkit-standard"/>
          <w:color w:val="000000"/>
        </w:rPr>
      </w:pPr>
      <w:r w:rsidDel="00000000" w:rsidR="00000000" w:rsidRPr="00000000">
        <w:rPr>
          <w:b w:val="1"/>
          <w:color w:val="000000"/>
          <w:highlight w:val="white"/>
          <w:rtl w:val="0"/>
        </w:rPr>
        <w:t xml:space="preserve">Issue: </w:t>
      </w:r>
      <w:r w:rsidDel="00000000" w:rsidR="00000000" w:rsidRPr="00000000">
        <w:rPr>
          <w:color w:val="000000"/>
          <w:highlight w:val="white"/>
          <w:rtl w:val="0"/>
        </w:rPr>
        <w:t xml:space="preserve">Did the judge correctly instruct the jury on the meaning of negligence, or was proof of criminal negligence, not just ordinary negligence, required?</w:t>
      </w:r>
      <w:r w:rsidDel="00000000" w:rsidR="00000000" w:rsidRPr="00000000">
        <w:rPr>
          <w:rtl w:val="0"/>
        </w:rPr>
      </w:r>
    </w:p>
    <w:p w:rsidR="00000000" w:rsidDel="00000000" w:rsidP="00000000" w:rsidRDefault="00000000" w:rsidRPr="00000000" w14:paraId="00000352">
      <w:pPr>
        <w:pageBreakBefore w:val="0"/>
        <w:ind w:left="1440" w:firstLine="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Ordinary/civil negligence standard is sufficient to support a criminal conviction and is appropriate when the conduct at issue is something society can reasonably expect to deter. </w:t>
      </w:r>
      <w:r w:rsidDel="00000000" w:rsidR="00000000" w:rsidRPr="00000000">
        <w:rPr>
          <w:rtl w:val="0"/>
        </w:rPr>
      </w:r>
    </w:p>
    <w:p w:rsidR="00000000" w:rsidDel="00000000" w:rsidP="00000000" w:rsidRDefault="00000000" w:rsidRPr="00000000" w14:paraId="00000353">
      <w:pPr>
        <w:pageBreakBefore w:val="0"/>
        <w:ind w:left="1440" w:firstLine="0"/>
        <w:rPr>
          <w:rFonts w:ascii="-webkit-standard" w:cs="-webkit-standard" w:eastAsia="-webkit-standard" w:hAnsi="-webkit-standard"/>
          <w:color w:val="000000"/>
        </w:rPr>
      </w:pPr>
      <w:r w:rsidDel="00000000" w:rsidR="00000000" w:rsidRPr="00000000">
        <w:rPr>
          <w:b w:val="1"/>
          <w:color w:val="000000"/>
          <w:highlight w:val="white"/>
          <w:rtl w:val="0"/>
        </w:rPr>
        <w:t xml:space="preserve">Dissent</w:t>
      </w:r>
      <w:r w:rsidDel="00000000" w:rsidR="00000000" w:rsidRPr="00000000">
        <w:rPr>
          <w:color w:val="000000"/>
          <w:highlight w:val="white"/>
          <w:rtl w:val="0"/>
        </w:rPr>
        <w:t xml:space="preserve">: Criminal liability and imprisonment should require something more than just failure to act reasonably. </w:t>
      </w:r>
      <w:r w:rsidDel="00000000" w:rsidR="00000000" w:rsidRPr="00000000">
        <w:rPr>
          <w:rtl w:val="0"/>
        </w:rPr>
      </w:r>
    </w:p>
    <w:p w:rsidR="00000000" w:rsidDel="00000000" w:rsidP="00000000" w:rsidRDefault="00000000" w:rsidRPr="00000000" w14:paraId="0000035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5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In non-homicide cases</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356">
      <w:pPr>
        <w:pageBreakBefore w:val="0"/>
        <w:numPr>
          <w:ilvl w:val="0"/>
          <w:numId w:val="180"/>
        </w:numPr>
        <w:shd w:fill="ffffff" w:val="clear"/>
        <w:ind w:left="720" w:hanging="360"/>
        <w:rPr>
          <w:color w:val="000000"/>
        </w:rPr>
      </w:pPr>
      <w:r w:rsidDel="00000000" w:rsidR="00000000" w:rsidRPr="00000000">
        <w:rPr>
          <w:color w:val="000000"/>
          <w:highlight w:val="white"/>
          <w:rtl w:val="0"/>
        </w:rPr>
        <w:t xml:space="preserve">A person acts with </w:t>
      </w:r>
      <w:r w:rsidDel="00000000" w:rsidR="00000000" w:rsidRPr="00000000">
        <w:rPr>
          <w:b w:val="1"/>
          <w:color w:val="000000"/>
          <w:highlight w:val="white"/>
          <w:rtl w:val="0"/>
        </w:rPr>
        <w:t xml:space="preserve">malice</w:t>
      </w:r>
      <w:r w:rsidDel="00000000" w:rsidR="00000000" w:rsidRPr="00000000">
        <w:rPr>
          <w:color w:val="000000"/>
          <w:highlight w:val="white"/>
          <w:rtl w:val="0"/>
        </w:rPr>
        <w:t xml:space="preserve"> if he intentionally or recklessly causes harm prohibited</w:t>
      </w:r>
      <w:r w:rsidDel="00000000" w:rsidR="00000000" w:rsidRPr="00000000">
        <w:rPr>
          <w:rtl w:val="0"/>
        </w:rPr>
      </w:r>
    </w:p>
    <w:p w:rsidR="00000000" w:rsidDel="00000000" w:rsidP="00000000" w:rsidRDefault="00000000" w:rsidRPr="00000000" w14:paraId="00000357">
      <w:pPr>
        <w:pageBreakBefore w:val="0"/>
        <w:numPr>
          <w:ilvl w:val="1"/>
          <w:numId w:val="180"/>
        </w:numPr>
        <w:shd w:fill="ffffff" w:val="clear"/>
        <w:ind w:left="1440" w:hanging="360"/>
        <w:rPr>
          <w:color w:val="000000"/>
        </w:rPr>
      </w:pPr>
      <w:r w:rsidDel="00000000" w:rsidR="00000000" w:rsidRPr="00000000">
        <w:rPr>
          <w:color w:val="000000"/>
          <w:rtl w:val="0"/>
        </w:rPr>
        <w:t xml:space="preserve">A foreseeable consequence of person’s actions could be sufficient to constitute maliciousness</w:t>
      </w:r>
    </w:p>
    <w:p w:rsidR="00000000" w:rsidDel="00000000" w:rsidP="00000000" w:rsidRDefault="00000000" w:rsidRPr="00000000" w14:paraId="00000358">
      <w:pPr>
        <w:pageBreakBefore w:val="0"/>
        <w:numPr>
          <w:ilvl w:val="1"/>
          <w:numId w:val="180"/>
        </w:numPr>
        <w:shd w:fill="ffffff" w:val="clear"/>
        <w:ind w:left="1440" w:hanging="360"/>
        <w:rPr>
          <w:color w:val="000000"/>
        </w:rPr>
      </w:pPr>
      <w:r w:rsidDel="00000000" w:rsidR="00000000" w:rsidRPr="00000000">
        <w:rPr>
          <w:i w:val="1"/>
          <w:color w:val="000000"/>
          <w:highlight w:val="white"/>
          <w:rtl w:val="0"/>
        </w:rPr>
        <w:t xml:space="preserve">Regina v. Cunningham</w:t>
      </w:r>
      <w:r w:rsidDel="00000000" w:rsidR="00000000" w:rsidRPr="00000000">
        <w:rPr>
          <w:color w:val="000000"/>
          <w:highlight w:val="white"/>
          <w:rtl w:val="0"/>
        </w:rPr>
        <w:t xml:space="preserve">: meant to steal coins from gas meter but leaked gas almost killed neighbor; acquitted</w:t>
      </w:r>
      <w:r w:rsidDel="00000000" w:rsidR="00000000" w:rsidRPr="00000000">
        <w:rPr>
          <w:rtl w:val="0"/>
        </w:rPr>
      </w:r>
    </w:p>
    <w:p w:rsidR="00000000" w:rsidDel="00000000" w:rsidP="00000000" w:rsidRDefault="00000000" w:rsidRPr="00000000" w14:paraId="00000359">
      <w:pPr>
        <w:pageBreakBefore w:val="0"/>
        <w:numPr>
          <w:ilvl w:val="1"/>
          <w:numId w:val="180"/>
        </w:numPr>
        <w:shd w:fill="ffffff" w:val="clear"/>
        <w:ind w:left="1440" w:hanging="360"/>
        <w:rPr>
          <w:color w:val="000000"/>
        </w:rPr>
      </w:pPr>
      <w:r w:rsidDel="00000000" w:rsidR="00000000" w:rsidRPr="00000000">
        <w:rPr>
          <w:i w:val="1"/>
          <w:color w:val="000000"/>
          <w:highlight w:val="white"/>
          <w:rtl w:val="0"/>
        </w:rPr>
        <w:t xml:space="preserve">Regina v. Faulkner</w:t>
      </w:r>
      <w:r w:rsidDel="00000000" w:rsidR="00000000" w:rsidRPr="00000000">
        <w:rPr>
          <w:color w:val="000000"/>
          <w:highlight w:val="white"/>
          <w:rtl w:val="0"/>
        </w:rPr>
        <w:t xml:space="preserve">: lights a match to steal rum but set ship on fire; remanded</w:t>
      </w:r>
      <w:r w:rsidDel="00000000" w:rsidR="00000000" w:rsidRPr="00000000">
        <w:rPr>
          <w:rtl w:val="0"/>
        </w:rPr>
      </w:r>
    </w:p>
    <w:p w:rsidR="00000000" w:rsidDel="00000000" w:rsidP="00000000" w:rsidRDefault="00000000" w:rsidRPr="00000000" w14:paraId="0000035A">
      <w:pPr>
        <w:pageBreakBefore w:val="0"/>
        <w:rPr>
          <w:rFonts w:ascii="-webkit-standard" w:cs="-webkit-standard" w:eastAsia="-webkit-standard" w:hAnsi="-webkit-standard"/>
          <w:color w:val="000000"/>
        </w:rPr>
      </w:pPr>
      <w:r w:rsidDel="00000000" w:rsidR="00000000" w:rsidRPr="00000000">
        <w:rPr>
          <w:rtl w:val="0"/>
        </w:rPr>
      </w:r>
    </w:p>
    <w:tbl>
      <w:tblPr>
        <w:tblStyle w:val="Table2"/>
        <w:tblW w:w="10122.0" w:type="dxa"/>
        <w:jc w:val="left"/>
        <w:tblInd w:w="-100.0" w:type="dxa"/>
        <w:tblLayout w:type="fixed"/>
        <w:tblLook w:val="0400"/>
      </w:tblPr>
      <w:tblGrid>
        <w:gridCol w:w="973"/>
        <w:gridCol w:w="3956"/>
        <w:gridCol w:w="5193"/>
        <w:tblGridChange w:id="0">
          <w:tblGrid>
            <w:gridCol w:w="973"/>
            <w:gridCol w:w="3956"/>
            <w:gridCol w:w="519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pageBreakBefore w:val="0"/>
              <w:rPr/>
            </w:pPr>
            <w:r w:rsidDel="00000000" w:rsidR="00000000" w:rsidRPr="00000000">
              <w:rPr>
                <w:b w:val="1"/>
                <w:color w:val="000000"/>
                <w:highlight w:val="white"/>
                <w:rtl w:val="0"/>
              </w:rPr>
              <w:t xml:space="preserve">Specific Intent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pageBreakBefore w:val="0"/>
              <w:rPr/>
            </w:pPr>
            <w:r w:rsidDel="00000000" w:rsidR="00000000" w:rsidRPr="00000000">
              <w:rPr>
                <w:b w:val="1"/>
                <w:color w:val="000000"/>
                <w:highlight w:val="white"/>
                <w:rtl w:val="0"/>
              </w:rPr>
              <w:t xml:space="preserve">General Intent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pageBreakBefore w:val="0"/>
              <w:rPr/>
            </w:pPr>
            <w:r w:rsidDel="00000000" w:rsidR="00000000" w:rsidRPr="00000000">
              <w:rPr>
                <w:color w:val="000000"/>
                <w:highlight w:val="white"/>
                <w:rtl w:val="0"/>
              </w:rPr>
              <w:t xml:space="preserve">Context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pageBreakBefore w:val="0"/>
              <w:rPr/>
            </w:pPr>
            <w:r w:rsidDel="00000000" w:rsidR="00000000" w:rsidRPr="00000000">
              <w:rPr>
                <w:color w:val="000000"/>
                <w:highlight w:val="white"/>
                <w:rtl w:val="0"/>
              </w:rPr>
              <w:t xml:space="preserve">Identifies those actions that must be done with some specified further purpose in mind. </w:t>
            </w: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r>
          </w:p>
          <w:p w:rsidR="00000000" w:rsidDel="00000000" w:rsidP="00000000" w:rsidRDefault="00000000" w:rsidRPr="00000000" w14:paraId="00000361">
            <w:pPr>
              <w:pageBreakBefore w:val="0"/>
              <w:rPr/>
            </w:pPr>
            <w:r w:rsidDel="00000000" w:rsidR="00000000" w:rsidRPr="00000000">
              <w:rPr>
                <w:color w:val="000000"/>
                <w:highlight w:val="white"/>
                <w:rtl w:val="0"/>
              </w:rPr>
              <w:t xml:space="preserve">Ex: burglary, assault with intent to kill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pageBreakBefore w:val="0"/>
              <w:rPr/>
            </w:pPr>
            <w:r w:rsidDel="00000000" w:rsidR="00000000" w:rsidRPr="00000000">
              <w:rPr>
                <w:color w:val="000000"/>
                <w:highlight w:val="white"/>
                <w:rtl w:val="0"/>
              </w:rPr>
              <w:t xml:space="preserve">D can be convicted if he did an “intentional” action. </w:t>
            </w:r>
            <w:r w:rsidDel="00000000" w:rsidR="00000000" w:rsidRPr="00000000">
              <w:rPr>
                <w:rtl w:val="0"/>
              </w:rPr>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color w:val="000000"/>
                <w:highlight w:val="white"/>
                <w:rtl w:val="0"/>
              </w:rPr>
              <w:t xml:space="preserve">Ex: trespass, simple battery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pageBreakBefore w:val="0"/>
              <w:rPr/>
            </w:pPr>
            <w:r w:rsidDel="00000000" w:rsidR="00000000" w:rsidRPr="00000000">
              <w:rPr>
                <w:color w:val="000000"/>
                <w:highlight w:val="white"/>
                <w:rtl w:val="0"/>
              </w:rPr>
              <w:t xml:space="preserve">Context 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pageBreakBefore w:val="0"/>
              <w:rPr/>
            </w:pPr>
            <w:r w:rsidDel="00000000" w:rsidR="00000000" w:rsidRPr="00000000">
              <w:rPr>
                <w:color w:val="000000"/>
                <w:highlight w:val="white"/>
                <w:rtl w:val="0"/>
              </w:rPr>
              <w:t xml:space="preserve">Describe a crime that requires D to have actual knowledge of some particular fact or attendant circumstance.</w:t>
            </w: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color w:val="000000"/>
                <w:highlight w:val="white"/>
                <w:rtl w:val="0"/>
              </w:rPr>
              <w:t xml:space="preserve">Ex: Precondition of liability for bigamy awareness of background fact of being married to another person.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pageBreakBefore w:val="0"/>
              <w:rPr/>
            </w:pPr>
            <w:r w:rsidDel="00000000" w:rsidR="00000000" w:rsidRPr="00000000">
              <w:rPr>
                <w:color w:val="000000"/>
                <w:highlight w:val="white"/>
                <w:rtl w:val="0"/>
              </w:rPr>
              <w:t xml:space="preserve">A crime for which the awareness of the attendant circumstance need not be proved some lesser mental state, such as recklessness or negligence, will suffice. </w:t>
            </w:r>
            <w:r w:rsidDel="00000000" w:rsidR="00000000" w:rsidRPr="00000000">
              <w:rPr>
                <w:rtl w:val="0"/>
              </w:rPr>
            </w:r>
          </w:p>
        </w:tc>
      </w:tr>
    </w:tbl>
    <w:p w:rsidR="00000000" w:rsidDel="00000000" w:rsidP="00000000" w:rsidRDefault="00000000" w:rsidRPr="00000000" w14:paraId="0000036A">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Regina v. Cunningham, Queen’s Bench, 1957. 260-62.</w:t>
      </w:r>
      <w:r w:rsidDel="00000000" w:rsidR="00000000" w:rsidRPr="00000000">
        <w:rPr>
          <w:rtl w:val="0"/>
        </w:rPr>
      </w:r>
    </w:p>
    <w:p w:rsidR="00000000" w:rsidDel="00000000" w:rsidP="00000000" w:rsidRDefault="00000000" w:rsidRPr="00000000" w14:paraId="0000036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Takeaway: </w:t>
      </w:r>
      <w:r w:rsidDel="00000000" w:rsidR="00000000" w:rsidRPr="00000000">
        <w:rPr>
          <w:color w:val="000000"/>
          <w:highlight w:val="white"/>
          <w:rtl w:val="0"/>
        </w:rPr>
        <w:t xml:space="preserve">Malice requires that D foresaw, and recklessly disregarded, the harm caused by his actions. Mere negligence is not enough to satisfy the mens rea of malice.</w:t>
      </w:r>
      <w:r w:rsidDel="00000000" w:rsidR="00000000" w:rsidRPr="00000000">
        <w:rPr>
          <w:b w:val="1"/>
          <w:color w:val="000000"/>
          <w:highlight w:val="white"/>
          <w:rtl w:val="0"/>
        </w:rPr>
        <w:t xml:space="preserve"> </w:t>
      </w:r>
      <w:r w:rsidDel="00000000" w:rsidR="00000000" w:rsidRPr="00000000">
        <w:rPr>
          <w:rtl w:val="0"/>
        </w:rPr>
      </w:r>
    </w:p>
    <w:p w:rsidR="00000000" w:rsidDel="00000000" w:rsidP="00000000" w:rsidRDefault="00000000" w:rsidRPr="00000000" w14:paraId="0000036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wrenched a gas meter from the pipes. He did not turn off the gas, resulting in the gas seeping into P’s bedroom, endangering her life.</w:t>
      </w:r>
      <w:r w:rsidDel="00000000" w:rsidR="00000000" w:rsidRPr="00000000">
        <w:rPr>
          <w:rtl w:val="0"/>
        </w:rPr>
      </w:r>
    </w:p>
    <w:p w:rsidR="00000000" w:rsidDel="00000000" w:rsidP="00000000" w:rsidRDefault="00000000" w:rsidRPr="00000000" w14:paraId="0000036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cannot be said to have maliciously done some harm where he did not intend to or foresee that particular harm might be done. </w:t>
      </w:r>
      <w:r w:rsidDel="00000000" w:rsidR="00000000" w:rsidRPr="00000000">
        <w:rPr>
          <w:rtl w:val="0"/>
        </w:rPr>
      </w:r>
    </w:p>
    <w:p w:rsidR="00000000" w:rsidDel="00000000" w:rsidP="00000000" w:rsidRDefault="00000000" w:rsidRPr="00000000" w14:paraId="0000036F">
      <w:pPr>
        <w:pageBreakBefore w:val="0"/>
        <w:rPr>
          <w:color w:val="000000"/>
          <w:highlight w:val="white"/>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“Maliciously” requires either an actual intention to do the particular kind of harm that was done, or recklessness as to whether such harm should occur or not. Malice is not limited to, nor does it require, any ill will toward the person injured. </w:t>
      </w:r>
    </w:p>
    <w:p w:rsidR="00000000" w:rsidDel="00000000" w:rsidP="00000000" w:rsidRDefault="00000000" w:rsidRPr="00000000" w14:paraId="0000037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Notes:</w:t>
      </w:r>
      <w:r w:rsidDel="00000000" w:rsidR="00000000" w:rsidRPr="00000000">
        <w:rPr>
          <w:color w:val="000000"/>
          <w:highlight w:val="white"/>
          <w:rtl w:val="0"/>
        </w:rPr>
        <w:t xml:space="preserve"> Prevailing approach at common law: malice means foresight of the prohibited consequence. Courts adopt this as default rule, but sometimes they interpret malice to require that the defendant was aware her actions posed a substantial risk of causing the prohibited harm</w:t>
      </w:r>
      <w:r w:rsidDel="00000000" w:rsidR="00000000" w:rsidRPr="00000000">
        <w:rPr>
          <w:rtl w:val="0"/>
        </w:rPr>
      </w:r>
    </w:p>
    <w:p w:rsidR="00000000" w:rsidDel="00000000" w:rsidP="00000000" w:rsidRDefault="00000000" w:rsidRPr="00000000" w14:paraId="00000371">
      <w:pPr>
        <w:pageBreakBefore w:val="0"/>
        <w:rPr>
          <w:rFonts w:ascii="-webkit-standard" w:cs="-webkit-standard" w:eastAsia="-webkit-standard" w:hAnsi="-webkit-standard"/>
          <w:color w:val="000000"/>
        </w:rPr>
      </w:pPr>
      <w:r w:rsidDel="00000000" w:rsidR="00000000" w:rsidRPr="00000000">
        <w:rPr>
          <w:rtl w:val="0"/>
        </w:rPr>
      </w:r>
    </w:p>
    <w:tbl>
      <w:tblPr>
        <w:tblStyle w:val="Table3"/>
        <w:tblW w:w="10430.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607"/>
        <w:gridCol w:w="2608"/>
        <w:gridCol w:w="2607"/>
        <w:gridCol w:w="2608"/>
        <w:tblGridChange w:id="0">
          <w:tblGrid>
            <w:gridCol w:w="2607"/>
            <w:gridCol w:w="2608"/>
            <w:gridCol w:w="2607"/>
            <w:gridCol w:w="2608"/>
          </w:tblGrid>
        </w:tblGridChange>
      </w:tblGrid>
      <w:tr>
        <w:trPr>
          <w:cantSplit w:val="0"/>
          <w:tblHeader w:val="0"/>
        </w:trPr>
        <w:tc>
          <w:tcPr/>
          <w:p w:rsidR="00000000" w:rsidDel="00000000" w:rsidP="00000000" w:rsidRDefault="00000000" w:rsidRPr="00000000" w14:paraId="00000372">
            <w:pPr>
              <w:pageBreakBefore w:val="0"/>
              <w:rPr>
                <w:sz w:val="20"/>
                <w:szCs w:val="20"/>
              </w:rPr>
            </w:pPr>
            <w:r w:rsidDel="00000000" w:rsidR="00000000" w:rsidRPr="00000000">
              <w:rPr>
                <w:rtl w:val="0"/>
              </w:rPr>
            </w:r>
          </w:p>
        </w:tc>
        <w:tc>
          <w:tcPr/>
          <w:p w:rsidR="00000000" w:rsidDel="00000000" w:rsidP="00000000" w:rsidRDefault="00000000" w:rsidRPr="00000000" w14:paraId="00000373">
            <w:pPr>
              <w:pageBreakBefore w:val="0"/>
              <w:rPr>
                <w:sz w:val="20"/>
                <w:szCs w:val="20"/>
              </w:rPr>
            </w:pPr>
            <w:r w:rsidDel="00000000" w:rsidR="00000000" w:rsidRPr="00000000">
              <w:rPr>
                <w:sz w:val="20"/>
                <w:szCs w:val="20"/>
                <w:rtl w:val="0"/>
              </w:rPr>
              <w:t xml:space="preserve">Conduct</w:t>
            </w:r>
          </w:p>
        </w:tc>
        <w:tc>
          <w:tcPr/>
          <w:p w:rsidR="00000000" w:rsidDel="00000000" w:rsidP="00000000" w:rsidRDefault="00000000" w:rsidRPr="00000000" w14:paraId="00000374">
            <w:pPr>
              <w:pageBreakBefore w:val="0"/>
              <w:rPr>
                <w:sz w:val="20"/>
                <w:szCs w:val="20"/>
              </w:rPr>
            </w:pPr>
            <w:r w:rsidDel="00000000" w:rsidR="00000000" w:rsidRPr="00000000">
              <w:rPr>
                <w:sz w:val="20"/>
                <w:szCs w:val="20"/>
                <w:rtl w:val="0"/>
              </w:rPr>
              <w:t xml:space="preserve">Result</w:t>
            </w:r>
          </w:p>
        </w:tc>
        <w:tc>
          <w:tcPr/>
          <w:p w:rsidR="00000000" w:rsidDel="00000000" w:rsidP="00000000" w:rsidRDefault="00000000" w:rsidRPr="00000000" w14:paraId="00000375">
            <w:pPr>
              <w:pageBreakBefore w:val="0"/>
              <w:rPr>
                <w:sz w:val="20"/>
                <w:szCs w:val="20"/>
              </w:rPr>
            </w:pPr>
            <w:r w:rsidDel="00000000" w:rsidR="00000000" w:rsidRPr="00000000">
              <w:rPr>
                <w:sz w:val="20"/>
                <w:szCs w:val="20"/>
                <w:rtl w:val="0"/>
              </w:rPr>
              <w:t xml:space="preserve">Attendant Circumstances</w:t>
            </w:r>
          </w:p>
        </w:tc>
      </w:tr>
      <w:tr>
        <w:trPr>
          <w:cantSplit w:val="0"/>
          <w:tblHeader w:val="0"/>
        </w:trPr>
        <w:tc>
          <w:tcPr/>
          <w:p w:rsidR="00000000" w:rsidDel="00000000" w:rsidP="00000000" w:rsidRDefault="00000000" w:rsidRPr="00000000" w14:paraId="00000376">
            <w:pPr>
              <w:pageBreakBefore w:val="0"/>
              <w:rPr>
                <w:sz w:val="20"/>
                <w:szCs w:val="20"/>
              </w:rPr>
            </w:pPr>
            <w:r w:rsidDel="00000000" w:rsidR="00000000" w:rsidRPr="00000000">
              <w:rPr>
                <w:sz w:val="20"/>
                <w:szCs w:val="20"/>
                <w:rtl w:val="0"/>
              </w:rPr>
              <w:t xml:space="preserve">Actus Reus</w:t>
            </w:r>
          </w:p>
        </w:tc>
        <w:tc>
          <w:tcPr/>
          <w:p w:rsidR="00000000" w:rsidDel="00000000" w:rsidP="00000000" w:rsidRDefault="00000000" w:rsidRPr="00000000" w14:paraId="00000377">
            <w:pPr>
              <w:pageBreakBefore w:val="0"/>
              <w:rPr>
                <w:sz w:val="20"/>
                <w:szCs w:val="20"/>
              </w:rPr>
            </w:pPr>
            <w:r w:rsidDel="00000000" w:rsidR="00000000" w:rsidRPr="00000000">
              <w:rPr>
                <w:sz w:val="20"/>
                <w:szCs w:val="20"/>
                <w:rtl w:val="0"/>
              </w:rPr>
              <w:t xml:space="preserve">Administer any poison or other destructive or noxious thing</w:t>
            </w:r>
          </w:p>
        </w:tc>
        <w:tc>
          <w:tcPr/>
          <w:p w:rsidR="00000000" w:rsidDel="00000000" w:rsidP="00000000" w:rsidRDefault="00000000" w:rsidRPr="00000000" w14:paraId="00000378">
            <w:pPr>
              <w:pageBreakBefore w:val="0"/>
              <w:rPr>
                <w:sz w:val="20"/>
                <w:szCs w:val="20"/>
              </w:rPr>
            </w:pPr>
            <w:r w:rsidDel="00000000" w:rsidR="00000000" w:rsidRPr="00000000">
              <w:rPr>
                <w:sz w:val="20"/>
                <w:szCs w:val="20"/>
                <w:rtl w:val="0"/>
              </w:rPr>
              <w:t xml:space="preserve">Cause to be administered to or taken by any other person any poison or other destructive or noxious thing</w:t>
            </w:r>
          </w:p>
        </w:tc>
        <w:tc>
          <w:tcPr/>
          <w:p w:rsidR="00000000" w:rsidDel="00000000" w:rsidP="00000000" w:rsidRDefault="00000000" w:rsidRPr="00000000" w14:paraId="00000379">
            <w:pPr>
              <w:pageBreakBefore w:val="0"/>
              <w:rPr>
                <w:sz w:val="20"/>
                <w:szCs w:val="20"/>
              </w:rPr>
            </w:pPr>
            <w:r w:rsidDel="00000000" w:rsidR="00000000" w:rsidRPr="00000000">
              <w:rPr>
                <w:sz w:val="20"/>
                <w:szCs w:val="20"/>
                <w:rtl w:val="0"/>
              </w:rPr>
              <w:t xml:space="preserve">So as thereby to endanger the life of such person, or so as thereby to inflict upon such person any grievous bodily harm </w:t>
            </w:r>
          </w:p>
        </w:tc>
      </w:tr>
      <w:tr>
        <w:trPr>
          <w:cantSplit w:val="0"/>
          <w:tblHeader w:val="0"/>
        </w:trPr>
        <w:tc>
          <w:tcPr/>
          <w:p w:rsidR="00000000" w:rsidDel="00000000" w:rsidP="00000000" w:rsidRDefault="00000000" w:rsidRPr="00000000" w14:paraId="0000037A">
            <w:pPr>
              <w:pageBreakBefore w:val="0"/>
              <w:rPr>
                <w:sz w:val="20"/>
                <w:szCs w:val="20"/>
              </w:rPr>
            </w:pPr>
            <w:r w:rsidDel="00000000" w:rsidR="00000000" w:rsidRPr="00000000">
              <w:rPr>
                <w:sz w:val="20"/>
                <w:szCs w:val="20"/>
                <w:rtl w:val="0"/>
              </w:rPr>
              <w:t xml:space="preserve">Mens Rea - Statute</w:t>
            </w:r>
          </w:p>
        </w:tc>
        <w:tc>
          <w:tcPr/>
          <w:p w:rsidR="00000000" w:rsidDel="00000000" w:rsidP="00000000" w:rsidRDefault="00000000" w:rsidRPr="00000000" w14:paraId="0000037B">
            <w:pPr>
              <w:pageBreakBefore w:val="0"/>
              <w:rPr>
                <w:sz w:val="20"/>
                <w:szCs w:val="20"/>
              </w:rPr>
            </w:pPr>
            <w:r w:rsidDel="00000000" w:rsidR="00000000" w:rsidRPr="00000000">
              <w:rPr>
                <w:sz w:val="20"/>
                <w:szCs w:val="20"/>
                <w:rtl w:val="0"/>
              </w:rPr>
              <w:t xml:space="preserve">Unlawfully and maliciously</w:t>
            </w:r>
          </w:p>
        </w:tc>
        <w:tc>
          <w:tcPr/>
          <w:p w:rsidR="00000000" w:rsidDel="00000000" w:rsidP="00000000" w:rsidRDefault="00000000" w:rsidRPr="00000000" w14:paraId="0000037C">
            <w:pPr>
              <w:pageBreakBefore w:val="0"/>
              <w:rPr>
                <w:sz w:val="20"/>
                <w:szCs w:val="20"/>
              </w:rPr>
            </w:pPr>
            <w:r w:rsidDel="00000000" w:rsidR="00000000" w:rsidRPr="00000000">
              <w:rPr>
                <w:sz w:val="20"/>
                <w:szCs w:val="20"/>
                <w:rtl w:val="0"/>
              </w:rPr>
              <w:t xml:space="preserve">Unlawfully and maliciously</w:t>
            </w:r>
          </w:p>
        </w:tc>
        <w:tc>
          <w:tcPr/>
          <w:p w:rsidR="00000000" w:rsidDel="00000000" w:rsidP="00000000" w:rsidRDefault="00000000" w:rsidRPr="00000000" w14:paraId="0000037D">
            <w:pPr>
              <w:pageBreakBefore w:val="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7E">
            <w:pPr>
              <w:pageBreakBefore w:val="0"/>
              <w:rPr>
                <w:sz w:val="20"/>
                <w:szCs w:val="20"/>
              </w:rPr>
            </w:pPr>
            <w:r w:rsidDel="00000000" w:rsidR="00000000" w:rsidRPr="00000000">
              <w:rPr>
                <w:sz w:val="20"/>
                <w:szCs w:val="20"/>
                <w:rtl w:val="0"/>
              </w:rPr>
              <w:t xml:space="preserve">Mens Rea - Kenny (law professor)</w:t>
            </w:r>
          </w:p>
        </w:tc>
        <w:tc>
          <w:tcPr/>
          <w:p w:rsidR="00000000" w:rsidDel="00000000" w:rsidP="00000000" w:rsidRDefault="00000000" w:rsidRPr="00000000" w14:paraId="0000037F">
            <w:pPr>
              <w:pageBreakBefore w:val="0"/>
              <w:rPr>
                <w:sz w:val="20"/>
                <w:szCs w:val="20"/>
              </w:rPr>
            </w:pPr>
            <w:r w:rsidDel="00000000" w:rsidR="00000000" w:rsidRPr="00000000">
              <w:rPr>
                <w:sz w:val="20"/>
                <w:szCs w:val="20"/>
                <w:rtl w:val="0"/>
              </w:rPr>
              <w:t xml:space="preserve">Intentional or reckless</w:t>
            </w:r>
          </w:p>
        </w:tc>
        <w:tc>
          <w:tcPr/>
          <w:p w:rsidR="00000000" w:rsidDel="00000000" w:rsidP="00000000" w:rsidRDefault="00000000" w:rsidRPr="00000000" w14:paraId="00000380">
            <w:pPr>
              <w:pageBreakBefore w:val="0"/>
              <w:rPr>
                <w:sz w:val="20"/>
                <w:szCs w:val="20"/>
              </w:rPr>
            </w:pPr>
            <w:r w:rsidDel="00000000" w:rsidR="00000000" w:rsidRPr="00000000">
              <w:rPr>
                <w:sz w:val="20"/>
                <w:szCs w:val="20"/>
                <w:rtl w:val="0"/>
              </w:rPr>
              <w:t xml:space="preserve">Intentional or reckless</w:t>
            </w:r>
          </w:p>
        </w:tc>
        <w:tc>
          <w:tcPr/>
          <w:p w:rsidR="00000000" w:rsidDel="00000000" w:rsidP="00000000" w:rsidRDefault="00000000" w:rsidRPr="00000000" w14:paraId="00000381">
            <w:pPr>
              <w:pageBreakBefore w:val="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82">
            <w:pPr>
              <w:pageBreakBefore w:val="0"/>
              <w:rPr>
                <w:sz w:val="20"/>
                <w:szCs w:val="20"/>
              </w:rPr>
            </w:pPr>
            <w:r w:rsidDel="00000000" w:rsidR="00000000" w:rsidRPr="00000000">
              <w:rPr>
                <w:sz w:val="20"/>
                <w:szCs w:val="20"/>
                <w:rtl w:val="0"/>
              </w:rPr>
              <w:t xml:space="preserve">Mens Rea - Oliver (trial court judge) </w:t>
            </w:r>
          </w:p>
        </w:tc>
        <w:tc>
          <w:tcPr/>
          <w:p w:rsidR="00000000" w:rsidDel="00000000" w:rsidP="00000000" w:rsidRDefault="00000000" w:rsidRPr="00000000" w14:paraId="00000383">
            <w:pPr>
              <w:pageBreakBefore w:val="0"/>
              <w:rPr>
                <w:sz w:val="20"/>
                <w:szCs w:val="20"/>
              </w:rPr>
            </w:pPr>
            <w:r w:rsidDel="00000000" w:rsidR="00000000" w:rsidRPr="00000000">
              <w:rPr>
                <w:sz w:val="20"/>
                <w:szCs w:val="20"/>
                <w:rtl w:val="0"/>
              </w:rPr>
              <w:t xml:space="preserve">Wicked </w:t>
            </w:r>
          </w:p>
        </w:tc>
        <w:tc>
          <w:tcPr/>
          <w:p w:rsidR="00000000" w:rsidDel="00000000" w:rsidP="00000000" w:rsidRDefault="00000000" w:rsidRPr="00000000" w14:paraId="00000384">
            <w:pPr>
              <w:pageBreakBefore w:val="0"/>
              <w:rPr>
                <w:sz w:val="20"/>
                <w:szCs w:val="20"/>
              </w:rPr>
            </w:pPr>
            <w:r w:rsidDel="00000000" w:rsidR="00000000" w:rsidRPr="00000000">
              <w:rPr>
                <w:sz w:val="20"/>
                <w:szCs w:val="20"/>
                <w:rtl w:val="0"/>
              </w:rPr>
              <w:t xml:space="preserve">Wicked </w:t>
            </w:r>
          </w:p>
        </w:tc>
        <w:tc>
          <w:tcPr/>
          <w:p w:rsidR="00000000" w:rsidDel="00000000" w:rsidP="00000000" w:rsidRDefault="00000000" w:rsidRPr="00000000" w14:paraId="00000385">
            <w:pPr>
              <w:pageBreakBefore w:val="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86">
            <w:pPr>
              <w:pageBreakBefore w:val="0"/>
              <w:rPr>
                <w:sz w:val="20"/>
                <w:szCs w:val="20"/>
              </w:rPr>
            </w:pPr>
            <w:r w:rsidDel="00000000" w:rsidR="00000000" w:rsidRPr="00000000">
              <w:rPr>
                <w:sz w:val="20"/>
                <w:szCs w:val="20"/>
                <w:rtl w:val="0"/>
              </w:rPr>
              <w:t xml:space="preserve">Mens Rea - Byrne (judge in this case) </w:t>
            </w:r>
          </w:p>
        </w:tc>
        <w:tc>
          <w:tcPr/>
          <w:p w:rsidR="00000000" w:rsidDel="00000000" w:rsidP="00000000" w:rsidRDefault="00000000" w:rsidRPr="00000000" w14:paraId="00000387">
            <w:pPr>
              <w:pageBreakBefore w:val="0"/>
              <w:rPr>
                <w:sz w:val="20"/>
                <w:szCs w:val="20"/>
              </w:rPr>
            </w:pPr>
            <w:r w:rsidDel="00000000" w:rsidR="00000000" w:rsidRPr="00000000">
              <w:rPr>
                <w:sz w:val="20"/>
                <w:szCs w:val="20"/>
                <w:rtl w:val="0"/>
              </w:rPr>
              <w:t xml:space="preserve">If D “foresaw” that the removal of the gas meter might cause injury to someone but nevertheless removed it  (recklessness)</w:t>
            </w:r>
          </w:p>
        </w:tc>
        <w:tc>
          <w:tcPr/>
          <w:p w:rsidR="00000000" w:rsidDel="00000000" w:rsidP="00000000" w:rsidRDefault="00000000" w:rsidRPr="00000000" w14:paraId="00000388">
            <w:pPr>
              <w:pageBreakBefore w:val="0"/>
              <w:rPr>
                <w:sz w:val="20"/>
                <w:szCs w:val="20"/>
              </w:rPr>
            </w:pPr>
            <w:r w:rsidDel="00000000" w:rsidR="00000000" w:rsidRPr="00000000">
              <w:rPr>
                <w:sz w:val="20"/>
                <w:szCs w:val="20"/>
                <w:rtl w:val="0"/>
              </w:rPr>
              <w:t xml:space="preserve">If D “foresaw” that the removal of the gas meter might cause injury to someone but nevertheless removed it </w:t>
            </w:r>
          </w:p>
        </w:tc>
        <w:tc>
          <w:tcPr/>
          <w:p w:rsidR="00000000" w:rsidDel="00000000" w:rsidP="00000000" w:rsidRDefault="00000000" w:rsidRPr="00000000" w14:paraId="00000389">
            <w:pPr>
              <w:pageBreakBefore w:val="0"/>
              <w:rPr>
                <w:sz w:val="20"/>
                <w:szCs w:val="20"/>
              </w:rPr>
            </w:pPr>
            <w:r w:rsidDel="00000000" w:rsidR="00000000" w:rsidRPr="00000000">
              <w:rPr>
                <w:rtl w:val="0"/>
              </w:rPr>
            </w:r>
          </w:p>
        </w:tc>
      </w:tr>
    </w:tbl>
    <w:p w:rsidR="00000000" w:rsidDel="00000000" w:rsidP="00000000" w:rsidRDefault="00000000" w:rsidRPr="00000000" w14:paraId="0000038A">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8B">
      <w:pPr>
        <w:pageBreakBefore w:val="0"/>
        <w:rPr>
          <w:i w:val="1"/>
          <w:color w:val="000000"/>
          <w:highlight w:val="white"/>
        </w:rPr>
      </w:pPr>
      <w:r w:rsidDel="00000000" w:rsidR="00000000" w:rsidRPr="00000000">
        <w:rPr>
          <w:rtl w:val="0"/>
        </w:rPr>
      </w:r>
    </w:p>
    <w:p w:rsidR="00000000" w:rsidDel="00000000" w:rsidP="00000000" w:rsidRDefault="00000000" w:rsidRPr="00000000" w14:paraId="000003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Regina v. Faulkner, 13 Cox. Crim. Cas., 1877. 262-63. </w:t>
      </w:r>
      <w:r w:rsidDel="00000000" w:rsidR="00000000" w:rsidRPr="00000000">
        <w:rPr>
          <w:rtl w:val="0"/>
        </w:rPr>
      </w:r>
    </w:p>
    <w:p w:rsidR="00000000" w:rsidDel="00000000" w:rsidP="00000000" w:rsidRDefault="00000000" w:rsidRPr="00000000" w14:paraId="0000038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Takeaway: </w:t>
      </w:r>
      <w:r w:rsidDel="00000000" w:rsidR="00000000" w:rsidRPr="00000000">
        <w:rPr>
          <w:color w:val="000000"/>
          <w:highlight w:val="white"/>
          <w:rtl w:val="0"/>
        </w:rPr>
        <w:t xml:space="preserve">D can’t be convicted for an act that is the unintended or unforeseeable consequence of a lesser offense.</w:t>
      </w:r>
      <w:r w:rsidDel="00000000" w:rsidR="00000000" w:rsidRPr="00000000">
        <w:rPr>
          <w:rtl w:val="0"/>
        </w:rPr>
      </w:r>
    </w:p>
    <w:p w:rsidR="00000000" w:rsidDel="00000000" w:rsidP="00000000" w:rsidRDefault="00000000" w:rsidRPr="00000000" w14:paraId="0000038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Faulkner broke into a hold intending to steal rum. When rum began to pour out of a hole that Faulkner had bored in the cask, Faulkner lit a match while trying to stop up the hole. The match set the rum on fire and destroyed the ship. Faulkner was indicted for the felony of setting the ship on fire as well as for stealing the rum. </w:t>
      </w:r>
      <w:r w:rsidDel="00000000" w:rsidR="00000000" w:rsidRPr="00000000">
        <w:rPr>
          <w:rtl w:val="0"/>
        </w:rPr>
      </w:r>
    </w:p>
    <w:p w:rsidR="00000000" w:rsidDel="00000000" w:rsidP="00000000" w:rsidRDefault="00000000" w:rsidRPr="00000000" w14:paraId="0000038F">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The court does not accept the sweeping argument that a defendant who is in the act of committing or concealing a felony can also be found guilty for any accidental collateral act that, if done intentionally, would constitute another felony. </w:t>
      </w:r>
      <w:r w:rsidDel="00000000" w:rsidR="00000000" w:rsidRPr="00000000">
        <w:rPr>
          <w:rtl w:val="0"/>
        </w:rPr>
      </w:r>
    </w:p>
    <w:p w:rsidR="00000000" w:rsidDel="00000000" w:rsidP="00000000" w:rsidRDefault="00000000" w:rsidRPr="00000000" w14:paraId="0000039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D must have intentionally and willfully done the act, knowing that the injury would be the probable result of his act and acting anyways. In this case, whether or not D could foresee the consequences of his lighting the match is a question to be left to the jury. </w:t>
      </w:r>
      <w:r w:rsidDel="00000000" w:rsidR="00000000" w:rsidRPr="00000000">
        <w:rPr>
          <w:rtl w:val="0"/>
        </w:rPr>
      </w:r>
    </w:p>
    <w:p w:rsidR="00000000" w:rsidDel="00000000" w:rsidP="00000000" w:rsidRDefault="00000000" w:rsidRPr="00000000" w14:paraId="00000391">
      <w:pPr>
        <w:pageBreakBefore w:val="0"/>
        <w:rPr>
          <w:color w:val="000000"/>
          <w:highlight w:val="white"/>
        </w:rPr>
      </w:pPr>
      <w:r w:rsidDel="00000000" w:rsidR="00000000" w:rsidRPr="00000000">
        <w:rPr>
          <w:b w:val="1"/>
          <w:color w:val="000000"/>
          <w:highlight w:val="white"/>
          <w:rtl w:val="0"/>
        </w:rPr>
        <w:t xml:space="preserve">Concurrence:</w:t>
      </w:r>
      <w:r w:rsidDel="00000000" w:rsidR="00000000" w:rsidRPr="00000000">
        <w:rPr>
          <w:color w:val="000000"/>
          <w:highlight w:val="white"/>
          <w:rtl w:val="0"/>
        </w:rPr>
        <w:t xml:space="preserve"> In order to obtain a conviction for the collateral act, the Crown must establish that the defendant either (1) committed the collateral act intentionally; (2) that the collateral act necessarily resulted from the felony he was committing; or (3) that the collateral act was a probable consequence of the felony, which the defendant either foresaw or should have foreseen. In this case, Faulkner did not intend to set the ship on fire; the fire was not a necessary result of stealing the rum; and the issue of a probable and foreseeable result was not presented to the jury.</w:t>
      </w:r>
    </w:p>
    <w:p w:rsidR="00000000" w:rsidDel="00000000" w:rsidP="00000000" w:rsidRDefault="00000000" w:rsidRPr="00000000" w14:paraId="0000039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Ex: MPC Mens Rea in </w:t>
      </w:r>
      <w:r w:rsidDel="00000000" w:rsidR="00000000" w:rsidRPr="00000000">
        <w:rPr>
          <w:b w:val="1"/>
          <w:i w:val="1"/>
          <w:color w:val="000000"/>
          <w:highlight w:val="white"/>
          <w:rtl w:val="0"/>
        </w:rPr>
        <w:t xml:space="preserve">Regina v. Faulkner </w:t>
      </w:r>
      <w:r w:rsidDel="00000000" w:rsidR="00000000" w:rsidRPr="00000000">
        <w:rPr>
          <w:rtl w:val="0"/>
        </w:rPr>
      </w:r>
    </w:p>
    <w:p w:rsidR="00000000" w:rsidDel="00000000" w:rsidP="00000000" w:rsidRDefault="00000000" w:rsidRPr="00000000" w14:paraId="00000393">
      <w:pPr>
        <w:pageBreakBefore w:val="0"/>
        <w:numPr>
          <w:ilvl w:val="0"/>
          <w:numId w:val="182"/>
        </w:numPr>
        <w:shd w:fill="ffffff" w:val="clear"/>
        <w:ind w:left="720" w:hanging="360"/>
        <w:rPr>
          <w:color w:val="000000"/>
        </w:rPr>
      </w:pPr>
      <w:r w:rsidDel="00000000" w:rsidR="00000000" w:rsidRPr="00000000">
        <w:rPr>
          <w:color w:val="000000"/>
          <w:highlight w:val="white"/>
          <w:rtl w:val="0"/>
        </w:rPr>
        <w:t xml:space="preserve">Purposely: Intending to burn the ship</w:t>
      </w:r>
      <w:r w:rsidDel="00000000" w:rsidR="00000000" w:rsidRPr="00000000">
        <w:rPr>
          <w:rtl w:val="0"/>
        </w:rPr>
      </w:r>
    </w:p>
    <w:p w:rsidR="00000000" w:rsidDel="00000000" w:rsidP="00000000" w:rsidRDefault="00000000" w:rsidRPr="00000000" w14:paraId="00000394">
      <w:pPr>
        <w:pageBreakBefore w:val="0"/>
        <w:numPr>
          <w:ilvl w:val="0"/>
          <w:numId w:val="182"/>
        </w:numPr>
        <w:shd w:fill="ffffff" w:val="clear"/>
        <w:ind w:left="720" w:hanging="360"/>
        <w:rPr>
          <w:color w:val="000000"/>
        </w:rPr>
      </w:pPr>
      <w:r w:rsidDel="00000000" w:rsidR="00000000" w:rsidRPr="00000000">
        <w:rPr>
          <w:color w:val="000000"/>
          <w:highlight w:val="white"/>
          <w:rtl w:val="0"/>
        </w:rPr>
        <w:t xml:space="preserve">Knowingly: Knowing the match would cause fire</w:t>
      </w:r>
      <w:r w:rsidDel="00000000" w:rsidR="00000000" w:rsidRPr="00000000">
        <w:rPr>
          <w:rtl w:val="0"/>
        </w:rPr>
      </w:r>
    </w:p>
    <w:p w:rsidR="00000000" w:rsidDel="00000000" w:rsidP="00000000" w:rsidRDefault="00000000" w:rsidRPr="00000000" w14:paraId="00000395">
      <w:pPr>
        <w:pageBreakBefore w:val="0"/>
        <w:numPr>
          <w:ilvl w:val="0"/>
          <w:numId w:val="182"/>
        </w:numPr>
        <w:shd w:fill="ffffff" w:val="clear"/>
        <w:ind w:left="720" w:hanging="360"/>
        <w:rPr>
          <w:color w:val="000000"/>
        </w:rPr>
      </w:pPr>
      <w:r w:rsidDel="00000000" w:rsidR="00000000" w:rsidRPr="00000000">
        <w:rPr>
          <w:color w:val="000000"/>
          <w:highlight w:val="white"/>
          <w:rtl w:val="0"/>
        </w:rPr>
        <w:t xml:space="preserve">Recklessly: Stealing rum knowing there was a chance it would start a fire </w:t>
      </w:r>
      <w:r w:rsidDel="00000000" w:rsidR="00000000" w:rsidRPr="00000000">
        <w:rPr>
          <w:rtl w:val="0"/>
        </w:rPr>
      </w:r>
    </w:p>
    <w:p w:rsidR="00000000" w:rsidDel="00000000" w:rsidP="00000000" w:rsidRDefault="00000000" w:rsidRPr="00000000" w14:paraId="00000396">
      <w:pPr>
        <w:pageBreakBefore w:val="0"/>
        <w:numPr>
          <w:ilvl w:val="0"/>
          <w:numId w:val="182"/>
        </w:numPr>
        <w:shd w:fill="ffffff" w:val="clear"/>
        <w:ind w:left="720" w:hanging="360"/>
        <w:rPr>
          <w:color w:val="000000"/>
        </w:rPr>
      </w:pPr>
      <w:r w:rsidDel="00000000" w:rsidR="00000000" w:rsidRPr="00000000">
        <w:rPr>
          <w:color w:val="000000"/>
          <w:highlight w:val="white"/>
          <w:rtl w:val="0"/>
        </w:rPr>
        <w:t xml:space="preserve">Negligently: A reasonable person would have known that lighting a match in that situation had a high risk of fire</w:t>
      </w:r>
      <w:r w:rsidDel="00000000" w:rsidR="00000000" w:rsidRPr="00000000">
        <w:rPr>
          <w:rtl w:val="0"/>
        </w:rPr>
      </w:r>
    </w:p>
    <w:p w:rsidR="00000000" w:rsidDel="00000000" w:rsidP="00000000" w:rsidRDefault="00000000" w:rsidRPr="00000000" w14:paraId="00000397">
      <w:pPr>
        <w:pageBreakBefore w:val="0"/>
        <w:numPr>
          <w:ilvl w:val="0"/>
          <w:numId w:val="182"/>
        </w:numPr>
        <w:shd w:fill="ffffff" w:val="clear"/>
        <w:ind w:left="720" w:hanging="360"/>
        <w:rPr>
          <w:color w:val="000000"/>
        </w:rPr>
      </w:pPr>
      <w:r w:rsidDel="00000000" w:rsidR="00000000" w:rsidRPr="00000000">
        <w:rPr>
          <w:color w:val="000000"/>
          <w:highlight w:val="white"/>
          <w:rtl w:val="0"/>
        </w:rPr>
        <w:t xml:space="preserve">Strict Liability: He didn’t necessarily think of fire and such an outcome may not be obvious to a reasonable person, but he’s liable anyway</w:t>
      </w:r>
      <w:r w:rsidDel="00000000" w:rsidR="00000000" w:rsidRPr="00000000">
        <w:rPr>
          <w:rtl w:val="0"/>
        </w:rPr>
      </w:r>
    </w:p>
    <w:p w:rsidR="00000000" w:rsidDel="00000000" w:rsidP="00000000" w:rsidRDefault="00000000" w:rsidRPr="00000000" w14:paraId="00000398">
      <w:pPr>
        <w:pageBreakBefore w:val="0"/>
        <w:numPr>
          <w:ilvl w:val="0"/>
          <w:numId w:val="182"/>
        </w:numPr>
        <w:shd w:fill="ffffff" w:val="clear"/>
        <w:ind w:left="720" w:hanging="360"/>
        <w:rPr>
          <w:color w:val="000000"/>
        </w:rPr>
      </w:pPr>
      <w:r w:rsidDel="00000000" w:rsidR="00000000" w:rsidRPr="00000000">
        <w:rPr>
          <w:color w:val="000000"/>
          <w:highlight w:val="white"/>
          <w:rtl w:val="0"/>
        </w:rPr>
        <w:t xml:space="preserve">Felony/Felony Rule: If you commit a felony and it results in another felony, you’re liable </w:t>
      </w:r>
      <w:r w:rsidDel="00000000" w:rsidR="00000000" w:rsidRPr="00000000">
        <w:rPr>
          <w:rtl w:val="0"/>
        </w:rPr>
      </w:r>
    </w:p>
    <w:p w:rsidR="00000000" w:rsidDel="00000000" w:rsidP="00000000" w:rsidRDefault="00000000" w:rsidRPr="00000000" w14:paraId="00000399">
      <w:pPr>
        <w:pageBreakBefore w:val="0"/>
        <w:rPr>
          <w:rFonts w:ascii="-webkit-standard" w:cs="-webkit-standard" w:eastAsia="-webkit-standard" w:hAnsi="-webkit-standard"/>
          <w:color w:val="000000"/>
        </w:rPr>
      </w:pPr>
      <w:r w:rsidDel="00000000" w:rsidR="00000000" w:rsidRPr="00000000">
        <w:rPr>
          <w:rtl w:val="0"/>
        </w:rPr>
      </w:r>
    </w:p>
    <w:tbl>
      <w:tblPr>
        <w:tblStyle w:val="Table4"/>
        <w:tblW w:w="10610.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825"/>
        <w:gridCol w:w="3544"/>
        <w:gridCol w:w="992"/>
        <w:gridCol w:w="3249"/>
        <w:tblGridChange w:id="0">
          <w:tblGrid>
            <w:gridCol w:w="2825"/>
            <w:gridCol w:w="3544"/>
            <w:gridCol w:w="992"/>
            <w:gridCol w:w="3249"/>
          </w:tblGrid>
        </w:tblGridChange>
      </w:tblGrid>
      <w:tr>
        <w:trPr>
          <w:cantSplit w:val="0"/>
          <w:tblHeader w:val="0"/>
        </w:trPr>
        <w:tc>
          <w:tcPr/>
          <w:p w:rsidR="00000000" w:rsidDel="00000000" w:rsidP="00000000" w:rsidRDefault="00000000" w:rsidRPr="00000000" w14:paraId="0000039A">
            <w:pPr>
              <w:pageBreakBefore w:val="0"/>
              <w:rPr>
                <w:sz w:val="20"/>
                <w:szCs w:val="20"/>
              </w:rPr>
            </w:pPr>
            <w:r w:rsidDel="00000000" w:rsidR="00000000" w:rsidRPr="00000000">
              <w:rPr>
                <w:rtl w:val="0"/>
              </w:rPr>
            </w:r>
          </w:p>
        </w:tc>
        <w:tc>
          <w:tcPr/>
          <w:p w:rsidR="00000000" w:rsidDel="00000000" w:rsidP="00000000" w:rsidRDefault="00000000" w:rsidRPr="00000000" w14:paraId="0000039B">
            <w:pPr>
              <w:pageBreakBefore w:val="0"/>
              <w:rPr>
                <w:sz w:val="20"/>
                <w:szCs w:val="20"/>
              </w:rPr>
            </w:pPr>
            <w:r w:rsidDel="00000000" w:rsidR="00000000" w:rsidRPr="00000000">
              <w:rPr>
                <w:sz w:val="20"/>
                <w:szCs w:val="20"/>
                <w:rtl w:val="0"/>
              </w:rPr>
              <w:t xml:space="preserve">Conduct</w:t>
            </w:r>
          </w:p>
        </w:tc>
        <w:tc>
          <w:tcPr/>
          <w:p w:rsidR="00000000" w:rsidDel="00000000" w:rsidP="00000000" w:rsidRDefault="00000000" w:rsidRPr="00000000" w14:paraId="0000039C">
            <w:pPr>
              <w:pageBreakBefore w:val="0"/>
              <w:rPr>
                <w:sz w:val="20"/>
                <w:szCs w:val="20"/>
              </w:rPr>
            </w:pPr>
            <w:r w:rsidDel="00000000" w:rsidR="00000000" w:rsidRPr="00000000">
              <w:rPr>
                <w:sz w:val="20"/>
                <w:szCs w:val="20"/>
                <w:rtl w:val="0"/>
              </w:rPr>
              <w:t xml:space="preserve">Result</w:t>
            </w:r>
          </w:p>
        </w:tc>
        <w:tc>
          <w:tcPr/>
          <w:p w:rsidR="00000000" w:rsidDel="00000000" w:rsidP="00000000" w:rsidRDefault="00000000" w:rsidRPr="00000000" w14:paraId="0000039D">
            <w:pPr>
              <w:pageBreakBefore w:val="0"/>
              <w:rPr>
                <w:sz w:val="20"/>
                <w:szCs w:val="20"/>
              </w:rPr>
            </w:pPr>
            <w:r w:rsidDel="00000000" w:rsidR="00000000" w:rsidRPr="00000000">
              <w:rPr>
                <w:sz w:val="20"/>
                <w:szCs w:val="20"/>
                <w:rtl w:val="0"/>
              </w:rPr>
              <w:t xml:space="preserve">Attendant Circumstances </w:t>
            </w:r>
          </w:p>
        </w:tc>
      </w:tr>
      <w:tr>
        <w:trPr>
          <w:cantSplit w:val="0"/>
          <w:tblHeader w:val="0"/>
        </w:trPr>
        <w:tc>
          <w:tcPr/>
          <w:p w:rsidR="00000000" w:rsidDel="00000000" w:rsidP="00000000" w:rsidRDefault="00000000" w:rsidRPr="00000000" w14:paraId="0000039E">
            <w:pPr>
              <w:pageBreakBefore w:val="0"/>
              <w:rPr>
                <w:sz w:val="20"/>
                <w:szCs w:val="20"/>
              </w:rPr>
            </w:pPr>
            <w:r w:rsidDel="00000000" w:rsidR="00000000" w:rsidRPr="00000000">
              <w:rPr>
                <w:sz w:val="20"/>
                <w:szCs w:val="20"/>
                <w:rtl w:val="0"/>
              </w:rPr>
              <w:t xml:space="preserve">Actus Reus</w:t>
            </w:r>
          </w:p>
        </w:tc>
        <w:tc>
          <w:tcPr/>
          <w:p w:rsidR="00000000" w:rsidDel="00000000" w:rsidP="00000000" w:rsidRDefault="00000000" w:rsidRPr="00000000" w14:paraId="0000039F">
            <w:pPr>
              <w:pageBreakBefore w:val="0"/>
              <w:rPr>
                <w:sz w:val="20"/>
                <w:szCs w:val="20"/>
              </w:rPr>
            </w:pPr>
            <w:r w:rsidDel="00000000" w:rsidR="00000000" w:rsidRPr="00000000">
              <w:rPr>
                <w:sz w:val="20"/>
                <w:szCs w:val="20"/>
                <w:rtl w:val="0"/>
              </w:rPr>
              <w:t xml:space="preserve">Setting fire to the ship</w:t>
            </w:r>
          </w:p>
        </w:tc>
        <w:tc>
          <w:tcPr/>
          <w:p w:rsidR="00000000" w:rsidDel="00000000" w:rsidP="00000000" w:rsidRDefault="00000000" w:rsidRPr="00000000" w14:paraId="000003A0">
            <w:pPr>
              <w:pageBreakBefore w:val="0"/>
              <w:rPr>
                <w:sz w:val="20"/>
                <w:szCs w:val="20"/>
              </w:rPr>
            </w:pPr>
            <w:r w:rsidDel="00000000" w:rsidR="00000000" w:rsidRPr="00000000">
              <w:rPr>
                <w:rtl w:val="0"/>
              </w:rPr>
            </w:r>
          </w:p>
        </w:tc>
        <w:tc>
          <w:tcPr/>
          <w:p w:rsidR="00000000" w:rsidDel="00000000" w:rsidP="00000000" w:rsidRDefault="00000000" w:rsidRPr="00000000" w14:paraId="000003A1">
            <w:pPr>
              <w:pageBreakBefore w:val="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2">
            <w:pPr>
              <w:pageBreakBefore w:val="0"/>
              <w:rPr>
                <w:sz w:val="20"/>
                <w:szCs w:val="20"/>
              </w:rPr>
            </w:pPr>
            <w:r w:rsidDel="00000000" w:rsidR="00000000" w:rsidRPr="00000000">
              <w:rPr>
                <w:sz w:val="20"/>
                <w:szCs w:val="20"/>
                <w:rtl w:val="0"/>
              </w:rPr>
              <w:t xml:space="preserve">Mens Rea - Statute</w:t>
            </w:r>
          </w:p>
        </w:tc>
        <w:tc>
          <w:tcPr/>
          <w:p w:rsidR="00000000" w:rsidDel="00000000" w:rsidP="00000000" w:rsidRDefault="00000000" w:rsidRPr="00000000" w14:paraId="000003A3">
            <w:pPr>
              <w:pageBreakBefore w:val="0"/>
              <w:rPr>
                <w:sz w:val="20"/>
                <w:szCs w:val="20"/>
              </w:rPr>
            </w:pPr>
            <w:r w:rsidDel="00000000" w:rsidR="00000000" w:rsidRPr="00000000">
              <w:rPr>
                <w:sz w:val="20"/>
                <w:szCs w:val="20"/>
                <w:rtl w:val="0"/>
              </w:rPr>
              <w:t xml:space="preserve">Maliciously</w:t>
            </w:r>
          </w:p>
        </w:tc>
        <w:tc>
          <w:tcPr/>
          <w:p w:rsidR="00000000" w:rsidDel="00000000" w:rsidP="00000000" w:rsidRDefault="00000000" w:rsidRPr="00000000" w14:paraId="000003A4">
            <w:pPr>
              <w:pageBreakBefore w:val="0"/>
              <w:rPr>
                <w:sz w:val="20"/>
                <w:szCs w:val="20"/>
              </w:rPr>
            </w:pPr>
            <w:r w:rsidDel="00000000" w:rsidR="00000000" w:rsidRPr="00000000">
              <w:rPr>
                <w:rtl w:val="0"/>
              </w:rPr>
            </w:r>
          </w:p>
        </w:tc>
        <w:tc>
          <w:tcPr/>
          <w:p w:rsidR="00000000" w:rsidDel="00000000" w:rsidP="00000000" w:rsidRDefault="00000000" w:rsidRPr="00000000" w14:paraId="000003A5">
            <w:pPr>
              <w:pageBreakBefore w:val="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6">
            <w:pPr>
              <w:pageBreakBefore w:val="0"/>
              <w:rPr>
                <w:sz w:val="20"/>
                <w:szCs w:val="20"/>
              </w:rPr>
            </w:pPr>
            <w:r w:rsidDel="00000000" w:rsidR="00000000" w:rsidRPr="00000000">
              <w:rPr>
                <w:sz w:val="20"/>
                <w:szCs w:val="20"/>
                <w:rtl w:val="0"/>
              </w:rPr>
              <w:t xml:space="preserve">Mens Rea - Lower Court </w:t>
            </w:r>
          </w:p>
        </w:tc>
        <w:tc>
          <w:tcPr/>
          <w:p w:rsidR="00000000" w:rsidDel="00000000" w:rsidP="00000000" w:rsidRDefault="00000000" w:rsidRPr="00000000" w14:paraId="000003A7">
            <w:pPr>
              <w:pageBreakBefore w:val="0"/>
              <w:rPr>
                <w:sz w:val="20"/>
                <w:szCs w:val="20"/>
              </w:rPr>
            </w:pPr>
            <w:r w:rsidDel="00000000" w:rsidR="00000000" w:rsidRPr="00000000">
              <w:rPr>
                <w:sz w:val="20"/>
                <w:szCs w:val="20"/>
                <w:rtl w:val="0"/>
              </w:rPr>
              <w:t xml:space="preserve">No mens rea</w:t>
            </w:r>
          </w:p>
        </w:tc>
        <w:tc>
          <w:tcPr/>
          <w:p w:rsidR="00000000" w:rsidDel="00000000" w:rsidP="00000000" w:rsidRDefault="00000000" w:rsidRPr="00000000" w14:paraId="000003A8">
            <w:pPr>
              <w:pageBreakBefore w:val="0"/>
              <w:rPr>
                <w:sz w:val="20"/>
                <w:szCs w:val="20"/>
              </w:rPr>
            </w:pPr>
            <w:r w:rsidDel="00000000" w:rsidR="00000000" w:rsidRPr="00000000">
              <w:rPr>
                <w:rtl w:val="0"/>
              </w:rPr>
            </w:r>
          </w:p>
        </w:tc>
        <w:tc>
          <w:tcPr/>
          <w:p w:rsidR="00000000" w:rsidDel="00000000" w:rsidP="00000000" w:rsidRDefault="00000000" w:rsidRPr="00000000" w14:paraId="000003A9">
            <w:pPr>
              <w:pageBreakBefore w:val="0"/>
              <w:rPr>
                <w:sz w:val="20"/>
                <w:szCs w:val="20"/>
              </w:rPr>
            </w:pPr>
            <w:r w:rsidDel="00000000" w:rsidR="00000000" w:rsidRPr="00000000">
              <w:rPr>
                <w:sz w:val="20"/>
                <w:szCs w:val="20"/>
                <w:rtl w:val="0"/>
              </w:rPr>
              <w:t xml:space="preserve">Engaging in another felony (stealing the rum)</w:t>
            </w:r>
          </w:p>
        </w:tc>
      </w:tr>
      <w:tr>
        <w:trPr>
          <w:cantSplit w:val="0"/>
          <w:tblHeader w:val="0"/>
        </w:trPr>
        <w:tc>
          <w:tcPr/>
          <w:p w:rsidR="00000000" w:rsidDel="00000000" w:rsidP="00000000" w:rsidRDefault="00000000" w:rsidRPr="00000000" w14:paraId="000003AA">
            <w:pPr>
              <w:pageBreakBefore w:val="0"/>
              <w:rPr>
                <w:sz w:val="20"/>
                <w:szCs w:val="20"/>
              </w:rPr>
            </w:pPr>
            <w:r w:rsidDel="00000000" w:rsidR="00000000" w:rsidRPr="00000000">
              <w:rPr>
                <w:sz w:val="20"/>
                <w:szCs w:val="20"/>
                <w:rtl w:val="0"/>
              </w:rPr>
              <w:t xml:space="preserve">Mens Rea - Barry (judge in this case)</w:t>
            </w:r>
          </w:p>
        </w:tc>
        <w:tc>
          <w:tcPr/>
          <w:p w:rsidR="00000000" w:rsidDel="00000000" w:rsidP="00000000" w:rsidRDefault="00000000" w:rsidRPr="00000000" w14:paraId="000003AB">
            <w:pPr>
              <w:pageBreakBefore w:val="0"/>
              <w:rPr>
                <w:sz w:val="20"/>
                <w:szCs w:val="20"/>
              </w:rPr>
            </w:pPr>
            <w:r w:rsidDel="00000000" w:rsidR="00000000" w:rsidRPr="00000000">
              <w:rPr>
                <w:sz w:val="20"/>
                <w:szCs w:val="20"/>
                <w:rtl w:val="0"/>
              </w:rPr>
              <w:t xml:space="preserve">Intentional and willful; D himself must know (not just if a reasonable person would know)</w:t>
            </w:r>
          </w:p>
        </w:tc>
        <w:tc>
          <w:tcPr/>
          <w:p w:rsidR="00000000" w:rsidDel="00000000" w:rsidP="00000000" w:rsidRDefault="00000000" w:rsidRPr="00000000" w14:paraId="000003AC">
            <w:pPr>
              <w:pageBreakBefore w:val="0"/>
              <w:rPr>
                <w:sz w:val="20"/>
                <w:szCs w:val="20"/>
              </w:rPr>
            </w:pPr>
            <w:r w:rsidDel="00000000" w:rsidR="00000000" w:rsidRPr="00000000">
              <w:rPr>
                <w:rtl w:val="0"/>
              </w:rPr>
            </w:r>
          </w:p>
        </w:tc>
        <w:tc>
          <w:tcPr/>
          <w:p w:rsidR="00000000" w:rsidDel="00000000" w:rsidP="00000000" w:rsidRDefault="00000000" w:rsidRPr="00000000" w14:paraId="000003AD">
            <w:pPr>
              <w:pageBreakBefore w:val="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E">
            <w:pPr>
              <w:pageBreakBefore w:val="0"/>
              <w:rPr>
                <w:sz w:val="20"/>
                <w:szCs w:val="20"/>
              </w:rPr>
            </w:pPr>
            <w:r w:rsidDel="00000000" w:rsidR="00000000" w:rsidRPr="00000000">
              <w:rPr>
                <w:sz w:val="20"/>
                <w:szCs w:val="20"/>
                <w:rtl w:val="0"/>
              </w:rPr>
              <w:t xml:space="preserve">Mens Rea - Fitzgerald (Concurrence) </w:t>
            </w:r>
          </w:p>
        </w:tc>
        <w:tc>
          <w:tcPr/>
          <w:p w:rsidR="00000000" w:rsidDel="00000000" w:rsidP="00000000" w:rsidRDefault="00000000" w:rsidRPr="00000000" w14:paraId="000003AF">
            <w:pPr>
              <w:pageBreakBefore w:val="0"/>
              <w:rPr>
                <w:sz w:val="20"/>
                <w:szCs w:val="20"/>
              </w:rPr>
            </w:pPr>
            <w:r w:rsidDel="00000000" w:rsidR="00000000" w:rsidRPr="00000000">
              <w:rPr>
                <w:sz w:val="20"/>
                <w:szCs w:val="20"/>
                <w:rtl w:val="0"/>
              </w:rPr>
              <w:t xml:space="preserve">Reasonable foreseeability </w:t>
            </w:r>
          </w:p>
        </w:tc>
        <w:tc>
          <w:tcPr/>
          <w:p w:rsidR="00000000" w:rsidDel="00000000" w:rsidP="00000000" w:rsidRDefault="00000000" w:rsidRPr="00000000" w14:paraId="000003B0">
            <w:pPr>
              <w:pageBreakBefore w:val="0"/>
              <w:rPr>
                <w:sz w:val="20"/>
                <w:szCs w:val="20"/>
              </w:rPr>
            </w:pPr>
            <w:r w:rsidDel="00000000" w:rsidR="00000000" w:rsidRPr="00000000">
              <w:rPr>
                <w:rtl w:val="0"/>
              </w:rPr>
            </w:r>
          </w:p>
        </w:tc>
        <w:tc>
          <w:tcPr/>
          <w:p w:rsidR="00000000" w:rsidDel="00000000" w:rsidP="00000000" w:rsidRDefault="00000000" w:rsidRPr="00000000" w14:paraId="000003B1">
            <w:pPr>
              <w:pageBreakBefore w:val="0"/>
              <w:rPr>
                <w:sz w:val="20"/>
                <w:szCs w:val="20"/>
              </w:rPr>
            </w:pPr>
            <w:r w:rsidDel="00000000" w:rsidR="00000000" w:rsidRPr="00000000">
              <w:rPr>
                <w:rtl w:val="0"/>
              </w:rPr>
            </w:r>
          </w:p>
        </w:tc>
      </w:tr>
    </w:tbl>
    <w:p w:rsidR="00000000" w:rsidDel="00000000" w:rsidP="00000000" w:rsidRDefault="00000000" w:rsidRPr="00000000" w14:paraId="000003B2">
      <w:pPr>
        <w:pageBreakBefore w:val="0"/>
        <w:rPr>
          <w:color w:val="000000"/>
          <w:highlight w:val="white"/>
        </w:rPr>
      </w:pPr>
      <w:r w:rsidDel="00000000" w:rsidR="00000000" w:rsidRPr="00000000">
        <w:rPr>
          <w:rtl w:val="0"/>
        </w:rPr>
      </w:r>
    </w:p>
    <w:p w:rsidR="00000000" w:rsidDel="00000000" w:rsidP="00000000" w:rsidRDefault="00000000" w:rsidRPr="00000000" w14:paraId="000003B3">
      <w:pPr>
        <w:pageBreakBefore w:val="0"/>
        <w:rPr>
          <w:color w:val="000000"/>
          <w:highlight w:val="white"/>
        </w:rPr>
      </w:pPr>
      <w:r w:rsidDel="00000000" w:rsidR="00000000" w:rsidRPr="00000000">
        <w:rPr>
          <w:rtl w:val="0"/>
        </w:rPr>
      </w:r>
    </w:p>
    <w:p w:rsidR="00000000" w:rsidDel="00000000" w:rsidP="00000000" w:rsidRDefault="00000000" w:rsidRPr="00000000" w14:paraId="000003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bookmarkStart w:colFirst="0" w:colLast="0" w:name="_heading=h.44sinio" w:id="16"/>
      <w:bookmarkEnd w:id="16"/>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State v. Hazelwood (Alaska 1997) 268-69</w:t>
      </w:r>
    </w:p>
    <w:p w:rsidR="00000000" w:rsidDel="00000000" w:rsidP="00000000" w:rsidRDefault="00000000" w:rsidRPr="00000000" w14:paraId="000003B5">
      <w:pPr>
        <w:pStyle w:val="Heading4"/>
        <w:pageBreakBefore w:val="0"/>
        <w:rPr>
          <w:rFonts w:ascii="Arial" w:cs="Arial" w:eastAsia="Arial" w:hAnsi="Arial"/>
          <w:i w:val="0"/>
          <w:color w:val="000000"/>
        </w:rPr>
      </w:pPr>
      <w:bookmarkStart w:colFirst="0" w:colLast="0" w:name="_heading=h.2jxsxqh" w:id="17"/>
      <w:bookmarkEnd w:id="17"/>
      <w:r w:rsidDel="00000000" w:rsidR="00000000" w:rsidRPr="00000000">
        <w:rPr>
          <w:rFonts w:ascii="Arial" w:cs="Arial" w:eastAsia="Arial" w:hAnsi="Arial"/>
          <w:b w:val="1"/>
          <w:i w:val="0"/>
          <w:color w:val="000000"/>
          <w:rtl w:val="0"/>
        </w:rPr>
        <w:t xml:space="preserve">Takeaway</w:t>
      </w:r>
      <w:r w:rsidDel="00000000" w:rsidR="00000000" w:rsidRPr="00000000">
        <w:rPr>
          <w:rFonts w:ascii="Arial" w:cs="Arial" w:eastAsia="Arial" w:hAnsi="Arial"/>
          <w:i w:val="0"/>
          <w:color w:val="000000"/>
          <w:rtl w:val="0"/>
        </w:rPr>
        <w:t xml:space="preserve">: Civil negligence is sometimes sufficient (oil tanker)</w:t>
      </w:r>
    </w:p>
    <w:p w:rsidR="00000000" w:rsidDel="00000000" w:rsidP="00000000" w:rsidRDefault="00000000" w:rsidRPr="00000000" w14:paraId="000003B6">
      <w:pPr>
        <w:pageBreakBefore w:val="0"/>
        <w:rPr/>
      </w:pPr>
      <w:r w:rsidDel="00000000" w:rsidR="00000000" w:rsidRPr="00000000">
        <w:rPr>
          <w:b w:val="1"/>
          <w:rtl w:val="0"/>
        </w:rPr>
        <w:t xml:space="preserve">Facts</w:t>
      </w:r>
      <w:sdt>
        <w:sdtPr>
          <w:tag w:val="goog_rdk_6"/>
        </w:sdtPr>
        <w:sdtContent>
          <w:r w:rsidDel="00000000" w:rsidR="00000000" w:rsidRPr="00000000">
            <w:rPr>
              <w:rFonts w:ascii="Arial Unicode MS" w:cs="Arial Unicode MS" w:eastAsia="Arial Unicode MS" w:hAnsi="Arial Unicode MS"/>
              <w:rtl w:val="0"/>
            </w:rPr>
            <w:t xml:space="preserve">: Defendant was captain of oil tanker, ran ship aground on a reef → 11 million gallons of oil spilled into the ecologically sensitive waters</w:t>
          </w:r>
        </w:sdtContent>
      </w:sdt>
    </w:p>
    <w:p w:rsidR="00000000" w:rsidDel="00000000" w:rsidP="00000000" w:rsidRDefault="00000000" w:rsidRPr="00000000" w14:paraId="000003B7">
      <w:pPr>
        <w:pageBreakBefore w:val="0"/>
        <w:rPr/>
      </w:pPr>
      <w:r w:rsidDel="00000000" w:rsidR="00000000" w:rsidRPr="00000000">
        <w:rPr>
          <w:b w:val="1"/>
          <w:rtl w:val="0"/>
        </w:rPr>
        <w:t xml:space="preserve">Statute</w:t>
      </w:r>
      <w:r w:rsidDel="00000000" w:rsidR="00000000" w:rsidRPr="00000000">
        <w:rPr>
          <w:rtl w:val="0"/>
        </w:rPr>
        <w:t xml:space="preserve">: AK statute makes it an offense to discharge oil upon waters, when committed negligently it’s a misdemeanor</w:t>
      </w:r>
    </w:p>
    <w:p w:rsidR="00000000" w:rsidDel="00000000" w:rsidP="00000000" w:rsidRDefault="00000000" w:rsidRPr="00000000" w14:paraId="000003B8">
      <w:pPr>
        <w:pageBreakBefore w:val="0"/>
        <w:rPr/>
      </w:pPr>
      <w:r w:rsidDel="00000000" w:rsidR="00000000" w:rsidRPr="00000000">
        <w:rPr>
          <w:b w:val="1"/>
          <w:rtl w:val="0"/>
        </w:rPr>
        <w:t xml:space="preserve">Holding</w:t>
      </w:r>
      <w:r w:rsidDel="00000000" w:rsidR="00000000" w:rsidRPr="00000000">
        <w:rPr>
          <w:rtl w:val="0"/>
        </w:rPr>
        <w:t xml:space="preserve">: Ordinary (civil) negligence standard is sufficient to support a criminal conviction and is approprate only when conduct at issue is something society can reasonably expect to deter </w:t>
      </w:r>
    </w:p>
    <w:p w:rsidR="00000000" w:rsidDel="00000000" w:rsidP="00000000" w:rsidRDefault="00000000" w:rsidRPr="00000000" w14:paraId="000003B9">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Criminal negligence requires a ‘gross deviation’ from the ordinary standard of care – still different from recklessness because does not require the D be actually aware of the risk of harm [criminal negligence different because it merits not just damages but punishment] </w:t>
      </w:r>
    </w:p>
    <w:p w:rsidR="00000000" w:rsidDel="00000000" w:rsidP="00000000" w:rsidRDefault="00000000" w:rsidRPr="00000000" w14:paraId="000003BA">
      <w:pPr>
        <w:pageBreakBefore w:val="0"/>
        <w:rPr/>
      </w:pPr>
      <w:r w:rsidDel="00000000" w:rsidR="00000000" w:rsidRPr="00000000">
        <w:rPr>
          <w:b w:val="1"/>
          <w:rtl w:val="0"/>
        </w:rPr>
        <w:t xml:space="preserve">Dissent</w:t>
      </w:r>
      <w:r w:rsidDel="00000000" w:rsidR="00000000" w:rsidRPr="00000000">
        <w:rPr>
          <w:rtl w:val="0"/>
        </w:rPr>
        <w:t xml:space="preserve">: Criminal liability + imprisonment requires something more than failure to act reasonably</w:t>
      </w:r>
    </w:p>
    <w:p w:rsidR="00000000" w:rsidDel="00000000" w:rsidP="00000000" w:rsidRDefault="00000000" w:rsidRPr="00000000" w14:paraId="000003BB">
      <w:pPr>
        <w:pageBreakBefore w:val="0"/>
        <w:rPr/>
      </w:pPr>
      <w:r w:rsidDel="00000000" w:rsidR="00000000" w:rsidRPr="00000000">
        <w:rPr>
          <w:rtl w:val="0"/>
        </w:rPr>
      </w:r>
    </w:p>
    <w:p w:rsidR="00000000" w:rsidDel="00000000" w:rsidP="00000000" w:rsidRDefault="00000000" w:rsidRPr="00000000" w14:paraId="000003BC">
      <w:pPr>
        <w:pageBreakBefore w:val="0"/>
        <w:rPr/>
      </w:pPr>
      <w:r w:rsidDel="00000000" w:rsidR="00000000" w:rsidRPr="00000000">
        <w:rPr>
          <w:rtl w:val="0"/>
        </w:rPr>
      </w:r>
    </w:p>
    <w:p w:rsidR="00000000" w:rsidDel="00000000" w:rsidP="00000000" w:rsidRDefault="00000000" w:rsidRPr="00000000" w14:paraId="000003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bookmarkStart w:colFirst="0" w:colLast="0" w:name="_heading=h.z337ya" w:id="18"/>
      <w:bookmarkEnd w:id="18"/>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Santillanes v. New Mexico (1993)</w:t>
      </w:r>
    </w:p>
    <w:p w:rsidR="00000000" w:rsidDel="00000000" w:rsidP="00000000" w:rsidRDefault="00000000" w:rsidRPr="00000000" w14:paraId="000003BE">
      <w:pPr>
        <w:pageBreakBefore w:val="0"/>
        <w:rPr/>
      </w:pPr>
      <w:r w:rsidDel="00000000" w:rsidR="00000000" w:rsidRPr="00000000">
        <w:rPr>
          <w:b w:val="1"/>
          <w:rtl w:val="0"/>
        </w:rPr>
        <w:t xml:space="preserve">Takeaway</w:t>
      </w:r>
      <w:r w:rsidDel="00000000" w:rsidR="00000000" w:rsidRPr="00000000">
        <w:rPr>
          <w:rtl w:val="0"/>
        </w:rPr>
        <w:t xml:space="preserve">: Oriniary negligence not sufficient (cut nephew‘s throat)</w:t>
      </w:r>
    </w:p>
    <w:p w:rsidR="00000000" w:rsidDel="00000000" w:rsidP="00000000" w:rsidRDefault="00000000" w:rsidRPr="00000000" w14:paraId="000003BF">
      <w:pPr>
        <w:pageBreakBefore w:val="0"/>
        <w:rPr/>
      </w:pPr>
      <w:r w:rsidDel="00000000" w:rsidR="00000000" w:rsidRPr="00000000">
        <w:rPr>
          <w:b w:val="1"/>
          <w:rtl w:val="0"/>
        </w:rPr>
        <w:t xml:space="preserve">Facts</w:t>
      </w:r>
      <w:r w:rsidDel="00000000" w:rsidR="00000000" w:rsidRPr="00000000">
        <w:rPr>
          <w:rtl w:val="0"/>
        </w:rPr>
        <w:t xml:space="preserve">: Defendant cut 7-year-old nephew’s neck with a knife during altercation, was convicted of child abuse under statute</w:t>
      </w:r>
    </w:p>
    <w:p w:rsidR="00000000" w:rsidDel="00000000" w:rsidP="00000000" w:rsidRDefault="00000000" w:rsidRPr="00000000" w14:paraId="000003C0">
      <w:pPr>
        <w:pageBreakBefore w:val="0"/>
        <w:rPr/>
      </w:pPr>
      <w:r w:rsidDel="00000000" w:rsidR="00000000" w:rsidRPr="00000000">
        <w:rPr>
          <w:b w:val="1"/>
          <w:rtl w:val="0"/>
        </w:rPr>
        <w:t xml:space="preserve">Statute</w:t>
      </w:r>
      <w:r w:rsidDel="00000000" w:rsidR="00000000" w:rsidRPr="00000000">
        <w:rPr>
          <w:rtl w:val="0"/>
        </w:rPr>
        <w:t xml:space="preserve">: offense if negligently causing a child to be placed in a situation that may endanger child’s life or health</w:t>
      </w:r>
    </w:p>
    <w:p w:rsidR="00000000" w:rsidDel="00000000" w:rsidP="00000000" w:rsidRDefault="00000000" w:rsidRPr="00000000" w14:paraId="000003C1">
      <w:pPr>
        <w:pageBreakBefore w:val="0"/>
        <w:rPr/>
      </w:pPr>
      <w:r w:rsidDel="00000000" w:rsidR="00000000" w:rsidRPr="00000000">
        <w:rPr>
          <w:b w:val="1"/>
          <w:rtl w:val="0"/>
        </w:rPr>
        <w:t xml:space="preserve">Holding</w:t>
      </w:r>
      <w:r w:rsidDel="00000000" w:rsidR="00000000" w:rsidRPr="00000000">
        <w:rPr>
          <w:rtl w:val="0"/>
        </w:rPr>
        <w:t xml:space="preserve">: No, when a certain level of stigma and ‘moral condemnation’ attach to a crime, assume that the crime is meant to punish conduct that is morally culpable and thus require criminal negligence.</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bookmarkStart w:colFirst="0" w:colLast="0" w:name="_heading=h.3j2qqm3" w:id="19"/>
      <w:bookmarkEnd w:id="19"/>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State v. Muniz (Arizona 2011)</w:t>
      </w:r>
    </w:p>
    <w:p w:rsidR="00000000" w:rsidDel="00000000" w:rsidP="00000000" w:rsidRDefault="00000000" w:rsidRPr="00000000" w14:paraId="000003C4">
      <w:pPr>
        <w:pStyle w:val="Heading4"/>
        <w:pageBreakBefore w:val="0"/>
        <w:rPr>
          <w:rFonts w:ascii="Arial" w:cs="Arial" w:eastAsia="Arial" w:hAnsi="Arial"/>
          <w:color w:val="000000"/>
        </w:rPr>
      </w:pPr>
      <w:bookmarkStart w:colFirst="0" w:colLast="0" w:name="_heading=h.1y810tw" w:id="20"/>
      <w:bookmarkEnd w:id="20"/>
      <w:r w:rsidDel="00000000" w:rsidR="00000000" w:rsidRPr="00000000">
        <w:rPr>
          <w:rFonts w:ascii="Arial" w:cs="Arial" w:eastAsia="Arial" w:hAnsi="Arial"/>
          <w:color w:val="000000"/>
          <w:rtl w:val="0"/>
        </w:rPr>
        <w:t xml:space="preserve">Recklessness MR: Endangerment of a minor &amp; aggravated assault</w:t>
      </w:r>
    </w:p>
    <w:p w:rsidR="00000000" w:rsidDel="00000000" w:rsidP="00000000" w:rsidRDefault="00000000" w:rsidRPr="00000000" w14:paraId="000003C5">
      <w:pPr>
        <w:pageBreakBefore w:val="0"/>
        <w:numPr>
          <w:ilvl w:val="0"/>
          <w:numId w:val="216"/>
        </w:numPr>
        <w:ind w:left="720" w:hanging="360"/>
        <w:rPr/>
      </w:pPr>
      <w:sdt>
        <w:sdtPr>
          <w:tag w:val="goog_rdk_7"/>
        </w:sdtPr>
        <w:sdtContent>
          <w:r w:rsidDel="00000000" w:rsidR="00000000" w:rsidRPr="00000000">
            <w:rPr>
              <w:rFonts w:ascii="Arial Unicode MS" w:cs="Arial Unicode MS" w:eastAsia="Arial Unicode MS" w:hAnsi="Arial Unicode MS"/>
              <w:rtl w:val="0"/>
            </w:rPr>
            <w:t xml:space="preserve">Defendant fired a gun into neighbor’s yard trying to hit a chair where children were playing because he thought his aim was really good and he wouldn’t hit a kid, despite friends telling him not to shoot → hit a kid → severe physical and cognitive injuries</w:t>
          </w:r>
        </w:sdtContent>
      </w:sdt>
    </w:p>
    <w:p w:rsidR="00000000" w:rsidDel="00000000" w:rsidP="00000000" w:rsidRDefault="00000000" w:rsidRPr="00000000" w14:paraId="000003C6">
      <w:pPr>
        <w:pageBreakBefore w:val="0"/>
        <w:numPr>
          <w:ilvl w:val="0"/>
          <w:numId w:val="216"/>
        </w:numPr>
        <w:ind w:left="720" w:hanging="360"/>
        <w:rPr/>
      </w:pPr>
      <w:r w:rsidDel="00000000" w:rsidR="00000000" w:rsidRPr="00000000">
        <w:rPr>
          <w:rtl w:val="0"/>
        </w:rPr>
        <w:t xml:space="preserve">Convicted of endangerment of a minor and aggravated assault</w:t>
      </w:r>
    </w:p>
    <w:p w:rsidR="00000000" w:rsidDel="00000000" w:rsidP="00000000" w:rsidRDefault="00000000" w:rsidRPr="00000000" w14:paraId="000003C7">
      <w:pPr>
        <w:pageBreakBefore w:val="0"/>
        <w:numPr>
          <w:ilvl w:val="1"/>
          <w:numId w:val="216"/>
        </w:numPr>
        <w:ind w:left="1440" w:hanging="360"/>
        <w:rPr/>
      </w:pPr>
      <w:r w:rsidDel="00000000" w:rsidR="00000000" w:rsidRPr="00000000">
        <w:rPr>
          <w:rtl w:val="0"/>
        </w:rPr>
        <w:t xml:space="preserve">Both require proof of recklessness</w:t>
      </w:r>
    </w:p>
    <w:p w:rsidR="00000000" w:rsidDel="00000000" w:rsidP="00000000" w:rsidRDefault="00000000" w:rsidRPr="00000000" w14:paraId="000003C8">
      <w:pPr>
        <w:pageBreakBefore w:val="0"/>
        <w:rPr/>
      </w:pPr>
      <w:r w:rsidDel="00000000" w:rsidR="00000000" w:rsidRPr="00000000">
        <w:rPr>
          <w:rtl w:val="0"/>
        </w:rPr>
      </w:r>
    </w:p>
    <w:p w:rsidR="00000000" w:rsidDel="00000000" w:rsidP="00000000" w:rsidRDefault="00000000" w:rsidRPr="00000000" w14:paraId="000003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bookmarkStart w:colFirst="0" w:colLast="0" w:name="_heading=h.4i7ojhp" w:id="21"/>
      <w:bookmarkEnd w:id="21"/>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Elonis v. US (2015)</w:t>
      </w:r>
    </w:p>
    <w:p w:rsidR="00000000" w:rsidDel="00000000" w:rsidP="00000000" w:rsidRDefault="00000000" w:rsidRPr="00000000" w14:paraId="000003CA">
      <w:pPr>
        <w:pageBreakBefore w:val="0"/>
        <w:rPr/>
      </w:pPr>
      <w:r w:rsidDel="00000000" w:rsidR="00000000" w:rsidRPr="00000000">
        <w:rPr>
          <w:b w:val="1"/>
          <w:rtl w:val="0"/>
        </w:rPr>
        <w:t xml:space="preserve">Takeaway: </w:t>
      </w:r>
      <w:r w:rsidDel="00000000" w:rsidR="00000000" w:rsidRPr="00000000">
        <w:rPr>
          <w:rtl w:val="0"/>
        </w:rPr>
        <w:t xml:space="preserve">Even where statute is silent on mens rea, courts generally interpret them to include broadly applicable scienter requirements.</w:t>
      </w:r>
    </w:p>
    <w:p w:rsidR="00000000" w:rsidDel="00000000" w:rsidP="00000000" w:rsidRDefault="00000000" w:rsidRPr="00000000" w14:paraId="000003CB">
      <w:pPr>
        <w:pageBreakBefore w:val="0"/>
        <w:rPr/>
      </w:pPr>
      <w:r w:rsidDel="00000000" w:rsidR="00000000" w:rsidRPr="00000000">
        <w:rPr>
          <w:b w:val="1"/>
          <w:rtl w:val="0"/>
        </w:rPr>
        <w:t xml:space="preserve">Facts:</w:t>
      </w:r>
      <w:r w:rsidDel="00000000" w:rsidR="00000000" w:rsidRPr="00000000">
        <w:rPr>
          <w:rtl w:val="0"/>
        </w:rPr>
        <w:t xml:space="preserve"> D is an ex-amusement park worker / aspiring rap artist, made threats on Facebook against his FBI agent ex-wife and a kindergarten class. At trial, requested jury instruction that gov must prove D intended to communicate a true threat. Dst. Ct. denied request, when with reasonable person/belief. CoA held same. Supreme Court reversed.</w:t>
      </w:r>
    </w:p>
    <w:p w:rsidR="00000000" w:rsidDel="00000000" w:rsidP="00000000" w:rsidRDefault="00000000" w:rsidRPr="00000000" w14:paraId="000003CC">
      <w:pPr>
        <w:pageBreakBefore w:val="0"/>
        <w:rPr/>
      </w:pPr>
      <w:r w:rsidDel="00000000" w:rsidR="00000000" w:rsidRPr="00000000">
        <w:rPr>
          <w:b w:val="1"/>
          <w:rtl w:val="0"/>
        </w:rPr>
        <w:t xml:space="preserve">Holding</w:t>
      </w:r>
      <w:r w:rsidDel="00000000" w:rsidR="00000000" w:rsidRPr="00000000">
        <w:rPr>
          <w:rtl w:val="0"/>
        </w:rPr>
        <w:t xml:space="preserve">: Conviction overturned. Need proof of mens rea. The reasonable person standard in civil liability inapplicable here.</w:t>
      </w:r>
    </w:p>
    <w:p w:rsidR="00000000" w:rsidDel="00000000" w:rsidP="00000000" w:rsidRDefault="00000000" w:rsidRPr="00000000" w14:paraId="000003CD">
      <w:pPr>
        <w:pageBreakBefore w:val="0"/>
        <w:rPr/>
      </w:pPr>
      <w:r w:rsidDel="00000000" w:rsidR="00000000" w:rsidRPr="00000000">
        <w:rPr>
          <w:rtl w:val="0"/>
        </w:rPr>
        <w:t xml:space="preserve">Book notes: </w:t>
      </w:r>
    </w:p>
    <w:p w:rsidR="00000000" w:rsidDel="00000000" w:rsidP="00000000" w:rsidRDefault="00000000" w:rsidRPr="00000000" w14:paraId="000003C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CF">
      <w:pPr>
        <w:pageBreakBefore w:val="0"/>
        <w:rPr>
          <w:b w:val="1"/>
          <w:color w:val="000000"/>
          <w:highlight w:val="white"/>
          <w:u w:val="single"/>
        </w:rPr>
      </w:pPr>
      <w:r w:rsidDel="00000000" w:rsidR="00000000" w:rsidRPr="00000000">
        <w:rPr>
          <w:b w:val="1"/>
          <w:color w:val="000000"/>
          <w:highlight w:val="white"/>
          <w:u w:val="single"/>
          <w:rtl w:val="0"/>
        </w:rPr>
        <w:t xml:space="preserve">MPC Mens Rea</w:t>
      </w:r>
    </w:p>
    <w:p w:rsidR="00000000" w:rsidDel="00000000" w:rsidP="00000000" w:rsidRDefault="00000000" w:rsidRPr="00000000" w14:paraId="000003D0">
      <w:pPr>
        <w:pageBreakBefore w:val="0"/>
        <w:rPr/>
      </w:pPr>
      <w:r w:rsidDel="00000000" w:rsidR="00000000" w:rsidRPr="00000000">
        <w:rPr>
          <w:rtl w:val="0"/>
        </w:rPr>
        <w:t xml:space="preserve">MPC attempts to mitigate difficulties of MR analysis through 3 tools: </w:t>
      </w:r>
    </w:p>
    <w:p w:rsidR="00000000" w:rsidDel="00000000" w:rsidP="00000000" w:rsidRDefault="00000000" w:rsidRPr="00000000" w14:paraId="000003D1">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Manageable categories</w:t>
      </w:r>
    </w:p>
    <w:p w:rsidR="00000000" w:rsidDel="00000000" w:rsidP="00000000" w:rsidRDefault="00000000" w:rsidRPr="00000000" w14:paraId="000003D2">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Precise definitions</w:t>
      </w:r>
    </w:p>
    <w:p w:rsidR="00000000" w:rsidDel="00000000" w:rsidP="00000000" w:rsidRDefault="00000000" w:rsidRPr="00000000" w14:paraId="000003D3">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Convenient default rules</w:t>
      </w:r>
    </w:p>
    <w:tbl>
      <w:tblPr>
        <w:tblStyle w:val="Table5"/>
        <w:tblW w:w="10610.0" w:type="dxa"/>
        <w:jc w:val="left"/>
        <w:tblInd w:w="-100.0" w:type="dxa"/>
        <w:tblLayout w:type="fixed"/>
        <w:tblLook w:val="0400"/>
      </w:tblPr>
      <w:tblGrid>
        <w:gridCol w:w="1391"/>
        <w:gridCol w:w="9219"/>
        <w:tblGridChange w:id="0">
          <w:tblGrid>
            <w:gridCol w:w="1391"/>
            <w:gridCol w:w="9219"/>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pageBreakBefore w:val="0"/>
              <w:rPr/>
            </w:pPr>
            <w:r w:rsidDel="00000000" w:rsidR="00000000" w:rsidRPr="00000000">
              <w:rPr>
                <w:b w:val="1"/>
                <w:color w:val="000000"/>
                <w:highlight w:val="white"/>
                <w:rtl w:val="0"/>
              </w:rPr>
              <w:t xml:space="preserve">MPC §2.02(1)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pageBreakBefore w:val="0"/>
              <w:rPr/>
            </w:pPr>
            <w:r w:rsidDel="00000000" w:rsidR="00000000" w:rsidRPr="00000000">
              <w:rPr>
                <w:b w:val="1"/>
                <w:color w:val="000000"/>
                <w:highlight w:val="white"/>
                <w:rtl w:val="0"/>
              </w:rPr>
              <w:t xml:space="preserve">Definition</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3D6">
            <w:pPr>
              <w:pageBreakBefore w:val="0"/>
              <w:numPr>
                <w:ilvl w:val="0"/>
                <w:numId w:val="184"/>
              </w:numPr>
              <w:shd w:fill="ffffff" w:val="clear"/>
              <w:ind w:left="720" w:hanging="360"/>
              <w:rPr>
                <w:color w:val="000000"/>
              </w:rPr>
            </w:pPr>
            <w:r w:rsidDel="00000000" w:rsidR="00000000" w:rsidRPr="00000000">
              <w:rPr>
                <w:color w:val="000000"/>
                <w:highlight w:val="white"/>
                <w:rtl w:val="0"/>
              </w:rPr>
              <w:t xml:space="preserve">Broadly, it means the blameworthiness entailed in choosing to commit a criminal wrong. Narrowly, it is a more formal and technical requirement that refers to the kind of awareness or intention that must accompany the prohibited act, under the terms of the statute defining the offense. </w:t>
            </w:r>
            <w:r w:rsidDel="00000000" w:rsidR="00000000" w:rsidRPr="00000000">
              <w:rPr>
                <w:rtl w:val="0"/>
              </w:rPr>
            </w:r>
          </w:p>
          <w:p w:rsidR="00000000" w:rsidDel="00000000" w:rsidP="00000000" w:rsidRDefault="00000000" w:rsidRPr="00000000" w14:paraId="000003D7">
            <w:pPr>
              <w:pageBreakBefore w:val="0"/>
              <w:numPr>
                <w:ilvl w:val="0"/>
                <w:numId w:val="184"/>
              </w:numPr>
              <w:shd w:fill="ffffff" w:val="clear"/>
              <w:ind w:left="720" w:hanging="360"/>
              <w:rPr>
                <w:color w:val="000000"/>
              </w:rPr>
            </w:pPr>
            <w:r w:rsidDel="00000000" w:rsidR="00000000" w:rsidRPr="00000000">
              <w:rPr>
                <w:b w:val="1"/>
                <w:color w:val="000000"/>
                <w:highlight w:val="white"/>
                <w:rtl w:val="0"/>
              </w:rPr>
              <w:t xml:space="preserve">The MPC forbids formal strict liability</w:t>
            </w:r>
            <w:r w:rsidDel="00000000" w:rsidR="00000000" w:rsidRPr="00000000">
              <w:rPr>
                <w:color w:val="000000"/>
                <w:highlight w:val="white"/>
                <w:rtl w:val="0"/>
              </w:rPr>
              <w:t xml:space="preserve"> by conditioning liability on some level of awareness of every act, circumstance, and result that defines the actus reus of the offense. </w:t>
            </w:r>
            <w:r w:rsidDel="00000000" w:rsidR="00000000" w:rsidRPr="00000000">
              <w:rPr>
                <w:rtl w:val="0"/>
              </w:rPr>
            </w:r>
          </w:p>
          <w:p w:rsidR="00000000" w:rsidDel="00000000" w:rsidP="00000000" w:rsidRDefault="00000000" w:rsidRPr="00000000" w14:paraId="000003D8">
            <w:pPr>
              <w:pageBreakBefore w:val="0"/>
              <w:numPr>
                <w:ilvl w:val="0"/>
                <w:numId w:val="184"/>
              </w:numPr>
              <w:shd w:fill="ffffff" w:val="clear"/>
              <w:ind w:left="720" w:hanging="360"/>
              <w:rPr>
                <w:color w:val="000000"/>
              </w:rPr>
            </w:pPr>
            <w:r w:rsidDel="00000000" w:rsidR="00000000" w:rsidRPr="00000000">
              <w:rPr>
                <w:color w:val="000000"/>
                <w:highlight w:val="white"/>
                <w:rtl w:val="0"/>
              </w:rPr>
              <w:t xml:space="preserve">This has been adopted explicitly in more than ½ of jurisdictions.</w:t>
            </w:r>
            <w:r w:rsidDel="00000000" w:rsidR="00000000" w:rsidRPr="00000000">
              <w:rPr>
                <w:rtl w:val="0"/>
              </w:rPr>
            </w:r>
          </w:p>
          <w:p w:rsidR="00000000" w:rsidDel="00000000" w:rsidP="00000000" w:rsidRDefault="00000000" w:rsidRPr="00000000" w14:paraId="000003D9">
            <w:pPr>
              <w:pageBreakBefore w:val="0"/>
              <w:numPr>
                <w:ilvl w:val="0"/>
                <w:numId w:val="184"/>
              </w:numPr>
              <w:shd w:fill="ffffff" w:val="clear"/>
              <w:ind w:left="720" w:hanging="360"/>
              <w:rPr>
                <w:b w:val="1"/>
                <w:color w:val="000000"/>
              </w:rPr>
            </w:pPr>
            <w:r w:rsidDel="00000000" w:rsidR="00000000" w:rsidRPr="00000000">
              <w:rPr>
                <w:b w:val="1"/>
                <w:color w:val="000000"/>
                <w:highlight w:val="white"/>
                <w:rtl w:val="0"/>
              </w:rPr>
              <w:t xml:space="preserve">MPC eliminates the use of general/specific intent.</w:t>
            </w: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color w:val="000000"/>
                <w:highlight w:val="white"/>
                <w:rtl w:val="0"/>
              </w:rPr>
              <w:t xml:space="preserve">Except as provided in §2.05 (violations), a person is not guilty of an offense unless he acted </w:t>
            </w:r>
            <w:r w:rsidDel="00000000" w:rsidR="00000000" w:rsidRPr="00000000">
              <w:rPr>
                <w:b w:val="1"/>
                <w:color w:val="000000"/>
                <w:highlight w:val="white"/>
                <w:rtl w:val="0"/>
              </w:rPr>
              <w:t xml:space="preserve">purposely, knowingly, recklessly, or negligently</w:t>
            </w:r>
            <w:r w:rsidDel="00000000" w:rsidR="00000000" w:rsidRPr="00000000">
              <w:rPr>
                <w:color w:val="000000"/>
                <w:highlight w:val="white"/>
                <w:rtl w:val="0"/>
              </w:rPr>
              <w:t xml:space="preserve">, as the law may require, </w:t>
            </w:r>
            <w:r w:rsidDel="00000000" w:rsidR="00000000" w:rsidRPr="00000000">
              <w:rPr>
                <w:i w:val="1"/>
                <w:color w:val="000000"/>
                <w:highlight w:val="white"/>
                <w:u w:val="single"/>
                <w:rtl w:val="0"/>
              </w:rPr>
              <w:t xml:space="preserve">with respect to each material element of the offense</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b w:val="1"/>
                <w:color w:val="000000"/>
                <w:highlight w:val="white"/>
                <w:rtl w:val="0"/>
              </w:rPr>
              <w:t xml:space="preserve">Material elements</w:t>
            </w:r>
            <w:r w:rsidDel="00000000" w:rsidR="00000000" w:rsidRPr="00000000">
              <w:rPr>
                <w:color w:val="000000"/>
                <w:highlight w:val="white"/>
                <w:rtl w:val="0"/>
              </w:rPr>
              <w:t xml:space="preserve">: (1) the nature of the forbidden conduct, (2) the attendant circumstances, and (3) the result of the conduct.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pageBreakBefore w:val="0"/>
              <w:rPr/>
            </w:pPr>
            <w:r w:rsidDel="00000000" w:rsidR="00000000" w:rsidRPr="00000000">
              <w:rPr>
                <w:b w:val="1"/>
                <w:color w:val="000000"/>
                <w:highlight w:val="white"/>
                <w:rtl w:val="0"/>
              </w:rPr>
              <w:t xml:space="preserve">MPC §2.02(3)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pageBreakBefore w:val="0"/>
              <w:rPr/>
            </w:pPr>
            <w:r w:rsidDel="00000000" w:rsidR="00000000" w:rsidRPr="00000000">
              <w:rPr>
                <w:color w:val="000000"/>
                <w:highlight w:val="white"/>
                <w:rtl w:val="0"/>
              </w:rPr>
              <w:t xml:space="preserve">When the culpability sufficient to establish a material element of an offense is not prescribed by law, such element is established if a person acts purposely, knowingly, or recklessly with respect thereto. </w:t>
            </w:r>
            <w:r w:rsidDel="00000000" w:rsidR="00000000" w:rsidRPr="00000000">
              <w:rPr>
                <w:b w:val="1"/>
                <w:color w:val="000000"/>
                <w:highlight w:val="white"/>
                <w:rtl w:val="0"/>
              </w:rPr>
              <w:t xml:space="preserve">If a statute is silent about mens rea, you need at least recklessness.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0">
            <w:pPr>
              <w:pageBreakBefore w:val="0"/>
              <w:rPr/>
            </w:pPr>
            <w:r w:rsidDel="00000000" w:rsidR="00000000" w:rsidRPr="00000000">
              <w:rPr>
                <w:b w:val="1"/>
                <w:color w:val="000000"/>
                <w:highlight w:val="white"/>
                <w:rtl w:val="0"/>
              </w:rPr>
              <w:t xml:space="preserve">MPC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1">
            <w:pPr>
              <w:pageBreakBefore w:val="0"/>
              <w:rPr/>
            </w:pPr>
            <w:sdt>
              <w:sdtPr>
                <w:tag w:val="goog_rdk_8"/>
              </w:sdtPr>
              <w:sdtContent>
                <w:r w:rsidDel="00000000" w:rsidR="00000000" w:rsidRPr="00000000">
                  <w:rPr>
                    <w:rFonts w:ascii="Arial Unicode MS" w:cs="Arial Unicode MS" w:eastAsia="Arial Unicode MS" w:hAnsi="Arial Unicode MS"/>
                    <w:color w:val="000000"/>
                    <w:highlight w:val="white"/>
                    <w:rtl w:val="0"/>
                  </w:rPr>
                  <w:t xml:space="preserve">If law says negligence → purposely, knowingly, recklessly will also establish negligence </w:t>
                </w:r>
              </w:sdtContent>
            </w:sdt>
            <w:r w:rsidDel="00000000" w:rsidR="00000000" w:rsidRPr="00000000">
              <w:rPr>
                <w:rtl w:val="0"/>
              </w:rPr>
            </w:r>
          </w:p>
          <w:p w:rsidR="00000000" w:rsidDel="00000000" w:rsidP="00000000" w:rsidRDefault="00000000" w:rsidRPr="00000000" w14:paraId="000003E2">
            <w:pPr>
              <w:pageBreakBefore w:val="0"/>
              <w:rPr/>
            </w:pPr>
            <w:sdt>
              <w:sdtPr>
                <w:tag w:val="goog_rdk_9"/>
              </w:sdtPr>
              <w:sdtContent>
                <w:r w:rsidDel="00000000" w:rsidR="00000000" w:rsidRPr="00000000">
                  <w:rPr>
                    <w:rFonts w:ascii="Arial Unicode MS" w:cs="Arial Unicode MS" w:eastAsia="Arial Unicode MS" w:hAnsi="Arial Unicode MS"/>
                    <w:color w:val="000000"/>
                    <w:highlight w:val="white"/>
                    <w:rtl w:val="0"/>
                  </w:rPr>
                  <w:t xml:space="preserve">If law says recklessness → purposely or knowingly will also establish recklessness</w:t>
                </w:r>
              </w:sdtContent>
            </w:sdt>
            <w:r w:rsidDel="00000000" w:rsidR="00000000" w:rsidRPr="00000000">
              <w:rPr>
                <w:rtl w:val="0"/>
              </w:rPr>
            </w:r>
          </w:p>
          <w:p w:rsidR="00000000" w:rsidDel="00000000" w:rsidP="00000000" w:rsidRDefault="00000000" w:rsidRPr="00000000" w14:paraId="000003E3">
            <w:pPr>
              <w:pageBreakBefore w:val="0"/>
              <w:rPr/>
            </w:pPr>
            <w:sdt>
              <w:sdtPr>
                <w:tag w:val="goog_rdk_10"/>
              </w:sdtPr>
              <w:sdtContent>
                <w:r w:rsidDel="00000000" w:rsidR="00000000" w:rsidRPr="00000000">
                  <w:rPr>
                    <w:rFonts w:ascii="Arial Unicode MS" w:cs="Arial Unicode MS" w:eastAsia="Arial Unicode MS" w:hAnsi="Arial Unicode MS"/>
                    <w:color w:val="000000"/>
                    <w:highlight w:val="white"/>
                    <w:rtl w:val="0"/>
                  </w:rPr>
                  <w:t xml:space="preserve">If law saws knowingly → purposely will also establish negligence </w:t>
                </w:r>
              </w:sdtContent>
            </w:sdt>
            <w:r w:rsidDel="00000000" w:rsidR="00000000" w:rsidRPr="00000000">
              <w:rPr>
                <w:rtl w:val="0"/>
              </w:rPr>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pageBreakBefore w:val="0"/>
              <w:rPr/>
            </w:pPr>
            <w:r w:rsidDel="00000000" w:rsidR="00000000" w:rsidRPr="00000000">
              <w:rPr>
                <w:b w:val="1"/>
                <w:color w:val="000000"/>
                <w:highlight w:val="white"/>
                <w:rtl w:val="0"/>
              </w:rPr>
              <w:t xml:space="preserve">MPC §2.02(2) Kinds of Culpability Defined: </w:t>
            </w:r>
            <w:r w:rsidDel="00000000" w:rsidR="00000000" w:rsidRPr="00000000">
              <w:rPr>
                <w:color w:val="000000"/>
                <w:highlight w:val="white"/>
                <w:rtl w:val="0"/>
              </w:rPr>
              <w:t xml:space="preserve">A person acts __________ with respect to a material element of an offense when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6">
            <w:pPr>
              <w:pageBreakBefore w:val="0"/>
              <w:rPr>
                <w:b w:val="1"/>
                <w:color w:val="000000"/>
                <w:highlight w:val="white"/>
              </w:rPr>
            </w:pPr>
            <w:r w:rsidDel="00000000" w:rsidR="00000000" w:rsidRPr="00000000">
              <w:rPr>
                <w:b w:val="1"/>
                <w:color w:val="000000"/>
                <w:highlight w:val="white"/>
                <w:rtl w:val="0"/>
              </w:rPr>
              <w:t xml:space="preserve">Purposely</w:t>
            </w:r>
          </w:p>
          <w:p w:rsidR="00000000" w:rsidDel="00000000" w:rsidP="00000000" w:rsidRDefault="00000000" w:rsidRPr="00000000" w14:paraId="000003E7">
            <w:pPr>
              <w:pageBreakBefore w:val="0"/>
              <w:rPr/>
            </w:pPr>
            <w:r w:rsidDel="00000000" w:rsidR="00000000" w:rsidRPr="00000000">
              <w:rPr>
                <w:highlight w:val="white"/>
                <w:rtl w:val="0"/>
              </w:rPr>
              <w:t xml:space="preserve">(subjective)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pageBreakBefore w:val="0"/>
              <w:numPr>
                <w:ilvl w:val="0"/>
                <w:numId w:val="186"/>
              </w:numPr>
              <w:shd w:fill="ffffff" w:val="clear"/>
              <w:ind w:left="720" w:hanging="360"/>
              <w:rPr>
                <w:color w:val="000000"/>
              </w:rPr>
            </w:pPr>
            <w:r w:rsidDel="00000000" w:rsidR="00000000" w:rsidRPr="00000000">
              <w:rPr>
                <w:color w:val="000000"/>
                <w:highlight w:val="white"/>
                <w:rtl w:val="0"/>
              </w:rPr>
              <w:t xml:space="preserve">If the element involves the </w:t>
            </w:r>
            <w:r w:rsidDel="00000000" w:rsidR="00000000" w:rsidRPr="00000000">
              <w:rPr>
                <w:color w:val="000000"/>
                <w:highlight w:val="white"/>
                <w:u w:val="single"/>
                <w:rtl w:val="0"/>
              </w:rPr>
              <w:t xml:space="preserve">nature of his conduct</w:t>
            </w:r>
            <w:r w:rsidDel="00000000" w:rsidR="00000000" w:rsidRPr="00000000">
              <w:rPr>
                <w:color w:val="000000"/>
                <w:highlight w:val="white"/>
                <w:rtl w:val="0"/>
              </w:rPr>
              <w:t xml:space="preserve"> or a </w:t>
            </w:r>
            <w:r w:rsidDel="00000000" w:rsidR="00000000" w:rsidRPr="00000000">
              <w:rPr>
                <w:color w:val="000000"/>
                <w:highlight w:val="white"/>
                <w:u w:val="single"/>
                <w:rtl w:val="0"/>
              </w:rPr>
              <w:t xml:space="preserve">result</w:t>
            </w:r>
            <w:r w:rsidDel="00000000" w:rsidR="00000000" w:rsidRPr="00000000">
              <w:rPr>
                <w:color w:val="000000"/>
                <w:highlight w:val="white"/>
                <w:rtl w:val="0"/>
              </w:rPr>
              <w:t xml:space="preserve"> thereof, it is his </w:t>
            </w:r>
            <w:r w:rsidDel="00000000" w:rsidR="00000000" w:rsidRPr="00000000">
              <w:rPr>
                <w:b w:val="1"/>
                <w:color w:val="000000"/>
                <w:highlight w:val="white"/>
                <w:rtl w:val="0"/>
              </w:rPr>
              <w:t xml:space="preserve">conscious object</w:t>
            </w:r>
            <w:r w:rsidDel="00000000" w:rsidR="00000000" w:rsidRPr="00000000">
              <w:rPr>
                <w:color w:val="000000"/>
                <w:highlight w:val="white"/>
                <w:rtl w:val="0"/>
              </w:rPr>
              <w:t xml:space="preserve"> to engage in conduct of that nature or to cause such a result; and</w:t>
            </w:r>
            <w:r w:rsidDel="00000000" w:rsidR="00000000" w:rsidRPr="00000000">
              <w:rPr>
                <w:rtl w:val="0"/>
              </w:rPr>
            </w:r>
          </w:p>
          <w:p w:rsidR="00000000" w:rsidDel="00000000" w:rsidP="00000000" w:rsidRDefault="00000000" w:rsidRPr="00000000" w14:paraId="000003E9">
            <w:pPr>
              <w:pageBreakBefore w:val="0"/>
              <w:numPr>
                <w:ilvl w:val="0"/>
                <w:numId w:val="186"/>
              </w:numPr>
              <w:shd w:fill="ffffff" w:val="clear"/>
              <w:ind w:left="720" w:hanging="360"/>
              <w:rPr>
                <w:color w:val="000000"/>
              </w:rPr>
            </w:pPr>
            <w:r w:rsidDel="00000000" w:rsidR="00000000" w:rsidRPr="00000000">
              <w:rPr>
                <w:color w:val="000000"/>
                <w:highlight w:val="white"/>
                <w:rtl w:val="0"/>
              </w:rPr>
              <w:t xml:space="preserve">If the element involves the </w:t>
            </w:r>
            <w:r w:rsidDel="00000000" w:rsidR="00000000" w:rsidRPr="00000000">
              <w:rPr>
                <w:color w:val="000000"/>
                <w:highlight w:val="white"/>
                <w:u w:val="single"/>
                <w:rtl w:val="0"/>
              </w:rPr>
              <w:t xml:space="preserve">attendant circumstances</w:t>
            </w:r>
            <w:r w:rsidDel="00000000" w:rsidR="00000000" w:rsidRPr="00000000">
              <w:rPr>
                <w:color w:val="000000"/>
                <w:highlight w:val="white"/>
                <w:rtl w:val="0"/>
              </w:rPr>
              <w:t xml:space="preserve">, he is </w:t>
            </w:r>
            <w:r w:rsidDel="00000000" w:rsidR="00000000" w:rsidRPr="00000000">
              <w:rPr>
                <w:b w:val="1"/>
                <w:color w:val="000000"/>
                <w:highlight w:val="white"/>
                <w:rtl w:val="0"/>
              </w:rPr>
              <w:t xml:space="preserve">aware of</w:t>
            </w:r>
            <w:r w:rsidDel="00000000" w:rsidR="00000000" w:rsidRPr="00000000">
              <w:rPr>
                <w:color w:val="000000"/>
                <w:highlight w:val="white"/>
                <w:rtl w:val="0"/>
              </w:rPr>
              <w:t xml:space="preserve"> the existence of such circumstances or he </w:t>
            </w:r>
            <w:r w:rsidDel="00000000" w:rsidR="00000000" w:rsidRPr="00000000">
              <w:rPr>
                <w:b w:val="1"/>
                <w:color w:val="000000"/>
                <w:highlight w:val="white"/>
                <w:rtl w:val="0"/>
              </w:rPr>
              <w:t xml:space="preserve">believes or hopes</w:t>
            </w:r>
            <w:r w:rsidDel="00000000" w:rsidR="00000000" w:rsidRPr="00000000">
              <w:rPr>
                <w:color w:val="000000"/>
                <w:highlight w:val="white"/>
                <w:rtl w:val="0"/>
              </w:rPr>
              <w:t xml:space="preserve"> they exist. </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Harcourt: “Slicing the salami really thin.” If you have an attendant circumstance like killing a police officer, under 2.02(a)(ii) just have to be aware that it’s a police officer (“he is aware of such circumstances or he believes or hopes they exist”)</w:t>
            </w:r>
          </w:p>
          <w:p w:rsidR="00000000" w:rsidDel="00000000" w:rsidP="00000000" w:rsidRDefault="00000000" w:rsidRPr="00000000" w14:paraId="000003EB">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specific intent scenarios (e.g. attempt, complicity and conspiracy), need a true purpose to effect the criminal result as a requisite for liability – contra mere knowledge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pageBreakBefore w:val="0"/>
              <w:rPr>
                <w:b w:val="1"/>
                <w:color w:val="000000"/>
                <w:highlight w:val="white"/>
              </w:rPr>
            </w:pPr>
            <w:r w:rsidDel="00000000" w:rsidR="00000000" w:rsidRPr="00000000">
              <w:rPr>
                <w:b w:val="1"/>
                <w:color w:val="000000"/>
                <w:highlight w:val="white"/>
                <w:rtl w:val="0"/>
              </w:rPr>
              <w:t xml:space="preserve">Knowingly</w:t>
            </w:r>
          </w:p>
          <w:p w:rsidR="00000000" w:rsidDel="00000000" w:rsidP="00000000" w:rsidRDefault="00000000" w:rsidRPr="00000000" w14:paraId="000003ED">
            <w:pPr>
              <w:pageBreakBefore w:val="0"/>
              <w:rPr/>
            </w:pPr>
            <w:r w:rsidDel="00000000" w:rsidR="00000000" w:rsidRPr="00000000">
              <w:rPr>
                <w:highlight w:val="white"/>
                <w:rtl w:val="0"/>
              </w:rPr>
              <w:t xml:space="preserve">(subjective)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pageBreakBefore w:val="0"/>
              <w:numPr>
                <w:ilvl w:val="0"/>
                <w:numId w:val="209"/>
              </w:numPr>
              <w:shd w:fill="ffffff" w:val="clear"/>
              <w:ind w:left="720" w:hanging="360"/>
              <w:rPr>
                <w:color w:val="000000"/>
              </w:rPr>
            </w:pPr>
            <w:r w:rsidDel="00000000" w:rsidR="00000000" w:rsidRPr="00000000">
              <w:rPr>
                <w:color w:val="000000"/>
                <w:highlight w:val="white"/>
                <w:rtl w:val="0"/>
              </w:rPr>
              <w:t xml:space="preserve">If the element involves the </w:t>
            </w:r>
            <w:r w:rsidDel="00000000" w:rsidR="00000000" w:rsidRPr="00000000">
              <w:rPr>
                <w:color w:val="000000"/>
                <w:highlight w:val="white"/>
                <w:u w:val="single"/>
                <w:rtl w:val="0"/>
              </w:rPr>
              <w:t xml:space="preserve">nature of his conduct</w:t>
            </w:r>
            <w:r w:rsidDel="00000000" w:rsidR="00000000" w:rsidRPr="00000000">
              <w:rPr>
                <w:color w:val="000000"/>
                <w:highlight w:val="white"/>
                <w:rtl w:val="0"/>
              </w:rPr>
              <w:t xml:space="preserve"> or the </w:t>
            </w:r>
            <w:r w:rsidDel="00000000" w:rsidR="00000000" w:rsidRPr="00000000">
              <w:rPr>
                <w:color w:val="000000"/>
                <w:highlight w:val="white"/>
                <w:u w:val="single"/>
                <w:rtl w:val="0"/>
              </w:rPr>
              <w:t xml:space="preserve">attendant circumstances</w:t>
            </w:r>
            <w:r w:rsidDel="00000000" w:rsidR="00000000" w:rsidRPr="00000000">
              <w:rPr>
                <w:color w:val="000000"/>
                <w:highlight w:val="white"/>
                <w:rtl w:val="0"/>
              </w:rPr>
              <w:t xml:space="preserve">, he is </w:t>
            </w:r>
            <w:r w:rsidDel="00000000" w:rsidR="00000000" w:rsidRPr="00000000">
              <w:rPr>
                <w:b w:val="1"/>
                <w:color w:val="000000"/>
                <w:highlight w:val="white"/>
                <w:rtl w:val="0"/>
              </w:rPr>
              <w:t xml:space="preserve">aware</w:t>
            </w:r>
            <w:r w:rsidDel="00000000" w:rsidR="00000000" w:rsidRPr="00000000">
              <w:rPr>
                <w:color w:val="000000"/>
                <w:highlight w:val="white"/>
                <w:rtl w:val="0"/>
              </w:rPr>
              <w:t xml:space="preserve"> that his conduct is of that nature of that such circumstances exist; and</w:t>
            </w:r>
            <w:r w:rsidDel="00000000" w:rsidR="00000000" w:rsidRPr="00000000">
              <w:rPr>
                <w:rtl w:val="0"/>
              </w:rPr>
            </w:r>
          </w:p>
          <w:p w:rsidR="00000000" w:rsidDel="00000000" w:rsidP="00000000" w:rsidRDefault="00000000" w:rsidRPr="00000000" w14:paraId="000003EF">
            <w:pPr>
              <w:pageBreakBefore w:val="0"/>
              <w:numPr>
                <w:ilvl w:val="0"/>
                <w:numId w:val="209"/>
              </w:numPr>
              <w:shd w:fill="ffffff" w:val="clear"/>
              <w:ind w:left="720" w:hanging="360"/>
              <w:rPr>
                <w:color w:val="000000"/>
              </w:rPr>
            </w:pPr>
            <w:r w:rsidDel="00000000" w:rsidR="00000000" w:rsidRPr="00000000">
              <w:rPr>
                <w:color w:val="000000"/>
                <w:highlight w:val="white"/>
                <w:rtl w:val="0"/>
              </w:rPr>
              <w:t xml:space="preserve">If the element involves a </w:t>
            </w:r>
            <w:r w:rsidDel="00000000" w:rsidR="00000000" w:rsidRPr="00000000">
              <w:rPr>
                <w:color w:val="000000"/>
                <w:highlight w:val="white"/>
                <w:u w:val="single"/>
                <w:rtl w:val="0"/>
              </w:rPr>
              <w:t xml:space="preserve">result of his conduct</w:t>
            </w:r>
            <w:r w:rsidDel="00000000" w:rsidR="00000000" w:rsidRPr="00000000">
              <w:rPr>
                <w:color w:val="000000"/>
                <w:highlight w:val="white"/>
                <w:rtl w:val="0"/>
              </w:rPr>
              <w:t xml:space="preserve">, he is </w:t>
            </w:r>
            <w:r w:rsidDel="00000000" w:rsidR="00000000" w:rsidRPr="00000000">
              <w:rPr>
                <w:b w:val="1"/>
                <w:color w:val="000000"/>
                <w:highlight w:val="white"/>
                <w:rtl w:val="0"/>
              </w:rPr>
              <w:t xml:space="preserve">aware that it is practically certain</w:t>
            </w:r>
            <w:r w:rsidDel="00000000" w:rsidR="00000000" w:rsidRPr="00000000">
              <w:rPr>
                <w:color w:val="000000"/>
                <w:highlight w:val="white"/>
                <w:rtl w:val="0"/>
              </w:rPr>
              <w:t xml:space="preserve"> that his conduct will cause such a result.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pageBreakBefore w:val="0"/>
              <w:rPr>
                <w:b w:val="1"/>
              </w:rPr>
            </w:pPr>
            <w:r w:rsidDel="00000000" w:rsidR="00000000" w:rsidRPr="00000000">
              <w:rPr>
                <w:b w:val="1"/>
                <w:color w:val="000000"/>
                <w:highlight w:val="white"/>
                <w:rtl w:val="0"/>
              </w:rPr>
              <w:t xml:space="preserve">Recklessly</w:t>
            </w:r>
            <w:r w:rsidDel="00000000" w:rsidR="00000000" w:rsidRPr="00000000">
              <w:rPr>
                <w:rtl w:val="0"/>
              </w:rPr>
            </w:r>
          </w:p>
          <w:p w:rsidR="00000000" w:rsidDel="00000000" w:rsidP="00000000" w:rsidRDefault="00000000" w:rsidRPr="00000000" w14:paraId="000003F1">
            <w:pPr>
              <w:pageBreakBefore w:val="0"/>
              <w:rPr/>
            </w:pPr>
            <w:r w:rsidDel="00000000" w:rsidR="00000000" w:rsidRPr="00000000">
              <w:rPr>
                <w:color w:val="000000"/>
                <w:highlight w:val="white"/>
                <w:rtl w:val="0"/>
              </w:rPr>
              <w:t xml:space="preserve">(Subjective and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2">
            <w:pPr>
              <w:pageBreakBefore w:val="0"/>
              <w:rPr>
                <w:color w:val="000000"/>
                <w:highlight w:val="white"/>
              </w:rPr>
            </w:pPr>
            <w:r w:rsidDel="00000000" w:rsidR="00000000" w:rsidRPr="00000000">
              <w:rPr>
                <w:color w:val="000000"/>
                <w:highlight w:val="white"/>
                <w:rtl w:val="0"/>
              </w:rPr>
              <w:t xml:space="preserve">When he </w:t>
            </w:r>
            <w:r w:rsidDel="00000000" w:rsidR="00000000" w:rsidRPr="00000000">
              <w:rPr>
                <w:b w:val="1"/>
                <w:color w:val="000000"/>
                <w:highlight w:val="white"/>
                <w:rtl w:val="0"/>
              </w:rPr>
              <w:t xml:space="preserve">consciously disregards</w:t>
            </w:r>
            <w:r w:rsidDel="00000000" w:rsidR="00000000" w:rsidRPr="00000000">
              <w:rPr>
                <w:color w:val="000000"/>
                <w:highlight w:val="white"/>
                <w:rtl w:val="0"/>
              </w:rPr>
              <w:t xml:space="preserve"> a </w:t>
            </w:r>
            <w:r w:rsidDel="00000000" w:rsidR="00000000" w:rsidRPr="00000000">
              <w:rPr>
                <w:color w:val="000000"/>
                <w:highlight w:val="white"/>
                <w:u w:val="single"/>
                <w:rtl w:val="0"/>
              </w:rPr>
              <w:t xml:space="preserve">substantial</w:t>
            </w:r>
            <w:r w:rsidDel="00000000" w:rsidR="00000000" w:rsidRPr="00000000">
              <w:rPr>
                <w:color w:val="000000"/>
                <w:highlight w:val="white"/>
                <w:rtl w:val="0"/>
              </w:rPr>
              <w:t xml:space="preserve"> and </w:t>
            </w:r>
            <w:r w:rsidDel="00000000" w:rsidR="00000000" w:rsidRPr="00000000">
              <w:rPr>
                <w:color w:val="000000"/>
                <w:highlight w:val="white"/>
                <w:u w:val="single"/>
                <w:rtl w:val="0"/>
              </w:rPr>
              <w:t xml:space="preserve">unjustifiable</w:t>
            </w:r>
            <w:r w:rsidDel="00000000" w:rsidR="00000000" w:rsidRPr="00000000">
              <w:rPr>
                <w:color w:val="000000"/>
                <w:highlight w:val="white"/>
                <w:rtl w:val="0"/>
              </w:rPr>
              <w:t xml:space="preserve"> risk that the material element exists or will result from his conduct. The risk must be of such a nature and degree that, considering the nature and purpose of the actor’s conduct and the circumstances known to him, its disregard involves a </w:t>
            </w:r>
            <w:r w:rsidDel="00000000" w:rsidR="00000000" w:rsidRPr="00000000">
              <w:rPr>
                <w:b w:val="1"/>
                <w:color w:val="000000"/>
                <w:highlight w:val="white"/>
                <w:rtl w:val="0"/>
              </w:rPr>
              <w:t xml:space="preserve">gross deviation from the standard of conduct that a </w:t>
            </w:r>
            <w:r w:rsidDel="00000000" w:rsidR="00000000" w:rsidRPr="00000000">
              <w:rPr>
                <w:b w:val="1"/>
                <w:color w:val="000000"/>
                <w:highlight w:val="white"/>
                <w:u w:val="single"/>
                <w:rtl w:val="0"/>
              </w:rPr>
              <w:t xml:space="preserve">law-abiding person</w:t>
            </w:r>
            <w:r w:rsidDel="00000000" w:rsidR="00000000" w:rsidRPr="00000000">
              <w:rPr>
                <w:b w:val="1"/>
                <w:color w:val="000000"/>
                <w:highlight w:val="white"/>
                <w:rtl w:val="0"/>
              </w:rPr>
              <w:t xml:space="preserve"> would observe in the actor’s situation</w:t>
            </w:r>
            <w:r w:rsidDel="00000000" w:rsidR="00000000" w:rsidRPr="00000000">
              <w:rPr>
                <w:color w:val="000000"/>
                <w:highlight w:val="white"/>
                <w:rtl w:val="0"/>
              </w:rPr>
              <w:t xml:space="preserve">. </w:t>
            </w:r>
          </w:p>
          <w:p w:rsidR="00000000" w:rsidDel="00000000" w:rsidP="00000000" w:rsidRDefault="00000000" w:rsidRPr="00000000" w14:paraId="000003F3">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matter is contingent form the actor’s point of view. Applies to all 3 material elements.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pageBreakBefore w:val="0"/>
              <w:rPr>
                <w:b w:val="1"/>
              </w:rPr>
            </w:pPr>
            <w:r w:rsidDel="00000000" w:rsidR="00000000" w:rsidRPr="00000000">
              <w:rPr>
                <w:b w:val="1"/>
                <w:color w:val="000000"/>
                <w:highlight w:val="white"/>
                <w:rtl w:val="0"/>
              </w:rPr>
              <w:t xml:space="preserve">Negligently </w:t>
            </w: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color w:val="000000"/>
                <w:highlight w:val="white"/>
                <w:rtl w:val="0"/>
              </w:rPr>
              <w:t xml:space="preserve">(Objective)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pageBreakBefore w:val="0"/>
              <w:rPr>
                <w:color w:val="000000"/>
                <w:highlight w:val="white"/>
              </w:rPr>
            </w:pPr>
            <w:r w:rsidDel="00000000" w:rsidR="00000000" w:rsidRPr="00000000">
              <w:rPr>
                <w:color w:val="000000"/>
                <w:highlight w:val="white"/>
                <w:rtl w:val="0"/>
              </w:rPr>
              <w:t xml:space="preserve">When </w:t>
            </w:r>
            <w:r w:rsidDel="00000000" w:rsidR="00000000" w:rsidRPr="00000000">
              <w:rPr>
                <w:b w:val="1"/>
                <w:color w:val="000000"/>
                <w:highlight w:val="white"/>
                <w:rtl w:val="0"/>
              </w:rPr>
              <w:t xml:space="preserve">he should be aware</w:t>
            </w:r>
            <w:r w:rsidDel="00000000" w:rsidR="00000000" w:rsidRPr="00000000">
              <w:rPr>
                <w:color w:val="000000"/>
                <w:highlight w:val="white"/>
                <w:rtl w:val="0"/>
              </w:rPr>
              <w:t xml:space="preserve"> of a </w:t>
            </w:r>
            <w:r w:rsidDel="00000000" w:rsidR="00000000" w:rsidRPr="00000000">
              <w:rPr>
                <w:color w:val="000000"/>
                <w:highlight w:val="white"/>
                <w:u w:val="single"/>
                <w:rtl w:val="0"/>
              </w:rPr>
              <w:t xml:space="preserve">substantial</w:t>
            </w:r>
            <w:r w:rsidDel="00000000" w:rsidR="00000000" w:rsidRPr="00000000">
              <w:rPr>
                <w:color w:val="000000"/>
                <w:highlight w:val="white"/>
                <w:rtl w:val="0"/>
              </w:rPr>
              <w:t xml:space="preserve"> and </w:t>
            </w:r>
            <w:r w:rsidDel="00000000" w:rsidR="00000000" w:rsidRPr="00000000">
              <w:rPr>
                <w:color w:val="000000"/>
                <w:highlight w:val="white"/>
                <w:u w:val="single"/>
                <w:rtl w:val="0"/>
              </w:rPr>
              <w:t xml:space="preserve">unjustifiable</w:t>
            </w:r>
            <w:r w:rsidDel="00000000" w:rsidR="00000000" w:rsidRPr="00000000">
              <w:rPr>
                <w:color w:val="000000"/>
                <w:highlight w:val="white"/>
                <w:rtl w:val="0"/>
              </w:rPr>
              <w:t xml:space="preserve"> risk that the material element exists or will result from his conduct. The risk must be of such a nature and degree that the actor’s failure to perceive it, considering the nature and purpose of his conduct and the circumstances known to him, involves </w:t>
            </w:r>
            <w:r w:rsidDel="00000000" w:rsidR="00000000" w:rsidRPr="00000000">
              <w:rPr>
                <w:b w:val="1"/>
                <w:color w:val="000000"/>
                <w:highlight w:val="white"/>
                <w:rtl w:val="0"/>
              </w:rPr>
              <w:t xml:space="preserve">a gross deviation from the standard of care that a </w:t>
            </w:r>
            <w:r w:rsidDel="00000000" w:rsidR="00000000" w:rsidRPr="00000000">
              <w:rPr>
                <w:b w:val="1"/>
                <w:color w:val="000000"/>
                <w:highlight w:val="white"/>
                <w:u w:val="single"/>
                <w:rtl w:val="0"/>
              </w:rPr>
              <w:t xml:space="preserve">reasonable person</w:t>
            </w:r>
            <w:r w:rsidDel="00000000" w:rsidR="00000000" w:rsidRPr="00000000">
              <w:rPr>
                <w:b w:val="1"/>
                <w:color w:val="000000"/>
                <w:highlight w:val="white"/>
                <w:rtl w:val="0"/>
              </w:rPr>
              <w:t xml:space="preserve"> would observe in the actor’s situation</w:t>
            </w:r>
            <w:r w:rsidDel="00000000" w:rsidR="00000000" w:rsidRPr="00000000">
              <w:rPr>
                <w:color w:val="000000"/>
                <w:highlight w:val="white"/>
                <w:rtl w:val="0"/>
              </w:rPr>
              <w:t xml:space="preserve">. </w:t>
            </w:r>
          </w:p>
          <w:p w:rsidR="00000000" w:rsidDel="00000000" w:rsidP="00000000" w:rsidRDefault="00000000" w:rsidRPr="00000000" w14:paraId="000003F7">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Does not involve state of awareness.</w:t>
            </w:r>
          </w:p>
        </w:tc>
      </w:tr>
    </w:tbl>
    <w:p w:rsidR="00000000" w:rsidDel="00000000" w:rsidP="00000000" w:rsidRDefault="00000000" w:rsidRPr="00000000" w14:paraId="000003F8">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3F9">
      <w:pPr>
        <w:pageBreakBefore w:val="0"/>
        <w:rPr>
          <w:b w:val="1"/>
          <w:color w:val="000000"/>
          <w:highlight w:val="white"/>
          <w:u w:val="single"/>
        </w:rPr>
      </w:pPr>
      <w:r w:rsidDel="00000000" w:rsidR="00000000" w:rsidRPr="00000000">
        <w:rPr>
          <w:b w:val="1"/>
          <w:color w:val="000000"/>
          <w:highlight w:val="white"/>
          <w:u w:val="single"/>
          <w:rtl w:val="0"/>
        </w:rPr>
        <w:t xml:space="preserve">Applying the MPC Approach</w:t>
      </w:r>
    </w:p>
    <w:p w:rsidR="00000000" w:rsidDel="00000000" w:rsidP="00000000" w:rsidRDefault="00000000" w:rsidRPr="00000000" w14:paraId="000003FA">
      <w:pPr>
        <w:pageBreakBefore w:val="0"/>
        <w:rPr>
          <w:color w:val="000000"/>
          <w:highlight w:val="white"/>
        </w:rPr>
      </w:pPr>
      <w:r w:rsidDel="00000000" w:rsidR="00000000" w:rsidRPr="00000000">
        <w:rPr>
          <w:b w:val="1"/>
          <w:color w:val="000000"/>
          <w:highlight w:val="white"/>
          <w:rtl w:val="0"/>
        </w:rPr>
        <w:t xml:space="preserve">Step 1</w:t>
      </w:r>
      <w:r w:rsidDel="00000000" w:rsidR="00000000" w:rsidRPr="00000000">
        <w:rPr>
          <w:color w:val="000000"/>
          <w:highlight w:val="white"/>
          <w:rtl w:val="0"/>
        </w:rPr>
        <w:t xml:space="preserve">: Determine the material elements of an offense.</w:t>
      </w:r>
    </w:p>
    <w:p w:rsidR="00000000" w:rsidDel="00000000" w:rsidP="00000000" w:rsidRDefault="00000000" w:rsidRPr="00000000" w14:paraId="000003FB">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§1.13(9)</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“Element”</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Such conduct, attendant circumstances, or result of conduct as:</w:t>
      </w:r>
      <w:r w:rsidDel="00000000" w:rsidR="00000000" w:rsidRPr="00000000">
        <w:rPr>
          <w:rtl w:val="0"/>
        </w:rPr>
      </w:r>
    </w:p>
    <w:p w:rsidR="00000000" w:rsidDel="00000000" w:rsidP="00000000" w:rsidRDefault="00000000" w:rsidRPr="00000000" w14:paraId="000003FC">
      <w:pPr>
        <w:pageBreakBefore w:val="0"/>
        <w:numPr>
          <w:ilvl w:val="1"/>
          <w:numId w:val="217"/>
        </w:numPr>
        <w:shd w:fill="ffffff" w:val="clear"/>
        <w:ind w:left="1440" w:hanging="360"/>
        <w:rPr>
          <w:color w:val="000000"/>
        </w:rPr>
      </w:pPr>
      <w:r w:rsidDel="00000000" w:rsidR="00000000" w:rsidRPr="00000000">
        <w:rPr>
          <w:color w:val="000000"/>
          <w:highlight w:val="white"/>
          <w:rtl w:val="0"/>
        </w:rPr>
        <w:t xml:space="preserve">Is included in the description of the forbidden conduct in the definition of the offense; or </w:t>
      </w:r>
      <w:r w:rsidDel="00000000" w:rsidR="00000000" w:rsidRPr="00000000">
        <w:rPr>
          <w:rtl w:val="0"/>
        </w:rPr>
      </w:r>
    </w:p>
    <w:p w:rsidR="00000000" w:rsidDel="00000000" w:rsidP="00000000" w:rsidRDefault="00000000" w:rsidRPr="00000000" w14:paraId="000003FD">
      <w:pPr>
        <w:pageBreakBefore w:val="0"/>
        <w:numPr>
          <w:ilvl w:val="1"/>
          <w:numId w:val="217"/>
        </w:numPr>
        <w:shd w:fill="ffffff" w:val="clear"/>
        <w:ind w:left="1440" w:hanging="360"/>
        <w:rPr>
          <w:color w:val="000000"/>
        </w:rPr>
      </w:pPr>
      <w:r w:rsidDel="00000000" w:rsidR="00000000" w:rsidRPr="00000000">
        <w:rPr>
          <w:color w:val="000000"/>
          <w:highlight w:val="white"/>
          <w:rtl w:val="0"/>
        </w:rPr>
        <w:t xml:space="preserve">Establishes the required kind of culpability; or </w:t>
      </w:r>
      <w:r w:rsidDel="00000000" w:rsidR="00000000" w:rsidRPr="00000000">
        <w:rPr>
          <w:rtl w:val="0"/>
        </w:rPr>
      </w:r>
    </w:p>
    <w:p w:rsidR="00000000" w:rsidDel="00000000" w:rsidP="00000000" w:rsidRDefault="00000000" w:rsidRPr="00000000" w14:paraId="000003FE">
      <w:pPr>
        <w:pageBreakBefore w:val="0"/>
        <w:numPr>
          <w:ilvl w:val="1"/>
          <w:numId w:val="217"/>
        </w:numPr>
        <w:shd w:fill="ffffff" w:val="clear"/>
        <w:ind w:left="1440" w:hanging="360"/>
        <w:rPr>
          <w:color w:val="000000"/>
        </w:rPr>
      </w:pPr>
      <w:r w:rsidDel="00000000" w:rsidR="00000000" w:rsidRPr="00000000">
        <w:rPr>
          <w:color w:val="000000"/>
          <w:highlight w:val="white"/>
          <w:rtl w:val="0"/>
        </w:rPr>
        <w:t xml:space="preserve">Negatives an excuse or justification for such conduct; or</w:t>
      </w:r>
      <w:r w:rsidDel="00000000" w:rsidR="00000000" w:rsidRPr="00000000">
        <w:rPr>
          <w:rtl w:val="0"/>
        </w:rPr>
      </w:r>
    </w:p>
    <w:p w:rsidR="00000000" w:rsidDel="00000000" w:rsidP="00000000" w:rsidRDefault="00000000" w:rsidRPr="00000000" w14:paraId="000003FF">
      <w:pPr>
        <w:pageBreakBefore w:val="0"/>
        <w:numPr>
          <w:ilvl w:val="1"/>
          <w:numId w:val="217"/>
        </w:numPr>
        <w:shd w:fill="ffffff" w:val="clear"/>
        <w:ind w:left="1440" w:hanging="360"/>
        <w:rPr>
          <w:color w:val="000000"/>
        </w:rPr>
      </w:pPr>
      <w:r w:rsidDel="00000000" w:rsidR="00000000" w:rsidRPr="00000000">
        <w:rPr>
          <w:color w:val="000000"/>
          <w:highlight w:val="white"/>
          <w:rtl w:val="0"/>
        </w:rPr>
        <w:t xml:space="preserve">Negatives a defense under the statute of limitations </w:t>
      </w:r>
      <w:r w:rsidDel="00000000" w:rsidR="00000000" w:rsidRPr="00000000">
        <w:rPr>
          <w:rtl w:val="0"/>
        </w:rPr>
      </w:r>
    </w:p>
    <w:p w:rsidR="00000000" w:rsidDel="00000000" w:rsidP="00000000" w:rsidRDefault="00000000" w:rsidRPr="00000000" w14:paraId="00000400">
      <w:pPr>
        <w:pageBreakBefore w:val="0"/>
        <w:numPr>
          <w:ilvl w:val="1"/>
          <w:numId w:val="217"/>
        </w:numPr>
        <w:shd w:fill="ffffff" w:val="clear"/>
        <w:ind w:left="1440" w:hanging="360"/>
        <w:rPr>
          <w:color w:val="000000"/>
        </w:rPr>
      </w:pPr>
      <w:r w:rsidDel="00000000" w:rsidR="00000000" w:rsidRPr="00000000">
        <w:rPr>
          <w:color w:val="000000"/>
          <w:highlight w:val="white"/>
          <w:rtl w:val="0"/>
        </w:rPr>
        <w:t xml:space="preserve">Establishes jurisdiction or venue</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§1.13(10)</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“Material”</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The element should not be unrelated with</w:t>
      </w:r>
    </w:p>
    <w:p w:rsidR="00000000" w:rsidDel="00000000" w:rsidP="00000000" w:rsidRDefault="00000000" w:rsidRPr="00000000" w14:paraId="00000402">
      <w:pPr>
        <w:keepNext w:val="0"/>
        <w:keepLines w:val="0"/>
        <w:pageBreakBefore w:val="0"/>
        <w:widowControl w:val="1"/>
        <w:numPr>
          <w:ilvl w:val="1"/>
          <w:numId w:val="2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The harm or evil, incident to conduct, sought to be prevented by the law defining the offense</w:t>
      </w:r>
    </w:p>
    <w:p w:rsidR="00000000" w:rsidDel="00000000" w:rsidP="00000000" w:rsidRDefault="00000000" w:rsidRPr="00000000" w14:paraId="00000403">
      <w:pPr>
        <w:keepNext w:val="0"/>
        <w:keepLines w:val="0"/>
        <w:pageBreakBefore w:val="0"/>
        <w:widowControl w:val="1"/>
        <w:numPr>
          <w:ilvl w:val="1"/>
          <w:numId w:val="2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The existence of a justification or excuse for such conduct</w:t>
      </w:r>
    </w:p>
    <w:p w:rsidR="00000000" w:rsidDel="00000000" w:rsidP="00000000" w:rsidRDefault="00000000" w:rsidRPr="00000000" w14:paraId="00000404">
      <w:pPr>
        <w:pageBreakBefore w:val="0"/>
        <w:rPr>
          <w:color w:val="000000"/>
          <w:highlight w:val="white"/>
        </w:rPr>
      </w:pPr>
      <w:r w:rsidDel="00000000" w:rsidR="00000000" w:rsidRPr="00000000">
        <w:rPr>
          <w:b w:val="1"/>
          <w:color w:val="000000"/>
          <w:highlight w:val="white"/>
          <w:rtl w:val="0"/>
        </w:rPr>
        <w:t xml:space="preserve">Step 2</w:t>
      </w:r>
      <w:r w:rsidDel="00000000" w:rsidR="00000000" w:rsidRPr="00000000">
        <w:rPr>
          <w:color w:val="000000"/>
          <w:highlight w:val="white"/>
          <w:rtl w:val="0"/>
        </w:rPr>
        <w:t xml:space="preserve">: Determine which type of mens rea is required with respect to each material element. (see above)</w:t>
      </w:r>
    </w:p>
    <w:p w:rsidR="00000000" w:rsidDel="00000000" w:rsidP="00000000" w:rsidRDefault="00000000" w:rsidRPr="00000000" w14:paraId="00000405">
      <w:pPr>
        <w:pageBreakBefore w:val="0"/>
        <w:numPr>
          <w:ilvl w:val="0"/>
          <w:numId w:val="211"/>
        </w:numPr>
        <w:shd w:fill="ffffff" w:val="clear"/>
        <w:ind w:left="720" w:hanging="360"/>
        <w:rPr>
          <w:color w:val="000000"/>
        </w:rPr>
      </w:pPr>
      <w:r w:rsidDel="00000000" w:rsidR="00000000" w:rsidRPr="00000000">
        <w:rPr>
          <w:color w:val="000000"/>
          <w:highlight w:val="white"/>
          <w:rtl w:val="0"/>
        </w:rPr>
        <w:t xml:space="preserve">Purposely (equivalent terms: with purpose, designed, with design, intentionally, with intent)</w:t>
      </w:r>
      <w:r w:rsidDel="00000000" w:rsidR="00000000" w:rsidRPr="00000000">
        <w:rPr>
          <w:rtl w:val="0"/>
        </w:rPr>
      </w:r>
    </w:p>
    <w:p w:rsidR="00000000" w:rsidDel="00000000" w:rsidP="00000000" w:rsidRDefault="00000000" w:rsidRPr="00000000" w14:paraId="00000406">
      <w:pPr>
        <w:pageBreakBefore w:val="0"/>
        <w:numPr>
          <w:ilvl w:val="0"/>
          <w:numId w:val="211"/>
        </w:numPr>
        <w:shd w:fill="ffffff" w:val="clear"/>
        <w:ind w:left="720" w:hanging="360"/>
        <w:rPr>
          <w:color w:val="000000"/>
        </w:rPr>
      </w:pPr>
      <w:r w:rsidDel="00000000" w:rsidR="00000000" w:rsidRPr="00000000">
        <w:rPr>
          <w:color w:val="000000"/>
          <w:highlight w:val="white"/>
          <w:rtl w:val="0"/>
        </w:rPr>
        <w:t xml:space="preserve">Knowingly </w:t>
      </w:r>
      <w:r w:rsidDel="00000000" w:rsidR="00000000" w:rsidRPr="00000000">
        <w:rPr>
          <w:rtl w:val="0"/>
        </w:rPr>
      </w:r>
    </w:p>
    <w:p w:rsidR="00000000" w:rsidDel="00000000" w:rsidP="00000000" w:rsidRDefault="00000000" w:rsidRPr="00000000" w14:paraId="00000407">
      <w:pPr>
        <w:pageBreakBefore w:val="0"/>
        <w:numPr>
          <w:ilvl w:val="0"/>
          <w:numId w:val="211"/>
        </w:numPr>
        <w:shd w:fill="ffffff" w:val="clear"/>
        <w:ind w:left="720" w:hanging="360"/>
        <w:rPr>
          <w:color w:val="000000"/>
        </w:rPr>
      </w:pPr>
      <w:r w:rsidDel="00000000" w:rsidR="00000000" w:rsidRPr="00000000">
        <w:rPr>
          <w:color w:val="000000"/>
          <w:highlight w:val="white"/>
          <w:rtl w:val="0"/>
        </w:rPr>
        <w:t xml:space="preserve">Recklessly</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Negligently</w:t>
      </w:r>
    </w:p>
    <w:p w:rsidR="00000000" w:rsidDel="00000000" w:rsidP="00000000" w:rsidRDefault="00000000" w:rsidRPr="00000000" w14:paraId="00000409">
      <w:pPr>
        <w:pageBreakBefore w:val="0"/>
        <w:rPr>
          <w:color w:val="000000"/>
          <w:highlight w:val="white"/>
        </w:rPr>
      </w:pPr>
      <w:r w:rsidDel="00000000" w:rsidR="00000000" w:rsidRPr="00000000">
        <w:rPr>
          <w:b w:val="1"/>
          <w:color w:val="000000"/>
          <w:highlight w:val="white"/>
          <w:rtl w:val="0"/>
        </w:rPr>
        <w:t xml:space="preserve">Step 3</w:t>
      </w:r>
      <w:r w:rsidDel="00000000" w:rsidR="00000000" w:rsidRPr="00000000">
        <w:rPr>
          <w:color w:val="000000"/>
          <w:highlight w:val="white"/>
          <w:rtl w:val="0"/>
        </w:rPr>
        <w:t xml:space="preserve">: If the terms of the offense are ambiguous, use the default rules of MPC §2.02(3) and §2.02(4).</w:t>
      </w:r>
    </w:p>
    <w:p w:rsidR="00000000" w:rsidDel="00000000" w:rsidP="00000000" w:rsidRDefault="00000000" w:rsidRPr="00000000" w14:paraId="0000040A">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§2.02(3)</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When the culpability sufficient to establish a material element of an offense is not prescribed by law, such element is established if a person acts purposely, knowingly or recklessly with respect thereto.</w:t>
      </w: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 [i.e. Negligence not enough]</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§2.02(4)</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When the law defining an offense prescribes the kind of culpability that is sufficient for the commission of an offense, without distinguishing among the material elements thereof, such provision shall apply to all the material elements of the offense, unless a contrary purpose plainly appears. </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i.e. If negligence suffices to establish a material element, so do purpose, knowledge, recklessness; when recklessness suffices, so do purpose and knowledge, when knowledge suffices, so does purpose</w:t>
      </w:r>
    </w:p>
    <w:p w:rsidR="00000000" w:rsidDel="00000000" w:rsidP="00000000" w:rsidRDefault="00000000" w:rsidRPr="00000000" w14:paraId="0000040D">
      <w:pPr>
        <w:pageBreakBefore w:val="0"/>
        <w:rPr>
          <w:b w:val="1"/>
          <w:color w:val="4472c4"/>
          <w:highlight w:val="white"/>
        </w:rPr>
      </w:pPr>
      <w:r w:rsidDel="00000000" w:rsidR="00000000" w:rsidRPr="00000000">
        <w:rPr>
          <w:rtl w:val="0"/>
        </w:rPr>
      </w:r>
    </w:p>
    <w:p w:rsidR="00000000" w:rsidDel="00000000" w:rsidP="00000000" w:rsidRDefault="00000000" w:rsidRPr="00000000" w14:paraId="0000040E">
      <w:pPr>
        <w:pageBreakBefore w:val="0"/>
        <w:rPr>
          <w:b w:val="1"/>
          <w:color w:val="4472c4"/>
          <w:highlight w:val="white"/>
        </w:rPr>
      </w:pPr>
      <w:r w:rsidDel="00000000" w:rsidR="00000000" w:rsidRPr="00000000">
        <w:rPr>
          <w:rtl w:val="0"/>
        </w:rPr>
      </w:r>
    </w:p>
    <w:p w:rsidR="00000000" w:rsidDel="00000000" w:rsidP="00000000" w:rsidRDefault="00000000" w:rsidRPr="00000000" w14:paraId="0000040F">
      <w:pPr>
        <w:pageBreakBefore w:val="0"/>
        <w:rPr>
          <w:b w:val="1"/>
          <w:color w:val="4472c4"/>
          <w:highlight w:val="white"/>
        </w:rPr>
      </w:pPr>
      <w:r w:rsidDel="00000000" w:rsidR="00000000" w:rsidRPr="00000000">
        <w:rPr>
          <w:rtl w:val="0"/>
        </w:rPr>
      </w:r>
    </w:p>
    <w:p w:rsidR="00000000" w:rsidDel="00000000" w:rsidP="00000000" w:rsidRDefault="00000000" w:rsidRPr="00000000" w14:paraId="00000410">
      <w:pPr>
        <w:pageBreakBefore w:val="0"/>
        <w:rPr>
          <w:b w:val="1"/>
          <w:color w:val="4472c4"/>
          <w:highlight w:val="white"/>
        </w:rPr>
      </w:pPr>
      <w:r w:rsidDel="00000000" w:rsidR="00000000" w:rsidRPr="00000000">
        <w:rPr>
          <w:rtl w:val="0"/>
        </w:rPr>
      </w:r>
    </w:p>
    <w:p w:rsidR="00000000" w:rsidDel="00000000" w:rsidP="00000000" w:rsidRDefault="00000000" w:rsidRPr="00000000" w14:paraId="00000411">
      <w:pPr>
        <w:pageBreakBefore w:val="0"/>
        <w:rPr>
          <w:b w:val="1"/>
          <w:color w:val="4472c4"/>
          <w:highlight w:val="white"/>
        </w:rPr>
      </w:pPr>
      <w:r w:rsidDel="00000000" w:rsidR="00000000" w:rsidRPr="00000000">
        <w:rPr>
          <w:rtl w:val="0"/>
        </w:rPr>
      </w:r>
    </w:p>
    <w:p w:rsidR="00000000" w:rsidDel="00000000" w:rsidP="00000000" w:rsidRDefault="00000000" w:rsidRPr="00000000" w14:paraId="00000412">
      <w:pPr>
        <w:pageBreakBefore w:val="0"/>
        <w:rPr>
          <w:b w:val="1"/>
          <w:color w:val="4472c4"/>
          <w:highlight w:val="white"/>
        </w:rPr>
      </w:pPr>
      <w:r w:rsidDel="00000000" w:rsidR="00000000" w:rsidRPr="00000000">
        <w:rPr>
          <w:rtl w:val="0"/>
        </w:rPr>
      </w:r>
    </w:p>
    <w:p w:rsidR="00000000" w:rsidDel="00000000" w:rsidP="00000000" w:rsidRDefault="00000000" w:rsidRPr="00000000" w14:paraId="00000413">
      <w:pPr>
        <w:pageBreakBefore w:val="0"/>
        <w:rPr>
          <w:b w:val="1"/>
          <w:color w:val="4472c4"/>
          <w:highlight w:val="white"/>
        </w:rPr>
      </w:pPr>
      <w:r w:rsidDel="00000000" w:rsidR="00000000" w:rsidRPr="00000000">
        <w:rPr>
          <w:rtl w:val="0"/>
        </w:rPr>
      </w:r>
    </w:p>
    <w:p w:rsidR="00000000" w:rsidDel="00000000" w:rsidP="00000000" w:rsidRDefault="00000000" w:rsidRPr="00000000" w14:paraId="00000414">
      <w:pPr>
        <w:pageBreakBefore w:val="0"/>
        <w:rPr>
          <w:b w:val="1"/>
          <w:color w:val="4472c4"/>
          <w:highlight w:val="white"/>
        </w:rPr>
      </w:pPr>
      <w:r w:rsidDel="00000000" w:rsidR="00000000" w:rsidRPr="00000000">
        <w:rPr>
          <w:rtl w:val="0"/>
        </w:rPr>
      </w:r>
    </w:p>
    <w:p w:rsidR="00000000" w:rsidDel="00000000" w:rsidP="00000000" w:rsidRDefault="00000000" w:rsidRPr="00000000" w14:paraId="00000415">
      <w:pPr>
        <w:pageBreakBefore w:val="0"/>
        <w:rPr>
          <w:b w:val="1"/>
          <w:color w:val="4472c4"/>
          <w:highlight w:val="white"/>
        </w:rPr>
      </w:pPr>
      <w:r w:rsidDel="00000000" w:rsidR="00000000" w:rsidRPr="00000000">
        <w:rPr>
          <w:rtl w:val="0"/>
        </w:rPr>
      </w:r>
    </w:p>
    <w:p w:rsidR="00000000" w:rsidDel="00000000" w:rsidP="00000000" w:rsidRDefault="00000000" w:rsidRPr="00000000" w14:paraId="00000416">
      <w:pPr>
        <w:pageBreakBefore w:val="0"/>
        <w:rPr>
          <w:b w:val="1"/>
          <w:color w:val="4472c4"/>
          <w:highlight w:val="white"/>
        </w:rPr>
      </w:pPr>
      <w:r w:rsidDel="00000000" w:rsidR="00000000" w:rsidRPr="00000000">
        <w:rPr>
          <w:rtl w:val="0"/>
        </w:rPr>
      </w:r>
    </w:p>
    <w:p w:rsidR="00000000" w:rsidDel="00000000" w:rsidP="00000000" w:rsidRDefault="00000000" w:rsidRPr="00000000" w14:paraId="00000417">
      <w:pPr>
        <w:pageBreakBefore w:val="0"/>
        <w:rPr>
          <w:b w:val="1"/>
          <w:color w:val="4472c4"/>
          <w:highlight w:val="white"/>
        </w:rPr>
      </w:pPr>
      <w:r w:rsidDel="00000000" w:rsidR="00000000" w:rsidRPr="00000000">
        <w:rPr>
          <w:rtl w:val="0"/>
        </w:rPr>
      </w:r>
    </w:p>
    <w:p w:rsidR="00000000" w:rsidDel="00000000" w:rsidP="00000000" w:rsidRDefault="00000000" w:rsidRPr="00000000" w14:paraId="00000418">
      <w:pPr>
        <w:pageBreakBefore w:val="0"/>
        <w:rPr>
          <w:b w:val="1"/>
          <w:color w:val="4472c4"/>
          <w:highlight w:val="white"/>
        </w:rPr>
      </w:pPr>
      <w:r w:rsidDel="00000000" w:rsidR="00000000" w:rsidRPr="00000000">
        <w:rPr>
          <w:rtl w:val="0"/>
        </w:rPr>
      </w:r>
    </w:p>
    <w:p w:rsidR="00000000" w:rsidDel="00000000" w:rsidP="00000000" w:rsidRDefault="00000000" w:rsidRPr="00000000" w14:paraId="00000419">
      <w:pPr>
        <w:pageBreakBefore w:val="0"/>
        <w:rPr>
          <w:b w:val="1"/>
          <w:color w:val="4472c4"/>
          <w:highlight w:val="white"/>
        </w:rPr>
      </w:pPr>
      <w:r w:rsidDel="00000000" w:rsidR="00000000" w:rsidRPr="00000000">
        <w:rPr>
          <w:rtl w:val="0"/>
        </w:rPr>
      </w:r>
    </w:p>
    <w:p w:rsidR="00000000" w:rsidDel="00000000" w:rsidP="00000000" w:rsidRDefault="00000000" w:rsidRPr="00000000" w14:paraId="0000041A">
      <w:pPr>
        <w:pageBreakBefore w:val="0"/>
        <w:rPr>
          <w:b w:val="1"/>
          <w:color w:val="4472c4"/>
          <w:highlight w:val="white"/>
        </w:rPr>
      </w:pPr>
      <w:r w:rsidDel="00000000" w:rsidR="00000000" w:rsidRPr="00000000">
        <w:rPr>
          <w:rtl w:val="0"/>
        </w:rPr>
      </w:r>
    </w:p>
    <w:p w:rsidR="00000000" w:rsidDel="00000000" w:rsidP="00000000" w:rsidRDefault="00000000" w:rsidRPr="00000000" w14:paraId="0000041B">
      <w:pPr>
        <w:pageBreakBefore w:val="0"/>
        <w:rPr>
          <w:b w:val="1"/>
          <w:color w:val="4472c4"/>
          <w:highlight w:val="white"/>
        </w:rPr>
      </w:pPr>
      <w:r w:rsidDel="00000000" w:rsidR="00000000" w:rsidRPr="00000000">
        <w:rPr>
          <w:rtl w:val="0"/>
        </w:rPr>
      </w:r>
    </w:p>
    <w:p w:rsidR="00000000" w:rsidDel="00000000" w:rsidP="00000000" w:rsidRDefault="00000000" w:rsidRPr="00000000" w14:paraId="0000041C">
      <w:pPr>
        <w:pageBreakBefore w:val="0"/>
        <w:rPr>
          <w:b w:val="1"/>
          <w:color w:val="4472c4"/>
          <w:highlight w:val="white"/>
        </w:rPr>
      </w:pPr>
      <w:r w:rsidDel="00000000" w:rsidR="00000000" w:rsidRPr="00000000">
        <w:rPr>
          <w:rtl w:val="0"/>
        </w:rPr>
      </w:r>
    </w:p>
    <w:p w:rsidR="00000000" w:rsidDel="00000000" w:rsidP="00000000" w:rsidRDefault="00000000" w:rsidRPr="00000000" w14:paraId="0000041D">
      <w:pPr>
        <w:pageBreakBefore w:val="0"/>
        <w:rPr>
          <w:b w:val="1"/>
          <w:color w:val="4472c4"/>
          <w:highlight w:val="white"/>
        </w:rPr>
      </w:pPr>
      <w:r w:rsidDel="00000000" w:rsidR="00000000" w:rsidRPr="00000000">
        <w:rPr>
          <w:rtl w:val="0"/>
        </w:rPr>
      </w:r>
    </w:p>
    <w:p w:rsidR="00000000" w:rsidDel="00000000" w:rsidP="00000000" w:rsidRDefault="00000000" w:rsidRPr="00000000" w14:paraId="0000041E">
      <w:pPr>
        <w:pageBreakBefore w:val="0"/>
        <w:rPr>
          <w:b w:val="1"/>
          <w:color w:val="4472c4"/>
          <w:highlight w:val="white"/>
        </w:rPr>
      </w:pPr>
      <w:r w:rsidDel="00000000" w:rsidR="00000000" w:rsidRPr="00000000">
        <w:rPr>
          <w:rtl w:val="0"/>
        </w:rPr>
      </w:r>
    </w:p>
    <w:p w:rsidR="00000000" w:rsidDel="00000000" w:rsidP="00000000" w:rsidRDefault="00000000" w:rsidRPr="00000000" w14:paraId="0000041F">
      <w:pPr>
        <w:pageBreakBefore w:val="0"/>
        <w:rPr>
          <w:b w:val="1"/>
          <w:color w:val="4472c4"/>
          <w:highlight w:val="white"/>
        </w:rPr>
      </w:pPr>
      <w:r w:rsidDel="00000000" w:rsidR="00000000" w:rsidRPr="00000000">
        <w:rPr>
          <w:rtl w:val="0"/>
        </w:rPr>
      </w:r>
    </w:p>
    <w:p w:rsidR="00000000" w:rsidDel="00000000" w:rsidP="00000000" w:rsidRDefault="00000000" w:rsidRPr="00000000" w14:paraId="00000420">
      <w:pPr>
        <w:pageBreakBefore w:val="0"/>
        <w:rPr>
          <w:b w:val="1"/>
          <w:color w:val="4472c4"/>
          <w:highlight w:val="white"/>
        </w:rPr>
      </w:pPr>
      <w:r w:rsidDel="00000000" w:rsidR="00000000" w:rsidRPr="00000000">
        <w:rPr>
          <w:rtl w:val="0"/>
        </w:rPr>
      </w:r>
    </w:p>
    <w:p w:rsidR="00000000" w:rsidDel="00000000" w:rsidP="00000000" w:rsidRDefault="00000000" w:rsidRPr="00000000" w14:paraId="00000421">
      <w:pPr>
        <w:pageBreakBefore w:val="0"/>
        <w:rPr>
          <w:b w:val="1"/>
          <w:color w:val="4472c4"/>
          <w:highlight w:val="white"/>
        </w:rPr>
      </w:pPr>
      <w:r w:rsidDel="00000000" w:rsidR="00000000" w:rsidRPr="00000000">
        <w:rPr>
          <w:rtl w:val="0"/>
        </w:rPr>
      </w:r>
    </w:p>
    <w:p w:rsidR="00000000" w:rsidDel="00000000" w:rsidP="00000000" w:rsidRDefault="00000000" w:rsidRPr="00000000" w14:paraId="00000422">
      <w:pPr>
        <w:pageBreakBefore w:val="0"/>
        <w:rPr>
          <w:b w:val="1"/>
          <w:color w:val="4472c4"/>
          <w:highlight w:val="white"/>
        </w:rPr>
      </w:pPr>
      <w:r w:rsidDel="00000000" w:rsidR="00000000" w:rsidRPr="00000000">
        <w:rPr>
          <w:rtl w:val="0"/>
        </w:rPr>
      </w:r>
    </w:p>
    <w:p w:rsidR="00000000" w:rsidDel="00000000" w:rsidP="00000000" w:rsidRDefault="00000000" w:rsidRPr="00000000" w14:paraId="00000423">
      <w:pPr>
        <w:pageBreakBefore w:val="0"/>
        <w:rPr>
          <w:b w:val="1"/>
          <w:color w:val="4472c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24">
      <w:pPr>
        <w:pageBreakBefore w:val="0"/>
        <w:rPr>
          <w:rFonts w:ascii="-webkit-standard" w:cs="-webkit-standard" w:eastAsia="-webkit-standard" w:hAnsi="-webkit-standard"/>
          <w:color w:val="4472c4"/>
        </w:rPr>
      </w:pPr>
      <w:r w:rsidDel="00000000" w:rsidR="00000000" w:rsidRPr="00000000">
        <w:rPr>
          <w:b w:val="1"/>
          <w:color w:val="4472c4"/>
          <w:highlight w:val="white"/>
          <w:rtl w:val="0"/>
        </w:rPr>
        <w:t xml:space="preserve">Homicide</w:t>
      </w:r>
      <w:r w:rsidDel="00000000" w:rsidR="00000000" w:rsidRPr="00000000">
        <w:rPr>
          <w:rtl w:val="0"/>
        </w:rPr>
      </w:r>
    </w:p>
    <w:p w:rsidR="00000000" w:rsidDel="00000000" w:rsidP="00000000" w:rsidRDefault="00000000" w:rsidRPr="00000000" w14:paraId="00000425">
      <w:pPr>
        <w:pageBreakBefore w:val="0"/>
        <w:rPr>
          <w:b w:val="1"/>
          <w:color w:val="000000"/>
          <w:highlight w:val="white"/>
          <w:u w:val="single"/>
        </w:rPr>
      </w:pPr>
      <w:r w:rsidDel="00000000" w:rsidR="00000000" w:rsidRPr="00000000">
        <w:rPr>
          <w:b w:val="1"/>
          <w:color w:val="000000"/>
          <w:highlight w:val="white"/>
          <w:u w:val="single"/>
        </w:rPr>
        <w:drawing>
          <wp:inline distB="0" distT="0" distL="0" distR="0">
            <wp:extent cx="5656779" cy="3867212"/>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56779" cy="3867212"/>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pageBreakBefore w:val="0"/>
        <w:rPr>
          <w:b w:val="1"/>
          <w:color w:val="000000"/>
          <w:highlight w:val="white"/>
          <w:u w:val="single"/>
        </w:rPr>
      </w:pPr>
      <w:r w:rsidDel="00000000" w:rsidR="00000000" w:rsidRPr="00000000">
        <w:rPr>
          <w:b w:val="1"/>
          <w:color w:val="000000"/>
          <w:highlight w:val="white"/>
          <w:u w:val="single"/>
          <w:rtl w:val="0"/>
        </w:rPr>
        <w:t xml:space="preserve">Class Notes:</w:t>
      </w:r>
    </w:p>
    <w:p w:rsidR="00000000" w:rsidDel="00000000" w:rsidP="00000000" w:rsidRDefault="00000000" w:rsidRPr="00000000" w14:paraId="000004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For this class, it is important to get the big picture. Harcourt will not likely require memorizing the detailed rules of specific jurisdictions.</w:t>
      </w:r>
    </w:p>
    <w:p w:rsidR="00000000" w:rsidDel="00000000" w:rsidP="00000000" w:rsidRDefault="00000000" w:rsidRPr="00000000" w14:paraId="000004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Homicide is all about gradations. In exam, try to find where the fact patterns should be located on this graph.</w:t>
      </w:r>
    </w:p>
    <w:p w:rsidR="00000000" w:rsidDel="00000000" w:rsidP="00000000" w:rsidRDefault="00000000" w:rsidRPr="00000000" w14:paraId="000004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Note there is also justified homicide (self-defense, law enforcement use of force etc.) in this picture, which may be a murder but we don’t attach any liability whatsoever.</w:t>
      </w:r>
    </w:p>
    <w:p w:rsidR="00000000" w:rsidDel="00000000" w:rsidP="00000000" w:rsidRDefault="00000000" w:rsidRPr="00000000" w14:paraId="0000042A">
      <w:pPr>
        <w:pageBreakBefore w:val="0"/>
        <w:rPr>
          <w:b w:val="1"/>
          <w:color w:val="000000"/>
          <w:highlight w:val="white"/>
          <w:u w:val="single"/>
        </w:rPr>
      </w:pPr>
      <w:r w:rsidDel="00000000" w:rsidR="00000000" w:rsidRPr="00000000">
        <w:rPr>
          <w:rtl w:val="0"/>
        </w:rPr>
      </w:r>
    </w:p>
    <w:p w:rsidR="00000000" w:rsidDel="00000000" w:rsidP="00000000" w:rsidRDefault="00000000" w:rsidRPr="00000000" w14:paraId="0000042B">
      <w:pPr>
        <w:pageBreakBefore w:val="0"/>
        <w:rPr>
          <w:b w:val="1"/>
          <w:color w:val="000000"/>
          <w:highlight w:val="white"/>
          <w:u w:val="single"/>
        </w:rPr>
      </w:pPr>
      <w:r w:rsidDel="00000000" w:rsidR="00000000" w:rsidRPr="00000000">
        <w:rPr>
          <w:rtl w:val="0"/>
        </w:rPr>
      </w:r>
    </w:p>
    <w:p w:rsidR="00000000" w:rsidDel="00000000" w:rsidP="00000000" w:rsidRDefault="00000000" w:rsidRPr="00000000" w14:paraId="0000042C">
      <w:pPr>
        <w:pageBreakBefore w:val="0"/>
        <w:rPr>
          <w:rFonts w:ascii="-webkit-standard" w:cs="-webkit-standard" w:eastAsia="-webkit-standard" w:hAnsi="-webkit-standard"/>
          <w:color w:val="000000"/>
          <w:u w:val="single"/>
        </w:rPr>
      </w:pPr>
      <w:r w:rsidDel="00000000" w:rsidR="00000000" w:rsidRPr="00000000">
        <w:rPr>
          <w:b w:val="1"/>
          <w:color w:val="000000"/>
          <w:highlight w:val="white"/>
          <w:u w:val="single"/>
          <w:rtl w:val="0"/>
        </w:rPr>
        <w:t xml:space="preserve">Intended Killings</w:t>
      </w:r>
      <w:r w:rsidDel="00000000" w:rsidR="00000000" w:rsidRPr="00000000">
        <w:rPr>
          <w:rFonts w:ascii="-webkit-standard" w:cs="-webkit-standard" w:eastAsia="-webkit-standard" w:hAnsi="-webkit-standard"/>
          <w:color w:val="000000"/>
          <w:u w:val="single"/>
          <w:rtl w:val="0"/>
        </w:rPr>
        <w:t xml:space="preserve">: </w:t>
      </w:r>
      <w:r w:rsidDel="00000000" w:rsidR="00000000" w:rsidRPr="00000000">
        <w:rPr>
          <w:b w:val="1"/>
          <w:color w:val="000000"/>
          <w:highlight w:val="white"/>
          <w:u w:val="single"/>
          <w:rtl w:val="0"/>
        </w:rPr>
        <w:t xml:space="preserve">Under the Common Law </w:t>
      </w:r>
      <w:r w:rsidDel="00000000" w:rsidR="00000000" w:rsidRPr="00000000">
        <w:rPr>
          <w:rtl w:val="0"/>
        </w:rPr>
      </w:r>
    </w:p>
    <w:p w:rsidR="00000000" w:rsidDel="00000000" w:rsidP="00000000" w:rsidRDefault="00000000" w:rsidRPr="00000000" w14:paraId="0000042D">
      <w:pPr>
        <w:pageBreakBefore w:val="0"/>
        <w:rPr>
          <w:rFonts w:ascii="-webkit-standard" w:cs="-webkit-standard" w:eastAsia="-webkit-standard" w:hAnsi="-webkit-standard"/>
          <w:color w:val="000000"/>
        </w:rPr>
      </w:pPr>
      <w:r w:rsidDel="00000000" w:rsidR="00000000" w:rsidRPr="00000000">
        <w:rPr>
          <w:color w:val="000000"/>
          <w:highlight w:val="white"/>
          <w:rtl w:val="0"/>
        </w:rPr>
        <w:t xml:space="preserve">Recognized 2 broad categories: murder and manslaughter</w:t>
      </w:r>
      <w:r w:rsidDel="00000000" w:rsidR="00000000" w:rsidRPr="00000000">
        <w:rPr>
          <w:rtl w:val="0"/>
        </w:rPr>
      </w:r>
    </w:p>
    <w:p w:rsidR="00000000" w:rsidDel="00000000" w:rsidP="00000000" w:rsidRDefault="00000000" w:rsidRPr="00000000" w14:paraId="0000042E">
      <w:pPr>
        <w:pageBreakBefore w:val="0"/>
        <w:numPr>
          <w:ilvl w:val="0"/>
          <w:numId w:val="208"/>
        </w:numPr>
        <w:shd w:fill="ffffff" w:val="clear"/>
        <w:ind w:left="720" w:hanging="360"/>
        <w:rPr>
          <w:b w:val="1"/>
          <w:color w:val="000000"/>
        </w:rPr>
      </w:pPr>
      <w:r w:rsidDel="00000000" w:rsidR="00000000" w:rsidRPr="00000000">
        <w:rPr>
          <w:b w:val="1"/>
          <w:color w:val="000000"/>
          <w:highlight w:val="white"/>
          <w:rtl w:val="0"/>
        </w:rPr>
        <w:t xml:space="preserve">Murder: Homicide with malice aforethought </w:t>
      </w:r>
      <w:r w:rsidDel="00000000" w:rsidR="00000000" w:rsidRPr="00000000">
        <w:rPr>
          <w:rtl w:val="0"/>
        </w:rPr>
      </w:r>
    </w:p>
    <w:p w:rsidR="00000000" w:rsidDel="00000000" w:rsidP="00000000" w:rsidRDefault="00000000" w:rsidRPr="00000000" w14:paraId="0000042F">
      <w:pPr>
        <w:pageBreakBefore w:val="0"/>
        <w:numPr>
          <w:ilvl w:val="1"/>
          <w:numId w:val="208"/>
        </w:numPr>
        <w:shd w:fill="ffffff" w:val="clear"/>
        <w:ind w:left="1440" w:hanging="360"/>
        <w:rPr>
          <w:color w:val="000000"/>
        </w:rPr>
      </w:pPr>
      <w:r w:rsidDel="00000000" w:rsidR="00000000" w:rsidRPr="00000000">
        <w:rPr>
          <w:color w:val="000000"/>
          <w:highlight w:val="white"/>
          <w:rtl w:val="0"/>
        </w:rPr>
        <w:t xml:space="preserve">Actus reus: Killing another without justification, excuse, or mitigating circumstance </w:t>
      </w:r>
      <w:r w:rsidDel="00000000" w:rsidR="00000000" w:rsidRPr="00000000">
        <w:rPr>
          <w:rtl w:val="0"/>
        </w:rPr>
      </w:r>
    </w:p>
    <w:p w:rsidR="00000000" w:rsidDel="00000000" w:rsidP="00000000" w:rsidRDefault="00000000" w:rsidRPr="00000000" w14:paraId="00000430">
      <w:pPr>
        <w:pageBreakBefore w:val="0"/>
        <w:numPr>
          <w:ilvl w:val="1"/>
          <w:numId w:val="208"/>
        </w:numPr>
        <w:shd w:fill="ffffff" w:val="clear"/>
        <w:ind w:left="1440" w:hanging="360"/>
        <w:rPr>
          <w:color w:val="000000"/>
        </w:rPr>
      </w:pPr>
      <w:r w:rsidDel="00000000" w:rsidR="00000000" w:rsidRPr="00000000">
        <w:rPr>
          <w:color w:val="000000"/>
          <w:highlight w:val="white"/>
          <w:rtl w:val="0"/>
        </w:rPr>
        <w:t xml:space="preserve">Mens rea: killing with “malice aforethought” </w:t>
      </w:r>
      <w:r w:rsidDel="00000000" w:rsidR="00000000" w:rsidRPr="00000000">
        <w:rPr>
          <w:rtl w:val="0"/>
        </w:rPr>
      </w:r>
    </w:p>
    <w:p w:rsidR="00000000" w:rsidDel="00000000" w:rsidP="00000000" w:rsidRDefault="00000000" w:rsidRPr="00000000" w14:paraId="00000431">
      <w:pPr>
        <w:pageBreakBefore w:val="0"/>
        <w:numPr>
          <w:ilvl w:val="1"/>
          <w:numId w:val="197"/>
        </w:numPr>
        <w:shd w:fill="ffffff" w:val="clear"/>
        <w:ind w:left="2160" w:hanging="360"/>
        <w:rPr>
          <w:color w:val="000000"/>
        </w:rPr>
      </w:pPr>
      <w:r w:rsidDel="00000000" w:rsidR="00000000" w:rsidRPr="00000000">
        <w:rPr>
          <w:color w:val="000000"/>
          <w:highlight w:val="white"/>
          <w:rtl w:val="0"/>
        </w:rPr>
        <w:t xml:space="preserve">Types of malice aforethought: </w:t>
      </w:r>
      <w:r w:rsidDel="00000000" w:rsidR="00000000" w:rsidRPr="00000000">
        <w:rPr>
          <w:rtl w:val="0"/>
        </w:rPr>
      </w:r>
    </w:p>
    <w:p w:rsidR="00000000" w:rsidDel="00000000" w:rsidP="00000000" w:rsidRDefault="00000000" w:rsidRPr="00000000" w14:paraId="00000432">
      <w:pPr>
        <w:pageBreakBefore w:val="0"/>
        <w:numPr>
          <w:ilvl w:val="2"/>
          <w:numId w:val="197"/>
        </w:numPr>
        <w:shd w:fill="ffffff" w:val="clear"/>
        <w:ind w:left="2880" w:hanging="360"/>
        <w:rPr>
          <w:color w:val="000000"/>
        </w:rPr>
      </w:pPr>
      <w:r w:rsidDel="00000000" w:rsidR="00000000" w:rsidRPr="00000000">
        <w:rPr>
          <w:color w:val="000000"/>
          <w:rtl w:val="0"/>
        </w:rPr>
        <w:t xml:space="preserve">Premeditation</w:t>
      </w:r>
    </w:p>
    <w:p w:rsidR="00000000" w:rsidDel="00000000" w:rsidP="00000000" w:rsidRDefault="00000000" w:rsidRPr="00000000" w14:paraId="00000433">
      <w:pPr>
        <w:pageBreakBefore w:val="0"/>
        <w:numPr>
          <w:ilvl w:val="2"/>
          <w:numId w:val="197"/>
        </w:numPr>
        <w:shd w:fill="ffffff" w:val="clear"/>
        <w:ind w:left="2880" w:hanging="360"/>
        <w:rPr>
          <w:color w:val="000000"/>
        </w:rPr>
      </w:pPr>
      <w:r w:rsidDel="00000000" w:rsidR="00000000" w:rsidRPr="00000000">
        <w:rPr>
          <w:color w:val="000000"/>
          <w:highlight w:val="white"/>
          <w:rtl w:val="0"/>
        </w:rPr>
        <w:t xml:space="preserve">The intention to kill a human being</w:t>
      </w:r>
      <w:r w:rsidDel="00000000" w:rsidR="00000000" w:rsidRPr="00000000">
        <w:rPr>
          <w:rtl w:val="0"/>
        </w:rPr>
      </w:r>
    </w:p>
    <w:p w:rsidR="00000000" w:rsidDel="00000000" w:rsidP="00000000" w:rsidRDefault="00000000" w:rsidRPr="00000000" w14:paraId="00000434">
      <w:pPr>
        <w:pageBreakBefore w:val="0"/>
        <w:numPr>
          <w:ilvl w:val="2"/>
          <w:numId w:val="197"/>
        </w:numPr>
        <w:shd w:fill="ffffff" w:val="clear"/>
        <w:ind w:left="2880" w:hanging="360"/>
        <w:rPr>
          <w:color w:val="000000"/>
        </w:rPr>
      </w:pPr>
      <w:r w:rsidDel="00000000" w:rsidR="00000000" w:rsidRPr="00000000">
        <w:rPr>
          <w:color w:val="000000"/>
          <w:highlight w:val="white"/>
          <w:rtl w:val="0"/>
        </w:rPr>
        <w:t xml:space="preserve">The intention to inflict grievous bodily injury on another</w:t>
      </w:r>
      <w:r w:rsidDel="00000000" w:rsidR="00000000" w:rsidRPr="00000000">
        <w:rPr>
          <w:rtl w:val="0"/>
        </w:rPr>
      </w:r>
    </w:p>
    <w:p w:rsidR="00000000" w:rsidDel="00000000" w:rsidP="00000000" w:rsidRDefault="00000000" w:rsidRPr="00000000" w14:paraId="00000435">
      <w:pPr>
        <w:pageBreakBefore w:val="0"/>
        <w:numPr>
          <w:ilvl w:val="2"/>
          <w:numId w:val="197"/>
        </w:numPr>
        <w:shd w:fill="ffffff" w:val="clear"/>
        <w:ind w:left="2880" w:hanging="360"/>
        <w:rPr>
          <w:color w:val="000000"/>
        </w:rPr>
      </w:pPr>
      <w:r w:rsidDel="00000000" w:rsidR="00000000" w:rsidRPr="00000000">
        <w:rPr>
          <w:color w:val="000000"/>
          <w:highlight w:val="white"/>
          <w:rtl w:val="0"/>
        </w:rPr>
        <w:t xml:space="preserve">Depraved heart (an extremely reckless disregard for value of human life) </w:t>
      </w:r>
      <w:r w:rsidDel="00000000" w:rsidR="00000000" w:rsidRPr="00000000">
        <w:rPr>
          <w:rtl w:val="0"/>
        </w:rPr>
      </w:r>
    </w:p>
    <w:p w:rsidR="00000000" w:rsidDel="00000000" w:rsidP="00000000" w:rsidRDefault="00000000" w:rsidRPr="00000000" w14:paraId="00000436">
      <w:pPr>
        <w:pageBreakBefore w:val="0"/>
        <w:numPr>
          <w:ilvl w:val="2"/>
          <w:numId w:val="197"/>
        </w:numPr>
        <w:shd w:fill="ffffff" w:val="clear"/>
        <w:ind w:left="2880" w:hanging="360"/>
        <w:rPr>
          <w:color w:val="000000"/>
        </w:rPr>
      </w:pPr>
      <w:r w:rsidDel="00000000" w:rsidR="00000000" w:rsidRPr="00000000">
        <w:rPr>
          <w:color w:val="000000"/>
          <w:highlight w:val="white"/>
          <w:rtl w:val="0"/>
        </w:rPr>
        <w:t xml:space="preserve">The intention to commit a felony, during the commission or attempted commission of which a death results </w:t>
      </w:r>
      <w:r w:rsidDel="00000000" w:rsidR="00000000" w:rsidRPr="00000000">
        <w:rPr>
          <w:rtl w:val="0"/>
        </w:rPr>
      </w:r>
    </w:p>
    <w:p w:rsidR="00000000" w:rsidDel="00000000" w:rsidP="00000000" w:rsidRDefault="00000000" w:rsidRPr="00000000" w14:paraId="00000437">
      <w:pPr>
        <w:pageBreakBefore w:val="0"/>
        <w:numPr>
          <w:ilvl w:val="0"/>
          <w:numId w:val="198"/>
        </w:numPr>
        <w:shd w:fill="ffffff" w:val="clear"/>
        <w:ind w:left="1440" w:hanging="360"/>
        <w:rPr>
          <w:color w:val="000000"/>
        </w:rPr>
      </w:pPr>
      <w:r w:rsidDel="00000000" w:rsidR="00000000" w:rsidRPr="00000000">
        <w:rPr>
          <w:color w:val="000000"/>
          <w:highlight w:val="white"/>
          <w:rtl w:val="0"/>
        </w:rPr>
        <w:t xml:space="preserve">Classified by degrees based on willfulness, deliberation and premeditation:</w:t>
      </w:r>
      <w:r w:rsidDel="00000000" w:rsidR="00000000" w:rsidRPr="00000000">
        <w:rPr>
          <w:rtl w:val="0"/>
        </w:rPr>
      </w:r>
    </w:p>
    <w:p w:rsidR="00000000" w:rsidDel="00000000" w:rsidP="00000000" w:rsidRDefault="00000000" w:rsidRPr="00000000" w14:paraId="00000438">
      <w:pPr>
        <w:pageBreakBefore w:val="0"/>
        <w:numPr>
          <w:ilvl w:val="1"/>
          <w:numId w:val="199"/>
        </w:numPr>
        <w:shd w:fill="ffffff" w:val="clear"/>
        <w:ind w:left="2160" w:hanging="360"/>
        <w:rPr>
          <w:color w:val="000000"/>
        </w:rPr>
      </w:pPr>
      <w:r w:rsidDel="00000000" w:rsidR="00000000" w:rsidRPr="00000000">
        <w:rPr>
          <w:color w:val="000000"/>
          <w:highlight w:val="white"/>
          <w:rtl w:val="0"/>
        </w:rPr>
        <w:t xml:space="preserve">1st degree: if both intentional and premeditated, or if it involves a killing during the course of another major felony (as defined by statute)</w:t>
      </w:r>
      <w:r w:rsidDel="00000000" w:rsidR="00000000" w:rsidRPr="00000000">
        <w:rPr>
          <w:rtl w:val="0"/>
        </w:rPr>
      </w:r>
    </w:p>
    <w:p w:rsidR="00000000" w:rsidDel="00000000" w:rsidP="00000000" w:rsidRDefault="00000000" w:rsidRPr="00000000" w14:paraId="00000439">
      <w:pPr>
        <w:pageBreakBefore w:val="0"/>
        <w:numPr>
          <w:ilvl w:val="2"/>
          <w:numId w:val="199"/>
        </w:numPr>
        <w:shd w:fill="ffffff" w:val="clear"/>
        <w:ind w:left="2880" w:hanging="360"/>
        <w:rPr>
          <w:color w:val="000000"/>
        </w:rPr>
      </w:pPr>
      <w:r w:rsidDel="00000000" w:rsidR="00000000" w:rsidRPr="00000000">
        <w:rPr>
          <w:color w:val="000000"/>
          <w:highlight w:val="white"/>
          <w:rtl w:val="0"/>
        </w:rPr>
        <w:t xml:space="preserve">Generally, only 1st degree murder with an aggravating circumstance would have an option for death penalty </w:t>
      </w:r>
      <w:r w:rsidDel="00000000" w:rsidR="00000000" w:rsidRPr="00000000">
        <w:rPr>
          <w:rtl w:val="0"/>
        </w:rPr>
      </w:r>
    </w:p>
    <w:p w:rsidR="00000000" w:rsidDel="00000000" w:rsidP="00000000" w:rsidRDefault="00000000" w:rsidRPr="00000000" w14:paraId="0000043A">
      <w:pPr>
        <w:pageBreakBefore w:val="0"/>
        <w:numPr>
          <w:ilvl w:val="1"/>
          <w:numId w:val="199"/>
        </w:numPr>
        <w:shd w:fill="ffffff" w:val="clear"/>
        <w:ind w:left="2160" w:hanging="360"/>
        <w:rPr>
          <w:color w:val="000000"/>
        </w:rPr>
      </w:pPr>
      <w:r w:rsidDel="00000000" w:rsidR="00000000" w:rsidRPr="00000000">
        <w:rPr>
          <w:color w:val="000000"/>
          <w:highlight w:val="white"/>
          <w:rtl w:val="0"/>
        </w:rPr>
        <w:t xml:space="preserve">2nd degree: anything not falling within 1st degree </w:t>
      </w:r>
      <w:r w:rsidDel="00000000" w:rsidR="00000000" w:rsidRPr="00000000">
        <w:rPr>
          <w:rtl w:val="0"/>
        </w:rPr>
      </w:r>
    </w:p>
    <w:p w:rsidR="00000000" w:rsidDel="00000000" w:rsidP="00000000" w:rsidRDefault="00000000" w:rsidRPr="00000000" w14:paraId="0000043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3C">
      <w:pPr>
        <w:pageBreakBefore w:val="0"/>
        <w:numPr>
          <w:ilvl w:val="0"/>
          <w:numId w:val="200"/>
        </w:numPr>
        <w:shd w:fill="ffffff" w:val="clear"/>
        <w:ind w:left="720" w:hanging="360"/>
        <w:rPr>
          <w:b w:val="1"/>
          <w:color w:val="000000"/>
        </w:rPr>
      </w:pPr>
      <w:r w:rsidDel="00000000" w:rsidR="00000000" w:rsidRPr="00000000">
        <w:rPr>
          <w:b w:val="1"/>
          <w:color w:val="000000"/>
          <w:highlight w:val="white"/>
          <w:rtl w:val="0"/>
        </w:rPr>
        <w:t xml:space="preserve">Manslaughter = Homicide without malice aforethought</w:t>
      </w:r>
      <w:r w:rsidDel="00000000" w:rsidR="00000000" w:rsidRPr="00000000">
        <w:rPr>
          <w:rtl w:val="0"/>
        </w:rPr>
      </w:r>
    </w:p>
    <w:p w:rsidR="00000000" w:rsidDel="00000000" w:rsidP="00000000" w:rsidRDefault="00000000" w:rsidRPr="00000000" w14:paraId="0000043D">
      <w:pPr>
        <w:pageBreakBefore w:val="0"/>
        <w:numPr>
          <w:ilvl w:val="1"/>
          <w:numId w:val="201"/>
        </w:numPr>
        <w:shd w:fill="ffffff" w:val="clear"/>
        <w:ind w:left="2160" w:hanging="360"/>
        <w:rPr>
          <w:color w:val="000000"/>
        </w:rPr>
      </w:pPr>
      <w:r w:rsidDel="00000000" w:rsidR="00000000" w:rsidRPr="00000000">
        <w:rPr>
          <w:color w:val="000000"/>
          <w:highlight w:val="white"/>
          <w:rtl w:val="0"/>
        </w:rPr>
        <w:t xml:space="preserve">Voluntary manslaughter: </w:t>
      </w:r>
      <w:r w:rsidDel="00000000" w:rsidR="00000000" w:rsidRPr="00000000">
        <w:rPr>
          <w:rtl w:val="0"/>
        </w:rPr>
      </w:r>
    </w:p>
    <w:p w:rsidR="00000000" w:rsidDel="00000000" w:rsidP="00000000" w:rsidRDefault="00000000" w:rsidRPr="00000000" w14:paraId="0000043E">
      <w:pPr>
        <w:pageBreakBefore w:val="0"/>
        <w:numPr>
          <w:ilvl w:val="2"/>
          <w:numId w:val="201"/>
        </w:numPr>
        <w:shd w:fill="ffffff" w:val="clear"/>
        <w:ind w:left="2880" w:hanging="360"/>
        <w:rPr>
          <w:color w:val="000000"/>
        </w:rPr>
      </w:pPr>
      <w:r w:rsidDel="00000000" w:rsidR="00000000" w:rsidRPr="00000000">
        <w:rPr>
          <w:color w:val="000000"/>
          <w:highlight w:val="white"/>
          <w:rtl w:val="0"/>
        </w:rPr>
        <w:t xml:space="preserve">Intentional killing that’d otherwise be murder but committed in sudden heat of passion as result of adequate provocation without cooling off period</w:t>
      </w:r>
      <w:r w:rsidDel="00000000" w:rsidR="00000000" w:rsidRPr="00000000">
        <w:rPr>
          <w:rtl w:val="0"/>
        </w:rPr>
      </w:r>
    </w:p>
    <w:p w:rsidR="00000000" w:rsidDel="00000000" w:rsidP="00000000" w:rsidRDefault="00000000" w:rsidRPr="00000000" w14:paraId="0000043F">
      <w:pPr>
        <w:pageBreakBefore w:val="0"/>
        <w:numPr>
          <w:ilvl w:val="1"/>
          <w:numId w:val="201"/>
        </w:numPr>
        <w:shd w:fill="ffffff" w:val="clear"/>
        <w:ind w:left="2160" w:hanging="360"/>
        <w:rPr>
          <w:color w:val="000000"/>
        </w:rPr>
      </w:pPr>
      <w:r w:rsidDel="00000000" w:rsidR="00000000" w:rsidRPr="00000000">
        <w:rPr>
          <w:color w:val="000000"/>
          <w:highlight w:val="white"/>
          <w:rtl w:val="0"/>
        </w:rPr>
        <w:t xml:space="preserve">Involuntary manslaughter: </w:t>
      </w:r>
      <w:r w:rsidDel="00000000" w:rsidR="00000000" w:rsidRPr="00000000">
        <w:rPr>
          <w:rtl w:val="0"/>
        </w:rPr>
      </w:r>
    </w:p>
    <w:p w:rsidR="00000000" w:rsidDel="00000000" w:rsidP="00000000" w:rsidRDefault="00000000" w:rsidRPr="00000000" w14:paraId="00000440">
      <w:pPr>
        <w:pageBreakBefore w:val="0"/>
        <w:numPr>
          <w:ilvl w:val="2"/>
          <w:numId w:val="201"/>
        </w:numPr>
        <w:shd w:fill="ffffff" w:val="clear"/>
        <w:ind w:left="2880" w:hanging="360"/>
        <w:rPr>
          <w:color w:val="000000"/>
        </w:rPr>
      </w:pPr>
      <w:r w:rsidDel="00000000" w:rsidR="00000000" w:rsidRPr="00000000">
        <w:rPr>
          <w:color w:val="000000"/>
          <w:highlight w:val="white"/>
          <w:rtl w:val="0"/>
        </w:rPr>
        <w:t xml:space="preserve">Criminal Negligence: Unintentional killing that results from an act lawful by itself but done in a grossly negligent manner </w:t>
      </w:r>
      <w:r w:rsidDel="00000000" w:rsidR="00000000" w:rsidRPr="00000000">
        <w:rPr>
          <w:rtl w:val="0"/>
        </w:rPr>
      </w:r>
    </w:p>
    <w:p w:rsidR="00000000" w:rsidDel="00000000" w:rsidP="00000000" w:rsidRDefault="00000000" w:rsidRPr="00000000" w14:paraId="00000441">
      <w:pPr>
        <w:pageBreakBefore w:val="0"/>
        <w:numPr>
          <w:ilvl w:val="4"/>
          <w:numId w:val="201"/>
        </w:numPr>
        <w:shd w:fill="ffffff" w:val="clear"/>
        <w:ind w:left="3600" w:hanging="360"/>
        <w:rPr>
          <w:color w:val="000000"/>
        </w:rPr>
      </w:pPr>
      <w:r w:rsidDel="00000000" w:rsidR="00000000" w:rsidRPr="00000000">
        <w:rPr>
          <w:color w:val="000000"/>
          <w:highlight w:val="white"/>
          <w:rtl w:val="0"/>
        </w:rPr>
        <w:t xml:space="preserve">If committed during a felony, then it is murder </w:t>
      </w:r>
      <w:r w:rsidDel="00000000" w:rsidR="00000000" w:rsidRPr="00000000">
        <w:rPr>
          <w:rtl w:val="0"/>
        </w:rPr>
      </w:r>
    </w:p>
    <w:p w:rsidR="00000000" w:rsidDel="00000000" w:rsidP="00000000" w:rsidRDefault="00000000" w:rsidRPr="00000000" w14:paraId="00000442">
      <w:pPr>
        <w:pageBreakBefore w:val="0"/>
        <w:numPr>
          <w:ilvl w:val="2"/>
          <w:numId w:val="201"/>
        </w:numPr>
        <w:shd w:fill="ffffff" w:val="clear"/>
        <w:ind w:left="2880" w:hanging="360"/>
        <w:rPr>
          <w:color w:val="000000"/>
        </w:rPr>
      </w:pPr>
      <w:r w:rsidDel="00000000" w:rsidR="00000000" w:rsidRPr="00000000">
        <w:rPr>
          <w:color w:val="000000"/>
          <w:highlight w:val="white"/>
          <w:rtl w:val="0"/>
        </w:rPr>
        <w:t xml:space="preserve">Misdemeanor-Manslaughter: Unintentional killing resulting from commission of an unlawful act not amounting to felony </w:t>
      </w:r>
      <w:r w:rsidDel="00000000" w:rsidR="00000000" w:rsidRPr="00000000">
        <w:rPr>
          <w:rtl w:val="0"/>
        </w:rPr>
      </w:r>
    </w:p>
    <w:p w:rsidR="00000000" w:rsidDel="00000000" w:rsidP="00000000" w:rsidRDefault="00000000" w:rsidRPr="00000000" w14:paraId="00000443">
      <w:pPr>
        <w:pageBreakBefore w:val="0"/>
        <w:numPr>
          <w:ilvl w:val="0"/>
          <w:numId w:val="201"/>
        </w:numPr>
        <w:shd w:fill="ffffff" w:val="clear"/>
        <w:ind w:left="1440" w:hanging="360"/>
        <w:rPr>
          <w:color w:val="000000"/>
        </w:rPr>
      </w:pPr>
      <w:r w:rsidDel="00000000" w:rsidR="00000000" w:rsidRPr="00000000">
        <w:rPr>
          <w:color w:val="000000"/>
          <w:highlight w:val="white"/>
          <w:rtl w:val="0"/>
        </w:rPr>
        <w:t xml:space="preserve">Both murder and manslaughter can be intentional or unintentional</w:t>
      </w:r>
      <w:r w:rsidDel="00000000" w:rsidR="00000000" w:rsidRPr="00000000">
        <w:rPr>
          <w:rtl w:val="0"/>
        </w:rPr>
      </w:r>
    </w:p>
    <w:p w:rsidR="00000000" w:rsidDel="00000000" w:rsidP="00000000" w:rsidRDefault="00000000" w:rsidRPr="00000000" w14:paraId="0000044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45">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Premeditation-Deliberation Formula</w:t>
      </w:r>
      <w:r w:rsidDel="00000000" w:rsidR="00000000" w:rsidRPr="00000000">
        <w:rPr>
          <w:b w:val="1"/>
          <w:color w:val="000000"/>
          <w:highlight w:val="white"/>
          <w:rtl w:val="0"/>
        </w:rPr>
        <w:t xml:space="preserve"> </w:t>
      </w:r>
      <w:r w:rsidDel="00000000" w:rsidR="00000000" w:rsidRPr="00000000">
        <w:rPr>
          <w:rtl w:val="0"/>
        </w:rPr>
      </w:r>
    </w:p>
    <w:p w:rsidR="00000000" w:rsidDel="00000000" w:rsidP="00000000" w:rsidRDefault="00000000" w:rsidRPr="00000000" w14:paraId="00000446">
      <w:pPr>
        <w:pageBreakBefore w:val="0"/>
        <w:numPr>
          <w:ilvl w:val="0"/>
          <w:numId w:val="203"/>
        </w:numPr>
        <w:shd w:fill="ffffff" w:val="clear"/>
        <w:ind w:left="720" w:hanging="360"/>
        <w:rPr>
          <w:color w:val="000000"/>
        </w:rPr>
      </w:pPr>
      <w:r w:rsidDel="00000000" w:rsidR="00000000" w:rsidRPr="00000000">
        <w:rPr>
          <w:color w:val="000000"/>
          <w:highlight w:val="white"/>
          <w:rtl w:val="0"/>
        </w:rPr>
        <w:t xml:space="preserve">Nearly all states that grade murder by degrees provide that “</w:t>
      </w:r>
      <w:r w:rsidDel="00000000" w:rsidR="00000000" w:rsidRPr="00000000">
        <w:rPr>
          <w:b w:val="1"/>
          <w:color w:val="000000"/>
          <w:highlight w:val="white"/>
          <w:rtl w:val="0"/>
        </w:rPr>
        <w:t xml:space="preserve">willful, deliberate, premeditated</w:t>
      </w:r>
      <w:r w:rsidDel="00000000" w:rsidR="00000000" w:rsidRPr="00000000">
        <w:rPr>
          <w:color w:val="000000"/>
          <w:highlight w:val="white"/>
          <w:rtl w:val="0"/>
        </w:rPr>
        <w:t xml:space="preserve">” killing is murder in the 1</w:t>
      </w:r>
      <w:r w:rsidDel="00000000" w:rsidR="00000000" w:rsidRPr="00000000">
        <w:rPr>
          <w:color w:val="000000"/>
          <w:highlight w:val="white"/>
          <w:vertAlign w:val="superscript"/>
          <w:rtl w:val="0"/>
        </w:rPr>
        <w:t xml:space="preserve">st</w:t>
      </w:r>
      <w:r w:rsidDel="00000000" w:rsidR="00000000" w:rsidRPr="00000000">
        <w:rPr>
          <w:color w:val="000000"/>
          <w:highlight w:val="white"/>
          <w:rtl w:val="0"/>
        </w:rPr>
        <w:t xml:space="preserve"> degree. </w:t>
      </w:r>
      <w:r w:rsidDel="00000000" w:rsidR="00000000" w:rsidRPr="00000000">
        <w:rPr>
          <w:rtl w:val="0"/>
        </w:rPr>
      </w:r>
    </w:p>
    <w:p w:rsidR="00000000" w:rsidDel="00000000" w:rsidP="00000000" w:rsidRDefault="00000000" w:rsidRPr="00000000" w14:paraId="00000447">
      <w:pPr>
        <w:pageBreakBefore w:val="0"/>
        <w:numPr>
          <w:ilvl w:val="1"/>
          <w:numId w:val="203"/>
        </w:numPr>
        <w:shd w:fill="ffffff" w:val="clear"/>
        <w:ind w:left="1440" w:hanging="360"/>
        <w:rPr>
          <w:color w:val="000000"/>
        </w:rPr>
      </w:pPr>
      <w:r w:rsidDel="00000000" w:rsidR="00000000" w:rsidRPr="00000000">
        <w:rPr>
          <w:color w:val="000000"/>
          <w:highlight w:val="white"/>
          <w:rtl w:val="0"/>
        </w:rPr>
        <w:t xml:space="preserve">“Willful” in this context simply means “a specific intent to cause death.” </w:t>
      </w:r>
      <w:r w:rsidDel="00000000" w:rsidR="00000000" w:rsidRPr="00000000">
        <w:rPr>
          <w:rtl w:val="0"/>
        </w:rPr>
      </w:r>
    </w:p>
    <w:p w:rsidR="00000000" w:rsidDel="00000000" w:rsidP="00000000" w:rsidRDefault="00000000" w:rsidRPr="00000000" w14:paraId="00000448">
      <w:pPr>
        <w:pageBreakBefore w:val="0"/>
        <w:numPr>
          <w:ilvl w:val="0"/>
          <w:numId w:val="203"/>
        </w:numPr>
        <w:shd w:fill="ffffff" w:val="clear"/>
        <w:ind w:left="720" w:hanging="360"/>
        <w:rPr>
          <w:color w:val="000000"/>
        </w:rPr>
      </w:pPr>
      <w:r w:rsidDel="00000000" w:rsidR="00000000" w:rsidRPr="00000000">
        <w:rPr>
          <w:b w:val="1"/>
          <w:color w:val="000000"/>
          <w:highlight w:val="white"/>
          <w:rtl w:val="0"/>
        </w:rPr>
        <w:t xml:space="preserve">Purpose</w:t>
      </w:r>
      <w:r w:rsidDel="00000000" w:rsidR="00000000" w:rsidRPr="00000000">
        <w:rPr>
          <w:color w:val="000000"/>
          <w:highlight w:val="white"/>
          <w:rtl w:val="0"/>
        </w:rPr>
        <w:t xml:space="preserve">: The legislative division of murder into degrees is meant to separate the most heinous forms of murder, which deserve the most severe penalties, from those which, though intentional in some sense, lack the gravity associated with first degree murders. </w:t>
      </w:r>
      <w:r w:rsidDel="00000000" w:rsidR="00000000" w:rsidRPr="00000000">
        <w:rPr>
          <w:rtl w:val="0"/>
        </w:rPr>
      </w:r>
    </w:p>
    <w:p w:rsidR="00000000" w:rsidDel="00000000" w:rsidP="00000000" w:rsidRDefault="00000000" w:rsidRPr="00000000" w14:paraId="00000449">
      <w:pPr>
        <w:pageBreakBefore w:val="0"/>
        <w:numPr>
          <w:ilvl w:val="0"/>
          <w:numId w:val="203"/>
        </w:numPr>
        <w:shd w:fill="ffffff" w:val="clear"/>
        <w:ind w:left="720" w:hanging="360"/>
        <w:rPr>
          <w:color w:val="000000"/>
        </w:rPr>
      </w:pPr>
      <w:r w:rsidDel="00000000" w:rsidR="00000000" w:rsidRPr="00000000">
        <w:rPr>
          <w:color w:val="000000"/>
          <w:highlight w:val="white"/>
          <w:rtl w:val="0"/>
        </w:rPr>
        <w:t xml:space="preserve">To the extent that these three elements – intent-to-kill, deliberation (careful, thorough, and cool calculation and consideration of effects and consequences of action), and premeditation (form intent to kill) – are not treated as separate, significant elements, the legislative line b/w 1</w:t>
      </w:r>
      <w:r w:rsidDel="00000000" w:rsidR="00000000" w:rsidRPr="00000000">
        <w:rPr>
          <w:color w:val="000000"/>
          <w:highlight w:val="white"/>
          <w:vertAlign w:val="superscript"/>
          <w:rtl w:val="0"/>
        </w:rPr>
        <w:t xml:space="preserve">st</w:t>
      </w:r>
      <w:r w:rsidDel="00000000" w:rsidR="00000000" w:rsidRPr="00000000">
        <w:rPr>
          <w:color w:val="000000"/>
          <w:highlight w:val="white"/>
          <w:rtl w:val="0"/>
        </w:rPr>
        <w:t xml:space="preserve"> and 2</w:t>
      </w:r>
      <w:r w:rsidDel="00000000" w:rsidR="00000000" w:rsidRPr="00000000">
        <w:rPr>
          <w:color w:val="000000"/>
          <w:highlight w:val="white"/>
          <w:vertAlign w:val="superscript"/>
          <w:rtl w:val="0"/>
        </w:rPr>
        <w:t xml:space="preserve">nd</w:t>
      </w:r>
      <w:r w:rsidDel="00000000" w:rsidR="00000000" w:rsidRPr="00000000">
        <w:rPr>
          <w:color w:val="000000"/>
          <w:highlight w:val="white"/>
          <w:rtl w:val="0"/>
        </w:rPr>
        <w:t xml:space="preserve"> degree murder is lost.</w:t>
      </w:r>
      <w:r w:rsidDel="00000000" w:rsidR="00000000" w:rsidRPr="00000000">
        <w:rPr>
          <w:rtl w:val="0"/>
        </w:rPr>
      </w:r>
    </w:p>
    <w:p w:rsidR="00000000" w:rsidDel="00000000" w:rsidP="00000000" w:rsidRDefault="00000000" w:rsidRPr="00000000" w14:paraId="0000044A">
      <w:pPr>
        <w:pageBreakBefore w:val="0"/>
        <w:numPr>
          <w:ilvl w:val="0"/>
          <w:numId w:val="203"/>
        </w:numPr>
        <w:shd w:fill="ffffff" w:val="clear"/>
        <w:ind w:left="720" w:hanging="360"/>
        <w:rPr>
          <w:color w:val="000000"/>
        </w:rPr>
      </w:pPr>
      <w:r w:rsidDel="00000000" w:rsidR="00000000" w:rsidRPr="00000000">
        <w:rPr>
          <w:color w:val="000000"/>
          <w:highlight w:val="white"/>
          <w:rtl w:val="0"/>
        </w:rPr>
        <w:t xml:space="preserve">Courts that take the </w:t>
      </w:r>
      <w:r w:rsidDel="00000000" w:rsidR="00000000" w:rsidRPr="00000000">
        <w:rPr>
          <w:i w:val="1"/>
          <w:color w:val="000000"/>
          <w:highlight w:val="white"/>
          <w:rtl w:val="0"/>
        </w:rPr>
        <w:t xml:space="preserve">Guthrie</w:t>
      </w:r>
      <w:r w:rsidDel="00000000" w:rsidR="00000000" w:rsidRPr="00000000">
        <w:rPr>
          <w:color w:val="000000"/>
          <w:highlight w:val="white"/>
          <w:rtl w:val="0"/>
        </w:rPr>
        <w:t xml:space="preserve"> approach and provide that it takes some appreciable time to premeditate, preserves the essence of the term “deliberation” by requiring proof that the killer had time not only to form the intent to kill, but also to turn the matter over in her mind and give the matter at least a second thought. </w:t>
      </w:r>
      <w:r w:rsidDel="00000000" w:rsidR="00000000" w:rsidRPr="00000000">
        <w:rPr>
          <w:rtl w:val="0"/>
        </w:rPr>
      </w:r>
    </w:p>
    <w:p w:rsidR="00000000" w:rsidDel="00000000" w:rsidP="00000000" w:rsidRDefault="00000000" w:rsidRPr="00000000" w14:paraId="0000044B">
      <w:pPr>
        <w:pageBreakBefore w:val="0"/>
        <w:numPr>
          <w:ilvl w:val="0"/>
          <w:numId w:val="203"/>
        </w:numPr>
        <w:shd w:fill="ffffff" w:val="clear"/>
        <w:ind w:left="720" w:hanging="360"/>
        <w:rPr>
          <w:color w:val="000000"/>
        </w:rPr>
      </w:pPr>
      <w:r w:rsidDel="00000000" w:rsidR="00000000" w:rsidRPr="00000000">
        <w:rPr>
          <w:color w:val="000000"/>
          <w:highlight w:val="white"/>
          <w:rtl w:val="0"/>
        </w:rPr>
        <w:t xml:space="preserve">By contrast, courts that take the </w:t>
      </w:r>
      <w:r w:rsidDel="00000000" w:rsidR="00000000" w:rsidRPr="00000000">
        <w:rPr>
          <w:i w:val="1"/>
          <w:color w:val="000000"/>
          <w:highlight w:val="white"/>
          <w:rtl w:val="0"/>
        </w:rPr>
        <w:t xml:space="preserve">Carroll</w:t>
      </w:r>
      <w:r w:rsidDel="00000000" w:rsidR="00000000" w:rsidRPr="00000000">
        <w:rPr>
          <w:color w:val="000000"/>
          <w:highlight w:val="white"/>
          <w:rtl w:val="0"/>
        </w:rPr>
        <w:t xml:space="preserve"> approach in providing that no time is too short for the necessary premeditation to form, may lose the essence of the term deliberation, which undermines the legislative division of murder into degrees.</w:t>
      </w:r>
      <w:r w:rsidDel="00000000" w:rsidR="00000000" w:rsidRPr="00000000">
        <w:rPr>
          <w:rtl w:val="0"/>
        </w:rPr>
      </w:r>
    </w:p>
    <w:p w:rsidR="00000000" w:rsidDel="00000000" w:rsidP="00000000" w:rsidRDefault="00000000" w:rsidRPr="00000000" w14:paraId="0000044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4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Proof of Premeditation generally falls into 3 basic categories (</w:t>
      </w:r>
      <w:r w:rsidDel="00000000" w:rsidR="00000000" w:rsidRPr="00000000">
        <w:rPr>
          <w:b w:val="1"/>
          <w:i w:val="1"/>
          <w:color w:val="000000"/>
          <w:highlight w:val="white"/>
          <w:rtl w:val="0"/>
        </w:rPr>
        <w:t xml:space="preserve">Anderson</w:t>
      </w:r>
      <w:r w:rsidDel="00000000" w:rsidR="00000000" w:rsidRPr="00000000">
        <w:rPr>
          <w:b w:val="1"/>
          <w:color w:val="000000"/>
          <w:highlight w:val="white"/>
          <w:rtl w:val="0"/>
        </w:rPr>
        <w:t xml:space="preserve">):</w:t>
      </w:r>
      <w:r w:rsidDel="00000000" w:rsidR="00000000" w:rsidRPr="00000000">
        <w:rPr>
          <w:rtl w:val="0"/>
        </w:rPr>
      </w:r>
    </w:p>
    <w:p w:rsidR="00000000" w:rsidDel="00000000" w:rsidP="00000000" w:rsidRDefault="00000000" w:rsidRPr="00000000" w14:paraId="0000044E">
      <w:pPr>
        <w:pageBreakBefore w:val="0"/>
        <w:numPr>
          <w:ilvl w:val="0"/>
          <w:numId w:val="204"/>
        </w:numPr>
        <w:shd w:fill="ffffff" w:val="clear"/>
        <w:ind w:left="720" w:hanging="360"/>
        <w:rPr>
          <w:color w:val="000000"/>
        </w:rPr>
      </w:pPr>
      <w:r w:rsidDel="00000000" w:rsidR="00000000" w:rsidRPr="00000000">
        <w:rPr>
          <w:color w:val="000000"/>
          <w:highlight w:val="white"/>
          <w:rtl w:val="0"/>
        </w:rPr>
        <w:t xml:space="preserve">Planning activity: D’s behavior prior to the killing which might indicate a design to take life</w:t>
      </w:r>
      <w:r w:rsidDel="00000000" w:rsidR="00000000" w:rsidRPr="00000000">
        <w:rPr>
          <w:rtl w:val="0"/>
        </w:rPr>
      </w:r>
    </w:p>
    <w:p w:rsidR="00000000" w:rsidDel="00000000" w:rsidP="00000000" w:rsidRDefault="00000000" w:rsidRPr="00000000" w14:paraId="0000044F">
      <w:pPr>
        <w:pageBreakBefore w:val="0"/>
        <w:numPr>
          <w:ilvl w:val="0"/>
          <w:numId w:val="204"/>
        </w:numPr>
        <w:shd w:fill="ffffff" w:val="clear"/>
        <w:ind w:left="720" w:hanging="360"/>
        <w:rPr>
          <w:color w:val="000000"/>
        </w:rPr>
      </w:pPr>
      <w:r w:rsidDel="00000000" w:rsidR="00000000" w:rsidRPr="00000000">
        <w:rPr>
          <w:color w:val="000000"/>
          <w:highlight w:val="white"/>
          <w:rtl w:val="0"/>
        </w:rPr>
        <w:t xml:space="preserve">Motive: D’s prior relationship with the victim which might indicate a reason to kill</w:t>
      </w:r>
      <w:r w:rsidDel="00000000" w:rsidR="00000000" w:rsidRPr="00000000">
        <w:rPr>
          <w:rtl w:val="0"/>
        </w:rPr>
      </w:r>
    </w:p>
    <w:p w:rsidR="00000000" w:rsidDel="00000000" w:rsidP="00000000" w:rsidRDefault="00000000" w:rsidRPr="00000000" w14:paraId="00000450">
      <w:pPr>
        <w:pageBreakBefore w:val="0"/>
        <w:numPr>
          <w:ilvl w:val="0"/>
          <w:numId w:val="204"/>
        </w:numPr>
        <w:shd w:fill="ffffff" w:val="clear"/>
        <w:ind w:left="720" w:hanging="360"/>
        <w:rPr>
          <w:color w:val="000000"/>
        </w:rPr>
      </w:pPr>
      <w:r w:rsidDel="00000000" w:rsidR="00000000" w:rsidRPr="00000000">
        <w:rPr>
          <w:color w:val="000000"/>
          <w:highlight w:val="white"/>
          <w:rtl w:val="0"/>
        </w:rPr>
        <w:t xml:space="preserve">Preconceived design: The manner of killing was so particular and exacting that the D must have intentionally killed according to a preconceived design </w:t>
      </w:r>
      <w:r w:rsidDel="00000000" w:rsidR="00000000" w:rsidRPr="00000000">
        <w:rPr>
          <w:rtl w:val="0"/>
        </w:rPr>
      </w:r>
    </w:p>
    <w:p w:rsidR="00000000" w:rsidDel="00000000" w:rsidP="00000000" w:rsidRDefault="00000000" w:rsidRPr="00000000" w14:paraId="00000451">
      <w:pPr>
        <w:pageBreakBefore w:val="0"/>
        <w:numPr>
          <w:ilvl w:val="0"/>
          <w:numId w:val="206"/>
        </w:numPr>
        <w:shd w:fill="ffffff" w:val="clear"/>
        <w:ind w:left="720" w:hanging="360"/>
        <w:rPr>
          <w:color w:val="000000"/>
        </w:rPr>
      </w:pPr>
      <w:r w:rsidDel="00000000" w:rsidR="00000000" w:rsidRPr="00000000">
        <w:rPr>
          <w:i w:val="1"/>
          <w:color w:val="000000"/>
          <w:highlight w:val="white"/>
          <w:rtl w:val="0"/>
        </w:rPr>
        <w:t xml:space="preserve">Anderson</w:t>
      </w:r>
      <w:r w:rsidDel="00000000" w:rsidR="00000000" w:rsidRPr="00000000">
        <w:rPr>
          <w:color w:val="000000"/>
          <w:highlight w:val="white"/>
          <w:rtl w:val="0"/>
        </w:rPr>
        <w:t xml:space="preserve"> court held that this court sustains verdicts of 1st degree murder typically when there is evidence of all 3 types, or otherwise requires at least extremely strong evidence of 1 or 2 in conjunction with either 1 or 3. </w:t>
      </w:r>
      <w:r w:rsidDel="00000000" w:rsidR="00000000" w:rsidRPr="00000000">
        <w:rPr>
          <w:rtl w:val="0"/>
        </w:rPr>
      </w:r>
    </w:p>
    <w:p w:rsidR="00000000" w:rsidDel="00000000" w:rsidP="00000000" w:rsidRDefault="00000000" w:rsidRPr="00000000" w14:paraId="00000452">
      <w:pPr>
        <w:pageBreakBefore w:val="0"/>
        <w:shd w:fill="ffffff" w:val="clear"/>
        <w:rPr>
          <w:i w:val="1"/>
          <w:color w:val="000000"/>
          <w:highlight w:val="white"/>
        </w:rPr>
      </w:pPr>
      <w:r w:rsidDel="00000000" w:rsidR="00000000" w:rsidRPr="00000000">
        <w:rPr>
          <w:rtl w:val="0"/>
        </w:rPr>
      </w:r>
    </w:p>
    <w:p w:rsidR="00000000" w:rsidDel="00000000" w:rsidP="00000000" w:rsidRDefault="00000000" w:rsidRPr="00000000" w14:paraId="00000453">
      <w:pPr>
        <w:pageBreakBefore w:val="0"/>
        <w:shd w:fill="ffffff" w:val="clear"/>
        <w:rPr>
          <w:b w:val="1"/>
          <w:color w:val="000000"/>
          <w:highlight w:val="white"/>
        </w:rPr>
      </w:pPr>
      <w:r w:rsidDel="00000000" w:rsidR="00000000" w:rsidRPr="00000000">
        <w:rPr>
          <w:b w:val="1"/>
          <w:color w:val="000000"/>
          <w:highlight w:val="white"/>
          <w:rtl w:val="0"/>
        </w:rPr>
        <w:t xml:space="preserve">MPC Rejects Premeditation</w:t>
      </w:r>
    </w:p>
    <w:p w:rsidR="00000000" w:rsidDel="00000000" w:rsidP="00000000" w:rsidRDefault="00000000" w:rsidRPr="00000000" w14:paraId="00000454">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Prior reflection may reveal a tortured conscience rather than exceptional depravity</w:t>
      </w:r>
    </w:p>
    <w:p w:rsidR="00000000" w:rsidDel="00000000" w:rsidP="00000000" w:rsidRDefault="00000000" w:rsidRPr="00000000" w14:paraId="00000455">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Suddenness in killing may reveal callousness so extreme that no hesitation was required </w:t>
      </w:r>
    </w:p>
    <w:p w:rsidR="00000000" w:rsidDel="00000000" w:rsidP="00000000" w:rsidRDefault="00000000" w:rsidRPr="00000000" w14:paraId="0000045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5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Two different perspectives on pre-meditation: </w:t>
      </w:r>
      <w:r w:rsidDel="00000000" w:rsidR="00000000" w:rsidRPr="00000000">
        <w:rPr>
          <w:rtl w:val="0"/>
        </w:rPr>
      </w:r>
    </w:p>
    <w:tbl>
      <w:tblPr>
        <w:tblStyle w:val="Table6"/>
        <w:tblW w:w="10520.0" w:type="dxa"/>
        <w:jc w:val="left"/>
        <w:tblInd w:w="-100.0" w:type="dxa"/>
        <w:tblLayout w:type="fixed"/>
        <w:tblLook w:val="0400"/>
      </w:tblPr>
      <w:tblGrid>
        <w:gridCol w:w="5260"/>
        <w:gridCol w:w="5260"/>
        <w:tblGridChange w:id="0">
          <w:tblGrid>
            <w:gridCol w:w="5260"/>
            <w:gridCol w:w="52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pageBreakBefore w:val="0"/>
              <w:rPr/>
            </w:pPr>
            <w:r w:rsidDel="00000000" w:rsidR="00000000" w:rsidRPr="00000000">
              <w:rPr>
                <w:i w:val="1"/>
                <w:color w:val="000000"/>
                <w:highlight w:val="white"/>
                <w:rtl w:val="0"/>
              </w:rPr>
              <w:t xml:space="preserve">Commonwealth v. Carroll, 1963.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9">
            <w:pPr>
              <w:pageBreakBefore w:val="0"/>
              <w:rPr/>
            </w:pPr>
            <w:r w:rsidDel="00000000" w:rsidR="00000000" w:rsidRPr="00000000">
              <w:rPr>
                <w:i w:val="1"/>
                <w:color w:val="000000"/>
                <w:highlight w:val="white"/>
                <w:rtl w:val="0"/>
              </w:rPr>
              <w:t xml:space="preserve">State v. Guthrie, 1995.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pageBreakBefore w:val="0"/>
              <w:rPr/>
            </w:pPr>
            <w:r w:rsidDel="00000000" w:rsidR="00000000" w:rsidRPr="00000000">
              <w:rPr>
                <w:b w:val="1"/>
                <w:color w:val="000000"/>
                <w:highlight w:val="white"/>
                <w:rtl w:val="0"/>
              </w:rPr>
              <w:t xml:space="preserve">The length of time between the formation of the intent and the action does not matter with respect to premeditation. “No time is too short” for the necessary premeditation to occur. </w:t>
            </w: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r>
          </w:p>
          <w:p w:rsidR="00000000" w:rsidDel="00000000" w:rsidP="00000000" w:rsidRDefault="00000000" w:rsidRPr="00000000" w14:paraId="0000045C">
            <w:pPr>
              <w:pageBreakBefore w:val="0"/>
              <w:rPr/>
            </w:pPr>
            <w:r w:rsidDel="00000000" w:rsidR="00000000" w:rsidRPr="00000000">
              <w:rPr>
                <w:b w:val="1"/>
                <w:color w:val="000000"/>
                <w:highlight w:val="white"/>
                <w:rtl w:val="0"/>
              </w:rPr>
              <w:t xml:space="preserve">Effectively eliminates any distinction between 1st and 2nd degree murder. </w:t>
            </w: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shot wife who was abusing their children twice in the back of the head during the course of an argument and disposed of body. He pled guilty to murder and was tried by judge without jury. He was found guilty of first degree murder and sentenced to life. The PA statute says that 1st degree murder is a killing that is willful, deliberate and premeditated with a specific intent to kill. </w:t>
            </w: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This is a 1st degree murder. </w:t>
            </w:r>
            <w:r w:rsidDel="00000000" w:rsidR="00000000" w:rsidRPr="00000000">
              <w:rPr>
                <w:rtl w:val="0"/>
              </w:rPr>
            </w:r>
          </w:p>
          <w:p w:rsidR="00000000" w:rsidDel="00000000" w:rsidP="00000000" w:rsidRDefault="00000000" w:rsidRPr="00000000" w14:paraId="00000460">
            <w:pPr>
              <w:pageBreakBefore w:val="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Premeditation doesn’t have a specific temporal dimension and the psychiatrist’s testimony about his rage and panic is not dispositive. Court found that D was provoked by his wife and he shot her.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pageBreakBefore w:val="0"/>
              <w:rPr/>
            </w:pPr>
            <w:r w:rsidDel="00000000" w:rsidR="00000000" w:rsidRPr="00000000">
              <w:rPr>
                <w:b w:val="1"/>
                <w:color w:val="000000"/>
                <w:highlight w:val="white"/>
                <w:rtl w:val="0"/>
              </w:rPr>
              <w:t xml:space="preserve">Premeditation requires actual reflection on the intention to kill after the intent to kill has been formed. </w:t>
            </w:r>
            <w:r w:rsidDel="00000000" w:rsidR="00000000" w:rsidRPr="00000000">
              <w:rPr>
                <w:rtl w:val="0"/>
              </w:rPr>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got into an argument with a coworker and stabbed him in the neck and arm. D had a lot of psychological issues. He was convicted of 1st degree murder, which included any willful, deliberate and premeditated killing. Jury instructions said premeditation means intent to kill need exist “only for an instant.”</w:t>
            </w:r>
            <w:r w:rsidDel="00000000" w:rsidR="00000000" w:rsidRPr="00000000">
              <w:rPr>
                <w:rtl w:val="0"/>
              </w:rPr>
            </w:r>
          </w:p>
          <w:p w:rsidR="00000000" w:rsidDel="00000000" w:rsidP="00000000" w:rsidRDefault="00000000" w:rsidRPr="00000000" w14:paraId="00000464">
            <w:pPr>
              <w:pageBreakBefore w:val="0"/>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Instantaneous premeditation and momentary deliberation is not satisfactory for proof of 1st-degree murder. </w:t>
            </w: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Premeditation requires some period between the formation of the intent to kill and the actual killing, which indicates some reflection. </w:t>
            </w:r>
            <w:r w:rsidDel="00000000" w:rsidR="00000000" w:rsidRPr="00000000">
              <w:rPr>
                <w:rtl w:val="0"/>
              </w:rPr>
            </w:r>
          </w:p>
        </w:tc>
      </w:tr>
    </w:tbl>
    <w:p w:rsidR="00000000" w:rsidDel="00000000" w:rsidP="00000000" w:rsidRDefault="00000000" w:rsidRPr="00000000" w14:paraId="0000046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67">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MPC Homicide</w:t>
      </w:r>
      <w:r w:rsidDel="00000000" w:rsidR="00000000" w:rsidRPr="00000000">
        <w:rPr>
          <w:rtl w:val="0"/>
        </w:rPr>
      </w:r>
    </w:p>
    <w:p w:rsidR="00000000" w:rsidDel="00000000" w:rsidP="00000000" w:rsidRDefault="00000000" w:rsidRPr="00000000" w14:paraId="00000468">
      <w:pPr>
        <w:pageBreakBefore w:val="0"/>
        <w:numPr>
          <w:ilvl w:val="0"/>
          <w:numId w:val="231"/>
        </w:numPr>
        <w:shd w:fill="ffffff" w:val="clear"/>
        <w:ind w:left="720" w:hanging="360"/>
        <w:rPr>
          <w:color w:val="000000"/>
        </w:rPr>
      </w:pPr>
      <w:r w:rsidDel="00000000" w:rsidR="00000000" w:rsidRPr="00000000">
        <w:rPr>
          <w:b w:val="1"/>
          <w:color w:val="000000"/>
          <w:highlight w:val="white"/>
          <w:rtl w:val="0"/>
        </w:rPr>
        <w:t xml:space="preserve">MPC 210.1(1)</w:t>
      </w:r>
      <w:r w:rsidDel="00000000" w:rsidR="00000000" w:rsidRPr="00000000">
        <w:rPr>
          <w:color w:val="000000"/>
          <w:highlight w:val="white"/>
          <w:rtl w:val="0"/>
        </w:rPr>
        <w:t xml:space="preserve">: A person is guilty of criminal homicide if he purposely, knowingly, recklessly or negligently causes the death of another human being. </w:t>
      </w:r>
      <w:r w:rsidDel="00000000" w:rsidR="00000000" w:rsidRPr="00000000">
        <w:rPr>
          <w:rtl w:val="0"/>
        </w:rPr>
      </w:r>
    </w:p>
    <w:p w:rsidR="00000000" w:rsidDel="00000000" w:rsidP="00000000" w:rsidRDefault="00000000" w:rsidRPr="00000000" w14:paraId="00000469">
      <w:pPr>
        <w:pageBreakBefore w:val="0"/>
        <w:numPr>
          <w:ilvl w:val="0"/>
          <w:numId w:val="231"/>
        </w:numPr>
        <w:shd w:fill="ffffff" w:val="clear"/>
        <w:ind w:left="720" w:hanging="360"/>
        <w:rPr>
          <w:color w:val="000000"/>
        </w:rPr>
      </w:pPr>
      <w:r w:rsidDel="00000000" w:rsidR="00000000" w:rsidRPr="00000000">
        <w:rPr>
          <w:color w:val="000000"/>
          <w:highlight w:val="white"/>
          <w:rtl w:val="0"/>
        </w:rPr>
        <w:t xml:space="preserve">The MPC recognizes 3 categories of criminal homicide </w:t>
      </w:r>
      <w:r w:rsidDel="00000000" w:rsidR="00000000" w:rsidRPr="00000000">
        <w:rPr>
          <w:rtl w:val="0"/>
        </w:rPr>
      </w:r>
    </w:p>
    <w:p w:rsidR="00000000" w:rsidDel="00000000" w:rsidP="00000000" w:rsidRDefault="00000000" w:rsidRPr="00000000" w14:paraId="0000046A">
      <w:pPr>
        <w:pageBreakBefore w:val="0"/>
        <w:numPr>
          <w:ilvl w:val="1"/>
          <w:numId w:val="231"/>
        </w:numPr>
        <w:shd w:fill="ffffff" w:val="clear"/>
        <w:ind w:left="1440" w:hanging="360"/>
        <w:rPr>
          <w:color w:val="000000"/>
        </w:rPr>
      </w:pPr>
      <w:r w:rsidDel="00000000" w:rsidR="00000000" w:rsidRPr="00000000">
        <w:rPr>
          <w:color w:val="000000"/>
          <w:highlight w:val="white"/>
          <w:rtl w:val="0"/>
        </w:rPr>
        <w:t xml:space="preserve">Murder</w:t>
      </w:r>
      <w:r w:rsidDel="00000000" w:rsidR="00000000" w:rsidRPr="00000000">
        <w:rPr>
          <w:rtl w:val="0"/>
        </w:rPr>
      </w:r>
    </w:p>
    <w:p w:rsidR="00000000" w:rsidDel="00000000" w:rsidP="00000000" w:rsidRDefault="00000000" w:rsidRPr="00000000" w14:paraId="0000046B">
      <w:pPr>
        <w:pageBreakBefore w:val="0"/>
        <w:numPr>
          <w:ilvl w:val="1"/>
          <w:numId w:val="231"/>
        </w:numPr>
        <w:shd w:fill="ffffff" w:val="clear"/>
        <w:ind w:left="1440" w:hanging="360"/>
        <w:rPr>
          <w:color w:val="000000"/>
        </w:rPr>
      </w:pPr>
      <w:r w:rsidDel="00000000" w:rsidR="00000000" w:rsidRPr="00000000">
        <w:rPr>
          <w:color w:val="000000"/>
          <w:highlight w:val="white"/>
          <w:rtl w:val="0"/>
        </w:rPr>
        <w:t xml:space="preserve">Manslaughter</w:t>
      </w:r>
      <w:r w:rsidDel="00000000" w:rsidR="00000000" w:rsidRPr="00000000">
        <w:rPr>
          <w:rtl w:val="0"/>
        </w:rPr>
      </w:r>
    </w:p>
    <w:p w:rsidR="00000000" w:rsidDel="00000000" w:rsidP="00000000" w:rsidRDefault="00000000" w:rsidRPr="00000000" w14:paraId="0000046C">
      <w:pPr>
        <w:pageBreakBefore w:val="0"/>
        <w:numPr>
          <w:ilvl w:val="1"/>
          <w:numId w:val="231"/>
        </w:numPr>
        <w:shd w:fill="ffffff" w:val="clear"/>
        <w:ind w:left="1440" w:hanging="360"/>
        <w:rPr>
          <w:color w:val="000000"/>
        </w:rPr>
      </w:pPr>
      <w:r w:rsidDel="00000000" w:rsidR="00000000" w:rsidRPr="00000000">
        <w:rPr>
          <w:color w:val="000000"/>
          <w:highlight w:val="white"/>
          <w:rtl w:val="0"/>
        </w:rPr>
        <w:t xml:space="preserve">Negligent homicide </w:t>
      </w:r>
      <w:r w:rsidDel="00000000" w:rsidR="00000000" w:rsidRPr="00000000">
        <w:rPr>
          <w:rtl w:val="0"/>
        </w:rPr>
      </w:r>
    </w:p>
    <w:p w:rsidR="00000000" w:rsidDel="00000000" w:rsidP="00000000" w:rsidRDefault="00000000" w:rsidRPr="00000000" w14:paraId="0000046D">
      <w:pPr>
        <w:pageBreakBefore w:val="0"/>
        <w:numPr>
          <w:ilvl w:val="0"/>
          <w:numId w:val="228"/>
        </w:numPr>
        <w:shd w:fill="ffffff" w:val="clear"/>
        <w:ind w:left="720" w:hanging="360"/>
        <w:rPr>
          <w:color w:val="000000"/>
        </w:rPr>
      </w:pPr>
      <w:r w:rsidDel="00000000" w:rsidR="00000000" w:rsidRPr="00000000">
        <w:rPr>
          <w:color w:val="000000"/>
          <w:highlight w:val="white"/>
          <w:rtl w:val="0"/>
        </w:rPr>
        <w:t xml:space="preserve">MPC Sentencing Proposal</w:t>
      </w:r>
      <w:r w:rsidDel="00000000" w:rsidR="00000000" w:rsidRPr="00000000">
        <w:rPr>
          <w:rtl w:val="0"/>
        </w:rPr>
      </w:r>
    </w:p>
    <w:p w:rsidR="00000000" w:rsidDel="00000000" w:rsidP="00000000" w:rsidRDefault="00000000" w:rsidRPr="00000000" w14:paraId="0000046E">
      <w:pPr>
        <w:pageBreakBefore w:val="0"/>
        <w:numPr>
          <w:ilvl w:val="1"/>
          <w:numId w:val="228"/>
        </w:numPr>
        <w:shd w:fill="ffffff" w:val="clear"/>
        <w:ind w:left="1440" w:hanging="360"/>
        <w:rPr>
          <w:color w:val="000000"/>
        </w:rPr>
      </w:pPr>
      <w:r w:rsidDel="00000000" w:rsidR="00000000" w:rsidRPr="00000000">
        <w:rPr>
          <w:color w:val="000000"/>
          <w:highlight w:val="white"/>
          <w:rtl w:val="0"/>
        </w:rPr>
        <w:t xml:space="preserve">1st degree felony = max death/life imprisonment</w:t>
      </w:r>
      <w:r w:rsidDel="00000000" w:rsidR="00000000" w:rsidRPr="00000000">
        <w:rPr>
          <w:rtl w:val="0"/>
        </w:rPr>
      </w:r>
    </w:p>
    <w:p w:rsidR="00000000" w:rsidDel="00000000" w:rsidP="00000000" w:rsidRDefault="00000000" w:rsidRPr="00000000" w14:paraId="0000046F">
      <w:pPr>
        <w:pageBreakBefore w:val="0"/>
        <w:numPr>
          <w:ilvl w:val="1"/>
          <w:numId w:val="228"/>
        </w:numPr>
        <w:shd w:fill="ffffff" w:val="clear"/>
        <w:ind w:left="1440" w:hanging="360"/>
        <w:rPr>
          <w:color w:val="000000"/>
        </w:rPr>
      </w:pPr>
      <w:r w:rsidDel="00000000" w:rsidR="00000000" w:rsidRPr="00000000">
        <w:rPr>
          <w:color w:val="000000"/>
          <w:highlight w:val="white"/>
          <w:rtl w:val="0"/>
        </w:rPr>
        <w:t xml:space="preserve">2nd degree felony = max 10 years</w:t>
      </w:r>
      <w:r w:rsidDel="00000000" w:rsidR="00000000" w:rsidRPr="00000000">
        <w:rPr>
          <w:rtl w:val="0"/>
        </w:rPr>
      </w:r>
    </w:p>
    <w:p w:rsidR="00000000" w:rsidDel="00000000" w:rsidP="00000000" w:rsidRDefault="00000000" w:rsidRPr="00000000" w14:paraId="00000470">
      <w:pPr>
        <w:pageBreakBefore w:val="0"/>
        <w:numPr>
          <w:ilvl w:val="1"/>
          <w:numId w:val="228"/>
        </w:numPr>
        <w:shd w:fill="ffffff" w:val="clear"/>
        <w:ind w:left="1440" w:hanging="360"/>
        <w:rPr>
          <w:color w:val="000000"/>
        </w:rPr>
      </w:pPr>
      <w:r w:rsidDel="00000000" w:rsidR="00000000" w:rsidRPr="00000000">
        <w:rPr>
          <w:color w:val="000000"/>
          <w:highlight w:val="white"/>
          <w:rtl w:val="0"/>
        </w:rPr>
        <w:t xml:space="preserve">3rd degree felony = not to exceed 10 years </w:t>
      </w:r>
      <w:r w:rsidDel="00000000" w:rsidR="00000000" w:rsidRPr="00000000">
        <w:rPr>
          <w:rtl w:val="0"/>
        </w:rPr>
      </w:r>
    </w:p>
    <w:p w:rsidR="00000000" w:rsidDel="00000000" w:rsidP="00000000" w:rsidRDefault="00000000" w:rsidRPr="00000000" w14:paraId="00000471">
      <w:pPr>
        <w:pageBreakBefore w:val="0"/>
        <w:numPr>
          <w:ilvl w:val="0"/>
          <w:numId w:val="229"/>
        </w:numPr>
        <w:shd w:fill="ffffff" w:val="clear"/>
        <w:ind w:left="720" w:hanging="360"/>
        <w:rPr>
          <w:color w:val="000000"/>
        </w:rPr>
      </w:pPr>
      <w:r w:rsidDel="00000000" w:rsidR="00000000" w:rsidRPr="00000000">
        <w:rPr>
          <w:color w:val="000000"/>
          <w:highlight w:val="white"/>
          <w:rtl w:val="0"/>
        </w:rPr>
        <w:t xml:space="preserve">There are no degrees of murder, but it is graded as a felony of 1st degree</w:t>
      </w:r>
      <w:r w:rsidDel="00000000" w:rsidR="00000000" w:rsidRPr="00000000">
        <w:rPr>
          <w:rtl w:val="0"/>
        </w:rPr>
      </w:r>
    </w:p>
    <w:p w:rsidR="00000000" w:rsidDel="00000000" w:rsidP="00000000" w:rsidRDefault="00000000" w:rsidRPr="00000000" w14:paraId="00000472">
      <w:pPr>
        <w:pageBreakBefore w:val="0"/>
        <w:numPr>
          <w:ilvl w:val="0"/>
          <w:numId w:val="229"/>
        </w:numPr>
        <w:shd w:fill="ffffff" w:val="clear"/>
        <w:ind w:left="720" w:hanging="360"/>
        <w:rPr>
          <w:color w:val="000000"/>
        </w:rPr>
      </w:pPr>
      <w:r w:rsidDel="00000000" w:rsidR="00000000" w:rsidRPr="00000000">
        <w:rPr>
          <w:color w:val="000000"/>
          <w:highlight w:val="white"/>
          <w:rtl w:val="0"/>
        </w:rPr>
        <w:t xml:space="preserve">The MPC definition of murder abandons the common law element of malice aforethought. Instead, the requisite mens rea is purposely, knowingly, or with recklessness that manifests extreme indifferent to human life </w:t>
      </w:r>
      <w:r w:rsidDel="00000000" w:rsidR="00000000" w:rsidRPr="00000000">
        <w:rPr>
          <w:rtl w:val="0"/>
        </w:rPr>
      </w:r>
    </w:p>
    <w:p w:rsidR="00000000" w:rsidDel="00000000" w:rsidP="00000000" w:rsidRDefault="00000000" w:rsidRPr="00000000" w14:paraId="00000473">
      <w:pPr>
        <w:pageBreakBefore w:val="0"/>
        <w:numPr>
          <w:ilvl w:val="0"/>
          <w:numId w:val="229"/>
        </w:numPr>
        <w:shd w:fill="ffffff" w:val="clear"/>
        <w:ind w:left="720" w:hanging="360"/>
        <w:rPr>
          <w:color w:val="000000"/>
        </w:rPr>
      </w:pPr>
      <w:r w:rsidDel="00000000" w:rsidR="00000000" w:rsidRPr="00000000">
        <w:rPr>
          <w:color w:val="000000"/>
          <w:highlight w:val="white"/>
          <w:rtl w:val="0"/>
        </w:rPr>
        <w:t xml:space="preserve">Liability for manslaughter cannot be premised on negligence (change from common law) </w:t>
      </w:r>
      <w:r w:rsidDel="00000000" w:rsidR="00000000" w:rsidRPr="00000000">
        <w:rPr>
          <w:rtl w:val="0"/>
        </w:rPr>
      </w:r>
    </w:p>
    <w:p w:rsidR="00000000" w:rsidDel="00000000" w:rsidP="00000000" w:rsidRDefault="00000000" w:rsidRPr="00000000" w14:paraId="00000474">
      <w:pPr>
        <w:pageBreakBefore w:val="0"/>
        <w:rPr>
          <w:rFonts w:ascii="-webkit-standard" w:cs="-webkit-standard" w:eastAsia="-webkit-standard" w:hAnsi="-webkit-standard"/>
          <w:color w:val="000000"/>
        </w:rPr>
      </w:pPr>
      <w:r w:rsidDel="00000000" w:rsidR="00000000" w:rsidRPr="00000000">
        <w:rPr>
          <w:rtl w:val="0"/>
        </w:rPr>
      </w:r>
    </w:p>
    <w:tbl>
      <w:tblPr>
        <w:tblStyle w:val="Table7"/>
        <w:tblW w:w="10250.0" w:type="dxa"/>
        <w:jc w:val="left"/>
        <w:tblInd w:w="-100.0" w:type="dxa"/>
        <w:tblLayout w:type="fixed"/>
        <w:tblLook w:val="0400"/>
      </w:tblPr>
      <w:tblGrid>
        <w:gridCol w:w="3416"/>
        <w:gridCol w:w="3417"/>
        <w:gridCol w:w="3417"/>
        <w:tblGridChange w:id="0">
          <w:tblGrid>
            <w:gridCol w:w="3416"/>
            <w:gridCol w:w="3417"/>
            <w:gridCol w:w="34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5">
            <w:pPr>
              <w:pageBreakBefore w:val="0"/>
              <w:rPr/>
            </w:pPr>
            <w:r w:rsidDel="00000000" w:rsidR="00000000" w:rsidRPr="00000000">
              <w:rPr>
                <w:b w:val="1"/>
                <w:color w:val="000000"/>
                <w:highlight w:val="white"/>
                <w:rtl w:val="0"/>
              </w:rPr>
              <w:t xml:space="preserve">MPC 210.2</w:t>
            </w:r>
            <w:r w:rsidDel="00000000" w:rsidR="00000000" w:rsidRPr="00000000">
              <w:rPr>
                <w:color w:val="000000"/>
                <w:highlight w:val="white"/>
                <w:rtl w:val="0"/>
              </w:rPr>
              <w:t xml:space="preserve">: Criminal homicide constitutes </w:t>
            </w:r>
            <w:r w:rsidDel="00000000" w:rsidR="00000000" w:rsidRPr="00000000">
              <w:rPr>
                <w:b w:val="1"/>
                <w:color w:val="000000"/>
                <w:highlight w:val="white"/>
                <w:rtl w:val="0"/>
              </w:rPr>
              <w:t xml:space="preserve">murder</w:t>
            </w:r>
            <w:r w:rsidDel="00000000" w:rsidR="00000000" w:rsidRPr="00000000">
              <w:rPr>
                <w:color w:val="000000"/>
                <w:highlight w:val="white"/>
                <w:rtl w:val="0"/>
              </w:rPr>
              <w:t xml:space="preserve"> (1st degree felony) when killing 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6">
            <w:pPr>
              <w:pageBreakBefore w:val="0"/>
              <w:rPr/>
            </w:pPr>
            <w:r w:rsidDel="00000000" w:rsidR="00000000" w:rsidRPr="00000000">
              <w:rPr>
                <w:b w:val="1"/>
                <w:color w:val="000000"/>
                <w:highlight w:val="white"/>
                <w:rtl w:val="0"/>
              </w:rPr>
              <w:t xml:space="preserve">MPC 210.3</w:t>
            </w:r>
            <w:r w:rsidDel="00000000" w:rsidR="00000000" w:rsidRPr="00000000">
              <w:rPr>
                <w:color w:val="000000"/>
                <w:highlight w:val="white"/>
                <w:rtl w:val="0"/>
              </w:rPr>
              <w:t xml:space="preserve">: Criminal homicide constitutes </w:t>
            </w:r>
            <w:r w:rsidDel="00000000" w:rsidR="00000000" w:rsidRPr="00000000">
              <w:rPr>
                <w:b w:val="1"/>
                <w:color w:val="000000"/>
                <w:highlight w:val="white"/>
                <w:rtl w:val="0"/>
              </w:rPr>
              <w:t xml:space="preserve">manslaughter </w:t>
            </w:r>
            <w:r w:rsidDel="00000000" w:rsidR="00000000" w:rsidRPr="00000000">
              <w:rPr>
                <w:color w:val="000000"/>
                <w:highlight w:val="white"/>
                <w:rtl w:val="0"/>
              </w:rPr>
              <w:t xml:space="preserve">(2nd degree felony) when killing 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7">
            <w:pPr>
              <w:pageBreakBefore w:val="0"/>
              <w:rPr/>
            </w:pPr>
            <w:r w:rsidDel="00000000" w:rsidR="00000000" w:rsidRPr="00000000">
              <w:rPr>
                <w:b w:val="1"/>
                <w:color w:val="000000"/>
                <w:highlight w:val="white"/>
                <w:rtl w:val="0"/>
              </w:rPr>
              <w:t xml:space="preserve">MPC 210.4: </w:t>
            </w:r>
            <w:r w:rsidDel="00000000" w:rsidR="00000000" w:rsidRPr="00000000">
              <w:rPr>
                <w:color w:val="000000"/>
                <w:highlight w:val="white"/>
                <w:rtl w:val="0"/>
              </w:rPr>
              <w:t xml:space="preserve">Criminal homicide constitutes negligent homicide (3rd degree felony) when killing 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8">
            <w:pPr>
              <w:pageBreakBefore w:val="0"/>
              <w:numPr>
                <w:ilvl w:val="0"/>
                <w:numId w:val="218"/>
              </w:numPr>
              <w:shd w:fill="ffffff" w:val="clear"/>
              <w:ind w:left="720" w:hanging="360"/>
              <w:rPr>
                <w:color w:val="000000"/>
              </w:rPr>
            </w:pPr>
            <w:r w:rsidDel="00000000" w:rsidR="00000000" w:rsidRPr="00000000">
              <w:rPr>
                <w:color w:val="000000"/>
                <w:highlight w:val="white"/>
                <w:rtl w:val="0"/>
              </w:rPr>
              <w:t xml:space="preserve">Committed purposely or knowingly; or</w:t>
            </w:r>
            <w:r w:rsidDel="00000000" w:rsidR="00000000" w:rsidRPr="00000000">
              <w:rPr>
                <w:rtl w:val="0"/>
              </w:rPr>
            </w:r>
          </w:p>
          <w:p w:rsidR="00000000" w:rsidDel="00000000" w:rsidP="00000000" w:rsidRDefault="00000000" w:rsidRPr="00000000" w14:paraId="00000479">
            <w:pPr>
              <w:pageBreakBefore w:val="0"/>
              <w:numPr>
                <w:ilvl w:val="0"/>
                <w:numId w:val="218"/>
              </w:numPr>
              <w:shd w:fill="ffffff" w:val="clear"/>
              <w:ind w:left="720" w:hanging="360"/>
              <w:rPr>
                <w:color w:val="000000"/>
              </w:rPr>
            </w:pPr>
            <w:r w:rsidDel="00000000" w:rsidR="00000000" w:rsidRPr="00000000">
              <w:rPr>
                <w:color w:val="000000"/>
                <w:highlight w:val="white"/>
                <w:rtl w:val="0"/>
              </w:rPr>
              <w:t xml:space="preserve">Committed recklessly under the circumstances, manifesting extreme indifference to value of life. </w:t>
            </w:r>
            <w:r w:rsidDel="00000000" w:rsidR="00000000" w:rsidRPr="00000000">
              <w:rPr>
                <w:rtl w:val="0"/>
              </w:rPr>
            </w:r>
          </w:p>
          <w:p w:rsidR="00000000" w:rsidDel="00000000" w:rsidP="00000000" w:rsidRDefault="00000000" w:rsidRPr="00000000" w14:paraId="0000047A">
            <w:pPr>
              <w:pageBreakBefore w:val="0"/>
              <w:numPr>
                <w:ilvl w:val="1"/>
                <w:numId w:val="218"/>
              </w:numPr>
              <w:shd w:fill="ffffff" w:val="clear"/>
              <w:ind w:left="1440" w:hanging="360"/>
              <w:rPr>
                <w:color w:val="000000"/>
              </w:rPr>
            </w:pPr>
            <w:r w:rsidDel="00000000" w:rsidR="00000000" w:rsidRPr="00000000">
              <w:rPr>
                <w:color w:val="000000"/>
                <w:highlight w:val="white"/>
                <w:rtl w:val="0"/>
              </w:rPr>
              <w:t xml:space="preserve">Such recklessness is presumed if actor is engaged in, or an accomplice in, commission/attempted commission of robbery, rape or dev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B">
            <w:pPr>
              <w:pageBreakBefore w:val="0"/>
              <w:numPr>
                <w:ilvl w:val="0"/>
                <w:numId w:val="219"/>
              </w:numPr>
              <w:shd w:fill="ffffff" w:val="clear"/>
              <w:ind w:left="720" w:hanging="360"/>
              <w:rPr>
                <w:color w:val="000000"/>
              </w:rPr>
            </w:pPr>
            <w:r w:rsidDel="00000000" w:rsidR="00000000" w:rsidRPr="00000000">
              <w:rPr>
                <w:color w:val="000000"/>
                <w:highlight w:val="white"/>
                <w:rtl w:val="0"/>
              </w:rPr>
              <w:t xml:space="preserve">Committed recklessly; or</w:t>
            </w:r>
            <w:r w:rsidDel="00000000" w:rsidR="00000000" w:rsidRPr="00000000">
              <w:rPr>
                <w:rtl w:val="0"/>
              </w:rPr>
            </w:r>
          </w:p>
          <w:p w:rsidR="00000000" w:rsidDel="00000000" w:rsidP="00000000" w:rsidRDefault="00000000" w:rsidRPr="00000000" w14:paraId="0000047C">
            <w:pPr>
              <w:pageBreakBefore w:val="0"/>
              <w:numPr>
                <w:ilvl w:val="0"/>
                <w:numId w:val="219"/>
              </w:numPr>
              <w:shd w:fill="ffffff" w:val="clear"/>
              <w:ind w:left="720" w:hanging="360"/>
              <w:rPr>
                <w:color w:val="000000"/>
              </w:rPr>
            </w:pPr>
            <w:r w:rsidDel="00000000" w:rsidR="00000000" w:rsidRPr="00000000">
              <w:rPr>
                <w:color w:val="000000"/>
                <w:highlight w:val="white"/>
                <w:rtl w:val="0"/>
              </w:rPr>
              <w:t xml:space="preserve">A homicide which would otherwise be murder is committed under the influence of extreme mental or emotional disturbance for which there is a reasonable explanation or excuse.</w:t>
            </w:r>
            <w:r w:rsidDel="00000000" w:rsidR="00000000" w:rsidRPr="00000000">
              <w:rPr>
                <w:rtl w:val="0"/>
              </w:rPr>
            </w:r>
          </w:p>
          <w:p w:rsidR="00000000" w:rsidDel="00000000" w:rsidP="00000000" w:rsidRDefault="00000000" w:rsidRPr="00000000" w14:paraId="0000047D">
            <w:pPr>
              <w:pageBreakBefore w:val="0"/>
              <w:numPr>
                <w:ilvl w:val="1"/>
                <w:numId w:val="219"/>
              </w:numPr>
              <w:shd w:fill="ffffff" w:val="clear"/>
              <w:ind w:left="1440" w:hanging="360"/>
              <w:rPr>
                <w:color w:val="000000"/>
              </w:rPr>
            </w:pPr>
            <w:r w:rsidDel="00000000" w:rsidR="00000000" w:rsidRPr="00000000">
              <w:rPr>
                <w:color w:val="000000"/>
                <w:highlight w:val="white"/>
                <w:rtl w:val="0"/>
              </w:rPr>
              <w:t xml:space="preserve">Reasonableness of such explanation or excuse shall be determined from the viewpoint of a person in the actor’s situation under the circumstances as he believes them to be.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E">
            <w:pPr>
              <w:pageBreakBefore w:val="0"/>
              <w:numPr>
                <w:ilvl w:val="0"/>
                <w:numId w:val="220"/>
              </w:numPr>
              <w:shd w:fill="ffffff" w:val="clear"/>
              <w:ind w:left="720" w:hanging="360"/>
              <w:rPr>
                <w:color w:val="000000"/>
              </w:rPr>
            </w:pPr>
            <w:r w:rsidDel="00000000" w:rsidR="00000000" w:rsidRPr="00000000">
              <w:rPr>
                <w:color w:val="000000"/>
                <w:highlight w:val="white"/>
                <w:rtl w:val="0"/>
              </w:rPr>
              <w:t xml:space="preserve">Committed negligently. D should have known of substantial and unjustifiable risk that his conduct would cause another’s death. Gross deviation from the standard of care that a reasonable person would observe in the actor’s situation. </w:t>
            </w:r>
            <w:r w:rsidDel="00000000" w:rsidR="00000000" w:rsidRPr="00000000">
              <w:rPr>
                <w:rtl w:val="0"/>
              </w:rPr>
            </w:r>
          </w:p>
        </w:tc>
      </w:tr>
    </w:tbl>
    <w:p w:rsidR="00000000" w:rsidDel="00000000" w:rsidP="00000000" w:rsidRDefault="00000000" w:rsidRPr="00000000" w14:paraId="0000047F">
      <w:pPr>
        <w:pageBreakBefore w:val="0"/>
        <w:spacing w:after="240" w:lineRule="auto"/>
        <w:rPr>
          <w:rFonts w:ascii="-webkit-standard" w:cs="-webkit-standard" w:eastAsia="-webkit-standard" w:hAnsi="-webkit-standard"/>
          <w:color w:val="000000"/>
        </w:rPr>
      </w:pPr>
      <w:r w:rsidDel="00000000" w:rsidR="00000000" w:rsidRPr="00000000">
        <w:rPr>
          <w:rtl w:val="0"/>
        </w:rPr>
      </w:r>
    </w:p>
    <w:tbl>
      <w:tblPr>
        <w:tblStyle w:val="Table8"/>
        <w:tblW w:w="10142.0" w:type="dxa"/>
        <w:jc w:val="left"/>
        <w:tblInd w:w="-100.0" w:type="dxa"/>
        <w:tblLayout w:type="fixed"/>
        <w:tblLook w:val="0400"/>
      </w:tblPr>
      <w:tblGrid>
        <w:gridCol w:w="4969"/>
        <w:gridCol w:w="5173"/>
        <w:tblGridChange w:id="0">
          <w:tblGrid>
            <w:gridCol w:w="4969"/>
            <w:gridCol w:w="5173"/>
          </w:tblGrid>
        </w:tblGridChange>
      </w:tblGrid>
      <w:tr>
        <w:trPr>
          <w:cantSplit w:val="0"/>
          <w:trHeight w:val="680" w:hRule="atLeast"/>
          <w:tblHeader w:val="0"/>
        </w:trPr>
        <w:tc>
          <w:tcPr>
            <w:tcMar>
              <w:top w:w="100.0" w:type="dxa"/>
              <w:left w:w="100.0" w:type="dxa"/>
              <w:bottom w:w="100.0" w:type="dxa"/>
              <w:right w:w="100.0" w:type="dxa"/>
            </w:tcMar>
          </w:tcPr>
          <w:p w:rsidR="00000000" w:rsidDel="00000000" w:rsidP="00000000" w:rsidRDefault="00000000" w:rsidRPr="00000000" w14:paraId="00000480">
            <w:pPr>
              <w:pageBreakBefore w:val="0"/>
              <w:jc w:val="center"/>
              <w:rPr/>
            </w:pPr>
            <w:r w:rsidDel="00000000" w:rsidR="00000000" w:rsidRPr="00000000">
              <w:rPr>
                <w:rFonts w:ascii="Calibri" w:cs="Calibri" w:eastAsia="Calibri" w:hAnsi="Calibri"/>
                <w:b w:val="1"/>
                <w:color w:val="000000"/>
                <w:highlight w:val="white"/>
                <w:rtl w:val="0"/>
              </w:rPr>
              <w:t xml:space="preserve">Traditional Homicide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1">
            <w:pPr>
              <w:pageBreakBefore w:val="0"/>
              <w:jc w:val="center"/>
              <w:rPr/>
            </w:pPr>
            <w:r w:rsidDel="00000000" w:rsidR="00000000" w:rsidRPr="00000000">
              <w:rPr>
                <w:rFonts w:ascii="Calibri" w:cs="Calibri" w:eastAsia="Calibri" w:hAnsi="Calibri"/>
                <w:b w:val="1"/>
                <w:color w:val="000000"/>
                <w:highlight w:val="white"/>
                <w:rtl w:val="0"/>
              </w:rPr>
              <w:t xml:space="preserve">MPC Homicide</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tcPr>
          <w:p w:rsidR="00000000" w:rsidDel="00000000" w:rsidP="00000000" w:rsidRDefault="00000000" w:rsidRPr="00000000" w14:paraId="00000482">
            <w:pPr>
              <w:pageBreakBefore w:val="0"/>
              <w:rPr/>
            </w:pPr>
            <w:r w:rsidDel="00000000" w:rsidR="00000000" w:rsidRPr="00000000">
              <w:rPr>
                <w:rFonts w:ascii="Calibri" w:cs="Calibri" w:eastAsia="Calibri" w:hAnsi="Calibri"/>
                <w:color w:val="000000"/>
                <w:highlight w:val="white"/>
                <w:rtl w:val="0"/>
              </w:rPr>
              <w:t xml:space="preserve">Murder= causing death of another with malice aforethought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3">
            <w:pPr>
              <w:pageBreakBefore w:val="0"/>
              <w:rPr/>
            </w:pPr>
            <w:r w:rsidDel="00000000" w:rsidR="00000000" w:rsidRPr="00000000">
              <w:rPr>
                <w:rFonts w:ascii="Calibri" w:cs="Calibri" w:eastAsia="Calibri" w:hAnsi="Calibri"/>
                <w:color w:val="000000"/>
                <w:highlight w:val="white"/>
                <w:rtl w:val="0"/>
              </w:rPr>
              <w:t xml:space="preserve">Murder=</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tcPr>
          <w:p w:rsidR="00000000" w:rsidDel="00000000" w:rsidP="00000000" w:rsidRDefault="00000000" w:rsidRPr="00000000" w14:paraId="00000484">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M.A.= intent to kill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5">
            <w:pPr>
              <w:pageBreakBefore w:val="0"/>
              <w:rPr/>
            </w:pPr>
            <w:r w:rsidDel="00000000" w:rsidR="00000000" w:rsidRPr="00000000">
              <w:rPr>
                <w:rFonts w:ascii="Calibri" w:cs="Calibri" w:eastAsia="Calibri" w:hAnsi="Calibri"/>
                <w:color w:val="000000"/>
                <w:highlight w:val="white"/>
                <w:rtl w:val="0"/>
              </w:rPr>
              <w:t xml:space="preserve">Purposely or knowingly causing death</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tcPr>
          <w:p w:rsidR="00000000" w:rsidDel="00000000" w:rsidP="00000000" w:rsidRDefault="00000000" w:rsidRPr="00000000" w14:paraId="00000486">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M.A. = intent to cause Serious bodily injury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7">
            <w:pPr>
              <w:pageBreakBefore w:val="0"/>
              <w:rPr/>
            </w:pPr>
            <w:r w:rsidDel="00000000" w:rsidR="00000000" w:rsidRPr="00000000">
              <w:rPr>
                <w:rtl w:val="0"/>
              </w:rPr>
            </w:r>
          </w:p>
        </w:tc>
      </w:tr>
      <w:tr>
        <w:trPr>
          <w:cantSplit w:val="0"/>
          <w:trHeight w:val="1520" w:hRule="atLeast"/>
          <w:tblHeader w:val="0"/>
        </w:trPr>
        <w:tc>
          <w:tcPr>
            <w:tcMar>
              <w:top w:w="100.0" w:type="dxa"/>
              <w:left w:w="100.0" w:type="dxa"/>
              <w:bottom w:w="100.0" w:type="dxa"/>
              <w:right w:w="100.0" w:type="dxa"/>
            </w:tcMar>
          </w:tcPr>
          <w:p w:rsidR="00000000" w:rsidDel="00000000" w:rsidP="00000000" w:rsidRDefault="00000000" w:rsidRPr="00000000" w14:paraId="00000488">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M.A.= acting with depraved indifference to the value of human life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9">
            <w:pPr>
              <w:pageBreakBefore w:val="0"/>
              <w:rPr/>
            </w:pPr>
            <w:r w:rsidDel="00000000" w:rsidR="00000000" w:rsidRPr="00000000">
              <w:rPr>
                <w:rFonts w:ascii="Calibri" w:cs="Calibri" w:eastAsia="Calibri" w:hAnsi="Calibri"/>
                <w:color w:val="000000"/>
                <w:highlight w:val="white"/>
                <w:rtl w:val="0"/>
              </w:rPr>
              <w:t xml:space="preserve">Recklessly causing death under circumstances</w:t>
            </w:r>
            <w:r w:rsidDel="00000000" w:rsidR="00000000" w:rsidRPr="00000000">
              <w:rPr>
                <w:rtl w:val="0"/>
              </w:rPr>
            </w:r>
          </w:p>
          <w:p w:rsidR="00000000" w:rsidDel="00000000" w:rsidP="00000000" w:rsidRDefault="00000000" w:rsidRPr="00000000" w14:paraId="0000048A">
            <w:pPr>
              <w:pageBreakBefore w:val="0"/>
              <w:rPr/>
            </w:pPr>
            <w:r w:rsidDel="00000000" w:rsidR="00000000" w:rsidRPr="00000000">
              <w:rPr>
                <w:rFonts w:ascii="Calibri" w:cs="Calibri" w:eastAsia="Calibri" w:hAnsi="Calibri"/>
                <w:color w:val="000000"/>
                <w:highlight w:val="white"/>
                <w:rtl w:val="0"/>
              </w:rPr>
              <w:t xml:space="preserve">manifesting extreme indifference to the value of human life (presumed in case of death during particular felonies</w:t>
            </w:r>
            <w:r w:rsidDel="00000000" w:rsidR="00000000" w:rsidRPr="00000000">
              <w:rPr>
                <w:color w:val="000000"/>
                <w:highlight w:val="white"/>
                <w:rtl w:val="0"/>
              </w:rPr>
              <w:t xml:space="preserve">!</w:t>
            </w:r>
            <w:r w:rsidDel="00000000" w:rsidR="00000000" w:rsidRPr="00000000">
              <w:rPr>
                <w:rFonts w:ascii="Calibri" w:cs="Calibri" w:eastAsia="Calibri" w:hAnsi="Calibri"/>
                <w:color w:val="000000"/>
                <w:highlight w:val="white"/>
                <w:rtl w:val="0"/>
              </w:rPr>
              <w:t xml:space="preserve"> felony murder rule ish)</w:t>
            </w:r>
            <w:r w:rsidDel="00000000" w:rsidR="00000000" w:rsidRPr="00000000">
              <w:rPr>
                <w:rtl w:val="0"/>
              </w:rPr>
            </w:r>
          </w:p>
        </w:tc>
      </w:tr>
      <w:tr>
        <w:trPr>
          <w:cantSplit w:val="0"/>
          <w:trHeight w:val="1000" w:hRule="atLeast"/>
          <w:tblHeader w:val="0"/>
        </w:trPr>
        <w:tc>
          <w:tcPr>
            <w:tcMar>
              <w:top w:w="100.0" w:type="dxa"/>
              <w:left w:w="100.0" w:type="dxa"/>
              <w:bottom w:w="100.0" w:type="dxa"/>
              <w:right w:w="100.0" w:type="dxa"/>
            </w:tcMar>
          </w:tcPr>
          <w:p w:rsidR="00000000" w:rsidDel="00000000" w:rsidP="00000000" w:rsidRDefault="00000000" w:rsidRPr="00000000" w14:paraId="0000048B">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M.A. = causing death in the course of perpetration of a felony (felony murder rule)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C">
            <w:pPr>
              <w:pageBreakBefore w:val="0"/>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tcPr>
          <w:p w:rsidR="00000000" w:rsidDel="00000000" w:rsidP="00000000" w:rsidRDefault="00000000" w:rsidRPr="00000000" w14:paraId="0000048D">
            <w:pPr>
              <w:pageBreakBefore w:val="0"/>
              <w:rPr/>
            </w:pPr>
            <w:r w:rsidDel="00000000" w:rsidR="00000000" w:rsidRPr="00000000">
              <w:rPr>
                <w:rFonts w:ascii="Calibri" w:cs="Calibri" w:eastAsia="Calibri" w:hAnsi="Calibri"/>
                <w:b w:val="1"/>
                <w:color w:val="000000"/>
                <w:highlight w:val="white"/>
                <w:rtl w:val="0"/>
              </w:rPr>
              <w:t xml:space="preserve">Manslaughter= causing the death of another without malice aforethought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E">
            <w:pPr>
              <w:pageBreakBefore w:val="0"/>
              <w:rPr/>
            </w:pPr>
            <w:r w:rsidDel="00000000" w:rsidR="00000000" w:rsidRPr="00000000">
              <w:rPr>
                <w:rFonts w:ascii="Calibri" w:cs="Calibri" w:eastAsia="Calibri" w:hAnsi="Calibri"/>
                <w:b w:val="1"/>
                <w:color w:val="000000"/>
                <w:highlight w:val="white"/>
                <w:rtl w:val="0"/>
              </w:rPr>
              <w:t xml:space="preserve">Manslaughter=</w:t>
            </w:r>
            <w:r w:rsidDel="00000000" w:rsidR="00000000" w:rsidRPr="00000000">
              <w:rPr>
                <w:rtl w:val="0"/>
              </w:rPr>
            </w:r>
          </w:p>
        </w:tc>
      </w:tr>
      <w:tr>
        <w:trPr>
          <w:cantSplit w:val="0"/>
          <w:trHeight w:val="1200" w:hRule="atLeast"/>
          <w:tblHeader w:val="0"/>
        </w:trPr>
        <w:tc>
          <w:tcPr>
            <w:tcMar>
              <w:top w:w="100.0" w:type="dxa"/>
              <w:left w:w="100.0" w:type="dxa"/>
              <w:bottom w:w="100.0" w:type="dxa"/>
              <w:right w:w="100.0" w:type="dxa"/>
            </w:tcMar>
          </w:tcPr>
          <w:p w:rsidR="00000000" w:rsidDel="00000000" w:rsidP="00000000" w:rsidRDefault="00000000" w:rsidRPr="00000000" w14:paraId="0000048F">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Voluntary = intent to kill but acting under the influence of sudden passion resulting from serious provocation sufficient to excite R.P.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0">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Homicide otherwise murder committed under the influence of extreme emotional distress/disturbance</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tcPr>
          <w:p w:rsidR="00000000" w:rsidDel="00000000" w:rsidP="00000000" w:rsidRDefault="00000000" w:rsidRPr="00000000" w14:paraId="00000491">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Involuntary= reckless/criminally negligent killing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2">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Recklessly causing death</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tcPr>
          <w:p w:rsidR="00000000" w:rsidDel="00000000" w:rsidP="00000000" w:rsidRDefault="00000000" w:rsidRPr="00000000" w14:paraId="00000493">
            <w:pPr>
              <w:pageBreakBefore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4">
            <w:pPr>
              <w:pageBreakBefore w:val="0"/>
              <w:rPr/>
            </w:pPr>
            <w:r w:rsidDel="00000000" w:rsidR="00000000" w:rsidRPr="00000000">
              <w:rPr>
                <w:color w:val="000000"/>
                <w:highlight w:val="white"/>
                <w:rtl w:val="0"/>
              </w:rPr>
              <w:t xml:space="preserve">• </w:t>
            </w:r>
            <w:r w:rsidDel="00000000" w:rsidR="00000000" w:rsidRPr="00000000">
              <w:rPr>
                <w:rFonts w:ascii="Calibri" w:cs="Calibri" w:eastAsia="Calibri" w:hAnsi="Calibri"/>
                <w:color w:val="000000"/>
                <w:highlight w:val="white"/>
                <w:rtl w:val="0"/>
              </w:rPr>
              <w:t xml:space="preserve">Criminally negligent homicide</w:t>
            </w:r>
            <w:r w:rsidDel="00000000" w:rsidR="00000000" w:rsidRPr="00000000">
              <w:rPr>
                <w:rtl w:val="0"/>
              </w:rPr>
            </w:r>
          </w:p>
        </w:tc>
      </w:tr>
    </w:tbl>
    <w:p w:rsidR="00000000" w:rsidDel="00000000" w:rsidP="00000000" w:rsidRDefault="00000000" w:rsidRPr="00000000" w14:paraId="00000495">
      <w:pPr>
        <w:pageBreakBefore w:val="0"/>
        <w:rPr>
          <w:b w:val="1"/>
          <w:color w:val="000000"/>
          <w:highlight w:val="white"/>
        </w:rPr>
      </w:pPr>
      <w:r w:rsidDel="00000000" w:rsidR="00000000" w:rsidRPr="00000000">
        <w:rPr>
          <w:rtl w:val="0"/>
        </w:rPr>
      </w:r>
    </w:p>
    <w:p w:rsidR="00000000" w:rsidDel="00000000" w:rsidP="00000000" w:rsidRDefault="00000000" w:rsidRPr="00000000" w14:paraId="00000496">
      <w:pPr>
        <w:pageBreakBefore w:val="0"/>
        <w:rPr>
          <w:b w:val="1"/>
          <w:color w:val="4472c4"/>
          <w:highlight w:val="white"/>
        </w:rPr>
      </w:pPr>
      <w:r w:rsidDel="00000000" w:rsidR="00000000" w:rsidRPr="00000000">
        <w:rPr>
          <w:rtl w:val="0"/>
        </w:rPr>
      </w:r>
    </w:p>
    <w:p w:rsidR="00000000" w:rsidDel="00000000" w:rsidP="00000000" w:rsidRDefault="00000000" w:rsidRPr="00000000" w14:paraId="00000497">
      <w:pPr>
        <w:pageBreakBefore w:val="0"/>
        <w:rPr>
          <w:b w:val="1"/>
          <w:color w:val="4472c4"/>
          <w:highlight w:val="white"/>
        </w:rPr>
      </w:pPr>
      <w:r w:rsidDel="00000000" w:rsidR="00000000" w:rsidRPr="00000000">
        <w:rPr>
          <w:rtl w:val="0"/>
        </w:rPr>
      </w:r>
    </w:p>
    <w:p w:rsidR="00000000" w:rsidDel="00000000" w:rsidP="00000000" w:rsidRDefault="00000000" w:rsidRPr="00000000" w14:paraId="00000498">
      <w:pPr>
        <w:pageBreakBefore w:val="0"/>
        <w:rPr>
          <w:b w:val="1"/>
          <w:color w:val="4472c4"/>
          <w:highlight w:val="white"/>
        </w:rPr>
      </w:pPr>
      <w:r w:rsidDel="00000000" w:rsidR="00000000" w:rsidRPr="00000000">
        <w:rPr>
          <w:rtl w:val="0"/>
        </w:rPr>
      </w:r>
    </w:p>
    <w:p w:rsidR="00000000" w:rsidDel="00000000" w:rsidP="00000000" w:rsidRDefault="00000000" w:rsidRPr="00000000" w14:paraId="00000499">
      <w:pPr>
        <w:pageBreakBefore w:val="0"/>
        <w:rPr>
          <w:b w:val="1"/>
          <w:color w:val="4472c4"/>
          <w:highlight w:val="white"/>
        </w:rPr>
      </w:pPr>
      <w:r w:rsidDel="00000000" w:rsidR="00000000" w:rsidRPr="00000000">
        <w:rPr>
          <w:rtl w:val="0"/>
        </w:rPr>
      </w:r>
    </w:p>
    <w:p w:rsidR="00000000" w:rsidDel="00000000" w:rsidP="00000000" w:rsidRDefault="00000000" w:rsidRPr="00000000" w14:paraId="0000049A">
      <w:pPr>
        <w:pageBreakBefore w:val="0"/>
        <w:rPr>
          <w:b w:val="1"/>
          <w:color w:val="4472c4"/>
          <w:highlight w:val="white"/>
        </w:rPr>
      </w:pPr>
      <w:r w:rsidDel="00000000" w:rsidR="00000000" w:rsidRPr="00000000">
        <w:rPr>
          <w:rtl w:val="0"/>
        </w:rPr>
      </w:r>
    </w:p>
    <w:p w:rsidR="00000000" w:rsidDel="00000000" w:rsidP="00000000" w:rsidRDefault="00000000" w:rsidRPr="00000000" w14:paraId="0000049B">
      <w:pPr>
        <w:pageBreakBefore w:val="0"/>
        <w:rPr>
          <w:b w:val="1"/>
          <w:color w:val="4472c4"/>
          <w:highlight w:val="white"/>
        </w:rPr>
      </w:pPr>
      <w:r w:rsidDel="00000000" w:rsidR="00000000" w:rsidRPr="00000000">
        <w:rPr>
          <w:rtl w:val="0"/>
        </w:rPr>
      </w:r>
    </w:p>
    <w:p w:rsidR="00000000" w:rsidDel="00000000" w:rsidP="00000000" w:rsidRDefault="00000000" w:rsidRPr="00000000" w14:paraId="0000049C">
      <w:pPr>
        <w:pageBreakBefore w:val="0"/>
        <w:rPr>
          <w:b w:val="1"/>
          <w:color w:val="4472c4"/>
          <w:highlight w:val="white"/>
        </w:rPr>
      </w:pPr>
      <w:r w:rsidDel="00000000" w:rsidR="00000000" w:rsidRPr="00000000">
        <w:rPr>
          <w:rtl w:val="0"/>
        </w:rPr>
      </w:r>
    </w:p>
    <w:p w:rsidR="00000000" w:rsidDel="00000000" w:rsidP="00000000" w:rsidRDefault="00000000" w:rsidRPr="00000000" w14:paraId="0000049D">
      <w:pPr>
        <w:pageBreakBefore w:val="0"/>
        <w:rPr>
          <w:b w:val="1"/>
          <w:color w:val="4472c4"/>
          <w:highlight w:val="white"/>
        </w:rPr>
      </w:pPr>
      <w:r w:rsidDel="00000000" w:rsidR="00000000" w:rsidRPr="00000000">
        <w:rPr>
          <w:rtl w:val="0"/>
        </w:rPr>
      </w:r>
    </w:p>
    <w:p w:rsidR="00000000" w:rsidDel="00000000" w:rsidP="00000000" w:rsidRDefault="00000000" w:rsidRPr="00000000" w14:paraId="0000049E">
      <w:pPr>
        <w:pageBreakBefore w:val="0"/>
        <w:rPr>
          <w:b w:val="1"/>
          <w:color w:val="4472c4"/>
          <w:highlight w:val="white"/>
        </w:rPr>
      </w:pPr>
      <w:r w:rsidDel="00000000" w:rsidR="00000000" w:rsidRPr="00000000">
        <w:rPr>
          <w:rtl w:val="0"/>
        </w:rPr>
      </w:r>
    </w:p>
    <w:p w:rsidR="00000000" w:rsidDel="00000000" w:rsidP="00000000" w:rsidRDefault="00000000" w:rsidRPr="00000000" w14:paraId="0000049F">
      <w:pPr>
        <w:pageBreakBefore w:val="0"/>
        <w:rPr>
          <w:b w:val="1"/>
          <w:color w:val="4472c4"/>
          <w:highlight w:val="white"/>
        </w:rPr>
      </w:pPr>
      <w:r w:rsidDel="00000000" w:rsidR="00000000" w:rsidRPr="00000000">
        <w:rPr>
          <w:rtl w:val="0"/>
        </w:rPr>
      </w:r>
    </w:p>
    <w:p w:rsidR="00000000" w:rsidDel="00000000" w:rsidP="00000000" w:rsidRDefault="00000000" w:rsidRPr="00000000" w14:paraId="000004A0">
      <w:pPr>
        <w:pageBreakBefore w:val="0"/>
        <w:rPr>
          <w:b w:val="1"/>
          <w:color w:val="4472c4"/>
          <w:highlight w:val="white"/>
        </w:rPr>
      </w:pPr>
      <w:r w:rsidDel="00000000" w:rsidR="00000000" w:rsidRPr="00000000">
        <w:rPr>
          <w:rtl w:val="0"/>
        </w:rPr>
      </w:r>
    </w:p>
    <w:p w:rsidR="00000000" w:rsidDel="00000000" w:rsidP="00000000" w:rsidRDefault="00000000" w:rsidRPr="00000000" w14:paraId="000004A1">
      <w:pPr>
        <w:pageBreakBefore w:val="0"/>
        <w:rPr>
          <w:b w:val="1"/>
          <w:color w:val="4472c4"/>
          <w:highlight w:val="white"/>
        </w:rPr>
      </w:pPr>
      <w:r w:rsidDel="00000000" w:rsidR="00000000" w:rsidRPr="00000000">
        <w:rPr>
          <w:rtl w:val="0"/>
        </w:rPr>
      </w:r>
    </w:p>
    <w:p w:rsidR="00000000" w:rsidDel="00000000" w:rsidP="00000000" w:rsidRDefault="00000000" w:rsidRPr="00000000" w14:paraId="000004A2">
      <w:pPr>
        <w:pageBreakBefore w:val="0"/>
        <w:rPr>
          <w:b w:val="1"/>
          <w:color w:val="4472c4"/>
          <w:highlight w:val="white"/>
        </w:rPr>
      </w:pPr>
      <w:r w:rsidDel="00000000" w:rsidR="00000000" w:rsidRPr="00000000">
        <w:rPr>
          <w:rtl w:val="0"/>
        </w:rPr>
      </w:r>
    </w:p>
    <w:p w:rsidR="00000000" w:rsidDel="00000000" w:rsidP="00000000" w:rsidRDefault="00000000" w:rsidRPr="00000000" w14:paraId="000004A3">
      <w:pPr>
        <w:pageBreakBefore w:val="0"/>
        <w:rPr>
          <w:b w:val="1"/>
          <w:color w:val="4472c4"/>
          <w:highlight w:val="white"/>
        </w:rPr>
      </w:pPr>
      <w:r w:rsidDel="00000000" w:rsidR="00000000" w:rsidRPr="00000000">
        <w:rPr>
          <w:rtl w:val="0"/>
        </w:rPr>
      </w:r>
    </w:p>
    <w:p w:rsidR="00000000" w:rsidDel="00000000" w:rsidP="00000000" w:rsidRDefault="00000000" w:rsidRPr="00000000" w14:paraId="000004A4">
      <w:pPr>
        <w:pageBreakBefore w:val="0"/>
        <w:rPr>
          <w:b w:val="1"/>
          <w:color w:val="4472c4"/>
          <w:highlight w:val="white"/>
        </w:rPr>
      </w:pPr>
      <w:r w:rsidDel="00000000" w:rsidR="00000000" w:rsidRPr="00000000">
        <w:rPr>
          <w:rtl w:val="0"/>
        </w:rPr>
      </w:r>
    </w:p>
    <w:p w:rsidR="00000000" w:rsidDel="00000000" w:rsidP="00000000" w:rsidRDefault="00000000" w:rsidRPr="00000000" w14:paraId="000004A5">
      <w:pPr>
        <w:pageBreakBefore w:val="0"/>
        <w:rPr>
          <w:b w:val="1"/>
          <w:color w:val="4472c4"/>
          <w:highlight w:val="white"/>
        </w:rPr>
      </w:pPr>
      <w:r w:rsidDel="00000000" w:rsidR="00000000" w:rsidRPr="00000000">
        <w:rPr>
          <w:rtl w:val="0"/>
        </w:rPr>
      </w:r>
    </w:p>
    <w:p w:rsidR="00000000" w:rsidDel="00000000" w:rsidP="00000000" w:rsidRDefault="00000000" w:rsidRPr="00000000" w14:paraId="000004A6">
      <w:pPr>
        <w:pageBreakBefore w:val="0"/>
        <w:rPr>
          <w:b w:val="1"/>
          <w:color w:val="4472c4"/>
          <w:highlight w:val="white"/>
        </w:rPr>
      </w:pPr>
      <w:r w:rsidDel="00000000" w:rsidR="00000000" w:rsidRPr="00000000">
        <w:rPr>
          <w:rtl w:val="0"/>
        </w:rPr>
      </w:r>
    </w:p>
    <w:p w:rsidR="00000000" w:rsidDel="00000000" w:rsidP="00000000" w:rsidRDefault="00000000" w:rsidRPr="00000000" w14:paraId="000004A7">
      <w:pPr>
        <w:pageBreakBefore w:val="0"/>
        <w:rPr>
          <w:b w:val="1"/>
          <w:color w:val="4472c4"/>
          <w:highlight w:val="white"/>
        </w:rPr>
      </w:pPr>
      <w:r w:rsidDel="00000000" w:rsidR="00000000" w:rsidRPr="00000000">
        <w:rPr>
          <w:rtl w:val="0"/>
        </w:rPr>
      </w:r>
    </w:p>
    <w:p w:rsidR="00000000" w:rsidDel="00000000" w:rsidP="00000000" w:rsidRDefault="00000000" w:rsidRPr="00000000" w14:paraId="000004A8">
      <w:pPr>
        <w:pageBreakBefore w:val="0"/>
        <w:rPr>
          <w:rFonts w:ascii="-webkit-standard" w:cs="-webkit-standard" w:eastAsia="-webkit-standard" w:hAnsi="-webkit-standard"/>
          <w:color w:val="4472c4"/>
        </w:rPr>
      </w:pPr>
      <w:r w:rsidDel="00000000" w:rsidR="00000000" w:rsidRPr="00000000">
        <w:rPr>
          <w:b w:val="1"/>
          <w:color w:val="4472c4"/>
          <w:highlight w:val="white"/>
          <w:rtl w:val="0"/>
        </w:rPr>
        <w:t xml:space="preserve">Provocation: Mitigation to Manslaughter</w:t>
      </w:r>
      <w:r w:rsidDel="00000000" w:rsidR="00000000" w:rsidRPr="00000000">
        <w:rPr>
          <w:rtl w:val="0"/>
        </w:rPr>
      </w:r>
    </w:p>
    <w:p w:rsidR="00000000" w:rsidDel="00000000" w:rsidP="00000000" w:rsidRDefault="00000000" w:rsidRPr="00000000" w14:paraId="000004A9">
      <w:pPr>
        <w:pageBreakBefore w:val="0"/>
        <w:numPr>
          <w:ilvl w:val="0"/>
          <w:numId w:val="221"/>
        </w:numPr>
        <w:shd w:fill="ffffff" w:val="clear"/>
        <w:ind w:left="720" w:hanging="360"/>
        <w:rPr>
          <w:color w:val="000000"/>
        </w:rPr>
      </w:pPr>
      <w:r w:rsidDel="00000000" w:rsidR="00000000" w:rsidRPr="00000000">
        <w:rPr>
          <w:color w:val="000000"/>
          <w:highlight w:val="white"/>
          <w:rtl w:val="0"/>
        </w:rPr>
        <w:t xml:space="preserve">Murder may be mitigated to “voluntary manslaughter” where there was an:</w:t>
      </w:r>
      <w:r w:rsidDel="00000000" w:rsidR="00000000" w:rsidRPr="00000000">
        <w:rPr>
          <w:rtl w:val="0"/>
        </w:rPr>
      </w:r>
    </w:p>
    <w:p w:rsidR="00000000" w:rsidDel="00000000" w:rsidP="00000000" w:rsidRDefault="00000000" w:rsidRPr="00000000" w14:paraId="000004AA">
      <w:pPr>
        <w:pageBreakBefore w:val="0"/>
        <w:numPr>
          <w:ilvl w:val="1"/>
          <w:numId w:val="221"/>
        </w:numPr>
        <w:shd w:fill="ffffff" w:val="clear"/>
        <w:ind w:left="1440" w:hanging="360"/>
        <w:rPr>
          <w:color w:val="000000"/>
        </w:rPr>
      </w:pPr>
      <w:r w:rsidDel="00000000" w:rsidR="00000000" w:rsidRPr="00000000">
        <w:rPr>
          <w:color w:val="000000"/>
          <w:highlight w:val="white"/>
          <w:rtl w:val="0"/>
        </w:rPr>
        <w:t xml:space="preserve"> (1) “ adequate provocation” that </w:t>
      </w:r>
      <w:r w:rsidDel="00000000" w:rsidR="00000000" w:rsidRPr="00000000">
        <w:rPr>
          <w:rtl w:val="0"/>
        </w:rPr>
      </w:r>
    </w:p>
    <w:p w:rsidR="00000000" w:rsidDel="00000000" w:rsidP="00000000" w:rsidRDefault="00000000" w:rsidRPr="00000000" w14:paraId="000004AB">
      <w:pPr>
        <w:pageBreakBefore w:val="0"/>
        <w:numPr>
          <w:ilvl w:val="1"/>
          <w:numId w:val="221"/>
        </w:numPr>
        <w:shd w:fill="ffffff" w:val="clear"/>
        <w:ind w:left="1440" w:hanging="360"/>
        <w:rPr>
          <w:color w:val="000000"/>
        </w:rPr>
      </w:pPr>
      <w:r w:rsidDel="00000000" w:rsidR="00000000" w:rsidRPr="00000000">
        <w:rPr>
          <w:color w:val="000000"/>
          <w:highlight w:val="white"/>
          <w:rtl w:val="0"/>
        </w:rPr>
        <w:t xml:space="preserve">(2) caused D to act in the “heat of passion.”</w:t>
      </w:r>
      <w:r w:rsidDel="00000000" w:rsidR="00000000" w:rsidRPr="00000000">
        <w:rPr>
          <w:rtl w:val="0"/>
        </w:rPr>
      </w:r>
    </w:p>
    <w:p w:rsidR="00000000" w:rsidDel="00000000" w:rsidP="00000000" w:rsidRDefault="00000000" w:rsidRPr="00000000" w14:paraId="000004AC">
      <w:pPr>
        <w:pageBreakBefore w:val="0"/>
        <w:numPr>
          <w:ilvl w:val="0"/>
          <w:numId w:val="222"/>
        </w:numPr>
        <w:shd w:fill="ffffff" w:val="clear"/>
        <w:ind w:left="720" w:hanging="360"/>
        <w:rPr>
          <w:color w:val="000000"/>
        </w:rPr>
      </w:pPr>
      <w:r w:rsidDel="00000000" w:rsidR="00000000" w:rsidRPr="00000000">
        <w:rPr>
          <w:color w:val="000000"/>
          <w:highlight w:val="white"/>
          <w:rtl w:val="0"/>
        </w:rPr>
        <w:t xml:space="preserve">Provocation is therefore an excuse or affirmative defense.</w:t>
      </w:r>
      <w:r w:rsidDel="00000000" w:rsidR="00000000" w:rsidRPr="00000000">
        <w:rPr>
          <w:rtl w:val="0"/>
        </w:rPr>
      </w:r>
    </w:p>
    <w:p w:rsidR="00000000" w:rsidDel="00000000" w:rsidP="00000000" w:rsidRDefault="00000000" w:rsidRPr="00000000" w14:paraId="000004AD">
      <w:pPr>
        <w:pageBreakBefore w:val="0"/>
        <w:numPr>
          <w:ilvl w:val="0"/>
          <w:numId w:val="223"/>
        </w:numPr>
        <w:shd w:fill="ffffff" w:val="clear"/>
        <w:ind w:left="720" w:hanging="360"/>
        <w:rPr>
          <w:color w:val="000000"/>
        </w:rPr>
      </w:pPr>
      <w:r w:rsidDel="00000000" w:rsidR="00000000" w:rsidRPr="00000000">
        <w:rPr>
          <w:b w:val="1"/>
          <w:color w:val="000000"/>
          <w:highlight w:val="white"/>
          <w:rtl w:val="0"/>
        </w:rPr>
        <w:t xml:space="preserve">Rationale</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4AE">
      <w:pPr>
        <w:pageBreakBefore w:val="0"/>
        <w:numPr>
          <w:ilvl w:val="1"/>
          <w:numId w:val="223"/>
        </w:numPr>
        <w:shd w:fill="ffffff" w:val="clear"/>
        <w:ind w:left="1440" w:hanging="360"/>
        <w:rPr>
          <w:color w:val="000000"/>
        </w:rPr>
      </w:pPr>
      <w:r w:rsidDel="00000000" w:rsidR="00000000" w:rsidRPr="00000000">
        <w:rPr>
          <w:color w:val="000000"/>
          <w:highlight w:val="white"/>
          <w:rtl w:val="0"/>
        </w:rPr>
        <w:t xml:space="preserve">Partial justification: If we think perpetrator is justified, even in part, we treat him as a fully responsible agent and acknowledge that what he did was right or at least not entirely wrong, because of the moral notion that the punishment of wrongdoers is justifiable. </w:t>
      </w:r>
      <w:r w:rsidDel="00000000" w:rsidR="00000000" w:rsidRPr="00000000">
        <w:rPr>
          <w:rtl w:val="0"/>
        </w:rPr>
      </w:r>
    </w:p>
    <w:p w:rsidR="00000000" w:rsidDel="00000000" w:rsidP="00000000" w:rsidRDefault="00000000" w:rsidRPr="00000000" w14:paraId="000004AF">
      <w:pPr>
        <w:pageBreakBefore w:val="0"/>
        <w:numPr>
          <w:ilvl w:val="1"/>
          <w:numId w:val="223"/>
        </w:numPr>
        <w:shd w:fill="ffffff" w:val="clear"/>
        <w:ind w:left="1440" w:hanging="360"/>
        <w:rPr>
          <w:color w:val="000000"/>
        </w:rPr>
      </w:pPr>
      <w:r w:rsidDel="00000000" w:rsidR="00000000" w:rsidRPr="00000000">
        <w:rPr>
          <w:color w:val="000000"/>
          <w:highlight w:val="white"/>
          <w:rtl w:val="0"/>
        </w:rPr>
        <w:t xml:space="preserve">Partial excuse: If we say that a perpetrator is excused, we wholly condemn what he did, but forgive him because of his reduce volitional or cognitive capacity. </w:t>
      </w:r>
      <w:r w:rsidDel="00000000" w:rsidR="00000000" w:rsidRPr="00000000">
        <w:rPr>
          <w:rtl w:val="0"/>
        </w:rPr>
      </w:r>
    </w:p>
    <w:p w:rsidR="00000000" w:rsidDel="00000000" w:rsidP="00000000" w:rsidRDefault="00000000" w:rsidRPr="00000000" w14:paraId="000004B0">
      <w:pPr>
        <w:pageBreakBefore w:val="0"/>
        <w:numPr>
          <w:ilvl w:val="1"/>
          <w:numId w:val="223"/>
        </w:numPr>
        <w:shd w:fill="ffffff" w:val="clear"/>
        <w:ind w:left="1440" w:hanging="360"/>
        <w:rPr>
          <w:color w:val="000000"/>
        </w:rPr>
      </w:pPr>
      <w:r w:rsidDel="00000000" w:rsidR="00000000" w:rsidRPr="00000000">
        <w:rPr>
          <w:color w:val="000000"/>
          <w:highlight w:val="white"/>
          <w:rtl w:val="0"/>
        </w:rPr>
        <w:t xml:space="preserve">Criticism: Reasonable people don’t kill no matter what the provocation is</w:t>
      </w:r>
      <w:r w:rsidDel="00000000" w:rsidR="00000000" w:rsidRPr="00000000">
        <w:rPr>
          <w:rtl w:val="0"/>
        </w:rPr>
      </w:r>
    </w:p>
    <w:p w:rsidR="00000000" w:rsidDel="00000000" w:rsidP="00000000" w:rsidRDefault="00000000" w:rsidRPr="00000000" w14:paraId="000004B1">
      <w:pPr>
        <w:pageBreakBefore w:val="0"/>
        <w:rPr>
          <w:rFonts w:ascii="-webkit-standard" w:cs="-webkit-standard" w:eastAsia="-webkit-standard" w:hAnsi="-webkit-standard"/>
          <w:color w:val="000000"/>
        </w:rPr>
      </w:pPr>
      <w:r w:rsidDel="00000000" w:rsidR="00000000" w:rsidRPr="00000000">
        <w:rPr>
          <w:rtl w:val="0"/>
        </w:rPr>
      </w:r>
    </w:p>
    <w:tbl>
      <w:tblPr>
        <w:tblStyle w:val="Table9"/>
        <w:tblW w:w="10122.0" w:type="dxa"/>
        <w:jc w:val="left"/>
        <w:tblInd w:w="-100.0" w:type="dxa"/>
        <w:tblLayout w:type="fixed"/>
        <w:tblLook w:val="0400"/>
      </w:tblPr>
      <w:tblGrid>
        <w:gridCol w:w="3370"/>
        <w:gridCol w:w="3356"/>
        <w:gridCol w:w="3396"/>
        <w:tblGridChange w:id="0">
          <w:tblGrid>
            <w:gridCol w:w="3370"/>
            <w:gridCol w:w="3356"/>
            <w:gridCol w:w="3396"/>
          </w:tblGrid>
        </w:tblGridChange>
      </w:tblGrid>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2">
            <w:pPr>
              <w:pageBreakBefore w:val="0"/>
              <w:rPr>
                <w:b w:val="1"/>
                <w:color w:val="000000"/>
                <w:highlight w:val="white"/>
              </w:rPr>
            </w:pPr>
            <w:r w:rsidDel="00000000" w:rsidR="00000000" w:rsidRPr="00000000">
              <w:rPr>
                <w:b w:val="1"/>
                <w:color w:val="000000"/>
                <w:highlight w:val="white"/>
                <w:rtl w:val="0"/>
              </w:rPr>
              <w:t xml:space="preserve">Categorical (Majority-</w:t>
            </w:r>
            <w:r w:rsidDel="00000000" w:rsidR="00000000" w:rsidRPr="00000000">
              <w:rPr>
                <w:b w:val="1"/>
                <w:i w:val="1"/>
                <w:color w:val="000000"/>
                <w:highlight w:val="white"/>
                <w:rtl w:val="0"/>
              </w:rPr>
              <w:t xml:space="preserve">Girouard</w:t>
            </w:r>
            <w:r w:rsidDel="00000000" w:rsidR="00000000" w:rsidRPr="00000000">
              <w:rPr>
                <w:b w:val="1"/>
                <w:color w:val="000000"/>
                <w:highlight w:val="white"/>
                <w:rtl w:val="0"/>
              </w:rPr>
              <w:t xml:space="preserve">)</w:t>
            </w:r>
          </w:p>
          <w:p w:rsidR="00000000" w:rsidDel="00000000" w:rsidP="00000000" w:rsidRDefault="00000000" w:rsidRPr="00000000" w14:paraId="000004B3">
            <w:pPr>
              <w:pageBreakBefore w:val="0"/>
              <w:rPr>
                <w:i w:val="1"/>
              </w:rPr>
            </w:pPr>
            <w:r w:rsidDel="00000000" w:rsidR="00000000" w:rsidRPr="00000000">
              <w:rPr>
                <w:i w:val="1"/>
                <w:color w:val="000000"/>
                <w:highlight w:val="white"/>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4">
            <w:pPr>
              <w:pageBreakBefore w:val="0"/>
              <w:rPr>
                <w:b w:val="1"/>
                <w:color w:val="000000"/>
                <w:highlight w:val="white"/>
              </w:rPr>
            </w:pPr>
            <w:r w:rsidDel="00000000" w:rsidR="00000000" w:rsidRPr="00000000">
              <w:rPr>
                <w:b w:val="1"/>
                <w:color w:val="000000"/>
                <w:highlight w:val="white"/>
                <w:rtl w:val="0"/>
              </w:rPr>
              <w:t xml:space="preserve">Fact-specific (Minority-</w:t>
            </w:r>
            <w:r w:rsidDel="00000000" w:rsidR="00000000" w:rsidRPr="00000000">
              <w:rPr>
                <w:b w:val="1"/>
                <w:i w:val="1"/>
                <w:color w:val="000000"/>
                <w:highlight w:val="white"/>
                <w:rtl w:val="0"/>
              </w:rPr>
              <w:t xml:space="preserve">Maher</w:t>
            </w:r>
            <w:r w:rsidDel="00000000" w:rsidR="00000000" w:rsidRPr="00000000">
              <w:rPr>
                <w:b w:val="1"/>
                <w:color w:val="000000"/>
                <w:highlight w:val="white"/>
                <w:rtl w:val="0"/>
              </w:rPr>
              <w:t xml:space="preserve">)</w:t>
            </w:r>
          </w:p>
          <w:p w:rsidR="00000000" w:rsidDel="00000000" w:rsidP="00000000" w:rsidRDefault="00000000" w:rsidRPr="00000000" w14:paraId="000004B5">
            <w:pPr>
              <w:pageBreakBefore w:val="0"/>
              <w:rPr>
                <w:i w:val="1"/>
              </w:rPr>
            </w:pPr>
            <w:r w:rsidDel="00000000" w:rsidR="00000000" w:rsidRPr="00000000">
              <w:rPr>
                <w:i w:val="1"/>
                <w:color w:val="000000"/>
                <w:highlight w:val="white"/>
                <w:rtl w:val="0"/>
              </w:rPr>
              <w:t xml:space="preserve">Subjective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6">
            <w:pPr>
              <w:pageBreakBefore w:val="0"/>
              <w:rPr>
                <w:b w:val="1"/>
                <w:color w:val="000000"/>
                <w:highlight w:val="white"/>
              </w:rPr>
            </w:pPr>
            <w:r w:rsidDel="00000000" w:rsidR="00000000" w:rsidRPr="00000000">
              <w:rPr>
                <w:b w:val="1"/>
                <w:color w:val="000000"/>
                <w:highlight w:val="white"/>
                <w:rtl w:val="0"/>
              </w:rPr>
              <w:t xml:space="preserve">Standard (MPC 210.3(1)(b))</w:t>
            </w:r>
          </w:p>
          <w:p w:rsidR="00000000" w:rsidDel="00000000" w:rsidP="00000000" w:rsidRDefault="00000000" w:rsidRPr="00000000" w14:paraId="000004B7">
            <w:pPr>
              <w:pageBreakBefore w:val="0"/>
              <w:rPr>
                <w:i w:val="1"/>
              </w:rPr>
            </w:pPr>
            <w:r w:rsidDel="00000000" w:rsidR="00000000" w:rsidRPr="00000000">
              <w:rPr>
                <w:i w:val="1"/>
                <w:color w:val="000000"/>
                <w:highlight w:val="white"/>
                <w:rtl w:val="0"/>
              </w:rPr>
              <w:t xml:space="preserve">Subjective + Objective </w:t>
            </w:r>
            <w:r w:rsidDel="00000000" w:rsidR="00000000" w:rsidRPr="00000000">
              <w:rPr>
                <w:rtl w:val="0"/>
              </w:rPr>
            </w:r>
          </w:p>
        </w:tc>
      </w:tr>
      <w:tr>
        <w:trPr>
          <w:cantSplit w:val="0"/>
          <w:trHeight w:val="3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8">
            <w:pPr>
              <w:pageBreakBefore w:val="0"/>
              <w:numPr>
                <w:ilvl w:val="0"/>
                <w:numId w:val="225"/>
              </w:numPr>
              <w:shd w:fill="ffffff" w:val="clear"/>
              <w:ind w:left="720" w:hanging="360"/>
              <w:rPr>
                <w:color w:val="000000"/>
              </w:rPr>
            </w:pPr>
            <w:r w:rsidDel="00000000" w:rsidR="00000000" w:rsidRPr="00000000">
              <w:rPr>
                <w:color w:val="000000"/>
                <w:highlight w:val="white"/>
                <w:rtl w:val="0"/>
              </w:rPr>
              <w:t xml:space="preserve">Calculated to inflame passion of objective reasonable man; tend to cause him to act from passion rather than reason</w:t>
            </w:r>
            <w:r w:rsidDel="00000000" w:rsidR="00000000" w:rsidRPr="00000000">
              <w:rPr>
                <w:rtl w:val="0"/>
              </w:rPr>
            </w:r>
          </w:p>
          <w:p w:rsidR="00000000" w:rsidDel="00000000" w:rsidP="00000000" w:rsidRDefault="00000000" w:rsidRPr="00000000" w14:paraId="000004B9">
            <w:pPr>
              <w:pageBreakBefore w:val="0"/>
              <w:numPr>
                <w:ilvl w:val="0"/>
                <w:numId w:val="225"/>
              </w:numPr>
              <w:shd w:fill="ffffff" w:val="clear"/>
              <w:ind w:left="720" w:hanging="360"/>
              <w:rPr>
                <w:color w:val="000000"/>
              </w:rPr>
            </w:pPr>
            <w:r w:rsidDel="00000000" w:rsidR="00000000" w:rsidRPr="00000000">
              <w:rPr>
                <w:color w:val="000000"/>
                <w:highlight w:val="white"/>
                <w:rtl w:val="0"/>
              </w:rPr>
              <w:t xml:space="preserve">Suddenness required (no cooling off)</w:t>
            </w:r>
            <w:r w:rsidDel="00000000" w:rsidR="00000000" w:rsidRPr="00000000">
              <w:rPr>
                <w:rtl w:val="0"/>
              </w:rPr>
            </w:r>
          </w:p>
          <w:p w:rsidR="00000000" w:rsidDel="00000000" w:rsidP="00000000" w:rsidRDefault="00000000" w:rsidRPr="00000000" w14:paraId="000004BA">
            <w:pPr>
              <w:pageBreakBefore w:val="0"/>
              <w:numPr>
                <w:ilvl w:val="0"/>
                <w:numId w:val="225"/>
              </w:numPr>
              <w:shd w:fill="ffffff" w:val="clear"/>
              <w:ind w:left="720" w:hanging="360"/>
              <w:rPr>
                <w:color w:val="000000"/>
              </w:rPr>
            </w:pPr>
            <w:r w:rsidDel="00000000" w:rsidR="00000000" w:rsidRPr="00000000">
              <w:rPr>
                <w:color w:val="000000"/>
                <w:highlight w:val="white"/>
                <w:rtl w:val="0"/>
              </w:rPr>
              <w:t xml:space="preserve">Words are insufficient to inflame reasonable 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B">
            <w:pPr>
              <w:pageBreakBefore w:val="0"/>
              <w:rPr/>
            </w:pPr>
            <w:r w:rsidDel="00000000" w:rsidR="00000000" w:rsidRPr="00000000">
              <w:rPr>
                <w:rtl w:val="0"/>
              </w:rPr>
              <w:t xml:space="preserve">  </w:t>
            </w:r>
            <w:r w:rsidDel="00000000" w:rsidR="00000000" w:rsidRPr="00000000">
              <w:rPr>
                <w:color w:val="000000"/>
                <w:highlight w:val="white"/>
                <w:rtl w:val="0"/>
              </w:rPr>
              <w:t xml:space="preserve">Provocation is Q for jury to see if facts as a whole demonstrate sufficient provocation for objective reasonable person</w:t>
            </w: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  </w:t>
            </w:r>
            <w:r w:rsidDel="00000000" w:rsidR="00000000" w:rsidRPr="00000000">
              <w:rPr>
                <w:color w:val="000000"/>
                <w:highlight w:val="white"/>
                <w:rtl w:val="0"/>
              </w:rPr>
              <w:t xml:space="preserve">Does not need to occur in D’s presence; expands adultery provocation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D">
            <w:pPr>
              <w:pageBreakBefore w:val="0"/>
              <w:rPr/>
            </w:pPr>
            <w:r w:rsidDel="00000000" w:rsidR="00000000" w:rsidRPr="00000000">
              <w:rPr>
                <w:rtl w:val="0"/>
              </w:rPr>
              <w:t xml:space="preserve">  </w:t>
            </w:r>
            <w:r w:rsidDel="00000000" w:rsidR="00000000" w:rsidRPr="00000000">
              <w:rPr>
                <w:color w:val="000000"/>
                <w:highlight w:val="white"/>
                <w:rtl w:val="0"/>
              </w:rPr>
              <w:t xml:space="preserve">Extreme mental/emotional disturbance</w:t>
            </w: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  </w:t>
            </w:r>
            <w:r w:rsidDel="00000000" w:rsidR="00000000" w:rsidRPr="00000000">
              <w:rPr>
                <w:color w:val="000000"/>
                <w:highlight w:val="white"/>
                <w:rtl w:val="0"/>
              </w:rPr>
              <w:t xml:space="preserve">Reasonableness of excuse Q for jury</w:t>
            </w:r>
            <w:r w:rsidDel="00000000" w:rsidR="00000000" w:rsidRPr="00000000">
              <w:rPr>
                <w:rtl w:val="0"/>
              </w:rPr>
            </w:r>
          </w:p>
          <w:p w:rsidR="00000000" w:rsidDel="00000000" w:rsidP="00000000" w:rsidRDefault="00000000" w:rsidRPr="00000000" w14:paraId="000004BF">
            <w:pPr>
              <w:pageBreakBefore w:val="0"/>
              <w:rPr/>
            </w:pPr>
            <w:r w:rsidDel="00000000" w:rsidR="00000000" w:rsidRPr="00000000">
              <w:rPr>
                <w:rtl w:val="0"/>
              </w:rPr>
              <w:t xml:space="preserve">  </w:t>
            </w:r>
            <w:r w:rsidDel="00000000" w:rsidR="00000000" w:rsidRPr="00000000">
              <w:rPr>
                <w:color w:val="000000"/>
                <w:highlight w:val="white"/>
                <w:rtl w:val="0"/>
              </w:rPr>
              <w:t xml:space="preserve">Cooling off period allowed</w:t>
            </w: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  </w:t>
            </w:r>
            <w:r w:rsidDel="00000000" w:rsidR="00000000" w:rsidRPr="00000000">
              <w:rPr>
                <w:color w:val="000000"/>
                <w:highlight w:val="white"/>
                <w:rtl w:val="0"/>
              </w:rPr>
              <w:t xml:space="preserve">Words alone ok</w:t>
            </w:r>
            <w:r w:rsidDel="00000000" w:rsidR="00000000" w:rsidRPr="00000000">
              <w:rPr>
                <w:rtl w:val="0"/>
              </w:rPr>
            </w:r>
          </w:p>
          <w:p w:rsidR="00000000" w:rsidDel="00000000" w:rsidP="00000000" w:rsidRDefault="00000000" w:rsidRPr="00000000" w14:paraId="000004C1">
            <w:pPr>
              <w:pageBreakBefore w:val="0"/>
              <w:rPr/>
            </w:pPr>
            <w:r w:rsidDel="00000000" w:rsidR="00000000" w:rsidRPr="00000000">
              <w:rPr>
                <w:rtl w:val="0"/>
              </w:rPr>
              <w:t xml:space="preserve">  </w:t>
            </w:r>
            <w:r w:rsidDel="00000000" w:rsidR="00000000" w:rsidRPr="00000000">
              <w:rPr>
                <w:color w:val="000000"/>
                <w:highlight w:val="white"/>
                <w:rtl w:val="0"/>
              </w:rPr>
              <w:t xml:space="preserve">The question is whether the actor’s loss of self control can be understood in terms that arouse sympathy in the ordinary citizen? </w:t>
            </w:r>
            <w:r w:rsidDel="00000000" w:rsidR="00000000" w:rsidRPr="00000000">
              <w:rPr>
                <w:rtl w:val="0"/>
              </w:rPr>
            </w:r>
          </w:p>
        </w:tc>
      </w:tr>
      <w:tr>
        <w:trPr>
          <w:cantSplit w:val="0"/>
          <w:trHeight w:val="30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2">
            <w:pPr>
              <w:pageBreakBefore w:val="0"/>
              <w:rPr/>
            </w:pPr>
            <w:r w:rsidDel="00000000" w:rsidR="00000000" w:rsidRPr="00000000">
              <w:rPr>
                <w:rtl w:val="0"/>
              </w:rPr>
              <w:t xml:space="preserve">  </w:t>
            </w:r>
            <w:r w:rsidDel="00000000" w:rsidR="00000000" w:rsidRPr="00000000">
              <w:rPr>
                <w:color w:val="000000"/>
                <w:highlight w:val="white"/>
                <w:rtl w:val="0"/>
              </w:rPr>
              <w:t xml:space="preserve">Limited to:</w:t>
            </w:r>
            <w:r w:rsidDel="00000000" w:rsidR="00000000" w:rsidRPr="00000000">
              <w:rPr>
                <w:rtl w:val="0"/>
              </w:rPr>
            </w:r>
          </w:p>
          <w:p w:rsidR="00000000" w:rsidDel="00000000" w:rsidP="00000000" w:rsidRDefault="00000000" w:rsidRPr="00000000" w14:paraId="000004C3">
            <w:pPr>
              <w:pageBreakBefore w:val="0"/>
              <w:rPr/>
            </w:pPr>
            <w:r w:rsidDel="00000000" w:rsidR="00000000" w:rsidRPr="00000000">
              <w:rPr>
                <w:rtl w:val="0"/>
              </w:rPr>
              <w:t xml:space="preserve">  </w:t>
            </w:r>
            <w:r w:rsidDel="00000000" w:rsidR="00000000" w:rsidRPr="00000000">
              <w:rPr>
                <w:color w:val="000000"/>
                <w:highlight w:val="white"/>
                <w:rtl w:val="0"/>
              </w:rPr>
              <w:t xml:space="preserve">extreme assault or battery on D</w:t>
            </w: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  </w:t>
            </w:r>
            <w:r w:rsidDel="00000000" w:rsidR="00000000" w:rsidRPr="00000000">
              <w:rPr>
                <w:color w:val="000000"/>
                <w:highlight w:val="white"/>
                <w:rtl w:val="0"/>
              </w:rPr>
              <w:t xml:space="preserve">illegal arrest</w:t>
            </w: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t xml:space="preserve">  </w:t>
            </w:r>
            <w:r w:rsidDel="00000000" w:rsidR="00000000" w:rsidRPr="00000000">
              <w:rPr>
                <w:color w:val="000000"/>
                <w:highlight w:val="white"/>
                <w:rtl w:val="0"/>
              </w:rPr>
              <w:t xml:space="preserve">injury or serious abuse of close relative;</w:t>
            </w: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t xml:space="preserve">  </w:t>
            </w:r>
            <w:r w:rsidDel="00000000" w:rsidR="00000000" w:rsidRPr="00000000">
              <w:rPr>
                <w:color w:val="000000"/>
                <w:highlight w:val="white"/>
                <w:rtl w:val="0"/>
              </w:rPr>
              <w:t xml:space="preserve">observe spousal adultery</w:t>
            </w: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t xml:space="preserve">  </w:t>
            </w:r>
            <w:r w:rsidDel="00000000" w:rsidR="00000000" w:rsidRPr="00000000">
              <w:rPr>
                <w:color w:val="000000"/>
                <w:highlight w:val="white"/>
                <w:rtl w:val="0"/>
              </w:rPr>
              <w:t xml:space="preserve">mutual 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8">
            <w:pPr>
              <w:pageBreakBefore w:val="0"/>
              <w:rPr/>
            </w:pPr>
            <w:r w:rsidDel="00000000" w:rsidR="00000000" w:rsidRPr="00000000">
              <w:rPr>
                <w:rtl w:val="0"/>
              </w:rPr>
              <w:t xml:space="preserve">  </w:t>
            </w:r>
            <w:r w:rsidDel="00000000" w:rsidR="00000000" w:rsidRPr="00000000">
              <w:rPr>
                <w:color w:val="000000"/>
                <w:highlight w:val="white"/>
                <w:rtl w:val="0"/>
              </w:rPr>
              <w:t xml:space="preserve">Any event that inspires objective reasonable  person to act rashly or w/o due deliberation, and from heat of passion rather than judgment</w:t>
            </w: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  </w:t>
            </w:r>
            <w:r w:rsidDel="00000000" w:rsidR="00000000" w:rsidRPr="00000000">
              <w:rPr>
                <w:color w:val="000000"/>
                <w:highlight w:val="white"/>
                <w:rtl w:val="0"/>
              </w:rPr>
              <w:t xml:space="preserve">Against categorical 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A">
            <w:pPr>
              <w:pageBreakBefore w:val="0"/>
              <w:rPr/>
            </w:pPr>
            <w:r w:rsidDel="00000000" w:rsidR="00000000" w:rsidRPr="00000000">
              <w:rPr>
                <w:rtl w:val="0"/>
              </w:rPr>
              <w:t xml:space="preserve">  </w:t>
            </w:r>
            <w:r w:rsidDel="00000000" w:rsidR="00000000" w:rsidRPr="00000000">
              <w:rPr>
                <w:color w:val="000000"/>
                <w:highlight w:val="white"/>
                <w:rtl w:val="0"/>
              </w:rPr>
              <w:t xml:space="preserve">(1) Subjective Q: was D acting in EMED?</w:t>
            </w: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  </w:t>
            </w:r>
            <w:r w:rsidDel="00000000" w:rsidR="00000000" w:rsidRPr="00000000">
              <w:rPr>
                <w:color w:val="000000"/>
                <w:highlight w:val="white"/>
                <w:rtl w:val="0"/>
              </w:rPr>
              <w:t xml:space="preserve">(2) Objective Q: was there reasonable explanation or excuse for EMED, given how D viewed situation?</w:t>
            </w: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r>
          </w:p>
          <w:p w:rsidR="00000000" w:rsidDel="00000000" w:rsidP="00000000" w:rsidRDefault="00000000" w:rsidRPr="00000000" w14:paraId="000004CD">
            <w:pPr>
              <w:pageBreakBefore w:val="0"/>
              <w:numPr>
                <w:ilvl w:val="0"/>
                <w:numId w:val="227"/>
              </w:numPr>
              <w:shd w:fill="ffffff" w:val="clear"/>
              <w:ind w:left="720" w:hanging="360"/>
              <w:rPr>
                <w:color w:val="000000"/>
              </w:rPr>
            </w:pPr>
            <w:r w:rsidDel="00000000" w:rsidR="00000000" w:rsidRPr="00000000">
              <w:rPr>
                <w:color w:val="000000"/>
                <w:highlight w:val="white"/>
                <w:rtl w:val="0"/>
              </w:rPr>
              <w:t xml:space="preserve">Incorporate D’s personal handicaps and relevant external characteristics (height, weight, sex, religion, race culture) to assess gravity of provocation; but not factors to assess level of self-control (idiosyncratic moral values, short-temper, alcoholism) </w:t>
            </w:r>
            <w:r w:rsidDel="00000000" w:rsidR="00000000" w:rsidRPr="00000000">
              <w:rPr>
                <w:rtl w:val="0"/>
              </w:rPr>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E">
            <w:pPr>
              <w:pageBreakBefore w:val="0"/>
              <w:rPr/>
            </w:pPr>
            <w:r w:rsidDel="00000000" w:rsidR="00000000" w:rsidRPr="00000000">
              <w:rPr>
                <w:b w:val="1"/>
                <w:i w:val="1"/>
                <w:color w:val="000000"/>
                <w:highlight w:val="white"/>
                <w:rtl w:val="0"/>
              </w:rPr>
              <w:t xml:space="preserve">Girouard</w:t>
            </w:r>
            <w:r w:rsidDel="00000000" w:rsidR="00000000" w:rsidRPr="00000000">
              <w:rPr>
                <w:b w:val="1"/>
                <w:color w:val="000000"/>
                <w:highlight w:val="white"/>
                <w:rtl w:val="0"/>
              </w:rPr>
              <w:t xml:space="preserve">:</w:t>
            </w:r>
            <w:r w:rsidDel="00000000" w:rsidR="00000000" w:rsidRPr="00000000">
              <w:rPr>
                <w:color w:val="000000"/>
                <w:highlight w:val="white"/>
                <w:rtl w:val="0"/>
              </w:rPr>
              <w:t xml:space="preserve"> D stabs wife after she insults him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F">
            <w:pPr>
              <w:pageBreakBefore w:val="0"/>
              <w:rPr/>
            </w:pPr>
            <w:r w:rsidDel="00000000" w:rsidR="00000000" w:rsidRPr="00000000">
              <w:rPr>
                <w:b w:val="1"/>
                <w:i w:val="1"/>
                <w:color w:val="000000"/>
                <w:highlight w:val="white"/>
                <w:rtl w:val="0"/>
              </w:rPr>
              <w:t xml:space="preserve">Maher</w:t>
            </w:r>
            <w:r w:rsidDel="00000000" w:rsidR="00000000" w:rsidRPr="00000000">
              <w:rPr>
                <w:b w:val="1"/>
                <w:color w:val="000000"/>
                <w:highlight w:val="white"/>
                <w:rtl w:val="0"/>
              </w:rPr>
              <w:t xml:space="preserve">:</w:t>
            </w:r>
            <w:r w:rsidDel="00000000" w:rsidR="00000000" w:rsidRPr="00000000">
              <w:rPr>
                <w:color w:val="000000"/>
                <w:highlight w:val="white"/>
                <w:rtl w:val="0"/>
              </w:rPr>
              <w:t xml:space="preserve"> D heard about wife’s affair and saw them walk into woods, but did not see them have sex; tried to kill 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0">
            <w:pPr>
              <w:pageBreakBefore w:val="0"/>
              <w:rPr/>
            </w:pPr>
            <w:r w:rsidDel="00000000" w:rsidR="00000000" w:rsidRPr="00000000">
              <w:rPr>
                <w:b w:val="1"/>
                <w:i w:val="1"/>
                <w:color w:val="000000"/>
                <w:highlight w:val="white"/>
                <w:rtl w:val="0"/>
              </w:rPr>
              <w:t xml:space="preserve">Casassa</w:t>
            </w:r>
            <w:r w:rsidDel="00000000" w:rsidR="00000000" w:rsidRPr="00000000">
              <w:rPr>
                <w:color w:val="000000"/>
                <w:highlight w:val="white"/>
                <w:rtl w:val="0"/>
              </w:rPr>
              <w:t xml:space="preserve">: obsessed w/ girl and kills her out of EMED</w:t>
            </w:r>
            <w:r w:rsidDel="00000000" w:rsidR="00000000" w:rsidRPr="00000000">
              <w:rPr>
                <w:rtl w:val="0"/>
              </w:rPr>
            </w:r>
          </w:p>
          <w:p w:rsidR="00000000" w:rsidDel="00000000" w:rsidP="00000000" w:rsidRDefault="00000000" w:rsidRPr="00000000" w14:paraId="000004D1">
            <w:pPr>
              <w:pageBreakBefore w:val="0"/>
              <w:rPr/>
            </w:pPr>
            <w:r w:rsidDel="00000000" w:rsidR="00000000" w:rsidRPr="00000000">
              <w:rPr>
                <w:color w:val="000000"/>
                <w:highlight w:val="white"/>
                <w:rtl w:val="0"/>
              </w:rPr>
              <w:t xml:space="preserve">Incorporate personal handicaps</w:t>
            </w:r>
            <w:r w:rsidDel="00000000" w:rsidR="00000000" w:rsidRPr="00000000">
              <w:rPr>
                <w:rtl w:val="0"/>
              </w:rPr>
            </w:r>
          </w:p>
        </w:tc>
      </w:tr>
    </w:tbl>
    <w:p w:rsidR="00000000" w:rsidDel="00000000" w:rsidP="00000000" w:rsidRDefault="00000000" w:rsidRPr="00000000" w14:paraId="000004D2">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D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Common-law position: only a few specific circumstances (e.g., battery, sudden mutual combat can serve as legally adequate provocation</w:t>
      </w:r>
      <w:r w:rsidDel="00000000" w:rsidR="00000000" w:rsidRPr="00000000">
        <w:rPr>
          <w:rtl w:val="0"/>
        </w:rPr>
      </w:r>
    </w:p>
    <w:p w:rsidR="00000000" w:rsidDel="00000000" w:rsidP="00000000" w:rsidRDefault="00000000" w:rsidRPr="00000000" w14:paraId="000004D4">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Girouard v. State, Ct. of Appeals of MD, 1991. Pgs. 437 - 439. </w:t>
      </w:r>
      <w:r w:rsidDel="00000000" w:rsidR="00000000" w:rsidRPr="00000000">
        <w:rPr>
          <w:rtl w:val="0"/>
        </w:rPr>
      </w:r>
    </w:p>
    <w:p w:rsidR="00000000" w:rsidDel="00000000" w:rsidP="00000000" w:rsidRDefault="00000000" w:rsidRPr="00000000" w14:paraId="000004D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On night of wife’s death, wife verbally attacked D. He stabbed her to death. </w:t>
      </w:r>
      <w:r w:rsidDel="00000000" w:rsidR="00000000" w:rsidRPr="00000000">
        <w:rPr>
          <w:rtl w:val="0"/>
        </w:rPr>
      </w:r>
    </w:p>
    <w:p w:rsidR="00000000" w:rsidDel="00000000" w:rsidP="00000000" w:rsidRDefault="00000000" w:rsidRPr="00000000" w14:paraId="000004D6">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For provocation to be adequate, it must both 1) be calculated to inflame the passion of a reasonable man and tend to cause him to act for the moment from passion rather than reason and 2) be accompanied by conduct indicating a present intention and ability to cause D bodily harm. In this case, the provocation was not adequate to mitigate second-degree murder to voluntary manslaughter. </w:t>
      </w:r>
      <w:r w:rsidDel="00000000" w:rsidR="00000000" w:rsidRPr="00000000">
        <w:rPr>
          <w:rtl w:val="0"/>
        </w:rPr>
      </w:r>
    </w:p>
    <w:p w:rsidR="00000000" w:rsidDel="00000000" w:rsidP="00000000" w:rsidRDefault="00000000" w:rsidRPr="00000000" w14:paraId="000004D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Words can constitute adequate provocation if they are accompanied by conduct indicating a present intention and ability to cause the D bodily harm. Wife did not have size or strength to cause D fear for his bodily safety. </w:t>
      </w:r>
      <w:r w:rsidDel="00000000" w:rsidR="00000000" w:rsidRPr="00000000">
        <w:rPr>
          <w:rtl w:val="0"/>
        </w:rPr>
      </w:r>
    </w:p>
    <w:p w:rsidR="00000000" w:rsidDel="00000000" w:rsidP="00000000" w:rsidRDefault="00000000" w:rsidRPr="00000000" w14:paraId="000004D8">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D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Minority view: Provoking circumstances need not conform to any pre-established categories and that it is normally a question for the jury to decide whether the facts as a whole demonstrate sufficient provocation</w:t>
      </w:r>
      <w:r w:rsidDel="00000000" w:rsidR="00000000" w:rsidRPr="00000000">
        <w:rPr>
          <w:rtl w:val="0"/>
        </w:rPr>
      </w:r>
    </w:p>
    <w:p w:rsidR="00000000" w:rsidDel="00000000" w:rsidP="00000000" w:rsidRDefault="00000000" w:rsidRPr="00000000" w14:paraId="000004DA">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Maher v. People, Supreme Ct. of MI, 1862. Pgs. 439 - 442</w:t>
      </w:r>
      <w:r w:rsidDel="00000000" w:rsidR="00000000" w:rsidRPr="00000000">
        <w:rPr>
          <w:rtl w:val="0"/>
        </w:rPr>
      </w:r>
    </w:p>
    <w:p w:rsidR="00000000" w:rsidDel="00000000" w:rsidP="00000000" w:rsidRDefault="00000000" w:rsidRPr="00000000" w14:paraId="000004D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submitted evidence that he saw victim with his wife going into the woods; someone also told D that wife and victim had had intercourse the previous day. </w:t>
      </w:r>
      <w:r w:rsidDel="00000000" w:rsidR="00000000" w:rsidRPr="00000000">
        <w:rPr>
          <w:rtl w:val="0"/>
        </w:rPr>
      </w:r>
    </w:p>
    <w:p w:rsidR="00000000" w:rsidDel="00000000" w:rsidP="00000000" w:rsidRDefault="00000000" w:rsidRPr="00000000" w14:paraId="000004D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The evidence is sufficient to show provocation and should go to the jury. </w:t>
      </w:r>
      <w:r w:rsidDel="00000000" w:rsidR="00000000" w:rsidRPr="00000000">
        <w:rPr>
          <w:rtl w:val="0"/>
        </w:rPr>
      </w:r>
    </w:p>
    <w:p w:rsidR="00000000" w:rsidDel="00000000" w:rsidP="00000000" w:rsidRDefault="00000000" w:rsidRPr="00000000" w14:paraId="000004D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In determining what constitutes reasonable provocation, the standard is that of a reasonable person. This is essentially a question of fact and is to be decided with reference to the facts of each case. The rejected evidence shows adulterous relations between victim and D’s wife. </w:t>
      </w:r>
      <w:r w:rsidDel="00000000" w:rsidR="00000000" w:rsidRPr="00000000">
        <w:rPr>
          <w:rtl w:val="0"/>
        </w:rPr>
      </w:r>
    </w:p>
    <w:p w:rsidR="00000000" w:rsidDel="00000000" w:rsidP="00000000" w:rsidRDefault="00000000" w:rsidRPr="00000000" w14:paraId="000004D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DF">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The MPC approach: Provocation is “extreme mental or emotional disturbance”</w:t>
      </w:r>
      <w:r w:rsidDel="00000000" w:rsidR="00000000" w:rsidRPr="00000000">
        <w:rPr>
          <w:rtl w:val="0"/>
        </w:rPr>
      </w:r>
    </w:p>
    <w:p w:rsidR="00000000" w:rsidDel="00000000" w:rsidP="00000000" w:rsidRDefault="00000000" w:rsidRPr="00000000" w14:paraId="000004E0">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People v. Casassa, NY Ct. of Appeals, 1980. Pgs. 453 - 456. </w:t>
      </w:r>
      <w:r w:rsidDel="00000000" w:rsidR="00000000" w:rsidRPr="00000000">
        <w:rPr>
          <w:rtl w:val="0"/>
        </w:rPr>
      </w:r>
    </w:p>
    <w:p w:rsidR="00000000" w:rsidDel="00000000" w:rsidP="00000000" w:rsidRDefault="00000000" w:rsidRPr="00000000" w14:paraId="000004E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obsessed with victim, killed her when she wouldn’t return his feelings. D argued that whether he was under an extreme emotional disturbance sufficient to mitigate the homicide to manslaughter should be viewed from an entirely subjective viewpoint. </w:t>
      </w:r>
      <w:r w:rsidDel="00000000" w:rsidR="00000000" w:rsidRPr="00000000">
        <w:rPr>
          <w:rtl w:val="0"/>
        </w:rPr>
      </w:r>
    </w:p>
    <w:p w:rsidR="00000000" w:rsidDel="00000000" w:rsidP="00000000" w:rsidRDefault="00000000" w:rsidRPr="00000000" w14:paraId="000004E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The trial court correctly applied the objective and subjective elements of the analysis and found D’s disturbance not to have been based on reasonable grounds. Affirmed. </w:t>
      </w:r>
      <w:r w:rsidDel="00000000" w:rsidR="00000000" w:rsidRPr="00000000">
        <w:rPr>
          <w:rtl w:val="0"/>
        </w:rPr>
      </w:r>
    </w:p>
    <w:p w:rsidR="00000000" w:rsidDel="00000000" w:rsidP="00000000" w:rsidRDefault="00000000" w:rsidRPr="00000000" w14:paraId="000004E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Whether a D was so emotionally disturbed as to lessen murder to manslaughter involves both an objective and subjective analysis. The applicable penal code provision permits the affirmative defense where “The D acted under the influence of extreme emotional disturbance for which there was a reasonable explanation or excuse.” It is subjective as to whether or not the D was in fact under an extreme emotional disturbance. It is objective as to whether or not the disturbance was reasonable. </w:t>
      </w:r>
      <w:r w:rsidDel="00000000" w:rsidR="00000000" w:rsidRPr="00000000">
        <w:rPr>
          <w:rtl w:val="0"/>
        </w:rPr>
      </w:r>
    </w:p>
    <w:p w:rsidR="00000000" w:rsidDel="00000000" w:rsidP="00000000" w:rsidRDefault="00000000" w:rsidRPr="00000000" w14:paraId="000004E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E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MPC §210.3:</w:t>
      </w:r>
      <w:r w:rsidDel="00000000" w:rsidR="00000000" w:rsidRPr="00000000">
        <w:rPr>
          <w:color w:val="000000"/>
          <w:highlight w:val="white"/>
          <w:rtl w:val="0"/>
        </w:rPr>
        <w:t xml:space="preserve"> A homicide which would otherwise be murder is committed under the influence of extreme mental or emotional disturbance for which there is reasonable explanation or excuse. The reasonableness of such explanation or excuse shall be determined from the viewpoint of a person in the actor’s situation under the circumstances as he believes them to be.</w:t>
      </w:r>
      <w:r w:rsidDel="00000000" w:rsidR="00000000" w:rsidRPr="00000000">
        <w:rPr>
          <w:rtl w:val="0"/>
        </w:rPr>
      </w:r>
    </w:p>
    <w:p w:rsidR="00000000" w:rsidDel="00000000" w:rsidP="00000000" w:rsidRDefault="00000000" w:rsidRPr="00000000" w14:paraId="000004E6">
      <w:pPr>
        <w:pageBreakBefore w:val="0"/>
        <w:numPr>
          <w:ilvl w:val="0"/>
          <w:numId w:val="9"/>
        </w:numPr>
        <w:shd w:fill="ffffff" w:val="clear"/>
        <w:ind w:left="720" w:hanging="360"/>
        <w:rPr>
          <w:color w:val="000000"/>
        </w:rPr>
      </w:pPr>
      <w:r w:rsidDel="00000000" w:rsidR="00000000" w:rsidRPr="00000000">
        <w:rPr>
          <w:color w:val="000000"/>
          <w:highlight w:val="white"/>
          <w:rtl w:val="0"/>
        </w:rPr>
        <w:t xml:space="preserve">MPC does not include any language referencing the common law rules re: what is reasonable provocation? Therefore, MPC does not provide any guidance so that question of what reasonable provocation is is left to the jury. </w:t>
      </w:r>
      <w:r w:rsidDel="00000000" w:rsidR="00000000" w:rsidRPr="00000000">
        <w:rPr>
          <w:rtl w:val="0"/>
        </w:rPr>
      </w:r>
    </w:p>
    <w:p w:rsidR="00000000" w:rsidDel="00000000" w:rsidP="00000000" w:rsidRDefault="00000000" w:rsidRPr="00000000" w14:paraId="000004E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4E8">
      <w:pPr>
        <w:pageBreakBefore w:val="0"/>
        <w:rPr>
          <w:b w:val="1"/>
          <w:color w:val="4472c4"/>
          <w:highlight w:val="white"/>
        </w:rPr>
      </w:pPr>
      <w:r w:rsidDel="00000000" w:rsidR="00000000" w:rsidRPr="00000000">
        <w:rPr>
          <w:rtl w:val="0"/>
        </w:rPr>
      </w:r>
    </w:p>
    <w:p w:rsidR="00000000" w:rsidDel="00000000" w:rsidP="00000000" w:rsidRDefault="00000000" w:rsidRPr="00000000" w14:paraId="000004E9">
      <w:pPr>
        <w:pageBreakBefore w:val="0"/>
        <w:rPr>
          <w:b w:val="1"/>
          <w:color w:val="4472c4"/>
          <w:highlight w:val="white"/>
        </w:rPr>
      </w:pPr>
      <w:r w:rsidDel="00000000" w:rsidR="00000000" w:rsidRPr="00000000">
        <w:rPr>
          <w:rtl w:val="0"/>
        </w:rPr>
      </w:r>
    </w:p>
    <w:p w:rsidR="00000000" w:rsidDel="00000000" w:rsidP="00000000" w:rsidRDefault="00000000" w:rsidRPr="00000000" w14:paraId="000004EA">
      <w:pPr>
        <w:pageBreakBefore w:val="0"/>
        <w:rPr>
          <w:b w:val="1"/>
          <w:color w:val="4472c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EB">
      <w:pPr>
        <w:pageBreakBefore w:val="0"/>
        <w:rPr>
          <w:rFonts w:ascii="-webkit-standard" w:cs="-webkit-standard" w:eastAsia="-webkit-standard" w:hAnsi="-webkit-standard"/>
          <w:color w:val="4472c4"/>
        </w:rPr>
      </w:pPr>
      <w:r w:rsidDel="00000000" w:rsidR="00000000" w:rsidRPr="00000000">
        <w:rPr>
          <w:b w:val="1"/>
          <w:color w:val="4472c4"/>
          <w:highlight w:val="white"/>
          <w:rtl w:val="0"/>
        </w:rPr>
        <w:t xml:space="preserve">Unintended Killings</w:t>
      </w:r>
      <w:r w:rsidDel="00000000" w:rsidR="00000000" w:rsidRPr="00000000">
        <w:rPr>
          <w:rtl w:val="0"/>
        </w:rPr>
      </w:r>
    </w:p>
    <w:p w:rsidR="00000000" w:rsidDel="00000000" w:rsidP="00000000" w:rsidRDefault="00000000" w:rsidRPr="00000000" w14:paraId="000004EC">
      <w:pPr>
        <w:pageBreakBefore w:val="0"/>
        <w:rPr>
          <w:b w:val="1"/>
          <w:color w:val="000000"/>
          <w:highlight w:val="white"/>
        </w:rPr>
      </w:pPr>
      <w:r w:rsidDel="00000000" w:rsidR="00000000" w:rsidRPr="00000000">
        <w:rPr>
          <w:b w:val="1"/>
          <w:color w:val="000000"/>
          <w:highlight w:val="white"/>
          <w:rtl w:val="0"/>
        </w:rPr>
        <w:t xml:space="preserve">Circumstances Under Which an Unintended Killing Constituted Murder Instead of Manslaughter </w:t>
      </w:r>
    </w:p>
    <w:p w:rsidR="00000000" w:rsidDel="00000000" w:rsidP="00000000" w:rsidRDefault="00000000" w:rsidRPr="00000000" w14:paraId="000004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How to draw the line between murder and manslaughter?</w:t>
      </w:r>
    </w:p>
    <w:p w:rsidR="00000000" w:rsidDel="00000000" w:rsidP="00000000" w:rsidRDefault="00000000" w:rsidRPr="00000000" w14:paraId="000004E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Risk: objective level</w:t>
      </w:r>
    </w:p>
    <w:p w:rsidR="00000000" w:rsidDel="00000000" w:rsidP="00000000" w:rsidRDefault="00000000" w:rsidRPr="00000000" w14:paraId="000004E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Awareness: D’s subjective awareness of risk</w:t>
      </w:r>
    </w:p>
    <w:p w:rsidR="00000000" w:rsidDel="00000000" w:rsidP="00000000" w:rsidRDefault="00000000" w:rsidRPr="00000000" w14:paraId="000004F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Standard of care: amount of care D exercised </w:t>
      </w:r>
    </w:p>
    <w:p w:rsidR="00000000" w:rsidDel="00000000" w:rsidP="00000000" w:rsidRDefault="00000000" w:rsidRPr="00000000" w14:paraId="000004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Manslaughter (recklessness) = high risk, was aware, gross deviation from standard of care</w:t>
      </w:r>
    </w:p>
    <w:p w:rsidR="00000000" w:rsidDel="00000000" w:rsidP="00000000" w:rsidRDefault="00000000" w:rsidRPr="00000000" w14:paraId="000004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Murder (extreme recklessness) = even higher risk, more aware, even grosser deviation from standard of care </w:t>
      </w:r>
    </w:p>
    <w:p w:rsidR="00000000" w:rsidDel="00000000" w:rsidP="00000000" w:rsidRDefault="00000000" w:rsidRPr="00000000" w14:paraId="000004F3">
      <w:pPr>
        <w:pageBreakBefore w:val="0"/>
        <w:rPr>
          <w:rFonts w:ascii="-webkit-standard" w:cs="-webkit-standard" w:eastAsia="-webkit-standard" w:hAnsi="-webkit-standard"/>
          <w:color w:val="000000"/>
        </w:rPr>
      </w:pPr>
      <w:r w:rsidDel="00000000" w:rsidR="00000000" w:rsidRPr="00000000">
        <w:rPr>
          <w:rtl w:val="0"/>
        </w:rPr>
      </w:r>
    </w:p>
    <w:tbl>
      <w:tblPr>
        <w:tblStyle w:val="Table10"/>
        <w:tblW w:w="10340.0" w:type="dxa"/>
        <w:jc w:val="left"/>
        <w:tblInd w:w="-100.0" w:type="dxa"/>
        <w:tblLayout w:type="fixed"/>
        <w:tblLook w:val="0400"/>
      </w:tblPr>
      <w:tblGrid>
        <w:gridCol w:w="2825"/>
        <w:gridCol w:w="1985"/>
        <w:gridCol w:w="2551"/>
        <w:gridCol w:w="2979"/>
        <w:tblGridChange w:id="0">
          <w:tblGrid>
            <w:gridCol w:w="2825"/>
            <w:gridCol w:w="1985"/>
            <w:gridCol w:w="2551"/>
            <w:gridCol w:w="2979"/>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4">
            <w:pPr>
              <w:pageBreakBefore w:val="0"/>
              <w:jc w:val="center"/>
              <w:rPr/>
            </w:pPr>
            <w:r w:rsidDel="00000000" w:rsidR="00000000" w:rsidRPr="00000000">
              <w:rPr>
                <w:b w:val="1"/>
                <w:color w:val="000000"/>
                <w:highlight w:val="white"/>
                <w:rtl w:val="0"/>
              </w:rPr>
              <w:t xml:space="preserve">CL Murder</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5">
            <w:pPr>
              <w:pageBreakBefore w:val="0"/>
              <w:jc w:val="center"/>
              <w:rPr/>
            </w:pPr>
            <w:sdt>
              <w:sdtPr>
                <w:tag w:val="goog_rdk_11"/>
              </w:sdtPr>
              <w:sdtContent>
                <w:r w:rsidDel="00000000" w:rsidR="00000000" w:rsidRPr="00000000">
                  <w:rPr>
                    <w:rFonts w:ascii="Arial Unicode MS" w:cs="Arial Unicode MS" w:eastAsia="Arial Unicode MS" w:hAnsi="Arial Unicode MS"/>
                    <w:b w:val="1"/>
                    <w:color w:val="000000"/>
                    <w:highlight w:val="white"/>
                    <w:rtl w:val="0"/>
                  </w:rPr>
                  <w:t xml:space="preserve">↔</w:t>
                </w:r>
              </w:sdtContent>
            </w:sdt>
            <w:r w:rsidDel="00000000" w:rsidR="00000000" w:rsidRPr="00000000">
              <w:rPr>
                <w:rtl w:val="0"/>
              </w:rPr>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color w:val="000000"/>
                <w:highlight w:val="white"/>
                <w:rtl w:val="0"/>
              </w:rPr>
              <w:t xml:space="preserve">Distinguished based on how wicked and depraved the killing seemed to be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8">
            <w:pPr>
              <w:pageBreakBefore w:val="0"/>
              <w:jc w:val="center"/>
              <w:rPr/>
            </w:pPr>
            <w:r w:rsidDel="00000000" w:rsidR="00000000" w:rsidRPr="00000000">
              <w:rPr>
                <w:b w:val="1"/>
                <w:color w:val="000000"/>
                <w:highlight w:val="white"/>
                <w:rtl w:val="0"/>
              </w:rPr>
              <w:t xml:space="preserve">CL Manslaughter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9">
            <w:pPr>
              <w:pageBreakBefore w:val="0"/>
              <w:jc w:val="center"/>
              <w:rPr/>
            </w:pPr>
            <w:r w:rsidDel="00000000" w:rsidR="00000000" w:rsidRPr="00000000">
              <w:rPr>
                <w:b w:val="1"/>
                <w:color w:val="000000"/>
                <w:highlight w:val="white"/>
                <w:rtl w:val="0"/>
              </w:rPr>
              <w:t xml:space="preserve">MPC §210.2</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A">
            <w:pPr>
              <w:pageBreakBefore w:val="0"/>
              <w:shd w:fill="ffffff" w:val="clear"/>
              <w:rPr>
                <w:color w:val="000000"/>
              </w:rPr>
            </w:pPr>
            <w:r w:rsidDel="00000000" w:rsidR="00000000" w:rsidRPr="00000000">
              <w:rPr>
                <w:color w:val="000000"/>
                <w:highlight w:val="white"/>
                <w:rtl w:val="0"/>
              </w:rPr>
              <w:t xml:space="preserve">    Causing the death of another </w:t>
            </w:r>
            <w:r w:rsidDel="00000000" w:rsidR="00000000" w:rsidRPr="00000000">
              <w:rPr>
                <w:b w:val="1"/>
                <w:color w:val="000000"/>
                <w:highlight w:val="white"/>
                <w:rtl w:val="0"/>
              </w:rPr>
              <w:t xml:space="preserve">with malice aforethought</w:t>
            </w:r>
            <w:r w:rsidDel="00000000" w:rsidR="00000000" w:rsidRPr="00000000">
              <w:rPr>
                <w:rtl w:val="0"/>
              </w:rPr>
            </w:r>
          </w:p>
          <w:p w:rsidR="00000000" w:rsidDel="00000000" w:rsidP="00000000" w:rsidRDefault="00000000" w:rsidRPr="00000000" w14:paraId="000004FB">
            <w:pPr>
              <w:pageBreakBefore w:val="0"/>
              <w:shd w:fill="ffffff" w:val="clear"/>
              <w:rPr>
                <w:color w:val="000000"/>
              </w:rPr>
            </w:pPr>
            <w:r w:rsidDel="00000000" w:rsidR="00000000" w:rsidRPr="00000000">
              <w:rPr>
                <w:color w:val="000000"/>
                <w:highlight w:val="white"/>
                <w:rtl w:val="0"/>
              </w:rPr>
              <w:t xml:space="preserve">    Intent to kill</w:t>
            </w:r>
            <w:r w:rsidDel="00000000" w:rsidR="00000000" w:rsidRPr="00000000">
              <w:rPr>
                <w:rtl w:val="0"/>
              </w:rPr>
            </w:r>
          </w:p>
          <w:p w:rsidR="00000000" w:rsidDel="00000000" w:rsidP="00000000" w:rsidRDefault="00000000" w:rsidRPr="00000000" w14:paraId="000004FC">
            <w:pPr>
              <w:pageBreakBefore w:val="0"/>
              <w:shd w:fill="ffffff" w:val="clear"/>
              <w:rPr>
                <w:color w:val="000000"/>
              </w:rPr>
            </w:pPr>
            <w:r w:rsidDel="00000000" w:rsidR="00000000" w:rsidRPr="00000000">
              <w:rPr>
                <w:color w:val="000000"/>
                <w:highlight w:val="white"/>
                <w:rtl w:val="0"/>
              </w:rPr>
              <w:t xml:space="preserve">    Intent to inflict significant bodily harm</w:t>
            </w:r>
            <w:r w:rsidDel="00000000" w:rsidR="00000000" w:rsidRPr="00000000">
              <w:rPr>
                <w:rtl w:val="0"/>
              </w:rPr>
            </w:r>
          </w:p>
          <w:p w:rsidR="00000000" w:rsidDel="00000000" w:rsidP="00000000" w:rsidRDefault="00000000" w:rsidRPr="00000000" w14:paraId="000004FD">
            <w:pPr>
              <w:pageBreakBefore w:val="0"/>
              <w:shd w:fill="ffffff" w:val="clear"/>
              <w:rPr>
                <w:color w:val="000000"/>
              </w:rPr>
            </w:pPr>
            <w:r w:rsidDel="00000000" w:rsidR="00000000" w:rsidRPr="00000000">
              <w:rPr>
                <w:b w:val="1"/>
                <w:color w:val="000000"/>
                <w:highlight w:val="white"/>
                <w:rtl w:val="0"/>
              </w:rPr>
              <w:t xml:space="preserve">“Depraved heart murder”</w:t>
            </w:r>
            <w:r w:rsidDel="00000000" w:rsidR="00000000" w:rsidRPr="00000000">
              <w:rPr>
                <w:color w:val="000000"/>
                <w:highlight w:val="white"/>
                <w:rtl w:val="0"/>
              </w:rPr>
              <w:t xml:space="preserve">/extreme recklessness &amp; indifference to life</w:t>
            </w:r>
            <w:r w:rsidDel="00000000" w:rsidR="00000000" w:rsidRPr="00000000">
              <w:rPr>
                <w:rtl w:val="0"/>
              </w:rPr>
            </w:r>
          </w:p>
          <w:p w:rsidR="00000000" w:rsidDel="00000000" w:rsidP="00000000" w:rsidRDefault="00000000" w:rsidRPr="00000000" w14:paraId="000004FE">
            <w:pPr>
              <w:pageBreakBefore w:val="0"/>
              <w:shd w:fill="ffffff" w:val="clear"/>
              <w:rPr>
                <w:color w:val="000000"/>
              </w:rPr>
            </w:pPr>
            <w:r w:rsidDel="00000000" w:rsidR="00000000" w:rsidRPr="00000000">
              <w:rPr>
                <w:color w:val="000000"/>
                <w:highlight w:val="white"/>
                <w:rtl w:val="0"/>
              </w:rPr>
              <w:t xml:space="preserve">Felony murder </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0">
            <w:pPr>
              <w:pageBreakBefore w:val="0"/>
              <w:shd w:fill="ffffff" w:val="clear"/>
              <w:rPr>
                <w:color w:val="000000"/>
              </w:rPr>
            </w:pPr>
            <w:r w:rsidDel="00000000" w:rsidR="00000000" w:rsidRPr="00000000">
              <w:rPr>
                <w:color w:val="000000"/>
                <w:highlight w:val="white"/>
                <w:rtl w:val="0"/>
              </w:rPr>
              <w:t xml:space="preserve">    Causing the death of another without malice aforethought</w:t>
            </w:r>
            <w:r w:rsidDel="00000000" w:rsidR="00000000" w:rsidRPr="00000000">
              <w:rPr>
                <w:rtl w:val="0"/>
              </w:rPr>
            </w:r>
          </w:p>
          <w:p w:rsidR="00000000" w:rsidDel="00000000" w:rsidP="00000000" w:rsidRDefault="00000000" w:rsidRPr="00000000" w14:paraId="00000501">
            <w:pPr>
              <w:pageBreakBefore w:val="0"/>
              <w:shd w:fill="ffffff" w:val="clear"/>
              <w:rPr>
                <w:color w:val="000000"/>
              </w:rPr>
            </w:pPr>
            <w:r w:rsidDel="00000000" w:rsidR="00000000" w:rsidRPr="00000000">
              <w:rPr>
                <w:color w:val="000000"/>
                <w:highlight w:val="white"/>
                <w:rtl w:val="0"/>
              </w:rPr>
              <w:t xml:space="preserve">    Voluntary: heat of passion</w:t>
            </w:r>
            <w:r w:rsidDel="00000000" w:rsidR="00000000" w:rsidRPr="00000000">
              <w:rPr>
                <w:rtl w:val="0"/>
              </w:rPr>
            </w:r>
          </w:p>
          <w:p w:rsidR="00000000" w:rsidDel="00000000" w:rsidP="00000000" w:rsidRDefault="00000000" w:rsidRPr="00000000" w14:paraId="00000502">
            <w:pPr>
              <w:pageBreakBefore w:val="0"/>
              <w:shd w:fill="ffffff" w:val="clear"/>
              <w:rPr>
                <w:color w:val="000000"/>
              </w:rPr>
            </w:pPr>
            <w:r w:rsidDel="00000000" w:rsidR="00000000" w:rsidRPr="00000000">
              <w:rPr>
                <w:color w:val="000000"/>
                <w:highlight w:val="white"/>
                <w:rtl w:val="0"/>
              </w:rPr>
              <w:t xml:space="preserve">    Voluntary: self-defense</w:t>
            </w:r>
            <w:r w:rsidDel="00000000" w:rsidR="00000000" w:rsidRPr="00000000">
              <w:rPr>
                <w:rtl w:val="0"/>
              </w:rPr>
            </w:r>
          </w:p>
          <w:p w:rsidR="00000000" w:rsidDel="00000000" w:rsidP="00000000" w:rsidRDefault="00000000" w:rsidRPr="00000000" w14:paraId="00000503">
            <w:pPr>
              <w:pageBreakBefore w:val="0"/>
              <w:shd w:fill="ffffff" w:val="clear"/>
              <w:rPr>
                <w:color w:val="000000"/>
              </w:rPr>
            </w:pPr>
            <w:r w:rsidDel="00000000" w:rsidR="00000000" w:rsidRPr="00000000">
              <w:rPr>
                <w:color w:val="000000"/>
                <w:highlight w:val="white"/>
                <w:rtl w:val="0"/>
              </w:rPr>
              <w:t xml:space="preserve">    Involuntary: reckless</w:t>
            </w:r>
            <w:r w:rsidDel="00000000" w:rsidR="00000000" w:rsidRPr="00000000">
              <w:rPr>
                <w:rtl w:val="0"/>
              </w:rPr>
            </w:r>
          </w:p>
          <w:p w:rsidR="00000000" w:rsidDel="00000000" w:rsidP="00000000" w:rsidRDefault="00000000" w:rsidRPr="00000000" w14:paraId="00000504">
            <w:pPr>
              <w:pageBreakBefore w:val="0"/>
              <w:shd w:fill="ffffff" w:val="clear"/>
              <w:rPr>
                <w:color w:val="000000"/>
              </w:rPr>
            </w:pPr>
            <w:r w:rsidDel="00000000" w:rsidR="00000000" w:rsidRPr="00000000">
              <w:rPr>
                <w:color w:val="000000"/>
                <w:highlight w:val="white"/>
                <w:rtl w:val="0"/>
              </w:rPr>
              <w:t xml:space="preserve">    Involuntary: criminal negligence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5">
            <w:pPr>
              <w:pageBreakBefore w:val="0"/>
              <w:rPr/>
            </w:pPr>
            <w:r w:rsidDel="00000000" w:rsidR="00000000" w:rsidRPr="00000000">
              <w:rPr>
                <w:color w:val="000000"/>
                <w:highlight w:val="white"/>
                <w:rtl w:val="0"/>
              </w:rPr>
              <w:t xml:space="preserve">Treats an unintended killing as murder when it is 1) committed “recklessly” (“conscious disregards a substantial and unjustifiable risk” resulting from his conduct and “its disregard involves a gross deviation from the standard of conduct that a law-abiding person would observe in the actor’s situation”) and 2)  “under circumstances manifesting extreme indifference to the value of human life.” </w:t>
            </w:r>
            <w:r w:rsidDel="00000000" w:rsidR="00000000" w:rsidRPr="00000000">
              <w:rPr>
                <w:rtl w:val="0"/>
              </w:rPr>
            </w:r>
          </w:p>
        </w:tc>
      </w:tr>
    </w:tbl>
    <w:p w:rsidR="00000000" w:rsidDel="00000000" w:rsidP="00000000" w:rsidRDefault="00000000" w:rsidRPr="00000000" w14:paraId="0000050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07">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From </w:t>
      </w:r>
      <w:r w:rsidDel="00000000" w:rsidR="00000000" w:rsidRPr="00000000">
        <w:rPr>
          <w:b w:val="1"/>
          <w:i w:val="1"/>
          <w:color w:val="000000"/>
          <w:highlight w:val="white"/>
          <w:u w:val="single"/>
          <w:rtl w:val="0"/>
        </w:rPr>
        <w:t xml:space="preserve">Manslaughter</w:t>
      </w:r>
      <w:r w:rsidDel="00000000" w:rsidR="00000000" w:rsidRPr="00000000">
        <w:rPr>
          <w:b w:val="1"/>
          <w:color w:val="000000"/>
          <w:highlight w:val="white"/>
          <w:u w:val="single"/>
          <w:rtl w:val="0"/>
        </w:rPr>
        <w:t xml:space="preserve"> to </w:t>
      </w:r>
      <w:r w:rsidDel="00000000" w:rsidR="00000000" w:rsidRPr="00000000">
        <w:rPr>
          <w:b w:val="1"/>
          <w:i w:val="1"/>
          <w:color w:val="000000"/>
          <w:highlight w:val="white"/>
          <w:u w:val="single"/>
          <w:rtl w:val="0"/>
        </w:rPr>
        <w:t xml:space="preserve">Murder</w:t>
      </w:r>
      <w:r w:rsidDel="00000000" w:rsidR="00000000" w:rsidRPr="00000000">
        <w:rPr>
          <w:b w:val="1"/>
          <w:color w:val="000000"/>
          <w:highlight w:val="white"/>
          <w:rtl w:val="0"/>
        </w:rPr>
        <w:t xml:space="preserve">: “Depraved heart” murder: To sustain a murder conviction, it is sufficient that D’s action manifests a reckless, murderous disposition - or a “heart void of social duty and fatally bent on mischief.” </w:t>
      </w:r>
      <w:r w:rsidDel="00000000" w:rsidR="00000000" w:rsidRPr="00000000">
        <w:rPr>
          <w:rtl w:val="0"/>
        </w:rPr>
      </w:r>
    </w:p>
    <w:p w:rsidR="00000000" w:rsidDel="00000000" w:rsidP="00000000" w:rsidRDefault="00000000" w:rsidRPr="00000000" w14:paraId="00000508">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Commonwealth v. Malone, Supreme Ct. of PA, 1946. Pgs. 509 - 510.</w:t>
      </w:r>
      <w:r w:rsidDel="00000000" w:rsidR="00000000" w:rsidRPr="00000000">
        <w:rPr>
          <w:rtl w:val="0"/>
        </w:rPr>
      </w:r>
    </w:p>
    <w:p w:rsidR="00000000" w:rsidDel="00000000" w:rsidP="00000000" w:rsidRDefault="00000000" w:rsidRPr="00000000" w14:paraId="0000050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D plays Russian roulette with victim, a 13-year-old boy. D put the gun to victim’s head and pulled the trigger 3 times and killed him (it seems D actually did not spin the revolver, so the first 3 shots should not have fired). </w:t>
      </w:r>
      <w:r w:rsidDel="00000000" w:rsidR="00000000" w:rsidRPr="00000000">
        <w:rPr>
          <w:rtl w:val="0"/>
        </w:rPr>
      </w:r>
    </w:p>
    <w:p w:rsidR="00000000" w:rsidDel="00000000" w:rsidP="00000000" w:rsidRDefault="00000000" w:rsidRPr="00000000" w14:paraId="0000050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The killing was result of an act intentionally done by D, in reckless and wanton disregard of the consequences. Therefore, the killing was murder, for malice is evidenced by the intentional doing of an uncalled-for act in callous disregard of its likely effect on others. </w:t>
      </w:r>
      <w:r w:rsidDel="00000000" w:rsidR="00000000" w:rsidRPr="00000000">
        <w:rPr>
          <w:rtl w:val="0"/>
        </w:rPr>
      </w:r>
    </w:p>
    <w:p w:rsidR="00000000" w:rsidDel="00000000" w:rsidP="00000000" w:rsidRDefault="00000000" w:rsidRPr="00000000" w14:paraId="0000050B">
      <w:pPr>
        <w:pageBreakBefore w:val="0"/>
        <w:rPr>
          <w:color w:val="000000"/>
          <w:highlight w:val="white"/>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When an individual commits an act of gross recklessness for which he must reasonably anticipate that death to another is likely to result, he exhibits that wickedness of disposition and cruelty that constitutes the malice required for a charge of second-degree murder. This malice is “any evil design in general, the dictate of a wicked, depraved and malignant heart.” </w:t>
      </w:r>
    </w:p>
    <w:p w:rsidR="00000000" w:rsidDel="00000000" w:rsidP="00000000" w:rsidRDefault="00000000" w:rsidRPr="00000000" w14:paraId="0000050C">
      <w:pPr>
        <w:pageBreakBefore w:val="0"/>
        <w:rPr>
          <w:b w:val="1"/>
          <w:color w:val="000000"/>
          <w:highlight w:val="white"/>
        </w:rPr>
      </w:pPr>
      <w:r w:rsidDel="00000000" w:rsidR="00000000" w:rsidRPr="00000000">
        <w:rPr>
          <w:b w:val="1"/>
          <w:color w:val="000000"/>
          <w:highlight w:val="white"/>
          <w:rtl w:val="0"/>
        </w:rPr>
        <w:t xml:space="preserve">Casebook notes:</w:t>
      </w:r>
    </w:p>
    <w:p w:rsidR="00000000" w:rsidDel="00000000" w:rsidP="00000000" w:rsidRDefault="00000000" w:rsidRPr="00000000" w14:paraId="000005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CL criteria for malice: “act which was deliberately performed by a person who knows that his conduct endangers the life of another and who acts with conscious disregard for life.” </w:t>
      </w: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Dellinger</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w:t>
      </w:r>
    </w:p>
    <w:p w:rsidR="00000000" w:rsidDel="00000000" w:rsidP="00000000" w:rsidRDefault="00000000" w:rsidRPr="00000000" w14:paraId="000005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MPC: See above. “Gross deviation” + “extreme indifference to the value of human life,” thereby satisfying “purpose and knowledge”</w:t>
      </w:r>
    </w:p>
    <w:p w:rsidR="00000000" w:rsidDel="00000000" w:rsidP="00000000" w:rsidRDefault="00000000" w:rsidRPr="00000000" w14:paraId="0000050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“extreme indifference”: NY: = “utter depravity, uncommon brutality and inhuman cruelty”</w:t>
      </w:r>
    </w:p>
    <w:p w:rsidR="00000000" w:rsidDel="00000000" w:rsidP="00000000" w:rsidRDefault="00000000" w:rsidRPr="00000000" w14:paraId="000005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Murder by omission</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“The omission of a duty is in law the equivalent of an act and when death result, the standard for determination of the degree of homicide is identical.” </w:t>
      </w: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People v. Burden</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(CA) (upholding conviction of 2DM of a father callously failing to feed his child, causing its death)</w:t>
      </w:r>
    </w:p>
    <w:p w:rsidR="00000000" w:rsidDel="00000000" w:rsidP="00000000" w:rsidRDefault="00000000" w:rsidRPr="00000000" w14:paraId="00000511">
      <w:pPr>
        <w:pageBreakBefore w:val="0"/>
        <w:rPr>
          <w:color w:val="000000"/>
          <w:highlight w:val="white"/>
        </w:rPr>
      </w:pPr>
      <w:r w:rsidDel="00000000" w:rsidR="00000000" w:rsidRPr="00000000">
        <w:rPr>
          <w:b w:val="1"/>
          <w:color w:val="000000"/>
          <w:highlight w:val="white"/>
          <w:rtl w:val="0"/>
        </w:rPr>
        <w:t xml:space="preserve">Class notes</w:t>
      </w:r>
      <w:r w:rsidDel="00000000" w:rsidR="00000000" w:rsidRPr="00000000">
        <w:rPr>
          <w:color w:val="000000"/>
          <w:highlight w:val="white"/>
          <w:rtl w:val="0"/>
        </w:rPr>
        <w:t xml:space="preserve">:</w:t>
      </w:r>
    </w:p>
    <w:p w:rsidR="00000000" w:rsidDel="00000000" w:rsidP="00000000" w:rsidRDefault="00000000" w:rsidRPr="00000000" w14:paraId="000005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What is the real possibility? Harcourt think either way the court didn’t get it right.</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Should D have known that the risk is so great? (c.f. strict liability in torts) Court’s reasoning would push us from reckless manslaughter to murder. The key issue here is that it does not seem it’s intentional. Unlike heat of passion, which converts intentional to unintentional, here the doctrine converts unintentional to intentional (at least in terms of culpability).</w:t>
      </w:r>
      <w:r w:rsidDel="00000000" w:rsidR="00000000" w:rsidRPr="00000000">
        <w:rPr>
          <w:rtl w:val="0"/>
        </w:rPr>
      </w:r>
    </w:p>
    <w:p w:rsidR="00000000" w:rsidDel="00000000" w:rsidP="00000000" w:rsidRDefault="00000000" w:rsidRPr="00000000" w14:paraId="0000051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15">
      <w:pPr>
        <w:pageBreakBefore w:val="0"/>
        <w:rPr>
          <w:rFonts w:ascii="-webkit-standard" w:cs="-webkit-standard" w:eastAsia="-webkit-standard" w:hAnsi="-webkit-standard"/>
          <w:color w:val="000000"/>
          <w:u w:val="single"/>
        </w:rPr>
      </w:pPr>
      <w:r w:rsidDel="00000000" w:rsidR="00000000" w:rsidRPr="00000000">
        <w:rPr>
          <w:b w:val="1"/>
          <w:color w:val="000000"/>
          <w:highlight w:val="white"/>
          <w:u w:val="single"/>
          <w:rtl w:val="0"/>
        </w:rPr>
        <w:t xml:space="preserve">Unintended Homicide </w:t>
      </w:r>
      <w:r w:rsidDel="00000000" w:rsidR="00000000" w:rsidRPr="00000000">
        <w:rPr>
          <w:rtl w:val="0"/>
        </w:rPr>
      </w:r>
    </w:p>
    <w:p w:rsidR="00000000" w:rsidDel="00000000" w:rsidP="00000000" w:rsidRDefault="00000000" w:rsidRPr="00000000" w14:paraId="00000516">
      <w:pPr>
        <w:pageBreakBefore w:val="0"/>
        <w:rPr>
          <w:b w:val="1"/>
          <w:color w:val="000000"/>
          <w:highlight w:val="white"/>
        </w:rPr>
      </w:pPr>
      <w:r w:rsidDel="00000000" w:rsidR="00000000" w:rsidRPr="00000000">
        <w:rPr>
          <w:b w:val="1"/>
          <w:color w:val="000000"/>
          <w:highlight w:val="white"/>
          <w:rtl w:val="0"/>
        </w:rPr>
        <w:t xml:space="preserve">Common Law </w:t>
      </w:r>
    </w:p>
    <w:p w:rsidR="00000000" w:rsidDel="00000000" w:rsidP="00000000" w:rsidRDefault="00000000" w:rsidRPr="00000000" w14:paraId="00000517">
      <w:pPr>
        <w:pageBreakBefore w:val="0"/>
        <w:rPr>
          <w:rFonts w:ascii="-webkit-standard" w:cs="-webkit-standard" w:eastAsia="-webkit-standard" w:hAnsi="-webkit-standard"/>
          <w:color w:val="000000"/>
        </w:rPr>
      </w:pPr>
      <w:r w:rsidDel="00000000" w:rsidR="00000000" w:rsidRPr="00000000">
        <w:rPr>
          <w:color w:val="000000"/>
          <w:highlight w:val="white"/>
          <w:rtl w:val="0"/>
        </w:rPr>
        <w:t xml:space="preserve">At common law, </w:t>
      </w:r>
      <w:r w:rsidDel="00000000" w:rsidR="00000000" w:rsidRPr="00000000">
        <w:rPr>
          <w:b w:val="1"/>
          <w:color w:val="000000"/>
          <w:highlight w:val="white"/>
          <w:rtl w:val="0"/>
        </w:rPr>
        <w:t xml:space="preserve">involuntary manslaughter</w:t>
      </w:r>
      <w:r w:rsidDel="00000000" w:rsidR="00000000" w:rsidRPr="00000000">
        <w:rPr>
          <w:color w:val="000000"/>
          <w:highlight w:val="white"/>
          <w:rtl w:val="0"/>
        </w:rPr>
        <w:t xml:space="preserve"> generally involves: </w:t>
      </w:r>
      <w:r w:rsidDel="00000000" w:rsidR="00000000" w:rsidRPr="00000000">
        <w:rPr>
          <w:rtl w:val="0"/>
        </w:rPr>
      </w:r>
    </w:p>
    <w:p w:rsidR="00000000" w:rsidDel="00000000" w:rsidP="00000000" w:rsidRDefault="00000000" w:rsidRPr="00000000" w14:paraId="00000518">
      <w:pPr>
        <w:pageBreakBefore w:val="0"/>
        <w:numPr>
          <w:ilvl w:val="0"/>
          <w:numId w:val="10"/>
        </w:numPr>
        <w:shd w:fill="ffffff" w:val="clear"/>
        <w:ind w:left="720" w:hanging="360"/>
        <w:rPr>
          <w:color w:val="000000"/>
        </w:rPr>
      </w:pPr>
      <w:r w:rsidDel="00000000" w:rsidR="00000000" w:rsidRPr="00000000">
        <w:rPr>
          <w:color w:val="000000"/>
          <w:highlight w:val="white"/>
          <w:rtl w:val="0"/>
        </w:rPr>
        <w:t xml:space="preserve">an intentional failure (the act) </w:t>
      </w:r>
      <w:r w:rsidDel="00000000" w:rsidR="00000000" w:rsidRPr="00000000">
        <w:rPr>
          <w:rtl w:val="0"/>
        </w:rPr>
      </w:r>
    </w:p>
    <w:p w:rsidR="00000000" w:rsidDel="00000000" w:rsidP="00000000" w:rsidRDefault="00000000" w:rsidRPr="00000000" w14:paraId="00000519">
      <w:pPr>
        <w:pageBreakBefore w:val="0"/>
        <w:numPr>
          <w:ilvl w:val="0"/>
          <w:numId w:val="10"/>
        </w:numPr>
        <w:shd w:fill="ffffff" w:val="clear"/>
        <w:ind w:left="720" w:hanging="360"/>
        <w:rPr>
          <w:color w:val="000000"/>
        </w:rPr>
      </w:pPr>
      <w:r w:rsidDel="00000000" w:rsidR="00000000" w:rsidRPr="00000000">
        <w:rPr>
          <w:color w:val="000000"/>
          <w:highlight w:val="white"/>
          <w:rtl w:val="0"/>
        </w:rPr>
        <w:t xml:space="preserve">that causes </w:t>
      </w:r>
      <w:r w:rsidDel="00000000" w:rsidR="00000000" w:rsidRPr="00000000">
        <w:rPr>
          <w:rtl w:val="0"/>
        </w:rPr>
      </w:r>
    </w:p>
    <w:p w:rsidR="00000000" w:rsidDel="00000000" w:rsidP="00000000" w:rsidRDefault="00000000" w:rsidRPr="00000000" w14:paraId="0000051A">
      <w:pPr>
        <w:pageBreakBefore w:val="0"/>
        <w:numPr>
          <w:ilvl w:val="0"/>
          <w:numId w:val="10"/>
        </w:numPr>
        <w:shd w:fill="ffffff" w:val="clear"/>
        <w:ind w:left="720" w:hanging="360"/>
        <w:rPr>
          <w:color w:val="000000"/>
        </w:rPr>
      </w:pPr>
      <w:r w:rsidDel="00000000" w:rsidR="00000000" w:rsidRPr="00000000">
        <w:rPr>
          <w:color w:val="000000"/>
          <w:highlight w:val="white"/>
          <w:rtl w:val="0"/>
        </w:rPr>
        <w:t xml:space="preserve">the death of </w:t>
      </w:r>
      <w:r w:rsidDel="00000000" w:rsidR="00000000" w:rsidRPr="00000000">
        <w:rPr>
          <w:rtl w:val="0"/>
        </w:rPr>
      </w:r>
    </w:p>
    <w:p w:rsidR="00000000" w:rsidDel="00000000" w:rsidP="00000000" w:rsidRDefault="00000000" w:rsidRPr="00000000" w14:paraId="0000051B">
      <w:pPr>
        <w:pageBreakBefore w:val="0"/>
        <w:numPr>
          <w:ilvl w:val="0"/>
          <w:numId w:val="10"/>
        </w:numPr>
        <w:shd w:fill="ffffff" w:val="clear"/>
        <w:ind w:left="720" w:hanging="360"/>
        <w:rPr>
          <w:color w:val="000000"/>
        </w:rPr>
      </w:pPr>
      <w:r w:rsidDel="00000000" w:rsidR="00000000" w:rsidRPr="00000000">
        <w:rPr>
          <w:color w:val="000000"/>
          <w:highlight w:val="white"/>
          <w:rtl w:val="0"/>
        </w:rPr>
        <w:t xml:space="preserve">another</w:t>
      </w:r>
      <w:r w:rsidDel="00000000" w:rsidR="00000000" w:rsidRPr="00000000">
        <w:rPr>
          <w:rtl w:val="0"/>
        </w:rPr>
      </w:r>
    </w:p>
    <w:p w:rsidR="00000000" w:rsidDel="00000000" w:rsidP="00000000" w:rsidRDefault="00000000" w:rsidRPr="00000000" w14:paraId="0000051C">
      <w:pPr>
        <w:pageBreakBefore w:val="0"/>
        <w:numPr>
          <w:ilvl w:val="0"/>
          <w:numId w:val="11"/>
        </w:numPr>
        <w:shd w:fill="ffffff" w:val="clear"/>
        <w:ind w:left="720" w:hanging="360"/>
        <w:rPr>
          <w:color w:val="000000"/>
        </w:rPr>
      </w:pPr>
      <w:r w:rsidDel="00000000" w:rsidR="00000000" w:rsidRPr="00000000">
        <w:rPr>
          <w:color w:val="000000"/>
          <w:highlight w:val="white"/>
          <w:rtl w:val="0"/>
        </w:rPr>
        <w:t xml:space="preserve">The requisite mens rea is wantonly or recklessly. </w:t>
      </w:r>
      <w:r w:rsidDel="00000000" w:rsidR="00000000" w:rsidRPr="00000000">
        <w:rPr>
          <w:rtl w:val="0"/>
        </w:rPr>
      </w:r>
    </w:p>
    <w:p w:rsidR="00000000" w:rsidDel="00000000" w:rsidP="00000000" w:rsidRDefault="00000000" w:rsidRPr="00000000" w14:paraId="0000051D">
      <w:pPr>
        <w:pageBreakBefore w:val="0"/>
        <w:numPr>
          <w:ilvl w:val="0"/>
          <w:numId w:val="1"/>
        </w:numPr>
        <w:shd w:fill="ffffff" w:val="clear"/>
        <w:ind w:left="720" w:hanging="360"/>
        <w:rPr>
          <w:color w:val="000000"/>
        </w:rPr>
      </w:pPr>
      <w:r w:rsidDel="00000000" w:rsidR="00000000" w:rsidRPr="00000000">
        <w:rPr>
          <w:color w:val="000000"/>
          <w:highlight w:val="white"/>
          <w:rtl w:val="0"/>
        </w:rPr>
        <w:t xml:space="preserve">Often involves an omission for which D had a legal duty to act. </w:t>
      </w:r>
      <w:r w:rsidDel="00000000" w:rsidR="00000000" w:rsidRPr="00000000">
        <w:rPr>
          <w:rtl w:val="0"/>
        </w:rPr>
      </w:r>
    </w:p>
    <w:p w:rsidR="00000000" w:rsidDel="00000000" w:rsidP="00000000" w:rsidRDefault="00000000" w:rsidRPr="00000000" w14:paraId="0000051E">
      <w:pPr>
        <w:pageBreakBefore w:val="0"/>
        <w:rPr>
          <w:rFonts w:ascii="-webkit-standard" w:cs="-webkit-standard" w:eastAsia="-webkit-standard" w:hAnsi="-webkit-standard"/>
          <w:color w:val="000000"/>
        </w:rPr>
      </w:pPr>
      <w:r w:rsidDel="00000000" w:rsidR="00000000" w:rsidRPr="00000000">
        <w:rPr>
          <w:rtl w:val="0"/>
        </w:rPr>
      </w:r>
    </w:p>
    <w:tbl>
      <w:tblPr>
        <w:tblStyle w:val="Table11"/>
        <w:tblW w:w="10610.0" w:type="dxa"/>
        <w:jc w:val="left"/>
        <w:tblInd w:w="-100.0" w:type="dxa"/>
        <w:tblLayout w:type="fixed"/>
        <w:tblLook w:val="0400"/>
      </w:tblPr>
      <w:tblGrid>
        <w:gridCol w:w="5305"/>
        <w:gridCol w:w="5305"/>
        <w:tblGridChange w:id="0">
          <w:tblGrid>
            <w:gridCol w:w="5305"/>
            <w:gridCol w:w="5305"/>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F">
            <w:pPr>
              <w:pageBreakBefore w:val="0"/>
              <w:rPr/>
            </w:pPr>
            <w:r w:rsidDel="00000000" w:rsidR="00000000" w:rsidRPr="00000000">
              <w:rPr>
                <w:b w:val="1"/>
                <w:color w:val="000000"/>
                <w:highlight w:val="white"/>
                <w:rtl w:val="0"/>
              </w:rPr>
              <w:t xml:space="preserve">Civil vs. Criminal Negligence: </w:t>
            </w:r>
            <w:r w:rsidDel="00000000" w:rsidR="00000000" w:rsidRPr="00000000">
              <w:rPr>
                <w:i w:val="1"/>
                <w:color w:val="000000"/>
                <w:highlight w:val="white"/>
                <w:rtl w:val="0"/>
              </w:rPr>
              <w:t xml:space="preserve">Welansky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1">
            <w:pPr>
              <w:pageBreakBefore w:val="0"/>
              <w:rPr/>
            </w:pPr>
            <w:r w:rsidDel="00000000" w:rsidR="00000000" w:rsidRPr="00000000">
              <w:rPr>
                <w:color w:val="000000"/>
                <w:highlight w:val="white"/>
                <w:rtl w:val="0"/>
              </w:rPr>
              <w:t xml:space="preserve">Civil Negligence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2">
            <w:pPr>
              <w:pageBreakBefore w:val="0"/>
              <w:rPr/>
            </w:pPr>
            <w:r w:rsidDel="00000000" w:rsidR="00000000" w:rsidRPr="00000000">
              <w:rPr>
                <w:color w:val="000000"/>
                <w:highlight w:val="white"/>
                <w:rtl w:val="0"/>
              </w:rPr>
              <w:t xml:space="preserve">Criminal Negligence/Liability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3">
            <w:pPr>
              <w:pageBreakBefore w:val="0"/>
              <w:rPr/>
            </w:pPr>
            <w:r w:rsidDel="00000000" w:rsidR="00000000" w:rsidRPr="00000000">
              <w:rPr>
                <w:color w:val="000000"/>
                <w:highlight w:val="white"/>
                <w:rtl w:val="0"/>
              </w:rPr>
              <w:t xml:space="preserve">Negligence or gross negligence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4">
            <w:pPr>
              <w:pageBreakBefore w:val="0"/>
              <w:rPr/>
            </w:pPr>
            <w:r w:rsidDel="00000000" w:rsidR="00000000" w:rsidRPr="00000000">
              <w:rPr>
                <w:color w:val="000000"/>
                <w:highlight w:val="white"/>
                <w:rtl w:val="0"/>
              </w:rPr>
              <w:t xml:space="preserve">Wanton or reckless conduct where grave danger to others must have been apparent and D must have chosen to run the risk rather than alter his conduct so as to avoid the act or omission which caused the harm </w:t>
            </w:r>
            <w:r w:rsidDel="00000000" w:rsidR="00000000" w:rsidRPr="00000000">
              <w:rPr>
                <w:rtl w:val="0"/>
              </w:rPr>
            </w:r>
          </w:p>
          <w:p w:rsidR="00000000" w:rsidDel="00000000" w:rsidP="00000000" w:rsidRDefault="00000000" w:rsidRPr="00000000" w14:paraId="00000525">
            <w:pPr>
              <w:pageBreakBefore w:val="0"/>
              <w:rPr/>
            </w:pPr>
            <w:r w:rsidDel="00000000" w:rsidR="00000000" w:rsidRPr="00000000">
              <w:rPr>
                <w:rtl w:val="0"/>
              </w:rPr>
            </w:r>
          </w:p>
          <w:p w:rsidR="00000000" w:rsidDel="00000000" w:rsidP="00000000" w:rsidRDefault="00000000" w:rsidRPr="00000000" w14:paraId="00000526">
            <w:pPr>
              <w:pageBreakBefore w:val="0"/>
              <w:rPr/>
            </w:pPr>
            <w:r w:rsidDel="00000000" w:rsidR="00000000" w:rsidRPr="00000000">
              <w:rPr>
                <w:color w:val="000000"/>
                <w:highlight w:val="white"/>
                <w:rtl w:val="0"/>
              </w:rPr>
              <w:t xml:space="preserve">If D chooses to run the risk, it is wanton or reckless conduct no matter whether the ordinary man would have realized the gravity of the danger or not </w:t>
            </w:r>
            <w:r w:rsidDel="00000000" w:rsidR="00000000" w:rsidRPr="00000000">
              <w:rPr>
                <w:rtl w:val="0"/>
              </w:rPr>
            </w:r>
          </w:p>
        </w:tc>
      </w:tr>
    </w:tbl>
    <w:p w:rsidR="00000000" w:rsidDel="00000000" w:rsidP="00000000" w:rsidRDefault="00000000" w:rsidRPr="00000000" w14:paraId="00000527">
      <w:pPr>
        <w:pageBreakBefore w:val="0"/>
        <w:rPr>
          <w:b w:val="1"/>
          <w:color w:val="000000"/>
        </w:rPr>
      </w:pPr>
      <w:r w:rsidDel="00000000" w:rsidR="00000000" w:rsidRPr="00000000">
        <w:rPr>
          <w:b w:val="1"/>
          <w:color w:val="000000"/>
          <w:rtl w:val="0"/>
        </w:rPr>
        <w:t xml:space="preserve">Class Notes:</w:t>
      </w:r>
    </w:p>
    <w:p w:rsidR="00000000" w:rsidDel="00000000" w:rsidP="00000000" w:rsidRDefault="00000000" w:rsidRPr="00000000" w14:paraId="000005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Subjective/Objective Standard in Welansky, Hall and Williams:</w:t>
      </w:r>
    </w:p>
    <w:p w:rsidR="00000000" w:rsidDel="00000000" w:rsidP="00000000" w:rsidRDefault="00000000" w:rsidRPr="00000000" w14:paraId="0000052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Welansky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objective standard under MA reckless law. (c.f. reckless under MPC would require knowledge.) – “even if a man is too stupid,” he is still liable.</w:t>
      </w:r>
    </w:p>
    <w:p w:rsidR="00000000" w:rsidDel="00000000" w:rsidP="00000000" w:rsidRDefault="00000000" w:rsidRPr="00000000" w14:paraId="0000052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 thinks that following this standard, the only way to distinguish negligence from recklessness is going to be the risk level (potential harm)/the grossness of the negligence. (see below)</w:t>
      </w:r>
    </w:p>
    <w:p w:rsidR="00000000" w:rsidDel="00000000" w:rsidP="00000000" w:rsidRDefault="00000000" w:rsidRPr="00000000" w14:paraId="0000052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Hall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subjective standard: “consciously disregard the substantial risk…” see also note 12 “the actor must be aware of the risk he creates.”</w:t>
      </w:r>
    </w:p>
    <w:p w:rsidR="00000000" w:rsidDel="00000000" w:rsidP="00000000" w:rsidRDefault="00000000" w:rsidRPr="00000000" w14:paraId="0000052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Williams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civil liability/ordinary care standard was finally adopted by the Court.</w:t>
      </w:r>
    </w:p>
    <w:p w:rsidR="00000000" w:rsidDel="00000000" w:rsidP="00000000" w:rsidRDefault="00000000" w:rsidRPr="00000000" w14:paraId="000005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Harcourt thinks that there are three dimensions of our considerations in such a case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(1) Duty of Care; (2) Actual Risk; (3) Perception of risk/Intent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this case is ambiguous in terms of whether subjective or objective standard should be applied.</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0" distT="0" distL="0" distR="0">
            <wp:extent cx="3265831" cy="2098092"/>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65831" cy="2098092"/>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3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A manslaughter conviction may be based on omissions as well as affirmative acts. </w:t>
      </w:r>
      <w:r w:rsidDel="00000000" w:rsidR="00000000" w:rsidRPr="00000000">
        <w:rPr>
          <w:rtl w:val="0"/>
        </w:rPr>
      </w:r>
    </w:p>
    <w:p w:rsidR="00000000" w:rsidDel="00000000" w:rsidP="00000000" w:rsidRDefault="00000000" w:rsidRPr="00000000" w14:paraId="00000531">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Commonwealth v. Welansky, MA Supreme Judicial Ct., 1944. Pgs. 464 - 466. </w:t>
      </w:r>
      <w:r w:rsidDel="00000000" w:rsidR="00000000" w:rsidRPr="00000000">
        <w:rPr>
          <w:color w:val="000000"/>
          <w:highlight w:val="white"/>
          <w:rtl w:val="0"/>
        </w:rPr>
        <w:t xml:space="preserve">[involuntary manslaughter]</w:t>
      </w:r>
      <w:r w:rsidDel="00000000" w:rsidR="00000000" w:rsidRPr="00000000">
        <w:rPr>
          <w:rtl w:val="0"/>
        </w:rPr>
      </w:r>
    </w:p>
    <w:p w:rsidR="00000000" w:rsidDel="00000000" w:rsidP="00000000" w:rsidRDefault="00000000" w:rsidRPr="00000000" w14:paraId="0000053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D owner of a nightclub was charged with involuntary manslaughter for the death of hundreds of patrons at his club as a result of a fire. As owner, D had a legal duty to his invitees to use reasonable care in keeping the premises safe for their use and preventing both known and unknown dangers. In a public place, a fire is an ever-present danger. D was charged with involuntary manslaughter based on overcrowding, installation of flammable decorations, absence of fire doors, and failure to maintain proper means of egress.</w:t>
      </w:r>
      <w:r w:rsidDel="00000000" w:rsidR="00000000" w:rsidRPr="00000000">
        <w:rPr>
          <w:rtl w:val="0"/>
        </w:rPr>
      </w:r>
    </w:p>
    <w:p w:rsidR="00000000" w:rsidDel="00000000" w:rsidP="00000000" w:rsidRDefault="00000000" w:rsidRPr="00000000" w14:paraId="0000053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Conviction upheld. </w:t>
      </w:r>
      <w:r w:rsidDel="00000000" w:rsidR="00000000" w:rsidRPr="00000000">
        <w:rPr>
          <w:rtl w:val="0"/>
        </w:rPr>
      </w:r>
    </w:p>
    <w:p w:rsidR="00000000" w:rsidDel="00000000" w:rsidP="00000000" w:rsidRDefault="00000000" w:rsidRPr="00000000" w14:paraId="00000534">
      <w:pPr>
        <w:pageBreakBefore w:val="0"/>
        <w:rPr>
          <w:color w:val="000000"/>
          <w:highlight w:val="white"/>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[Usually wanton or reckless conduct consists of an affirmative act. However, where there is a duty of care for the safety of business visitors invited to the premises which the D controls, wanton or reckless conduct may consist of intentional failure to take such care in disregard of the probable consequences to them or of their right to care. The essence of wanton or reckless conduct is intentional conduct, by way either of commission or of omission where there is a duty to act, which conduct involves a high degree of likelihood that substantial harm will result to another.] D’s intentional omission was reckless because 1) he was aware that venue was not in compliance with local safety regulations and 2) he knew that construction plans for new part of lounge precluded the possibility of installing the doors necessary to comply with safety regulations. </w:t>
      </w:r>
    </w:p>
    <w:p w:rsidR="00000000" w:rsidDel="00000000" w:rsidP="00000000" w:rsidRDefault="00000000" w:rsidRPr="00000000" w14:paraId="00000535">
      <w:pPr>
        <w:pageBreakBefore w:val="0"/>
        <w:rPr>
          <w:color w:val="000000"/>
          <w:highlight w:val="white"/>
        </w:rPr>
      </w:pPr>
      <w:r w:rsidDel="00000000" w:rsidR="00000000" w:rsidRPr="00000000">
        <w:rPr>
          <w:b w:val="1"/>
          <w:color w:val="000000"/>
          <w:highlight w:val="white"/>
          <w:rtl w:val="0"/>
        </w:rPr>
        <w:t xml:space="preserve">CB Notes:</w:t>
      </w:r>
      <w:r w:rsidDel="00000000" w:rsidR="00000000" w:rsidRPr="00000000">
        <w:rPr>
          <w:color w:val="000000"/>
          <w:highlight w:val="white"/>
          <w:rtl w:val="0"/>
        </w:rPr>
        <w:t xml:space="preserve"> In criminal cases, the deceased’s contributory negligence or other misconduct has never afforded a defense. (Dickerson v. State, D drove his car into the car of drunken P, Ct found manslaughter)</w:t>
      </w:r>
    </w:p>
    <w:p w:rsidR="00000000" w:rsidDel="00000000" w:rsidP="00000000" w:rsidRDefault="00000000" w:rsidRPr="00000000" w14:paraId="0000053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37">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MPC Unintentional Killings</w:t>
      </w:r>
      <w:r w:rsidDel="00000000" w:rsidR="00000000" w:rsidRPr="00000000">
        <w:rPr>
          <w:rtl w:val="0"/>
        </w:rPr>
      </w:r>
    </w:p>
    <w:tbl>
      <w:tblPr>
        <w:tblStyle w:val="Table12"/>
        <w:tblW w:w="10520.0" w:type="dxa"/>
        <w:jc w:val="left"/>
        <w:tblInd w:w="-100.0" w:type="dxa"/>
        <w:tblLayout w:type="fixed"/>
        <w:tblLook w:val="0400"/>
      </w:tblPr>
      <w:tblGrid>
        <w:gridCol w:w="3506"/>
        <w:gridCol w:w="3507"/>
        <w:gridCol w:w="3507"/>
        <w:tblGridChange w:id="0">
          <w:tblGrid>
            <w:gridCol w:w="3506"/>
            <w:gridCol w:w="3507"/>
            <w:gridCol w:w="350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8">
            <w:pPr>
              <w:pageBreakBefore w:val="0"/>
              <w:rPr/>
            </w:pPr>
            <w:r w:rsidDel="00000000" w:rsidR="00000000" w:rsidRPr="00000000">
              <w:rPr>
                <w:color w:val="000000"/>
                <w:highlight w:val="white"/>
                <w:rtl w:val="0"/>
              </w:rPr>
              <w:t xml:space="preserve">§210.3 Manslaughter</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9">
            <w:pPr>
              <w:pageBreakBefore w:val="0"/>
              <w:jc w:val="center"/>
              <w:rPr/>
            </w:pPr>
            <w:sdt>
              <w:sdtPr>
                <w:tag w:val="goog_rdk_12"/>
              </w:sdtPr>
              <w:sdtContent>
                <w:r w:rsidDel="00000000" w:rsidR="00000000" w:rsidRPr="00000000">
                  <w:rPr>
                    <w:rFonts w:ascii="Arial Unicode MS" w:cs="Arial Unicode MS" w:eastAsia="Arial Unicode MS" w:hAnsi="Arial Unicode MS"/>
                    <w:color w:val="000000"/>
                    <w:highlight w:val="white"/>
                    <w:rtl w:val="0"/>
                  </w:rPr>
                  <w:t xml:space="preserve">↔</w:t>
                </w:r>
              </w:sdtContent>
            </w:sdt>
            <w:r w:rsidDel="00000000" w:rsidR="00000000" w:rsidRPr="00000000">
              <w:rPr>
                <w:rtl w:val="0"/>
              </w:rPr>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color w:val="000000"/>
                <w:highlight w:val="white"/>
                <w:rtl w:val="0"/>
              </w:rPr>
              <w:t xml:space="preserve">Distinguished by whether D was aware of the unwarranted risk he was creating (“is aware of” vs. “should have known”)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C">
            <w:pPr>
              <w:pageBreakBefore w:val="0"/>
              <w:rPr/>
            </w:pPr>
            <w:r w:rsidDel="00000000" w:rsidR="00000000" w:rsidRPr="00000000">
              <w:rPr>
                <w:color w:val="000000"/>
                <w:highlight w:val="white"/>
                <w:rtl w:val="0"/>
              </w:rPr>
              <w:t xml:space="preserve">§210.4 Negligent Homicide (= involuntary manslaughter at common law)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D">
            <w:pPr>
              <w:pageBreakBefore w:val="0"/>
              <w:rPr/>
            </w:pPr>
            <w:r w:rsidDel="00000000" w:rsidR="00000000" w:rsidRPr="00000000">
              <w:rPr>
                <w:color w:val="000000"/>
                <w:highlight w:val="white"/>
                <w:rtl w:val="0"/>
              </w:rPr>
              <w:t xml:space="preserve">Killing is manslaughter if actor was reckless </w:t>
            </w:r>
            <w:r w:rsidDel="00000000" w:rsidR="00000000" w:rsidRPr="00000000">
              <w:rPr>
                <w:rtl w:val="0"/>
              </w:rPr>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color w:val="000000"/>
                <w:highlight w:val="white"/>
                <w:rtl w:val="0"/>
              </w:rPr>
              <w:t xml:space="preserve">Consider:</w:t>
            </w:r>
            <w:r w:rsidDel="00000000" w:rsidR="00000000" w:rsidRPr="00000000">
              <w:rPr>
                <w:rtl w:val="0"/>
              </w:rPr>
            </w:r>
          </w:p>
          <w:p w:rsidR="00000000" w:rsidDel="00000000" w:rsidP="00000000" w:rsidRDefault="00000000" w:rsidRPr="00000000" w14:paraId="00000540">
            <w:pPr>
              <w:pageBreakBefore w:val="0"/>
              <w:numPr>
                <w:ilvl w:val="0"/>
                <w:numId w:val="2"/>
              </w:numPr>
              <w:shd w:fill="ffffff" w:val="clear"/>
              <w:ind w:left="720" w:hanging="360"/>
              <w:rPr>
                <w:color w:val="000000"/>
              </w:rPr>
            </w:pPr>
            <w:r w:rsidDel="00000000" w:rsidR="00000000" w:rsidRPr="00000000">
              <w:rPr>
                <w:color w:val="000000"/>
                <w:highlight w:val="white"/>
                <w:rtl w:val="0"/>
              </w:rPr>
              <w:t xml:space="preserve">Awareness</w:t>
            </w:r>
            <w:r w:rsidDel="00000000" w:rsidR="00000000" w:rsidRPr="00000000">
              <w:rPr>
                <w:rtl w:val="0"/>
              </w:rPr>
            </w:r>
          </w:p>
          <w:p w:rsidR="00000000" w:rsidDel="00000000" w:rsidP="00000000" w:rsidRDefault="00000000" w:rsidRPr="00000000" w14:paraId="00000541">
            <w:pPr>
              <w:pageBreakBefore w:val="0"/>
              <w:numPr>
                <w:ilvl w:val="0"/>
                <w:numId w:val="2"/>
              </w:numPr>
              <w:shd w:fill="ffffff" w:val="clear"/>
              <w:ind w:left="720" w:hanging="360"/>
              <w:rPr>
                <w:color w:val="000000"/>
              </w:rPr>
            </w:pPr>
            <w:r w:rsidDel="00000000" w:rsidR="00000000" w:rsidRPr="00000000">
              <w:rPr>
                <w:color w:val="000000"/>
                <w:highlight w:val="white"/>
                <w:rtl w:val="0"/>
              </w:rPr>
              <w:t xml:space="preserve">Amount of danger</w:t>
            </w:r>
            <w:r w:rsidDel="00000000" w:rsidR="00000000" w:rsidRPr="00000000">
              <w:rPr>
                <w:rtl w:val="0"/>
              </w:rPr>
            </w:r>
          </w:p>
          <w:p w:rsidR="00000000" w:rsidDel="00000000" w:rsidP="00000000" w:rsidRDefault="00000000" w:rsidRPr="00000000" w14:paraId="00000542">
            <w:pPr>
              <w:pageBreakBefore w:val="0"/>
              <w:numPr>
                <w:ilvl w:val="0"/>
                <w:numId w:val="2"/>
              </w:numPr>
              <w:shd w:fill="ffffff" w:val="clear"/>
              <w:ind w:left="720" w:hanging="360"/>
              <w:rPr>
                <w:color w:val="000000"/>
              </w:rPr>
            </w:pPr>
            <w:r w:rsidDel="00000000" w:rsidR="00000000" w:rsidRPr="00000000">
              <w:rPr>
                <w:color w:val="000000"/>
                <w:highlight w:val="white"/>
                <w:rtl w:val="0"/>
              </w:rPr>
              <w:t xml:space="preserve">How much care D was exercising</w:t>
            </w:r>
            <w:r w:rsidDel="00000000" w:rsidR="00000000" w:rsidRPr="00000000">
              <w:rPr>
                <w:rtl w:val="0"/>
              </w:rPr>
            </w:r>
          </w:p>
          <w:p w:rsidR="00000000" w:rsidDel="00000000" w:rsidP="00000000" w:rsidRDefault="00000000" w:rsidRPr="00000000" w14:paraId="00000543">
            <w:pPr>
              <w:pageBreakBefore w:val="0"/>
              <w:numPr>
                <w:ilvl w:val="0"/>
                <w:numId w:val="2"/>
              </w:numPr>
              <w:shd w:fill="ffffff" w:val="clear"/>
              <w:ind w:left="720" w:hanging="360"/>
              <w:rPr>
                <w:color w:val="000000"/>
              </w:rPr>
            </w:pPr>
            <w:r w:rsidDel="00000000" w:rsidR="00000000" w:rsidRPr="00000000">
              <w:rPr>
                <w:color w:val="000000"/>
                <w:highlight w:val="white"/>
                <w:rtl w:val="0"/>
              </w:rPr>
              <w:t xml:space="preserve">Value of the activity itself </w:t>
            </w:r>
            <w:r w:rsidDel="00000000" w:rsidR="00000000" w:rsidRPr="00000000">
              <w:rPr>
                <w:rtl w:val="0"/>
              </w:rPr>
            </w:r>
          </w:p>
          <w:p w:rsidR="00000000" w:rsidDel="00000000" w:rsidP="00000000" w:rsidRDefault="00000000" w:rsidRPr="00000000" w14:paraId="00000544">
            <w:pPr>
              <w:pageBreakBefore w:val="0"/>
              <w:shd w:fill="ffffff" w:val="clear"/>
              <w:rPr>
                <w:color w:val="000000"/>
                <w:highlight w:val="white"/>
              </w:rPr>
            </w:pPr>
            <w:r w:rsidDel="00000000" w:rsidR="00000000" w:rsidRPr="00000000">
              <w:rPr>
                <w:rtl w:val="0"/>
              </w:rPr>
            </w:r>
          </w:p>
          <w:p w:rsidR="00000000" w:rsidDel="00000000" w:rsidP="00000000" w:rsidRDefault="00000000" w:rsidRPr="00000000" w14:paraId="00000545">
            <w:pPr>
              <w:pageBreakBefore w:val="0"/>
              <w:shd w:fill="ffffff" w:val="clear"/>
              <w:rPr>
                <w:color w:val="000000"/>
              </w:rPr>
            </w:pPr>
            <w:r w:rsidDel="00000000" w:rsidR="00000000" w:rsidRPr="00000000">
              <w:rPr>
                <w:color w:val="000000"/>
                <w:highlight w:val="white"/>
                <w:rtl w:val="0"/>
              </w:rPr>
              <w:t xml:space="preserve">Actor is aware of the substantial risk, but ignores it anyway</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7">
            <w:pPr>
              <w:pageBreakBefore w:val="0"/>
              <w:rPr>
                <w:color w:val="000000"/>
                <w:highlight w:val="white"/>
              </w:rPr>
            </w:pPr>
            <w:r w:rsidDel="00000000" w:rsidR="00000000" w:rsidRPr="00000000">
              <w:rPr>
                <w:color w:val="000000"/>
                <w:highlight w:val="white"/>
                <w:rtl w:val="0"/>
              </w:rPr>
              <w:t xml:space="preserve">Killing is negligent homicide if actor should have been aware of such a risk </w:t>
            </w:r>
          </w:p>
          <w:p w:rsidR="00000000" w:rsidDel="00000000" w:rsidP="00000000" w:rsidRDefault="00000000" w:rsidRPr="00000000" w14:paraId="00000548">
            <w:pPr>
              <w:pageBreakBefore w:val="0"/>
              <w:rPr>
                <w:color w:val="000000"/>
                <w:highlight w:val="white"/>
              </w:rPr>
            </w:pPr>
            <w:r w:rsidDel="00000000" w:rsidR="00000000" w:rsidRPr="00000000">
              <w:rPr>
                <w:rtl w:val="0"/>
              </w:rPr>
            </w:r>
          </w:p>
          <w:p w:rsidR="00000000" w:rsidDel="00000000" w:rsidP="00000000" w:rsidRDefault="00000000" w:rsidRPr="00000000" w14:paraId="00000549">
            <w:pPr>
              <w:pageBreakBefore w:val="0"/>
              <w:rPr/>
            </w:pPr>
            <w:r w:rsidDel="00000000" w:rsidR="00000000" w:rsidRPr="00000000">
              <w:rPr>
                <w:color w:val="000000"/>
                <w:highlight w:val="white"/>
                <w:rtl w:val="0"/>
              </w:rPr>
              <w:t xml:space="preserve">Actor isn’t aware of the substantial risk, even though he should have been </w:t>
            </w:r>
            <w:r w:rsidDel="00000000" w:rsidR="00000000" w:rsidRPr="00000000">
              <w:rPr>
                <w:rtl w:val="0"/>
              </w:rPr>
            </w:r>
          </w:p>
        </w:tc>
      </w:tr>
    </w:tbl>
    <w:p w:rsidR="00000000" w:rsidDel="00000000" w:rsidP="00000000" w:rsidRDefault="00000000" w:rsidRPr="00000000" w14:paraId="0000054A">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4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When a person’s conduct constitutes a gross deviation from the standard of care and creates a substantial and unjustifiable risk of death to another and death subsequently results, the person may be charged with felony reckless manslaughter. </w:t>
      </w:r>
      <w:r w:rsidDel="00000000" w:rsidR="00000000" w:rsidRPr="00000000">
        <w:rPr>
          <w:rtl w:val="0"/>
        </w:rPr>
      </w:r>
    </w:p>
    <w:p w:rsidR="00000000" w:rsidDel="00000000" w:rsidP="00000000" w:rsidRDefault="00000000" w:rsidRPr="00000000" w14:paraId="0000054C">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People v. Hall, Supreme Ct. of CO, 2000. Pgs. 496 - 498. </w:t>
      </w:r>
      <w:r w:rsidDel="00000000" w:rsidR="00000000" w:rsidRPr="00000000">
        <w:rPr>
          <w:color w:val="000000"/>
          <w:highlight w:val="white"/>
          <w:rtl w:val="0"/>
        </w:rPr>
        <w:t xml:space="preserve">[felony reckless manslaughter]</w:t>
      </w:r>
      <w:r w:rsidDel="00000000" w:rsidR="00000000" w:rsidRPr="00000000">
        <w:rPr>
          <w:rtl w:val="0"/>
        </w:rPr>
      </w:r>
    </w:p>
    <w:p w:rsidR="00000000" w:rsidDel="00000000" w:rsidP="00000000" w:rsidRDefault="00000000" w:rsidRPr="00000000" w14:paraId="0000054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While skiing, D, a trained ski racer, collided with victim who was on slope below. D was charged with felony reckless manslaughter. To be reckless, the actor must have consciously disregarded a substantial and unjustifiable risk that death could result from his actions. </w:t>
      </w:r>
      <w:r w:rsidDel="00000000" w:rsidR="00000000" w:rsidRPr="00000000">
        <w:rPr>
          <w:rtl w:val="0"/>
        </w:rPr>
      </w:r>
    </w:p>
    <w:p w:rsidR="00000000" w:rsidDel="00000000" w:rsidP="00000000" w:rsidRDefault="00000000" w:rsidRPr="00000000" w14:paraId="0000054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can be charged with felony reckless manslaughter where death was caused by D, trained skier while he was clearly skiing too fast for the circumstances. </w:t>
      </w:r>
      <w:r w:rsidDel="00000000" w:rsidR="00000000" w:rsidRPr="00000000">
        <w:rPr>
          <w:rtl w:val="0"/>
        </w:rPr>
      </w:r>
    </w:p>
    <w:p w:rsidR="00000000" w:rsidDel="00000000" w:rsidP="00000000" w:rsidRDefault="00000000" w:rsidRPr="00000000" w14:paraId="0000054F">
      <w:pPr>
        <w:pageBreakBefore w:val="0"/>
        <w:rPr>
          <w:color w:val="000000"/>
          <w:highlight w:val="white"/>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Even a less than 50% risk of death can be sufficiently substantial if the case’s particular circumstances so warrant. Here, D’s excessive speed, lack of control and improper technique for skiing bumps </w:t>
      </w:r>
      <w:r w:rsidDel="00000000" w:rsidR="00000000" w:rsidRPr="00000000">
        <w:rPr>
          <w:color w:val="000000"/>
          <w:highlight w:val="white"/>
          <w:u w:val="single"/>
          <w:rtl w:val="0"/>
        </w:rPr>
        <w:t xml:space="preserve">significantly increased the risk</w:t>
      </w:r>
      <w:r w:rsidDel="00000000" w:rsidR="00000000" w:rsidRPr="00000000">
        <w:rPr>
          <w:color w:val="000000"/>
          <w:highlight w:val="white"/>
          <w:rtl w:val="0"/>
        </w:rPr>
        <w:t xml:space="preserve">. The deviation is </w:t>
      </w:r>
      <w:r w:rsidDel="00000000" w:rsidR="00000000" w:rsidRPr="00000000">
        <w:rPr>
          <w:color w:val="000000"/>
          <w:highlight w:val="white"/>
          <w:u w:val="single"/>
          <w:rtl w:val="0"/>
        </w:rPr>
        <w:t xml:space="preserve">unjustified</w:t>
      </w:r>
      <w:r w:rsidDel="00000000" w:rsidR="00000000" w:rsidRPr="00000000">
        <w:rPr>
          <w:color w:val="000000"/>
          <w:highlight w:val="white"/>
          <w:rtl w:val="0"/>
        </w:rPr>
        <w:t xml:space="preserve"> just by personal enjoyment. A statute stipulates a skier’s duty not to injure others (the </w:t>
      </w:r>
      <w:r w:rsidDel="00000000" w:rsidR="00000000" w:rsidRPr="00000000">
        <w:rPr>
          <w:color w:val="000000"/>
          <w:highlight w:val="white"/>
          <w:u w:val="single"/>
          <w:rtl w:val="0"/>
        </w:rPr>
        <w:t xml:space="preserve">standard of care</w:t>
      </w:r>
      <w:r w:rsidDel="00000000" w:rsidR="00000000" w:rsidRPr="00000000">
        <w:rPr>
          <w:color w:val="000000"/>
          <w:highlight w:val="white"/>
          <w:rtl w:val="0"/>
        </w:rPr>
        <w:t xml:space="preserve">). D’ s knowledge and training could give rise to inference that he </w:t>
      </w:r>
      <w:r w:rsidDel="00000000" w:rsidR="00000000" w:rsidRPr="00000000">
        <w:rPr>
          <w:color w:val="000000"/>
          <w:highlight w:val="white"/>
          <w:u w:val="single"/>
          <w:rtl w:val="0"/>
        </w:rPr>
        <w:t xml:space="preserve">is aware of the risk</w:t>
      </w:r>
      <w:r w:rsidDel="00000000" w:rsidR="00000000" w:rsidRPr="00000000">
        <w:rPr>
          <w:color w:val="000000"/>
          <w:highlight w:val="white"/>
          <w:rtl w:val="0"/>
        </w:rPr>
        <w:t xml:space="preserve">. Therefore, a reasonable person could have concluded that D created a substantial, unjustifiable risk. [Note how the court considers all the elements.]</w:t>
      </w:r>
    </w:p>
    <w:p w:rsidR="00000000" w:rsidDel="00000000" w:rsidP="00000000" w:rsidRDefault="00000000" w:rsidRPr="00000000" w14:paraId="00000550">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5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Statute allowed conviction of parents for negligent homicide on the basis of “civil” negligence. Statute later amended to require at least “criminal” negligence. </w:t>
      </w:r>
      <w:r w:rsidDel="00000000" w:rsidR="00000000" w:rsidRPr="00000000">
        <w:rPr>
          <w:rtl w:val="0"/>
        </w:rPr>
      </w:r>
    </w:p>
    <w:p w:rsidR="00000000" w:rsidDel="00000000" w:rsidP="00000000" w:rsidRDefault="00000000" w:rsidRPr="00000000" w14:paraId="00000552">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State v. Williams, WA Ct. of Appeals, 1971. Pgs. 499 - 502. </w:t>
      </w:r>
      <w:r w:rsidDel="00000000" w:rsidR="00000000" w:rsidRPr="00000000">
        <w:rPr>
          <w:color w:val="000000"/>
          <w:highlight w:val="white"/>
          <w:rtl w:val="0"/>
        </w:rPr>
        <w:t xml:space="preserve">[manslaughter]</w:t>
      </w:r>
      <w:r w:rsidDel="00000000" w:rsidR="00000000" w:rsidRPr="00000000">
        <w:rPr>
          <w:rtl w:val="0"/>
        </w:rPr>
      </w:r>
    </w:p>
    <w:p w:rsidR="00000000" w:rsidDel="00000000" w:rsidP="00000000" w:rsidRDefault="00000000" w:rsidRPr="00000000" w14:paraId="0000055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Young, uneducated Native American parents had an infant. For a two-week period, the infant had an infected tooth which went untreated, leading to his death. Parents were charged with manslaughter for negligently failing to provide the child with necessary medical attention.</w:t>
      </w:r>
      <w:r w:rsidDel="00000000" w:rsidR="00000000" w:rsidRPr="00000000">
        <w:rPr>
          <w:rtl w:val="0"/>
        </w:rPr>
      </w:r>
    </w:p>
    <w:p w:rsidR="00000000" w:rsidDel="00000000" w:rsidP="00000000" w:rsidRDefault="00000000" w:rsidRPr="00000000" w14:paraId="00000554">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If an individual fails to take the kind of caution that a reasonable man would exercise under similar circumstances, regardless of his ignorance, good intentions and good faith, she is guilty of ordinary negligence. If such negligence proximately causes the death of another, then the individual is guilty of manslaughter. </w:t>
      </w:r>
      <w:r w:rsidDel="00000000" w:rsidR="00000000" w:rsidRPr="00000000">
        <w:rPr>
          <w:rtl w:val="0"/>
        </w:rPr>
      </w:r>
    </w:p>
    <w:p w:rsidR="00000000" w:rsidDel="00000000" w:rsidP="00000000" w:rsidRDefault="00000000" w:rsidRPr="00000000" w14:paraId="0000055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Here, Parents failed to take the kind of caution that such a reasonable man would exercise under similar circumstances. Timeliness in the furnishing of medical care also must be considered in terms of “ordinary caution.” The standard is </w:t>
      </w:r>
      <w:r w:rsidDel="00000000" w:rsidR="00000000" w:rsidRPr="00000000">
        <w:rPr>
          <w:color w:val="000000"/>
          <w:highlight w:val="white"/>
          <w:u w:val="single"/>
          <w:rtl w:val="0"/>
        </w:rPr>
        <w:t xml:space="preserve">at what time would an ordinarily prudent person in the same situation deem it necessary to seek medical attention for an ill child</w:t>
      </w:r>
      <w:r w:rsidDel="00000000" w:rsidR="00000000" w:rsidRPr="00000000">
        <w:rPr>
          <w:color w:val="000000"/>
          <w:highlight w:val="white"/>
          <w:rtl w:val="0"/>
        </w:rPr>
        <w:t xml:space="preserve">. There was sufficient evidence to prove that the parents were sufficiently put on notice concerning the child’s symptoms and lack of improvement during the two-week period to have required them to obtain medical care for the child. </w:t>
      </w:r>
      <w:r w:rsidDel="00000000" w:rsidR="00000000" w:rsidRPr="00000000">
        <w:rPr>
          <w:rtl w:val="0"/>
        </w:rPr>
      </w:r>
    </w:p>
    <w:p w:rsidR="00000000" w:rsidDel="00000000" w:rsidP="00000000" w:rsidRDefault="00000000" w:rsidRPr="00000000" w14:paraId="0000055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5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Homicide Under the Common Law and the MPC</w:t>
      </w:r>
      <w:r w:rsidDel="00000000" w:rsidR="00000000" w:rsidRPr="00000000">
        <w:rPr>
          <w:rtl w:val="0"/>
        </w:rPr>
      </w:r>
    </w:p>
    <w:tbl>
      <w:tblPr>
        <w:tblStyle w:val="Table13"/>
        <w:tblW w:w="10430.0" w:type="dxa"/>
        <w:jc w:val="left"/>
        <w:tblInd w:w="-100.0" w:type="dxa"/>
        <w:tblLayout w:type="fixed"/>
        <w:tblLook w:val="0400"/>
      </w:tblPr>
      <w:tblGrid>
        <w:gridCol w:w="1742"/>
        <w:gridCol w:w="1901"/>
        <w:gridCol w:w="1731"/>
        <w:gridCol w:w="2356"/>
        <w:gridCol w:w="2700"/>
        <w:tblGridChange w:id="0">
          <w:tblGrid>
            <w:gridCol w:w="1742"/>
            <w:gridCol w:w="1901"/>
            <w:gridCol w:w="1731"/>
            <w:gridCol w:w="2356"/>
            <w:gridCol w:w="270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8">
            <w:pPr>
              <w:pageBreakBefore w:val="0"/>
              <w:rPr/>
            </w:pPr>
            <w:r w:rsidDel="00000000" w:rsidR="00000000" w:rsidRPr="00000000">
              <w:rPr>
                <w:b w:val="1"/>
                <w:color w:val="000000"/>
                <w:highlight w:val="white"/>
                <w:rtl w:val="0"/>
              </w:rPr>
              <w:t xml:space="preserve">Common Law Category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9">
            <w:pPr>
              <w:pageBreakBefore w:val="0"/>
              <w:rPr/>
            </w:pPr>
            <w:r w:rsidDel="00000000" w:rsidR="00000000" w:rsidRPr="00000000">
              <w:rPr>
                <w:b w:val="1"/>
                <w:color w:val="000000"/>
                <w:highlight w:val="white"/>
                <w:rtl w:val="0"/>
              </w:rPr>
              <w:t xml:space="preserve">Intended Killings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B">
            <w:pPr>
              <w:pageBreakBefore w:val="0"/>
              <w:rPr/>
            </w:pPr>
            <w:r w:rsidDel="00000000" w:rsidR="00000000" w:rsidRPr="00000000">
              <w:rPr>
                <w:b w:val="1"/>
                <w:color w:val="000000"/>
                <w:highlight w:val="white"/>
                <w:rtl w:val="0"/>
              </w:rPr>
              <w:t xml:space="preserve">Non-Intended Killings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D">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E">
            <w:pPr>
              <w:pageBreakBefore w:val="0"/>
              <w:rPr/>
            </w:pPr>
            <w:r w:rsidDel="00000000" w:rsidR="00000000" w:rsidRPr="00000000">
              <w:rPr>
                <w:color w:val="000000"/>
                <w:highlight w:val="white"/>
                <w:rtl w:val="0"/>
              </w:rPr>
              <w:t xml:space="preserve">Common Law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F">
            <w:pPr>
              <w:pageBreakBefore w:val="0"/>
              <w:rPr/>
            </w:pPr>
            <w:r w:rsidDel="00000000" w:rsidR="00000000" w:rsidRPr="00000000">
              <w:rPr>
                <w:color w:val="000000"/>
                <w:highlight w:val="white"/>
                <w:rtl w:val="0"/>
              </w:rPr>
              <w:t xml:space="preserve">MPC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0">
            <w:pPr>
              <w:pageBreakBefore w:val="0"/>
              <w:rPr/>
            </w:pPr>
            <w:r w:rsidDel="00000000" w:rsidR="00000000" w:rsidRPr="00000000">
              <w:rPr>
                <w:color w:val="000000"/>
                <w:highlight w:val="white"/>
                <w:rtl w:val="0"/>
              </w:rPr>
              <w:t xml:space="preserve">Common Law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1">
            <w:pPr>
              <w:pageBreakBefore w:val="0"/>
              <w:rPr/>
            </w:pPr>
            <w:r w:rsidDel="00000000" w:rsidR="00000000" w:rsidRPr="00000000">
              <w:rPr>
                <w:color w:val="000000"/>
                <w:highlight w:val="white"/>
                <w:rtl w:val="0"/>
              </w:rPr>
              <w:t xml:space="preserve">MPC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2">
            <w:pPr>
              <w:pageBreakBefore w:val="0"/>
              <w:rPr/>
            </w:pPr>
            <w:r w:rsidDel="00000000" w:rsidR="00000000" w:rsidRPr="00000000">
              <w:rPr>
                <w:b w:val="1"/>
                <w:color w:val="000000"/>
                <w:highlight w:val="white"/>
                <w:rtl w:val="0"/>
              </w:rPr>
              <w:t xml:space="preserve">First Degree Murder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3">
            <w:pPr>
              <w:pageBreakBefore w:val="0"/>
              <w:rPr/>
            </w:pPr>
            <w:r w:rsidDel="00000000" w:rsidR="00000000" w:rsidRPr="00000000">
              <w:rPr>
                <w:color w:val="000000"/>
                <w:highlight w:val="white"/>
                <w:rtl w:val="0"/>
              </w:rPr>
              <w:t xml:space="preserve">Premeditation, deliberation and willingness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4">
            <w:pPr>
              <w:pageBreakBefore w:val="0"/>
              <w:rPr/>
            </w:pPr>
            <w:r w:rsidDel="00000000" w:rsidR="00000000" w:rsidRPr="00000000">
              <w:rPr>
                <w:color w:val="000000"/>
                <w:highlight w:val="white"/>
                <w:rtl w:val="0"/>
              </w:rPr>
              <w:t xml:space="preserve">Purposely or knowingly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5">
            <w:pPr>
              <w:pageBreakBefore w:val="0"/>
              <w:rPr/>
            </w:pPr>
            <w:r w:rsidDel="00000000" w:rsidR="00000000" w:rsidRPr="00000000">
              <w:rPr>
                <w:color w:val="000000"/>
                <w:highlight w:val="white"/>
                <w:rtl w:val="0"/>
              </w:rPr>
              <w:t xml:space="preserve">Statutory predicates of felony murder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6">
            <w:pPr>
              <w:pageBreakBefore w:val="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7">
            <w:pPr>
              <w:pageBreakBefore w:val="0"/>
              <w:rPr/>
            </w:pPr>
            <w:r w:rsidDel="00000000" w:rsidR="00000000" w:rsidRPr="00000000">
              <w:rPr>
                <w:b w:val="1"/>
                <w:color w:val="000000"/>
                <w:highlight w:val="white"/>
                <w:rtl w:val="0"/>
              </w:rPr>
              <w:t xml:space="preserve">Second Degree Murder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8">
            <w:pPr>
              <w:pageBreakBefore w:val="0"/>
              <w:rPr/>
            </w:pPr>
            <w:r w:rsidDel="00000000" w:rsidR="00000000" w:rsidRPr="00000000">
              <w:rPr>
                <w:color w:val="000000"/>
                <w:highlight w:val="white"/>
                <w:rtl w:val="0"/>
              </w:rPr>
              <w:t xml:space="preserve">intentional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9">
            <w:pPr>
              <w:pageBreakBefore w:val="0"/>
              <w:rPr/>
            </w:pPr>
            <w:r w:rsidDel="00000000" w:rsidR="00000000" w:rsidRPr="00000000">
              <w:rPr>
                <w:color w:val="000000"/>
                <w:highlight w:val="white"/>
                <w:rtl w:val="0"/>
              </w:rPr>
              <w:t xml:space="preserve">Purposely or knowingly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A">
            <w:pPr>
              <w:pageBreakBefore w:val="0"/>
              <w:rPr/>
            </w:pPr>
            <w:r w:rsidDel="00000000" w:rsidR="00000000" w:rsidRPr="00000000">
              <w:rPr>
                <w:color w:val="000000"/>
                <w:highlight w:val="white"/>
                <w:rtl w:val="0"/>
              </w:rPr>
              <w:t xml:space="preserve">Depraved heart, felony murder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B">
            <w:pPr>
              <w:pageBreakBefore w:val="0"/>
              <w:rPr/>
            </w:pPr>
            <w:r w:rsidDel="00000000" w:rsidR="00000000" w:rsidRPr="00000000">
              <w:rPr>
                <w:color w:val="000000"/>
                <w:highlight w:val="white"/>
                <w:rtl w:val="0"/>
              </w:rPr>
              <w:t xml:space="preserve">Recklessly under circumstances manifesting extreme indifference to the value of human life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C">
            <w:pPr>
              <w:pageBreakBefore w:val="0"/>
              <w:rPr/>
            </w:pPr>
            <w:r w:rsidDel="00000000" w:rsidR="00000000" w:rsidRPr="00000000">
              <w:rPr>
                <w:b w:val="1"/>
                <w:color w:val="000000"/>
                <w:highlight w:val="white"/>
                <w:rtl w:val="0"/>
              </w:rPr>
              <w:t xml:space="preserve">Manslaughter (Voluntary)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D">
            <w:pPr>
              <w:pageBreakBefore w:val="0"/>
              <w:rPr/>
            </w:pPr>
            <w:r w:rsidDel="00000000" w:rsidR="00000000" w:rsidRPr="00000000">
              <w:rPr>
                <w:color w:val="000000"/>
                <w:highlight w:val="white"/>
                <w:rtl w:val="0"/>
              </w:rPr>
              <w:t xml:space="preserve">Heat of passion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E">
            <w:pPr>
              <w:pageBreakBefore w:val="0"/>
              <w:rPr/>
            </w:pPr>
            <w:r w:rsidDel="00000000" w:rsidR="00000000" w:rsidRPr="00000000">
              <w:rPr>
                <w:color w:val="000000"/>
                <w:highlight w:val="white"/>
                <w:rtl w:val="0"/>
              </w:rPr>
              <w:t xml:space="preserve">Extreme emotional or mental disturbance (EED)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F">
            <w:pPr>
              <w:pageBreakBefore w:val="0"/>
              <w:rPr/>
            </w:pPr>
            <w:r w:rsidDel="00000000" w:rsidR="00000000" w:rsidRPr="00000000">
              <w:rPr>
                <w:color w:val="000000"/>
                <w:highlight w:val="white"/>
                <w:rtl w:val="0"/>
              </w:rPr>
              <w:t xml:space="preserve">Heat of passion, reckless culpable negligence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0">
            <w:pPr>
              <w:pageBreakBefore w:val="0"/>
              <w:rPr/>
            </w:pPr>
            <w:r w:rsidDel="00000000" w:rsidR="00000000" w:rsidRPr="00000000">
              <w:rPr>
                <w:color w:val="000000"/>
                <w:highlight w:val="white"/>
                <w:rtl w:val="0"/>
              </w:rPr>
              <w:t xml:space="preserve">EED or reckless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1">
            <w:pPr>
              <w:pageBreakBefore w:val="0"/>
              <w:rPr/>
            </w:pPr>
            <w:r w:rsidDel="00000000" w:rsidR="00000000" w:rsidRPr="00000000">
              <w:rPr>
                <w:b w:val="1"/>
                <w:color w:val="000000"/>
                <w:highlight w:val="white"/>
                <w:rtl w:val="0"/>
              </w:rPr>
              <w:t xml:space="preserve">Manslaughter (Involuntary)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2">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3">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4">
            <w:pPr>
              <w:pageBreakBefore w:val="0"/>
              <w:rPr/>
            </w:pPr>
            <w:r w:rsidDel="00000000" w:rsidR="00000000" w:rsidRPr="00000000">
              <w:rPr>
                <w:color w:val="000000"/>
                <w:highlight w:val="white"/>
                <w:rtl w:val="0"/>
              </w:rPr>
              <w:t xml:space="preserve">Culpable negligence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5">
            <w:pPr>
              <w:pageBreakBefore w:val="0"/>
              <w:rPr/>
            </w:pPr>
            <w:r w:rsidDel="00000000" w:rsidR="00000000" w:rsidRPr="00000000">
              <w:rPr>
                <w:color w:val="000000"/>
                <w:highlight w:val="white"/>
                <w:rtl w:val="0"/>
              </w:rPr>
              <w:t xml:space="preserve">Criminal negligence</w:t>
            </w:r>
            <w:r w:rsidDel="00000000" w:rsidR="00000000" w:rsidRPr="00000000">
              <w:rPr>
                <w:rtl w:val="0"/>
              </w:rPr>
            </w:r>
          </w:p>
        </w:tc>
      </w:tr>
    </w:tbl>
    <w:p w:rsidR="00000000" w:rsidDel="00000000" w:rsidP="00000000" w:rsidRDefault="00000000" w:rsidRPr="00000000" w14:paraId="0000057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77">
      <w:pPr>
        <w:pageBreakBefore w:val="0"/>
        <w:rPr>
          <w:b w:val="1"/>
          <w:color w:val="4472c4"/>
          <w:highlight w:val="white"/>
        </w:rPr>
      </w:pPr>
      <w:r w:rsidDel="00000000" w:rsidR="00000000" w:rsidRPr="00000000">
        <w:rPr>
          <w:rtl w:val="0"/>
        </w:rPr>
      </w:r>
    </w:p>
    <w:p w:rsidR="00000000" w:rsidDel="00000000" w:rsidP="00000000" w:rsidRDefault="00000000" w:rsidRPr="00000000" w14:paraId="00000578">
      <w:pPr>
        <w:pageBreakBefore w:val="0"/>
        <w:rPr>
          <w:b w:val="1"/>
          <w:color w:val="4472c4"/>
          <w:highlight w:val="white"/>
        </w:rPr>
      </w:pPr>
      <w:r w:rsidDel="00000000" w:rsidR="00000000" w:rsidRPr="00000000">
        <w:rPr>
          <w:rtl w:val="0"/>
        </w:rPr>
      </w:r>
    </w:p>
    <w:p w:rsidR="00000000" w:rsidDel="00000000" w:rsidP="00000000" w:rsidRDefault="00000000" w:rsidRPr="00000000" w14:paraId="00000579">
      <w:pPr>
        <w:pageBreakBefore w:val="0"/>
        <w:rPr>
          <w:b w:val="1"/>
          <w:color w:val="4472c4"/>
          <w:highlight w:val="white"/>
        </w:rPr>
      </w:pPr>
      <w:r w:rsidDel="00000000" w:rsidR="00000000" w:rsidRPr="00000000">
        <w:rPr>
          <w:rtl w:val="0"/>
        </w:rPr>
      </w:r>
    </w:p>
    <w:p w:rsidR="00000000" w:rsidDel="00000000" w:rsidP="00000000" w:rsidRDefault="00000000" w:rsidRPr="00000000" w14:paraId="0000057A">
      <w:pPr>
        <w:pageBreakBefore w:val="0"/>
        <w:rPr>
          <w:b w:val="1"/>
          <w:color w:val="4472c4"/>
          <w:highlight w:val="white"/>
        </w:rPr>
      </w:pPr>
      <w:r w:rsidDel="00000000" w:rsidR="00000000" w:rsidRPr="00000000">
        <w:rPr>
          <w:rtl w:val="0"/>
        </w:rPr>
      </w:r>
    </w:p>
    <w:p w:rsidR="00000000" w:rsidDel="00000000" w:rsidP="00000000" w:rsidRDefault="00000000" w:rsidRPr="00000000" w14:paraId="0000057B">
      <w:pPr>
        <w:pageBreakBefore w:val="0"/>
        <w:rPr>
          <w:b w:val="1"/>
          <w:color w:val="4472c4"/>
          <w:highlight w:val="white"/>
        </w:rPr>
      </w:pPr>
      <w:r w:rsidDel="00000000" w:rsidR="00000000" w:rsidRPr="00000000">
        <w:rPr>
          <w:rtl w:val="0"/>
        </w:rPr>
      </w:r>
    </w:p>
    <w:p w:rsidR="00000000" w:rsidDel="00000000" w:rsidP="00000000" w:rsidRDefault="00000000" w:rsidRPr="00000000" w14:paraId="0000057C">
      <w:pPr>
        <w:pageBreakBefore w:val="0"/>
        <w:rPr>
          <w:b w:val="1"/>
          <w:color w:val="4472c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7D">
      <w:pPr>
        <w:pageBreakBefore w:val="0"/>
        <w:rPr>
          <w:rFonts w:ascii="-webkit-standard" w:cs="-webkit-standard" w:eastAsia="-webkit-standard" w:hAnsi="-webkit-standard"/>
          <w:color w:val="4472c4"/>
        </w:rPr>
      </w:pPr>
      <w:r w:rsidDel="00000000" w:rsidR="00000000" w:rsidRPr="00000000">
        <w:rPr>
          <w:b w:val="1"/>
          <w:color w:val="4472c4"/>
          <w:highlight w:val="white"/>
          <w:rtl w:val="0"/>
        </w:rPr>
        <w:t xml:space="preserve">Felony Murder</w:t>
      </w:r>
      <w:r w:rsidDel="00000000" w:rsidR="00000000" w:rsidRPr="00000000">
        <w:rPr>
          <w:rtl w:val="0"/>
        </w:rPr>
      </w:r>
    </w:p>
    <w:tbl>
      <w:tblPr>
        <w:tblStyle w:val="Table14"/>
        <w:tblW w:w="10430.0" w:type="dxa"/>
        <w:jc w:val="left"/>
        <w:tblInd w:w="-100.0" w:type="dxa"/>
        <w:tblLayout w:type="fixed"/>
        <w:tblLook w:val="0400"/>
      </w:tblPr>
      <w:tblGrid>
        <w:gridCol w:w="10430"/>
        <w:tblGridChange w:id="0">
          <w:tblGrid>
            <w:gridCol w:w="104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E">
            <w:pPr>
              <w:pageBreakBefore w:val="0"/>
              <w:rPr/>
            </w:pPr>
            <w:r w:rsidDel="00000000" w:rsidR="00000000" w:rsidRPr="00000000">
              <w:rPr>
                <w:b w:val="1"/>
                <w:color w:val="000000"/>
                <w:highlight w:val="white"/>
                <w:rtl w:val="0"/>
              </w:rPr>
              <w:t xml:space="preserve">Requirements: </w:t>
            </w:r>
            <w:r w:rsidDel="00000000" w:rsidR="00000000" w:rsidRPr="00000000">
              <w:rPr>
                <w:rtl w:val="0"/>
              </w:rPr>
            </w:r>
          </w:p>
          <w:p w:rsidR="00000000" w:rsidDel="00000000" w:rsidP="00000000" w:rsidRDefault="00000000" w:rsidRPr="00000000" w14:paraId="0000057F">
            <w:pPr>
              <w:pageBreakBefore w:val="0"/>
              <w:numPr>
                <w:ilvl w:val="0"/>
                <w:numId w:val="3"/>
              </w:numPr>
              <w:shd w:fill="ffffff" w:val="clear"/>
              <w:ind w:left="720" w:hanging="360"/>
              <w:rPr>
                <w:color w:val="000000"/>
              </w:rPr>
            </w:pPr>
            <w:r w:rsidDel="00000000" w:rsidR="00000000" w:rsidRPr="00000000">
              <w:rPr>
                <w:color w:val="000000"/>
                <w:highlight w:val="white"/>
                <w:rtl w:val="0"/>
              </w:rPr>
              <w:t xml:space="preserve">Actus reus: Death that results </w:t>
            </w:r>
            <w:r w:rsidDel="00000000" w:rsidR="00000000" w:rsidRPr="00000000">
              <w:rPr>
                <w:color w:val="000000"/>
                <w:highlight w:val="white"/>
                <w:u w:val="single"/>
                <w:rtl w:val="0"/>
              </w:rPr>
              <w:t xml:space="preserve">in furtherance of</w:t>
            </w:r>
            <w:r w:rsidDel="00000000" w:rsidR="00000000" w:rsidRPr="00000000">
              <w:rPr>
                <w:color w:val="000000"/>
                <w:highlight w:val="white"/>
                <w:rtl w:val="0"/>
              </w:rPr>
              <w:t xml:space="preserve"> a specifically listed felony </w:t>
            </w:r>
            <w:r w:rsidDel="00000000" w:rsidR="00000000" w:rsidRPr="00000000">
              <w:rPr>
                <w:rtl w:val="0"/>
              </w:rPr>
            </w:r>
          </w:p>
          <w:p w:rsidR="00000000" w:rsidDel="00000000" w:rsidP="00000000" w:rsidRDefault="00000000" w:rsidRPr="00000000" w14:paraId="00000580">
            <w:pPr>
              <w:pageBreakBefore w:val="0"/>
              <w:numPr>
                <w:ilvl w:val="1"/>
                <w:numId w:val="3"/>
              </w:numPr>
              <w:shd w:fill="ffffff" w:val="clear"/>
              <w:ind w:left="1440" w:hanging="360"/>
              <w:rPr>
                <w:color w:val="000000"/>
              </w:rPr>
            </w:pPr>
            <w:r w:rsidDel="00000000" w:rsidR="00000000" w:rsidRPr="00000000">
              <w:rPr>
                <w:color w:val="000000"/>
                <w:highlight w:val="white"/>
                <w:rtl w:val="0"/>
              </w:rPr>
              <w:t xml:space="preserve">Felonies:</w:t>
            </w:r>
            <w:r w:rsidDel="00000000" w:rsidR="00000000" w:rsidRPr="00000000">
              <w:rPr>
                <w:rtl w:val="0"/>
              </w:rPr>
            </w:r>
          </w:p>
          <w:p w:rsidR="00000000" w:rsidDel="00000000" w:rsidP="00000000" w:rsidRDefault="00000000" w:rsidRPr="00000000" w14:paraId="00000581">
            <w:pPr>
              <w:pageBreakBefore w:val="0"/>
              <w:numPr>
                <w:ilvl w:val="2"/>
                <w:numId w:val="3"/>
              </w:numPr>
              <w:shd w:fill="ffffff" w:val="clear"/>
              <w:ind w:left="2160" w:hanging="360"/>
              <w:rPr>
                <w:color w:val="000000"/>
              </w:rPr>
            </w:pPr>
            <w:r w:rsidDel="00000000" w:rsidR="00000000" w:rsidRPr="00000000">
              <w:rPr>
                <w:color w:val="000000"/>
                <w:highlight w:val="white"/>
                <w:rtl w:val="0"/>
              </w:rPr>
              <w:t xml:space="preserve">Arson</w:t>
            </w:r>
            <w:r w:rsidDel="00000000" w:rsidR="00000000" w:rsidRPr="00000000">
              <w:rPr>
                <w:rtl w:val="0"/>
              </w:rPr>
            </w:r>
          </w:p>
          <w:p w:rsidR="00000000" w:rsidDel="00000000" w:rsidP="00000000" w:rsidRDefault="00000000" w:rsidRPr="00000000" w14:paraId="00000582">
            <w:pPr>
              <w:pageBreakBefore w:val="0"/>
              <w:numPr>
                <w:ilvl w:val="2"/>
                <w:numId w:val="3"/>
              </w:numPr>
              <w:shd w:fill="ffffff" w:val="clear"/>
              <w:ind w:left="2160" w:hanging="360"/>
              <w:rPr>
                <w:color w:val="000000"/>
              </w:rPr>
            </w:pPr>
            <w:r w:rsidDel="00000000" w:rsidR="00000000" w:rsidRPr="00000000">
              <w:rPr>
                <w:color w:val="000000"/>
                <w:highlight w:val="white"/>
                <w:rtl w:val="0"/>
              </w:rPr>
              <w:t xml:space="preserve">Rape</w:t>
            </w:r>
            <w:r w:rsidDel="00000000" w:rsidR="00000000" w:rsidRPr="00000000">
              <w:rPr>
                <w:rtl w:val="0"/>
              </w:rPr>
            </w:r>
          </w:p>
          <w:p w:rsidR="00000000" w:rsidDel="00000000" w:rsidP="00000000" w:rsidRDefault="00000000" w:rsidRPr="00000000" w14:paraId="00000583">
            <w:pPr>
              <w:pageBreakBefore w:val="0"/>
              <w:numPr>
                <w:ilvl w:val="2"/>
                <w:numId w:val="3"/>
              </w:numPr>
              <w:shd w:fill="ffffff" w:val="clear"/>
              <w:ind w:left="2160" w:hanging="360"/>
              <w:rPr>
                <w:color w:val="000000"/>
              </w:rPr>
            </w:pPr>
            <w:r w:rsidDel="00000000" w:rsidR="00000000" w:rsidRPr="00000000">
              <w:rPr>
                <w:color w:val="000000"/>
                <w:highlight w:val="white"/>
                <w:rtl w:val="0"/>
              </w:rPr>
              <w:t xml:space="preserve">Robbery</w:t>
            </w:r>
            <w:r w:rsidDel="00000000" w:rsidR="00000000" w:rsidRPr="00000000">
              <w:rPr>
                <w:rtl w:val="0"/>
              </w:rPr>
            </w:r>
          </w:p>
          <w:p w:rsidR="00000000" w:rsidDel="00000000" w:rsidP="00000000" w:rsidRDefault="00000000" w:rsidRPr="00000000" w14:paraId="00000584">
            <w:pPr>
              <w:pageBreakBefore w:val="0"/>
              <w:numPr>
                <w:ilvl w:val="2"/>
                <w:numId w:val="3"/>
              </w:numPr>
              <w:shd w:fill="ffffff" w:val="clear"/>
              <w:ind w:left="2160" w:hanging="360"/>
              <w:rPr>
                <w:color w:val="000000"/>
              </w:rPr>
            </w:pPr>
            <w:r w:rsidDel="00000000" w:rsidR="00000000" w:rsidRPr="00000000">
              <w:rPr>
                <w:color w:val="000000"/>
                <w:highlight w:val="white"/>
                <w:rtl w:val="0"/>
              </w:rPr>
              <w:t xml:space="preserve">Burglary</w:t>
            </w:r>
            <w:r w:rsidDel="00000000" w:rsidR="00000000" w:rsidRPr="00000000">
              <w:rPr>
                <w:rtl w:val="0"/>
              </w:rPr>
            </w:r>
          </w:p>
          <w:p w:rsidR="00000000" w:rsidDel="00000000" w:rsidP="00000000" w:rsidRDefault="00000000" w:rsidRPr="00000000" w14:paraId="00000585">
            <w:pPr>
              <w:pageBreakBefore w:val="0"/>
              <w:numPr>
                <w:ilvl w:val="0"/>
                <w:numId w:val="3"/>
              </w:numPr>
              <w:shd w:fill="ffffff" w:val="clear"/>
              <w:ind w:left="720" w:hanging="360"/>
              <w:rPr>
                <w:color w:val="000000"/>
              </w:rPr>
            </w:pPr>
            <w:r w:rsidDel="00000000" w:rsidR="00000000" w:rsidRPr="00000000">
              <w:rPr>
                <w:color w:val="000000"/>
                <w:highlight w:val="white"/>
                <w:rtl w:val="0"/>
              </w:rPr>
              <w:t xml:space="preserve">Mens rea: None</w:t>
            </w:r>
            <w:r w:rsidDel="00000000" w:rsidR="00000000" w:rsidRPr="00000000">
              <w:rPr>
                <w:rtl w:val="0"/>
              </w:rPr>
            </w:r>
          </w:p>
          <w:p w:rsidR="00000000" w:rsidDel="00000000" w:rsidP="00000000" w:rsidRDefault="00000000" w:rsidRPr="00000000" w14:paraId="00000586">
            <w:pPr>
              <w:pageBreakBefore w:val="0"/>
              <w:numPr>
                <w:ilvl w:val="0"/>
                <w:numId w:val="3"/>
              </w:numPr>
              <w:shd w:fill="ffffff" w:val="clear"/>
              <w:ind w:left="720" w:hanging="360"/>
              <w:rPr>
                <w:color w:val="000000"/>
              </w:rPr>
            </w:pPr>
            <w:r w:rsidDel="00000000" w:rsidR="00000000" w:rsidRPr="00000000">
              <w:rPr>
                <w:color w:val="000000"/>
                <w:highlight w:val="white"/>
                <w:rtl w:val="0"/>
              </w:rPr>
              <w:t xml:space="preserve">Requires specific intent for the felony (if the felony was committed negligently or recklessly, hard to find felony murder) </w:t>
            </w:r>
            <w:r w:rsidDel="00000000" w:rsidR="00000000" w:rsidRPr="00000000">
              <w:rPr>
                <w:rtl w:val="0"/>
              </w:rPr>
            </w:r>
          </w:p>
          <w:p w:rsidR="00000000" w:rsidDel="00000000" w:rsidP="00000000" w:rsidRDefault="00000000" w:rsidRPr="00000000" w14:paraId="00000587">
            <w:pPr>
              <w:pageBreakBefore w:val="0"/>
              <w:numPr>
                <w:ilvl w:val="0"/>
                <w:numId w:val="3"/>
              </w:numPr>
              <w:shd w:fill="ffffff" w:val="clear"/>
              <w:ind w:left="720" w:hanging="360"/>
              <w:rPr>
                <w:color w:val="000000"/>
              </w:rPr>
            </w:pPr>
            <w:r w:rsidDel="00000000" w:rsidR="00000000" w:rsidRPr="00000000">
              <w:rPr>
                <w:color w:val="000000"/>
                <w:highlight w:val="white"/>
                <w:rtl w:val="0"/>
              </w:rPr>
              <w:t xml:space="preserve">Causation </w:t>
            </w:r>
            <w:r w:rsidDel="00000000" w:rsidR="00000000" w:rsidRPr="00000000">
              <w:rPr>
                <w:rtl w:val="0"/>
              </w:rPr>
            </w:r>
          </w:p>
        </w:tc>
      </w:tr>
    </w:tbl>
    <w:p w:rsidR="00000000" w:rsidDel="00000000" w:rsidP="00000000" w:rsidRDefault="00000000" w:rsidRPr="00000000" w14:paraId="00000588">
      <w:pPr>
        <w:pageBreakBefore w:val="0"/>
        <w:jc w:val="center"/>
        <w:rPr>
          <w:rFonts w:ascii="-webkit-standard" w:cs="-webkit-standard" w:eastAsia="-webkit-standard" w:hAnsi="-webkit-standard"/>
          <w:color w:val="000000"/>
        </w:rPr>
      </w:pPr>
      <w:r w:rsidDel="00000000" w:rsidR="00000000" w:rsidRPr="00000000">
        <w:rPr>
          <w:rFonts w:ascii="-webkit-standard" w:cs="-webkit-standard" w:eastAsia="-webkit-standard" w:hAnsi="-webkit-standard"/>
          <w:color w:val="000000"/>
        </w:rPr>
        <w:drawing>
          <wp:inline distB="0" distT="0" distL="0" distR="0">
            <wp:extent cx="4695765" cy="3256777"/>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95765" cy="3256777"/>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pageBreakBefore w:val="0"/>
        <w:numPr>
          <w:ilvl w:val="0"/>
          <w:numId w:val="4"/>
        </w:numPr>
        <w:shd w:fill="ffffff" w:val="clear"/>
        <w:ind w:left="720" w:hanging="360"/>
        <w:rPr>
          <w:color w:val="000000"/>
        </w:rPr>
      </w:pPr>
      <w:r w:rsidDel="00000000" w:rsidR="00000000" w:rsidRPr="00000000">
        <w:rPr>
          <w:color w:val="000000"/>
          <w:highlight w:val="white"/>
          <w:rtl w:val="0"/>
        </w:rPr>
        <w:t xml:space="preserve">Most modern murder statutes provide that a death that results from the commission of a specifically listed felony (such as arson, rape, robbery, or burglary) constitutes 1</w:t>
      </w:r>
      <w:r w:rsidDel="00000000" w:rsidR="00000000" w:rsidRPr="00000000">
        <w:rPr>
          <w:color w:val="000000"/>
          <w:highlight w:val="white"/>
          <w:vertAlign w:val="superscript"/>
          <w:rtl w:val="0"/>
        </w:rPr>
        <w:t xml:space="preserve">st</w:t>
      </w:r>
      <w:r w:rsidDel="00000000" w:rsidR="00000000" w:rsidRPr="00000000">
        <w:rPr>
          <w:color w:val="000000"/>
          <w:highlight w:val="white"/>
          <w:rtl w:val="0"/>
        </w:rPr>
        <w:t xml:space="preserve"> degree murder for which the maximum penalty is death or life imprisonment.</w:t>
      </w:r>
      <w:r w:rsidDel="00000000" w:rsidR="00000000" w:rsidRPr="00000000">
        <w:rPr>
          <w:rtl w:val="0"/>
        </w:rPr>
      </w:r>
    </w:p>
    <w:p w:rsidR="00000000" w:rsidDel="00000000" w:rsidP="00000000" w:rsidRDefault="00000000" w:rsidRPr="00000000" w14:paraId="0000058A">
      <w:pPr>
        <w:pageBreakBefore w:val="0"/>
        <w:numPr>
          <w:ilvl w:val="0"/>
          <w:numId w:val="5"/>
        </w:numPr>
        <w:shd w:fill="ffffff" w:val="clear"/>
        <w:ind w:left="720" w:hanging="360"/>
        <w:rPr>
          <w:color w:val="000000"/>
        </w:rPr>
      </w:pPr>
      <w:r w:rsidDel="00000000" w:rsidR="00000000" w:rsidRPr="00000000">
        <w:rPr>
          <w:color w:val="000000"/>
          <w:highlight w:val="white"/>
          <w:rtl w:val="0"/>
        </w:rPr>
        <w:t xml:space="preserve">The felony-murder rule facially applies whether a felon kills the victim intentionally, recklessly, negligently, or accidentally and unforeseeably. </w:t>
      </w:r>
      <w:r w:rsidDel="00000000" w:rsidR="00000000" w:rsidRPr="00000000">
        <w:rPr>
          <w:rtl w:val="0"/>
        </w:rPr>
      </w:r>
    </w:p>
    <w:p w:rsidR="00000000" w:rsidDel="00000000" w:rsidP="00000000" w:rsidRDefault="00000000" w:rsidRPr="00000000" w14:paraId="0000058B">
      <w:pPr>
        <w:pageBreakBefore w:val="0"/>
        <w:numPr>
          <w:ilvl w:val="1"/>
          <w:numId w:val="5"/>
        </w:numPr>
        <w:shd w:fill="ffffff" w:val="clear"/>
        <w:ind w:left="1440" w:hanging="360"/>
        <w:rPr>
          <w:color w:val="000000"/>
        </w:rPr>
      </w:pPr>
      <w:r w:rsidDel="00000000" w:rsidR="00000000" w:rsidRPr="00000000">
        <w:rPr>
          <w:color w:val="000000"/>
          <w:highlight w:val="white"/>
          <w:rtl w:val="0"/>
        </w:rPr>
        <w:t xml:space="preserve">Thus, it potentially authorizes strict liability for a death that results from commission of a felony. Note, however, that you could still use the implied malice doctrine. See below.</w:t>
      </w:r>
      <w:r w:rsidDel="00000000" w:rsidR="00000000" w:rsidRPr="00000000">
        <w:rPr>
          <w:rtl w:val="0"/>
        </w:rPr>
      </w:r>
    </w:p>
    <w:p w:rsidR="00000000" w:rsidDel="00000000" w:rsidP="00000000" w:rsidRDefault="00000000" w:rsidRPr="00000000" w14:paraId="0000058C">
      <w:pPr>
        <w:pageBreakBefore w:val="0"/>
        <w:numPr>
          <w:ilvl w:val="0"/>
          <w:numId w:val="5"/>
        </w:numPr>
        <w:shd w:fill="ffffff" w:val="clear"/>
        <w:ind w:left="720" w:hanging="360"/>
        <w:rPr>
          <w:color w:val="000000"/>
        </w:rPr>
      </w:pPr>
      <w:r w:rsidDel="00000000" w:rsidR="00000000" w:rsidRPr="00000000">
        <w:rPr>
          <w:color w:val="000000"/>
          <w:highlight w:val="white"/>
          <w:rtl w:val="0"/>
        </w:rPr>
        <w:t xml:space="preserve">Dispenses with mens rea, but still need to prove actus reus and causation beyond a reasonable doubt.</w:t>
      </w:r>
      <w:r w:rsidDel="00000000" w:rsidR="00000000" w:rsidRPr="00000000">
        <w:rPr>
          <w:rtl w:val="0"/>
        </w:rPr>
      </w:r>
    </w:p>
    <w:p w:rsidR="00000000" w:rsidDel="00000000" w:rsidP="00000000" w:rsidRDefault="00000000" w:rsidRPr="00000000" w14:paraId="0000058D">
      <w:pPr>
        <w:pageBreakBefore w:val="0"/>
        <w:numPr>
          <w:ilvl w:val="1"/>
          <w:numId w:val="5"/>
        </w:numPr>
        <w:shd w:fill="ffffff" w:val="clear"/>
        <w:ind w:left="1440" w:hanging="360"/>
        <w:rPr>
          <w:color w:val="000000"/>
        </w:rPr>
      </w:pPr>
      <w:r w:rsidDel="00000000" w:rsidR="00000000" w:rsidRPr="00000000">
        <w:rPr>
          <w:color w:val="000000"/>
          <w:highlight w:val="white"/>
          <w:rtl w:val="0"/>
        </w:rPr>
        <w:t xml:space="preserve">While some say this rule dispenses w/ requirement of malice, others explain that intent to commit a felony – itself often a dangerous and life-threatening act – constitutes implied malice required for common law murder.</w:t>
      </w:r>
      <w:r w:rsidDel="00000000" w:rsidR="00000000" w:rsidRPr="00000000">
        <w:rPr>
          <w:rtl w:val="0"/>
        </w:rPr>
      </w:r>
    </w:p>
    <w:p w:rsidR="00000000" w:rsidDel="00000000" w:rsidP="00000000" w:rsidRDefault="00000000" w:rsidRPr="00000000" w14:paraId="0000058E">
      <w:pPr>
        <w:pageBreakBefore w:val="0"/>
        <w:numPr>
          <w:ilvl w:val="0"/>
          <w:numId w:val="5"/>
        </w:numPr>
        <w:shd w:fill="ffffff" w:val="clear"/>
        <w:ind w:left="720" w:hanging="360"/>
        <w:rPr>
          <w:color w:val="000000"/>
        </w:rPr>
      </w:pPr>
      <w:r w:rsidDel="00000000" w:rsidR="00000000" w:rsidRPr="00000000">
        <w:rPr>
          <w:color w:val="000000"/>
          <w:highlight w:val="white"/>
          <w:rtl w:val="0"/>
        </w:rPr>
        <w:t xml:space="preserve">The felony-murder rule applies only when the act of killing is done </w:t>
      </w:r>
      <w:r w:rsidDel="00000000" w:rsidR="00000000" w:rsidRPr="00000000">
        <w:rPr>
          <w:b w:val="1"/>
          <w:color w:val="000000"/>
          <w:highlight w:val="white"/>
          <w:u w:val="single"/>
          <w:rtl w:val="0"/>
        </w:rPr>
        <w:t xml:space="preserve">“in furtherance” of </w:t>
      </w:r>
      <w:r w:rsidDel="00000000" w:rsidR="00000000" w:rsidRPr="00000000">
        <w:rPr>
          <w:color w:val="000000"/>
          <w:highlight w:val="white"/>
          <w:rtl w:val="0"/>
        </w:rPr>
        <w:t xml:space="preserve">the felony. </w:t>
      </w:r>
      <w:r w:rsidDel="00000000" w:rsidR="00000000" w:rsidRPr="00000000">
        <w:rPr>
          <w:rtl w:val="0"/>
        </w:rPr>
      </w:r>
    </w:p>
    <w:p w:rsidR="00000000" w:rsidDel="00000000" w:rsidP="00000000" w:rsidRDefault="00000000" w:rsidRPr="00000000" w14:paraId="0000058F">
      <w:pPr>
        <w:pageBreakBefore w:val="0"/>
        <w:numPr>
          <w:ilvl w:val="1"/>
          <w:numId w:val="5"/>
        </w:numPr>
        <w:shd w:fill="ffffff" w:val="clear"/>
        <w:ind w:left="1440" w:hanging="360"/>
        <w:rPr>
          <w:color w:val="000000"/>
        </w:rPr>
      </w:pPr>
      <w:r w:rsidDel="00000000" w:rsidR="00000000" w:rsidRPr="00000000">
        <w:rPr>
          <w:color w:val="000000"/>
          <w:highlight w:val="white"/>
          <w:rtl w:val="0"/>
        </w:rPr>
        <w:t xml:space="preserve">Situations in which this requirement makes establishing felony-murder liability more difficult—where lethal act:</w:t>
      </w:r>
      <w:r w:rsidDel="00000000" w:rsidR="00000000" w:rsidRPr="00000000">
        <w:rPr>
          <w:rtl w:val="0"/>
        </w:rPr>
      </w:r>
    </w:p>
    <w:p w:rsidR="00000000" w:rsidDel="00000000" w:rsidP="00000000" w:rsidRDefault="00000000" w:rsidRPr="00000000" w14:paraId="00000590">
      <w:pPr>
        <w:pageBreakBefore w:val="0"/>
        <w:numPr>
          <w:ilvl w:val="0"/>
          <w:numId w:val="37"/>
        </w:numPr>
        <w:shd w:fill="ffffff" w:val="clear"/>
        <w:ind w:left="720" w:hanging="360"/>
        <w:rPr>
          <w:color w:val="000000"/>
        </w:rPr>
      </w:pPr>
      <w:r w:rsidDel="00000000" w:rsidR="00000000" w:rsidRPr="00000000">
        <w:rPr>
          <w:color w:val="000000"/>
          <w:highlight w:val="white"/>
          <w:rtl w:val="0"/>
        </w:rPr>
        <w:t xml:space="preserve">arguably occurs </w:t>
      </w:r>
      <w:r w:rsidDel="00000000" w:rsidR="00000000" w:rsidRPr="00000000">
        <w:rPr>
          <w:i w:val="1"/>
          <w:color w:val="000000"/>
          <w:highlight w:val="white"/>
          <w:rtl w:val="0"/>
        </w:rPr>
        <w:t xml:space="preserve">after commission</w:t>
      </w:r>
      <w:r w:rsidDel="00000000" w:rsidR="00000000" w:rsidRPr="00000000">
        <w:rPr>
          <w:color w:val="000000"/>
          <w:highlight w:val="white"/>
          <w:rtl w:val="0"/>
        </w:rPr>
        <w:t xml:space="preserve"> of felony</w:t>
      </w:r>
      <w:r w:rsidDel="00000000" w:rsidR="00000000" w:rsidRPr="00000000">
        <w:rPr>
          <w:rtl w:val="0"/>
        </w:rPr>
      </w:r>
    </w:p>
    <w:p w:rsidR="00000000" w:rsidDel="00000000" w:rsidP="00000000" w:rsidRDefault="00000000" w:rsidRPr="00000000" w14:paraId="00000591">
      <w:pPr>
        <w:pageBreakBefore w:val="0"/>
        <w:numPr>
          <w:ilvl w:val="1"/>
          <w:numId w:val="37"/>
        </w:numPr>
        <w:shd w:fill="ffffff" w:val="clear"/>
        <w:ind w:left="1440" w:hanging="360"/>
        <w:rPr>
          <w:color w:val="000000"/>
        </w:rPr>
      </w:pPr>
      <w:r w:rsidDel="00000000" w:rsidR="00000000" w:rsidRPr="00000000">
        <w:rPr>
          <w:i w:val="1"/>
          <w:color w:val="000000"/>
          <w:highlight w:val="white"/>
          <w:rtl w:val="0"/>
        </w:rPr>
        <w:t xml:space="preserve">People v. Gillis</w:t>
      </w:r>
      <w:r w:rsidDel="00000000" w:rsidR="00000000" w:rsidRPr="00000000">
        <w:rPr>
          <w:color w:val="000000"/>
          <w:highlight w:val="white"/>
          <w:rtl w:val="0"/>
        </w:rPr>
        <w:t xml:space="preserve">: D was fleeing from site of attempted burglary when trooper (seeing that D’s car matched description) tried to pull him over. D sped away and got into a car accident that killed 2 people. Court held that D was fleeing from the burglary and was therefore guilty of first-degree murder. </w:t>
      </w:r>
      <w:r w:rsidDel="00000000" w:rsidR="00000000" w:rsidRPr="00000000">
        <w:rPr>
          <w:rtl w:val="0"/>
        </w:rPr>
      </w:r>
    </w:p>
    <w:p w:rsidR="00000000" w:rsidDel="00000000" w:rsidP="00000000" w:rsidRDefault="00000000" w:rsidRPr="00000000" w14:paraId="00000592">
      <w:pPr>
        <w:pageBreakBefore w:val="0"/>
        <w:numPr>
          <w:ilvl w:val="0"/>
          <w:numId w:val="37"/>
        </w:numPr>
        <w:shd w:fill="ffffff" w:val="clear"/>
        <w:ind w:left="720" w:hanging="360"/>
        <w:rPr>
          <w:color w:val="000000"/>
        </w:rPr>
      </w:pPr>
      <w:r w:rsidDel="00000000" w:rsidR="00000000" w:rsidRPr="00000000">
        <w:rPr>
          <w:color w:val="000000"/>
          <w:highlight w:val="white"/>
          <w:rtl w:val="0"/>
        </w:rPr>
        <w:t xml:space="preserve">is arguably </w:t>
      </w:r>
      <w:r w:rsidDel="00000000" w:rsidR="00000000" w:rsidRPr="00000000">
        <w:rPr>
          <w:i w:val="1"/>
          <w:color w:val="000000"/>
          <w:highlight w:val="white"/>
          <w:rtl w:val="0"/>
        </w:rPr>
        <w:t xml:space="preserve">unrelated</w:t>
      </w:r>
      <w:r w:rsidDel="00000000" w:rsidR="00000000" w:rsidRPr="00000000">
        <w:rPr>
          <w:color w:val="000000"/>
          <w:highlight w:val="white"/>
          <w:rtl w:val="0"/>
        </w:rPr>
        <w:t xml:space="preserve"> to felony: A person is liable for the criminal acts of another when he intentionally aids or encourages those acts, or when those acts are reasonably foreseeable in furtherance of a common objective of the participants </w:t>
      </w:r>
      <w:r w:rsidDel="00000000" w:rsidR="00000000" w:rsidRPr="00000000">
        <w:rPr>
          <w:rtl w:val="0"/>
        </w:rPr>
      </w:r>
    </w:p>
    <w:p w:rsidR="00000000" w:rsidDel="00000000" w:rsidP="00000000" w:rsidRDefault="00000000" w:rsidRPr="00000000" w14:paraId="00000593">
      <w:pPr>
        <w:pageBreakBefore w:val="0"/>
        <w:numPr>
          <w:ilvl w:val="1"/>
          <w:numId w:val="37"/>
        </w:numPr>
        <w:shd w:fill="ffffff" w:val="clear"/>
        <w:ind w:left="1440" w:hanging="360"/>
        <w:rPr>
          <w:color w:val="000000"/>
        </w:rPr>
      </w:pPr>
      <w:r w:rsidDel="00000000" w:rsidR="00000000" w:rsidRPr="00000000">
        <w:rPr>
          <w:i w:val="1"/>
          <w:color w:val="000000"/>
          <w:highlight w:val="white"/>
          <w:rtl w:val="0"/>
        </w:rPr>
        <w:t xml:space="preserve">People v. Cabaltero</w:t>
      </w:r>
      <w:r w:rsidDel="00000000" w:rsidR="00000000" w:rsidRPr="00000000">
        <w:rPr>
          <w:color w:val="000000"/>
          <w:highlight w:val="white"/>
          <w:rtl w:val="0"/>
        </w:rPr>
        <w:t xml:space="preserve">: Lookout panicked and fired shots. Leader of the group got mad and shot and killed him. Court upheld first-degree felony murder convictions of all of the participants, on the ground that the shooting helped ensure the success of the ongoing robbery. </w:t>
      </w:r>
      <w:r w:rsidDel="00000000" w:rsidR="00000000" w:rsidRPr="00000000">
        <w:rPr>
          <w:rtl w:val="0"/>
        </w:rPr>
      </w:r>
    </w:p>
    <w:p w:rsidR="00000000" w:rsidDel="00000000" w:rsidP="00000000" w:rsidRDefault="00000000" w:rsidRPr="00000000" w14:paraId="00000594">
      <w:pPr>
        <w:pageBreakBefore w:val="0"/>
        <w:numPr>
          <w:ilvl w:val="0"/>
          <w:numId w:val="37"/>
        </w:numPr>
        <w:shd w:fill="ffffff" w:val="clear"/>
        <w:ind w:left="720" w:hanging="360"/>
        <w:rPr>
          <w:color w:val="000000"/>
        </w:rPr>
      </w:pPr>
      <w:r w:rsidDel="00000000" w:rsidR="00000000" w:rsidRPr="00000000">
        <w:rPr>
          <w:color w:val="000000"/>
          <w:highlight w:val="white"/>
          <w:rtl w:val="0"/>
        </w:rPr>
        <w:t xml:space="preserve">is committed by </w:t>
      </w:r>
      <w:r w:rsidDel="00000000" w:rsidR="00000000" w:rsidRPr="00000000">
        <w:rPr>
          <w:i w:val="1"/>
          <w:color w:val="000000"/>
          <w:highlight w:val="white"/>
          <w:rtl w:val="0"/>
        </w:rPr>
        <w:t xml:space="preserve">someone resisting </w:t>
      </w:r>
      <w:r w:rsidDel="00000000" w:rsidR="00000000" w:rsidRPr="00000000">
        <w:rPr>
          <w:color w:val="000000"/>
          <w:highlight w:val="white"/>
          <w:rtl w:val="0"/>
        </w:rPr>
        <w:t xml:space="preserve">felony: Deaths resulting from the actions of police officers and private citizens who try to thwart the attempted crime</w:t>
      </w:r>
      <w:r w:rsidDel="00000000" w:rsidR="00000000" w:rsidRPr="00000000">
        <w:rPr>
          <w:rtl w:val="0"/>
        </w:rPr>
      </w:r>
    </w:p>
    <w:p w:rsidR="00000000" w:rsidDel="00000000" w:rsidP="00000000" w:rsidRDefault="00000000" w:rsidRPr="00000000" w14:paraId="00000595">
      <w:pPr>
        <w:pageBreakBefore w:val="0"/>
        <w:numPr>
          <w:ilvl w:val="1"/>
          <w:numId w:val="37"/>
        </w:numPr>
        <w:shd w:fill="ffffff" w:val="clear"/>
        <w:ind w:left="1440" w:hanging="360"/>
        <w:rPr>
          <w:color w:val="000000"/>
        </w:rPr>
      </w:pPr>
      <w:r w:rsidDel="00000000" w:rsidR="00000000" w:rsidRPr="00000000">
        <w:rPr>
          <w:i w:val="1"/>
          <w:color w:val="000000"/>
          <w:highlight w:val="white"/>
          <w:rtl w:val="0"/>
        </w:rPr>
        <w:t xml:space="preserve">State v. Canola</w:t>
      </w:r>
      <w:r w:rsidDel="00000000" w:rsidR="00000000" w:rsidRPr="00000000">
        <w:rPr>
          <w:color w:val="000000"/>
          <w:highlight w:val="white"/>
          <w:rtl w:val="0"/>
        </w:rPr>
        <w:t xml:space="preserve">: Storeowner resisting robbery shot and killed a co-felon. Felon held not liable for death of the co-felon based on agency theory.</w:t>
      </w:r>
      <w:r w:rsidDel="00000000" w:rsidR="00000000" w:rsidRPr="00000000">
        <w:rPr>
          <w:rtl w:val="0"/>
        </w:rPr>
      </w:r>
    </w:p>
    <w:p w:rsidR="00000000" w:rsidDel="00000000" w:rsidP="00000000" w:rsidRDefault="00000000" w:rsidRPr="00000000" w14:paraId="00000596">
      <w:pPr>
        <w:pageBreakBefore w:val="0"/>
        <w:numPr>
          <w:ilvl w:val="1"/>
          <w:numId w:val="37"/>
        </w:numPr>
        <w:shd w:fill="ffffff" w:val="clear"/>
        <w:ind w:left="1440" w:hanging="360"/>
        <w:rPr>
          <w:color w:val="000000"/>
        </w:rPr>
      </w:pPr>
      <w:r w:rsidDel="00000000" w:rsidR="00000000" w:rsidRPr="00000000">
        <w:rPr>
          <w:i w:val="1"/>
          <w:color w:val="000000"/>
          <w:highlight w:val="white"/>
          <w:rtl w:val="0"/>
        </w:rPr>
        <w:t xml:space="preserve">The “Agency” theory </w:t>
      </w:r>
      <w:r w:rsidDel="00000000" w:rsidR="00000000" w:rsidRPr="00000000">
        <w:rPr>
          <w:color w:val="000000"/>
          <w:highlight w:val="white"/>
          <w:rtl w:val="0"/>
        </w:rPr>
        <w:t xml:space="preserve">(majority rule)</w:t>
      </w:r>
      <w:r w:rsidDel="00000000" w:rsidR="00000000" w:rsidRPr="00000000">
        <w:rPr>
          <w:color w:val="000000"/>
          <w:rtl w:val="0"/>
        </w:rPr>
        <w:t xml:space="preserve">: the doctrine of felony murder does not extend to a killing, although growing out of the commission of the felony, if directly attributable to the act of one other than the D or those associated with him in the unlawful enterprise. (Canola, p.546) Central issue: identity of the actual killer.</w:t>
      </w:r>
    </w:p>
    <w:p w:rsidR="00000000" w:rsidDel="00000000" w:rsidP="00000000" w:rsidRDefault="00000000" w:rsidRPr="00000000" w14:paraId="00000597">
      <w:pPr>
        <w:pageBreakBefore w:val="0"/>
        <w:numPr>
          <w:ilvl w:val="1"/>
          <w:numId w:val="37"/>
        </w:numPr>
        <w:shd w:fill="ffffff" w:val="clear"/>
        <w:ind w:left="1440" w:hanging="360"/>
        <w:rPr>
          <w:color w:val="000000"/>
        </w:rPr>
      </w:pPr>
      <w:r w:rsidDel="00000000" w:rsidR="00000000" w:rsidRPr="00000000">
        <w:rPr>
          <w:i w:val="1"/>
          <w:color w:val="000000"/>
          <w:highlight w:val="white"/>
          <w:rtl w:val="0"/>
        </w:rPr>
        <w:t xml:space="preserve">The Proximate Cause theory: </w:t>
      </w:r>
      <w:r w:rsidDel="00000000" w:rsidR="00000000" w:rsidRPr="00000000">
        <w:rPr>
          <w:color w:val="000000"/>
          <w:rtl w:val="0"/>
        </w:rPr>
        <w:t xml:space="preserve">attaches liability under felony murder rule for any death proximately resulting from the unlawful activity – even the death of a co-felon – notwithstanding the killing was by one resisting the crime. (Canola, p.547) Central issue: whether the killing, regardless of who did it, is within the foreseeable risk in committing the felony.</w:t>
      </w:r>
    </w:p>
    <w:p w:rsidR="00000000" w:rsidDel="00000000" w:rsidP="00000000" w:rsidRDefault="00000000" w:rsidRPr="00000000" w14:paraId="00000598">
      <w:pPr>
        <w:pageBreakBefore w:val="0"/>
        <w:numPr>
          <w:ilvl w:val="2"/>
          <w:numId w:val="37"/>
        </w:numPr>
        <w:shd w:fill="ffffff" w:val="clear"/>
        <w:ind w:left="2160" w:hanging="180"/>
        <w:rPr>
          <w:color w:val="000000"/>
        </w:rPr>
      </w:pPr>
      <w:r w:rsidDel="00000000" w:rsidR="00000000" w:rsidRPr="00000000">
        <w:rPr>
          <w:color w:val="000000"/>
          <w:highlight w:val="white"/>
          <w:rtl w:val="0"/>
        </w:rPr>
        <w:t xml:space="preserve">NY: “in the course of and in furtherance of [designated felonies,] he, or another participant causes the death of a person other than one of the participants” – construed to adopt a proximate cause theory. </w:t>
      </w:r>
      <w:r w:rsidDel="00000000" w:rsidR="00000000" w:rsidRPr="00000000">
        <w:rPr>
          <w:i w:val="1"/>
          <w:color w:val="000000"/>
          <w:highlight w:val="white"/>
          <w:rtl w:val="0"/>
        </w:rPr>
        <w:t xml:space="preserve">People v. Hernandez</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599">
      <w:pPr>
        <w:pageBreakBefore w:val="0"/>
        <w:numPr>
          <w:ilvl w:val="2"/>
          <w:numId w:val="37"/>
        </w:numPr>
        <w:shd w:fill="ffffff" w:val="clear"/>
        <w:ind w:left="2160" w:hanging="180"/>
        <w:rPr>
          <w:color w:val="000000"/>
        </w:rPr>
      </w:pPr>
      <w:r w:rsidDel="00000000" w:rsidR="00000000" w:rsidRPr="00000000">
        <w:rPr>
          <w:color w:val="000000"/>
          <w:rtl w:val="0"/>
        </w:rPr>
        <w:t xml:space="preserve">NJ: “in the cause of such crime or of immediate flight therefrom, any person causes the death of a person other than one of the participants” – construed to adopt a proximate-cause approach with an exception when the victim is a co-felon. </w:t>
      </w:r>
      <w:r w:rsidDel="00000000" w:rsidR="00000000" w:rsidRPr="00000000">
        <w:rPr>
          <w:i w:val="1"/>
          <w:color w:val="000000"/>
          <w:rtl w:val="0"/>
        </w:rPr>
        <w:t xml:space="preserve">State v. Martin</w:t>
      </w:r>
      <w:r w:rsidDel="00000000" w:rsidR="00000000" w:rsidRPr="00000000">
        <w:rPr>
          <w:color w:val="000000"/>
          <w:rtl w:val="0"/>
        </w:rPr>
        <w:t xml:space="preserve">.</w:t>
      </w:r>
    </w:p>
    <w:p w:rsidR="00000000" w:rsidDel="00000000" w:rsidP="00000000" w:rsidRDefault="00000000" w:rsidRPr="00000000" w14:paraId="0000059A">
      <w:pPr>
        <w:pageBreakBefore w:val="0"/>
        <w:numPr>
          <w:ilvl w:val="2"/>
          <w:numId w:val="37"/>
        </w:numPr>
        <w:shd w:fill="ffffff" w:val="clear"/>
        <w:ind w:left="2160" w:hanging="180"/>
        <w:rPr>
          <w:color w:val="000000"/>
        </w:rPr>
      </w:pPr>
      <w:r w:rsidDel="00000000" w:rsidR="00000000" w:rsidRPr="00000000">
        <w:rPr>
          <w:color w:val="000000"/>
          <w:rtl w:val="0"/>
        </w:rPr>
        <w:t xml:space="preserve">Rationale: (1) better deterrence; (2) mens rea is present if the causal act is part of the felonious conduct. P.549</w:t>
      </w:r>
    </w:p>
    <w:p w:rsidR="00000000" w:rsidDel="00000000" w:rsidP="00000000" w:rsidRDefault="00000000" w:rsidRPr="00000000" w14:paraId="0000059B">
      <w:pPr>
        <w:pageBreakBefore w:val="0"/>
        <w:numPr>
          <w:ilvl w:val="1"/>
          <w:numId w:val="37"/>
        </w:numPr>
        <w:shd w:fill="ffffff" w:val="clear"/>
        <w:ind w:left="1440" w:hanging="360"/>
        <w:rPr>
          <w:color w:val="000000"/>
        </w:rPr>
      </w:pPr>
      <w:r w:rsidDel="00000000" w:rsidR="00000000" w:rsidRPr="00000000">
        <w:rPr>
          <w:i w:val="1"/>
          <w:color w:val="000000"/>
          <w:highlight w:val="white"/>
          <w:rtl w:val="0"/>
        </w:rPr>
        <w:t xml:space="preserve">Implied Malice</w:t>
      </w:r>
      <w:r w:rsidDel="00000000" w:rsidR="00000000" w:rsidRPr="00000000">
        <w:rPr>
          <w:color w:val="000000"/>
          <w:highlight w:val="white"/>
          <w:rtl w:val="0"/>
        </w:rPr>
        <w:t xml:space="preserve">: Where a killing by a non-felon occurs during a highly dangerous felony, the felons could be held liable under an </w:t>
      </w:r>
      <w:r w:rsidDel="00000000" w:rsidR="00000000" w:rsidRPr="00000000">
        <w:rPr>
          <w:b w:val="1"/>
          <w:color w:val="000000"/>
          <w:highlight w:val="white"/>
          <w:rtl w:val="0"/>
        </w:rPr>
        <w:t xml:space="preserve">implied malice</w:t>
      </w:r>
      <w:r w:rsidDel="00000000" w:rsidR="00000000" w:rsidRPr="00000000">
        <w:rPr>
          <w:color w:val="000000"/>
          <w:highlight w:val="white"/>
          <w:rtl w:val="0"/>
        </w:rPr>
        <w:t xml:space="preserve"> or </w:t>
      </w:r>
      <w:r w:rsidDel="00000000" w:rsidR="00000000" w:rsidRPr="00000000">
        <w:rPr>
          <w:b w:val="1"/>
          <w:color w:val="000000"/>
          <w:highlight w:val="white"/>
          <w:rtl w:val="0"/>
        </w:rPr>
        <w:t xml:space="preserve">depraved heart</w:t>
      </w:r>
      <w:r w:rsidDel="00000000" w:rsidR="00000000" w:rsidRPr="00000000">
        <w:rPr>
          <w:color w:val="000000"/>
          <w:highlight w:val="white"/>
          <w:rtl w:val="0"/>
        </w:rPr>
        <w:t xml:space="preserve"> theory without resort to FMR.</w:t>
      </w:r>
      <w:r w:rsidDel="00000000" w:rsidR="00000000" w:rsidRPr="00000000">
        <w:rPr>
          <w:rtl w:val="0"/>
        </w:rPr>
      </w:r>
    </w:p>
    <w:p w:rsidR="00000000" w:rsidDel="00000000" w:rsidP="00000000" w:rsidRDefault="00000000" w:rsidRPr="00000000" w14:paraId="0000059C">
      <w:pPr>
        <w:pageBreakBefore w:val="0"/>
        <w:numPr>
          <w:ilvl w:val="2"/>
          <w:numId w:val="37"/>
        </w:numPr>
        <w:shd w:fill="ffffff" w:val="clear"/>
        <w:ind w:left="2160" w:hanging="180"/>
        <w:rPr>
          <w:color w:val="000000"/>
        </w:rPr>
      </w:pPr>
      <w:r w:rsidDel="00000000" w:rsidR="00000000" w:rsidRPr="00000000">
        <w:rPr>
          <w:i w:val="1"/>
          <w:color w:val="000000"/>
          <w:highlight w:val="white"/>
          <w:rtl w:val="0"/>
        </w:rPr>
        <w:t xml:space="preserve">MPC 2</w:t>
      </w:r>
      <w:r w:rsidDel="00000000" w:rsidR="00000000" w:rsidRPr="00000000">
        <w:rPr>
          <w:color w:val="000000"/>
          <w:rtl w:val="0"/>
        </w:rPr>
        <w:t xml:space="preserve">.03 commentary: robbery felon initiates gunfight with police w/ intent to kill, a bystander gets killed, felon will be liable.</w:t>
      </w:r>
    </w:p>
    <w:p w:rsidR="00000000" w:rsidDel="00000000" w:rsidP="00000000" w:rsidRDefault="00000000" w:rsidRPr="00000000" w14:paraId="0000059D">
      <w:pPr>
        <w:pageBreakBefore w:val="0"/>
        <w:numPr>
          <w:ilvl w:val="2"/>
          <w:numId w:val="37"/>
        </w:numPr>
        <w:shd w:fill="ffffff" w:val="clear"/>
        <w:ind w:left="2160" w:hanging="180"/>
        <w:rPr>
          <w:color w:val="000000"/>
        </w:rPr>
      </w:pPr>
      <w:r w:rsidDel="00000000" w:rsidR="00000000" w:rsidRPr="00000000">
        <w:rPr>
          <w:i w:val="1"/>
          <w:color w:val="000000"/>
          <w:highlight w:val="white"/>
          <w:rtl w:val="0"/>
        </w:rPr>
        <w:t xml:space="preserve">People v</w:t>
      </w:r>
      <w:r w:rsidDel="00000000" w:rsidR="00000000" w:rsidRPr="00000000">
        <w:rPr>
          <w:color w:val="000000"/>
          <w:rtl w:val="0"/>
        </w:rPr>
        <w:t xml:space="preserve">. Gilbert (Cal. 1966): applies “conscious disregard for life” where w/o FMR.</w:t>
      </w:r>
    </w:p>
    <w:p w:rsidR="00000000" w:rsidDel="00000000" w:rsidP="00000000" w:rsidRDefault="00000000" w:rsidRPr="00000000" w14:paraId="0000059E">
      <w:pPr>
        <w:pageBreakBefore w:val="0"/>
        <w:numPr>
          <w:ilvl w:val="2"/>
          <w:numId w:val="37"/>
        </w:numPr>
        <w:shd w:fill="ffffff" w:val="clear"/>
        <w:ind w:left="2160" w:hanging="180"/>
        <w:rPr>
          <w:color w:val="000000"/>
        </w:rPr>
      </w:pPr>
      <w:r w:rsidDel="00000000" w:rsidR="00000000" w:rsidRPr="00000000">
        <w:rPr>
          <w:i w:val="1"/>
          <w:color w:val="000000"/>
          <w:highlight w:val="white"/>
          <w:rtl w:val="0"/>
        </w:rPr>
        <w:t xml:space="preserve">“Provocative act”</w:t>
      </w:r>
      <w:r w:rsidDel="00000000" w:rsidR="00000000" w:rsidRPr="00000000">
        <w:rPr>
          <w:color w:val="000000"/>
          <w:rtl w:val="0"/>
        </w:rPr>
        <w:t xml:space="preserve">: People v. Johnson (Cal. 2013): held absent D liable for being “mastermind” of the crime under provocative act theory. P.550-51.</w:t>
      </w:r>
    </w:p>
    <w:p w:rsidR="00000000" w:rsidDel="00000000" w:rsidP="00000000" w:rsidRDefault="00000000" w:rsidRPr="00000000" w14:paraId="0000059F">
      <w:pPr>
        <w:pageBreakBefore w:val="0"/>
        <w:numPr>
          <w:ilvl w:val="1"/>
          <w:numId w:val="37"/>
        </w:numPr>
        <w:shd w:fill="ffffff" w:val="clear"/>
        <w:ind w:left="1440" w:hanging="360"/>
        <w:rPr>
          <w:color w:val="000000"/>
        </w:rPr>
      </w:pPr>
      <w:r w:rsidDel="00000000" w:rsidR="00000000" w:rsidRPr="00000000">
        <w:rPr>
          <w:i w:val="1"/>
          <w:color w:val="000000"/>
          <w:highlight w:val="white"/>
          <w:rtl w:val="0"/>
        </w:rPr>
        <w:t xml:space="preserve">Excluding Co-felons killed</w:t>
      </w:r>
      <w:r w:rsidDel="00000000" w:rsidR="00000000" w:rsidRPr="00000000">
        <w:rPr>
          <w:color w:val="000000"/>
          <w:highlight w:val="white"/>
          <w:rtl w:val="0"/>
        </w:rPr>
        <w:t xml:space="preserve">: e.g. NY, Colo. Rationales: (1) justifiably killed by police officer (counter: what about intentionally inducing/tricking co-D to be killed by police?); (2) protect innocent public by removing perpetrators from the shelter (counter: lives of criminals also have value; specific deterrence of particular criminal activities). P.552.</w:t>
      </w:r>
      <w:r w:rsidDel="00000000" w:rsidR="00000000" w:rsidRPr="00000000">
        <w:rPr>
          <w:rtl w:val="0"/>
        </w:rPr>
      </w:r>
    </w:p>
    <w:p w:rsidR="00000000" w:rsidDel="00000000" w:rsidP="00000000" w:rsidRDefault="00000000" w:rsidRPr="00000000" w14:paraId="000005A0">
      <w:pPr>
        <w:pageBreakBefore w:val="0"/>
        <w:shd w:fill="ffffff" w:val="clear"/>
        <w:rPr>
          <w:color w:val="000000"/>
        </w:rPr>
      </w:pPr>
      <w:r w:rsidDel="00000000" w:rsidR="00000000" w:rsidRPr="00000000">
        <w:rPr>
          <w:rtl w:val="0"/>
        </w:rPr>
      </w:r>
    </w:p>
    <w:p w:rsidR="00000000" w:rsidDel="00000000" w:rsidP="00000000" w:rsidRDefault="00000000" w:rsidRPr="00000000" w14:paraId="000005A1">
      <w:pPr>
        <w:pageBreakBefore w:val="0"/>
        <w:rPr>
          <w:rFonts w:ascii="-webkit-standard" w:cs="-webkit-standard" w:eastAsia="-webkit-standard" w:hAnsi="-webkit-standard"/>
          <w:color w:val="000000"/>
        </w:rPr>
      </w:pPr>
      <w:r w:rsidDel="00000000" w:rsidR="00000000" w:rsidRPr="00000000">
        <w:rPr>
          <w:rtl w:val="0"/>
        </w:rPr>
      </w:r>
    </w:p>
    <w:tbl>
      <w:tblPr>
        <w:tblStyle w:val="Table15"/>
        <w:tblW w:w="10520.0" w:type="dxa"/>
        <w:jc w:val="left"/>
        <w:tblInd w:w="-100.0" w:type="dxa"/>
        <w:tblLayout w:type="fixed"/>
        <w:tblLook w:val="0400"/>
      </w:tblPr>
      <w:tblGrid>
        <w:gridCol w:w="5260"/>
        <w:gridCol w:w="5260"/>
        <w:tblGridChange w:id="0">
          <w:tblGrid>
            <w:gridCol w:w="5260"/>
            <w:gridCol w:w="52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2">
            <w:pPr>
              <w:pageBreakBefore w:val="0"/>
              <w:rPr/>
            </w:pPr>
            <w:r w:rsidDel="00000000" w:rsidR="00000000" w:rsidRPr="00000000">
              <w:rPr>
                <w:b w:val="1"/>
                <w:color w:val="000000"/>
                <w:highlight w:val="white"/>
                <w:rtl w:val="0"/>
              </w:rPr>
              <w:t xml:space="preserve">Common Law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3">
            <w:pPr>
              <w:pageBreakBefore w:val="0"/>
              <w:rPr/>
            </w:pPr>
            <w:r w:rsidDel="00000000" w:rsidR="00000000" w:rsidRPr="00000000">
              <w:rPr>
                <w:b w:val="1"/>
                <w:color w:val="000000"/>
                <w:highlight w:val="white"/>
                <w:rtl w:val="0"/>
              </w:rPr>
              <w:t xml:space="preserve">MPC §201.2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4">
            <w:pPr>
              <w:pageBreakBefore w:val="0"/>
              <w:numPr>
                <w:ilvl w:val="0"/>
                <w:numId w:val="6"/>
              </w:numPr>
              <w:shd w:fill="ffffff" w:val="clear"/>
              <w:ind w:left="720" w:hanging="360"/>
              <w:rPr>
                <w:color w:val="000000"/>
              </w:rPr>
            </w:pPr>
            <w:r w:rsidDel="00000000" w:rsidR="00000000" w:rsidRPr="00000000">
              <w:rPr>
                <w:color w:val="000000"/>
                <w:highlight w:val="white"/>
                <w:rtl w:val="0"/>
              </w:rPr>
              <w:t xml:space="preserve">Causing death in the course of perpetrating another felony</w:t>
            </w:r>
            <w:r w:rsidDel="00000000" w:rsidR="00000000" w:rsidRPr="00000000">
              <w:rPr>
                <w:rtl w:val="0"/>
              </w:rPr>
            </w:r>
          </w:p>
          <w:p w:rsidR="00000000" w:rsidDel="00000000" w:rsidP="00000000" w:rsidRDefault="00000000" w:rsidRPr="00000000" w14:paraId="000005A5">
            <w:pPr>
              <w:pageBreakBefore w:val="0"/>
              <w:numPr>
                <w:ilvl w:val="0"/>
                <w:numId w:val="6"/>
              </w:numPr>
              <w:shd w:fill="ffffff" w:val="clear"/>
              <w:ind w:left="720" w:hanging="360"/>
              <w:rPr>
                <w:color w:val="000000"/>
              </w:rPr>
            </w:pPr>
            <w:r w:rsidDel="00000000" w:rsidR="00000000" w:rsidRPr="00000000">
              <w:rPr>
                <w:color w:val="000000"/>
                <w:highlight w:val="white"/>
                <w:rtl w:val="0"/>
              </w:rPr>
              <w:t xml:space="preserve">A strict liability offense; in the sense that it doesn’t require a distinct mens rea to kills. Rather, the intent to commit felony accounts for the mens rea that resulted in death of victim.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6">
            <w:pPr>
              <w:pageBreakBefore w:val="0"/>
              <w:numPr>
                <w:ilvl w:val="0"/>
                <w:numId w:val="8"/>
              </w:numPr>
              <w:shd w:fill="ffffff" w:val="clear"/>
              <w:ind w:left="720" w:hanging="360"/>
              <w:rPr>
                <w:color w:val="000000"/>
              </w:rPr>
            </w:pPr>
            <w:r w:rsidDel="00000000" w:rsidR="00000000" w:rsidRPr="00000000">
              <w:rPr>
                <w:color w:val="000000"/>
                <w:highlight w:val="white"/>
                <w:rtl w:val="0"/>
              </w:rPr>
              <w:t xml:space="preserve">MPC has no standalone felony murder provision. </w:t>
            </w:r>
            <w:r w:rsidDel="00000000" w:rsidR="00000000" w:rsidRPr="00000000">
              <w:rPr>
                <w:rtl w:val="0"/>
              </w:rPr>
            </w:r>
          </w:p>
          <w:p w:rsidR="00000000" w:rsidDel="00000000" w:rsidP="00000000" w:rsidRDefault="00000000" w:rsidRPr="00000000" w14:paraId="000005A7">
            <w:pPr>
              <w:pageBreakBefore w:val="0"/>
              <w:numPr>
                <w:ilvl w:val="0"/>
                <w:numId w:val="8"/>
              </w:numPr>
              <w:shd w:fill="ffffff" w:val="clear"/>
              <w:ind w:left="720" w:hanging="360"/>
              <w:rPr>
                <w:color w:val="000000"/>
              </w:rPr>
            </w:pPr>
            <w:r w:rsidDel="00000000" w:rsidR="00000000" w:rsidRPr="00000000">
              <w:rPr>
                <w:color w:val="000000"/>
                <w:highlight w:val="white"/>
                <w:rtl w:val="0"/>
              </w:rPr>
              <w:t xml:space="preserve">MPC does not make felony murder a strict liability offense but creates a presumption of recklessness (a conscious appreciation and disregard as to risk of death) when a homicide occurs during the omission of certain felonies. </w:t>
            </w:r>
            <w:r w:rsidDel="00000000" w:rsidR="00000000" w:rsidRPr="00000000">
              <w:rPr>
                <w:rtl w:val="0"/>
              </w:rPr>
            </w:r>
          </w:p>
          <w:p w:rsidR="00000000" w:rsidDel="00000000" w:rsidP="00000000" w:rsidRDefault="00000000" w:rsidRPr="00000000" w14:paraId="000005A8">
            <w:pPr>
              <w:pageBreakBefore w:val="0"/>
              <w:numPr>
                <w:ilvl w:val="0"/>
                <w:numId w:val="8"/>
              </w:numPr>
              <w:shd w:fill="ffffff" w:val="clear"/>
              <w:ind w:left="720" w:hanging="360"/>
              <w:rPr>
                <w:color w:val="000000"/>
              </w:rPr>
            </w:pPr>
            <w:r w:rsidDel="00000000" w:rsidR="00000000" w:rsidRPr="00000000">
              <w:rPr>
                <w:color w:val="000000"/>
                <w:highlight w:val="white"/>
                <w:rtl w:val="0"/>
              </w:rPr>
              <w:t xml:space="preserve">The MPC doesn't like the felony murder rule, but most states nonetheless retain some form of the rule.</w:t>
            </w:r>
            <w:r w:rsidDel="00000000" w:rsidR="00000000" w:rsidRPr="00000000">
              <w:rPr>
                <w:rtl w:val="0"/>
              </w:rPr>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9">
            <w:pPr>
              <w:pageBreakBefore w:val="0"/>
              <w:rPr/>
            </w:pPr>
            <w:r w:rsidDel="00000000" w:rsidR="00000000" w:rsidRPr="00000000">
              <w:rPr>
                <w:b w:val="1"/>
                <w:color w:val="000000"/>
                <w:highlight w:val="white"/>
                <w:rtl w:val="0"/>
              </w:rPr>
              <w:t xml:space="preserve">Limitations on Felony Murder: </w:t>
            </w: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b w:val="1"/>
                <w:color w:val="000000"/>
                <w:highlight w:val="white"/>
                <w:rtl w:val="0"/>
              </w:rPr>
              <w:t xml:space="preserve">Agency theory (Majority)</w:t>
            </w:r>
            <w:r w:rsidDel="00000000" w:rsidR="00000000" w:rsidRPr="00000000">
              <w:rPr>
                <w:color w:val="000000"/>
                <w:highlight w:val="white"/>
                <w:rtl w:val="0"/>
              </w:rPr>
              <w:t xml:space="preserve">: Imposes liability only when the killing is by the felon or one of his agents. Majority rule. Focus is on the actor. Knocks out responsibility if shooting is done by a victim or a police officer. (</w:t>
            </w:r>
            <w:r w:rsidDel="00000000" w:rsidR="00000000" w:rsidRPr="00000000">
              <w:rPr>
                <w:i w:val="1"/>
                <w:color w:val="000000"/>
                <w:highlight w:val="white"/>
                <w:rtl w:val="0"/>
              </w:rPr>
              <w:t xml:space="preserve">Canola</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color w:val="000000"/>
                <w:highlight w:val="white"/>
              </w:rPr>
            </w:pPr>
            <w:r w:rsidDel="00000000" w:rsidR="00000000" w:rsidRPr="00000000">
              <w:rPr>
                <w:b w:val="1"/>
                <w:color w:val="000000"/>
                <w:highlight w:val="white"/>
                <w:rtl w:val="0"/>
              </w:rPr>
              <w:t xml:space="preserve">Proximate cause theory (Minority)</w:t>
            </w:r>
            <w:r w:rsidDel="00000000" w:rsidR="00000000" w:rsidRPr="00000000">
              <w:rPr>
                <w:color w:val="000000"/>
                <w:highlight w:val="white"/>
                <w:rtl w:val="0"/>
              </w:rPr>
              <w:t xml:space="preserve">: Liability attaches for any death proximately resulting from the unlawful activity, though it is most often applied in those states that follow the enumerated felonies that are inherently dangerous to life approach to felony murder. I.e., foreseeable that death could result from felonies that involve weapon. More expansive liability, likely to include everything. Minority rule. </w:t>
            </w:r>
          </w:p>
          <w:p w:rsidR="00000000" w:rsidDel="00000000" w:rsidP="00000000" w:rsidRDefault="00000000" w:rsidRPr="00000000" w14:paraId="000005AD">
            <w:pPr>
              <w:pageBreakBefore w:val="0"/>
              <w:rPr>
                <w:color w:val="000000"/>
                <w:highlight w:val="white"/>
              </w:rPr>
            </w:pPr>
            <w:r w:rsidDel="00000000" w:rsidR="00000000" w:rsidRPr="00000000">
              <w:rPr>
                <w:rtl w:val="0"/>
              </w:rPr>
            </w:r>
          </w:p>
          <w:p w:rsidR="00000000" w:rsidDel="00000000" w:rsidP="00000000" w:rsidRDefault="00000000" w:rsidRPr="00000000" w14:paraId="000005AE">
            <w:pPr>
              <w:pageBreakBefore w:val="0"/>
              <w:rPr>
                <w:color w:val="000000"/>
                <w:highlight w:val="white"/>
              </w:rPr>
            </w:pPr>
            <w:r w:rsidDel="00000000" w:rsidR="00000000" w:rsidRPr="00000000">
              <w:rPr>
                <w:b w:val="1"/>
                <w:color w:val="000000"/>
                <w:highlight w:val="white"/>
                <w:rtl w:val="0"/>
              </w:rPr>
              <w:t xml:space="preserve">Dangerous Felony Requirement</w:t>
            </w:r>
            <w:r w:rsidDel="00000000" w:rsidR="00000000" w:rsidRPr="00000000">
              <w:rPr>
                <w:color w:val="000000"/>
                <w:highlight w:val="white"/>
                <w:rtl w:val="0"/>
              </w:rPr>
              <w:t xml:space="preserve">: Felony murder rule is limited to felonies that are dangerous and likely to cause death. (</w:t>
            </w:r>
            <w:r w:rsidDel="00000000" w:rsidR="00000000" w:rsidRPr="00000000">
              <w:rPr>
                <w:i w:val="1"/>
                <w:color w:val="000000"/>
                <w:highlight w:val="white"/>
                <w:rtl w:val="0"/>
              </w:rPr>
              <w:t xml:space="preserve">Serne</w:t>
            </w:r>
            <w:r w:rsidDel="00000000" w:rsidR="00000000" w:rsidRPr="00000000">
              <w:rPr>
                <w:color w:val="000000"/>
                <w:highlight w:val="white"/>
                <w:rtl w:val="0"/>
              </w:rPr>
              <w:t xml:space="preserve">) </w:t>
            </w:r>
          </w:p>
          <w:p w:rsidR="00000000" w:rsidDel="00000000" w:rsidP="00000000" w:rsidRDefault="00000000" w:rsidRPr="00000000" w14:paraId="000005AF">
            <w:pPr>
              <w:pageBreakBefore w:val="0"/>
              <w:rPr>
                <w:color w:val="000000"/>
                <w:highlight w:val="white"/>
              </w:rPr>
            </w:pPr>
            <w:r w:rsidDel="00000000" w:rsidR="00000000" w:rsidRPr="00000000">
              <w:rPr>
                <w:rtl w:val="0"/>
              </w:rPr>
            </w:r>
          </w:p>
          <w:p w:rsidR="00000000" w:rsidDel="00000000" w:rsidP="00000000" w:rsidRDefault="00000000" w:rsidRPr="00000000" w14:paraId="000005B0">
            <w:pPr>
              <w:pageBreakBefore w:val="0"/>
              <w:rPr>
                <w:color w:val="000000"/>
                <w:highlight w:val="white"/>
              </w:rPr>
            </w:pPr>
            <w:r w:rsidDel="00000000" w:rsidR="00000000" w:rsidRPr="00000000">
              <w:rPr>
                <w:b w:val="1"/>
                <w:color w:val="000000"/>
                <w:highlight w:val="white"/>
                <w:rtl w:val="0"/>
              </w:rPr>
              <w:t xml:space="preserve">“In furtherance of the felony” Requirement</w:t>
            </w:r>
            <w:r w:rsidDel="00000000" w:rsidR="00000000" w:rsidRPr="00000000">
              <w:rPr>
                <w:color w:val="000000"/>
                <w:highlight w:val="white"/>
                <w:rtl w:val="0"/>
              </w:rPr>
              <w:t xml:space="preserve">: Felony murder only applies when the act of killing is done in furtherance of the felony.</w:t>
            </w:r>
          </w:p>
          <w:p w:rsidR="00000000" w:rsidDel="00000000" w:rsidP="00000000" w:rsidRDefault="00000000" w:rsidRPr="00000000" w14:paraId="000005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Requires closeness in time &amp; distance</w:t>
            </w:r>
          </w:p>
          <w:p w:rsidR="00000000" w:rsidDel="00000000" w:rsidP="00000000" w:rsidRDefault="00000000" w:rsidRPr="00000000" w14:paraId="000005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Causation: but-for and proximate</w:t>
            </w:r>
          </w:p>
          <w:p w:rsidR="00000000" w:rsidDel="00000000" w:rsidP="00000000" w:rsidRDefault="00000000" w:rsidRPr="00000000" w14:paraId="000005B3">
            <w:pPr>
              <w:pageBreakBefore w:val="0"/>
              <w:rPr>
                <w:color w:val="000000"/>
                <w:highlight w:val="white"/>
              </w:rPr>
            </w:pPr>
            <w:r w:rsidDel="00000000" w:rsidR="00000000" w:rsidRPr="00000000">
              <w:rPr>
                <w:color w:val="000000"/>
                <w:highlight w:val="white"/>
                <w:u w:val="single"/>
                <w:rtl w:val="0"/>
              </w:rPr>
              <w:t xml:space="preserve">See</w:t>
            </w:r>
            <w:r w:rsidDel="00000000" w:rsidR="00000000" w:rsidRPr="00000000">
              <w:rPr>
                <w:color w:val="000000"/>
                <w:highlight w:val="white"/>
                <w:rtl w:val="0"/>
              </w:rPr>
              <w:t xml:space="preserve">:</w:t>
            </w:r>
          </w:p>
          <w:p w:rsidR="00000000" w:rsidDel="00000000" w:rsidP="00000000" w:rsidRDefault="00000000" w:rsidRPr="00000000" w14:paraId="000005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Stamp</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Felon is strictly liable for any deaths that happened during the felony even without proximate cause (actual cause is enough)</w:t>
            </w:r>
          </w:p>
          <w:p w:rsidR="00000000" w:rsidDel="00000000" w:rsidP="00000000" w:rsidRDefault="00000000" w:rsidRPr="00000000" w14:paraId="000005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Cabaltero</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Killing of co-felon by felon (unrelated to the felony itself) is felony murder because it helped the felony succeed </w:t>
            </w:r>
          </w:p>
        </w:tc>
      </w:tr>
    </w:tbl>
    <w:p w:rsidR="00000000" w:rsidDel="00000000" w:rsidP="00000000" w:rsidRDefault="00000000" w:rsidRPr="00000000" w14:paraId="000005B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B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Any act known to be dangerous to life and likely, in itself, to cause death, done for the purpose of committing a felony, and which causes death, is murder. </w:t>
      </w:r>
      <w:r w:rsidDel="00000000" w:rsidR="00000000" w:rsidRPr="00000000">
        <w:rPr>
          <w:rtl w:val="0"/>
        </w:rPr>
      </w:r>
    </w:p>
    <w:p w:rsidR="00000000" w:rsidDel="00000000" w:rsidP="00000000" w:rsidRDefault="00000000" w:rsidRPr="00000000" w14:paraId="000005B9">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Regina v. Serne, Central Criminal Ct., 1887. Pg. 517-520.</w:t>
      </w:r>
      <w:r w:rsidDel="00000000" w:rsidR="00000000" w:rsidRPr="00000000">
        <w:rPr>
          <w:rtl w:val="0"/>
        </w:rPr>
      </w:r>
    </w:p>
    <w:p w:rsidR="00000000" w:rsidDel="00000000" w:rsidP="00000000" w:rsidRDefault="00000000" w:rsidRPr="00000000" w14:paraId="000005B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deliberately set fire to his house presumably to collect insurance on it. One of his son’s burned to death.</w:t>
      </w:r>
      <w:r w:rsidDel="00000000" w:rsidR="00000000" w:rsidRPr="00000000">
        <w:rPr>
          <w:rtl w:val="0"/>
        </w:rPr>
      </w:r>
    </w:p>
    <w:p w:rsidR="00000000" w:rsidDel="00000000" w:rsidP="00000000" w:rsidRDefault="00000000" w:rsidRPr="00000000" w14:paraId="000005B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is guilty of murder of his son.</w:t>
      </w:r>
      <w:r w:rsidDel="00000000" w:rsidR="00000000" w:rsidRPr="00000000">
        <w:rPr>
          <w:rtl w:val="0"/>
        </w:rPr>
      </w:r>
    </w:p>
    <w:p w:rsidR="00000000" w:rsidDel="00000000" w:rsidP="00000000" w:rsidRDefault="00000000" w:rsidRPr="00000000" w14:paraId="000005BC">
      <w:pPr>
        <w:pageBreakBefore w:val="0"/>
        <w:rPr>
          <w:color w:val="000000"/>
          <w:highlight w:val="white"/>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D set fire to his house knowing he was place all of those people at risk. </w:t>
      </w:r>
    </w:p>
    <w:p w:rsidR="00000000" w:rsidDel="00000000" w:rsidP="00000000" w:rsidRDefault="00000000" w:rsidRPr="00000000" w14:paraId="000005B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B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View generally held in American courts: felony murder rule imposes strict liability for killings that result from the commission of a felony, regardless of whether the felons knew or should have known that their conduct was endangering life (i.e. </w:t>
      </w:r>
      <w:r w:rsidDel="00000000" w:rsidR="00000000" w:rsidRPr="00000000">
        <w:rPr>
          <w:b w:val="1"/>
          <w:i w:val="1"/>
          <w:color w:val="000000"/>
          <w:highlight w:val="white"/>
          <w:rtl w:val="0"/>
        </w:rPr>
        <w:t xml:space="preserve">dispensed with the mens rea requirement but still needs actus reus and causation</w:t>
      </w:r>
      <w:r w:rsidDel="00000000" w:rsidR="00000000" w:rsidRPr="00000000">
        <w:rPr>
          <w:b w:val="1"/>
          <w:color w:val="000000"/>
          <w:highlight w:val="white"/>
          <w:rtl w:val="0"/>
        </w:rPr>
        <w:t xml:space="preserve">).</w:t>
      </w:r>
      <w:r w:rsidDel="00000000" w:rsidR="00000000" w:rsidRPr="00000000">
        <w:rPr>
          <w:rtl w:val="0"/>
        </w:rPr>
      </w:r>
    </w:p>
    <w:p w:rsidR="00000000" w:rsidDel="00000000" w:rsidP="00000000" w:rsidRDefault="00000000" w:rsidRPr="00000000" w14:paraId="000005BF">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People v. Stamp, Cal. App. 1969. Pg. 493.</w:t>
      </w:r>
      <w:r w:rsidDel="00000000" w:rsidR="00000000" w:rsidRPr="00000000">
        <w:rPr>
          <w:rtl w:val="0"/>
        </w:rPr>
      </w:r>
    </w:p>
    <w:p w:rsidR="00000000" w:rsidDel="00000000" w:rsidP="00000000" w:rsidRDefault="00000000" w:rsidRPr="00000000" w14:paraId="000005C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D burglarized the business premises of victim and robbed him at gunpoint. Victim died afterwards of a heart attack, induced by fright. </w:t>
      </w:r>
      <w:r w:rsidDel="00000000" w:rsidR="00000000" w:rsidRPr="00000000">
        <w:rPr>
          <w:rtl w:val="0"/>
        </w:rPr>
      </w:r>
    </w:p>
    <w:p w:rsidR="00000000" w:rsidDel="00000000" w:rsidP="00000000" w:rsidRDefault="00000000" w:rsidRPr="00000000" w14:paraId="000005C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D’s conviction of first degree murder upheld. </w:t>
      </w:r>
      <w:r w:rsidDel="00000000" w:rsidR="00000000" w:rsidRPr="00000000">
        <w:rPr>
          <w:rtl w:val="0"/>
        </w:rPr>
      </w:r>
    </w:p>
    <w:p w:rsidR="00000000" w:rsidDel="00000000" w:rsidP="00000000" w:rsidRDefault="00000000" w:rsidRPr="00000000" w14:paraId="000005C2">
      <w:pPr>
        <w:pageBreakBefore w:val="0"/>
        <w:rPr>
          <w:color w:val="000000"/>
          <w:highlight w:val="white"/>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Felony murder is not limited to those deaths which are foreseeable. Rather, a felon is held strictly liable for all killings committed by him or his accomplices in the course of the felony. As long as the homicide is the direct causal result of the robbery, the felony murder rule applies whether or not the death was a natural or probable consequence of the robbery. Robber takes victim as he finds him. </w:t>
      </w:r>
    </w:p>
    <w:p w:rsidR="00000000" w:rsidDel="00000000" w:rsidP="00000000" w:rsidRDefault="00000000" w:rsidRPr="00000000" w14:paraId="000005C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Note case</w:t>
      </w:r>
      <w:r w:rsidDel="00000000" w:rsidR="00000000" w:rsidRPr="00000000">
        <w:rPr>
          <w:color w:val="000000"/>
          <w:highlight w:val="white"/>
          <w:rtl w:val="0"/>
        </w:rPr>
        <w:t xml:space="preserve">: </w:t>
      </w:r>
      <w:r w:rsidDel="00000000" w:rsidR="00000000" w:rsidRPr="00000000">
        <w:rPr>
          <w:i w:val="1"/>
          <w:color w:val="000000"/>
          <w:highlight w:val="white"/>
          <w:rtl w:val="0"/>
        </w:rPr>
        <w:t xml:space="preserve">King v. Commonwealth</w:t>
      </w:r>
      <w:r w:rsidDel="00000000" w:rsidR="00000000" w:rsidRPr="00000000">
        <w:rPr>
          <w:color w:val="000000"/>
          <w:highlight w:val="white"/>
          <w:rtl w:val="0"/>
        </w:rPr>
        <w:t xml:space="preserve">: drug transporting was not the </w:t>
      </w:r>
      <w:r w:rsidDel="00000000" w:rsidR="00000000" w:rsidRPr="00000000">
        <w:rPr>
          <w:color w:val="000000"/>
          <w:highlight w:val="white"/>
          <w:u w:val="single"/>
          <w:rtl w:val="0"/>
        </w:rPr>
        <w:t xml:space="preserve">proximate cause</w:t>
      </w:r>
      <w:r w:rsidDel="00000000" w:rsidR="00000000" w:rsidRPr="00000000">
        <w:rPr>
          <w:color w:val="000000"/>
          <w:highlight w:val="white"/>
          <w:rtl w:val="0"/>
        </w:rPr>
        <w:t xml:space="preserve"> of a co-pilot’s death.</w:t>
      </w:r>
      <w:r w:rsidDel="00000000" w:rsidR="00000000" w:rsidRPr="00000000">
        <w:rPr>
          <w:rtl w:val="0"/>
        </w:rPr>
      </w:r>
    </w:p>
    <w:p w:rsidR="00000000" w:rsidDel="00000000" w:rsidP="00000000" w:rsidRDefault="00000000" w:rsidRPr="00000000" w14:paraId="000005C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C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The felony murder rule does not extend to render a felon liable for the death of a co-felon affected by one resisting the felony. </w:t>
      </w:r>
      <w:r w:rsidDel="00000000" w:rsidR="00000000" w:rsidRPr="00000000">
        <w:rPr>
          <w:rtl w:val="0"/>
        </w:rPr>
      </w:r>
    </w:p>
    <w:p w:rsidR="00000000" w:rsidDel="00000000" w:rsidP="00000000" w:rsidRDefault="00000000" w:rsidRPr="00000000" w14:paraId="000005C6">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State v. Canola, NJ Sup. Ct., 1977.</w:t>
      </w:r>
      <w:r w:rsidDel="00000000" w:rsidR="00000000" w:rsidRPr="00000000">
        <w:rPr>
          <w:rtl w:val="0"/>
        </w:rPr>
      </w:r>
    </w:p>
    <w:p w:rsidR="00000000" w:rsidDel="00000000" w:rsidP="00000000" w:rsidRDefault="00000000" w:rsidRPr="00000000" w14:paraId="000005C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and co-Ds were robbing a store. The store owner shot one of the robbers. </w:t>
      </w:r>
      <w:r w:rsidDel="00000000" w:rsidR="00000000" w:rsidRPr="00000000">
        <w:rPr>
          <w:rtl w:val="0"/>
        </w:rPr>
      </w:r>
    </w:p>
    <w:p w:rsidR="00000000" w:rsidDel="00000000" w:rsidP="00000000" w:rsidRDefault="00000000" w:rsidRPr="00000000" w14:paraId="000005C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Strike the conviction and sentencing of D for murder of the co-D. </w:t>
      </w:r>
      <w:r w:rsidDel="00000000" w:rsidR="00000000" w:rsidRPr="00000000">
        <w:rPr>
          <w:rtl w:val="0"/>
        </w:rPr>
      </w:r>
    </w:p>
    <w:p w:rsidR="00000000" w:rsidDel="00000000" w:rsidP="00000000" w:rsidRDefault="00000000" w:rsidRPr="00000000" w14:paraId="000005C9">
      <w:pPr>
        <w:pageBreakBefore w:val="0"/>
        <w:rPr>
          <w:color w:val="000000"/>
          <w:highlight w:val="white"/>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The traditional view of the felony-murder rule (Agency theory) is that it does not extend to a killing if directly attributable to the act of one other than the defendant or those associated with him in the unlawful enterprise. Modern criminal jurisprudence favors restriction rather than expansion of the felony-murder rule. Thus, it would be regressive to extend application of the felony-murder rule beyond the traditional limitation to acts by the defendant and his accomplices, to lethal acts of third persons not performed in furtherance of the felonious scheme. Tort concepts of foreseeability and proximate cause have shallow relevance to culpability for murder in the first degree.</w:t>
      </w:r>
    </w:p>
    <w:p w:rsidR="00000000" w:rsidDel="00000000" w:rsidP="00000000" w:rsidRDefault="00000000" w:rsidRPr="00000000" w14:paraId="000005CA">
      <w:pPr>
        <w:pageBreakBefore w:val="0"/>
        <w:rPr>
          <w:color w:val="000000"/>
          <w:highlight w:val="white"/>
        </w:rPr>
      </w:pPr>
      <w:r w:rsidDel="00000000" w:rsidR="00000000" w:rsidRPr="00000000">
        <w:rPr>
          <w:rtl w:val="0"/>
        </w:rPr>
      </w:r>
    </w:p>
    <w:p w:rsidR="00000000" w:rsidDel="00000000" w:rsidP="00000000" w:rsidRDefault="00000000" w:rsidRPr="00000000" w14:paraId="000005CB">
      <w:pPr>
        <w:pageBreakBefore w:val="0"/>
        <w:rPr>
          <w:b w:val="1"/>
          <w:color w:val="000000"/>
          <w:highlight w:val="white"/>
        </w:rPr>
      </w:pPr>
      <w:r w:rsidDel="00000000" w:rsidR="00000000" w:rsidRPr="00000000">
        <w:rPr>
          <w:b w:val="1"/>
          <w:color w:val="000000"/>
          <w:highlight w:val="white"/>
          <w:rtl w:val="0"/>
        </w:rPr>
        <w:t xml:space="preserve">MPC on Felony-Murder §210.2(1)(b) </w:t>
      </w:r>
      <w:r w:rsidDel="00000000" w:rsidR="00000000" w:rsidRPr="00000000">
        <w:rPr>
          <w:b w:val="1"/>
          <w:color w:val="000000"/>
          <w:highlight w:val="white"/>
          <w:rtl w:val="0"/>
        </w:rPr>
        <w:t xml:space="preserve">🡪 No strict liability for felony murder, manslaughter charge instead</w:t>
      </w:r>
    </w:p>
    <w:p w:rsidR="00000000" w:rsidDel="00000000" w:rsidP="00000000" w:rsidRDefault="00000000" w:rsidRPr="00000000" w14:paraId="000005CC">
      <w:pPr>
        <w:pageBreakBefore w:val="0"/>
        <w:rPr>
          <w:color w:val="000000"/>
        </w:rPr>
      </w:pPr>
      <w:r w:rsidDel="00000000" w:rsidR="00000000" w:rsidRPr="00000000">
        <w:rPr>
          <w:color w:val="000000"/>
          <w:rtl w:val="0"/>
        </w:rPr>
        <w:t xml:space="preserve">Except as provided in §210.3(1)(b), criminal homicide constitutes murder when:</w:t>
      </w:r>
    </w:p>
    <w:p w:rsidR="00000000" w:rsidDel="00000000" w:rsidP="00000000" w:rsidRDefault="00000000" w:rsidRPr="00000000" w14:paraId="000005CD">
      <w:pPr>
        <w:pageBreakBefore w:val="0"/>
        <w:ind w:left="720" w:firstLine="0"/>
        <w:rPr>
          <w:b w:val="1"/>
          <w:color w:val="000000"/>
        </w:rPr>
      </w:pPr>
      <w:r w:rsidDel="00000000" w:rsidR="00000000" w:rsidRPr="00000000">
        <w:rPr>
          <w:color w:val="000000"/>
          <w:rtl w:val="0"/>
        </w:rPr>
        <w:t xml:space="preserve">(b) it is committed recklessly under circumstances manifesting extreme indifference to the value of human life. </w:t>
      </w:r>
      <w:r w:rsidDel="00000000" w:rsidR="00000000" w:rsidRPr="00000000">
        <w:rPr>
          <w:color w:val="000000"/>
          <w:highlight w:val="yellow"/>
          <w:rtl w:val="0"/>
        </w:rPr>
        <w:t xml:space="preserve">Such recklessness and indifference are presumed</w:t>
      </w:r>
      <w:r w:rsidDel="00000000" w:rsidR="00000000" w:rsidRPr="00000000">
        <w:rPr>
          <w:color w:val="000000"/>
          <w:rtl w:val="0"/>
        </w:rPr>
        <w:t xml:space="preserve"> </w:t>
      </w:r>
      <w:r w:rsidDel="00000000" w:rsidR="00000000" w:rsidRPr="00000000">
        <w:rPr>
          <w:color w:val="000000"/>
          <w:highlight w:val="magenta"/>
          <w:rtl w:val="0"/>
        </w:rPr>
        <w:t xml:space="preserve">if the actor is engaged or is an accomplice in the commission of, or an attempt to commit, or flight after committing or attempting to commit r</w:t>
      </w:r>
      <w:r w:rsidDel="00000000" w:rsidR="00000000" w:rsidRPr="00000000">
        <w:rPr>
          <w:b w:val="1"/>
          <w:color w:val="000000"/>
          <w:highlight w:val="magenta"/>
          <w:rtl w:val="0"/>
        </w:rPr>
        <w:t xml:space="preserve">obbery, rape or deviate sexual intercourse by force or threat of force, arson, burglary, kidnapping or felonious escape</w:t>
      </w:r>
      <w:r w:rsidDel="00000000" w:rsidR="00000000" w:rsidRPr="00000000">
        <w:rPr>
          <w:b w:val="1"/>
          <w:color w:val="000000"/>
          <w:rtl w:val="0"/>
        </w:rPr>
        <w:t xml:space="preserve">.</w:t>
      </w:r>
    </w:p>
    <w:p w:rsidR="00000000" w:rsidDel="00000000" w:rsidP="00000000" w:rsidRDefault="00000000" w:rsidRPr="00000000" w14:paraId="000005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a presumption of recklessness/indifference in situations of felony-murder, but presumption is rebuttable. Once it is rebutted, burden shifts to the State to prove manslaughter/negligent homicide took place</w:t>
      </w:r>
    </w:p>
    <w:p w:rsidR="00000000" w:rsidDel="00000000" w:rsidP="00000000" w:rsidRDefault="00000000" w:rsidRPr="00000000" w14:paraId="000005CF">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D0">
      <w:pPr>
        <w:pageBreakBefore w:val="0"/>
        <w:rPr>
          <w:b w:val="1"/>
          <w:color w:val="4472c4"/>
          <w:highlight w:val="white"/>
        </w:rPr>
      </w:pPr>
      <w:r w:rsidDel="00000000" w:rsidR="00000000" w:rsidRPr="00000000">
        <w:rPr>
          <w:rtl w:val="0"/>
        </w:rPr>
      </w:r>
    </w:p>
    <w:p w:rsidR="00000000" w:rsidDel="00000000" w:rsidP="00000000" w:rsidRDefault="00000000" w:rsidRPr="00000000" w14:paraId="000005D1">
      <w:pPr>
        <w:pageBreakBefore w:val="0"/>
        <w:rPr>
          <w:b w:val="1"/>
          <w:color w:val="4472c4"/>
          <w:highlight w:val="white"/>
        </w:rPr>
      </w:pPr>
      <w:r w:rsidDel="00000000" w:rsidR="00000000" w:rsidRPr="00000000">
        <w:rPr>
          <w:rtl w:val="0"/>
        </w:rPr>
      </w:r>
    </w:p>
    <w:p w:rsidR="00000000" w:rsidDel="00000000" w:rsidP="00000000" w:rsidRDefault="00000000" w:rsidRPr="00000000" w14:paraId="000005D2">
      <w:pPr>
        <w:pageBreakBefore w:val="0"/>
        <w:rPr>
          <w:b w:val="1"/>
          <w:color w:val="4472c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D3">
      <w:pPr>
        <w:pageBreakBefore w:val="0"/>
        <w:rPr>
          <w:rFonts w:ascii="-webkit-standard" w:cs="-webkit-standard" w:eastAsia="-webkit-standard" w:hAnsi="-webkit-standard"/>
          <w:color w:val="4472c4"/>
        </w:rPr>
      </w:pPr>
      <w:r w:rsidDel="00000000" w:rsidR="00000000" w:rsidRPr="00000000">
        <w:rPr>
          <w:b w:val="1"/>
          <w:color w:val="4472c4"/>
          <w:highlight w:val="white"/>
          <w:rtl w:val="0"/>
        </w:rPr>
        <w:t xml:space="preserve">Causation</w:t>
      </w:r>
      <w:r w:rsidDel="00000000" w:rsidR="00000000" w:rsidRPr="00000000">
        <w:rPr>
          <w:rtl w:val="0"/>
        </w:rPr>
      </w:r>
    </w:p>
    <w:p w:rsidR="00000000" w:rsidDel="00000000" w:rsidP="00000000" w:rsidRDefault="00000000" w:rsidRPr="00000000" w14:paraId="000005D4">
      <w:pPr>
        <w:pageBreakBefore w:val="0"/>
        <w:rPr>
          <w:color w:val="000000"/>
          <w:highlight w:val="white"/>
        </w:rPr>
      </w:pPr>
      <w:r w:rsidDel="00000000" w:rsidR="00000000" w:rsidRPr="00000000">
        <w:rPr>
          <w:color w:val="000000"/>
          <w:highlight w:val="white"/>
          <w:rtl w:val="0"/>
        </w:rPr>
        <w:t xml:space="preserve">Criminal liability only attaches where there is both</w:t>
      </w:r>
      <w:r w:rsidDel="00000000" w:rsidR="00000000" w:rsidRPr="00000000">
        <w:rPr>
          <w:b w:val="1"/>
          <w:color w:val="000000"/>
          <w:highlight w:val="white"/>
          <w:rtl w:val="0"/>
        </w:rPr>
        <w:t xml:space="preserve"> factual cause</w:t>
      </w:r>
      <w:r w:rsidDel="00000000" w:rsidR="00000000" w:rsidRPr="00000000">
        <w:rPr>
          <w:color w:val="000000"/>
          <w:highlight w:val="white"/>
          <w:rtl w:val="0"/>
        </w:rPr>
        <w:t xml:space="preserve"> and </w:t>
      </w:r>
      <w:r w:rsidDel="00000000" w:rsidR="00000000" w:rsidRPr="00000000">
        <w:rPr>
          <w:b w:val="1"/>
          <w:color w:val="000000"/>
          <w:highlight w:val="white"/>
          <w:rtl w:val="0"/>
        </w:rPr>
        <w:t xml:space="preserve">proximate (legal) cause</w:t>
      </w:r>
      <w:r w:rsidDel="00000000" w:rsidR="00000000" w:rsidRPr="00000000">
        <w:rPr>
          <w:color w:val="000000"/>
          <w:highlight w:val="white"/>
          <w:rtl w:val="0"/>
        </w:rPr>
        <w:t xml:space="preserve">.</w:t>
      </w:r>
    </w:p>
    <w:p w:rsidR="00000000" w:rsidDel="00000000" w:rsidP="00000000" w:rsidRDefault="00000000" w:rsidRPr="00000000" w14:paraId="000005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Only relevant in result crimes</w:t>
      </w:r>
      <w:r w:rsidDel="00000000" w:rsidR="00000000" w:rsidRPr="00000000">
        <w:rPr>
          <w:rtl w:val="0"/>
        </w:rPr>
      </w:r>
    </w:p>
    <w:p w:rsidR="00000000" w:rsidDel="00000000" w:rsidP="00000000" w:rsidRDefault="00000000" w:rsidRPr="00000000" w14:paraId="000005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Usually arises in homicide cases where: 1) intended death occurs in a way not intended, or 2) where unintended death occurs in an unlikely way </w:t>
      </w:r>
      <w:r w:rsidDel="00000000" w:rsidR="00000000" w:rsidRPr="00000000">
        <w:rPr>
          <w:rtl w:val="0"/>
        </w:rPr>
      </w:r>
    </w:p>
    <w:p w:rsidR="00000000" w:rsidDel="00000000" w:rsidP="00000000" w:rsidRDefault="00000000" w:rsidRPr="00000000" w14:paraId="000005D7">
      <w:pPr>
        <w:pageBreakBefore w:val="0"/>
        <w:rPr>
          <w:color w:val="000000"/>
        </w:rPr>
      </w:pPr>
      <w:r w:rsidDel="00000000" w:rsidR="00000000" w:rsidRPr="00000000">
        <w:rPr>
          <w:rtl w:val="0"/>
        </w:rPr>
      </w:r>
    </w:p>
    <w:p w:rsidR="00000000" w:rsidDel="00000000" w:rsidP="00000000" w:rsidRDefault="00000000" w:rsidRPr="00000000" w14:paraId="000005D8">
      <w:pPr>
        <w:pageBreakBefore w:val="0"/>
        <w:rPr>
          <w:color w:val="000000"/>
        </w:rPr>
      </w:pPr>
      <w:r w:rsidDel="00000000" w:rsidR="00000000" w:rsidRPr="00000000">
        <w:rPr>
          <w:color w:val="000000"/>
          <w:rtl w:val="0"/>
        </w:rPr>
        <w:t xml:space="preserve">Function of causation requirement:</w:t>
      </w:r>
    </w:p>
    <w:p w:rsidR="00000000" w:rsidDel="00000000" w:rsidP="00000000" w:rsidRDefault="00000000" w:rsidRPr="00000000" w14:paraId="000005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Utilitarian: determines responsibility for resulting harm among people/forces</w:t>
      </w:r>
    </w:p>
    <w:p w:rsidR="00000000" w:rsidDel="00000000" w:rsidP="00000000" w:rsidRDefault="00000000" w:rsidRPr="00000000" w14:paraId="000005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Retributive: Links punishment to personal responsibility for crimes </w:t>
      </w:r>
    </w:p>
    <w:p w:rsidR="00000000" w:rsidDel="00000000" w:rsidP="00000000" w:rsidRDefault="00000000" w:rsidRPr="00000000" w14:paraId="000005DB">
      <w:pPr>
        <w:pageBreakBefore w:val="0"/>
        <w:rPr>
          <w:rFonts w:ascii="-webkit-standard" w:cs="-webkit-standard" w:eastAsia="-webkit-standard" w:hAnsi="-webkit-standard"/>
          <w:color w:val="000000"/>
        </w:rPr>
      </w:pPr>
      <w:r w:rsidDel="00000000" w:rsidR="00000000" w:rsidRPr="00000000">
        <w:rPr>
          <w:rtl w:val="0"/>
        </w:rPr>
      </w:r>
    </w:p>
    <w:tbl>
      <w:tblPr>
        <w:tblStyle w:val="Table16"/>
        <w:tblW w:w="10780.0" w:type="dxa"/>
        <w:jc w:val="left"/>
        <w:tblInd w:w="-100.0" w:type="dxa"/>
        <w:tblLayout w:type="fixed"/>
        <w:tblLook w:val="0400"/>
      </w:tblPr>
      <w:tblGrid>
        <w:gridCol w:w="3109"/>
        <w:gridCol w:w="3260"/>
        <w:gridCol w:w="4411"/>
        <w:tblGridChange w:id="0">
          <w:tblGrid>
            <w:gridCol w:w="3109"/>
            <w:gridCol w:w="3260"/>
            <w:gridCol w:w="4411"/>
          </w:tblGrid>
        </w:tblGridChange>
      </w:tblGrid>
      <w:tr>
        <w:trPr>
          <w:cantSplit w:val="0"/>
          <w:trHeight w:val="42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C">
            <w:pPr>
              <w:pageBreakBefore w:val="0"/>
              <w:rPr>
                <w:b w:val="1"/>
                <w:color w:val="000000"/>
                <w:highlight w:val="white"/>
              </w:rPr>
            </w:pPr>
            <w:r w:rsidDel="00000000" w:rsidR="00000000" w:rsidRPr="00000000">
              <w:rPr>
                <w:b w:val="1"/>
                <w:color w:val="000000"/>
                <w:highlight w:val="white"/>
                <w:rtl w:val="0"/>
              </w:rPr>
              <w:t xml:space="preserve">Burden: </w:t>
            </w:r>
            <w:r w:rsidDel="00000000" w:rsidR="00000000" w:rsidRPr="00000000">
              <w:rPr>
                <w:color w:val="000000"/>
                <w:highlight w:val="white"/>
                <w:rtl w:val="0"/>
              </w:rPr>
              <w:t xml:space="preserve">The prosecutor must prove the causal link beyond a reasonable doubt.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F">
            <w:pPr>
              <w:pageBreakBefore w:val="0"/>
              <w:rPr/>
            </w:pPr>
            <w:r w:rsidDel="00000000" w:rsidR="00000000" w:rsidRPr="00000000">
              <w:rPr>
                <w:b w:val="1"/>
                <w:color w:val="000000"/>
                <w:highlight w:val="white"/>
                <w:rtl w:val="0"/>
              </w:rPr>
              <w:t xml:space="preserve">Factual 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0">
            <w:pPr>
              <w:pageBreakBefore w:val="0"/>
              <w:rPr/>
            </w:pPr>
            <w:r w:rsidDel="00000000" w:rsidR="00000000" w:rsidRPr="00000000">
              <w:rPr>
                <w:b w:val="1"/>
                <w:color w:val="000000"/>
                <w:highlight w:val="white"/>
                <w:rtl w:val="0"/>
              </w:rPr>
              <w:t xml:space="preserve">Proximate Cause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1">
            <w:pPr>
              <w:pageBreakBefore w:val="0"/>
              <w:rPr>
                <w:b w:val="1"/>
                <w:color w:val="000000"/>
                <w:highlight w:val="white"/>
              </w:rPr>
            </w:pPr>
            <w:r w:rsidDel="00000000" w:rsidR="00000000" w:rsidRPr="00000000">
              <w:rPr>
                <w:b w:val="1"/>
                <w:color w:val="000000"/>
                <w:highlight w:val="white"/>
                <w:rtl w:val="0"/>
              </w:rPr>
              <w:t xml:space="preserve">Intervening Cause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2">
            <w:pPr>
              <w:pageBreakBefore w:val="0"/>
              <w:numPr>
                <w:ilvl w:val="0"/>
                <w:numId w:val="27"/>
              </w:numPr>
              <w:shd w:fill="ffffff" w:val="clear"/>
              <w:ind w:left="720" w:hanging="360"/>
              <w:rPr>
                <w:color w:val="000000"/>
              </w:rPr>
            </w:pPr>
            <w:r w:rsidDel="00000000" w:rsidR="00000000" w:rsidRPr="00000000">
              <w:rPr>
                <w:color w:val="000000"/>
                <w:highlight w:val="white"/>
                <w:rtl w:val="0"/>
              </w:rPr>
              <w:t xml:space="preserve">AKA But for cause</w:t>
            </w:r>
            <w:r w:rsidDel="00000000" w:rsidR="00000000" w:rsidRPr="00000000">
              <w:rPr>
                <w:rtl w:val="0"/>
              </w:rPr>
            </w:r>
          </w:p>
          <w:p w:rsidR="00000000" w:rsidDel="00000000" w:rsidP="00000000" w:rsidRDefault="00000000" w:rsidRPr="00000000" w14:paraId="000005E3">
            <w:pPr>
              <w:pageBreakBefore w:val="0"/>
              <w:numPr>
                <w:ilvl w:val="0"/>
                <w:numId w:val="27"/>
              </w:numPr>
              <w:shd w:fill="ffffff" w:val="clear"/>
              <w:ind w:left="720" w:hanging="360"/>
              <w:rPr>
                <w:color w:val="000000"/>
              </w:rPr>
            </w:pPr>
            <w:r w:rsidDel="00000000" w:rsidR="00000000" w:rsidRPr="00000000">
              <w:rPr>
                <w:color w:val="000000"/>
                <w:highlight w:val="white"/>
                <w:rtl w:val="0"/>
              </w:rPr>
              <w:t xml:space="preserve">The harm would not have occurred in the absence of D’s act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4">
            <w:pPr>
              <w:pageBreakBefore w:val="0"/>
              <w:numPr>
                <w:ilvl w:val="0"/>
                <w:numId w:val="28"/>
              </w:numPr>
              <w:shd w:fill="ffffff" w:val="clear"/>
              <w:ind w:left="720" w:hanging="360"/>
              <w:rPr>
                <w:color w:val="000000"/>
              </w:rPr>
            </w:pPr>
            <w:r w:rsidDel="00000000" w:rsidR="00000000" w:rsidRPr="00000000">
              <w:rPr>
                <w:color w:val="000000"/>
                <w:highlight w:val="white"/>
                <w:rtl w:val="0"/>
              </w:rPr>
              <w:t xml:space="preserve">In addition to being the but for cause, the act must bear a sufficiently close relationship to the resulting harm </w:t>
            </w:r>
            <w:r w:rsidDel="00000000" w:rsidR="00000000" w:rsidRPr="00000000">
              <w:rPr>
                <w:rtl w:val="0"/>
              </w:rPr>
            </w:r>
          </w:p>
          <w:p w:rsidR="00000000" w:rsidDel="00000000" w:rsidP="00000000" w:rsidRDefault="00000000" w:rsidRPr="00000000" w14:paraId="000005E5">
            <w:pPr>
              <w:pageBreakBefore w:val="0"/>
              <w:numPr>
                <w:ilvl w:val="0"/>
                <w:numId w:val="28"/>
              </w:numPr>
              <w:shd w:fill="ffffff" w:val="clear"/>
              <w:ind w:left="720" w:hanging="360"/>
              <w:rPr>
                <w:color w:val="000000"/>
              </w:rPr>
            </w:pPr>
            <w:r w:rsidDel="00000000" w:rsidR="00000000" w:rsidRPr="00000000">
              <w:rPr>
                <w:color w:val="000000"/>
                <w:highlight w:val="white"/>
                <w:rtl w:val="0"/>
              </w:rPr>
              <w:t xml:space="preserve">Must be foreseeable (</w:t>
            </w:r>
            <w:r w:rsidDel="00000000" w:rsidR="00000000" w:rsidRPr="00000000">
              <w:rPr>
                <w:i w:val="1"/>
                <w:color w:val="000000"/>
                <w:highlight w:val="white"/>
                <w:rtl w:val="0"/>
              </w:rPr>
              <w:t xml:space="preserve">Acosta</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5E6">
            <w:pPr>
              <w:pageBreakBefore w:val="0"/>
              <w:numPr>
                <w:ilvl w:val="0"/>
                <w:numId w:val="28"/>
              </w:numPr>
              <w:shd w:fill="ffffff" w:val="clear"/>
              <w:ind w:left="720" w:hanging="360"/>
              <w:rPr>
                <w:color w:val="000000"/>
              </w:rPr>
            </w:pPr>
            <w:r w:rsidDel="00000000" w:rsidR="00000000" w:rsidRPr="00000000">
              <w:rPr>
                <w:color w:val="000000"/>
                <w:highlight w:val="white"/>
                <w:rtl w:val="0"/>
              </w:rPr>
              <w:t xml:space="preserve">D must forsee the specific triggering cause (</w:t>
            </w:r>
            <w:r w:rsidDel="00000000" w:rsidR="00000000" w:rsidRPr="00000000">
              <w:rPr>
                <w:i w:val="1"/>
                <w:color w:val="000000"/>
                <w:highlight w:val="white"/>
                <w:rtl w:val="0"/>
              </w:rPr>
              <w:t xml:space="preserve">Warner-Lambert</w:t>
            </w:r>
            <w:r w:rsidDel="00000000" w:rsidR="00000000" w:rsidRPr="00000000">
              <w:rPr>
                <w:color w:val="000000"/>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7">
            <w:pPr>
              <w:pageBreakBefore w:val="0"/>
              <w:numPr>
                <w:ilvl w:val="0"/>
                <w:numId w:val="28"/>
              </w:numPr>
              <w:shd w:fill="ffffff" w:val="clear"/>
              <w:ind w:left="720" w:hanging="360"/>
              <w:rPr>
                <w:color w:val="000000"/>
                <w:highlight w:val="white"/>
              </w:rPr>
            </w:pPr>
            <w:r w:rsidDel="00000000" w:rsidR="00000000" w:rsidRPr="00000000">
              <w:rPr>
                <w:color w:val="000000"/>
                <w:highlight w:val="white"/>
                <w:rtl w:val="0"/>
              </w:rPr>
              <w:t xml:space="preserve">Breaks the chain of causation, relieving D of criminal responsibility </w:t>
            </w:r>
          </w:p>
          <w:p w:rsidR="00000000" w:rsidDel="00000000" w:rsidP="00000000" w:rsidRDefault="00000000" w:rsidRPr="00000000" w14:paraId="000005E8">
            <w:pPr>
              <w:pageBreakBefore w:val="0"/>
              <w:numPr>
                <w:ilvl w:val="0"/>
                <w:numId w:val="28"/>
              </w:numPr>
              <w:shd w:fill="ffffff" w:val="clear"/>
              <w:ind w:left="720" w:hanging="360"/>
              <w:rPr>
                <w:color w:val="000000"/>
                <w:highlight w:val="white"/>
              </w:rPr>
            </w:pPr>
            <w:r w:rsidDel="00000000" w:rsidR="00000000" w:rsidRPr="00000000">
              <w:rPr>
                <w:color w:val="000000"/>
                <w:highlight w:val="white"/>
                <w:rtl w:val="0"/>
              </w:rPr>
              <w:t xml:space="preserve">Whether an intervening cause supersedes D’s criminal responsibility turns on: 1) how substantial the contribution to social harm was and 2) how foreseeable the intervening cause was</w:t>
            </w:r>
          </w:p>
          <w:p w:rsidR="00000000" w:rsidDel="00000000" w:rsidP="00000000" w:rsidRDefault="00000000" w:rsidRPr="00000000" w14:paraId="000005E9">
            <w:pPr>
              <w:pageBreakBefore w:val="0"/>
              <w:numPr>
                <w:ilvl w:val="0"/>
                <w:numId w:val="28"/>
              </w:numPr>
              <w:shd w:fill="ffffff" w:val="clear"/>
              <w:ind w:left="720" w:hanging="360"/>
              <w:rPr>
                <w:color w:val="000000"/>
                <w:highlight w:val="white"/>
              </w:rPr>
            </w:pPr>
            <w:r w:rsidDel="00000000" w:rsidR="00000000" w:rsidRPr="00000000">
              <w:rPr>
                <w:color w:val="000000"/>
                <w:highlight w:val="white"/>
                <w:rtl w:val="0"/>
              </w:rPr>
              <w:t xml:space="preserve">An intervening act that is a reasonably foreseeable result of D’s acts does not break chain of causation (</w:t>
            </w:r>
            <w:r w:rsidDel="00000000" w:rsidR="00000000" w:rsidRPr="00000000">
              <w:rPr>
                <w:i w:val="1"/>
                <w:color w:val="000000"/>
                <w:highlight w:val="white"/>
                <w:rtl w:val="0"/>
              </w:rPr>
              <w:t xml:space="preserve">Kibbe</w:t>
            </w:r>
            <w:r w:rsidDel="00000000" w:rsidR="00000000" w:rsidRPr="00000000">
              <w:rPr>
                <w:color w:val="000000"/>
                <w:highlight w:val="white"/>
                <w:rtl w:val="0"/>
              </w:rPr>
              <w:t xml:space="preserve">) </w:t>
            </w:r>
          </w:p>
        </w:tc>
      </w:tr>
    </w:tbl>
    <w:p w:rsidR="00000000" w:rsidDel="00000000" w:rsidP="00000000" w:rsidRDefault="00000000" w:rsidRPr="00000000" w14:paraId="000005EA">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E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MPC §2.03(1)</w:t>
      </w:r>
      <w:r w:rsidDel="00000000" w:rsidR="00000000" w:rsidRPr="00000000">
        <w:rPr>
          <w:color w:val="000000"/>
          <w:highlight w:val="white"/>
          <w:rtl w:val="0"/>
        </w:rPr>
        <w:t xml:space="preserve">: Conduct is the cause of a result when</w:t>
      </w:r>
      <w:r w:rsidDel="00000000" w:rsidR="00000000" w:rsidRPr="00000000">
        <w:rPr>
          <w:rtl w:val="0"/>
        </w:rPr>
      </w:r>
    </w:p>
    <w:p w:rsidR="00000000" w:rsidDel="00000000" w:rsidP="00000000" w:rsidRDefault="00000000" w:rsidRPr="00000000" w14:paraId="000005EC">
      <w:pPr>
        <w:pageBreakBefore w:val="0"/>
        <w:numPr>
          <w:ilvl w:val="0"/>
          <w:numId w:val="29"/>
        </w:numPr>
        <w:shd w:fill="ffffff" w:val="clear"/>
        <w:ind w:left="720" w:hanging="360"/>
        <w:rPr>
          <w:color w:val="000000"/>
        </w:rPr>
      </w:pPr>
      <w:r w:rsidDel="00000000" w:rsidR="00000000" w:rsidRPr="00000000">
        <w:rPr>
          <w:color w:val="000000"/>
          <w:highlight w:val="white"/>
          <w:rtl w:val="0"/>
        </w:rPr>
        <w:t xml:space="preserve">It is an antecedent but for which the result in question would not have occurred;</w:t>
      </w:r>
      <w:r w:rsidDel="00000000" w:rsidR="00000000" w:rsidRPr="00000000">
        <w:rPr>
          <w:rtl w:val="0"/>
        </w:rPr>
      </w:r>
    </w:p>
    <w:p w:rsidR="00000000" w:rsidDel="00000000" w:rsidP="00000000" w:rsidRDefault="00000000" w:rsidRPr="00000000" w14:paraId="000005ED">
      <w:pPr>
        <w:pageBreakBefore w:val="0"/>
        <w:numPr>
          <w:ilvl w:val="0"/>
          <w:numId w:val="29"/>
        </w:numPr>
        <w:shd w:fill="ffffff" w:val="clear"/>
        <w:ind w:left="720" w:hanging="360"/>
        <w:rPr>
          <w:color w:val="000000"/>
        </w:rPr>
      </w:pPr>
      <w:r w:rsidDel="00000000" w:rsidR="00000000" w:rsidRPr="00000000">
        <w:rPr>
          <w:color w:val="000000"/>
          <w:highlight w:val="white"/>
          <w:rtl w:val="0"/>
        </w:rPr>
        <w:t xml:space="preserve">The relationship between the conduct and result satisfies any additional causal requirements imposed by the Code or by the law defining the offense.</w:t>
      </w:r>
      <w:r w:rsidDel="00000000" w:rsidR="00000000" w:rsidRPr="00000000">
        <w:rPr>
          <w:rtl w:val="0"/>
        </w:rPr>
      </w:r>
    </w:p>
    <w:p w:rsidR="00000000" w:rsidDel="00000000" w:rsidP="00000000" w:rsidRDefault="00000000" w:rsidRPr="00000000" w14:paraId="000005EE">
      <w:pPr>
        <w:pageBreakBefore w:val="0"/>
        <w:shd w:fill="ffffff" w:val="clear"/>
        <w:rPr>
          <w:color w:val="000000"/>
        </w:rPr>
      </w:pPr>
      <w:r w:rsidDel="00000000" w:rsidR="00000000" w:rsidRPr="00000000">
        <w:rPr>
          <w:rtl w:val="0"/>
        </w:rPr>
      </w:r>
    </w:p>
    <w:p w:rsidR="00000000" w:rsidDel="00000000" w:rsidP="00000000" w:rsidRDefault="00000000" w:rsidRPr="00000000" w14:paraId="000005EF">
      <w:pPr>
        <w:pageBreakBefore w:val="0"/>
        <w:numPr>
          <w:ilvl w:val="0"/>
          <w:numId w:val="30"/>
        </w:numPr>
        <w:shd w:fill="ffffff" w:val="clear"/>
        <w:ind w:left="720" w:hanging="360"/>
        <w:rPr>
          <w:color w:val="000000"/>
        </w:rPr>
      </w:pPr>
      <w:r w:rsidDel="00000000" w:rsidR="00000000" w:rsidRPr="00000000">
        <w:rPr>
          <w:color w:val="000000"/>
          <w:highlight w:val="white"/>
          <w:rtl w:val="0"/>
        </w:rPr>
        <w:t xml:space="preserve">MPC tracks the common law approach to causation for criminal liability, in which causation requirement is met when results are expected by author. </w:t>
      </w:r>
      <w:r w:rsidDel="00000000" w:rsidR="00000000" w:rsidRPr="00000000">
        <w:rPr>
          <w:rtl w:val="0"/>
        </w:rPr>
      </w:r>
    </w:p>
    <w:p w:rsidR="00000000" w:rsidDel="00000000" w:rsidP="00000000" w:rsidRDefault="00000000" w:rsidRPr="00000000" w14:paraId="000005F0">
      <w:pPr>
        <w:pageBreakBefore w:val="0"/>
        <w:numPr>
          <w:ilvl w:val="0"/>
          <w:numId w:val="30"/>
        </w:numPr>
        <w:shd w:fill="ffffff" w:val="clear"/>
        <w:ind w:left="720" w:hanging="360"/>
        <w:rPr>
          <w:color w:val="000000"/>
        </w:rPr>
      </w:pPr>
      <w:r w:rsidDel="00000000" w:rsidR="00000000" w:rsidRPr="00000000">
        <w:rPr>
          <w:color w:val="000000"/>
          <w:highlight w:val="white"/>
          <w:rtl w:val="0"/>
        </w:rPr>
        <w:t xml:space="preserve">MPC treats actual cause as the exclusive meaning of “causation” </w:t>
      </w:r>
      <w:r w:rsidDel="00000000" w:rsidR="00000000" w:rsidRPr="00000000">
        <w:rPr>
          <w:rtl w:val="0"/>
        </w:rPr>
      </w:r>
    </w:p>
    <w:p w:rsidR="00000000" w:rsidDel="00000000" w:rsidP="00000000" w:rsidRDefault="00000000" w:rsidRPr="00000000" w14:paraId="000005F1">
      <w:pPr>
        <w:pageBreakBefore w:val="0"/>
        <w:numPr>
          <w:ilvl w:val="0"/>
          <w:numId w:val="30"/>
        </w:numPr>
        <w:shd w:fill="ffffff" w:val="clear"/>
        <w:ind w:left="720" w:hanging="360"/>
        <w:rPr>
          <w:color w:val="000000"/>
        </w:rPr>
      </w:pPr>
      <w:r w:rsidDel="00000000" w:rsidR="00000000" w:rsidRPr="00000000">
        <w:rPr>
          <w:color w:val="000000"/>
          <w:highlight w:val="white"/>
          <w:rtl w:val="0"/>
        </w:rPr>
        <w:t xml:space="preserve">Proximate causation relates to the actor’s culpability: whether D caused the prohibited results with the level of culpability required by the definition of the offense </w:t>
      </w:r>
      <w:r w:rsidDel="00000000" w:rsidR="00000000" w:rsidRPr="00000000">
        <w:rPr>
          <w:rtl w:val="0"/>
        </w:rPr>
      </w:r>
    </w:p>
    <w:p w:rsidR="00000000" w:rsidDel="00000000" w:rsidP="00000000" w:rsidRDefault="00000000" w:rsidRPr="00000000" w14:paraId="000005F2">
      <w:pPr>
        <w:pageBreakBefore w:val="0"/>
        <w:numPr>
          <w:ilvl w:val="1"/>
          <w:numId w:val="30"/>
        </w:numPr>
        <w:shd w:fill="ffffff" w:val="clear"/>
        <w:ind w:left="1440" w:hanging="360"/>
        <w:rPr>
          <w:color w:val="000000"/>
        </w:rPr>
      </w:pPr>
      <w:r w:rsidDel="00000000" w:rsidR="00000000" w:rsidRPr="00000000">
        <w:rPr>
          <w:color w:val="000000"/>
          <w:highlight w:val="white"/>
          <w:rtl w:val="0"/>
        </w:rPr>
        <w:t xml:space="preserve">Foreseeability is subjectively based on the actor (except in cases of negligence)</w:t>
      </w:r>
      <w:r w:rsidDel="00000000" w:rsidR="00000000" w:rsidRPr="00000000">
        <w:rPr>
          <w:rtl w:val="0"/>
        </w:rPr>
      </w:r>
    </w:p>
    <w:p w:rsidR="00000000" w:rsidDel="00000000" w:rsidP="00000000" w:rsidRDefault="00000000" w:rsidRPr="00000000" w14:paraId="000005F3">
      <w:pPr>
        <w:pageBreakBefore w:val="0"/>
        <w:numPr>
          <w:ilvl w:val="1"/>
          <w:numId w:val="30"/>
        </w:numPr>
        <w:shd w:fill="ffffff" w:val="clear"/>
        <w:ind w:left="1440" w:hanging="360"/>
        <w:rPr>
          <w:color w:val="000000"/>
        </w:rPr>
      </w:pPr>
      <w:r w:rsidDel="00000000" w:rsidR="00000000" w:rsidRPr="00000000">
        <w:rPr>
          <w:color w:val="000000"/>
          <w:highlight w:val="white"/>
          <w:rtl w:val="0"/>
        </w:rPr>
        <w:t xml:space="preserve">MPC allows proximate cause to cover situations where:</w:t>
      </w:r>
      <w:r w:rsidDel="00000000" w:rsidR="00000000" w:rsidRPr="00000000">
        <w:rPr>
          <w:rtl w:val="0"/>
        </w:rPr>
      </w:r>
    </w:p>
    <w:p w:rsidR="00000000" w:rsidDel="00000000" w:rsidP="00000000" w:rsidRDefault="00000000" w:rsidRPr="00000000" w14:paraId="000005F4">
      <w:pPr>
        <w:pageBreakBefore w:val="0"/>
        <w:numPr>
          <w:ilvl w:val="2"/>
          <w:numId w:val="30"/>
        </w:numPr>
        <w:shd w:fill="ffffff" w:val="clear"/>
        <w:ind w:left="2160" w:hanging="360"/>
        <w:rPr>
          <w:color w:val="000000"/>
        </w:rPr>
      </w:pPr>
      <w:r w:rsidDel="00000000" w:rsidR="00000000" w:rsidRPr="00000000">
        <w:rPr>
          <w:color w:val="000000"/>
          <w:highlight w:val="white"/>
          <w:rtl w:val="0"/>
        </w:rPr>
        <w:t xml:space="preserve">Actual result differs, but only in respect to person/property harmed or when actual harm is less than contemplated (but not when extent of harm exceeds)</w:t>
      </w:r>
      <w:r w:rsidDel="00000000" w:rsidR="00000000" w:rsidRPr="00000000">
        <w:rPr>
          <w:rtl w:val="0"/>
        </w:rPr>
      </w:r>
    </w:p>
    <w:p w:rsidR="00000000" w:rsidDel="00000000" w:rsidP="00000000" w:rsidRDefault="00000000" w:rsidRPr="00000000" w14:paraId="000005F5">
      <w:pPr>
        <w:pageBreakBefore w:val="0"/>
        <w:numPr>
          <w:ilvl w:val="2"/>
          <w:numId w:val="30"/>
        </w:numPr>
        <w:shd w:fill="ffffff" w:val="clear"/>
        <w:ind w:left="2160" w:hanging="360"/>
        <w:rPr>
          <w:color w:val="000000"/>
        </w:rPr>
      </w:pPr>
      <w:r w:rsidDel="00000000" w:rsidR="00000000" w:rsidRPr="00000000">
        <w:rPr>
          <w:color w:val="000000"/>
          <w:highlight w:val="white"/>
          <w:rtl w:val="0"/>
        </w:rPr>
        <w:t xml:space="preserve">Actual result is the same, and it occurs in a way “not too remote/accidental” </w:t>
      </w:r>
      <w:r w:rsidDel="00000000" w:rsidR="00000000" w:rsidRPr="00000000">
        <w:rPr>
          <w:rtl w:val="0"/>
        </w:rPr>
      </w:r>
    </w:p>
    <w:p w:rsidR="00000000" w:rsidDel="00000000" w:rsidP="00000000" w:rsidRDefault="00000000" w:rsidRPr="00000000" w14:paraId="000005F6">
      <w:pPr>
        <w:pageBreakBefore w:val="0"/>
        <w:numPr>
          <w:ilvl w:val="0"/>
          <w:numId w:val="30"/>
        </w:numPr>
        <w:shd w:fill="ffffff" w:val="clear"/>
        <w:ind w:left="720" w:hanging="360"/>
        <w:rPr>
          <w:color w:val="000000"/>
        </w:rPr>
      </w:pPr>
      <w:r w:rsidDel="00000000" w:rsidR="00000000" w:rsidRPr="00000000">
        <w:rPr>
          <w:color w:val="000000"/>
          <w:highlight w:val="white"/>
          <w:rtl w:val="0"/>
        </w:rPr>
        <w:t xml:space="preserve">For the 4 MPC mens reas, element causes the harm _____ly as long as the harm “is not too remote or accidental in its occurrence to have a just bearing on the actor’s liability or on the gravity of his offense.” </w:t>
      </w:r>
      <w:r w:rsidDel="00000000" w:rsidR="00000000" w:rsidRPr="00000000">
        <w:rPr>
          <w:rtl w:val="0"/>
        </w:rPr>
      </w:r>
    </w:p>
    <w:p w:rsidR="00000000" w:rsidDel="00000000" w:rsidP="00000000" w:rsidRDefault="00000000" w:rsidRPr="00000000" w14:paraId="000005F7">
      <w:pPr>
        <w:pageBreakBefore w:val="0"/>
        <w:numPr>
          <w:ilvl w:val="0"/>
          <w:numId w:val="30"/>
        </w:numPr>
        <w:shd w:fill="ffffff" w:val="clear"/>
        <w:ind w:left="720" w:hanging="360"/>
        <w:rPr>
          <w:color w:val="000000"/>
        </w:rPr>
      </w:pPr>
      <w:r w:rsidDel="00000000" w:rsidR="00000000" w:rsidRPr="00000000">
        <w:rPr>
          <w:b w:val="1"/>
          <w:color w:val="000000"/>
          <w:highlight w:val="white"/>
          <w:rtl w:val="0"/>
        </w:rPr>
        <w:t xml:space="preserve">In strict liability cases: MPC §2.03(4)</w:t>
      </w:r>
      <w:r w:rsidDel="00000000" w:rsidR="00000000" w:rsidRPr="00000000">
        <w:rPr>
          <w:color w:val="000000"/>
          <w:highlight w:val="white"/>
          <w:rtl w:val="0"/>
        </w:rPr>
        <w:t xml:space="preserve">: When causing a particular result is a material element of an offense for which absolute liability is imposed by law, the element is not established unless the actual result is a probable consequence of the actor’s conduct. </w:t>
      </w:r>
      <w:r w:rsidDel="00000000" w:rsidR="00000000" w:rsidRPr="00000000">
        <w:rPr>
          <w:rtl w:val="0"/>
        </w:rPr>
      </w:r>
    </w:p>
    <w:p w:rsidR="00000000" w:rsidDel="00000000" w:rsidP="00000000" w:rsidRDefault="00000000" w:rsidRPr="00000000" w14:paraId="000005F8">
      <w:pPr>
        <w:pageBreakBefore w:val="0"/>
        <w:numPr>
          <w:ilvl w:val="1"/>
          <w:numId w:val="30"/>
        </w:numPr>
        <w:shd w:fill="ffffff" w:val="clear"/>
        <w:ind w:left="1440" w:hanging="360"/>
        <w:rPr>
          <w:color w:val="000000"/>
        </w:rPr>
      </w:pPr>
      <w:r w:rsidDel="00000000" w:rsidR="00000000" w:rsidRPr="00000000">
        <w:rPr>
          <w:color w:val="000000"/>
          <w:highlight w:val="white"/>
          <w:rtl w:val="0"/>
        </w:rPr>
        <w:t xml:space="preserve">In a JD that recognizes felony murder but applies MPC causation principles, a D may not be convicted of felony murder if the death was not a probable consequence of his felonious conduct </w:t>
      </w:r>
      <w:r w:rsidDel="00000000" w:rsidR="00000000" w:rsidRPr="00000000">
        <w:rPr>
          <w:rtl w:val="0"/>
        </w:rPr>
      </w:r>
    </w:p>
    <w:p w:rsidR="00000000" w:rsidDel="00000000" w:rsidP="00000000" w:rsidRDefault="00000000" w:rsidRPr="00000000" w14:paraId="000005F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5F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Proximate cause must be foreseeable. The standard is to exclude extraordinary results, and allow the trier of fact to determine the issue on the particular facts of the case using “the common sense of the common man as to common things.” </w:t>
      </w:r>
      <w:r w:rsidDel="00000000" w:rsidR="00000000" w:rsidRPr="00000000">
        <w:rPr>
          <w:rtl w:val="0"/>
        </w:rPr>
      </w:r>
    </w:p>
    <w:p w:rsidR="00000000" w:rsidDel="00000000" w:rsidP="00000000" w:rsidRDefault="00000000" w:rsidRPr="00000000" w14:paraId="000005FB">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People v. Acosta, Ct. of Appeal of CA, 1991. </w:t>
      </w:r>
      <w:r w:rsidDel="00000000" w:rsidR="00000000" w:rsidRPr="00000000">
        <w:rPr>
          <w:rtl w:val="0"/>
        </w:rPr>
      </w:r>
    </w:p>
    <w:p w:rsidR="00000000" w:rsidDel="00000000" w:rsidP="00000000" w:rsidRDefault="00000000" w:rsidRPr="00000000" w14:paraId="000005F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Due to D’s fleeing from police, a high-speed chase ensued, which resulted in the collision of 2 helicopters and the deaths of three occupants of one of the helicopters. </w:t>
      </w:r>
      <w:r w:rsidDel="00000000" w:rsidR="00000000" w:rsidRPr="00000000">
        <w:rPr>
          <w:rtl w:val="0"/>
        </w:rPr>
      </w:r>
    </w:p>
    <w:p w:rsidR="00000000" w:rsidDel="00000000" w:rsidP="00000000" w:rsidRDefault="00000000" w:rsidRPr="00000000" w14:paraId="000005F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A finding of proximate cause for the death of the helicopter crash victims was appropriate.</w:t>
      </w:r>
      <w:r w:rsidDel="00000000" w:rsidR="00000000" w:rsidRPr="00000000">
        <w:rPr>
          <w:rtl w:val="0"/>
        </w:rPr>
      </w:r>
    </w:p>
    <w:p w:rsidR="00000000" w:rsidDel="00000000" w:rsidP="00000000" w:rsidRDefault="00000000" w:rsidRPr="00000000" w14:paraId="000005F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Deaths resulting from the ground chase are reasonably foreseeable. Threshold question is whether D’s act was an “actual cause” of the victim’s injury. Extremely remarkable or unusual results are excluded from the purview of proximate cause. Here’ but for D’s conduct of fleeing, the helicopters would never have been in position to crash. Applying the “highly extraordinary result” standard, this result was not highly extraordinary. A helicopter crash is a possible consequence and reasonably might have been contemplated. </w:t>
      </w:r>
      <w:r w:rsidDel="00000000" w:rsidR="00000000" w:rsidRPr="00000000">
        <w:rPr>
          <w:rtl w:val="0"/>
        </w:rPr>
      </w:r>
    </w:p>
    <w:p w:rsidR="00000000" w:rsidDel="00000000" w:rsidP="00000000" w:rsidRDefault="00000000" w:rsidRPr="00000000" w14:paraId="000005FF">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0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An individual is criminally liable if his conduct is a sufficiently direct cause of another’s death which should have been foreseen as being reasonably related to the individual’s acts.</w:t>
      </w:r>
      <w:r w:rsidDel="00000000" w:rsidR="00000000" w:rsidRPr="00000000">
        <w:rPr>
          <w:rtl w:val="0"/>
        </w:rPr>
      </w:r>
    </w:p>
    <w:p w:rsidR="00000000" w:rsidDel="00000000" w:rsidP="00000000" w:rsidRDefault="00000000" w:rsidRPr="00000000" w14:paraId="00000601">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People v. Arzon, Supreme Ct. NY County, 1978. Pgs. 577 - 578.</w:t>
      </w:r>
      <w:r w:rsidDel="00000000" w:rsidR="00000000" w:rsidRPr="00000000">
        <w:rPr>
          <w:rtl w:val="0"/>
        </w:rPr>
      </w:r>
    </w:p>
    <w:p w:rsidR="00000000" w:rsidDel="00000000" w:rsidP="00000000" w:rsidRDefault="00000000" w:rsidRPr="00000000" w14:paraId="0000060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A fireman died from injuries sustained when he attempted to evacuate from a building under hazardous conditions created by the fire D set, plus smoke from another fire.</w:t>
      </w:r>
      <w:r w:rsidDel="00000000" w:rsidR="00000000" w:rsidRPr="00000000">
        <w:rPr>
          <w:rtl w:val="0"/>
        </w:rPr>
      </w:r>
    </w:p>
    <w:p w:rsidR="00000000" w:rsidDel="00000000" w:rsidP="00000000" w:rsidRDefault="00000000" w:rsidRPr="00000000" w14:paraId="0000060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The fire set by Arzon was an indispensable link in the chain of events that resulted in the fireman’s death. Arzon’s acts placed the fireman in a position where he was particularly vulnerable to the separate and independent force, the fire on the second floor.  Arzon’s motion to dismiss the murder counts is denied.</w:t>
      </w:r>
      <w:r w:rsidDel="00000000" w:rsidR="00000000" w:rsidRPr="00000000">
        <w:rPr>
          <w:rtl w:val="0"/>
        </w:rPr>
      </w:r>
    </w:p>
    <w:p w:rsidR="00000000" w:rsidDel="00000000" w:rsidP="00000000" w:rsidRDefault="00000000" w:rsidRPr="00000000" w14:paraId="00000604">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Although it is not necessary that the ultimate harm be directly intended by the actor, the harm should have been foreseen as being related to the acts of the defendant. A mere probable connection between Arzon’s conduct and another person’s death is not sufficient to support a charge of homicide. However, if the fireman’s death could have reasonably been foreseen as being related to Arzon’s act of intentionally setting a fire, then the causal connection supports the charge of second-degree murder.</w:t>
      </w:r>
      <w:r w:rsidDel="00000000" w:rsidR="00000000" w:rsidRPr="00000000">
        <w:rPr>
          <w:rtl w:val="0"/>
        </w:rPr>
      </w:r>
    </w:p>
    <w:p w:rsidR="00000000" w:rsidDel="00000000" w:rsidP="00000000" w:rsidRDefault="00000000" w:rsidRPr="00000000" w14:paraId="00000605">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06">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The standard of negligence sufficient for criminal liability for homicide requires a different type and amount of proof than that required under tort law.</w:t>
      </w:r>
      <w:r w:rsidDel="00000000" w:rsidR="00000000" w:rsidRPr="00000000">
        <w:rPr>
          <w:rtl w:val="0"/>
        </w:rPr>
      </w:r>
    </w:p>
    <w:p w:rsidR="00000000" w:rsidDel="00000000" w:rsidP="00000000" w:rsidRDefault="00000000" w:rsidRPr="00000000" w14:paraId="00000607">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People v. Warner-Lambert Co., N.Y.2d, 1980. Pgs. 578 - 579.</w:t>
      </w:r>
      <w:r w:rsidDel="00000000" w:rsidR="00000000" w:rsidRPr="00000000">
        <w:rPr>
          <w:rtl w:val="0"/>
        </w:rPr>
      </w:r>
    </w:p>
    <w:p w:rsidR="00000000" w:rsidDel="00000000" w:rsidP="00000000" w:rsidRDefault="00000000" w:rsidRPr="00000000" w14:paraId="0000060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D corporation and several of its officers and employees were indicted for second-degree manslaughter and criminally negligent homicide. Several of the corporation’s employees were killed in a massive explosion at one of its chewing gum factories. The corporation used two potentially explosive substances in its manufacturing process, though Ds had been warned of the explosion hazard. </w:t>
      </w:r>
      <w:r w:rsidDel="00000000" w:rsidR="00000000" w:rsidRPr="00000000">
        <w:rPr>
          <w:rtl w:val="0"/>
        </w:rPr>
      </w:r>
    </w:p>
    <w:p w:rsidR="00000000" w:rsidDel="00000000" w:rsidP="00000000" w:rsidRDefault="00000000" w:rsidRPr="00000000" w14:paraId="0000060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The evidence before the grand jury was not legally sufficient to establish the foreseeability of the immediate, triggering cause of the explosion. Indictment dismissed.</w:t>
      </w:r>
      <w:r w:rsidDel="00000000" w:rsidR="00000000" w:rsidRPr="00000000">
        <w:rPr>
          <w:rtl w:val="0"/>
        </w:rPr>
      </w:r>
    </w:p>
    <w:p w:rsidR="00000000" w:rsidDel="00000000" w:rsidP="00000000" w:rsidRDefault="00000000" w:rsidRPr="00000000" w14:paraId="0000060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D’s actions must be a sufficiently direct cause of the ensuing death before there can be any imposition of criminal liability. This is a greater standard than for torts liability. </w:t>
      </w:r>
      <w:r w:rsidDel="00000000" w:rsidR="00000000" w:rsidRPr="00000000">
        <w:rPr>
          <w:rtl w:val="0"/>
        </w:rPr>
      </w:r>
    </w:p>
    <w:p w:rsidR="00000000" w:rsidDel="00000000" w:rsidP="00000000" w:rsidRDefault="00000000" w:rsidRPr="00000000" w14:paraId="0000060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0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Intervening Human Action</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60D">
      <w:pPr>
        <w:pageBreakBefore w:val="0"/>
        <w:numPr>
          <w:ilvl w:val="0"/>
          <w:numId w:val="21"/>
        </w:numPr>
        <w:shd w:fill="ffffff" w:val="clear"/>
        <w:ind w:left="720" w:hanging="360"/>
        <w:rPr>
          <w:color w:val="000000"/>
        </w:rPr>
      </w:pPr>
      <w:r w:rsidDel="00000000" w:rsidR="00000000" w:rsidRPr="00000000">
        <w:rPr>
          <w:color w:val="000000"/>
          <w:highlight w:val="white"/>
          <w:rtl w:val="0"/>
        </w:rPr>
        <w:t xml:space="preserve">A later action by another person that displaces the relevance of prior conduct and provides a new foundation for causal responsibility. </w:t>
      </w:r>
      <w:r w:rsidDel="00000000" w:rsidR="00000000" w:rsidRPr="00000000">
        <w:rPr>
          <w:rtl w:val="0"/>
        </w:rPr>
      </w:r>
    </w:p>
    <w:p w:rsidR="00000000" w:rsidDel="00000000" w:rsidP="00000000" w:rsidRDefault="00000000" w:rsidRPr="00000000" w14:paraId="0000060E">
      <w:pPr>
        <w:pageBreakBefore w:val="0"/>
        <w:numPr>
          <w:ilvl w:val="0"/>
          <w:numId w:val="21"/>
        </w:numPr>
        <w:shd w:fill="ffffff" w:val="clear"/>
        <w:ind w:left="720" w:hanging="360"/>
        <w:rPr>
          <w:color w:val="000000"/>
        </w:rPr>
      </w:pPr>
      <w:r w:rsidDel="00000000" w:rsidR="00000000" w:rsidRPr="00000000">
        <w:rPr>
          <w:color w:val="000000"/>
          <w:highlight w:val="white"/>
          <w:rtl w:val="0"/>
        </w:rPr>
        <w:t xml:space="preserve">Physical events that follow from a person’s actions are caused by him, but human action that follows from a person’s actions are not considered to be caused by that actor, even when the subsequent human action is entirely foreseeable.</w:t>
      </w:r>
      <w:r w:rsidDel="00000000" w:rsidR="00000000" w:rsidRPr="00000000">
        <w:rPr>
          <w:rtl w:val="0"/>
        </w:rPr>
      </w:r>
    </w:p>
    <w:p w:rsidR="00000000" w:rsidDel="00000000" w:rsidP="00000000" w:rsidRDefault="00000000" w:rsidRPr="00000000" w14:paraId="0000060F">
      <w:pPr>
        <w:pageBreakBefore w:val="0"/>
        <w:numPr>
          <w:ilvl w:val="1"/>
          <w:numId w:val="21"/>
        </w:numPr>
        <w:shd w:fill="ffffff" w:val="clear"/>
        <w:ind w:left="1440" w:hanging="360"/>
        <w:rPr>
          <w:color w:val="000000"/>
        </w:rPr>
      </w:pPr>
      <w:r w:rsidDel="00000000" w:rsidR="00000000" w:rsidRPr="00000000">
        <w:rPr>
          <w:color w:val="000000"/>
          <w:highlight w:val="white"/>
          <w:rtl w:val="0"/>
        </w:rPr>
        <w:t xml:space="preserve">This is because we tend to regard a person’s acts as product of their choice, not as events governed by physical laws. </w:t>
      </w:r>
      <w:r w:rsidDel="00000000" w:rsidR="00000000" w:rsidRPr="00000000">
        <w:rPr>
          <w:rtl w:val="0"/>
        </w:rPr>
      </w:r>
    </w:p>
    <w:p w:rsidR="00000000" w:rsidDel="00000000" w:rsidP="00000000" w:rsidRDefault="00000000" w:rsidRPr="00000000" w14:paraId="00000610">
      <w:pPr>
        <w:pageBreakBefore w:val="0"/>
        <w:numPr>
          <w:ilvl w:val="1"/>
          <w:numId w:val="21"/>
        </w:numPr>
        <w:shd w:fill="ffffff" w:val="clear"/>
        <w:ind w:left="1440" w:hanging="360"/>
        <w:rPr>
          <w:color w:val="000000"/>
        </w:rPr>
      </w:pPr>
      <w:r w:rsidDel="00000000" w:rsidR="00000000" w:rsidRPr="00000000">
        <w:rPr>
          <w:color w:val="000000"/>
          <w:highlight w:val="white"/>
          <w:rtl w:val="0"/>
        </w:rPr>
        <w:t xml:space="preserve">Autonomy: The individual’s will is the autonomous, self-regulating prime cause of behavior. </w:t>
      </w:r>
      <w:r w:rsidDel="00000000" w:rsidR="00000000" w:rsidRPr="00000000">
        <w:rPr>
          <w:rtl w:val="0"/>
        </w:rPr>
      </w:r>
    </w:p>
    <w:p w:rsidR="00000000" w:rsidDel="00000000" w:rsidP="00000000" w:rsidRDefault="00000000" w:rsidRPr="00000000" w14:paraId="00000611">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12">
      <w:pPr>
        <w:pageBreakBefore w:val="0"/>
        <w:rPr>
          <w:b w:val="1"/>
          <w:color w:val="000000"/>
          <w:highlight w:val="white"/>
        </w:rPr>
      </w:pPr>
      <w:r w:rsidDel="00000000" w:rsidR="00000000" w:rsidRPr="00000000">
        <w:rPr>
          <w:rtl w:val="0"/>
        </w:rPr>
      </w:r>
    </w:p>
    <w:p w:rsidR="00000000" w:rsidDel="00000000" w:rsidP="00000000" w:rsidRDefault="00000000" w:rsidRPr="00000000" w14:paraId="00000613">
      <w:pPr>
        <w:pageBreakBefore w:val="0"/>
        <w:rPr>
          <w:b w:val="1"/>
          <w:color w:val="000000"/>
          <w:highlight w:val="white"/>
        </w:rPr>
      </w:pPr>
      <w:r w:rsidDel="00000000" w:rsidR="00000000" w:rsidRPr="00000000">
        <w:rPr>
          <w:rtl w:val="0"/>
        </w:rPr>
      </w:r>
    </w:p>
    <w:p w:rsidR="00000000" w:rsidDel="00000000" w:rsidP="00000000" w:rsidRDefault="00000000" w:rsidRPr="00000000" w14:paraId="00000614">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Current Assisted Suicide Law:</w:t>
      </w:r>
      <w:r w:rsidDel="00000000" w:rsidR="00000000" w:rsidRPr="00000000">
        <w:rPr>
          <w:rtl w:val="0"/>
        </w:rPr>
      </w:r>
    </w:p>
    <w:p w:rsidR="00000000" w:rsidDel="00000000" w:rsidP="00000000" w:rsidRDefault="00000000" w:rsidRPr="00000000" w14:paraId="00000615">
      <w:pPr>
        <w:pageBreakBefore w:val="0"/>
        <w:numPr>
          <w:ilvl w:val="0"/>
          <w:numId w:val="22"/>
        </w:numPr>
        <w:shd w:fill="ffffff" w:val="clear"/>
        <w:ind w:left="720" w:hanging="360"/>
        <w:rPr>
          <w:color w:val="000000"/>
        </w:rPr>
      </w:pPr>
      <w:r w:rsidDel="00000000" w:rsidR="00000000" w:rsidRPr="00000000">
        <w:rPr>
          <w:color w:val="000000"/>
          <w:highlight w:val="white"/>
          <w:rtl w:val="0"/>
        </w:rPr>
        <w:t xml:space="preserve">One who successfully urges or assists another to commit suicide is not guilty of murder, at least so long as deceased was mentally responsible and was not forced or deceived.</w:t>
      </w:r>
      <w:r w:rsidDel="00000000" w:rsidR="00000000" w:rsidRPr="00000000">
        <w:rPr>
          <w:rtl w:val="0"/>
        </w:rPr>
      </w:r>
    </w:p>
    <w:p w:rsidR="00000000" w:rsidDel="00000000" w:rsidP="00000000" w:rsidRDefault="00000000" w:rsidRPr="00000000" w14:paraId="00000616">
      <w:pPr>
        <w:pageBreakBefore w:val="0"/>
        <w:numPr>
          <w:ilvl w:val="0"/>
          <w:numId w:val="22"/>
        </w:numPr>
        <w:shd w:fill="ffffff" w:val="clear"/>
        <w:ind w:left="720" w:hanging="360"/>
        <w:rPr>
          <w:color w:val="000000"/>
        </w:rPr>
      </w:pPr>
      <w:r w:rsidDel="00000000" w:rsidR="00000000" w:rsidRPr="00000000">
        <w:rPr>
          <w:color w:val="000000"/>
          <w:highlight w:val="white"/>
          <w:rtl w:val="0"/>
        </w:rPr>
        <w:t xml:space="preserve">Most states also reject possibility of manslaughter or negligent homicide conviction, provided that deceased’s actions were fully voluntary.</w:t>
      </w:r>
      <w:r w:rsidDel="00000000" w:rsidR="00000000" w:rsidRPr="00000000">
        <w:rPr>
          <w:rtl w:val="0"/>
        </w:rPr>
      </w:r>
    </w:p>
    <w:p w:rsidR="00000000" w:rsidDel="00000000" w:rsidP="00000000" w:rsidRDefault="00000000" w:rsidRPr="00000000" w14:paraId="00000617">
      <w:pPr>
        <w:pageBreakBefore w:val="0"/>
        <w:numPr>
          <w:ilvl w:val="0"/>
          <w:numId w:val="22"/>
        </w:numPr>
        <w:shd w:fill="ffffff" w:val="clear"/>
        <w:ind w:left="720" w:hanging="360"/>
        <w:rPr>
          <w:color w:val="000000"/>
        </w:rPr>
      </w:pPr>
      <w:r w:rsidDel="00000000" w:rsidR="00000000" w:rsidRPr="00000000">
        <w:rPr>
          <w:color w:val="000000"/>
          <w:highlight w:val="white"/>
          <w:rtl w:val="0"/>
        </w:rPr>
        <w:t xml:space="preserve">MPC §210.5(1): Permits convicting a person of criminal homicide for causing another to take his life, but only if he purposely causes such suicide by force, duress or deception.  </w:t>
      </w:r>
      <w:r w:rsidDel="00000000" w:rsidR="00000000" w:rsidRPr="00000000">
        <w:rPr>
          <w:rtl w:val="0"/>
        </w:rPr>
      </w:r>
    </w:p>
    <w:p w:rsidR="00000000" w:rsidDel="00000000" w:rsidP="00000000" w:rsidRDefault="00000000" w:rsidRPr="00000000" w14:paraId="00000618">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1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The common law equation of assisted suicide and murder has become obsolete. A conviction for murder is proper if a defendant participates in the final overt act that causes death of another but not if the defendant is merely involved in the events leading up to the commission of the final overt act.</w:t>
      </w:r>
      <w:r w:rsidDel="00000000" w:rsidR="00000000" w:rsidRPr="00000000">
        <w:rPr>
          <w:rtl w:val="0"/>
        </w:rPr>
      </w:r>
    </w:p>
    <w:p w:rsidR="00000000" w:rsidDel="00000000" w:rsidP="00000000" w:rsidRDefault="00000000" w:rsidRPr="00000000" w14:paraId="0000061A">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People v. Kevorkian, Supreme Ct. of Michigan, 1994. Pgs. 586 - 589.</w:t>
      </w:r>
      <w:r w:rsidDel="00000000" w:rsidR="00000000" w:rsidRPr="00000000">
        <w:rPr>
          <w:rtl w:val="0"/>
        </w:rPr>
      </w:r>
    </w:p>
    <w:p w:rsidR="00000000" w:rsidDel="00000000" w:rsidP="00000000" w:rsidRDefault="00000000" w:rsidRPr="00000000" w14:paraId="0000061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A doctor allegedly helped two people commit suicide, and he was charged with two counts of murder. </w:t>
      </w:r>
      <w:r w:rsidDel="00000000" w:rsidR="00000000" w:rsidRPr="00000000">
        <w:rPr>
          <w:rtl w:val="0"/>
        </w:rPr>
      </w:r>
    </w:p>
    <w:p w:rsidR="00000000" w:rsidDel="00000000" w:rsidP="00000000" w:rsidRDefault="00000000" w:rsidRPr="00000000" w14:paraId="0000061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The matter is remanded to the circuit court for considerations of Kevorkian’s motion to quash the indictment. </w:t>
      </w:r>
      <w:r w:rsidDel="00000000" w:rsidR="00000000" w:rsidRPr="00000000">
        <w:rPr>
          <w:rtl w:val="0"/>
        </w:rPr>
      </w:r>
    </w:p>
    <w:p w:rsidR="00000000" w:rsidDel="00000000" w:rsidP="00000000" w:rsidRDefault="00000000" w:rsidRPr="00000000" w14:paraId="0000061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A defendant may be properly found guilty of murder if he participates in the final overt act that causes the death of another, such as firing a gun or pushing the plunger on a needle that distributes deadly chemicals, but not where a defendant is involved merely in the events leading up to the final overt act, such as furnishing the means to end a person’s life. Only where there is probable cause to believe that death was the direct and natural result of a defendant’s act can the defendant be properly bound over on a charge of murder. </w:t>
      </w:r>
      <w:r w:rsidDel="00000000" w:rsidR="00000000" w:rsidRPr="00000000">
        <w:rPr>
          <w:rtl w:val="0"/>
        </w:rPr>
      </w:r>
    </w:p>
    <w:p w:rsidR="00000000" w:rsidDel="00000000" w:rsidP="00000000" w:rsidRDefault="00000000" w:rsidRPr="00000000" w14:paraId="0000061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1F">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Homicide is the killing of one human being by another and excludes the act of one person providing a weapon to another person who ultimately commits suicide.</w:t>
      </w:r>
      <w:r w:rsidDel="00000000" w:rsidR="00000000" w:rsidRPr="00000000">
        <w:rPr>
          <w:rtl w:val="0"/>
        </w:rPr>
      </w:r>
    </w:p>
    <w:p w:rsidR="00000000" w:rsidDel="00000000" w:rsidP="00000000" w:rsidRDefault="00000000" w:rsidRPr="00000000" w14:paraId="00000620">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People v. Campbell, Ct. of Appeals of MI, 1983. Pg. 586</w:t>
      </w:r>
      <w:r w:rsidDel="00000000" w:rsidR="00000000" w:rsidRPr="00000000">
        <w:rPr>
          <w:rtl w:val="0"/>
        </w:rPr>
      </w:r>
    </w:p>
    <w:p w:rsidR="00000000" w:rsidDel="00000000" w:rsidP="00000000" w:rsidRDefault="00000000" w:rsidRPr="00000000" w14:paraId="0000062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D and V were drinking heavily. D was mad at V for having sex with his wife. He encouraged V to kill himself. He gave V a gun with 5 shells and left him. V shot himself. </w:t>
      </w:r>
      <w:r w:rsidDel="00000000" w:rsidR="00000000" w:rsidRPr="00000000">
        <w:rPr>
          <w:rtl w:val="0"/>
        </w:rPr>
      </w:r>
    </w:p>
    <w:p w:rsidR="00000000" w:rsidDel="00000000" w:rsidP="00000000" w:rsidRDefault="00000000" w:rsidRPr="00000000" w14:paraId="0000062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D’s conduct is morally reprehensible, but it is not criminal. </w:t>
      </w:r>
      <w:r w:rsidDel="00000000" w:rsidR="00000000" w:rsidRPr="00000000">
        <w:rPr>
          <w:rtl w:val="0"/>
        </w:rPr>
      </w:r>
    </w:p>
    <w:p w:rsidR="00000000" w:rsidDel="00000000" w:rsidP="00000000" w:rsidRDefault="00000000" w:rsidRPr="00000000" w14:paraId="0000062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Suicide is not homicide. D had no intention to kill. He merely provided the weapon and hoped V would do it. Hope is not the degree of intention required to be murder. </w:t>
      </w:r>
      <w:r w:rsidDel="00000000" w:rsidR="00000000" w:rsidRPr="00000000">
        <w:rPr>
          <w:rtl w:val="0"/>
        </w:rPr>
      </w:r>
    </w:p>
    <w:p w:rsidR="00000000" w:rsidDel="00000000" w:rsidP="00000000" w:rsidRDefault="00000000" w:rsidRPr="00000000" w14:paraId="0000062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25">
      <w:pPr>
        <w:pageBreakBefore w:val="0"/>
        <w:rPr>
          <w:b w:val="1"/>
          <w:color w:val="4472c4"/>
          <w:highlight w:val="white"/>
        </w:rPr>
      </w:pPr>
      <w:r w:rsidDel="00000000" w:rsidR="00000000" w:rsidRPr="00000000">
        <w:rPr>
          <w:rtl w:val="0"/>
        </w:rPr>
      </w:r>
    </w:p>
    <w:p w:rsidR="00000000" w:rsidDel="00000000" w:rsidP="00000000" w:rsidRDefault="00000000" w:rsidRPr="00000000" w14:paraId="00000626">
      <w:pPr>
        <w:pageBreakBefore w:val="0"/>
        <w:rPr>
          <w:b w:val="1"/>
          <w:color w:val="4472c4"/>
          <w:highlight w:val="white"/>
        </w:rPr>
      </w:pPr>
      <w:r w:rsidDel="00000000" w:rsidR="00000000" w:rsidRPr="00000000">
        <w:rPr>
          <w:rtl w:val="0"/>
        </w:rPr>
      </w:r>
    </w:p>
    <w:p w:rsidR="00000000" w:rsidDel="00000000" w:rsidP="00000000" w:rsidRDefault="00000000" w:rsidRPr="00000000" w14:paraId="00000627">
      <w:pPr>
        <w:pageBreakBefore w:val="0"/>
        <w:rPr>
          <w:b w:val="1"/>
          <w:color w:val="4472c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28">
      <w:pPr>
        <w:pageBreakBefore w:val="0"/>
        <w:rPr>
          <w:rFonts w:ascii="-webkit-standard" w:cs="-webkit-standard" w:eastAsia="-webkit-standard" w:hAnsi="-webkit-standard"/>
          <w:color w:val="4472c4"/>
        </w:rPr>
      </w:pPr>
      <w:r w:rsidDel="00000000" w:rsidR="00000000" w:rsidRPr="00000000">
        <w:rPr>
          <w:b w:val="1"/>
          <w:color w:val="4472c4"/>
          <w:highlight w:val="white"/>
          <w:rtl w:val="0"/>
        </w:rPr>
        <w:t xml:space="preserve">The Death Penalty</w:t>
      </w:r>
      <w:r w:rsidDel="00000000" w:rsidR="00000000" w:rsidRPr="00000000">
        <w:rPr>
          <w:rtl w:val="0"/>
        </w:rPr>
      </w:r>
    </w:p>
    <w:p w:rsidR="00000000" w:rsidDel="00000000" w:rsidP="00000000" w:rsidRDefault="00000000" w:rsidRPr="00000000" w14:paraId="00000629">
      <w:pPr>
        <w:pageBreakBefore w:val="0"/>
        <w:rPr>
          <w:rFonts w:ascii="-webkit-standard" w:cs="-webkit-standard" w:eastAsia="-webkit-standard" w:hAnsi="-webkit-standard"/>
          <w:color w:val="000000"/>
        </w:rPr>
      </w:pPr>
      <w:r w:rsidDel="00000000" w:rsidR="00000000" w:rsidRPr="00000000">
        <w:rPr>
          <w:b w:val="1"/>
          <w:color w:val="000000"/>
          <w:rtl w:val="0"/>
        </w:rPr>
        <w:t xml:space="preserve">Doyle Hamm’s Case</w:t>
      </w:r>
      <w:r w:rsidDel="00000000" w:rsidR="00000000" w:rsidRPr="00000000">
        <w:rPr>
          <w:rtl w:val="0"/>
        </w:rPr>
      </w:r>
    </w:p>
    <w:p w:rsidR="00000000" w:rsidDel="00000000" w:rsidP="00000000" w:rsidRDefault="00000000" w:rsidRPr="00000000" w14:paraId="0000062A">
      <w:pPr>
        <w:pageBreakBefore w:val="0"/>
        <w:rPr>
          <w:rFonts w:ascii="-webkit-standard" w:cs="-webkit-standard" w:eastAsia="-webkit-standard" w:hAnsi="-webkit-standard"/>
          <w:color w:val="000000"/>
        </w:rPr>
      </w:pPr>
      <w:r w:rsidDel="00000000" w:rsidR="00000000" w:rsidRPr="00000000">
        <w:rPr>
          <w:color w:val="000000"/>
          <w:rtl w:val="0"/>
        </w:rPr>
        <w:t xml:space="preserve">Problems with the criminal justice system:</w:t>
      </w:r>
      <w:r w:rsidDel="00000000" w:rsidR="00000000" w:rsidRPr="00000000">
        <w:rPr>
          <w:rtl w:val="0"/>
        </w:rPr>
      </w:r>
    </w:p>
    <w:p w:rsidR="00000000" w:rsidDel="00000000" w:rsidP="00000000" w:rsidRDefault="00000000" w:rsidRPr="00000000" w14:paraId="0000062B">
      <w:pPr>
        <w:pageBreakBefore w:val="0"/>
        <w:numPr>
          <w:ilvl w:val="0"/>
          <w:numId w:val="23"/>
        </w:numPr>
        <w:ind w:left="720" w:hanging="360"/>
        <w:rPr>
          <w:color w:val="000000"/>
        </w:rPr>
      </w:pPr>
      <w:r w:rsidDel="00000000" w:rsidR="00000000" w:rsidRPr="00000000">
        <w:rPr>
          <w:color w:val="000000"/>
          <w:rtl w:val="0"/>
        </w:rPr>
        <w:t xml:space="preserve">Ineffective assistance of counsel</w:t>
      </w:r>
    </w:p>
    <w:p w:rsidR="00000000" w:rsidDel="00000000" w:rsidP="00000000" w:rsidRDefault="00000000" w:rsidRPr="00000000" w14:paraId="0000062C">
      <w:pPr>
        <w:pageBreakBefore w:val="0"/>
        <w:numPr>
          <w:ilvl w:val="0"/>
          <w:numId w:val="23"/>
        </w:numPr>
        <w:ind w:left="720" w:hanging="360"/>
        <w:rPr>
          <w:color w:val="000000"/>
        </w:rPr>
      </w:pPr>
      <w:r w:rsidDel="00000000" w:rsidR="00000000" w:rsidRPr="00000000">
        <w:rPr>
          <w:color w:val="000000"/>
          <w:rtl w:val="0"/>
        </w:rPr>
        <w:t xml:space="preserve">Ghostwritten judicial opinions</w:t>
      </w:r>
    </w:p>
    <w:p w:rsidR="00000000" w:rsidDel="00000000" w:rsidP="00000000" w:rsidRDefault="00000000" w:rsidRPr="00000000" w14:paraId="0000062D">
      <w:pPr>
        <w:pageBreakBefore w:val="0"/>
        <w:numPr>
          <w:ilvl w:val="0"/>
          <w:numId w:val="23"/>
        </w:numPr>
        <w:ind w:left="720" w:hanging="360"/>
        <w:rPr>
          <w:color w:val="000000"/>
        </w:rPr>
      </w:pPr>
      <w:r w:rsidDel="00000000" w:rsidR="00000000" w:rsidRPr="00000000">
        <w:rPr>
          <w:color w:val="000000"/>
          <w:rtl w:val="0"/>
        </w:rPr>
        <w:t xml:space="preserve">Judicial override</w:t>
      </w:r>
    </w:p>
    <w:p w:rsidR="00000000" w:rsidDel="00000000" w:rsidP="00000000" w:rsidRDefault="00000000" w:rsidRPr="00000000" w14:paraId="0000062E">
      <w:pPr>
        <w:pageBreakBefore w:val="0"/>
        <w:numPr>
          <w:ilvl w:val="0"/>
          <w:numId w:val="23"/>
        </w:numPr>
        <w:ind w:left="720" w:hanging="360"/>
        <w:rPr>
          <w:color w:val="000000"/>
        </w:rPr>
      </w:pPr>
      <w:r w:rsidDel="00000000" w:rsidR="00000000" w:rsidRPr="00000000">
        <w:rPr>
          <w:color w:val="000000"/>
          <w:rtl w:val="0"/>
        </w:rPr>
        <w:t xml:space="preserve">Delay - particularly in death penalty context</w:t>
      </w:r>
    </w:p>
    <w:p w:rsidR="00000000" w:rsidDel="00000000" w:rsidP="00000000" w:rsidRDefault="00000000" w:rsidRPr="00000000" w14:paraId="0000062F">
      <w:pPr>
        <w:pageBreakBefore w:val="0"/>
        <w:numPr>
          <w:ilvl w:val="0"/>
          <w:numId w:val="23"/>
        </w:numPr>
        <w:ind w:left="720" w:hanging="360"/>
        <w:rPr>
          <w:color w:val="000000"/>
        </w:rPr>
      </w:pPr>
      <w:r w:rsidDel="00000000" w:rsidR="00000000" w:rsidRPr="00000000">
        <w:rPr>
          <w:color w:val="000000"/>
          <w:rtl w:val="0"/>
        </w:rPr>
        <w:t xml:space="preserve">Practical problems with implementation/method of execution </w:t>
      </w:r>
    </w:p>
    <w:p w:rsidR="00000000" w:rsidDel="00000000" w:rsidP="00000000" w:rsidRDefault="00000000" w:rsidRPr="00000000" w14:paraId="00000630">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31">
      <w:pPr>
        <w:pageBreakBefore w:val="0"/>
        <w:rPr>
          <w:rFonts w:ascii="-webkit-standard" w:cs="-webkit-standard" w:eastAsia="-webkit-standard" w:hAnsi="-webkit-standard"/>
          <w:color w:val="000000"/>
        </w:rPr>
      </w:pPr>
      <w:r w:rsidDel="00000000" w:rsidR="00000000" w:rsidRPr="00000000">
        <w:rPr>
          <w:b w:val="1"/>
          <w:color w:val="000000"/>
          <w:rtl w:val="0"/>
        </w:rPr>
        <w:t xml:space="preserve">A defendant must establish that a method of execution has 1) a substantial risk of harm as compared to a known </w:t>
      </w:r>
      <w:r w:rsidDel="00000000" w:rsidR="00000000" w:rsidRPr="00000000">
        <w:rPr>
          <w:b w:val="1"/>
          <w:color w:val="000000"/>
          <w:u w:val="single"/>
          <w:rtl w:val="0"/>
        </w:rPr>
        <w:t xml:space="preserve">and</w:t>
      </w:r>
      <w:r w:rsidDel="00000000" w:rsidR="00000000" w:rsidRPr="00000000">
        <w:rPr>
          <w:b w:val="1"/>
          <w:color w:val="000000"/>
          <w:rtl w:val="0"/>
        </w:rPr>
        <w:t xml:space="preserve"> 2) available alternative method of execution in order to prove cruel and unusual punishment under the Eighth Amendment.</w:t>
      </w:r>
      <w:r w:rsidDel="00000000" w:rsidR="00000000" w:rsidRPr="00000000">
        <w:rPr>
          <w:rtl w:val="0"/>
        </w:rPr>
      </w:r>
    </w:p>
    <w:p w:rsidR="00000000" w:rsidDel="00000000" w:rsidP="00000000" w:rsidRDefault="00000000" w:rsidRPr="00000000" w14:paraId="00000632">
      <w:pPr>
        <w:pageBreakBefore w:val="0"/>
        <w:rPr>
          <w:rFonts w:ascii="-webkit-standard" w:cs="-webkit-standard" w:eastAsia="-webkit-standard" w:hAnsi="-webkit-standard"/>
          <w:color w:val="000000"/>
        </w:rPr>
      </w:pPr>
      <w:r w:rsidDel="00000000" w:rsidR="00000000" w:rsidRPr="00000000">
        <w:rPr>
          <w:i w:val="1"/>
          <w:color w:val="000000"/>
          <w:rtl w:val="0"/>
        </w:rPr>
        <w:t xml:space="preserve">Glossip v. Gross, SCOTUS 2015.</w:t>
      </w:r>
      <w:r w:rsidDel="00000000" w:rsidR="00000000" w:rsidRPr="00000000">
        <w:rPr>
          <w:rtl w:val="0"/>
        </w:rPr>
      </w:r>
    </w:p>
    <w:p w:rsidR="00000000" w:rsidDel="00000000" w:rsidP="00000000" w:rsidRDefault="00000000" w:rsidRPr="00000000" w14:paraId="00000633">
      <w:pPr>
        <w:pageBreakBefore w:val="0"/>
        <w:rPr>
          <w:rFonts w:ascii="-webkit-standard" w:cs="-webkit-standard" w:eastAsia="-webkit-standard" w:hAnsi="-webkit-standard"/>
          <w:color w:val="000000"/>
        </w:rPr>
      </w:pPr>
      <w:r w:rsidDel="00000000" w:rsidR="00000000" w:rsidRPr="00000000">
        <w:rPr>
          <w:b w:val="1"/>
          <w:color w:val="000000"/>
          <w:rtl w:val="0"/>
        </w:rPr>
        <w:t xml:space="preserve">Facts</w:t>
      </w:r>
      <w:r w:rsidDel="00000000" w:rsidR="00000000" w:rsidRPr="00000000">
        <w:rPr>
          <w:color w:val="000000"/>
          <w:rtl w:val="0"/>
        </w:rPr>
        <w:t xml:space="preserve">: Prisoners sentenced to death in OK filed an action contending that the method of execution used by OK violates the Eighth Amendment because it creates an unacceptable risk of severe pain.  Midazolam, the first drug employed in OK’s current three-drug protocol, fails to render a person insensate to pain. </w:t>
      </w:r>
      <w:r w:rsidDel="00000000" w:rsidR="00000000" w:rsidRPr="00000000">
        <w:rPr>
          <w:rtl w:val="0"/>
        </w:rPr>
      </w:r>
    </w:p>
    <w:p w:rsidR="00000000" w:rsidDel="00000000" w:rsidP="00000000" w:rsidRDefault="00000000" w:rsidRPr="00000000" w14:paraId="00000634">
      <w:pPr>
        <w:pageBreakBefore w:val="0"/>
        <w:rPr>
          <w:rFonts w:ascii="-webkit-standard" w:cs="-webkit-standard" w:eastAsia="-webkit-standard" w:hAnsi="-webkit-standard"/>
          <w:color w:val="000000"/>
        </w:rPr>
      </w:pPr>
      <w:r w:rsidDel="00000000" w:rsidR="00000000" w:rsidRPr="00000000">
        <w:rPr>
          <w:b w:val="1"/>
          <w:color w:val="000000"/>
          <w:rtl w:val="0"/>
        </w:rPr>
        <w:t xml:space="preserve">Procedural Posture</w:t>
      </w:r>
      <w:r w:rsidDel="00000000" w:rsidR="00000000" w:rsidRPr="00000000">
        <w:rPr>
          <w:color w:val="000000"/>
          <w:rtl w:val="0"/>
        </w:rPr>
        <w:t xml:space="preserve">: District Court and Court of Appeals 10th Circuit held denial of prisoners’ application for preliminary injunction, finding they had failed to prove that midazolam is ineffective. </w:t>
      </w:r>
      <w:r w:rsidDel="00000000" w:rsidR="00000000" w:rsidRPr="00000000">
        <w:rPr>
          <w:rtl w:val="0"/>
        </w:rPr>
      </w:r>
    </w:p>
    <w:p w:rsidR="00000000" w:rsidDel="00000000" w:rsidP="00000000" w:rsidRDefault="00000000" w:rsidRPr="00000000" w14:paraId="00000635">
      <w:pPr>
        <w:pageBreakBefore w:val="0"/>
        <w:rPr>
          <w:rFonts w:ascii="-webkit-standard" w:cs="-webkit-standard" w:eastAsia="-webkit-standard" w:hAnsi="-webkit-standard"/>
          <w:color w:val="000000"/>
        </w:rPr>
      </w:pPr>
      <w:r w:rsidDel="00000000" w:rsidR="00000000" w:rsidRPr="00000000">
        <w:rPr>
          <w:b w:val="1"/>
          <w:color w:val="000000"/>
          <w:rtl w:val="0"/>
        </w:rPr>
        <w:t xml:space="preserve">Holding</w:t>
      </w:r>
      <w:r w:rsidDel="00000000" w:rsidR="00000000" w:rsidRPr="00000000">
        <w:rPr>
          <w:color w:val="000000"/>
          <w:rtl w:val="0"/>
        </w:rPr>
        <w:t xml:space="preserve">: Affirmed. </w:t>
      </w:r>
      <w:r w:rsidDel="00000000" w:rsidR="00000000" w:rsidRPr="00000000">
        <w:rPr>
          <w:rtl w:val="0"/>
        </w:rPr>
      </w:r>
    </w:p>
    <w:p w:rsidR="00000000" w:rsidDel="00000000" w:rsidP="00000000" w:rsidRDefault="00000000" w:rsidRPr="00000000" w14:paraId="00000636">
      <w:pPr>
        <w:pageBreakBefore w:val="0"/>
        <w:rPr>
          <w:rFonts w:ascii="-webkit-standard" w:cs="-webkit-standard" w:eastAsia="-webkit-standard" w:hAnsi="-webkit-standard"/>
          <w:color w:val="000000"/>
        </w:rPr>
      </w:pPr>
      <w:r w:rsidDel="00000000" w:rsidR="00000000" w:rsidRPr="00000000">
        <w:rPr>
          <w:b w:val="1"/>
          <w:color w:val="000000"/>
          <w:rtl w:val="0"/>
        </w:rPr>
        <w:t xml:space="preserve">Reasoning</w:t>
      </w:r>
      <w:r w:rsidDel="00000000" w:rsidR="00000000" w:rsidRPr="00000000">
        <w:rPr>
          <w:color w:val="000000"/>
          <w:rtl w:val="0"/>
        </w:rPr>
        <w:t xml:space="preserve">: First, the prisoners failed to identify a known and available alternative method of execution that entails a lesser risk of pain, a requirement of all Eighth Amendment method of execution claims. Second, the prisoners failed to establish that OK’s use of a massive dose of midazolam in its execution protocol entails a substantial risk of severe pain. </w:t>
      </w:r>
      <w:r w:rsidDel="00000000" w:rsidR="00000000" w:rsidRPr="00000000">
        <w:rPr>
          <w:rtl w:val="0"/>
        </w:rPr>
      </w:r>
    </w:p>
    <w:p w:rsidR="00000000" w:rsidDel="00000000" w:rsidP="00000000" w:rsidRDefault="00000000" w:rsidRPr="00000000" w14:paraId="0000063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38">
      <w:pPr>
        <w:pageBreakBefore w:val="0"/>
        <w:rPr>
          <w:rFonts w:ascii="-webkit-standard" w:cs="-webkit-standard" w:eastAsia="-webkit-standard" w:hAnsi="-webkit-standard"/>
          <w:color w:val="000000"/>
          <w:u w:val="single"/>
        </w:rPr>
      </w:pPr>
      <w:r w:rsidDel="00000000" w:rsidR="00000000" w:rsidRPr="00000000">
        <w:rPr>
          <w:b w:val="1"/>
          <w:color w:val="000000"/>
          <w:highlight w:val="white"/>
          <w:u w:val="single"/>
          <w:rtl w:val="0"/>
        </w:rPr>
        <w:t xml:space="preserve">Constitutional Limitations</w:t>
      </w:r>
      <w:r w:rsidDel="00000000" w:rsidR="00000000" w:rsidRPr="00000000">
        <w:rPr>
          <w:rtl w:val="0"/>
        </w:rPr>
      </w:r>
    </w:p>
    <w:p w:rsidR="00000000" w:rsidDel="00000000" w:rsidP="00000000" w:rsidRDefault="00000000" w:rsidRPr="00000000" w14:paraId="00000639">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Procedural Due Process</w:t>
      </w:r>
      <w:r w:rsidDel="00000000" w:rsidR="00000000" w:rsidRPr="00000000">
        <w:rPr>
          <w:rtl w:val="0"/>
        </w:rPr>
      </w:r>
    </w:p>
    <w:p w:rsidR="00000000" w:rsidDel="00000000" w:rsidP="00000000" w:rsidRDefault="00000000" w:rsidRPr="00000000" w14:paraId="0000063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Due Process does not require explicit criteria of decision for the death penalty</w:t>
      </w:r>
      <w:r w:rsidDel="00000000" w:rsidR="00000000" w:rsidRPr="00000000">
        <w:rPr>
          <w:rtl w:val="0"/>
        </w:rPr>
      </w:r>
    </w:p>
    <w:p w:rsidR="00000000" w:rsidDel="00000000" w:rsidP="00000000" w:rsidRDefault="00000000" w:rsidRPr="00000000" w14:paraId="0000063B">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McGautha v. California, SCOTUS 1971 Pg. 536</w:t>
      </w:r>
      <w:r w:rsidDel="00000000" w:rsidR="00000000" w:rsidRPr="00000000">
        <w:rPr>
          <w:rtl w:val="0"/>
        </w:rPr>
      </w:r>
    </w:p>
    <w:p w:rsidR="00000000" w:rsidDel="00000000" w:rsidP="00000000" w:rsidRDefault="00000000" w:rsidRPr="00000000" w14:paraId="0000063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“Committing to the untrammeled discretion of the jury the power to pronounce life or death is not offensive to anything in the Constitution.”</w:t>
      </w:r>
      <w:r w:rsidDel="00000000" w:rsidR="00000000" w:rsidRPr="00000000">
        <w:rPr>
          <w:rtl w:val="0"/>
        </w:rPr>
      </w:r>
    </w:p>
    <w:p w:rsidR="00000000" w:rsidDel="00000000" w:rsidP="00000000" w:rsidRDefault="00000000" w:rsidRPr="00000000" w14:paraId="0000063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We cannot express in language that can be fairly understood and applied what exact characteristics warrant the death penalty. States are entitled to assume that jurors confronted with the truly awesome responsibility of decreeing death for a fellow human will act with due regard for the consequences of their decision.</w:t>
      </w:r>
      <w:r w:rsidDel="00000000" w:rsidR="00000000" w:rsidRPr="00000000">
        <w:rPr>
          <w:rtl w:val="0"/>
        </w:rPr>
      </w:r>
    </w:p>
    <w:p w:rsidR="00000000" w:rsidDel="00000000" w:rsidP="00000000" w:rsidRDefault="00000000" w:rsidRPr="00000000" w14:paraId="0000063E">
      <w:pPr>
        <w:pageBreakBefore w:val="0"/>
        <w:rPr>
          <w:b w:val="1"/>
          <w:color w:val="000000"/>
          <w:highlight w:val="white"/>
        </w:rPr>
      </w:pPr>
      <w:r w:rsidDel="00000000" w:rsidR="00000000" w:rsidRPr="00000000">
        <w:rPr>
          <w:rtl w:val="0"/>
        </w:rPr>
      </w:r>
    </w:p>
    <w:p w:rsidR="00000000" w:rsidDel="00000000" w:rsidP="00000000" w:rsidRDefault="00000000" w:rsidRPr="00000000" w14:paraId="0000063F">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Cruel and Unusual Punishment</w:t>
      </w:r>
      <w:r w:rsidDel="00000000" w:rsidR="00000000" w:rsidRPr="00000000">
        <w:rPr>
          <w:rtl w:val="0"/>
        </w:rPr>
      </w:r>
    </w:p>
    <w:p w:rsidR="00000000" w:rsidDel="00000000" w:rsidP="00000000" w:rsidRDefault="00000000" w:rsidRPr="00000000" w14:paraId="0000064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Capital punishment sentencing without guidance violates the Eighth Amendment</w:t>
      </w:r>
      <w:r w:rsidDel="00000000" w:rsidR="00000000" w:rsidRPr="00000000">
        <w:rPr>
          <w:rtl w:val="0"/>
        </w:rPr>
      </w:r>
    </w:p>
    <w:p w:rsidR="00000000" w:rsidDel="00000000" w:rsidP="00000000" w:rsidRDefault="00000000" w:rsidRPr="00000000" w14:paraId="00000641">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Furman v. Georgia, SCOTUS 1972. Pgs. 536 – 537</w:t>
      </w:r>
      <w:r w:rsidDel="00000000" w:rsidR="00000000" w:rsidRPr="00000000">
        <w:rPr>
          <w:rtl w:val="0"/>
        </w:rPr>
      </w:r>
    </w:p>
    <w:p w:rsidR="00000000" w:rsidDel="00000000" w:rsidP="00000000" w:rsidRDefault="00000000" w:rsidRPr="00000000" w14:paraId="0000064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Capital punishment (as then administered) violated the Eighth Amendment’s prohibition of cruel and unusual punishments.”</w:t>
      </w:r>
      <w:r w:rsidDel="00000000" w:rsidR="00000000" w:rsidRPr="00000000">
        <w:rPr>
          <w:rtl w:val="0"/>
        </w:rPr>
      </w:r>
    </w:p>
    <w:p w:rsidR="00000000" w:rsidDel="00000000" w:rsidP="00000000" w:rsidRDefault="00000000" w:rsidRPr="00000000" w14:paraId="0000064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rtl w:val="0"/>
        </w:rPr>
      </w:r>
    </w:p>
    <w:p w:rsidR="00000000" w:rsidDel="00000000" w:rsidP="00000000" w:rsidRDefault="00000000" w:rsidRPr="00000000" w14:paraId="00000644">
      <w:pPr>
        <w:pageBreakBefore w:val="0"/>
        <w:numPr>
          <w:ilvl w:val="0"/>
          <w:numId w:val="24"/>
        </w:numPr>
        <w:shd w:fill="ffffff" w:val="clear"/>
        <w:ind w:left="720" w:hanging="360"/>
        <w:rPr>
          <w:color w:val="000000"/>
        </w:rPr>
      </w:pPr>
      <w:r w:rsidDel="00000000" w:rsidR="00000000" w:rsidRPr="00000000">
        <w:rPr>
          <w:b w:val="1"/>
          <w:color w:val="000000"/>
          <w:highlight w:val="white"/>
          <w:rtl w:val="0"/>
        </w:rPr>
        <w:t xml:space="preserve">Brennan</w:t>
      </w:r>
      <w:r w:rsidDel="00000000" w:rsidR="00000000" w:rsidRPr="00000000">
        <w:rPr>
          <w:color w:val="000000"/>
          <w:highlight w:val="white"/>
          <w:rtl w:val="0"/>
        </w:rPr>
        <w:t xml:space="preserve">: All capital punishment was unconstitutional. Death penalty does not comport with human dignity.</w:t>
      </w:r>
      <w:r w:rsidDel="00000000" w:rsidR="00000000" w:rsidRPr="00000000">
        <w:rPr>
          <w:rtl w:val="0"/>
        </w:rPr>
      </w:r>
    </w:p>
    <w:p w:rsidR="00000000" w:rsidDel="00000000" w:rsidP="00000000" w:rsidRDefault="00000000" w:rsidRPr="00000000" w14:paraId="00000645">
      <w:pPr>
        <w:pageBreakBefore w:val="0"/>
        <w:numPr>
          <w:ilvl w:val="0"/>
          <w:numId w:val="24"/>
        </w:numPr>
        <w:shd w:fill="ffffff" w:val="clear"/>
        <w:ind w:left="720" w:hanging="360"/>
        <w:rPr>
          <w:color w:val="000000"/>
        </w:rPr>
      </w:pPr>
      <w:r w:rsidDel="00000000" w:rsidR="00000000" w:rsidRPr="00000000">
        <w:rPr>
          <w:b w:val="1"/>
          <w:color w:val="000000"/>
          <w:highlight w:val="white"/>
          <w:rtl w:val="0"/>
        </w:rPr>
        <w:t xml:space="preserve">Marshall</w:t>
      </w:r>
      <w:r w:rsidDel="00000000" w:rsidR="00000000" w:rsidRPr="00000000">
        <w:rPr>
          <w:color w:val="000000"/>
          <w:highlight w:val="white"/>
          <w:rtl w:val="0"/>
        </w:rPr>
        <w:t xml:space="preserve">: All capital punishment was unconstitutional. Maintained that if average citizens were fully informed of the death penalty’s excessiveness in relation to its penological purposes, they would reject it as morally unacceptable.</w:t>
      </w:r>
      <w:r w:rsidDel="00000000" w:rsidR="00000000" w:rsidRPr="00000000">
        <w:rPr>
          <w:rtl w:val="0"/>
        </w:rPr>
      </w:r>
    </w:p>
    <w:p w:rsidR="00000000" w:rsidDel="00000000" w:rsidP="00000000" w:rsidRDefault="00000000" w:rsidRPr="00000000" w14:paraId="00000646">
      <w:pPr>
        <w:pageBreakBefore w:val="0"/>
        <w:numPr>
          <w:ilvl w:val="0"/>
          <w:numId w:val="24"/>
        </w:numPr>
        <w:shd w:fill="ffffff" w:val="clear"/>
        <w:ind w:left="720" w:hanging="360"/>
        <w:rPr>
          <w:color w:val="000000"/>
        </w:rPr>
      </w:pPr>
      <w:r w:rsidDel="00000000" w:rsidR="00000000" w:rsidRPr="00000000">
        <w:rPr>
          <w:b w:val="1"/>
          <w:color w:val="000000"/>
          <w:highlight w:val="white"/>
          <w:rtl w:val="0"/>
        </w:rPr>
        <w:t xml:space="preserve">Douglas</w:t>
      </w:r>
      <w:r w:rsidDel="00000000" w:rsidR="00000000" w:rsidRPr="00000000">
        <w:rPr>
          <w:color w:val="000000"/>
          <w:highlight w:val="white"/>
          <w:rtl w:val="0"/>
        </w:rPr>
        <w:t xml:space="preserve">: Stressed the potential for discriminatory administration of the death penalty.</w:t>
      </w:r>
      <w:r w:rsidDel="00000000" w:rsidR="00000000" w:rsidRPr="00000000">
        <w:rPr>
          <w:rtl w:val="0"/>
        </w:rPr>
      </w:r>
    </w:p>
    <w:p w:rsidR="00000000" w:rsidDel="00000000" w:rsidP="00000000" w:rsidRDefault="00000000" w:rsidRPr="00000000" w14:paraId="00000647">
      <w:pPr>
        <w:pageBreakBefore w:val="0"/>
        <w:numPr>
          <w:ilvl w:val="0"/>
          <w:numId w:val="24"/>
        </w:numPr>
        <w:shd w:fill="ffffff" w:val="clear"/>
        <w:ind w:left="720" w:hanging="360"/>
        <w:rPr>
          <w:color w:val="000000"/>
        </w:rPr>
      </w:pPr>
      <w:r w:rsidDel="00000000" w:rsidR="00000000" w:rsidRPr="00000000">
        <w:rPr>
          <w:b w:val="1"/>
          <w:color w:val="000000"/>
          <w:highlight w:val="white"/>
          <w:rtl w:val="0"/>
        </w:rPr>
        <w:t xml:space="preserve">White</w:t>
      </w:r>
      <w:r w:rsidDel="00000000" w:rsidR="00000000" w:rsidRPr="00000000">
        <w:rPr>
          <w:color w:val="000000"/>
          <w:highlight w:val="white"/>
          <w:rtl w:val="0"/>
        </w:rPr>
        <w:t xml:space="preserve">: Notes that the extreme infrequency of imposition of the death penalty in the years preceding </w:t>
      </w:r>
      <w:r w:rsidDel="00000000" w:rsidR="00000000" w:rsidRPr="00000000">
        <w:rPr>
          <w:i w:val="1"/>
          <w:color w:val="000000"/>
          <w:highlight w:val="white"/>
          <w:rtl w:val="0"/>
        </w:rPr>
        <w:t xml:space="preserve">Furman</w:t>
      </w:r>
      <w:r w:rsidDel="00000000" w:rsidR="00000000" w:rsidRPr="00000000">
        <w:rPr>
          <w:color w:val="000000"/>
          <w:highlight w:val="white"/>
          <w:rtl w:val="0"/>
        </w:rPr>
        <w:t xml:space="preserve"> rendered the penalty incapable of promoting its social or public purposes.</w:t>
      </w:r>
      <w:r w:rsidDel="00000000" w:rsidR="00000000" w:rsidRPr="00000000">
        <w:rPr>
          <w:rtl w:val="0"/>
        </w:rPr>
      </w:r>
    </w:p>
    <w:p w:rsidR="00000000" w:rsidDel="00000000" w:rsidP="00000000" w:rsidRDefault="00000000" w:rsidRPr="00000000" w14:paraId="00000648">
      <w:pPr>
        <w:pageBreakBefore w:val="0"/>
        <w:numPr>
          <w:ilvl w:val="0"/>
          <w:numId w:val="24"/>
        </w:numPr>
        <w:shd w:fill="ffffff" w:val="clear"/>
        <w:ind w:left="720" w:hanging="360"/>
        <w:rPr>
          <w:color w:val="000000"/>
        </w:rPr>
      </w:pPr>
      <w:r w:rsidDel="00000000" w:rsidR="00000000" w:rsidRPr="00000000">
        <w:rPr>
          <w:b w:val="1"/>
          <w:color w:val="000000"/>
          <w:highlight w:val="white"/>
          <w:rtl w:val="0"/>
        </w:rPr>
        <w:t xml:space="preserve">Stewart</w:t>
      </w:r>
      <w:r w:rsidDel="00000000" w:rsidR="00000000" w:rsidRPr="00000000">
        <w:rPr>
          <w:color w:val="000000"/>
          <w:highlight w:val="white"/>
          <w:rtl w:val="0"/>
        </w:rPr>
        <w:t xml:space="preserve">: Emphasized the randomness of imposition of the death penalty. “Death sentences are cruel and unusual in the same way that being struck by lightning is cruel and unusual.”</w:t>
      </w:r>
      <w:r w:rsidDel="00000000" w:rsidR="00000000" w:rsidRPr="00000000">
        <w:rPr>
          <w:rtl w:val="0"/>
        </w:rPr>
      </w:r>
    </w:p>
    <w:p w:rsidR="00000000" w:rsidDel="00000000" w:rsidP="00000000" w:rsidRDefault="00000000" w:rsidRPr="00000000" w14:paraId="0000064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Dissent:</w:t>
      </w:r>
      <w:r w:rsidDel="00000000" w:rsidR="00000000" w:rsidRPr="00000000">
        <w:rPr>
          <w:rtl w:val="0"/>
        </w:rPr>
      </w:r>
    </w:p>
    <w:p w:rsidR="00000000" w:rsidDel="00000000" w:rsidP="00000000" w:rsidRDefault="00000000" w:rsidRPr="00000000" w14:paraId="0000064A">
      <w:pPr>
        <w:pageBreakBefore w:val="0"/>
        <w:numPr>
          <w:ilvl w:val="0"/>
          <w:numId w:val="25"/>
        </w:numPr>
        <w:shd w:fill="ffffff" w:val="clear"/>
        <w:ind w:left="720" w:hanging="360"/>
        <w:rPr>
          <w:color w:val="000000"/>
        </w:rPr>
      </w:pPr>
      <w:r w:rsidDel="00000000" w:rsidR="00000000" w:rsidRPr="00000000">
        <w:rPr>
          <w:b w:val="1"/>
          <w:color w:val="000000"/>
          <w:highlight w:val="white"/>
          <w:rtl w:val="0"/>
        </w:rPr>
        <w:t xml:space="preserve">Blackmun/Powell/Rehnquist</w:t>
      </w:r>
      <w:r w:rsidDel="00000000" w:rsidR="00000000" w:rsidRPr="00000000">
        <w:rPr>
          <w:color w:val="000000"/>
          <w:highlight w:val="white"/>
          <w:rtl w:val="0"/>
        </w:rPr>
        <w:t xml:space="preserve">: Stressed the long tradition and continued acceptance of capital punishment and argued that the majority’s position involved an unwarranted intrusion into the legislative process.</w:t>
      </w:r>
      <w:r w:rsidDel="00000000" w:rsidR="00000000" w:rsidRPr="00000000">
        <w:rPr>
          <w:rtl w:val="0"/>
        </w:rPr>
      </w:r>
    </w:p>
    <w:p w:rsidR="00000000" w:rsidDel="00000000" w:rsidP="00000000" w:rsidRDefault="00000000" w:rsidRPr="00000000" w14:paraId="0000064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Result:</w:t>
      </w:r>
      <w:r w:rsidDel="00000000" w:rsidR="00000000" w:rsidRPr="00000000">
        <w:rPr>
          <w:rtl w:val="0"/>
        </w:rPr>
      </w:r>
    </w:p>
    <w:p w:rsidR="00000000" w:rsidDel="00000000" w:rsidP="00000000" w:rsidRDefault="00000000" w:rsidRPr="00000000" w14:paraId="0000064C">
      <w:pPr>
        <w:pageBreakBefore w:val="0"/>
        <w:numPr>
          <w:ilvl w:val="0"/>
          <w:numId w:val="26"/>
        </w:numPr>
        <w:shd w:fill="ffffff" w:val="clear"/>
        <w:ind w:left="720" w:hanging="360"/>
        <w:rPr>
          <w:color w:val="000000"/>
        </w:rPr>
      </w:pPr>
      <w:r w:rsidDel="00000000" w:rsidR="00000000" w:rsidRPr="00000000">
        <w:rPr>
          <w:color w:val="000000"/>
          <w:highlight w:val="white"/>
          <w:rtl w:val="0"/>
        </w:rPr>
        <w:t xml:space="preserve">By 1976, at least 35 states and the US Congress had enacted new capital punishment legislation.</w:t>
      </w:r>
      <w:r w:rsidDel="00000000" w:rsidR="00000000" w:rsidRPr="00000000">
        <w:rPr>
          <w:rtl w:val="0"/>
        </w:rPr>
      </w:r>
    </w:p>
    <w:p w:rsidR="00000000" w:rsidDel="00000000" w:rsidP="00000000" w:rsidRDefault="00000000" w:rsidRPr="00000000" w14:paraId="0000064D">
      <w:pPr>
        <w:pageBreakBefore w:val="0"/>
        <w:numPr>
          <w:ilvl w:val="0"/>
          <w:numId w:val="26"/>
        </w:numPr>
        <w:shd w:fill="ffffff" w:val="clear"/>
        <w:ind w:left="720" w:hanging="360"/>
        <w:rPr>
          <w:color w:val="000000"/>
        </w:rPr>
      </w:pPr>
      <w:r w:rsidDel="00000000" w:rsidR="00000000" w:rsidRPr="00000000">
        <w:rPr>
          <w:color w:val="000000"/>
          <w:highlight w:val="white"/>
          <w:rtl w:val="0"/>
        </w:rPr>
        <w:t xml:space="preserve">Half of these jurisdictions adopted provisions for a </w:t>
      </w:r>
      <w:r w:rsidDel="00000000" w:rsidR="00000000" w:rsidRPr="00000000">
        <w:rPr>
          <w:color w:val="000000"/>
          <w:highlight w:val="white"/>
          <w:u w:val="single"/>
          <w:rtl w:val="0"/>
        </w:rPr>
        <w:t xml:space="preserve">mandatory death penalty</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64E">
      <w:pPr>
        <w:pageBreakBefore w:val="0"/>
        <w:numPr>
          <w:ilvl w:val="0"/>
          <w:numId w:val="26"/>
        </w:numPr>
        <w:shd w:fill="ffffff" w:val="clear"/>
        <w:ind w:left="720" w:hanging="360"/>
        <w:rPr>
          <w:color w:val="000000"/>
        </w:rPr>
      </w:pPr>
      <w:r w:rsidDel="00000000" w:rsidR="00000000" w:rsidRPr="00000000">
        <w:rPr>
          <w:color w:val="000000"/>
          <w:highlight w:val="white"/>
          <w:rtl w:val="0"/>
        </w:rPr>
        <w:t xml:space="preserve">Half opted for schemes under which the sentencing authority would be </w:t>
      </w:r>
      <w:r w:rsidDel="00000000" w:rsidR="00000000" w:rsidRPr="00000000">
        <w:rPr>
          <w:color w:val="000000"/>
          <w:highlight w:val="white"/>
          <w:u w:val="single"/>
          <w:rtl w:val="0"/>
        </w:rPr>
        <w:t xml:space="preserve">required to consider specified aggravating and mitigating circumstances</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64F">
      <w:pPr>
        <w:pageBreakBefore w:val="0"/>
        <w:rPr>
          <w:b w:val="1"/>
          <w:color w:val="000000"/>
          <w:highlight w:val="white"/>
        </w:rPr>
      </w:pPr>
      <w:r w:rsidDel="00000000" w:rsidR="00000000" w:rsidRPr="00000000">
        <w:rPr>
          <w:rtl w:val="0"/>
        </w:rPr>
      </w:r>
    </w:p>
    <w:p w:rsidR="00000000" w:rsidDel="00000000" w:rsidP="00000000" w:rsidRDefault="00000000" w:rsidRPr="00000000" w14:paraId="0000065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Death penalty for murder does not violate the Constitution</w:t>
      </w:r>
      <w:r w:rsidDel="00000000" w:rsidR="00000000" w:rsidRPr="00000000">
        <w:rPr>
          <w:rtl w:val="0"/>
        </w:rPr>
      </w:r>
    </w:p>
    <w:p w:rsidR="00000000" w:rsidDel="00000000" w:rsidP="00000000" w:rsidRDefault="00000000" w:rsidRPr="00000000" w14:paraId="00000651">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Gregg v. Georgia, SCOTUS 1976. Pgs. 537 – 542.</w:t>
      </w:r>
      <w:r w:rsidDel="00000000" w:rsidR="00000000" w:rsidRPr="00000000">
        <w:rPr>
          <w:rtl w:val="0"/>
        </w:rPr>
      </w:r>
    </w:p>
    <w:p w:rsidR="00000000" w:rsidDel="00000000" w:rsidP="00000000" w:rsidRDefault="00000000" w:rsidRPr="00000000" w14:paraId="0000065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Death penalty for the crime of murder is not a violation of 8</w:t>
      </w:r>
      <w:r w:rsidDel="00000000" w:rsidR="00000000" w:rsidRPr="00000000">
        <w:rPr>
          <w:color w:val="000000"/>
          <w:highlight w:val="white"/>
          <w:vertAlign w:val="superscript"/>
          <w:rtl w:val="0"/>
        </w:rPr>
        <w:t xml:space="preserve">th</w:t>
      </w:r>
      <w:r w:rsidDel="00000000" w:rsidR="00000000" w:rsidRPr="00000000">
        <w:rPr>
          <w:color w:val="000000"/>
          <w:highlight w:val="white"/>
          <w:rtl w:val="0"/>
        </w:rPr>
        <w:t xml:space="preserve"> or 14</w:t>
      </w:r>
      <w:r w:rsidDel="00000000" w:rsidR="00000000" w:rsidRPr="00000000">
        <w:rPr>
          <w:color w:val="000000"/>
          <w:highlight w:val="white"/>
          <w:vertAlign w:val="superscript"/>
          <w:rtl w:val="0"/>
        </w:rPr>
        <w:t xml:space="preserve">th</w:t>
      </w:r>
      <w:r w:rsidDel="00000000" w:rsidR="00000000" w:rsidRPr="00000000">
        <w:rPr>
          <w:color w:val="000000"/>
          <w:highlight w:val="white"/>
          <w:rtl w:val="0"/>
        </w:rPr>
        <w:t xml:space="preserve"> Amendments.</w:t>
      </w:r>
      <w:r w:rsidDel="00000000" w:rsidR="00000000" w:rsidRPr="00000000">
        <w:rPr>
          <w:rtl w:val="0"/>
        </w:rPr>
      </w:r>
    </w:p>
    <w:p w:rsidR="00000000" w:rsidDel="00000000" w:rsidP="00000000" w:rsidRDefault="00000000" w:rsidRPr="00000000" w14:paraId="0000065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rtl w:val="0"/>
        </w:rPr>
      </w:r>
    </w:p>
    <w:p w:rsidR="00000000" w:rsidDel="00000000" w:rsidP="00000000" w:rsidRDefault="00000000" w:rsidRPr="00000000" w14:paraId="00000654">
      <w:pPr>
        <w:pageBreakBefore w:val="0"/>
        <w:numPr>
          <w:ilvl w:val="0"/>
          <w:numId w:val="46"/>
        </w:numPr>
        <w:shd w:fill="ffffff" w:val="clear"/>
        <w:ind w:left="720" w:hanging="360"/>
        <w:rPr>
          <w:color w:val="000000"/>
        </w:rPr>
      </w:pPr>
      <w:r w:rsidDel="00000000" w:rsidR="00000000" w:rsidRPr="00000000">
        <w:rPr>
          <w:color w:val="000000"/>
          <w:highlight w:val="white"/>
          <w:rtl w:val="0"/>
        </w:rPr>
        <w:t xml:space="preserve">Contemporary values inform the application of the 8</w:t>
      </w:r>
      <w:r w:rsidDel="00000000" w:rsidR="00000000" w:rsidRPr="00000000">
        <w:rPr>
          <w:color w:val="000000"/>
          <w:highlight w:val="white"/>
          <w:vertAlign w:val="superscript"/>
          <w:rtl w:val="0"/>
        </w:rPr>
        <w:t xml:space="preserve">th</w:t>
      </w:r>
      <w:r w:rsidDel="00000000" w:rsidR="00000000" w:rsidRPr="00000000">
        <w:rPr>
          <w:color w:val="000000"/>
          <w:highlight w:val="white"/>
          <w:rtl w:val="0"/>
        </w:rPr>
        <w:t xml:space="preserve"> Amendment.</w:t>
      </w:r>
      <w:r w:rsidDel="00000000" w:rsidR="00000000" w:rsidRPr="00000000">
        <w:rPr>
          <w:rtl w:val="0"/>
        </w:rPr>
      </w:r>
    </w:p>
    <w:p w:rsidR="00000000" w:rsidDel="00000000" w:rsidP="00000000" w:rsidRDefault="00000000" w:rsidRPr="00000000" w14:paraId="00000655">
      <w:pPr>
        <w:pageBreakBefore w:val="0"/>
        <w:numPr>
          <w:ilvl w:val="0"/>
          <w:numId w:val="46"/>
        </w:numPr>
        <w:shd w:fill="ffffff" w:val="clear"/>
        <w:ind w:left="720" w:hanging="360"/>
        <w:rPr>
          <w:color w:val="000000"/>
        </w:rPr>
      </w:pPr>
      <w:r w:rsidDel="00000000" w:rsidR="00000000" w:rsidRPr="00000000">
        <w:rPr>
          <w:color w:val="000000"/>
          <w:highlight w:val="white"/>
          <w:rtl w:val="0"/>
        </w:rPr>
        <w:t xml:space="preserve">A penalty must not be “excessive.”</w:t>
      </w:r>
      <w:r w:rsidDel="00000000" w:rsidR="00000000" w:rsidRPr="00000000">
        <w:rPr>
          <w:rtl w:val="0"/>
        </w:rPr>
      </w:r>
    </w:p>
    <w:p w:rsidR="00000000" w:rsidDel="00000000" w:rsidP="00000000" w:rsidRDefault="00000000" w:rsidRPr="00000000" w14:paraId="00000656">
      <w:pPr>
        <w:pageBreakBefore w:val="0"/>
        <w:numPr>
          <w:ilvl w:val="1"/>
          <w:numId w:val="46"/>
        </w:numPr>
        <w:shd w:fill="ffffff" w:val="clear"/>
        <w:ind w:left="1440" w:hanging="360"/>
        <w:rPr>
          <w:color w:val="000000"/>
        </w:rPr>
      </w:pPr>
      <w:r w:rsidDel="00000000" w:rsidR="00000000" w:rsidRPr="00000000">
        <w:rPr>
          <w:color w:val="000000"/>
          <w:highlight w:val="white"/>
          <w:rtl w:val="0"/>
        </w:rPr>
        <w:t xml:space="preserve">“Excessive” means 1) the punishment must not involve the unnecessary and wanton infliction of pain; 2) the punishment must not be grossly out of proportion to the severity of the crime. </w:t>
      </w:r>
      <w:r w:rsidDel="00000000" w:rsidR="00000000" w:rsidRPr="00000000">
        <w:rPr>
          <w:rtl w:val="0"/>
        </w:rPr>
      </w:r>
    </w:p>
    <w:p w:rsidR="00000000" w:rsidDel="00000000" w:rsidP="00000000" w:rsidRDefault="00000000" w:rsidRPr="00000000" w14:paraId="00000657">
      <w:pPr>
        <w:pageBreakBefore w:val="0"/>
        <w:numPr>
          <w:ilvl w:val="0"/>
          <w:numId w:val="46"/>
        </w:numPr>
        <w:shd w:fill="ffffff" w:val="clear"/>
        <w:ind w:left="720" w:hanging="360"/>
        <w:rPr>
          <w:color w:val="000000"/>
        </w:rPr>
      </w:pPr>
      <w:r w:rsidDel="00000000" w:rsidR="00000000" w:rsidRPr="00000000">
        <w:rPr>
          <w:color w:val="000000"/>
          <w:highlight w:val="white"/>
          <w:rtl w:val="0"/>
        </w:rPr>
        <w:t xml:space="preserve">History and precedent support capital punishment. A large proportion of American society still thinks capital punishment is an appropriate and necessary criminal sanction.</w:t>
      </w:r>
      <w:r w:rsidDel="00000000" w:rsidR="00000000" w:rsidRPr="00000000">
        <w:rPr>
          <w:rtl w:val="0"/>
        </w:rPr>
      </w:r>
    </w:p>
    <w:p w:rsidR="00000000" w:rsidDel="00000000" w:rsidP="00000000" w:rsidRDefault="00000000" w:rsidRPr="00000000" w14:paraId="00000658">
      <w:pPr>
        <w:pageBreakBefore w:val="0"/>
        <w:numPr>
          <w:ilvl w:val="0"/>
          <w:numId w:val="46"/>
        </w:numPr>
        <w:shd w:fill="ffffff" w:val="clear"/>
        <w:ind w:left="720" w:hanging="360"/>
        <w:rPr>
          <w:color w:val="000000"/>
        </w:rPr>
      </w:pPr>
      <w:r w:rsidDel="00000000" w:rsidR="00000000" w:rsidRPr="00000000">
        <w:rPr>
          <w:color w:val="000000"/>
          <w:highlight w:val="white"/>
          <w:rtl w:val="0"/>
        </w:rPr>
        <w:t xml:space="preserve">Purposes of capital punishment:</w:t>
      </w:r>
      <w:r w:rsidDel="00000000" w:rsidR="00000000" w:rsidRPr="00000000">
        <w:rPr>
          <w:rtl w:val="0"/>
        </w:rPr>
      </w:r>
    </w:p>
    <w:p w:rsidR="00000000" w:rsidDel="00000000" w:rsidP="00000000" w:rsidRDefault="00000000" w:rsidRPr="00000000" w14:paraId="00000659">
      <w:pPr>
        <w:pageBreakBefore w:val="0"/>
        <w:numPr>
          <w:ilvl w:val="1"/>
          <w:numId w:val="46"/>
        </w:numPr>
        <w:shd w:fill="ffffff" w:val="clear"/>
        <w:ind w:left="1440" w:hanging="360"/>
        <w:rPr>
          <w:color w:val="000000"/>
        </w:rPr>
      </w:pPr>
      <w:r w:rsidDel="00000000" w:rsidR="00000000" w:rsidRPr="00000000">
        <w:rPr>
          <w:color w:val="000000"/>
          <w:highlight w:val="white"/>
          <w:rtl w:val="0"/>
        </w:rPr>
        <w:t xml:space="preserve">Retribution: Express society’s moral outrage at particularly offensive conduct. It is essential in an ordered society that asks its citizens to rely on legal processes rather than self-help to vindicate their wrongs.</w:t>
      </w:r>
      <w:r w:rsidDel="00000000" w:rsidR="00000000" w:rsidRPr="00000000">
        <w:rPr>
          <w:rtl w:val="0"/>
        </w:rPr>
      </w:r>
    </w:p>
    <w:p w:rsidR="00000000" w:rsidDel="00000000" w:rsidP="00000000" w:rsidRDefault="00000000" w:rsidRPr="00000000" w14:paraId="0000065A">
      <w:pPr>
        <w:pageBreakBefore w:val="0"/>
        <w:numPr>
          <w:ilvl w:val="1"/>
          <w:numId w:val="46"/>
        </w:numPr>
        <w:shd w:fill="ffffff" w:val="clear"/>
        <w:ind w:left="1440" w:hanging="360"/>
        <w:rPr>
          <w:color w:val="000000"/>
        </w:rPr>
      </w:pPr>
      <w:r w:rsidDel="00000000" w:rsidR="00000000" w:rsidRPr="00000000">
        <w:rPr>
          <w:color w:val="000000"/>
          <w:highlight w:val="white"/>
          <w:rtl w:val="0"/>
        </w:rPr>
        <w:t xml:space="preserve"> Deterrence: Complex factual issue, the resolution of which rests with legislatures.</w:t>
      </w:r>
      <w:r w:rsidDel="00000000" w:rsidR="00000000" w:rsidRPr="00000000">
        <w:rPr>
          <w:rtl w:val="0"/>
        </w:rPr>
      </w:r>
    </w:p>
    <w:p w:rsidR="00000000" w:rsidDel="00000000" w:rsidP="00000000" w:rsidRDefault="00000000" w:rsidRPr="00000000" w14:paraId="0000065B">
      <w:pPr>
        <w:pageBreakBefore w:val="0"/>
        <w:numPr>
          <w:ilvl w:val="2"/>
          <w:numId w:val="46"/>
        </w:numPr>
        <w:shd w:fill="ffffff" w:val="clear"/>
        <w:ind w:left="2160" w:hanging="360"/>
        <w:rPr>
          <w:color w:val="000000"/>
        </w:rPr>
      </w:pPr>
      <w:r w:rsidDel="00000000" w:rsidR="00000000" w:rsidRPr="00000000">
        <w:rPr>
          <w:color w:val="000000"/>
          <w:highlight w:val="white"/>
          <w:rtl w:val="0"/>
        </w:rPr>
        <w:t xml:space="preserve">Capital punishment is not invariably disproportionate to the crime of murder.</w:t>
      </w:r>
      <w:r w:rsidDel="00000000" w:rsidR="00000000" w:rsidRPr="00000000">
        <w:rPr>
          <w:rtl w:val="0"/>
        </w:rPr>
      </w:r>
    </w:p>
    <w:p w:rsidR="00000000" w:rsidDel="00000000" w:rsidP="00000000" w:rsidRDefault="00000000" w:rsidRPr="00000000" w14:paraId="0000065C">
      <w:pPr>
        <w:pageBreakBefore w:val="0"/>
        <w:numPr>
          <w:ilvl w:val="2"/>
          <w:numId w:val="46"/>
        </w:numPr>
        <w:shd w:fill="ffffff" w:val="clear"/>
        <w:ind w:left="2160" w:hanging="360"/>
        <w:rPr>
          <w:color w:val="000000"/>
        </w:rPr>
      </w:pPr>
      <w:r w:rsidDel="00000000" w:rsidR="00000000" w:rsidRPr="00000000">
        <w:rPr>
          <w:color w:val="000000"/>
          <w:highlight w:val="white"/>
          <w:rtl w:val="0"/>
        </w:rPr>
        <w:t xml:space="preserve">Death penalty can be appropriately and non-arbitrarily granted by a carefully drafted statute that ensures that the sentencing authority is apprised of the information relevant to the imposition of sentence and provided with standards to guide its use of the information.</w:t>
      </w:r>
      <w:r w:rsidDel="00000000" w:rsidR="00000000" w:rsidRPr="00000000">
        <w:rPr>
          <w:rtl w:val="0"/>
        </w:rPr>
      </w:r>
    </w:p>
    <w:p w:rsidR="00000000" w:rsidDel="00000000" w:rsidP="00000000" w:rsidRDefault="00000000" w:rsidRPr="00000000" w14:paraId="0000065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Dissent, Marshall:</w:t>
      </w:r>
      <w:r w:rsidDel="00000000" w:rsidR="00000000" w:rsidRPr="00000000">
        <w:rPr>
          <w:color w:val="000000"/>
          <w:highlight w:val="white"/>
          <w:rtl w:val="0"/>
        </w:rPr>
        <w:t xml:space="preserve"> Capital punishment is not necessary as a deterrent to crime in our society, nor is it necessary to prevent the American people from taking the law into their own hands. The fact that the community demands the murderer’s death for the murder he has committed cannot sustain the death penalty: the 8</w:t>
      </w:r>
      <w:r w:rsidDel="00000000" w:rsidR="00000000" w:rsidRPr="00000000">
        <w:rPr>
          <w:color w:val="000000"/>
          <w:highlight w:val="white"/>
          <w:vertAlign w:val="superscript"/>
          <w:rtl w:val="0"/>
        </w:rPr>
        <w:t xml:space="preserve">th</w:t>
      </w:r>
      <w:r w:rsidDel="00000000" w:rsidR="00000000" w:rsidRPr="00000000">
        <w:rPr>
          <w:color w:val="000000"/>
          <w:highlight w:val="white"/>
          <w:rtl w:val="0"/>
        </w:rPr>
        <w:t xml:space="preserve"> Amendment demands more than that a challenged punishment be acceptable to contemporary society. It must comport with human dignity.</w:t>
      </w:r>
      <w:r w:rsidDel="00000000" w:rsidR="00000000" w:rsidRPr="00000000">
        <w:rPr>
          <w:rtl w:val="0"/>
        </w:rPr>
      </w:r>
    </w:p>
    <w:p w:rsidR="00000000" w:rsidDel="00000000" w:rsidP="00000000" w:rsidRDefault="00000000" w:rsidRPr="00000000" w14:paraId="0000065E">
      <w:pPr>
        <w:pageBreakBefore w:val="0"/>
        <w:rPr>
          <w:b w:val="1"/>
          <w:color w:val="000000"/>
          <w:highlight w:val="white"/>
        </w:rPr>
      </w:pPr>
      <w:r w:rsidDel="00000000" w:rsidR="00000000" w:rsidRPr="00000000">
        <w:rPr>
          <w:rtl w:val="0"/>
        </w:rPr>
      </w:r>
    </w:p>
    <w:p w:rsidR="00000000" w:rsidDel="00000000" w:rsidP="00000000" w:rsidRDefault="00000000" w:rsidRPr="00000000" w14:paraId="0000065F">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It violates Eighth Amendment to impose death penalty on cognitively disabled people</w:t>
      </w:r>
      <w:r w:rsidDel="00000000" w:rsidR="00000000" w:rsidRPr="00000000">
        <w:rPr>
          <w:rtl w:val="0"/>
        </w:rPr>
      </w:r>
    </w:p>
    <w:p w:rsidR="00000000" w:rsidDel="00000000" w:rsidP="00000000" w:rsidRDefault="00000000" w:rsidRPr="00000000" w14:paraId="00000660">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Atkins v. Virginia, SCOTUS 2002. Pgs. 548 – 553</w:t>
      </w:r>
      <w:r w:rsidDel="00000000" w:rsidR="00000000" w:rsidRPr="00000000">
        <w:rPr>
          <w:rtl w:val="0"/>
        </w:rPr>
      </w:r>
    </w:p>
    <w:p w:rsidR="00000000" w:rsidDel="00000000" w:rsidP="00000000" w:rsidRDefault="00000000" w:rsidRPr="00000000" w14:paraId="0000066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Death penalty for mentally retarded offenders is excessive and violates the Constitution.</w:t>
      </w:r>
      <w:r w:rsidDel="00000000" w:rsidR="00000000" w:rsidRPr="00000000">
        <w:rPr>
          <w:rtl w:val="0"/>
        </w:rPr>
      </w:r>
    </w:p>
    <w:p w:rsidR="00000000" w:rsidDel="00000000" w:rsidP="00000000" w:rsidRDefault="00000000" w:rsidRPr="00000000" w14:paraId="0000066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The Eighth Amendment prohibits “excessive” sanctions. Proportionality of sanctions should be determined by the “clearest and most reliable objective evidence of contemporary values,” the legislation of state legislatures. National consensus has developed: many States, including federal government, enacting laws prohibiting death penalty for mentally retarded. Mentally retarded should be categorically excluded from execution because 1) there is a serious question as to whether retribution or deterrence applies to mentally retarded offenders; 2) higher risk that mentally retarded offender may get wrongful death penalty imposed due to reduced capacity.</w:t>
      </w:r>
      <w:r w:rsidDel="00000000" w:rsidR="00000000" w:rsidRPr="00000000">
        <w:rPr>
          <w:rtl w:val="0"/>
        </w:rPr>
      </w:r>
    </w:p>
    <w:p w:rsidR="00000000" w:rsidDel="00000000" w:rsidP="00000000" w:rsidRDefault="00000000" w:rsidRPr="00000000" w14:paraId="0000066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Dissent, Scalia:</w:t>
      </w:r>
      <w:r w:rsidDel="00000000" w:rsidR="00000000" w:rsidRPr="00000000">
        <w:rPr>
          <w:color w:val="000000"/>
          <w:highlight w:val="white"/>
          <w:rtl w:val="0"/>
        </w:rPr>
        <w:t xml:space="preserve"> Majority’s decision is not supported by the text or history of the Eighth Amendment or current social attitudes. Views of professional and religious organizations and world community are irrelevant and do not reflect the American people. Culpability depends on the depravity of the crime, not the mental capacity of the criminal.</w:t>
      </w:r>
      <w:r w:rsidDel="00000000" w:rsidR="00000000" w:rsidRPr="00000000">
        <w:rPr>
          <w:rtl w:val="0"/>
        </w:rPr>
      </w:r>
    </w:p>
    <w:p w:rsidR="00000000" w:rsidDel="00000000" w:rsidP="00000000" w:rsidRDefault="00000000" w:rsidRPr="00000000" w14:paraId="00000664">
      <w:pPr>
        <w:pageBreakBefore w:val="0"/>
        <w:rPr>
          <w:b w:val="1"/>
          <w:color w:val="000000"/>
          <w:highlight w:val="white"/>
        </w:rPr>
      </w:pPr>
      <w:r w:rsidDel="00000000" w:rsidR="00000000" w:rsidRPr="00000000">
        <w:rPr>
          <w:rtl w:val="0"/>
        </w:rPr>
      </w:r>
    </w:p>
    <w:p w:rsidR="00000000" w:rsidDel="00000000" w:rsidP="00000000" w:rsidRDefault="00000000" w:rsidRPr="00000000" w14:paraId="0000066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A statistical study showing racial discrimination in capital sentencing is insufficient to support an inference that any of the decisionmakers in McCleskey’s case acted with discriminatory purpose</w:t>
      </w:r>
      <w:r w:rsidDel="00000000" w:rsidR="00000000" w:rsidRPr="00000000">
        <w:rPr>
          <w:rtl w:val="0"/>
        </w:rPr>
      </w:r>
    </w:p>
    <w:p w:rsidR="00000000" w:rsidDel="00000000" w:rsidP="00000000" w:rsidRDefault="00000000" w:rsidRPr="00000000" w14:paraId="00000666">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McCleskey v. Kemp, SCOTUS 1987. Pgs. 557 – 565.</w:t>
      </w:r>
      <w:r w:rsidDel="00000000" w:rsidR="00000000" w:rsidRPr="00000000">
        <w:rPr>
          <w:rtl w:val="0"/>
        </w:rPr>
      </w:r>
    </w:p>
    <w:p w:rsidR="00000000" w:rsidDel="00000000" w:rsidP="00000000" w:rsidRDefault="00000000" w:rsidRPr="00000000" w14:paraId="0000066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Issue:</w:t>
      </w:r>
      <w:r w:rsidDel="00000000" w:rsidR="00000000" w:rsidRPr="00000000">
        <w:rPr>
          <w:color w:val="000000"/>
          <w:highlight w:val="white"/>
          <w:rtl w:val="0"/>
        </w:rPr>
        <w:t xml:space="preserve"> Whether a complex statistical study (the Baldus study) that indicates a risk that racial considerations enter into capital sentencing determinations proves that McCleskey’s capital sentence is unconstitutional under the Eighth or Fourteenth Amendment?</w:t>
      </w:r>
      <w:r w:rsidDel="00000000" w:rsidR="00000000" w:rsidRPr="00000000">
        <w:rPr>
          <w:rtl w:val="0"/>
        </w:rPr>
      </w:r>
    </w:p>
    <w:p w:rsidR="00000000" w:rsidDel="00000000" w:rsidP="00000000" w:rsidRDefault="00000000" w:rsidRPr="00000000" w14:paraId="0000066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The Baldus study does not demonstrate a constitutionally significant risk of racial bias affecting the GA capital sentencing process.</w:t>
      </w:r>
      <w:r w:rsidDel="00000000" w:rsidR="00000000" w:rsidRPr="00000000">
        <w:rPr>
          <w:rtl w:val="0"/>
        </w:rPr>
      </w:r>
    </w:p>
    <w:p w:rsidR="00000000" w:rsidDel="00000000" w:rsidP="00000000" w:rsidRDefault="00000000" w:rsidRPr="00000000" w14:paraId="0000066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D alleging EPC violation has burden of proving purposeful discrimination. In this case, D offers no evidence specific to his own case that would support an inference that decisionmakers in his case acted with discriminatory purpose. Because discretion is essential to criminal justice process, we need exceptionally clear proof of abuse of this discretion. The Baldus study is not sufficient proof. “Discriminatory purpose” means more than intent as volition or intent as awareness of consequences. It implies that the decisionmaker, in this case a state legislature, selected or reaffirmed a particular course of action at least in part “because of,” not merely “in spite of” its adverse effects upon an unidentifiable group. The Baldus study does not demonstrate that the GA capital sentencing system violates the Eighth Amendment because it does not prove the risk of racial prejudice influencing a jury’s decision in a criminal case reaches a constitutionally unacceptable point. McCleskey’s claim is also problematic because it has no limiting principle and would open the floodgates to all kinds of challenges based on other types of biases. McCleskey’s arguments should be presented to and handled by the legislatures, who are better qualified to weigh and evaluate statistical studies.</w:t>
      </w:r>
      <w:r w:rsidDel="00000000" w:rsidR="00000000" w:rsidRPr="00000000">
        <w:rPr>
          <w:rtl w:val="0"/>
        </w:rPr>
      </w:r>
    </w:p>
    <w:p w:rsidR="00000000" w:rsidDel="00000000" w:rsidP="00000000" w:rsidRDefault="00000000" w:rsidRPr="00000000" w14:paraId="0000066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Dissent, Brennan:</w:t>
      </w:r>
      <w:r w:rsidDel="00000000" w:rsidR="00000000" w:rsidRPr="00000000">
        <w:rPr>
          <w:color w:val="000000"/>
          <w:highlight w:val="white"/>
          <w:rtl w:val="0"/>
        </w:rPr>
        <w:t xml:space="preserve"> The Baldus study shows empirical proof of the risk that McCleskey’s sentence was influenced by racial discrimination. GA’s history and past practices support the Baldus study findings.</w:t>
      </w:r>
      <w:r w:rsidDel="00000000" w:rsidR="00000000" w:rsidRPr="00000000">
        <w:rPr>
          <w:rtl w:val="0"/>
        </w:rPr>
      </w:r>
    </w:p>
    <w:p w:rsidR="00000000" w:rsidDel="00000000" w:rsidP="00000000" w:rsidRDefault="00000000" w:rsidRPr="00000000" w14:paraId="0000066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Dissent, Blackmun</w:t>
      </w:r>
      <w:r w:rsidDel="00000000" w:rsidR="00000000" w:rsidRPr="00000000">
        <w:rPr>
          <w:color w:val="000000"/>
          <w:highlight w:val="white"/>
          <w:rtl w:val="0"/>
        </w:rPr>
        <w:t xml:space="preserve">: McCleskey met the requirements of </w:t>
      </w:r>
      <w:r w:rsidDel="00000000" w:rsidR="00000000" w:rsidRPr="00000000">
        <w:rPr>
          <w:i w:val="1"/>
          <w:color w:val="000000"/>
          <w:highlight w:val="white"/>
          <w:rtl w:val="0"/>
        </w:rPr>
        <w:t xml:space="preserve">Batson</w:t>
      </w:r>
      <w:r w:rsidDel="00000000" w:rsidR="00000000" w:rsidRPr="00000000">
        <w:rPr>
          <w:color w:val="000000"/>
          <w:highlight w:val="white"/>
          <w:rtl w:val="0"/>
        </w:rPr>
        <w:t xml:space="preserve"> by showing a clear pattern of differential treatment according to race inexplicable on grounds other than race. Court’s emphasis on procedural safeguards in the system ignores the fact that there are none whatsoever during the crucial process leading up to trial.</w:t>
      </w:r>
      <w:r w:rsidDel="00000000" w:rsidR="00000000" w:rsidRPr="00000000">
        <w:rPr>
          <w:rtl w:val="0"/>
        </w:rPr>
      </w:r>
    </w:p>
    <w:p w:rsidR="00000000" w:rsidDel="00000000" w:rsidP="00000000" w:rsidRDefault="00000000" w:rsidRPr="00000000" w14:paraId="0000066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Dissent, Stevens</w:t>
      </w:r>
      <w:r w:rsidDel="00000000" w:rsidR="00000000" w:rsidRPr="00000000">
        <w:rPr>
          <w:color w:val="000000"/>
          <w:highlight w:val="white"/>
          <w:rtl w:val="0"/>
        </w:rPr>
        <w:t xml:space="preserve">: Accepting McCleskey’s claim would not rid of all capital punishment in GA. Baldus study shows that there exist certain categories of extremely serious crimes for which prosecutors consistently seek, and juries consistent impose, the death penalty without regard to the race of the victim or race of defender. If GA were to narrow the class of death-eligible Ds to those categories, the danger of arbitrary and discriminatory imposition of the death penalty would significantly decrease/be eradicated.</w:t>
      </w:r>
      <w:r w:rsidDel="00000000" w:rsidR="00000000" w:rsidRPr="00000000">
        <w:rPr>
          <w:rtl w:val="0"/>
        </w:rPr>
      </w:r>
    </w:p>
    <w:p w:rsidR="00000000" w:rsidDel="00000000" w:rsidP="00000000" w:rsidRDefault="00000000" w:rsidRPr="00000000" w14:paraId="0000066D">
      <w:pPr>
        <w:pageBreakBefore w:val="0"/>
        <w:rPr>
          <w:b w:val="1"/>
          <w:color w:val="000000"/>
          <w:highlight w:val="white"/>
        </w:rPr>
      </w:pPr>
      <w:r w:rsidDel="00000000" w:rsidR="00000000" w:rsidRPr="00000000">
        <w:rPr>
          <w:rtl w:val="0"/>
        </w:rPr>
      </w:r>
    </w:p>
    <w:p w:rsidR="00000000" w:rsidDel="00000000" w:rsidP="00000000" w:rsidRDefault="00000000" w:rsidRPr="00000000" w14:paraId="0000066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Burden shifts to State to disprove and show effect was due to permissible racially neutral selection criteria, if D establishes a prima facie case of purposeful discrimination</w:t>
      </w:r>
      <w:r w:rsidDel="00000000" w:rsidR="00000000" w:rsidRPr="00000000">
        <w:rPr>
          <w:rtl w:val="0"/>
        </w:rPr>
      </w:r>
    </w:p>
    <w:p w:rsidR="00000000" w:rsidDel="00000000" w:rsidP="00000000" w:rsidRDefault="00000000" w:rsidRPr="00000000" w14:paraId="0000066F">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Batson v. Kentucky</w:t>
      </w:r>
      <w:r w:rsidDel="00000000" w:rsidR="00000000" w:rsidRPr="00000000">
        <w:rPr>
          <w:rtl w:val="0"/>
        </w:rPr>
      </w:r>
    </w:p>
    <w:p w:rsidR="00000000" w:rsidDel="00000000" w:rsidP="00000000" w:rsidRDefault="00000000" w:rsidRPr="00000000" w14:paraId="00000670">
      <w:pPr>
        <w:pageBreakBefore w:val="0"/>
        <w:numPr>
          <w:ilvl w:val="0"/>
          <w:numId w:val="47"/>
        </w:numPr>
        <w:shd w:fill="ffffff" w:val="clear"/>
        <w:ind w:left="720" w:hanging="360"/>
        <w:rPr>
          <w:color w:val="000000"/>
        </w:rPr>
      </w:pPr>
      <w:r w:rsidDel="00000000" w:rsidR="00000000" w:rsidRPr="00000000">
        <w:rPr>
          <w:color w:val="000000"/>
          <w:highlight w:val="white"/>
          <w:rtl w:val="0"/>
        </w:rPr>
        <w:t xml:space="preserve">D alleging an equal protection violation must prove the existence of purposeful discrimination.</w:t>
      </w:r>
      <w:r w:rsidDel="00000000" w:rsidR="00000000" w:rsidRPr="00000000">
        <w:rPr>
          <w:rtl w:val="0"/>
        </w:rPr>
      </w:r>
    </w:p>
    <w:p w:rsidR="00000000" w:rsidDel="00000000" w:rsidP="00000000" w:rsidRDefault="00000000" w:rsidRPr="00000000" w14:paraId="00000671">
      <w:pPr>
        <w:pageBreakBefore w:val="0"/>
        <w:numPr>
          <w:ilvl w:val="0"/>
          <w:numId w:val="47"/>
        </w:numPr>
        <w:shd w:fill="ffffff" w:val="clear"/>
        <w:ind w:left="720" w:hanging="360"/>
        <w:rPr>
          <w:color w:val="000000"/>
        </w:rPr>
      </w:pPr>
      <w:r w:rsidDel="00000000" w:rsidR="00000000" w:rsidRPr="00000000">
        <w:rPr>
          <w:color w:val="000000"/>
          <w:highlight w:val="white"/>
          <w:rtl w:val="0"/>
        </w:rPr>
        <w:t xml:space="preserve">D may establish a prima facie case of purposeful discrimination by showing that the totality of the relevant facts gives rise to an inference of discriminatory purpose.</w:t>
      </w:r>
      <w:r w:rsidDel="00000000" w:rsidR="00000000" w:rsidRPr="00000000">
        <w:rPr>
          <w:rtl w:val="0"/>
        </w:rPr>
      </w:r>
    </w:p>
    <w:p w:rsidR="00000000" w:rsidDel="00000000" w:rsidP="00000000" w:rsidRDefault="00000000" w:rsidRPr="00000000" w14:paraId="00000672">
      <w:pPr>
        <w:pageBreakBefore w:val="0"/>
        <w:numPr>
          <w:ilvl w:val="0"/>
          <w:numId w:val="47"/>
        </w:numPr>
        <w:shd w:fill="ffffff" w:val="clear"/>
        <w:ind w:left="720" w:hanging="360"/>
        <w:rPr>
          <w:color w:val="000000"/>
        </w:rPr>
      </w:pPr>
      <w:r w:rsidDel="00000000" w:rsidR="00000000" w:rsidRPr="00000000">
        <w:rPr>
          <w:color w:val="000000"/>
          <w:highlight w:val="white"/>
          <w:rtl w:val="0"/>
        </w:rPr>
        <w:t xml:space="preserve">Once the D establishes a prima facie case, the burden shifts to the prosecution to rebut that case. The State cannot meet his burden on mere general assertions that its officials did not discriminate or that they properly performed their official duties.</w:t>
      </w:r>
      <w:r w:rsidDel="00000000" w:rsidR="00000000" w:rsidRPr="00000000">
        <w:rPr>
          <w:rtl w:val="0"/>
        </w:rPr>
      </w:r>
    </w:p>
    <w:p w:rsidR="00000000" w:rsidDel="00000000" w:rsidP="00000000" w:rsidRDefault="00000000" w:rsidRPr="00000000" w14:paraId="00000673">
      <w:pPr>
        <w:pageBreakBefore w:val="0"/>
        <w:numPr>
          <w:ilvl w:val="0"/>
          <w:numId w:val="47"/>
        </w:numPr>
        <w:shd w:fill="ffffff" w:val="clear"/>
        <w:ind w:left="720" w:hanging="360"/>
        <w:rPr>
          <w:color w:val="000000"/>
        </w:rPr>
      </w:pPr>
      <w:r w:rsidDel="00000000" w:rsidR="00000000" w:rsidRPr="00000000">
        <w:rPr>
          <w:color w:val="000000"/>
          <w:highlight w:val="white"/>
          <w:rtl w:val="0"/>
        </w:rPr>
        <w:t xml:space="preserve">The State must demonstrate that the challenged effect was due to permissible racially neutral selection criteria.</w:t>
      </w:r>
      <w:r w:rsidDel="00000000" w:rsidR="00000000" w:rsidRPr="00000000">
        <w:rPr>
          <w:rtl w:val="0"/>
        </w:rPr>
      </w:r>
    </w:p>
    <w:p w:rsidR="00000000" w:rsidDel="00000000" w:rsidP="00000000" w:rsidRDefault="00000000" w:rsidRPr="00000000" w14:paraId="00000674">
      <w:pPr>
        <w:pageBreakBefore w:val="0"/>
        <w:rPr>
          <w:i w:val="1"/>
          <w:color w:val="000000"/>
          <w:highlight w:val="white"/>
        </w:rPr>
      </w:pPr>
      <w:r w:rsidDel="00000000" w:rsidR="00000000" w:rsidRPr="00000000">
        <w:rPr>
          <w:rtl w:val="0"/>
        </w:rPr>
      </w:r>
    </w:p>
    <w:p w:rsidR="00000000" w:rsidDel="00000000" w:rsidP="00000000" w:rsidRDefault="00000000" w:rsidRPr="00000000" w14:paraId="00000675">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Steiker &amp; Steiker, Sober Second Thoughts: Reflections on Two Decades of Constitutional Regulation of Capital Punishment</w:t>
      </w:r>
      <w:r w:rsidDel="00000000" w:rsidR="00000000" w:rsidRPr="00000000">
        <w:rPr>
          <w:rtl w:val="0"/>
        </w:rPr>
      </w:r>
    </w:p>
    <w:p w:rsidR="00000000" w:rsidDel="00000000" w:rsidP="00000000" w:rsidRDefault="00000000" w:rsidRPr="00000000" w14:paraId="00000676">
      <w:pPr>
        <w:pageBreakBefore w:val="0"/>
        <w:numPr>
          <w:ilvl w:val="0"/>
          <w:numId w:val="48"/>
        </w:numPr>
        <w:shd w:fill="ffffff" w:val="clear"/>
        <w:ind w:left="720" w:hanging="360"/>
        <w:rPr>
          <w:color w:val="000000"/>
        </w:rPr>
      </w:pPr>
      <w:r w:rsidDel="00000000" w:rsidR="00000000" w:rsidRPr="00000000">
        <w:rPr>
          <w:color w:val="000000"/>
          <w:highlight w:val="white"/>
          <w:rtl w:val="0"/>
        </w:rPr>
        <w:t xml:space="preserve">Constitutional regulation of capital punishment has both obstructed, delayed and defeated the administration of capital punishment, and failed to regulate the death penalty to meet the </w:t>
      </w:r>
      <w:r w:rsidDel="00000000" w:rsidR="00000000" w:rsidRPr="00000000">
        <w:rPr>
          <w:i w:val="1"/>
          <w:color w:val="000000"/>
          <w:highlight w:val="white"/>
          <w:rtl w:val="0"/>
        </w:rPr>
        <w:t xml:space="preserve">Furman</w:t>
      </w:r>
      <w:r w:rsidDel="00000000" w:rsidR="00000000" w:rsidRPr="00000000">
        <w:rPr>
          <w:color w:val="000000"/>
          <w:highlight w:val="white"/>
          <w:rtl w:val="0"/>
        </w:rPr>
        <w:t xml:space="preserve"> concerns of arbitrary and discriminatory impositions of death.</w:t>
      </w:r>
      <w:r w:rsidDel="00000000" w:rsidR="00000000" w:rsidRPr="00000000">
        <w:rPr>
          <w:rtl w:val="0"/>
        </w:rPr>
      </w:r>
    </w:p>
    <w:p w:rsidR="00000000" w:rsidDel="00000000" w:rsidP="00000000" w:rsidRDefault="00000000" w:rsidRPr="00000000" w14:paraId="00000677">
      <w:pPr>
        <w:pageBreakBefore w:val="0"/>
        <w:numPr>
          <w:ilvl w:val="0"/>
          <w:numId w:val="48"/>
        </w:numPr>
        <w:shd w:fill="ffffff" w:val="clear"/>
        <w:ind w:left="720" w:hanging="360"/>
        <w:rPr>
          <w:color w:val="000000"/>
        </w:rPr>
      </w:pPr>
      <w:r w:rsidDel="00000000" w:rsidR="00000000" w:rsidRPr="00000000">
        <w:rPr>
          <w:color w:val="000000"/>
          <w:highlight w:val="white"/>
          <w:rtl w:val="0"/>
        </w:rPr>
        <w:t xml:space="preserve">The death penalty is over and under regulated.</w:t>
      </w:r>
      <w:r w:rsidDel="00000000" w:rsidR="00000000" w:rsidRPr="00000000">
        <w:rPr>
          <w:rtl w:val="0"/>
        </w:rPr>
      </w:r>
    </w:p>
    <w:p w:rsidR="00000000" w:rsidDel="00000000" w:rsidP="00000000" w:rsidRDefault="00000000" w:rsidRPr="00000000" w14:paraId="00000678">
      <w:pPr>
        <w:pageBreakBefore w:val="0"/>
        <w:numPr>
          <w:ilvl w:val="0"/>
          <w:numId w:val="48"/>
        </w:numPr>
        <w:shd w:fill="ffffff" w:val="clear"/>
        <w:ind w:left="720" w:hanging="360"/>
        <w:rPr>
          <w:color w:val="000000"/>
        </w:rPr>
      </w:pPr>
      <w:r w:rsidDel="00000000" w:rsidR="00000000" w:rsidRPr="00000000">
        <w:rPr>
          <w:color w:val="000000"/>
          <w:highlight w:val="white"/>
          <w:rtl w:val="0"/>
        </w:rPr>
        <w:t xml:space="preserve">The hidden cost of the Court’s path is that it creates an impression of enormous regulatory effort but achieves negligible regulatory effects.</w:t>
      </w:r>
      <w:r w:rsidDel="00000000" w:rsidR="00000000" w:rsidRPr="00000000">
        <w:rPr>
          <w:rtl w:val="0"/>
        </w:rPr>
      </w:r>
    </w:p>
    <w:p w:rsidR="00000000" w:rsidDel="00000000" w:rsidP="00000000" w:rsidRDefault="00000000" w:rsidRPr="00000000" w14:paraId="00000679">
      <w:pPr>
        <w:pageBreakBefore w:val="0"/>
        <w:numPr>
          <w:ilvl w:val="0"/>
          <w:numId w:val="48"/>
        </w:numPr>
        <w:shd w:fill="ffffff" w:val="clear"/>
        <w:ind w:left="720" w:hanging="360"/>
        <w:rPr>
          <w:color w:val="000000"/>
        </w:rPr>
      </w:pPr>
      <w:r w:rsidDel="00000000" w:rsidR="00000000" w:rsidRPr="00000000">
        <w:rPr>
          <w:color w:val="000000"/>
          <w:highlight w:val="white"/>
          <w:rtl w:val="0"/>
        </w:rPr>
        <w:t xml:space="preserve"> Death penalty law makes actors within the criminal justice system more comfortable with their roles by inducing an exaggerated belief in the rationality/fairness of the system.</w:t>
      </w:r>
      <w:r w:rsidDel="00000000" w:rsidR="00000000" w:rsidRPr="00000000">
        <w:rPr>
          <w:rtl w:val="0"/>
        </w:rPr>
      </w:r>
    </w:p>
    <w:p w:rsidR="00000000" w:rsidDel="00000000" w:rsidP="00000000" w:rsidRDefault="00000000" w:rsidRPr="00000000" w14:paraId="0000067A">
      <w:pPr>
        <w:pageBreakBefore w:val="0"/>
        <w:numPr>
          <w:ilvl w:val="0"/>
          <w:numId w:val="48"/>
        </w:numPr>
        <w:shd w:fill="ffffff" w:val="clear"/>
        <w:ind w:left="720" w:hanging="360"/>
        <w:rPr>
          <w:color w:val="000000"/>
        </w:rPr>
      </w:pPr>
      <w:r w:rsidDel="00000000" w:rsidR="00000000" w:rsidRPr="00000000">
        <w:rPr>
          <w:color w:val="000000"/>
          <w:highlight w:val="white"/>
          <w:rtl w:val="0"/>
        </w:rPr>
        <w:t xml:space="preserve">Creates a false aura or rationality that has diluted judges’ and jurors’ sense of ultimate responsibility for imposing death penalty.</w:t>
      </w:r>
      <w:r w:rsidDel="00000000" w:rsidR="00000000" w:rsidRPr="00000000">
        <w:rPr>
          <w:rtl w:val="0"/>
        </w:rPr>
      </w:r>
    </w:p>
    <w:p w:rsidR="00000000" w:rsidDel="00000000" w:rsidP="00000000" w:rsidRDefault="00000000" w:rsidRPr="00000000" w14:paraId="0000067B">
      <w:pPr>
        <w:pageBreakBefore w:val="0"/>
        <w:numPr>
          <w:ilvl w:val="0"/>
          <w:numId w:val="48"/>
        </w:numPr>
        <w:shd w:fill="ffffff" w:val="clear"/>
        <w:ind w:left="720" w:hanging="360"/>
        <w:rPr>
          <w:color w:val="000000"/>
        </w:rPr>
      </w:pPr>
      <w:r w:rsidDel="00000000" w:rsidR="00000000" w:rsidRPr="00000000">
        <w:rPr>
          <w:color w:val="000000"/>
          <w:highlight w:val="white"/>
          <w:rtl w:val="0"/>
        </w:rPr>
        <w:t xml:space="preserve">Public’s impression is that death penalty is imposed and upheld in a rigorous system of constraints, which obscures the true nature of the unreviewable sentencer discretion</w:t>
      </w:r>
      <w:r w:rsidDel="00000000" w:rsidR="00000000" w:rsidRPr="00000000">
        <w:rPr>
          <w:rtl w:val="0"/>
        </w:rPr>
      </w:r>
    </w:p>
    <w:p w:rsidR="00000000" w:rsidDel="00000000" w:rsidP="00000000" w:rsidRDefault="00000000" w:rsidRPr="00000000" w14:paraId="0000067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7D">
      <w:pPr>
        <w:pageBreakBefore w:val="0"/>
        <w:rPr>
          <w:b w:val="1"/>
          <w:color w:val="4472c4"/>
          <w:highlight w:val="white"/>
        </w:rPr>
      </w:pPr>
      <w:r w:rsidDel="00000000" w:rsidR="00000000" w:rsidRPr="00000000">
        <w:rPr>
          <w:rtl w:val="0"/>
        </w:rPr>
      </w:r>
    </w:p>
    <w:p w:rsidR="00000000" w:rsidDel="00000000" w:rsidP="00000000" w:rsidRDefault="00000000" w:rsidRPr="00000000" w14:paraId="0000067E">
      <w:pPr>
        <w:pageBreakBefore w:val="0"/>
        <w:rPr>
          <w:b w:val="1"/>
          <w:color w:val="4472c4"/>
          <w:highlight w:val="white"/>
        </w:rPr>
      </w:pPr>
      <w:r w:rsidDel="00000000" w:rsidR="00000000" w:rsidRPr="00000000">
        <w:rPr>
          <w:rtl w:val="0"/>
        </w:rPr>
      </w:r>
    </w:p>
    <w:p w:rsidR="00000000" w:rsidDel="00000000" w:rsidP="00000000" w:rsidRDefault="00000000" w:rsidRPr="00000000" w14:paraId="0000067F">
      <w:pPr>
        <w:pageBreakBefore w:val="0"/>
        <w:rPr>
          <w:b w:val="1"/>
          <w:color w:val="4472c4"/>
          <w:highlight w:val="white"/>
        </w:rPr>
      </w:pPr>
      <w:r w:rsidDel="00000000" w:rsidR="00000000" w:rsidRPr="00000000">
        <w:rPr>
          <w:rtl w:val="0"/>
        </w:rPr>
      </w:r>
    </w:p>
    <w:p w:rsidR="00000000" w:rsidDel="00000000" w:rsidP="00000000" w:rsidRDefault="00000000" w:rsidRPr="00000000" w14:paraId="00000680">
      <w:pPr>
        <w:pageBreakBefore w:val="0"/>
        <w:rPr>
          <w:b w:val="1"/>
          <w:color w:val="4472c4"/>
          <w:highlight w:val="white"/>
        </w:rPr>
      </w:pPr>
      <w:r w:rsidDel="00000000" w:rsidR="00000000" w:rsidRPr="00000000">
        <w:rPr>
          <w:rtl w:val="0"/>
        </w:rPr>
      </w:r>
    </w:p>
    <w:p w:rsidR="00000000" w:rsidDel="00000000" w:rsidP="00000000" w:rsidRDefault="00000000" w:rsidRPr="00000000" w14:paraId="00000681">
      <w:pPr>
        <w:pageBreakBefore w:val="0"/>
        <w:rPr>
          <w:b w:val="1"/>
          <w:color w:val="4472c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40" w:lineRule="auto"/>
        <w:ind w:left="720" w:right="864" w:firstLine="0"/>
        <w:jc w:val="center"/>
        <w:rPr>
          <w:rFonts w:ascii="-webkit-standard" w:cs="-webkit-standard" w:eastAsia="-webkit-standard" w:hAnsi="-webkit-standard"/>
          <w:b w:val="1"/>
          <w:i w:val="1"/>
          <w:smallCaps w:val="0"/>
          <w:strike w:val="0"/>
          <w:color w:val="4472c4"/>
          <w:sz w:val="21"/>
          <w:szCs w:val="21"/>
          <w:u w:val="single"/>
          <w:shd w:fill="auto" w:val="clear"/>
          <w:vertAlign w:val="baseline"/>
        </w:rPr>
      </w:pPr>
      <w:r w:rsidDel="00000000" w:rsidR="00000000" w:rsidRPr="00000000">
        <w:rPr>
          <w:rFonts w:ascii="Arial" w:cs="Arial" w:eastAsia="Arial" w:hAnsi="Arial"/>
          <w:b w:val="1"/>
          <w:i w:val="1"/>
          <w:smallCaps w:val="0"/>
          <w:strike w:val="0"/>
          <w:color w:val="4472c4"/>
          <w:sz w:val="21"/>
          <w:szCs w:val="21"/>
          <w:u w:val="none"/>
          <w:shd w:fill="auto" w:val="clear"/>
          <w:vertAlign w:val="baseline"/>
          <w:rtl w:val="0"/>
        </w:rPr>
        <w:t xml:space="preserve">Defenses</w:t>
      </w:r>
      <w:r w:rsidDel="00000000" w:rsidR="00000000" w:rsidRPr="00000000">
        <w:rPr>
          <w:rtl w:val="0"/>
        </w:rPr>
      </w:r>
    </w:p>
    <w:p w:rsidR="00000000" w:rsidDel="00000000" w:rsidP="00000000" w:rsidRDefault="00000000" w:rsidRPr="00000000" w14:paraId="00000683">
      <w:pPr>
        <w:pageBreakBefore w:val="0"/>
        <w:numPr>
          <w:ilvl w:val="0"/>
          <w:numId w:val="49"/>
        </w:numPr>
        <w:shd w:fill="ffffff" w:val="clear"/>
        <w:ind w:left="720" w:hanging="360"/>
        <w:rPr>
          <w:color w:val="000000"/>
        </w:rPr>
      </w:pPr>
      <w:r w:rsidDel="00000000" w:rsidR="00000000" w:rsidRPr="00000000">
        <w:rPr>
          <w:color w:val="000000"/>
          <w:highlight w:val="white"/>
          <w:rtl w:val="0"/>
        </w:rPr>
        <w:t xml:space="preserve">3 types of defenses:</w:t>
      </w:r>
      <w:r w:rsidDel="00000000" w:rsidR="00000000" w:rsidRPr="00000000">
        <w:rPr>
          <w:rtl w:val="0"/>
        </w:rPr>
      </w:r>
    </w:p>
    <w:p w:rsidR="00000000" w:rsidDel="00000000" w:rsidP="00000000" w:rsidRDefault="00000000" w:rsidRPr="00000000" w14:paraId="00000684">
      <w:pPr>
        <w:pageBreakBefore w:val="0"/>
        <w:numPr>
          <w:ilvl w:val="1"/>
          <w:numId w:val="49"/>
        </w:numPr>
        <w:shd w:fill="ffffff" w:val="clear"/>
        <w:ind w:left="1440" w:hanging="360"/>
        <w:rPr>
          <w:color w:val="000000"/>
        </w:rPr>
      </w:pPr>
      <w:r w:rsidDel="00000000" w:rsidR="00000000" w:rsidRPr="00000000">
        <w:rPr>
          <w:color w:val="000000"/>
          <w:highlight w:val="white"/>
          <w:rtl w:val="0"/>
        </w:rPr>
        <w:t xml:space="preserve">Prosecution fails to establish all elements</w:t>
      </w:r>
      <w:r w:rsidDel="00000000" w:rsidR="00000000" w:rsidRPr="00000000">
        <w:rPr>
          <w:rtl w:val="0"/>
        </w:rPr>
      </w:r>
    </w:p>
    <w:p w:rsidR="00000000" w:rsidDel="00000000" w:rsidP="00000000" w:rsidRDefault="00000000" w:rsidRPr="00000000" w14:paraId="00000685">
      <w:pPr>
        <w:pageBreakBefore w:val="0"/>
        <w:numPr>
          <w:ilvl w:val="1"/>
          <w:numId w:val="49"/>
        </w:numPr>
        <w:shd w:fill="ffffff" w:val="clear"/>
        <w:ind w:left="1440" w:hanging="360"/>
        <w:rPr>
          <w:color w:val="000000"/>
        </w:rPr>
      </w:pPr>
      <w:r w:rsidDel="00000000" w:rsidR="00000000" w:rsidRPr="00000000">
        <w:rPr>
          <w:color w:val="000000"/>
          <w:highlight w:val="white"/>
          <w:rtl w:val="0"/>
        </w:rPr>
        <w:t xml:space="preserve">Justifications (ex: self-defense) </w:t>
      </w:r>
      <w:r w:rsidDel="00000000" w:rsidR="00000000" w:rsidRPr="00000000">
        <w:rPr>
          <w:rtl w:val="0"/>
        </w:rPr>
      </w:r>
    </w:p>
    <w:p w:rsidR="00000000" w:rsidDel="00000000" w:rsidP="00000000" w:rsidRDefault="00000000" w:rsidRPr="00000000" w14:paraId="00000686">
      <w:pPr>
        <w:pageBreakBefore w:val="0"/>
        <w:numPr>
          <w:ilvl w:val="1"/>
          <w:numId w:val="49"/>
        </w:numPr>
        <w:shd w:fill="ffffff" w:val="clear"/>
        <w:ind w:left="1440" w:hanging="360"/>
        <w:rPr>
          <w:color w:val="000000"/>
        </w:rPr>
      </w:pPr>
      <w:r w:rsidDel="00000000" w:rsidR="00000000" w:rsidRPr="00000000">
        <w:rPr>
          <w:color w:val="000000"/>
          <w:highlight w:val="white"/>
          <w:rtl w:val="0"/>
        </w:rPr>
        <w:t xml:space="preserve">Excuses (ex: insanity) </w:t>
      </w:r>
      <w:r w:rsidDel="00000000" w:rsidR="00000000" w:rsidRPr="00000000">
        <w:rPr>
          <w:rtl w:val="0"/>
        </w:rPr>
      </w:r>
    </w:p>
    <w:p w:rsidR="00000000" w:rsidDel="00000000" w:rsidP="00000000" w:rsidRDefault="00000000" w:rsidRPr="00000000" w14:paraId="0000068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8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Justifications and Excuse </w:t>
      </w:r>
      <w:r w:rsidDel="00000000" w:rsidR="00000000" w:rsidRPr="00000000">
        <w:rPr>
          <w:rtl w:val="0"/>
        </w:rPr>
      </w:r>
    </w:p>
    <w:p w:rsidR="00000000" w:rsidDel="00000000" w:rsidP="00000000" w:rsidRDefault="00000000" w:rsidRPr="00000000" w14:paraId="00000689">
      <w:pPr>
        <w:pageBreakBefore w:val="0"/>
        <w:numPr>
          <w:ilvl w:val="0"/>
          <w:numId w:val="50"/>
        </w:numPr>
        <w:shd w:fill="ffffff" w:val="clear"/>
        <w:ind w:left="720" w:hanging="360"/>
        <w:rPr>
          <w:color w:val="000000"/>
        </w:rPr>
      </w:pPr>
      <w:r w:rsidDel="00000000" w:rsidR="00000000" w:rsidRPr="00000000">
        <w:rPr>
          <w:color w:val="000000"/>
          <w:highlight w:val="white"/>
          <w:rtl w:val="0"/>
        </w:rPr>
        <w:t xml:space="preserve">MPC has eliminated the distinction between justification and excuse </w:t>
      </w:r>
      <w:r w:rsidDel="00000000" w:rsidR="00000000" w:rsidRPr="00000000">
        <w:rPr>
          <w:rtl w:val="0"/>
        </w:rPr>
      </w:r>
    </w:p>
    <w:p w:rsidR="00000000" w:rsidDel="00000000" w:rsidP="00000000" w:rsidRDefault="00000000" w:rsidRPr="00000000" w14:paraId="0000068A">
      <w:pPr>
        <w:pageBreakBefore w:val="0"/>
        <w:numPr>
          <w:ilvl w:val="0"/>
          <w:numId w:val="50"/>
        </w:numPr>
        <w:shd w:fill="ffffff" w:val="clear"/>
        <w:ind w:left="720" w:hanging="360"/>
        <w:rPr>
          <w:color w:val="000000"/>
        </w:rPr>
      </w:pPr>
      <w:r w:rsidDel="00000000" w:rsidR="00000000" w:rsidRPr="00000000">
        <w:rPr>
          <w:color w:val="000000"/>
          <w:highlight w:val="white"/>
          <w:rtl w:val="0"/>
        </w:rPr>
        <w:t xml:space="preserve">But people still think about and treat them differently: they have different implications for wrongdoing/blameworthiness </w:t>
      </w:r>
      <w:r w:rsidDel="00000000" w:rsidR="00000000" w:rsidRPr="00000000">
        <w:rPr>
          <w:rtl w:val="0"/>
        </w:rPr>
      </w:r>
    </w:p>
    <w:p w:rsidR="00000000" w:rsidDel="00000000" w:rsidP="00000000" w:rsidRDefault="00000000" w:rsidRPr="00000000" w14:paraId="0000068B">
      <w:pPr>
        <w:pageBreakBefore w:val="0"/>
        <w:numPr>
          <w:ilvl w:val="0"/>
          <w:numId w:val="50"/>
        </w:numPr>
        <w:shd w:fill="ffffff" w:val="clear"/>
        <w:ind w:left="720" w:hanging="360"/>
        <w:rPr>
          <w:b w:val="1"/>
          <w:color w:val="000000"/>
        </w:rPr>
      </w:pPr>
      <w:r w:rsidDel="00000000" w:rsidR="00000000" w:rsidRPr="00000000">
        <w:rPr>
          <w:b w:val="1"/>
          <w:color w:val="000000"/>
          <w:highlight w:val="white"/>
          <w:rtl w:val="0"/>
        </w:rPr>
        <w:t xml:space="preserve">Justification</w:t>
      </w:r>
      <w:r w:rsidDel="00000000" w:rsidR="00000000" w:rsidRPr="00000000">
        <w:rPr>
          <w:rtl w:val="0"/>
        </w:rPr>
      </w:r>
    </w:p>
    <w:p w:rsidR="00000000" w:rsidDel="00000000" w:rsidP="00000000" w:rsidRDefault="00000000" w:rsidRPr="00000000" w14:paraId="0000068C">
      <w:pPr>
        <w:pageBreakBefore w:val="0"/>
        <w:numPr>
          <w:ilvl w:val="1"/>
          <w:numId w:val="50"/>
        </w:numPr>
        <w:shd w:fill="ffffff" w:val="clear"/>
        <w:ind w:left="1440" w:hanging="360"/>
        <w:rPr>
          <w:color w:val="000000"/>
        </w:rPr>
      </w:pPr>
      <w:r w:rsidDel="00000000" w:rsidR="00000000" w:rsidRPr="00000000">
        <w:rPr>
          <w:color w:val="000000"/>
          <w:highlight w:val="white"/>
          <w:rtl w:val="0"/>
        </w:rPr>
        <w:t xml:space="preserve">Means it’s the right way to act, morally required. </w:t>
      </w:r>
      <w:r w:rsidDel="00000000" w:rsidR="00000000" w:rsidRPr="00000000">
        <w:rPr>
          <w:rtl w:val="0"/>
        </w:rPr>
      </w:r>
    </w:p>
    <w:p w:rsidR="00000000" w:rsidDel="00000000" w:rsidP="00000000" w:rsidRDefault="00000000" w:rsidRPr="00000000" w14:paraId="0000068D">
      <w:pPr>
        <w:pageBreakBefore w:val="0"/>
        <w:numPr>
          <w:ilvl w:val="1"/>
          <w:numId w:val="50"/>
        </w:numPr>
        <w:shd w:fill="ffffff" w:val="clear"/>
        <w:ind w:left="1440" w:hanging="360"/>
        <w:rPr>
          <w:color w:val="000000"/>
        </w:rPr>
      </w:pPr>
      <w:r w:rsidDel="00000000" w:rsidR="00000000" w:rsidRPr="00000000">
        <w:rPr>
          <w:b w:val="1"/>
          <w:color w:val="000000"/>
          <w:highlight w:val="white"/>
          <w:rtl w:val="0"/>
        </w:rPr>
        <w:t xml:space="preserve">Legality</w:t>
      </w:r>
      <w:r w:rsidDel="00000000" w:rsidR="00000000" w:rsidRPr="00000000">
        <w:rPr>
          <w:color w:val="000000"/>
          <w:highlight w:val="white"/>
          <w:rtl w:val="0"/>
        </w:rPr>
        <w:t xml:space="preserve"> principle: need to spell it out in statutory language so people know how to act in a justifiable manner </w:t>
      </w:r>
      <w:r w:rsidDel="00000000" w:rsidR="00000000" w:rsidRPr="00000000">
        <w:rPr>
          <w:rtl w:val="0"/>
        </w:rPr>
      </w:r>
    </w:p>
    <w:p w:rsidR="00000000" w:rsidDel="00000000" w:rsidP="00000000" w:rsidRDefault="00000000" w:rsidRPr="00000000" w14:paraId="0000068E">
      <w:pPr>
        <w:pageBreakBefore w:val="0"/>
        <w:numPr>
          <w:ilvl w:val="1"/>
          <w:numId w:val="50"/>
        </w:numPr>
        <w:shd w:fill="ffffff" w:val="clear"/>
        <w:ind w:left="1440" w:hanging="360"/>
        <w:rPr>
          <w:color w:val="000000"/>
        </w:rPr>
      </w:pPr>
      <w:r w:rsidDel="00000000" w:rsidR="00000000" w:rsidRPr="00000000">
        <w:rPr>
          <w:b w:val="1"/>
          <w:color w:val="000000"/>
          <w:highlight w:val="white"/>
          <w:rtl w:val="0"/>
        </w:rPr>
        <w:t xml:space="preserve">Burden of proof</w:t>
      </w:r>
      <w:r w:rsidDel="00000000" w:rsidR="00000000" w:rsidRPr="00000000">
        <w:rPr>
          <w:color w:val="000000"/>
          <w:highlight w:val="white"/>
          <w:rtl w:val="0"/>
        </w:rPr>
        <w:t xml:space="preserve"> is on prosecution, because it is an element</w:t>
      </w:r>
      <w:r w:rsidDel="00000000" w:rsidR="00000000" w:rsidRPr="00000000">
        <w:rPr>
          <w:rtl w:val="0"/>
        </w:rPr>
      </w:r>
    </w:p>
    <w:p w:rsidR="00000000" w:rsidDel="00000000" w:rsidP="00000000" w:rsidRDefault="00000000" w:rsidRPr="00000000" w14:paraId="0000068F">
      <w:pPr>
        <w:pageBreakBefore w:val="0"/>
        <w:numPr>
          <w:ilvl w:val="1"/>
          <w:numId w:val="50"/>
        </w:numPr>
        <w:shd w:fill="ffffff" w:val="clear"/>
        <w:ind w:left="1440" w:hanging="360"/>
        <w:rPr>
          <w:color w:val="000000"/>
        </w:rPr>
      </w:pPr>
      <w:r w:rsidDel="00000000" w:rsidR="00000000" w:rsidRPr="00000000">
        <w:rPr>
          <w:color w:val="000000"/>
          <w:highlight w:val="white"/>
          <w:rtl w:val="0"/>
        </w:rPr>
        <w:t xml:space="preserve">E.g. Self-Defense. Choice of Evils.</w:t>
      </w:r>
      <w:r w:rsidDel="00000000" w:rsidR="00000000" w:rsidRPr="00000000">
        <w:rPr>
          <w:rtl w:val="0"/>
        </w:rPr>
      </w:r>
    </w:p>
    <w:p w:rsidR="00000000" w:rsidDel="00000000" w:rsidP="00000000" w:rsidRDefault="00000000" w:rsidRPr="00000000" w14:paraId="00000690">
      <w:pPr>
        <w:pageBreakBefore w:val="0"/>
        <w:numPr>
          <w:ilvl w:val="1"/>
          <w:numId w:val="50"/>
        </w:numPr>
        <w:shd w:fill="ffffff" w:val="clear"/>
        <w:ind w:left="1440" w:hanging="360"/>
        <w:rPr>
          <w:color w:val="000000"/>
        </w:rPr>
      </w:pPr>
      <w:r w:rsidDel="00000000" w:rsidR="00000000" w:rsidRPr="00000000">
        <w:rPr>
          <w:b w:val="1"/>
          <w:color w:val="000000"/>
          <w:highlight w:val="white"/>
          <w:rtl w:val="0"/>
        </w:rPr>
        <w:t xml:space="preserve">Third party liability</w:t>
      </w:r>
      <w:r w:rsidDel="00000000" w:rsidR="00000000" w:rsidRPr="00000000">
        <w:rPr>
          <w:color w:val="000000"/>
          <w:highlight w:val="white"/>
          <w:rtl w:val="0"/>
        </w:rPr>
        <w:t xml:space="preserve">: typically can bleed onto a third party.</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Theoretical rationales</w:t>
      </w: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“Public benefit” – the offense is justifiable because society benefits from the actor’s conduct</w:t>
      </w:r>
      <w:r w:rsidDel="00000000" w:rsidR="00000000" w:rsidRPr="00000000">
        <w:rPr>
          <w:rtl w:val="0"/>
        </w:rPr>
      </w:r>
    </w:p>
    <w:p w:rsidR="00000000" w:rsidDel="00000000" w:rsidP="00000000" w:rsidRDefault="00000000" w:rsidRPr="00000000" w14:paraId="00000693">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“Moral forfeiture” – wrongdoing that violates the rights of another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forfeits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their relevant rights, so that they have no rights against self-defense by the intended victim </w:t>
      </w: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“Moral rights” – Flip-side of forfeiture. Conduct is justified when it is done in protection of a natural moral right in the defendant (e.g. life, autonomy, etc.)</w:t>
      </w:r>
      <w:r w:rsidDel="00000000" w:rsidR="00000000" w:rsidRPr="00000000">
        <w:rPr>
          <w:rtl w:val="0"/>
        </w:rPr>
      </w:r>
    </w:p>
    <w:p w:rsidR="00000000" w:rsidDel="00000000" w:rsidP="00000000" w:rsidRDefault="00000000" w:rsidRPr="00000000" w14:paraId="00000695">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“Superior Interest” – utilitarian. The law privileges whichever actor can claim the “Superior interest” so that the protection of important moral interests is maximized</w:t>
      </w:r>
      <w:r w:rsidDel="00000000" w:rsidR="00000000" w:rsidRPr="00000000">
        <w:rPr>
          <w:rtl w:val="0"/>
        </w:rPr>
      </w:r>
    </w:p>
    <w:p w:rsidR="00000000" w:rsidDel="00000000" w:rsidP="00000000" w:rsidRDefault="00000000" w:rsidRPr="00000000" w14:paraId="00000696">
      <w:pPr>
        <w:pageBreakBefore w:val="0"/>
        <w:numPr>
          <w:ilvl w:val="0"/>
          <w:numId w:val="50"/>
        </w:numPr>
        <w:shd w:fill="ffffff" w:val="clear"/>
        <w:ind w:left="720" w:hanging="360"/>
        <w:rPr>
          <w:b w:val="1"/>
          <w:color w:val="000000"/>
        </w:rPr>
      </w:pPr>
      <w:r w:rsidDel="00000000" w:rsidR="00000000" w:rsidRPr="00000000">
        <w:rPr>
          <w:b w:val="1"/>
          <w:color w:val="000000"/>
          <w:highlight w:val="white"/>
          <w:rtl w:val="0"/>
        </w:rPr>
        <w:t xml:space="preserve">Excuse</w:t>
      </w:r>
      <w:r w:rsidDel="00000000" w:rsidR="00000000" w:rsidRPr="00000000">
        <w:rPr>
          <w:rtl w:val="0"/>
        </w:rPr>
      </w:r>
    </w:p>
    <w:p w:rsidR="00000000" w:rsidDel="00000000" w:rsidP="00000000" w:rsidRDefault="00000000" w:rsidRPr="00000000" w14:paraId="00000697">
      <w:pPr>
        <w:pageBreakBefore w:val="0"/>
        <w:numPr>
          <w:ilvl w:val="1"/>
          <w:numId w:val="50"/>
        </w:numPr>
        <w:shd w:fill="ffffff" w:val="clear"/>
        <w:ind w:left="1440" w:hanging="360"/>
        <w:rPr>
          <w:color w:val="000000"/>
        </w:rPr>
      </w:pPr>
      <w:r w:rsidDel="00000000" w:rsidR="00000000" w:rsidRPr="00000000">
        <w:rPr>
          <w:color w:val="000000"/>
          <w:highlight w:val="white"/>
          <w:rtl w:val="0"/>
        </w:rPr>
        <w:t xml:space="preserve">Something excusable, like a human mistake or error</w:t>
      </w:r>
      <w:r w:rsidDel="00000000" w:rsidR="00000000" w:rsidRPr="00000000">
        <w:rPr>
          <w:rtl w:val="0"/>
        </w:rPr>
      </w:r>
    </w:p>
    <w:p w:rsidR="00000000" w:rsidDel="00000000" w:rsidP="00000000" w:rsidRDefault="00000000" w:rsidRPr="00000000" w14:paraId="00000698">
      <w:pPr>
        <w:pageBreakBefore w:val="0"/>
        <w:numPr>
          <w:ilvl w:val="1"/>
          <w:numId w:val="50"/>
        </w:numPr>
        <w:shd w:fill="ffffff" w:val="clear"/>
        <w:ind w:left="1440" w:hanging="360"/>
        <w:rPr>
          <w:color w:val="000000"/>
        </w:rPr>
      </w:pPr>
      <w:r w:rsidDel="00000000" w:rsidR="00000000" w:rsidRPr="00000000">
        <w:rPr>
          <w:color w:val="000000"/>
          <w:highlight w:val="white"/>
          <w:rtl w:val="0"/>
        </w:rPr>
        <w:t xml:space="preserve">Not morally required, may be a moral failure</w:t>
      </w:r>
      <w:r w:rsidDel="00000000" w:rsidR="00000000" w:rsidRPr="00000000">
        <w:rPr>
          <w:rtl w:val="0"/>
        </w:rPr>
      </w:r>
    </w:p>
    <w:p w:rsidR="00000000" w:rsidDel="00000000" w:rsidP="00000000" w:rsidRDefault="00000000" w:rsidRPr="00000000" w14:paraId="00000699">
      <w:pPr>
        <w:pageBreakBefore w:val="0"/>
        <w:numPr>
          <w:ilvl w:val="1"/>
          <w:numId w:val="50"/>
        </w:numPr>
        <w:shd w:fill="ffffff" w:val="clear"/>
        <w:ind w:left="1440" w:hanging="360"/>
        <w:rPr>
          <w:color w:val="000000"/>
        </w:rPr>
      </w:pPr>
      <w:r w:rsidDel="00000000" w:rsidR="00000000" w:rsidRPr="00000000">
        <w:rPr>
          <w:b w:val="1"/>
          <w:color w:val="000000"/>
          <w:highlight w:val="white"/>
          <w:rtl w:val="0"/>
        </w:rPr>
        <w:t xml:space="preserve">Legality</w:t>
      </w:r>
      <w:r w:rsidDel="00000000" w:rsidR="00000000" w:rsidRPr="00000000">
        <w:rPr>
          <w:color w:val="000000"/>
          <w:highlight w:val="white"/>
          <w:rtl w:val="0"/>
        </w:rPr>
        <w:t xml:space="preserve">: Doesn’t need to be spelled out in statutory language because we don’t want to encourage it and since people had no alternative</w:t>
      </w:r>
      <w:r w:rsidDel="00000000" w:rsidR="00000000" w:rsidRPr="00000000">
        <w:rPr>
          <w:rtl w:val="0"/>
        </w:rPr>
      </w:r>
    </w:p>
    <w:p w:rsidR="00000000" w:rsidDel="00000000" w:rsidP="00000000" w:rsidRDefault="00000000" w:rsidRPr="00000000" w14:paraId="0000069A">
      <w:pPr>
        <w:pageBreakBefore w:val="0"/>
        <w:numPr>
          <w:ilvl w:val="1"/>
          <w:numId w:val="50"/>
        </w:numPr>
        <w:shd w:fill="ffffff" w:val="clear"/>
        <w:ind w:left="1440" w:hanging="360"/>
        <w:rPr>
          <w:color w:val="000000"/>
        </w:rPr>
      </w:pPr>
      <w:r w:rsidDel="00000000" w:rsidR="00000000" w:rsidRPr="00000000">
        <w:rPr>
          <w:b w:val="1"/>
          <w:color w:val="000000"/>
          <w:highlight w:val="white"/>
          <w:rtl w:val="0"/>
        </w:rPr>
        <w:t xml:space="preserve">Burden of proof</w:t>
      </w:r>
      <w:r w:rsidDel="00000000" w:rsidR="00000000" w:rsidRPr="00000000">
        <w:rPr>
          <w:color w:val="000000"/>
          <w:highlight w:val="white"/>
          <w:rtl w:val="0"/>
        </w:rPr>
        <w:t xml:space="preserve"> is on the defense </w:t>
      </w:r>
      <w:r w:rsidDel="00000000" w:rsidR="00000000" w:rsidRPr="00000000">
        <w:rPr>
          <w:rtl w:val="0"/>
        </w:rPr>
      </w:r>
    </w:p>
    <w:p w:rsidR="00000000" w:rsidDel="00000000" w:rsidP="00000000" w:rsidRDefault="00000000" w:rsidRPr="00000000" w14:paraId="0000069B">
      <w:pPr>
        <w:pageBreakBefore w:val="0"/>
        <w:numPr>
          <w:ilvl w:val="1"/>
          <w:numId w:val="50"/>
        </w:numPr>
        <w:shd w:fill="ffffff" w:val="clear"/>
        <w:ind w:left="1440" w:hanging="360"/>
        <w:rPr>
          <w:color w:val="000000"/>
        </w:rPr>
      </w:pPr>
      <w:r w:rsidDel="00000000" w:rsidR="00000000" w:rsidRPr="00000000">
        <w:rPr>
          <w:color w:val="000000"/>
          <w:rtl w:val="0"/>
        </w:rPr>
        <w:t xml:space="preserve">E.g. Necessity. Insanity.</w:t>
      </w:r>
    </w:p>
    <w:p w:rsidR="00000000" w:rsidDel="00000000" w:rsidP="00000000" w:rsidRDefault="00000000" w:rsidRPr="00000000" w14:paraId="0000069C">
      <w:pPr>
        <w:pageBreakBefore w:val="0"/>
        <w:numPr>
          <w:ilvl w:val="1"/>
          <w:numId w:val="50"/>
        </w:numPr>
        <w:shd w:fill="ffffff" w:val="clear"/>
        <w:ind w:left="1440" w:hanging="360"/>
        <w:rPr>
          <w:color w:val="000000"/>
        </w:rPr>
      </w:pPr>
      <w:r w:rsidDel="00000000" w:rsidR="00000000" w:rsidRPr="00000000">
        <w:rPr>
          <w:b w:val="1"/>
          <w:color w:val="000000"/>
          <w:highlight w:val="white"/>
          <w:rtl w:val="0"/>
        </w:rPr>
        <w:t xml:space="preserve">Third party</w:t>
      </w:r>
      <w:r w:rsidDel="00000000" w:rsidR="00000000" w:rsidRPr="00000000">
        <w:rPr>
          <w:color w:val="000000"/>
          <w:highlight w:val="white"/>
          <w:rtl w:val="0"/>
        </w:rPr>
        <w:t xml:space="preserve"> cannot benefit from someone else’s insanity defense.</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Theoretical rationales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Deterrence – excused if the behavior can’t be deterred.</w:t>
      </w:r>
      <w:r w:rsidDel="00000000" w:rsidR="00000000" w:rsidRPr="00000000">
        <w:rPr>
          <w:rtl w:val="0"/>
        </w:rPr>
      </w:r>
    </w:p>
    <w:p w:rsidR="00000000" w:rsidDel="00000000" w:rsidP="00000000" w:rsidRDefault="00000000" w:rsidRPr="00000000" w14:paraId="0000069F">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Causation – excuse if the actor didn’t have full control over causing or not causing a certain result</w:t>
      </w: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Blameworthiness – excuse where the actor is not blameworthy or “bad.”</w:t>
      </w:r>
      <w:r w:rsidDel="00000000" w:rsidR="00000000" w:rsidRPr="00000000">
        <w:rPr>
          <w:rtl w:val="0"/>
        </w:rPr>
      </w:r>
    </w:p>
    <w:p w:rsidR="00000000" w:rsidDel="00000000" w:rsidP="00000000" w:rsidRDefault="00000000" w:rsidRPr="00000000" w14:paraId="000006A1">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Free choice – responsibility presupposes an autonomous decision. No blame for acts people don’t freely choose.</w:t>
      </w:r>
      <w:r w:rsidDel="00000000" w:rsidR="00000000" w:rsidRPr="00000000">
        <w:rPr>
          <w:rtl w:val="0"/>
        </w:rPr>
      </w:r>
    </w:p>
    <w:p w:rsidR="00000000" w:rsidDel="00000000" w:rsidP="00000000" w:rsidRDefault="00000000" w:rsidRPr="00000000" w14:paraId="000006A2">
      <w:pPr>
        <w:pageBreakBefore w:val="0"/>
        <w:numPr>
          <w:ilvl w:val="0"/>
          <w:numId w:val="50"/>
        </w:numPr>
        <w:shd w:fill="ffffff" w:val="clear"/>
        <w:ind w:left="720" w:hanging="360"/>
        <w:rPr>
          <w:color w:val="000000"/>
        </w:rPr>
      </w:pPr>
      <w:r w:rsidDel="00000000" w:rsidR="00000000" w:rsidRPr="00000000">
        <w:rPr>
          <w:color w:val="000000"/>
          <w:highlight w:val="white"/>
          <w:rtl w:val="0"/>
        </w:rPr>
        <w:t xml:space="preserve">The distinction has ripple effects in the specific doctrines. MPC discarded the strict distinction between the two.</w:t>
      </w:r>
      <w:r w:rsidDel="00000000" w:rsidR="00000000" w:rsidRPr="00000000">
        <w:rPr>
          <w:rtl w:val="0"/>
        </w:rPr>
      </w:r>
    </w:p>
    <w:p w:rsidR="00000000" w:rsidDel="00000000" w:rsidP="00000000" w:rsidRDefault="00000000" w:rsidRPr="00000000" w14:paraId="000006A3">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A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Georgia" w:cs="Georgia" w:eastAsia="Georgia" w:hAnsi="Georgia"/>
          <w:b w:val="1"/>
          <w:i w:val="0"/>
          <w:smallCaps w:val="0"/>
          <w:strike w:val="0"/>
          <w:color w:val="2f5496"/>
          <w:sz w:val="22"/>
          <w:szCs w:val="22"/>
          <w:highlight w:val="white"/>
          <w:u w:val="none"/>
          <w:vertAlign w:val="baseline"/>
        </w:rPr>
      </w:pPr>
      <w:r w:rsidDel="00000000" w:rsidR="00000000" w:rsidRPr="00000000">
        <w:rPr>
          <w:rFonts w:ascii="Georgia" w:cs="Georgia" w:eastAsia="Georgia" w:hAnsi="Georgia"/>
          <w:b w:val="1"/>
          <w:i w:val="0"/>
          <w:smallCaps w:val="0"/>
          <w:strike w:val="0"/>
          <w:color w:val="2f5496"/>
          <w:sz w:val="22"/>
          <w:szCs w:val="22"/>
          <w:highlight w:val="white"/>
          <w:u w:val="none"/>
          <w:vertAlign w:val="baseline"/>
          <w:rtl w:val="0"/>
        </w:rPr>
        <w:t xml:space="preserve">Self-Defense</w:t>
      </w:r>
    </w:p>
    <w:p w:rsidR="00000000" w:rsidDel="00000000" w:rsidP="00000000" w:rsidRDefault="00000000" w:rsidRPr="00000000" w14:paraId="000006A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A7">
      <w:pPr>
        <w:pageBreakBefore w:val="0"/>
        <w:rPr>
          <w:rFonts w:ascii="-webkit-standard" w:cs="-webkit-standard" w:eastAsia="-webkit-standard" w:hAnsi="-webkit-standard"/>
          <w:color w:val="000000"/>
          <w:u w:val="single"/>
        </w:rPr>
      </w:pPr>
      <w:r w:rsidDel="00000000" w:rsidR="00000000" w:rsidRPr="00000000">
        <w:rPr>
          <w:b w:val="1"/>
          <w:color w:val="000000"/>
          <w:highlight w:val="white"/>
          <w:u w:val="single"/>
          <w:rtl w:val="0"/>
        </w:rPr>
        <w:t xml:space="preserve">Reasonable Self-Defense</w:t>
      </w: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When the use of defensive force against an aggressor is necessary to protect the actor from serious bodily harm, that action is justified – encourage people to protect themselves, right thing to do.</w:t>
      </w:r>
    </w:p>
    <w:p w:rsidR="00000000" w:rsidDel="00000000" w:rsidP="00000000" w:rsidRDefault="00000000" w:rsidRPr="00000000" w14:paraId="000006A9">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actor’s reasonable belief turns out to be mistaken, one cannot say that use of force was justified; more precise to say that action is not justified but merely excused – mistake was reasonable.</w:t>
      </w:r>
    </w:p>
    <w:p w:rsidR="00000000" w:rsidDel="00000000" w:rsidP="00000000" w:rsidRDefault="00000000" w:rsidRPr="00000000" w14:paraId="000006AA">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Typically requires a 1) “reasonable belief” that the use of defensive force is 2) necessary, and 3) proportionate</w:t>
      </w:r>
    </w:p>
    <w:p w:rsidR="00000000" w:rsidDel="00000000" w:rsidP="00000000" w:rsidRDefault="00000000" w:rsidRPr="00000000" w14:paraId="000006AB">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Standards of Judgment</w:t>
      </w:r>
    </w:p>
    <w:p w:rsidR="00000000" w:rsidDel="00000000" w:rsidP="00000000" w:rsidRDefault="00000000" w:rsidRPr="00000000" w14:paraId="000006AC">
      <w:pPr>
        <w:pageBreakBefore w:val="0"/>
        <w:numPr>
          <w:ilvl w:val="1"/>
          <w:numId w:val="131"/>
        </w:numPr>
        <w:ind w:left="1440" w:hanging="360"/>
        <w:rPr/>
      </w:pPr>
      <w:r w:rsidDel="00000000" w:rsidR="00000000" w:rsidRPr="00000000">
        <w:rPr>
          <w:rtl w:val="0"/>
        </w:rPr>
        <w:t xml:space="preserve">Prevailing American rule is that a self-defense claim can succeed only when the defendant’s fear and use of defensive force were both reasonable</w:t>
      </w:r>
    </w:p>
    <w:p w:rsidR="00000000" w:rsidDel="00000000" w:rsidP="00000000" w:rsidRDefault="00000000" w:rsidRPr="00000000" w14:paraId="000006AD">
      <w:pPr>
        <w:pageBreakBefore w:val="0"/>
        <w:numPr>
          <w:ilvl w:val="1"/>
          <w:numId w:val="131"/>
        </w:numPr>
        <w:ind w:left="1440" w:hanging="360"/>
        <w:rPr/>
      </w:pPr>
      <w:r w:rsidDel="00000000" w:rsidR="00000000" w:rsidRPr="00000000">
        <w:rPr>
          <w:rtl w:val="0"/>
        </w:rPr>
        <w:t xml:space="preserve">Debate over how objective/subjective this standard should be</w:t>
      </w:r>
    </w:p>
    <w:p w:rsidR="00000000" w:rsidDel="00000000" w:rsidP="00000000" w:rsidRDefault="00000000" w:rsidRPr="00000000" w14:paraId="000006AE">
      <w:pPr>
        <w:pageBreakBefore w:val="0"/>
        <w:numPr>
          <w:ilvl w:val="2"/>
          <w:numId w:val="131"/>
        </w:numPr>
        <w:ind w:left="2160" w:hanging="360"/>
        <w:rPr/>
      </w:pPr>
      <w:r w:rsidDel="00000000" w:rsidR="00000000" w:rsidRPr="00000000">
        <w:rPr>
          <w:rtl w:val="0"/>
        </w:rPr>
        <w:t xml:space="preserve">MPC partially individualizes the objective standard </w:t>
      </w:r>
    </w:p>
    <w:p w:rsidR="00000000" w:rsidDel="00000000" w:rsidP="00000000" w:rsidRDefault="00000000" w:rsidRPr="00000000" w14:paraId="000006AF">
      <w:pPr>
        <w:pageBreakBefore w:val="0"/>
        <w:numPr>
          <w:ilvl w:val="3"/>
          <w:numId w:val="131"/>
        </w:numPr>
        <w:ind w:left="2880" w:hanging="360"/>
        <w:rPr/>
      </w:pPr>
      <w:r w:rsidDel="00000000" w:rsidR="00000000" w:rsidRPr="00000000">
        <w:rPr>
          <w:rtl w:val="0"/>
        </w:rPr>
        <w:t xml:space="preserve">§2.02: “That a reasonable person would observe in the actor’s situation”</w:t>
      </w:r>
    </w:p>
    <w:p w:rsidR="00000000" w:rsidDel="00000000" w:rsidP="00000000" w:rsidRDefault="00000000" w:rsidRPr="00000000" w14:paraId="000006B0">
      <w:pPr>
        <w:pageBreakBefore w:val="0"/>
        <w:numPr>
          <w:ilvl w:val="2"/>
          <w:numId w:val="131"/>
        </w:numPr>
        <w:ind w:left="2160" w:hanging="360"/>
        <w:rPr/>
      </w:pPr>
      <w:r w:rsidDel="00000000" w:rsidR="00000000" w:rsidRPr="00000000">
        <w:rPr>
          <w:rtl w:val="0"/>
        </w:rPr>
        <w:t xml:space="preserve">Majority of jurisdictions adopt some hybrid standard like MPC</w:t>
      </w:r>
    </w:p>
    <w:p w:rsidR="00000000" w:rsidDel="00000000" w:rsidP="00000000" w:rsidRDefault="00000000" w:rsidRPr="00000000" w14:paraId="000006B1">
      <w:pPr>
        <w:pageBreakBefore w:val="0"/>
        <w:numPr>
          <w:ilvl w:val="1"/>
          <w:numId w:val="131"/>
        </w:numPr>
        <w:ind w:left="1440" w:hanging="360"/>
        <w:rPr/>
      </w:pPr>
      <w:r w:rsidDel="00000000" w:rsidR="00000000" w:rsidRPr="00000000">
        <w:rPr>
          <w:rtl w:val="0"/>
        </w:rPr>
        <w:t xml:space="preserve">When someone kills in the honest but unreasonable belief in the need to kill</w:t>
      </w:r>
    </w:p>
    <w:p w:rsidR="00000000" w:rsidDel="00000000" w:rsidP="00000000" w:rsidRDefault="00000000" w:rsidRPr="00000000" w14:paraId="000006B2">
      <w:pPr>
        <w:pageBreakBefore w:val="0"/>
        <w:numPr>
          <w:ilvl w:val="2"/>
          <w:numId w:val="131"/>
        </w:numPr>
        <w:ind w:left="2160" w:hanging="360"/>
        <w:rPr/>
      </w:pPr>
      <w:r w:rsidDel="00000000" w:rsidR="00000000" w:rsidRPr="00000000">
        <w:rPr>
          <w:rtl w:val="0"/>
        </w:rPr>
        <w:t xml:space="preserve">Generally prevailing view</w:t>
      </w:r>
    </w:p>
    <w:p w:rsidR="00000000" w:rsidDel="00000000" w:rsidP="00000000" w:rsidRDefault="00000000" w:rsidRPr="00000000" w14:paraId="000006B3">
      <w:pPr>
        <w:pageBreakBefore w:val="0"/>
        <w:numPr>
          <w:ilvl w:val="3"/>
          <w:numId w:val="131"/>
        </w:numPr>
        <w:ind w:left="2880" w:hanging="360"/>
        <w:rPr/>
      </w:pPr>
      <w:r w:rsidDel="00000000" w:rsidR="00000000" w:rsidRPr="00000000">
        <w:rPr>
          <w:rtl w:val="0"/>
        </w:rPr>
        <w:t xml:space="preserve">Person guilty of murder</w:t>
      </w:r>
    </w:p>
    <w:p w:rsidR="00000000" w:rsidDel="00000000" w:rsidP="00000000" w:rsidRDefault="00000000" w:rsidRPr="00000000" w14:paraId="000006B4">
      <w:pPr>
        <w:pageBreakBefore w:val="0"/>
        <w:numPr>
          <w:ilvl w:val="2"/>
          <w:numId w:val="131"/>
        </w:numPr>
        <w:ind w:left="2160" w:hanging="360"/>
        <w:rPr/>
      </w:pPr>
      <w:r w:rsidDel="00000000" w:rsidR="00000000" w:rsidRPr="00000000">
        <w:rPr>
          <w:rtl w:val="0"/>
        </w:rPr>
        <w:t xml:space="preserve">Some states follow doctrine of “imperfect self-defense”</w:t>
      </w:r>
    </w:p>
    <w:p w:rsidR="00000000" w:rsidDel="00000000" w:rsidP="00000000" w:rsidRDefault="00000000" w:rsidRPr="00000000" w14:paraId="000006B5">
      <w:pPr>
        <w:pageBreakBefore w:val="0"/>
        <w:numPr>
          <w:ilvl w:val="3"/>
          <w:numId w:val="131"/>
        </w:numPr>
        <w:ind w:left="2880" w:hanging="360"/>
        <w:rPr/>
      </w:pPr>
      <w:r w:rsidDel="00000000" w:rsidR="00000000" w:rsidRPr="00000000">
        <w:rPr>
          <w:rtl w:val="0"/>
        </w:rPr>
        <w:t xml:space="preserve">Classifies crime as voluntary manslaughter on theory that malice is lacking, closer to heat of passion</w:t>
      </w:r>
    </w:p>
    <w:p w:rsidR="00000000" w:rsidDel="00000000" w:rsidP="00000000" w:rsidRDefault="00000000" w:rsidRPr="00000000" w14:paraId="000006B6">
      <w:pPr>
        <w:pageBreakBefore w:val="0"/>
        <w:numPr>
          <w:ilvl w:val="2"/>
          <w:numId w:val="131"/>
        </w:numPr>
        <w:ind w:left="2160" w:hanging="360"/>
        <w:rPr/>
      </w:pPr>
      <w:r w:rsidDel="00000000" w:rsidR="00000000" w:rsidRPr="00000000">
        <w:rPr>
          <w:rtl w:val="0"/>
        </w:rPr>
        <w:t xml:space="preserve">Even less common approach: classify killing as involuntary manslaughter</w:t>
      </w:r>
    </w:p>
    <w:p w:rsidR="00000000" w:rsidDel="00000000" w:rsidP="00000000" w:rsidRDefault="00000000" w:rsidRPr="00000000" w14:paraId="000006B7">
      <w:pPr>
        <w:pageBreakBefore w:val="0"/>
        <w:numPr>
          <w:ilvl w:val="2"/>
          <w:numId w:val="131"/>
        </w:numPr>
        <w:ind w:left="2160" w:hanging="360"/>
        <w:rPr/>
      </w:pPr>
      <w:r w:rsidDel="00000000" w:rsidR="00000000" w:rsidRPr="00000000">
        <w:rPr>
          <w:rtl w:val="0"/>
        </w:rPr>
        <w:t xml:space="preserve">MPC approach</w:t>
      </w:r>
    </w:p>
    <w:p w:rsidR="00000000" w:rsidDel="00000000" w:rsidP="00000000" w:rsidRDefault="00000000" w:rsidRPr="00000000" w14:paraId="000006B8">
      <w:pPr>
        <w:pageBreakBefore w:val="0"/>
        <w:numPr>
          <w:ilvl w:val="3"/>
          <w:numId w:val="131"/>
        </w:numPr>
        <w:ind w:left="2880" w:hanging="360"/>
        <w:rPr/>
      </w:pPr>
      <w:r w:rsidDel="00000000" w:rsidR="00000000" w:rsidRPr="00000000">
        <w:rPr>
          <w:rtl w:val="0"/>
        </w:rPr>
        <w:t xml:space="preserve">Guilty of negligent homicide</w:t>
      </w:r>
    </w:p>
    <w:p w:rsidR="00000000" w:rsidDel="00000000" w:rsidP="00000000" w:rsidRDefault="00000000" w:rsidRPr="00000000" w14:paraId="000006B9">
      <w:pPr>
        <w:pageBreakBefore w:val="0"/>
        <w:numPr>
          <w:ilvl w:val="3"/>
          <w:numId w:val="131"/>
        </w:numPr>
        <w:ind w:left="2880" w:hanging="360"/>
        <w:rPr/>
      </w:pPr>
      <w:r w:rsidDel="00000000" w:rsidR="00000000" w:rsidRPr="00000000">
        <w:rPr>
          <w:rtl w:val="0"/>
        </w:rPr>
        <w:t xml:space="preserve">Hasn’t been influential in statutory reform</w:t>
      </w:r>
    </w:p>
    <w:p w:rsidR="00000000" w:rsidDel="00000000" w:rsidP="00000000" w:rsidRDefault="00000000" w:rsidRPr="00000000" w14:paraId="000006B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Issues that arise in self-defense</w:t>
      </w:r>
      <w:r w:rsidDel="00000000" w:rsidR="00000000" w:rsidRPr="00000000">
        <w:rPr>
          <w:rtl w:val="0"/>
        </w:rPr>
      </w:r>
    </w:p>
    <w:p w:rsidR="00000000" w:rsidDel="00000000" w:rsidP="00000000" w:rsidRDefault="00000000" w:rsidRPr="00000000" w14:paraId="000006BB">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Reasonableness: subjective or objective standard?</w:t>
      </w:r>
      <w:r w:rsidDel="00000000" w:rsidR="00000000" w:rsidRPr="00000000">
        <w:rPr>
          <w:rtl w:val="0"/>
        </w:rPr>
      </w:r>
    </w:p>
    <w:p w:rsidR="00000000" w:rsidDel="00000000" w:rsidP="00000000" w:rsidRDefault="00000000" w:rsidRPr="00000000" w14:paraId="000006BC">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Imminence/immediacy of the harm </w:t>
      </w:r>
      <w:r w:rsidDel="00000000" w:rsidR="00000000" w:rsidRPr="00000000">
        <w:rPr>
          <w:rtl w:val="0"/>
        </w:rPr>
      </w:r>
    </w:p>
    <w:p w:rsidR="00000000" w:rsidDel="00000000" w:rsidP="00000000" w:rsidRDefault="00000000" w:rsidRPr="00000000" w14:paraId="000006BD">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Necessity to protect from harm </w:t>
      </w:r>
      <w:r w:rsidDel="00000000" w:rsidR="00000000" w:rsidRPr="00000000">
        <w:rPr>
          <w:rtl w:val="0"/>
        </w:rPr>
      </w:r>
    </w:p>
    <w:p w:rsidR="00000000" w:rsidDel="00000000" w:rsidP="00000000" w:rsidRDefault="00000000" w:rsidRPr="00000000" w14:paraId="000006BE">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Deadly force</w:t>
      </w:r>
      <w:r w:rsidDel="00000000" w:rsidR="00000000" w:rsidRPr="00000000">
        <w:rPr>
          <w:rtl w:val="0"/>
        </w:rPr>
      </w:r>
    </w:p>
    <w:p w:rsidR="00000000" w:rsidDel="00000000" w:rsidP="00000000" w:rsidRDefault="00000000" w:rsidRPr="00000000" w14:paraId="000006BF">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Provocation </w:t>
      </w:r>
      <w:r w:rsidDel="00000000" w:rsidR="00000000" w:rsidRPr="00000000">
        <w:rPr>
          <w:rtl w:val="0"/>
        </w:rPr>
      </w:r>
    </w:p>
    <w:p w:rsidR="00000000" w:rsidDel="00000000" w:rsidP="00000000" w:rsidRDefault="00000000" w:rsidRPr="00000000" w14:paraId="000006C0">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Duty to retreat – right to stand your ground</w:t>
      </w:r>
      <w:r w:rsidDel="00000000" w:rsidR="00000000" w:rsidRPr="00000000">
        <w:rPr>
          <w:rtl w:val="0"/>
        </w:rPr>
      </w:r>
    </w:p>
    <w:p w:rsidR="00000000" w:rsidDel="00000000" w:rsidP="00000000" w:rsidRDefault="00000000" w:rsidRPr="00000000" w14:paraId="000006C1">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Mistake regarding deadly force</w:t>
      </w:r>
      <w:r w:rsidDel="00000000" w:rsidR="00000000" w:rsidRPr="00000000">
        <w:rPr>
          <w:rtl w:val="0"/>
        </w:rPr>
      </w:r>
    </w:p>
    <w:p w:rsidR="00000000" w:rsidDel="00000000" w:rsidP="00000000" w:rsidRDefault="00000000" w:rsidRPr="00000000" w14:paraId="000006C2">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Time framing: Courts generally take a narrow time frame </w:t>
      </w: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Harcourt: this is often improperly neglected. Self-defense is a defense of necessity, but necessity is time-bound, contextual, and very specific. The action may be necessary at one time (or second) and not another. </w:t>
      </w:r>
    </w:p>
    <w:p w:rsidR="00000000" w:rsidDel="00000000" w:rsidP="00000000" w:rsidRDefault="00000000" w:rsidRPr="00000000" w14:paraId="000006C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See Kelman, “Interpretive Construction in the Substantive Criminal Law”</w:t>
      </w:r>
    </w:p>
    <w:p w:rsidR="00000000" w:rsidDel="00000000" w:rsidP="00000000" w:rsidRDefault="00000000" w:rsidRPr="00000000" w14:paraId="000006C5">
      <w:pPr>
        <w:pageBreakBefore w:val="0"/>
        <w:numPr>
          <w:ilvl w:val="0"/>
          <w:numId w:val="42"/>
        </w:numPr>
        <w:shd w:fill="ffffff" w:val="clear"/>
        <w:ind w:left="720" w:hanging="360"/>
        <w:rPr>
          <w:color w:val="000000"/>
        </w:rPr>
      </w:pPr>
      <w:r w:rsidDel="00000000" w:rsidR="00000000" w:rsidRPr="00000000">
        <w:rPr>
          <w:color w:val="000000"/>
          <w:highlight w:val="white"/>
          <w:rtl w:val="0"/>
        </w:rPr>
        <w:t xml:space="preserve">Level of harm that determines the level of self-defense you can apply</w:t>
      </w: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Deadly</w:t>
      </w:r>
      <w:r w:rsidDel="00000000" w:rsidR="00000000" w:rsidRPr="00000000">
        <w:rPr>
          <w:rtl w:val="0"/>
        </w:rPr>
      </w:r>
    </w:p>
    <w:p w:rsidR="00000000" w:rsidDel="00000000" w:rsidP="00000000" w:rsidRDefault="00000000" w:rsidRPr="00000000" w14:paraId="000006C7">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Serious</w:t>
      </w:r>
      <w:r w:rsidDel="00000000" w:rsidR="00000000" w:rsidRPr="00000000">
        <w:rPr>
          <w:rtl w:val="0"/>
        </w:rPr>
      </w:r>
    </w:p>
    <w:p w:rsidR="00000000" w:rsidDel="00000000" w:rsidP="00000000" w:rsidRDefault="00000000" w:rsidRPr="00000000" w14:paraId="000006C8">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Unlawful </w:t>
      </w:r>
      <w:r w:rsidDel="00000000" w:rsidR="00000000" w:rsidRPr="00000000">
        <w:rPr>
          <w:rtl w:val="0"/>
        </w:rPr>
      </w:r>
    </w:p>
    <w:p w:rsidR="00000000" w:rsidDel="00000000" w:rsidP="00000000" w:rsidRDefault="00000000" w:rsidRPr="00000000" w14:paraId="000006C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US v. Peterson, DC Circuit, 1973. (Illustration of the issues) 870-71 </w:t>
      </w:r>
      <w:r w:rsidDel="00000000" w:rsidR="00000000" w:rsidRPr="00000000">
        <w:rPr>
          <w:rtl w:val="0"/>
        </w:rPr>
      </w:r>
    </w:p>
    <w:p w:rsidR="00000000" w:rsidDel="00000000" w:rsidP="00000000" w:rsidRDefault="00000000" w:rsidRPr="00000000" w14:paraId="000006C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Takeaway: </w:t>
      </w:r>
      <w:r w:rsidDel="00000000" w:rsidR="00000000" w:rsidRPr="00000000">
        <w:rPr>
          <w:color w:val="000000"/>
          <w:highlight w:val="white"/>
          <w:rtl w:val="0"/>
        </w:rPr>
        <w:t xml:space="preserve">Self-defense is available when the actor reasonably believes defensive force to be necessary.</w:t>
      </w:r>
      <w:r w:rsidDel="00000000" w:rsidR="00000000" w:rsidRPr="00000000">
        <w:rPr>
          <w:b w:val="1"/>
          <w:color w:val="000000"/>
          <w:highlight w:val="white"/>
          <w:rtl w:val="0"/>
        </w:rPr>
        <w:t xml:space="preserve"> </w:t>
      </w:r>
      <w:r w:rsidDel="00000000" w:rsidR="00000000" w:rsidRPr="00000000">
        <w:rPr>
          <w:rtl w:val="0"/>
        </w:rPr>
      </w:r>
    </w:p>
    <w:p w:rsidR="00000000" w:rsidDel="00000000" w:rsidP="00000000" w:rsidRDefault="00000000" w:rsidRPr="00000000" w14:paraId="000006C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Significance</w:t>
      </w:r>
      <w:r w:rsidDel="00000000" w:rsidR="00000000" w:rsidRPr="00000000">
        <w:rPr>
          <w:color w:val="000000"/>
          <w:highlight w:val="white"/>
          <w:rtl w:val="0"/>
        </w:rPr>
        <w:t xml:space="preserve">: Self-defense is a defense of necessity. Necessity depends on the circumstances, and is time bound, contextual and specific. </w:t>
      </w:r>
      <w:r w:rsidDel="00000000" w:rsidR="00000000" w:rsidRPr="00000000">
        <w:rPr>
          <w:rtl w:val="0"/>
        </w:rPr>
      </w:r>
    </w:p>
    <w:p w:rsidR="00000000" w:rsidDel="00000000" w:rsidP="00000000" w:rsidRDefault="00000000" w:rsidRPr="00000000" w14:paraId="000006CD">
      <w:pPr>
        <w:pageBreakBefore w:val="0"/>
        <w:numPr>
          <w:ilvl w:val="0"/>
          <w:numId w:val="41"/>
        </w:numPr>
        <w:shd w:fill="ffffff" w:val="clear"/>
        <w:ind w:left="720" w:hanging="360"/>
        <w:rPr>
          <w:color w:val="000000"/>
        </w:rPr>
      </w:pPr>
      <w:r w:rsidDel="00000000" w:rsidR="00000000" w:rsidRPr="00000000">
        <w:rPr>
          <w:color w:val="000000"/>
          <w:highlight w:val="white"/>
          <w:rtl w:val="0"/>
        </w:rPr>
        <w:t xml:space="preserve">There must have been a threat, actual or apparent, of the use of deadly force. </w:t>
      </w:r>
      <w:r w:rsidDel="00000000" w:rsidR="00000000" w:rsidRPr="00000000">
        <w:rPr>
          <w:rtl w:val="0"/>
        </w:rPr>
      </w:r>
    </w:p>
    <w:p w:rsidR="00000000" w:rsidDel="00000000" w:rsidP="00000000" w:rsidRDefault="00000000" w:rsidRPr="00000000" w14:paraId="000006CE">
      <w:pPr>
        <w:pageBreakBefore w:val="0"/>
        <w:numPr>
          <w:ilvl w:val="0"/>
          <w:numId w:val="41"/>
        </w:numPr>
        <w:shd w:fill="ffffff" w:val="clear"/>
        <w:ind w:left="720" w:hanging="360"/>
        <w:rPr>
          <w:color w:val="000000"/>
        </w:rPr>
      </w:pPr>
      <w:r w:rsidDel="00000000" w:rsidR="00000000" w:rsidRPr="00000000">
        <w:rPr>
          <w:color w:val="000000"/>
          <w:highlight w:val="white"/>
          <w:rtl w:val="0"/>
        </w:rPr>
        <w:t xml:space="preserve">Threat must have been unlawful and immediate.</w:t>
      </w:r>
      <w:r w:rsidDel="00000000" w:rsidR="00000000" w:rsidRPr="00000000">
        <w:rPr>
          <w:rtl w:val="0"/>
        </w:rPr>
      </w:r>
    </w:p>
    <w:p w:rsidR="00000000" w:rsidDel="00000000" w:rsidP="00000000" w:rsidRDefault="00000000" w:rsidRPr="00000000" w14:paraId="000006CF">
      <w:pPr>
        <w:pageBreakBefore w:val="0"/>
        <w:numPr>
          <w:ilvl w:val="0"/>
          <w:numId w:val="41"/>
        </w:numPr>
        <w:shd w:fill="ffffff" w:val="clear"/>
        <w:ind w:left="720" w:hanging="360"/>
        <w:rPr>
          <w:color w:val="000000"/>
        </w:rPr>
      </w:pPr>
      <w:r w:rsidDel="00000000" w:rsidR="00000000" w:rsidRPr="00000000">
        <w:rPr>
          <w:color w:val="000000"/>
          <w:highlight w:val="white"/>
          <w:rtl w:val="0"/>
        </w:rPr>
        <w:t xml:space="preserve">(Subjective) Defender must have believed that he was in imminent peril of death or serious bodily injury and that his response was necessary to save himself. </w:t>
      </w:r>
      <w:r w:rsidDel="00000000" w:rsidR="00000000" w:rsidRPr="00000000">
        <w:rPr>
          <w:rtl w:val="0"/>
        </w:rPr>
      </w:r>
    </w:p>
    <w:p w:rsidR="00000000" w:rsidDel="00000000" w:rsidP="00000000" w:rsidRDefault="00000000" w:rsidRPr="00000000" w14:paraId="000006D0">
      <w:pPr>
        <w:pageBreakBefore w:val="0"/>
        <w:numPr>
          <w:ilvl w:val="0"/>
          <w:numId w:val="41"/>
        </w:numPr>
        <w:shd w:fill="ffffff" w:val="clear"/>
        <w:ind w:left="720" w:hanging="360"/>
        <w:rPr>
          <w:color w:val="000000"/>
        </w:rPr>
      </w:pPr>
      <w:r w:rsidDel="00000000" w:rsidR="00000000" w:rsidRPr="00000000">
        <w:rPr>
          <w:color w:val="000000"/>
          <w:highlight w:val="white"/>
          <w:rtl w:val="0"/>
        </w:rPr>
        <w:t xml:space="preserve">(Objective) Defender’s beliefs must have been both honestly entertained and reasonable in light of the surrounding circumstances. </w:t>
      </w:r>
      <w:r w:rsidDel="00000000" w:rsidR="00000000" w:rsidRPr="00000000">
        <w:rPr>
          <w:rtl w:val="0"/>
        </w:rPr>
      </w:r>
    </w:p>
    <w:p w:rsidR="00000000" w:rsidDel="00000000" w:rsidP="00000000" w:rsidRDefault="00000000" w:rsidRPr="00000000" w14:paraId="000006D1">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D2">
      <w:pPr>
        <w:pageBreakBefore w:val="0"/>
        <w:rPr>
          <w:color w:val="000000"/>
          <w:highlight w:val="white"/>
        </w:rPr>
      </w:pPr>
      <w:r w:rsidDel="00000000" w:rsidR="00000000" w:rsidRPr="00000000">
        <w:rPr>
          <w:b w:val="1"/>
          <w:color w:val="000000"/>
          <w:highlight w:val="white"/>
          <w:rtl w:val="0"/>
        </w:rPr>
        <w:t xml:space="preserve">MPC §3.04: Generally Subjective Standard with Limits</w:t>
      </w: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Two-Step Analysis</w:t>
      </w:r>
    </w:p>
    <w:p w:rsidR="00000000" w:rsidDel="00000000" w:rsidP="00000000" w:rsidRDefault="00000000" w:rsidRPr="00000000" w14:paraId="000006D4">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First, determine whether there is subjectivity;</w:t>
      </w:r>
    </w:p>
    <w:p w:rsidR="00000000" w:rsidDel="00000000" w:rsidP="00000000" w:rsidRDefault="00000000" w:rsidRPr="00000000" w14:paraId="000006D5">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Second, determine if it is negligently or recklessly formed, if so go to other sections.</w:t>
      </w:r>
    </w:p>
    <w:p w:rsidR="00000000" w:rsidDel="00000000" w:rsidP="00000000" w:rsidRDefault="00000000" w:rsidRPr="00000000" w14:paraId="000006D6">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single"/>
          <w:vertAlign w:val="baseline"/>
          <w:rtl w:val="0"/>
        </w:rPr>
        <w:t xml:space="preserve">Imperfect self-defense</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Applies when jury concludes that D truly believed she had to kill to avoid an imminent threat to her life, but that her belief was not reasonable.  – the third grade</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If “reasonable belief” is included in statute, no imperfect self-defense. – 2 grades</w:t>
      </w: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3.04 (2) – D charged w/ murder must only show that he believed that the use of deadly force was necessary to protect himself against death, serious bodily injury, kidnapping, or forcible sexual intercourse to prevail on a self-defense claim. </w:t>
      </w:r>
    </w:p>
    <w:p w:rsidR="00000000" w:rsidDel="00000000" w:rsidP="00000000" w:rsidRDefault="00000000" w:rsidRPr="00000000" w14:paraId="000006D9">
      <w:pPr>
        <w:pageBreakBefore w:val="0"/>
        <w:numPr>
          <w:ilvl w:val="0"/>
          <w:numId w:val="135"/>
        </w:numPr>
        <w:shd w:fill="ffffff" w:val="clear"/>
        <w:ind w:left="720" w:hanging="360"/>
        <w:rPr>
          <w:color w:val="000000"/>
        </w:rPr>
      </w:pPr>
      <w:r w:rsidDel="00000000" w:rsidR="00000000" w:rsidRPr="00000000">
        <w:rPr>
          <w:color w:val="000000"/>
          <w:highlight w:val="white"/>
          <w:rtl w:val="0"/>
        </w:rPr>
        <w:t xml:space="preserve">§3.09(1)(b): Ignorance/mistake as to the MPC or other criminal law</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3.09(2) – If belief was wrong, and was recklessly or negligently formed, however, he may be convicted of the type of homicide charge requiring only a reckless or negligent mens rea.</w:t>
      </w:r>
    </w:p>
    <w:p w:rsidR="00000000" w:rsidDel="00000000" w:rsidP="00000000" w:rsidRDefault="00000000" w:rsidRPr="00000000" w14:paraId="000006DB">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“When the actor believes that the use of force upon or toward the person of another is necessary for any of the purposes for which such belief would establish a justification under Sections 3.03 to 3.08 but the actor is reckless or negligent in having such belief or in acquiring or failing to acquire any knowledge or belief which is material to the justifiability of his used of force, the justification afforded by those Sections is unavailable in a prosecution for which recklessness or negligence, as the case may be, suffices to establish culpability.”</w:t>
      </w:r>
    </w:p>
    <w:tbl>
      <w:tblPr>
        <w:tblStyle w:val="Table17"/>
        <w:tblW w:w="9776.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542"/>
        <w:gridCol w:w="7234"/>
        <w:tblGridChange w:id="0">
          <w:tblGrid>
            <w:gridCol w:w="2542"/>
            <w:gridCol w:w="7234"/>
          </w:tblGrid>
        </w:tblGridChange>
      </w:tblGrid>
      <w:tr>
        <w:trPr>
          <w:cantSplit w:val="0"/>
          <w:tblHeader w:val="0"/>
        </w:trPr>
        <w:tc>
          <w:tcPr/>
          <w:p w:rsidR="00000000" w:rsidDel="00000000" w:rsidP="00000000" w:rsidRDefault="00000000" w:rsidRPr="00000000" w14:paraId="000006DC">
            <w:pPr>
              <w:pageBreakBefore w:val="0"/>
              <w:rPr/>
            </w:pPr>
            <w:r w:rsidDel="00000000" w:rsidR="00000000" w:rsidRPr="00000000">
              <w:rPr>
                <w:rtl w:val="0"/>
              </w:rPr>
              <w:t xml:space="preserve">Elements</w:t>
            </w:r>
          </w:p>
        </w:tc>
        <w:tc>
          <w:tcPr/>
          <w:p w:rsidR="00000000" w:rsidDel="00000000" w:rsidP="00000000" w:rsidRDefault="00000000" w:rsidRPr="00000000" w14:paraId="000006DD">
            <w:pPr>
              <w:pageBreakBefore w:val="0"/>
              <w:rPr/>
            </w:pPr>
            <w:r w:rsidDel="00000000" w:rsidR="00000000" w:rsidRPr="00000000">
              <w:rPr>
                <w:rtl w:val="0"/>
              </w:rPr>
              <w:t xml:space="preserve">MPC</w:t>
            </w:r>
          </w:p>
        </w:tc>
      </w:tr>
      <w:tr>
        <w:trPr>
          <w:cantSplit w:val="0"/>
          <w:tblHeader w:val="0"/>
        </w:trPr>
        <w:tc>
          <w:tcPr/>
          <w:p w:rsidR="00000000" w:rsidDel="00000000" w:rsidP="00000000" w:rsidRDefault="00000000" w:rsidRPr="00000000" w14:paraId="000006DE">
            <w:pPr>
              <w:pageBreakBefore w:val="0"/>
              <w:rPr/>
            </w:pPr>
            <w:r w:rsidDel="00000000" w:rsidR="00000000" w:rsidRPr="00000000">
              <w:rPr>
                <w:rtl w:val="0"/>
              </w:rPr>
              <w:t xml:space="preserve">Belief standard</w:t>
            </w:r>
          </w:p>
        </w:tc>
        <w:tc>
          <w:tcPr/>
          <w:p w:rsidR="00000000" w:rsidDel="00000000" w:rsidP="00000000" w:rsidRDefault="00000000" w:rsidRPr="00000000" w14:paraId="000006DF">
            <w:pPr>
              <w:pageBreakBefore w:val="0"/>
              <w:rPr/>
            </w:pPr>
            <w:r w:rsidDel="00000000" w:rsidR="00000000" w:rsidRPr="00000000">
              <w:rPr>
                <w:rtl w:val="0"/>
              </w:rPr>
              <w:t xml:space="preserve">subjective*: D only needs to show that he believed that the use of deadly force was necessary to protect himself against death, serious bodily injury, kidnapping, or forcible sexual intercourse </w:t>
            </w:r>
          </w:p>
        </w:tc>
      </w:tr>
      <w:tr>
        <w:trPr>
          <w:cantSplit w:val="0"/>
          <w:tblHeader w:val="0"/>
        </w:trPr>
        <w:tc>
          <w:tcPr/>
          <w:p w:rsidR="00000000" w:rsidDel="00000000" w:rsidP="00000000" w:rsidRDefault="00000000" w:rsidRPr="00000000" w14:paraId="000006E0">
            <w:pPr>
              <w:pageBreakBefore w:val="0"/>
              <w:rPr/>
            </w:pPr>
            <w:r w:rsidDel="00000000" w:rsidR="00000000" w:rsidRPr="00000000">
              <w:rPr>
                <w:rtl w:val="0"/>
              </w:rPr>
              <w:t xml:space="preserve">Imminence</w:t>
            </w:r>
          </w:p>
        </w:tc>
        <w:tc>
          <w:tcPr/>
          <w:p w:rsidR="00000000" w:rsidDel="00000000" w:rsidP="00000000" w:rsidRDefault="00000000" w:rsidRPr="00000000" w14:paraId="000006E1">
            <w:pPr>
              <w:pageBreakBefore w:val="0"/>
              <w:rPr/>
            </w:pPr>
            <w:r w:rsidDel="00000000" w:rsidR="00000000" w:rsidRPr="00000000">
              <w:rPr>
                <w:rtl w:val="0"/>
              </w:rPr>
              <w:t xml:space="preserve">Immediate</w:t>
            </w:r>
          </w:p>
        </w:tc>
      </w:tr>
      <w:tr>
        <w:trPr>
          <w:cantSplit w:val="0"/>
          <w:tblHeader w:val="0"/>
        </w:trPr>
        <w:tc>
          <w:tcPr/>
          <w:p w:rsidR="00000000" w:rsidDel="00000000" w:rsidP="00000000" w:rsidRDefault="00000000" w:rsidRPr="00000000" w14:paraId="000006E2">
            <w:pPr>
              <w:pageBreakBefore w:val="0"/>
              <w:rPr/>
            </w:pPr>
            <w:r w:rsidDel="00000000" w:rsidR="00000000" w:rsidRPr="00000000">
              <w:rPr>
                <w:rtl w:val="0"/>
              </w:rPr>
              <w:t xml:space="preserve">Necessity</w:t>
            </w:r>
          </w:p>
        </w:tc>
        <w:tc>
          <w:tcPr/>
          <w:p w:rsidR="00000000" w:rsidDel="00000000" w:rsidP="00000000" w:rsidRDefault="00000000" w:rsidRPr="00000000" w14:paraId="000006E3">
            <w:pPr>
              <w:pageBreakBefore w:val="0"/>
              <w:rPr/>
            </w:pPr>
            <w:r w:rsidDel="00000000" w:rsidR="00000000" w:rsidRPr="00000000">
              <w:rPr>
                <w:rtl w:val="0"/>
              </w:rPr>
              <w:t xml:space="preserve">Necessary</w:t>
            </w:r>
          </w:p>
        </w:tc>
      </w:tr>
      <w:tr>
        <w:trPr>
          <w:cantSplit w:val="0"/>
          <w:tblHeader w:val="0"/>
        </w:trPr>
        <w:tc>
          <w:tcPr/>
          <w:p w:rsidR="00000000" w:rsidDel="00000000" w:rsidP="00000000" w:rsidRDefault="00000000" w:rsidRPr="00000000" w14:paraId="000006E4">
            <w:pPr>
              <w:pageBreakBefore w:val="0"/>
              <w:rPr/>
            </w:pPr>
            <w:r w:rsidDel="00000000" w:rsidR="00000000" w:rsidRPr="00000000">
              <w:rPr>
                <w:rtl w:val="0"/>
              </w:rPr>
              <w:t xml:space="preserve">DF: Provocation</w:t>
            </w:r>
          </w:p>
        </w:tc>
        <w:tc>
          <w:tcPr/>
          <w:p w:rsidR="00000000" w:rsidDel="00000000" w:rsidP="00000000" w:rsidRDefault="00000000" w:rsidRPr="00000000" w14:paraId="000006E5">
            <w:pPr>
              <w:pageBreakBefore w:val="0"/>
              <w:rPr/>
            </w:pPr>
            <w:r w:rsidDel="00000000" w:rsidR="00000000" w:rsidRPr="00000000">
              <w:rPr>
                <w:rtl w:val="0"/>
              </w:rPr>
              <w:t xml:space="preserve">No provocation</w:t>
            </w:r>
          </w:p>
        </w:tc>
      </w:tr>
      <w:tr>
        <w:trPr>
          <w:cantSplit w:val="0"/>
          <w:tblHeader w:val="0"/>
        </w:trPr>
        <w:tc>
          <w:tcPr/>
          <w:p w:rsidR="00000000" w:rsidDel="00000000" w:rsidP="00000000" w:rsidRDefault="00000000" w:rsidRPr="00000000" w14:paraId="000006E6">
            <w:pPr>
              <w:pageBreakBefore w:val="0"/>
              <w:rPr/>
            </w:pPr>
            <w:r w:rsidDel="00000000" w:rsidR="00000000" w:rsidRPr="00000000">
              <w:rPr>
                <w:rtl w:val="0"/>
              </w:rPr>
              <w:t xml:space="preserve">DF: Duty to retreat</w:t>
            </w:r>
          </w:p>
        </w:tc>
        <w:tc>
          <w:tcPr/>
          <w:p w:rsidR="00000000" w:rsidDel="00000000" w:rsidP="00000000" w:rsidRDefault="00000000" w:rsidRPr="00000000" w14:paraId="000006E7">
            <w:pPr>
              <w:pageBreakBefore w:val="0"/>
              <w:rPr/>
            </w:pPr>
            <w:r w:rsidDel="00000000" w:rsidR="00000000" w:rsidRPr="00000000">
              <w:rPr>
                <w:rtl w:val="0"/>
              </w:rPr>
              <w:t xml:space="preserve">§3.04(b)(ii): Duty to retreat, except from home or place of work </w:t>
            </w:r>
          </w:p>
        </w:tc>
      </w:tr>
      <w:tr>
        <w:trPr>
          <w:cantSplit w:val="0"/>
          <w:trHeight w:val="21" w:hRule="atLeast"/>
          <w:tblHeader w:val="0"/>
        </w:trPr>
        <w:tc>
          <w:tcPr/>
          <w:p w:rsidR="00000000" w:rsidDel="00000000" w:rsidP="00000000" w:rsidRDefault="00000000" w:rsidRPr="00000000" w14:paraId="000006E8">
            <w:pPr>
              <w:pageBreakBefore w:val="0"/>
              <w:rPr/>
            </w:pPr>
            <w:r w:rsidDel="00000000" w:rsidR="00000000" w:rsidRPr="00000000">
              <w:rPr>
                <w:rtl w:val="0"/>
              </w:rPr>
              <w:t xml:space="preserve">Plus: Mistaken belief</w:t>
            </w:r>
          </w:p>
        </w:tc>
        <w:tc>
          <w:tcPr/>
          <w:p w:rsidR="00000000" w:rsidDel="00000000" w:rsidP="00000000" w:rsidRDefault="00000000" w:rsidRPr="00000000" w14:paraId="000006E9">
            <w:pPr>
              <w:pageBreakBefore w:val="0"/>
              <w:rPr/>
            </w:pPr>
            <w:r w:rsidDel="00000000" w:rsidR="00000000" w:rsidRPr="00000000">
              <w:rPr>
                <w:rtl w:val="0"/>
              </w:rPr>
              <w:t xml:space="preserve">§3.09(2): No negligence or recklessness </w:t>
            </w:r>
          </w:p>
        </w:tc>
      </w:tr>
    </w:tbl>
    <w:p w:rsidR="00000000" w:rsidDel="00000000" w:rsidP="00000000" w:rsidRDefault="00000000" w:rsidRPr="00000000" w14:paraId="000006E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contrast, NYPL has an integrated process. See Goetz.</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Some states incorporate imperfect self-defense through common law.</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State v. Norman.</w:t>
      </w:r>
      <w:r w:rsidDel="00000000" w:rsidR="00000000" w:rsidRPr="00000000">
        <w:rPr>
          <w:rtl w:val="0"/>
        </w:rPr>
      </w:r>
    </w:p>
    <w:p w:rsidR="00000000" w:rsidDel="00000000" w:rsidP="00000000" w:rsidRDefault="00000000" w:rsidRPr="00000000" w14:paraId="000006E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6ED">
      <w:pPr>
        <w:pageBreakBefore w:val="0"/>
        <w:rPr>
          <w:b w:val="1"/>
        </w:rPr>
      </w:pPr>
      <w:r w:rsidDel="00000000" w:rsidR="00000000" w:rsidRPr="00000000">
        <w:rPr>
          <w:b w:val="1"/>
          <w:color w:val="000000"/>
          <w:rtl w:val="0"/>
        </w:rPr>
        <w:t xml:space="preserve">Spectrum of Subjective/Objective </w:t>
      </w:r>
      <w:r w:rsidDel="00000000" w:rsidR="00000000" w:rsidRPr="00000000">
        <w:rPr>
          <w:rtl w:val="0"/>
        </w:rPr>
      </w:r>
    </w:p>
    <w:tbl>
      <w:tblPr>
        <w:tblStyle w:val="Table18"/>
        <w:tblW w:w="9776.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600"/>
        <w:gridCol w:w="6176"/>
        <w:tblGridChange w:id="0">
          <w:tblGrid>
            <w:gridCol w:w="3600"/>
            <w:gridCol w:w="6176"/>
          </w:tblGrid>
        </w:tblGridChange>
      </w:tblGrid>
      <w:tr>
        <w:trPr>
          <w:cantSplit w:val="0"/>
          <w:tblHeader w:val="0"/>
        </w:trPr>
        <w:tc>
          <w:tcPr/>
          <w:p w:rsidR="00000000" w:rsidDel="00000000" w:rsidP="00000000" w:rsidRDefault="00000000" w:rsidRPr="00000000" w14:paraId="000006EE">
            <w:pPr>
              <w:pageBreakBefore w:val="0"/>
              <w:rPr/>
            </w:pPr>
            <w:r w:rsidDel="00000000" w:rsidR="00000000" w:rsidRPr="00000000">
              <w:rPr>
                <w:color w:val="ffffff"/>
                <w:rtl w:val="0"/>
              </w:rPr>
              <w:t xml:space="preserve">Standard </w:t>
            </w:r>
            <w:r w:rsidDel="00000000" w:rsidR="00000000" w:rsidRPr="00000000">
              <w:rPr>
                <w:rtl w:val="0"/>
              </w:rPr>
            </w:r>
          </w:p>
        </w:tc>
        <w:tc>
          <w:tcPr/>
          <w:p w:rsidR="00000000" w:rsidDel="00000000" w:rsidP="00000000" w:rsidRDefault="00000000" w:rsidRPr="00000000" w14:paraId="000006EF">
            <w:pPr>
              <w:pageBreakBefore w:val="0"/>
              <w:rPr/>
            </w:pPr>
            <w:r w:rsidDel="00000000" w:rsidR="00000000" w:rsidRPr="00000000">
              <w:rPr>
                <w:color w:val="ffffff"/>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6F0">
            <w:pPr>
              <w:pageBreakBefore w:val="0"/>
              <w:rPr/>
            </w:pPr>
            <w:r w:rsidDel="00000000" w:rsidR="00000000" w:rsidRPr="00000000">
              <w:rPr>
                <w:color w:val="000000"/>
                <w:rtl w:val="0"/>
              </w:rPr>
              <w:t xml:space="preserve">“Sincerely believes” </w:t>
            </w:r>
            <w:r w:rsidDel="00000000" w:rsidR="00000000" w:rsidRPr="00000000">
              <w:rPr>
                <w:rtl w:val="0"/>
              </w:rPr>
            </w:r>
          </w:p>
        </w:tc>
        <w:tc>
          <w:tcPr/>
          <w:p w:rsidR="00000000" w:rsidDel="00000000" w:rsidP="00000000" w:rsidRDefault="00000000" w:rsidRPr="00000000" w14:paraId="000006F1">
            <w:pPr>
              <w:pageBreakBefore w:val="0"/>
              <w:rPr/>
            </w:pPr>
            <w:r w:rsidDel="00000000" w:rsidR="00000000" w:rsidRPr="00000000">
              <w:rPr>
                <w:color w:val="000000"/>
                <w:rtl w:val="0"/>
              </w:rPr>
              <w:t xml:space="preserve">Purely subjective</w:t>
            </w:r>
            <w:r w:rsidDel="00000000" w:rsidR="00000000" w:rsidRPr="00000000">
              <w:rPr>
                <w:rtl w:val="0"/>
              </w:rPr>
            </w:r>
          </w:p>
        </w:tc>
      </w:tr>
      <w:tr>
        <w:trPr>
          <w:cantSplit w:val="0"/>
          <w:tblHeader w:val="0"/>
        </w:trPr>
        <w:tc>
          <w:tcPr/>
          <w:p w:rsidR="00000000" w:rsidDel="00000000" w:rsidP="00000000" w:rsidRDefault="00000000" w:rsidRPr="00000000" w14:paraId="000006F2">
            <w:pPr>
              <w:pageBreakBefore w:val="0"/>
              <w:rPr/>
            </w:pPr>
            <w:r w:rsidDel="00000000" w:rsidR="00000000" w:rsidRPr="00000000">
              <w:rPr>
                <w:color w:val="000000"/>
                <w:rtl w:val="0"/>
              </w:rPr>
              <w:t xml:space="preserve">MPC self-defense </w:t>
            </w:r>
            <w:r w:rsidDel="00000000" w:rsidR="00000000" w:rsidRPr="00000000">
              <w:rPr>
                <w:rtl w:val="0"/>
              </w:rPr>
            </w:r>
          </w:p>
        </w:tc>
        <w:tc>
          <w:tcPr/>
          <w:p w:rsidR="00000000" w:rsidDel="00000000" w:rsidP="00000000" w:rsidRDefault="00000000" w:rsidRPr="00000000" w14:paraId="000006F3">
            <w:pPr>
              <w:pageBreakBefore w:val="0"/>
              <w:rPr/>
            </w:pPr>
            <w:r w:rsidDel="00000000" w:rsidR="00000000" w:rsidRPr="00000000">
              <w:rPr>
                <w:color w:val="000000"/>
                <w:rtl w:val="0"/>
              </w:rPr>
              <w:t xml:space="preserve">Subjective, but belief has to be non-negligently and non</w:t>
              <w:br w:type="textWrapping"/>
              <w:t xml:space="preserve">recklessly formed</w:t>
            </w:r>
            <w:r w:rsidDel="00000000" w:rsidR="00000000" w:rsidRPr="00000000">
              <w:rPr>
                <w:rtl w:val="0"/>
              </w:rPr>
            </w:r>
          </w:p>
        </w:tc>
      </w:tr>
      <w:tr>
        <w:trPr>
          <w:cantSplit w:val="0"/>
          <w:tblHeader w:val="0"/>
        </w:trPr>
        <w:tc>
          <w:tcPr/>
          <w:p w:rsidR="00000000" w:rsidDel="00000000" w:rsidP="00000000" w:rsidRDefault="00000000" w:rsidRPr="00000000" w14:paraId="000006F4">
            <w:pPr>
              <w:pageBreakBefore w:val="0"/>
              <w:rPr/>
            </w:pPr>
            <w:r w:rsidDel="00000000" w:rsidR="00000000" w:rsidRPr="00000000">
              <w:rPr>
                <w:color w:val="000000"/>
                <w:rtl w:val="0"/>
              </w:rPr>
              <w:t xml:space="preserve">MPC manslaughter</w:t>
              <w:br w:type="textWrapping"/>
              <w:t xml:space="preserve">210.3(1)(b)</w:t>
            </w:r>
            <w:r w:rsidDel="00000000" w:rsidR="00000000" w:rsidRPr="00000000">
              <w:rPr>
                <w:rtl w:val="0"/>
              </w:rPr>
            </w:r>
          </w:p>
        </w:tc>
        <w:tc>
          <w:tcPr/>
          <w:p w:rsidR="00000000" w:rsidDel="00000000" w:rsidP="00000000" w:rsidRDefault="00000000" w:rsidRPr="00000000" w14:paraId="000006F5">
            <w:pPr>
              <w:pageBreakBefore w:val="0"/>
              <w:rPr/>
            </w:pPr>
            <w:r w:rsidDel="00000000" w:rsidR="00000000" w:rsidRPr="00000000">
              <w:rPr>
                <w:color w:val="000000"/>
                <w:rtl w:val="0"/>
              </w:rPr>
              <w:t xml:space="preserve">“The reasonableness of such explanation or excuse shall be</w:t>
              <w:br w:type="textWrapping"/>
              <w:t xml:space="preserve">determined from the viewpoint of a person in the actor’s</w:t>
              <w:br w:type="textWrapping"/>
              <w:t xml:space="preserve">situation under the circumstances as he believes them to be.”</w:t>
            </w:r>
            <w:r w:rsidDel="00000000" w:rsidR="00000000" w:rsidRPr="00000000">
              <w:rPr>
                <w:rtl w:val="0"/>
              </w:rPr>
            </w:r>
          </w:p>
        </w:tc>
      </w:tr>
      <w:tr>
        <w:trPr>
          <w:cantSplit w:val="0"/>
          <w:tblHeader w:val="0"/>
        </w:trPr>
        <w:tc>
          <w:tcPr/>
          <w:p w:rsidR="00000000" w:rsidDel="00000000" w:rsidP="00000000" w:rsidRDefault="00000000" w:rsidRPr="00000000" w14:paraId="000006F6">
            <w:pPr>
              <w:pageBreakBefore w:val="0"/>
              <w:rPr/>
            </w:pPr>
            <w:r w:rsidDel="00000000" w:rsidR="00000000" w:rsidRPr="00000000">
              <w:rPr>
                <w:color w:val="000000"/>
                <w:rtl w:val="0"/>
              </w:rPr>
              <w:t xml:space="preserve">“Believes and</w:t>
              <w:br w:type="textWrapping"/>
              <w:t xml:space="preserve">reasonable to him”</w:t>
            </w:r>
            <w:r w:rsidDel="00000000" w:rsidR="00000000" w:rsidRPr="00000000">
              <w:rPr>
                <w:rtl w:val="0"/>
              </w:rPr>
            </w:r>
          </w:p>
        </w:tc>
        <w:tc>
          <w:tcPr/>
          <w:p w:rsidR="00000000" w:rsidDel="00000000" w:rsidP="00000000" w:rsidRDefault="00000000" w:rsidRPr="00000000" w14:paraId="000006F7">
            <w:pPr>
              <w:pageBreakBefore w:val="0"/>
              <w:rPr/>
            </w:pPr>
            <w:r w:rsidDel="00000000" w:rsidR="00000000" w:rsidRPr="00000000">
              <w:rPr>
                <w:color w:val="000000"/>
                <w:rtl w:val="0"/>
              </w:rPr>
              <w:t xml:space="preserve">NY Appellate Division in </w:t>
            </w:r>
            <w:r w:rsidDel="00000000" w:rsidR="00000000" w:rsidRPr="00000000">
              <w:rPr>
                <w:i w:val="1"/>
                <w:color w:val="000000"/>
                <w:rtl w:val="0"/>
              </w:rPr>
              <w:t xml:space="preserve">Goetz</w:t>
            </w:r>
            <w:r w:rsidDel="00000000" w:rsidR="00000000" w:rsidRPr="00000000">
              <w:rPr>
                <w:rtl w:val="0"/>
              </w:rPr>
            </w:r>
          </w:p>
        </w:tc>
      </w:tr>
      <w:tr>
        <w:trPr>
          <w:cantSplit w:val="0"/>
          <w:tblHeader w:val="0"/>
        </w:trPr>
        <w:tc>
          <w:tcPr/>
          <w:p w:rsidR="00000000" w:rsidDel="00000000" w:rsidP="00000000" w:rsidRDefault="00000000" w:rsidRPr="00000000" w14:paraId="000006F8">
            <w:pPr>
              <w:pageBreakBefore w:val="0"/>
              <w:rPr/>
            </w:pPr>
            <w:r w:rsidDel="00000000" w:rsidR="00000000" w:rsidRPr="00000000">
              <w:rPr>
                <w:color w:val="000000"/>
                <w:rtl w:val="0"/>
              </w:rPr>
              <w:t xml:space="preserve">Reasonably believes </w:t>
            </w:r>
            <w:r w:rsidDel="00000000" w:rsidR="00000000" w:rsidRPr="00000000">
              <w:rPr>
                <w:rtl w:val="0"/>
              </w:rPr>
            </w:r>
          </w:p>
        </w:tc>
        <w:tc>
          <w:tcPr/>
          <w:p w:rsidR="00000000" w:rsidDel="00000000" w:rsidP="00000000" w:rsidRDefault="00000000" w:rsidRPr="00000000" w14:paraId="000006F9">
            <w:pPr>
              <w:pageBreakBefore w:val="0"/>
              <w:rPr/>
            </w:pPr>
            <w:r w:rsidDel="00000000" w:rsidR="00000000" w:rsidRPr="00000000">
              <w:rPr>
                <w:color w:val="000000"/>
                <w:rtl w:val="0"/>
              </w:rPr>
              <w:t xml:space="preserve">NY Court of Appeals in </w:t>
            </w:r>
            <w:r w:rsidDel="00000000" w:rsidR="00000000" w:rsidRPr="00000000">
              <w:rPr>
                <w:i w:val="1"/>
                <w:color w:val="000000"/>
                <w:rtl w:val="0"/>
              </w:rPr>
              <w:t xml:space="preserve">Goetz</w:t>
            </w:r>
            <w:r w:rsidDel="00000000" w:rsidR="00000000" w:rsidRPr="00000000">
              <w:rPr>
                <w:rtl w:val="0"/>
              </w:rPr>
            </w:r>
          </w:p>
        </w:tc>
      </w:tr>
      <w:tr>
        <w:trPr>
          <w:cantSplit w:val="0"/>
          <w:tblHeader w:val="0"/>
        </w:trPr>
        <w:tc>
          <w:tcPr/>
          <w:p w:rsidR="00000000" w:rsidDel="00000000" w:rsidP="00000000" w:rsidRDefault="00000000" w:rsidRPr="00000000" w14:paraId="000006FA">
            <w:pPr>
              <w:pageBreakBefore w:val="0"/>
              <w:rPr/>
            </w:pPr>
            <w:r w:rsidDel="00000000" w:rsidR="00000000" w:rsidRPr="00000000">
              <w:rPr>
                <w:color w:val="000000"/>
                <w:rtl w:val="0"/>
              </w:rPr>
              <w:t xml:space="preserve">Believes and the belief</w:t>
              <w:br w:type="textWrapping"/>
              <w:t xml:space="preserve">is reasonable</w:t>
            </w:r>
            <w:r w:rsidDel="00000000" w:rsidR="00000000" w:rsidRPr="00000000">
              <w:rPr>
                <w:rtl w:val="0"/>
              </w:rPr>
            </w:r>
          </w:p>
        </w:tc>
        <w:tc>
          <w:tcPr/>
          <w:p w:rsidR="00000000" w:rsidDel="00000000" w:rsidP="00000000" w:rsidRDefault="00000000" w:rsidRPr="00000000" w14:paraId="000006FB">
            <w:pPr>
              <w:pageBreakBefore w:val="0"/>
              <w:rPr/>
            </w:pPr>
            <w:r w:rsidDel="00000000" w:rsidR="00000000" w:rsidRPr="00000000">
              <w:rPr>
                <w:color w:val="000000"/>
                <w:rtl w:val="0"/>
              </w:rPr>
              <w:t xml:space="preserve">ADD: reasonableness standard is a bit subjective</w:t>
            </w:r>
            <w:r w:rsidDel="00000000" w:rsidR="00000000" w:rsidRPr="00000000">
              <w:rPr>
                <w:rtl w:val="0"/>
              </w:rPr>
            </w:r>
          </w:p>
        </w:tc>
      </w:tr>
      <w:tr>
        <w:trPr>
          <w:cantSplit w:val="0"/>
          <w:tblHeader w:val="0"/>
        </w:trPr>
        <w:tc>
          <w:tcPr/>
          <w:p w:rsidR="00000000" w:rsidDel="00000000" w:rsidP="00000000" w:rsidRDefault="00000000" w:rsidRPr="00000000" w14:paraId="000006FC">
            <w:pPr>
              <w:pageBreakBefore w:val="0"/>
              <w:rPr/>
            </w:pPr>
            <w:r w:rsidDel="00000000" w:rsidR="00000000" w:rsidRPr="00000000">
              <w:rPr>
                <w:color w:val="000000"/>
                <w:rtl w:val="0"/>
              </w:rPr>
              <w:t xml:space="preserve">Believes and the belief</w:t>
              <w:br w:type="textWrapping"/>
              <w:t xml:space="preserve">is reasonable</w:t>
            </w:r>
            <w:r w:rsidDel="00000000" w:rsidR="00000000" w:rsidRPr="00000000">
              <w:rPr>
                <w:rtl w:val="0"/>
              </w:rPr>
            </w:r>
          </w:p>
        </w:tc>
        <w:tc>
          <w:tcPr/>
          <w:p w:rsidR="00000000" w:rsidDel="00000000" w:rsidP="00000000" w:rsidRDefault="00000000" w:rsidRPr="00000000" w14:paraId="000006FD">
            <w:pPr>
              <w:pageBreakBefore w:val="0"/>
              <w:rPr/>
            </w:pPr>
            <w:r w:rsidDel="00000000" w:rsidR="00000000" w:rsidRPr="00000000">
              <w:rPr>
                <w:color w:val="000000"/>
                <w:rtl w:val="0"/>
              </w:rPr>
              <w:t xml:space="preserve">ADD: reasonableness standard is a bit objective</w:t>
            </w:r>
            <w:r w:rsidDel="00000000" w:rsidR="00000000" w:rsidRPr="00000000">
              <w:rPr>
                <w:rtl w:val="0"/>
              </w:rPr>
            </w:r>
          </w:p>
        </w:tc>
      </w:tr>
      <w:tr>
        <w:trPr>
          <w:cantSplit w:val="0"/>
          <w:tblHeader w:val="0"/>
        </w:trPr>
        <w:tc>
          <w:tcPr/>
          <w:p w:rsidR="00000000" w:rsidDel="00000000" w:rsidP="00000000" w:rsidRDefault="00000000" w:rsidRPr="00000000" w14:paraId="000006FE">
            <w:pPr>
              <w:pageBreakBefore w:val="0"/>
              <w:rPr/>
            </w:pPr>
            <w:r w:rsidDel="00000000" w:rsidR="00000000" w:rsidRPr="00000000">
              <w:rPr>
                <w:color w:val="000000"/>
                <w:rtl w:val="0"/>
              </w:rPr>
              <w:t xml:space="preserve">Reasonable person </w:t>
            </w:r>
            <w:r w:rsidDel="00000000" w:rsidR="00000000" w:rsidRPr="00000000">
              <w:rPr>
                <w:rtl w:val="0"/>
              </w:rPr>
            </w:r>
          </w:p>
        </w:tc>
        <w:tc>
          <w:tcPr/>
          <w:p w:rsidR="00000000" w:rsidDel="00000000" w:rsidP="00000000" w:rsidRDefault="00000000" w:rsidRPr="00000000" w14:paraId="000006FF">
            <w:pPr>
              <w:pageBreakBefore w:val="0"/>
              <w:rPr/>
            </w:pPr>
            <w:r w:rsidDel="00000000" w:rsidR="00000000" w:rsidRPr="00000000">
              <w:rPr>
                <w:color w:val="000000"/>
                <w:rtl w:val="0"/>
              </w:rPr>
              <w:t xml:space="preserve">Purely objective</w:t>
            </w:r>
            <w:r w:rsidDel="00000000" w:rsidR="00000000" w:rsidRPr="00000000">
              <w:rPr>
                <w:rtl w:val="0"/>
              </w:rPr>
            </w:r>
          </w:p>
        </w:tc>
      </w:tr>
    </w:tbl>
    <w:p w:rsidR="00000000" w:rsidDel="00000000" w:rsidP="00000000" w:rsidRDefault="00000000" w:rsidRPr="00000000" w14:paraId="00000700">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People v. Goetz, NY 1986. 871-75</w:t>
      </w:r>
      <w:r w:rsidDel="00000000" w:rsidR="00000000" w:rsidRPr="00000000">
        <w:rPr>
          <w:rtl w:val="0"/>
        </w:rPr>
      </w:r>
    </w:p>
    <w:p w:rsidR="00000000" w:rsidDel="00000000" w:rsidP="00000000" w:rsidRDefault="00000000" w:rsidRPr="00000000" w14:paraId="0000070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Grand Jury indicted D on attempted murder, assault, and other charges for shooting and wounding 4 youths on subway. D was carrying an unlicensed gun. 1 youth approached D and said “give me $5.” D stood up and fired 5 shots. In the past, D had been injured in a mugging. Twice before he had successfully warded off assailants by showing his gun. D said that based on smile on youth’s face and prior experiences he had a fear of being maimed. The alleged error was the prosecutor’s instructions to the grand jury: Was the jury to determine based on what D himself believed or what a reasonable person believes? </w:t>
      </w:r>
      <w:r w:rsidDel="00000000" w:rsidR="00000000" w:rsidRPr="00000000">
        <w:rPr>
          <w:rtl w:val="0"/>
        </w:rPr>
      </w:r>
    </w:p>
    <w:p w:rsidR="00000000" w:rsidDel="00000000" w:rsidP="00000000" w:rsidRDefault="00000000" w:rsidRPr="00000000" w14:paraId="00000703">
      <w:pPr>
        <w:pageBreakBefore w:val="0"/>
        <w:rPr>
          <w:color w:val="000000"/>
          <w:highlight w:val="white"/>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Prosecutor’s instruction to determine whether D’s conduct was that of a reasonable man </w:t>
      </w:r>
      <w:r w:rsidDel="00000000" w:rsidR="00000000" w:rsidRPr="00000000">
        <w:rPr>
          <w:color w:val="000000"/>
          <w:highlight w:val="white"/>
          <w:u w:val="single"/>
          <w:rtl w:val="0"/>
        </w:rPr>
        <w:t xml:space="preserve">in D’s situation</w:t>
      </w:r>
      <w:r w:rsidDel="00000000" w:rsidR="00000000" w:rsidRPr="00000000">
        <w:rPr>
          <w:color w:val="000000"/>
          <w:highlight w:val="white"/>
          <w:rtl w:val="0"/>
        </w:rPr>
        <w:t xml:space="preserve"> was correct. </w:t>
      </w:r>
    </w:p>
    <w:p w:rsidR="00000000" w:rsidDel="00000000" w:rsidP="00000000" w:rsidRDefault="00000000" w:rsidRPr="00000000" w14:paraId="00000704">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New York Penal Law §35.15 </w:t>
      </w:r>
    </w:p>
    <w:p w:rsidR="00000000" w:rsidDel="00000000" w:rsidP="00000000" w:rsidRDefault="00000000" w:rsidRPr="00000000" w14:paraId="00000705">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(2)(a) The actor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reasonably believes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that such other person is using or about to use deadly physical force.  Even in such case, however, the actor may not use deadly physical force if he or she knows that with complete personal safety, to oneself and others he or she may avoid the necessity of doing so by retreating; except no duty to retreat when… </w:t>
      </w:r>
    </w:p>
    <w:p w:rsidR="00000000" w:rsidDel="00000000" w:rsidP="00000000" w:rsidRDefault="00000000" w:rsidRPr="00000000" w14:paraId="00000706">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(2)(b) He or she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reasonably believes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that such other person is committing or attempting to commit a kidnapping, forcible rape, forcible criminal sexual act or robbery.</w:t>
      </w:r>
    </w:p>
    <w:p w:rsidR="00000000" w:rsidDel="00000000" w:rsidP="00000000" w:rsidRDefault="00000000" w:rsidRPr="00000000" w14:paraId="0000070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Blended reasonableness standard—objectively reasonable person in D’s circumstances (subjective)</w:t>
      </w:r>
    </w:p>
    <w:p w:rsidR="00000000" w:rsidDel="00000000" w:rsidP="00000000" w:rsidRDefault="00000000" w:rsidRPr="00000000" w14:paraId="0000070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color w:val="000000"/>
          <w:highlight w:val="white"/>
          <w:rtl w:val="0"/>
        </w:rPr>
        <w:t xml:space="preserve">The Legislature intended to vary from the MPC and to use a single statutory section which would provide either a complete defense or no defense at all to a D charged with any crime involving use of deadly force. Legislature intentionally inserted word “reasonably” to have an objective standard. </w:t>
      </w:r>
      <w:r w:rsidDel="00000000" w:rsidR="00000000" w:rsidRPr="00000000">
        <w:rPr>
          <w:rtl w:val="0"/>
        </w:rPr>
      </w:r>
    </w:p>
    <w:p w:rsidR="00000000" w:rsidDel="00000000" w:rsidP="00000000" w:rsidRDefault="00000000" w:rsidRPr="00000000" w14:paraId="00000709">
      <w:pPr>
        <w:pageBreakBefore w:val="0"/>
        <w:numPr>
          <w:ilvl w:val="0"/>
          <w:numId w:val="43"/>
        </w:numPr>
        <w:shd w:fill="ffffff" w:val="clear"/>
        <w:ind w:left="720" w:hanging="360"/>
        <w:rPr>
          <w:color w:val="000000"/>
        </w:rPr>
      </w:pPr>
      <w:r w:rsidDel="00000000" w:rsidR="00000000" w:rsidRPr="00000000">
        <w:rPr>
          <w:color w:val="000000"/>
          <w:highlight w:val="white"/>
          <w:rtl w:val="0"/>
        </w:rPr>
        <w:t xml:space="preserve">Determination of reasonableness must be based on D’s circumstances:</w:t>
      </w:r>
      <w:r w:rsidDel="00000000" w:rsidR="00000000" w:rsidRPr="00000000">
        <w:rPr>
          <w:rtl w:val="0"/>
        </w:rPr>
      </w:r>
    </w:p>
    <w:p w:rsidR="00000000" w:rsidDel="00000000" w:rsidP="00000000" w:rsidRDefault="00000000" w:rsidRPr="00000000" w14:paraId="0000070A">
      <w:pPr>
        <w:pageBreakBefore w:val="0"/>
        <w:numPr>
          <w:ilvl w:val="1"/>
          <w:numId w:val="43"/>
        </w:numPr>
        <w:shd w:fill="ffffff" w:val="clear"/>
        <w:ind w:left="1440" w:hanging="360"/>
        <w:rPr>
          <w:color w:val="000000"/>
        </w:rPr>
      </w:pPr>
      <w:r w:rsidDel="00000000" w:rsidR="00000000" w:rsidRPr="00000000">
        <w:rPr>
          <w:color w:val="000000"/>
          <w:highlight w:val="white"/>
          <w:rtl w:val="0"/>
        </w:rPr>
        <w:t xml:space="preserve">Physical movements of potential assailant</w:t>
      </w:r>
      <w:r w:rsidDel="00000000" w:rsidR="00000000" w:rsidRPr="00000000">
        <w:rPr>
          <w:rtl w:val="0"/>
        </w:rPr>
      </w:r>
    </w:p>
    <w:p w:rsidR="00000000" w:rsidDel="00000000" w:rsidP="00000000" w:rsidRDefault="00000000" w:rsidRPr="00000000" w14:paraId="0000070B">
      <w:pPr>
        <w:pageBreakBefore w:val="0"/>
        <w:numPr>
          <w:ilvl w:val="1"/>
          <w:numId w:val="43"/>
        </w:numPr>
        <w:shd w:fill="ffffff" w:val="clear"/>
        <w:ind w:left="1440" w:hanging="360"/>
        <w:rPr>
          <w:color w:val="000000"/>
        </w:rPr>
      </w:pPr>
      <w:r w:rsidDel="00000000" w:rsidR="00000000" w:rsidRPr="00000000">
        <w:rPr>
          <w:color w:val="000000"/>
          <w:highlight w:val="white"/>
          <w:rtl w:val="0"/>
        </w:rPr>
        <w:t xml:space="preserve">Any relevant knowledge D had about that person</w:t>
      </w:r>
      <w:r w:rsidDel="00000000" w:rsidR="00000000" w:rsidRPr="00000000">
        <w:rPr>
          <w:rtl w:val="0"/>
        </w:rPr>
      </w:r>
    </w:p>
    <w:p w:rsidR="00000000" w:rsidDel="00000000" w:rsidP="00000000" w:rsidRDefault="00000000" w:rsidRPr="00000000" w14:paraId="0000070C">
      <w:pPr>
        <w:pageBreakBefore w:val="0"/>
        <w:numPr>
          <w:ilvl w:val="1"/>
          <w:numId w:val="43"/>
        </w:numPr>
        <w:shd w:fill="ffffff" w:val="clear"/>
        <w:ind w:left="1440" w:hanging="360"/>
        <w:rPr>
          <w:color w:val="000000"/>
        </w:rPr>
      </w:pPr>
      <w:r w:rsidDel="00000000" w:rsidR="00000000" w:rsidRPr="00000000">
        <w:rPr>
          <w:color w:val="000000"/>
          <w:highlight w:val="white"/>
          <w:rtl w:val="0"/>
        </w:rPr>
        <w:t xml:space="preserve">Physical attributes of all persons involved, including D </w:t>
      </w:r>
      <w:r w:rsidDel="00000000" w:rsidR="00000000" w:rsidRPr="00000000">
        <w:rPr>
          <w:rtl w:val="0"/>
        </w:rPr>
      </w:r>
    </w:p>
    <w:p w:rsidR="00000000" w:rsidDel="00000000" w:rsidP="00000000" w:rsidRDefault="00000000" w:rsidRPr="00000000" w14:paraId="0000070D">
      <w:pPr>
        <w:pageBreakBefore w:val="0"/>
        <w:numPr>
          <w:ilvl w:val="1"/>
          <w:numId w:val="43"/>
        </w:numPr>
        <w:shd w:fill="ffffff" w:val="clear"/>
        <w:ind w:left="1440" w:hanging="360"/>
        <w:rPr>
          <w:color w:val="000000"/>
        </w:rPr>
      </w:pPr>
      <w:r w:rsidDel="00000000" w:rsidR="00000000" w:rsidRPr="00000000">
        <w:rPr>
          <w:color w:val="000000"/>
          <w:highlight w:val="white"/>
          <w:rtl w:val="0"/>
        </w:rPr>
        <w:t xml:space="preserve">Any prior experiences D had which could provide a reasonable basis for belief that another person’s intentions were to injure or rob him or that the use of deadly force was necessary under the circumstances </w:t>
      </w:r>
      <w:r w:rsidDel="00000000" w:rsidR="00000000" w:rsidRPr="00000000">
        <w:rPr>
          <w:rtl w:val="0"/>
        </w:rPr>
      </w:r>
    </w:p>
    <w:p w:rsidR="00000000" w:rsidDel="00000000" w:rsidP="00000000" w:rsidRDefault="00000000" w:rsidRPr="00000000" w14:paraId="0000070E">
      <w:pPr>
        <w:pageBreakBefore w:val="0"/>
        <w:shd w:fill="ffffff" w:val="clear"/>
        <w:rPr>
          <w:b w:val="1"/>
          <w:color w:val="000000"/>
          <w:highlight w:val="white"/>
        </w:rPr>
      </w:pPr>
      <w:r w:rsidDel="00000000" w:rsidR="00000000" w:rsidRPr="00000000">
        <w:rPr>
          <w:b w:val="1"/>
          <w:color w:val="000000"/>
          <w:highlight w:val="white"/>
          <w:rtl w:val="0"/>
        </w:rPr>
        <w:t xml:space="preserve">Class Notes</w:t>
      </w:r>
    </w:p>
    <w:p w:rsidR="00000000" w:rsidDel="00000000" w:rsidP="00000000" w:rsidRDefault="00000000" w:rsidRPr="00000000" w14:paraId="0000070F">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The theoretical question for objective/subjective standard: what parts of D’s life are we allowed to consider? A more objective standard excludes more idiosyncratic characteristics.</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Pr>
        <w:drawing>
          <wp:inline distB="0" distT="0" distL="0" distR="0">
            <wp:extent cx="3887297" cy="2207166"/>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87297" cy="2207166"/>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pageBreakBefore w:val="0"/>
        <w:shd w:fill="ffffff" w:val="clear"/>
        <w:rPr>
          <w:color w:val="000000"/>
          <w:highlight w:val="white"/>
        </w:rPr>
      </w:pPr>
      <w:r w:rsidDel="00000000" w:rsidR="00000000" w:rsidRPr="00000000">
        <w:rPr>
          <w:rtl w:val="0"/>
        </w:rPr>
      </w:r>
    </w:p>
    <w:tbl>
      <w:tblPr>
        <w:tblStyle w:val="Table19"/>
        <w:tblW w:w="9634.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122"/>
        <w:gridCol w:w="2551"/>
        <w:gridCol w:w="2552"/>
        <w:gridCol w:w="2409"/>
        <w:tblGridChange w:id="0">
          <w:tblGrid>
            <w:gridCol w:w="2122"/>
            <w:gridCol w:w="2551"/>
            <w:gridCol w:w="2552"/>
            <w:gridCol w:w="2409"/>
          </w:tblGrid>
        </w:tblGridChange>
      </w:tblGrid>
      <w:tr>
        <w:trPr>
          <w:cantSplit w:val="0"/>
          <w:tblHeader w:val="0"/>
        </w:trPr>
        <w:tc>
          <w:tcPr/>
          <w:p w:rsidR="00000000" w:rsidDel="00000000" w:rsidP="00000000" w:rsidRDefault="00000000" w:rsidRPr="00000000" w14:paraId="00000712">
            <w:pPr>
              <w:pageBreakBefore w:val="0"/>
              <w:rPr>
                <w:sz w:val="20"/>
                <w:szCs w:val="20"/>
              </w:rPr>
            </w:pPr>
            <w:r w:rsidDel="00000000" w:rsidR="00000000" w:rsidRPr="00000000">
              <w:rPr>
                <w:sz w:val="20"/>
                <w:szCs w:val="20"/>
                <w:rtl w:val="0"/>
              </w:rPr>
              <w:t xml:space="preserve">NY Statute</w:t>
            </w:r>
          </w:p>
        </w:tc>
        <w:tc>
          <w:tcPr/>
          <w:p w:rsidR="00000000" w:rsidDel="00000000" w:rsidP="00000000" w:rsidRDefault="00000000" w:rsidRPr="00000000" w14:paraId="00000713">
            <w:pPr>
              <w:pageBreakBefore w:val="0"/>
              <w:rPr>
                <w:sz w:val="20"/>
                <w:szCs w:val="20"/>
              </w:rPr>
            </w:pPr>
            <w:r w:rsidDel="00000000" w:rsidR="00000000" w:rsidRPr="00000000">
              <w:rPr>
                <w:sz w:val="20"/>
                <w:szCs w:val="20"/>
                <w:rtl w:val="0"/>
              </w:rPr>
              <w:t xml:space="preserve">Prosecutor</w:t>
            </w:r>
          </w:p>
        </w:tc>
        <w:tc>
          <w:tcPr/>
          <w:p w:rsidR="00000000" w:rsidDel="00000000" w:rsidP="00000000" w:rsidRDefault="00000000" w:rsidRPr="00000000" w14:paraId="00000714">
            <w:pPr>
              <w:pageBreakBefore w:val="0"/>
              <w:rPr>
                <w:sz w:val="20"/>
                <w:szCs w:val="20"/>
              </w:rPr>
            </w:pPr>
            <w:r w:rsidDel="00000000" w:rsidR="00000000" w:rsidRPr="00000000">
              <w:rPr>
                <w:sz w:val="20"/>
                <w:szCs w:val="20"/>
                <w:rtl w:val="0"/>
              </w:rPr>
              <w:t xml:space="preserve">NY Appellate Division</w:t>
            </w:r>
          </w:p>
        </w:tc>
        <w:tc>
          <w:tcPr/>
          <w:p w:rsidR="00000000" w:rsidDel="00000000" w:rsidP="00000000" w:rsidRDefault="00000000" w:rsidRPr="00000000" w14:paraId="00000715">
            <w:pPr>
              <w:pageBreakBefore w:val="0"/>
              <w:rPr>
                <w:sz w:val="20"/>
                <w:szCs w:val="20"/>
              </w:rPr>
            </w:pPr>
            <w:r w:rsidDel="00000000" w:rsidR="00000000" w:rsidRPr="00000000">
              <w:rPr>
                <w:sz w:val="20"/>
                <w:szCs w:val="20"/>
                <w:rtl w:val="0"/>
              </w:rPr>
              <w:t xml:space="preserve">NY Court of Appeals</w:t>
            </w:r>
          </w:p>
        </w:tc>
      </w:tr>
      <w:tr>
        <w:trPr>
          <w:cantSplit w:val="0"/>
          <w:trHeight w:val="31" w:hRule="atLeast"/>
          <w:tblHeader w:val="0"/>
        </w:trPr>
        <w:tc>
          <w:tcPr/>
          <w:p w:rsidR="00000000" w:rsidDel="00000000" w:rsidP="00000000" w:rsidRDefault="00000000" w:rsidRPr="00000000" w14:paraId="00000716">
            <w:pPr>
              <w:pageBreakBefore w:val="0"/>
              <w:rPr>
                <w:b w:val="0"/>
                <w:sz w:val="20"/>
                <w:szCs w:val="20"/>
              </w:rPr>
            </w:pPr>
            <w:r w:rsidDel="00000000" w:rsidR="00000000" w:rsidRPr="00000000">
              <w:rPr>
                <w:b w:val="0"/>
                <w:sz w:val="20"/>
                <w:szCs w:val="20"/>
                <w:rtl w:val="0"/>
              </w:rPr>
              <w:t xml:space="preserve">“reasonably believes”</w:t>
            </w:r>
          </w:p>
        </w:tc>
        <w:tc>
          <w:tcPr/>
          <w:p w:rsidR="00000000" w:rsidDel="00000000" w:rsidP="00000000" w:rsidRDefault="00000000" w:rsidRPr="00000000" w14:paraId="00000717">
            <w:pPr>
              <w:pageBreakBefore w:val="0"/>
              <w:rPr>
                <w:sz w:val="20"/>
                <w:szCs w:val="20"/>
              </w:rPr>
            </w:pPr>
            <w:r w:rsidDel="00000000" w:rsidR="00000000" w:rsidRPr="00000000">
              <w:rPr>
                <w:sz w:val="20"/>
                <w:szCs w:val="20"/>
                <w:rtl w:val="0"/>
              </w:rPr>
              <w:t xml:space="preserve">“reasonably believes”</w:t>
            </w:r>
          </w:p>
          <w:p w:rsidR="00000000" w:rsidDel="00000000" w:rsidP="00000000" w:rsidRDefault="00000000" w:rsidRPr="00000000" w14:paraId="00000718">
            <w:pPr>
              <w:pageBreakBefore w:val="0"/>
              <w:rPr>
                <w:sz w:val="20"/>
                <w:szCs w:val="20"/>
              </w:rPr>
            </w:pPr>
            <w:r w:rsidDel="00000000" w:rsidR="00000000" w:rsidRPr="00000000">
              <w:rPr>
                <w:rtl w:val="0"/>
              </w:rPr>
            </w:r>
          </w:p>
          <w:p w:rsidR="00000000" w:rsidDel="00000000" w:rsidP="00000000" w:rsidRDefault="00000000" w:rsidRPr="00000000" w14:paraId="00000719">
            <w:pPr>
              <w:pageBreakBefore w:val="0"/>
              <w:rPr>
                <w:sz w:val="20"/>
                <w:szCs w:val="20"/>
              </w:rPr>
            </w:pPr>
            <w:r w:rsidDel="00000000" w:rsidR="00000000" w:rsidRPr="00000000">
              <w:rPr>
                <w:sz w:val="20"/>
                <w:szCs w:val="20"/>
                <w:rtl w:val="0"/>
              </w:rPr>
              <w:t xml:space="preserve">“whether the D’s conduct was that of a reasonable man </w:t>
            </w:r>
            <w:r w:rsidDel="00000000" w:rsidR="00000000" w:rsidRPr="00000000">
              <w:rPr>
                <w:sz w:val="20"/>
                <w:szCs w:val="20"/>
                <w:u w:val="single"/>
                <w:rtl w:val="0"/>
              </w:rPr>
              <w:t xml:space="preserve">in the D’s situation</w:t>
            </w:r>
            <w:r w:rsidDel="00000000" w:rsidR="00000000" w:rsidRPr="00000000">
              <w:rPr>
                <w:sz w:val="20"/>
                <w:szCs w:val="20"/>
                <w:rtl w:val="0"/>
              </w:rPr>
              <w:t xml:space="preserve">”</w:t>
            </w:r>
          </w:p>
        </w:tc>
        <w:tc>
          <w:tcPr/>
          <w:p w:rsidR="00000000" w:rsidDel="00000000" w:rsidP="00000000" w:rsidRDefault="00000000" w:rsidRPr="00000000" w14:paraId="0000071A">
            <w:pPr>
              <w:pageBreakBefore w:val="0"/>
              <w:rPr>
                <w:sz w:val="20"/>
                <w:szCs w:val="20"/>
              </w:rPr>
            </w:pPr>
            <w:r w:rsidDel="00000000" w:rsidR="00000000" w:rsidRPr="00000000">
              <w:rPr>
                <w:sz w:val="20"/>
                <w:szCs w:val="20"/>
                <w:rtl w:val="0"/>
              </w:rPr>
              <w:t xml:space="preserve">“whether D’s beliefs and reactions were reasonable to him”</w:t>
            </w:r>
          </w:p>
          <w:p w:rsidR="00000000" w:rsidDel="00000000" w:rsidP="00000000" w:rsidRDefault="00000000" w:rsidRPr="00000000" w14:paraId="0000071B">
            <w:pPr>
              <w:pageBreakBefore w:val="0"/>
              <w:rPr>
                <w:sz w:val="20"/>
                <w:szCs w:val="20"/>
              </w:rPr>
            </w:pPr>
            <w:r w:rsidDel="00000000" w:rsidR="00000000" w:rsidRPr="00000000">
              <w:rPr>
                <w:rtl w:val="0"/>
              </w:rPr>
            </w:r>
          </w:p>
          <w:p w:rsidR="00000000" w:rsidDel="00000000" w:rsidP="00000000" w:rsidRDefault="00000000" w:rsidRPr="00000000" w14:paraId="0000071C">
            <w:pPr>
              <w:pageBreakBefore w:val="0"/>
              <w:rPr>
                <w:sz w:val="20"/>
                <w:szCs w:val="20"/>
              </w:rPr>
            </w:pPr>
            <w:r w:rsidDel="00000000" w:rsidR="00000000" w:rsidRPr="00000000">
              <w:rPr>
                <w:sz w:val="20"/>
                <w:szCs w:val="20"/>
                <w:rtl w:val="0"/>
              </w:rPr>
              <w:t xml:space="preserve">[more subjective, they say, and strike indictment]</w:t>
            </w:r>
          </w:p>
        </w:tc>
        <w:tc>
          <w:tcPr/>
          <w:p w:rsidR="00000000" w:rsidDel="00000000" w:rsidP="00000000" w:rsidRDefault="00000000" w:rsidRPr="00000000" w14:paraId="0000071D">
            <w:pPr>
              <w:pageBreakBefore w:val="0"/>
              <w:rPr>
                <w:sz w:val="20"/>
                <w:szCs w:val="20"/>
              </w:rPr>
            </w:pPr>
            <w:r w:rsidDel="00000000" w:rsidR="00000000" w:rsidRPr="00000000">
              <w:rPr>
                <w:sz w:val="20"/>
                <w:szCs w:val="20"/>
                <w:rtl w:val="0"/>
              </w:rPr>
              <w:t xml:space="preserve">Legislature retained a reasonableness requirement</w:t>
            </w:r>
          </w:p>
          <w:p w:rsidR="00000000" w:rsidDel="00000000" w:rsidP="00000000" w:rsidRDefault="00000000" w:rsidRPr="00000000" w14:paraId="0000071E">
            <w:pPr>
              <w:pageBreakBefore w:val="0"/>
              <w:rPr>
                <w:sz w:val="20"/>
                <w:szCs w:val="20"/>
              </w:rPr>
            </w:pPr>
            <w:r w:rsidDel="00000000" w:rsidR="00000000" w:rsidRPr="00000000">
              <w:rPr>
                <w:rtl w:val="0"/>
              </w:rPr>
            </w:r>
          </w:p>
          <w:p w:rsidR="00000000" w:rsidDel="00000000" w:rsidP="00000000" w:rsidRDefault="00000000" w:rsidRPr="00000000" w14:paraId="0000071F">
            <w:pPr>
              <w:pageBreakBefore w:val="0"/>
              <w:rPr>
                <w:sz w:val="20"/>
                <w:szCs w:val="20"/>
              </w:rPr>
            </w:pPr>
            <w:r w:rsidDel="00000000" w:rsidR="00000000" w:rsidRPr="00000000">
              <w:rPr>
                <w:sz w:val="20"/>
                <w:szCs w:val="20"/>
                <w:rtl w:val="0"/>
              </w:rPr>
              <w:t xml:space="preserve">[prosecutor was right to charge as she did]</w:t>
            </w:r>
          </w:p>
        </w:tc>
      </w:tr>
    </w:tbl>
    <w:p w:rsidR="00000000" w:rsidDel="00000000" w:rsidP="00000000" w:rsidRDefault="00000000" w:rsidRPr="00000000" w14:paraId="00000720">
      <w:pPr>
        <w:pageBreakBefore w:val="0"/>
        <w:shd w:fill="ffffff" w:val="clear"/>
        <w:rPr>
          <w:color w:val="000000"/>
          <w:highlight w:val="whit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But D could just have brandished his gun even if we take into account his prior experience!</w:t>
      </w:r>
    </w:p>
    <w:p w:rsidR="00000000" w:rsidDel="00000000" w:rsidP="00000000" w:rsidRDefault="00000000" w:rsidRPr="00000000" w14:paraId="00000722">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Harcourt: NYPL 35.15(2)(b) robbery? (i) “reasonably believes”; (ii) from a </w:t>
      </w:r>
      <w:r w:rsidDel="00000000" w:rsidR="00000000" w:rsidRPr="00000000">
        <w:rPr>
          <w:rFonts w:ascii="Arial" w:cs="Arial" w:eastAsia="Arial" w:hAnsi="Arial"/>
          <w:b w:val="0"/>
          <w:i w:val="0"/>
          <w:smallCaps w:val="0"/>
          <w:strike w:val="0"/>
          <w:color w:val="000000"/>
          <w:sz w:val="21"/>
          <w:szCs w:val="21"/>
          <w:highlight w:val="white"/>
          <w:u w:val="single"/>
          <w:vertAlign w:val="baseline"/>
          <w:rtl w:val="0"/>
        </w:rPr>
        <w:t xml:space="preserve">time-framing perspective</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even if someone could have reasonably believed that he would be the victim of robbery, after he shot the first round, the threat became nonexistent.</w:t>
      </w:r>
    </w:p>
    <w:p w:rsidR="00000000" w:rsidDel="00000000" w:rsidP="00000000" w:rsidRDefault="00000000" w:rsidRPr="00000000" w14:paraId="0000072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single"/>
          <w:vertAlign w:val="baseline"/>
          <w:rtl w:val="0"/>
        </w:rPr>
        <w:t xml:space="preserve">Timing and Necessity</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Broad and narrow time-framing from Kelman is also relevant here. If they had looked at the moment Goetz fired his last shots (after the males were no longer trying to rob him), then he’s more likely to be found guilty b/c it was not necessary. But, if you look at the longer time period (where they were trying to rob him), then he’s less likely to be guilty and necessity is more a defense. Shows how the time period you look at matters for necessity.</w:t>
      </w:r>
    </w:p>
    <w:p w:rsidR="00000000" w:rsidDel="00000000" w:rsidP="00000000" w:rsidRDefault="00000000" w:rsidRPr="00000000" w14:paraId="00000724">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Harcourt: There is always a point beyond which one would just be homicidal.</w:t>
      </w:r>
    </w:p>
    <w:p w:rsidR="00000000" w:rsidDel="00000000" w:rsidP="00000000" w:rsidRDefault="00000000" w:rsidRPr="00000000" w14:paraId="00000725">
      <w:pPr>
        <w:pageBreakBefore w:val="0"/>
        <w:shd w:fill="ffffff" w:val="clear"/>
        <w:rPr>
          <w:color w:val="000000"/>
          <w:highlight w:val="white"/>
        </w:rPr>
      </w:pPr>
      <w:r w:rsidDel="00000000" w:rsidR="00000000" w:rsidRPr="00000000">
        <w:rPr>
          <w:rtl w:val="0"/>
        </w:rPr>
      </w:r>
    </w:p>
    <w:p w:rsidR="00000000" w:rsidDel="00000000" w:rsidP="00000000" w:rsidRDefault="00000000" w:rsidRPr="00000000" w14:paraId="00000726">
      <w:pPr>
        <w:pageBreakBefore w:val="0"/>
        <w:rPr>
          <w:rFonts w:ascii="-webkit-standard" w:cs="-webkit-standard" w:eastAsia="-webkit-standard" w:hAnsi="-webkit-standard"/>
          <w:color w:val="000000"/>
          <w:u w:val="single"/>
        </w:rPr>
      </w:pPr>
      <w:r w:rsidDel="00000000" w:rsidR="00000000" w:rsidRPr="00000000">
        <w:rPr>
          <w:b w:val="1"/>
          <w:color w:val="000000"/>
          <w:highlight w:val="white"/>
          <w:u w:val="single"/>
          <w:rtl w:val="0"/>
        </w:rPr>
        <w:t xml:space="preserve">Deadly Force</w:t>
      </w:r>
      <w:r w:rsidDel="00000000" w:rsidR="00000000" w:rsidRPr="00000000">
        <w:rPr>
          <w:rtl w:val="0"/>
        </w:rPr>
      </w:r>
    </w:p>
    <w:p w:rsidR="00000000" w:rsidDel="00000000" w:rsidP="00000000" w:rsidRDefault="00000000" w:rsidRPr="00000000" w14:paraId="0000072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“Deadly force” plays a crucial role on both sides of the self-defense equation, because a defender can use deadly force in response to a threat of deadly force.</w:t>
      </w:r>
    </w:p>
    <w:p w:rsidR="00000000" w:rsidDel="00000000" w:rsidP="00000000" w:rsidRDefault="00000000" w:rsidRPr="00000000" w14:paraId="00000728">
      <w:pPr>
        <w:pageBreakBefore w:val="0"/>
        <w:numPr>
          <w:ilvl w:val="0"/>
          <w:numId w:val="45"/>
        </w:numPr>
        <w:shd w:fill="ffffff" w:val="clear"/>
        <w:ind w:left="720" w:hanging="360"/>
        <w:rPr>
          <w:color w:val="000000"/>
        </w:rPr>
      </w:pPr>
      <w:r w:rsidDel="00000000" w:rsidR="00000000" w:rsidRPr="00000000">
        <w:rPr>
          <w:color w:val="000000"/>
          <w:highlight w:val="white"/>
          <w:rtl w:val="0"/>
        </w:rPr>
        <w:t xml:space="preserve">When does a person use deadly force? </w:t>
      </w:r>
      <w:r w:rsidDel="00000000" w:rsidR="00000000" w:rsidRPr="00000000">
        <w:rPr>
          <w:rtl w:val="0"/>
        </w:rPr>
      </w:r>
    </w:p>
    <w:p w:rsidR="00000000" w:rsidDel="00000000" w:rsidP="00000000" w:rsidRDefault="00000000" w:rsidRPr="00000000" w14:paraId="00000729">
      <w:pPr>
        <w:pageBreakBefore w:val="0"/>
        <w:numPr>
          <w:ilvl w:val="1"/>
          <w:numId w:val="45"/>
        </w:numPr>
        <w:shd w:fill="ffffff" w:val="clear"/>
        <w:ind w:left="1440" w:hanging="360"/>
        <w:rPr>
          <w:color w:val="000000"/>
        </w:rPr>
      </w:pPr>
      <w:r w:rsidDel="00000000" w:rsidR="00000000" w:rsidRPr="00000000">
        <w:rPr>
          <w:color w:val="000000"/>
          <w:highlight w:val="white"/>
          <w:rtl w:val="0"/>
        </w:rPr>
        <w:t xml:space="preserve">Whenever she knowingly creates a substantial risk of inflicting great bodily harm (MPC §3.11(2)). </w:t>
      </w:r>
      <w:r w:rsidDel="00000000" w:rsidR="00000000" w:rsidRPr="00000000">
        <w:rPr>
          <w:rtl w:val="0"/>
        </w:rPr>
      </w:r>
    </w:p>
    <w:p w:rsidR="00000000" w:rsidDel="00000000" w:rsidP="00000000" w:rsidRDefault="00000000" w:rsidRPr="00000000" w14:paraId="0000072A">
      <w:pPr>
        <w:pageBreakBefore w:val="0"/>
        <w:numPr>
          <w:ilvl w:val="2"/>
          <w:numId w:val="45"/>
        </w:numPr>
        <w:shd w:fill="ffffff" w:val="clear"/>
        <w:ind w:left="2160" w:hanging="360"/>
        <w:rPr>
          <w:color w:val="000000"/>
        </w:rPr>
      </w:pPr>
      <w:r w:rsidDel="00000000" w:rsidR="00000000" w:rsidRPr="00000000">
        <w:rPr>
          <w:color w:val="000000"/>
          <w:highlight w:val="white"/>
          <w:rtl w:val="0"/>
        </w:rPr>
        <w:t xml:space="preserve">Ex: shooting in direction of another person (</w:t>
      </w:r>
      <w:r w:rsidDel="00000000" w:rsidR="00000000" w:rsidRPr="00000000">
        <w:rPr>
          <w:i w:val="1"/>
          <w:color w:val="000000"/>
          <w:highlight w:val="white"/>
          <w:rtl w:val="0"/>
        </w:rPr>
        <w:t xml:space="preserve">Goetz</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72B">
      <w:pPr>
        <w:pageBreakBefore w:val="0"/>
        <w:numPr>
          <w:ilvl w:val="0"/>
          <w:numId w:val="45"/>
        </w:numPr>
        <w:shd w:fill="ffffff" w:val="clear"/>
        <w:ind w:left="720" w:hanging="360"/>
        <w:rPr>
          <w:color w:val="000000"/>
        </w:rPr>
      </w:pPr>
      <w:r w:rsidDel="00000000" w:rsidR="00000000" w:rsidRPr="00000000">
        <w:rPr>
          <w:color w:val="000000"/>
          <w:highlight w:val="white"/>
          <w:rtl w:val="0"/>
        </w:rPr>
        <w:t xml:space="preserve">Which threats arise to that level?</w:t>
      </w:r>
      <w:r w:rsidDel="00000000" w:rsidR="00000000" w:rsidRPr="00000000">
        <w:rPr>
          <w:rtl w:val="0"/>
        </w:rPr>
      </w:r>
    </w:p>
    <w:p w:rsidR="00000000" w:rsidDel="00000000" w:rsidP="00000000" w:rsidRDefault="00000000" w:rsidRPr="00000000" w14:paraId="0000072C">
      <w:pPr>
        <w:pageBreakBefore w:val="0"/>
        <w:numPr>
          <w:ilvl w:val="1"/>
          <w:numId w:val="45"/>
        </w:numPr>
        <w:shd w:fill="ffffff" w:val="clear"/>
        <w:ind w:left="1440" w:hanging="360"/>
        <w:rPr>
          <w:color w:val="000000"/>
        </w:rPr>
      </w:pPr>
      <w:r w:rsidDel="00000000" w:rsidR="00000000" w:rsidRPr="00000000">
        <w:rPr>
          <w:color w:val="000000"/>
          <w:highlight w:val="white"/>
          <w:rtl w:val="0"/>
        </w:rPr>
        <w:t xml:space="preserve">General rule: any threat to inflict great bodily harm qualifies, even if that harm may not be life-threatening. </w:t>
      </w:r>
      <w:r w:rsidDel="00000000" w:rsidR="00000000" w:rsidRPr="00000000">
        <w:rPr>
          <w:rtl w:val="0"/>
        </w:rPr>
      </w:r>
    </w:p>
    <w:p w:rsidR="00000000" w:rsidDel="00000000" w:rsidP="00000000" w:rsidRDefault="00000000" w:rsidRPr="00000000" w14:paraId="0000072D">
      <w:pPr>
        <w:pageBreakBefore w:val="0"/>
        <w:numPr>
          <w:ilvl w:val="2"/>
          <w:numId w:val="45"/>
        </w:numPr>
        <w:shd w:fill="ffffff" w:val="clear"/>
        <w:ind w:left="2160" w:hanging="360"/>
        <w:rPr>
          <w:color w:val="000000"/>
        </w:rPr>
      </w:pPr>
      <w:r w:rsidDel="00000000" w:rsidR="00000000" w:rsidRPr="00000000">
        <w:rPr>
          <w:color w:val="000000"/>
          <w:highlight w:val="white"/>
          <w:rtl w:val="0"/>
        </w:rPr>
        <w:t xml:space="preserve">Threat to maim qualifies (</w:t>
      </w:r>
      <w:r w:rsidDel="00000000" w:rsidR="00000000" w:rsidRPr="00000000">
        <w:rPr>
          <w:i w:val="1"/>
          <w:color w:val="000000"/>
          <w:highlight w:val="white"/>
          <w:rtl w:val="0"/>
        </w:rPr>
        <w:t xml:space="preserve">Goetz</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72E">
      <w:pPr>
        <w:pageBreakBefore w:val="0"/>
        <w:numPr>
          <w:ilvl w:val="2"/>
          <w:numId w:val="45"/>
        </w:numPr>
        <w:shd w:fill="ffffff" w:val="clear"/>
        <w:ind w:left="2160" w:hanging="360"/>
        <w:rPr>
          <w:color w:val="000000"/>
        </w:rPr>
      </w:pPr>
      <w:r w:rsidDel="00000000" w:rsidR="00000000" w:rsidRPr="00000000">
        <w:rPr>
          <w:color w:val="000000"/>
          <w:highlight w:val="white"/>
          <w:rtl w:val="0"/>
        </w:rPr>
        <w:t xml:space="preserve">Kidnapping, forcible rape, forcible sodomy, robbery (</w:t>
      </w:r>
      <w:r w:rsidDel="00000000" w:rsidR="00000000" w:rsidRPr="00000000">
        <w:rPr>
          <w:i w:val="1"/>
          <w:color w:val="000000"/>
          <w:highlight w:val="white"/>
          <w:rtl w:val="0"/>
        </w:rPr>
        <w:t xml:space="preserve">Goetz</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72F">
      <w:pPr>
        <w:pageBreakBefore w:val="0"/>
        <w:numPr>
          <w:ilvl w:val="1"/>
          <w:numId w:val="45"/>
        </w:numPr>
        <w:shd w:fill="ffffff" w:val="clear"/>
        <w:ind w:left="1440" w:hanging="360"/>
        <w:rPr>
          <w:color w:val="000000"/>
        </w:rPr>
      </w:pPr>
      <w:r w:rsidDel="00000000" w:rsidR="00000000" w:rsidRPr="00000000">
        <w:rPr>
          <w:color w:val="000000"/>
          <w:highlight w:val="white"/>
          <w:rtl w:val="0"/>
        </w:rPr>
        <w:t xml:space="preserve">Threats of kidnapping and rape (MPC §3.04(2)(b)) </w:t>
      </w:r>
      <w:r w:rsidDel="00000000" w:rsidR="00000000" w:rsidRPr="00000000">
        <w:rPr>
          <w:rtl w:val="0"/>
        </w:rPr>
      </w:r>
    </w:p>
    <w:p w:rsidR="00000000" w:rsidDel="00000000" w:rsidP="00000000" w:rsidRDefault="00000000" w:rsidRPr="00000000" w14:paraId="00000730">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31">
      <w:pPr>
        <w:pageBreakBefore w:val="0"/>
        <w:rPr>
          <w:rFonts w:ascii="-webkit-standard" w:cs="-webkit-standard" w:eastAsia="-webkit-standard" w:hAnsi="-webkit-standard"/>
          <w:color w:val="000000"/>
          <w:u w:val="single"/>
        </w:rPr>
      </w:pPr>
      <w:r w:rsidDel="00000000" w:rsidR="00000000" w:rsidRPr="00000000">
        <w:rPr>
          <w:b w:val="1"/>
          <w:color w:val="000000"/>
          <w:highlight w:val="white"/>
          <w:u w:val="single"/>
          <w:rtl w:val="0"/>
        </w:rPr>
        <w:t xml:space="preserve">Battered Women Syndrome</w:t>
      </w: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effects of a sustained pattern of physical and psychological abuse; need to consider when making a determination based on the reasonable person standard. May make D more credible – gives basis for subjective belief that deadly force was necessary and explains to jury why she didn’t flee or take other actions.</w:t>
      </w:r>
    </w:p>
    <w:p w:rsidR="00000000" w:rsidDel="00000000" w:rsidP="00000000" w:rsidRDefault="00000000" w:rsidRPr="00000000" w14:paraId="00000733">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Standards in cases below</w:t>
      </w:r>
    </w:p>
    <w:p w:rsidR="00000000" w:rsidDel="00000000" w:rsidP="00000000" w:rsidRDefault="00000000" w:rsidRPr="00000000" w14:paraId="00000734">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State v. Kelly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(New Jersey) – when the actor “reasonably believes” (~Goetz)</w:t>
      </w:r>
    </w:p>
    <w:p w:rsidR="00000000" w:rsidDel="00000000" w:rsidP="00000000" w:rsidRDefault="00000000" w:rsidRPr="00000000" w14:paraId="00000735">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State v. Norman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(North Carolina) – “that belief must be reasonable, however, in that the circumstances as they appeared to the D would create such a belief in the mind of a person of ordinary firmness”</w:t>
      </w:r>
    </w:p>
    <w:p w:rsidR="00000000" w:rsidDel="00000000" w:rsidP="00000000" w:rsidRDefault="00000000" w:rsidRPr="00000000" w14:paraId="00000736">
      <w:pPr>
        <w:pageBreakBefore w:val="0"/>
        <w:rPr>
          <w:i w:val="1"/>
          <w:color w:val="000000"/>
          <w:highlight w:val="white"/>
        </w:rPr>
      </w:pPr>
      <w:r w:rsidDel="00000000" w:rsidR="00000000" w:rsidRPr="00000000">
        <w:rPr>
          <w:rtl w:val="0"/>
        </w:rPr>
      </w:r>
    </w:p>
    <w:p w:rsidR="00000000" w:rsidDel="00000000" w:rsidP="00000000" w:rsidRDefault="00000000" w:rsidRPr="00000000" w14:paraId="000007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State v. Kelly (NJ 1984) (Battered Women Syndrome) 887-892.</w:t>
      </w:r>
      <w:r w:rsidDel="00000000" w:rsidR="00000000" w:rsidRPr="00000000">
        <w:rPr>
          <w:rtl w:val="0"/>
        </w:rPr>
      </w:r>
    </w:p>
    <w:p w:rsidR="00000000" w:rsidDel="00000000" w:rsidP="00000000" w:rsidRDefault="00000000" w:rsidRPr="00000000" w14:paraId="0000073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Takeaway: </w:t>
      </w:r>
      <w:r w:rsidDel="00000000" w:rsidR="00000000" w:rsidRPr="00000000">
        <w:rPr>
          <w:color w:val="000000"/>
          <w:highlight w:val="white"/>
          <w:u w:val="single"/>
          <w:rtl w:val="0"/>
        </w:rPr>
        <w:t xml:space="preserve">Expert testimony on battered women syndrome is admissible to</w:t>
      </w:r>
      <w:r w:rsidDel="00000000" w:rsidR="00000000" w:rsidRPr="00000000">
        <w:rPr>
          <w:color w:val="000000"/>
          <w:highlight w:val="white"/>
          <w:rtl w:val="0"/>
        </w:rPr>
        <w:t xml:space="preserve"> show D honestly believed she was in imminent danger of death and to </w:t>
      </w:r>
      <w:r w:rsidDel="00000000" w:rsidR="00000000" w:rsidRPr="00000000">
        <w:rPr>
          <w:color w:val="000000"/>
          <w:highlight w:val="white"/>
          <w:u w:val="single"/>
          <w:rtl w:val="0"/>
        </w:rPr>
        <w:t xml:space="preserve">determine the reasonableness</w:t>
      </w:r>
      <w:r w:rsidDel="00000000" w:rsidR="00000000" w:rsidRPr="00000000">
        <w:rPr>
          <w:color w:val="000000"/>
          <w:highlight w:val="white"/>
          <w:rtl w:val="0"/>
        </w:rPr>
        <w:t xml:space="preserve"> of D’s belief that she was in imminent danger of death or serious injury.</w:t>
      </w:r>
      <w:r w:rsidDel="00000000" w:rsidR="00000000" w:rsidRPr="00000000">
        <w:rPr>
          <w:rtl w:val="0"/>
        </w:rPr>
      </w:r>
    </w:p>
    <w:p w:rsidR="00000000" w:rsidDel="00000000" w:rsidP="00000000" w:rsidRDefault="00000000" w:rsidRPr="00000000" w14:paraId="0000073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D’s husband periodically and frequently beat her. One day, husband choked her, pushed fingers against her throat, punched her face and bit her leg. D stabbed him with pair of scissors. Case arose on whether trial court erred in excluding expert testimony on battered woman’s syndrome. </w:t>
      </w:r>
      <w:r w:rsidDel="00000000" w:rsidR="00000000" w:rsidRPr="00000000">
        <w:rPr>
          <w:rtl w:val="0"/>
        </w:rPr>
      </w:r>
    </w:p>
    <w:p w:rsidR="00000000" w:rsidDel="00000000" w:rsidP="00000000" w:rsidRDefault="00000000" w:rsidRPr="00000000" w14:paraId="0000073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Expert testimony should be included. </w:t>
      </w:r>
      <w:r w:rsidDel="00000000" w:rsidR="00000000" w:rsidRPr="00000000">
        <w:rPr>
          <w:rtl w:val="0"/>
        </w:rPr>
      </w:r>
    </w:p>
    <w:p w:rsidR="00000000" w:rsidDel="00000000" w:rsidP="00000000" w:rsidRDefault="00000000" w:rsidRPr="00000000" w14:paraId="0000073B">
      <w:pPr>
        <w:pageBreakBefore w:val="0"/>
        <w:rPr>
          <w:color w:val="000000"/>
          <w:highlight w:val="white"/>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Jury’s common knowledge in this area may be mistaken or incorrect. The expert testimony should be allowed to help the jury understand D’s state of mind and the learned helplessness of battered women to show that she honestly believed she was in imminent danger of death. An expert can’t determine reasonableness but can provide background to allow jury to decide what was reasonable given D’s full situation. </w:t>
      </w:r>
    </w:p>
    <w:p w:rsidR="00000000" w:rsidDel="00000000" w:rsidP="00000000" w:rsidRDefault="00000000" w:rsidRPr="00000000" w14:paraId="0000073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State v. Norman, (NC 1989) (Imminence) 903-7. </w:t>
      </w:r>
      <w:r w:rsidDel="00000000" w:rsidR="00000000" w:rsidRPr="00000000">
        <w:rPr>
          <w:rtl w:val="0"/>
        </w:rPr>
      </w:r>
    </w:p>
    <w:p w:rsidR="00000000" w:rsidDel="00000000" w:rsidP="00000000" w:rsidRDefault="00000000" w:rsidRPr="00000000" w14:paraId="0000073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was battered woman badly abused by husband for 25 years. Day before she killed husband, she was beat and called police. She tried to kill herself. Morning of, she went to local mental health center to talk about filing charges and to social services office. Husband dragged her out. When he went to sleep, she shot him in back of the head. </w:t>
      </w:r>
      <w:r w:rsidDel="00000000" w:rsidR="00000000" w:rsidRPr="00000000">
        <w:rPr>
          <w:rtl w:val="0"/>
        </w:rPr>
      </w:r>
    </w:p>
    <w:p w:rsidR="00000000" w:rsidDel="00000000" w:rsidP="00000000" w:rsidRDefault="00000000" w:rsidRPr="00000000" w14:paraId="0000073F">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was appropriately convicted of voluntary manslaughter.</w:t>
      </w:r>
      <w:r w:rsidDel="00000000" w:rsidR="00000000" w:rsidRPr="00000000">
        <w:rPr>
          <w:rtl w:val="0"/>
        </w:rPr>
      </w:r>
    </w:p>
    <w:p w:rsidR="00000000" w:rsidDel="00000000" w:rsidP="00000000" w:rsidRDefault="00000000" w:rsidRPr="00000000" w14:paraId="0000074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The circumstance of battered women’s syndrome is not strong enough to establish that D’s belief of the impending nature of the threat, given the circumstances as she saw them and her state of mind, was reasonable. </w:t>
      </w:r>
      <w:r w:rsidDel="00000000" w:rsidR="00000000" w:rsidRPr="00000000">
        <w:rPr>
          <w:rtl w:val="0"/>
        </w:rPr>
      </w:r>
    </w:p>
    <w:p w:rsidR="00000000" w:rsidDel="00000000" w:rsidP="00000000" w:rsidRDefault="00000000" w:rsidRPr="00000000" w14:paraId="00000741">
      <w:pPr>
        <w:pageBreakBefore w:val="0"/>
        <w:numPr>
          <w:ilvl w:val="0"/>
          <w:numId w:val="44"/>
        </w:numPr>
        <w:shd w:fill="ffffff" w:val="clear"/>
        <w:ind w:left="720" w:hanging="360"/>
        <w:rPr>
          <w:color w:val="000000"/>
        </w:rPr>
      </w:pPr>
      <w:r w:rsidDel="00000000" w:rsidR="00000000" w:rsidRPr="00000000">
        <w:rPr>
          <w:b w:val="1"/>
          <w:color w:val="000000"/>
          <w:highlight w:val="white"/>
          <w:rtl w:val="0"/>
        </w:rPr>
        <w:t xml:space="preserve">Imminence</w:t>
      </w:r>
      <w:r w:rsidDel="00000000" w:rsidR="00000000" w:rsidRPr="00000000">
        <w:rPr>
          <w:color w:val="000000"/>
          <w:highlight w:val="white"/>
          <w:rtl w:val="0"/>
        </w:rPr>
        <w:t xml:space="preserve">: D was not reasonable in her belief that she was in danger of imminent death or great bodily harm while her husband was asleep. D had ample time and opportunity to resort to other means of preventing further abuse by her husband. D’s fears were too indefinite. Allowing such a broad definition of imminence to include D’s state of mine would result in unjust substantial relaxation of the requirement of real or apparent necessity to justify homicide. </w:t>
      </w:r>
      <w:r w:rsidDel="00000000" w:rsidR="00000000" w:rsidRPr="00000000">
        <w:rPr>
          <w:rtl w:val="0"/>
        </w:rPr>
      </w:r>
    </w:p>
    <w:p w:rsidR="00000000" w:rsidDel="00000000" w:rsidP="00000000" w:rsidRDefault="00000000" w:rsidRPr="00000000" w14:paraId="00000742">
      <w:pPr>
        <w:pageBreakBefore w:val="0"/>
        <w:numPr>
          <w:ilvl w:val="0"/>
          <w:numId w:val="44"/>
        </w:numPr>
        <w:shd w:fill="ffffff" w:val="clear"/>
        <w:ind w:left="720" w:hanging="360"/>
        <w:rPr>
          <w:color w:val="000000"/>
        </w:rPr>
      </w:pPr>
      <w:r w:rsidDel="00000000" w:rsidR="00000000" w:rsidRPr="00000000">
        <w:rPr>
          <w:color w:val="000000"/>
          <w:highlight w:val="white"/>
          <w:rtl w:val="0"/>
        </w:rPr>
        <w:t xml:space="preserve">D was also not entitled to instructions on imperfect self-defense because there was no evidence that she actually believed the use of deadly force against her was imminent.</w:t>
      </w:r>
      <w:r w:rsidDel="00000000" w:rsidR="00000000" w:rsidRPr="00000000">
        <w:rPr>
          <w:rtl w:val="0"/>
        </w:rPr>
      </w:r>
    </w:p>
    <w:p w:rsidR="00000000" w:rsidDel="00000000" w:rsidP="00000000" w:rsidRDefault="00000000" w:rsidRPr="00000000" w14:paraId="00000743">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While there was no instruction on imperfect self-defense, D was only convicted of voluntary manslaughter, which is the minimum required when imperfect self-defense found in NC. So, it would not have made a difference. </w:t>
      </w:r>
    </w:p>
    <w:p w:rsidR="00000000" w:rsidDel="00000000" w:rsidP="00000000" w:rsidRDefault="00000000" w:rsidRPr="00000000" w14:paraId="00000744">
      <w:pPr>
        <w:pageBreakBefore w:val="0"/>
        <w:shd w:fill="ffffff" w:val="clear"/>
        <w:rPr>
          <w:b w:val="1"/>
          <w:color w:val="000000"/>
          <w:highlight w:val="white"/>
        </w:rPr>
      </w:pPr>
      <w:r w:rsidDel="00000000" w:rsidR="00000000" w:rsidRPr="00000000">
        <w:rPr>
          <w:b w:val="1"/>
          <w:color w:val="000000"/>
          <w:highlight w:val="white"/>
          <w:rtl w:val="0"/>
        </w:rPr>
        <w:t xml:space="preserve">Class Notes:</w:t>
      </w:r>
    </w:p>
    <w:p w:rsidR="00000000" w:rsidDel="00000000" w:rsidP="00000000" w:rsidRDefault="00000000" w:rsidRPr="00000000" w14:paraId="0000074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Is there a way to soften the imminence requirement? One solution is to soften the language in the statute: MPC uses “immediacy.”</w:t>
      </w:r>
    </w:p>
    <w:p w:rsidR="00000000" w:rsidDel="00000000" w:rsidP="00000000" w:rsidRDefault="00000000" w:rsidRPr="00000000" w14:paraId="0000074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Justification v. Excuse: perfect self-defense would be a justification insofar as there is no criminal liability; imperfect self-defense would make it an excuse (be charged with a lesser offense).</w:t>
      </w:r>
    </w:p>
    <w:p w:rsidR="00000000" w:rsidDel="00000000" w:rsidP="00000000" w:rsidRDefault="00000000" w:rsidRPr="00000000" w14:paraId="00000747">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Theoretical Q: Whether we want to think of the criminal law of having a place in these horrible social relations? Can we use criminal law to change people’s behavior?</w:t>
      </w:r>
    </w:p>
    <w:p w:rsidR="00000000" w:rsidDel="00000000" w:rsidP="00000000" w:rsidRDefault="00000000" w:rsidRPr="00000000" w14:paraId="0000074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Time-framing issues – (1) her worry about husband killing her in the future was indefinite; (2) her belief that it was necessary to kill her husband to protect herself and her family was also indefinite and devoid of time frame</w:t>
      </w:r>
    </w:p>
    <w:p w:rsidR="00000000" w:rsidDel="00000000" w:rsidP="00000000" w:rsidRDefault="00000000" w:rsidRPr="00000000" w14:paraId="00000749">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Difficulty: how do you deal w/ a self-defense defense that is so tied to the imminence of the attack when you have actions of violence against a person that are temporally different?</w:t>
      </w:r>
    </w:p>
    <w:p w:rsidR="00000000" w:rsidDel="00000000" w:rsidP="00000000" w:rsidRDefault="00000000" w:rsidRPr="00000000" w14:paraId="0000074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How do the results of </w:t>
      </w:r>
      <w:r w:rsidDel="00000000" w:rsidR="00000000" w:rsidRPr="00000000">
        <w:rPr>
          <w:b w:val="1"/>
          <w:i w:val="1"/>
          <w:color w:val="000000"/>
          <w:highlight w:val="white"/>
          <w:rtl w:val="0"/>
        </w:rPr>
        <w:t xml:space="preserve">Norman </w:t>
      </w:r>
      <w:r w:rsidDel="00000000" w:rsidR="00000000" w:rsidRPr="00000000">
        <w:rPr>
          <w:b w:val="1"/>
          <w:color w:val="000000"/>
          <w:highlight w:val="white"/>
          <w:rtl w:val="0"/>
        </w:rPr>
        <w:t xml:space="preserve">differ under reasonableness standard vs. MPC?</w:t>
      </w:r>
      <w:r w:rsidDel="00000000" w:rsidR="00000000" w:rsidRPr="00000000">
        <w:rPr>
          <w:rtl w:val="0"/>
        </w:rPr>
      </w:r>
    </w:p>
    <w:tbl>
      <w:tblPr>
        <w:tblStyle w:val="Table20"/>
        <w:tblW w:w="9980.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248"/>
        <w:gridCol w:w="5732"/>
        <w:tblGridChange w:id="0">
          <w:tblGrid>
            <w:gridCol w:w="4248"/>
            <w:gridCol w:w="5732"/>
          </w:tblGrid>
        </w:tblGridChange>
      </w:tblGrid>
      <w:tr>
        <w:trPr>
          <w:cantSplit w:val="0"/>
          <w:tblHeader w:val="0"/>
        </w:trPr>
        <w:tc>
          <w:tcPr/>
          <w:p w:rsidR="00000000" w:rsidDel="00000000" w:rsidP="00000000" w:rsidRDefault="00000000" w:rsidRPr="00000000" w14:paraId="0000074B">
            <w:pPr>
              <w:pageBreakBefore w:val="0"/>
              <w:rPr/>
            </w:pPr>
            <w:r w:rsidDel="00000000" w:rsidR="00000000" w:rsidRPr="00000000">
              <w:rPr>
                <w:rtl w:val="0"/>
              </w:rPr>
              <w:t xml:space="preserve">Reasonableness Standard (NY, NJ, NC) </w:t>
            </w:r>
          </w:p>
        </w:tc>
        <w:tc>
          <w:tcPr/>
          <w:p w:rsidR="00000000" w:rsidDel="00000000" w:rsidP="00000000" w:rsidRDefault="00000000" w:rsidRPr="00000000" w14:paraId="0000074C">
            <w:pPr>
              <w:pageBreakBefore w:val="0"/>
              <w:rPr/>
            </w:pPr>
            <w:r w:rsidDel="00000000" w:rsidR="00000000" w:rsidRPr="00000000">
              <w:rPr>
                <w:rtl w:val="0"/>
              </w:rPr>
              <w:t xml:space="preserve">MPC  (“what D believes”) </w:t>
            </w:r>
          </w:p>
        </w:tc>
      </w:tr>
      <w:tr>
        <w:trPr>
          <w:cantSplit w:val="0"/>
          <w:tblHeader w:val="0"/>
        </w:trPr>
        <w:tc>
          <w:tcPr/>
          <w:p w:rsidR="00000000" w:rsidDel="00000000" w:rsidP="00000000" w:rsidRDefault="00000000" w:rsidRPr="00000000" w14:paraId="0000074D">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she believed, but it’s not reasonable = no defense</w:t>
            </w:r>
          </w:p>
          <w:p w:rsidR="00000000" w:rsidDel="00000000" w:rsidP="00000000" w:rsidRDefault="00000000" w:rsidRPr="00000000" w14:paraId="0000074E">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tag w:val="goog_rdk_13"/>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All or nothing → You get the defense or you don’t based on reasonableness </w:t>
                </w:r>
              </w:sdtContent>
            </w:sdt>
          </w:p>
        </w:tc>
        <w:tc>
          <w:tcPr/>
          <w:p w:rsidR="00000000" w:rsidDel="00000000" w:rsidP="00000000" w:rsidRDefault="00000000" w:rsidRPr="00000000" w14:paraId="0000074F">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she believed, but was not reasonable  </w:t>
            </w:r>
          </w:p>
          <w:p w:rsidR="00000000" w:rsidDel="00000000" w:rsidP="00000000" w:rsidRDefault="00000000" w:rsidRPr="00000000" w14:paraId="0000075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Look to §3.09 </w:t>
            </w:r>
          </w:p>
          <w:p w:rsidR="00000000" w:rsidDel="00000000" w:rsidP="00000000" w:rsidRDefault="00000000" w:rsidRPr="00000000" w14:paraId="0000075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Subjective belief could be defense against intentional/knowing homicide (murder), but not to a reckless or negligent homicide</w:t>
            </w:r>
          </w:p>
          <w:p w:rsidR="00000000" w:rsidDel="00000000" w:rsidP="00000000" w:rsidRDefault="00000000" w:rsidRPr="00000000" w14:paraId="00000752">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Allow ruling out of murder, but still can get manslaughter ruling (creating a third category)</w:t>
            </w:r>
          </w:p>
        </w:tc>
      </w:tr>
    </w:tbl>
    <w:p w:rsidR="00000000" w:rsidDel="00000000" w:rsidP="00000000" w:rsidRDefault="00000000" w:rsidRPr="00000000" w14:paraId="00000753">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54">
      <w:pPr>
        <w:pageBreakBefore w:val="0"/>
        <w:rPr>
          <w:b w:val="1"/>
          <w:color w:val="000000"/>
          <w:highlight w:val="white"/>
        </w:rPr>
      </w:pPr>
      <w:r w:rsidDel="00000000" w:rsidR="00000000" w:rsidRPr="00000000">
        <w:rPr>
          <w:b w:val="1"/>
          <w:color w:val="000000"/>
          <w:highlight w:val="white"/>
          <w:rtl w:val="0"/>
        </w:rPr>
        <w:t xml:space="preserve">Perfect Self Defense vs. Imperfect Self Defense (</w:t>
      </w:r>
      <w:r w:rsidDel="00000000" w:rsidR="00000000" w:rsidRPr="00000000">
        <w:rPr>
          <w:b w:val="1"/>
          <w:i w:val="1"/>
          <w:color w:val="000000"/>
          <w:highlight w:val="white"/>
          <w:rtl w:val="0"/>
        </w:rPr>
        <w:t xml:space="preserve">Norman</w:t>
      </w:r>
      <w:r w:rsidDel="00000000" w:rsidR="00000000" w:rsidRPr="00000000">
        <w:rPr>
          <w:b w:val="1"/>
          <w:color w:val="000000"/>
          <w:highlight w:val="white"/>
          <w:rtl w:val="0"/>
        </w:rPr>
        <w:t xml:space="preserve">)</w:t>
      </w:r>
    </w:p>
    <w:tbl>
      <w:tblPr>
        <w:tblStyle w:val="Table21"/>
        <w:tblW w:w="9980.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5665"/>
        <w:gridCol w:w="4315"/>
        <w:tblGridChange w:id="0">
          <w:tblGrid>
            <w:gridCol w:w="5665"/>
            <w:gridCol w:w="4315"/>
          </w:tblGrid>
        </w:tblGridChange>
      </w:tblGrid>
      <w:tr>
        <w:trPr>
          <w:cantSplit w:val="0"/>
          <w:tblHeader w:val="0"/>
        </w:trPr>
        <w:tc>
          <w:tcPr/>
          <w:p w:rsidR="00000000" w:rsidDel="00000000" w:rsidP="00000000" w:rsidRDefault="00000000" w:rsidRPr="00000000" w14:paraId="00000755">
            <w:pPr>
              <w:pageBreakBefore w:val="0"/>
              <w:rPr/>
            </w:pPr>
            <w:r w:rsidDel="00000000" w:rsidR="00000000" w:rsidRPr="00000000">
              <w:rPr>
                <w:rtl w:val="0"/>
              </w:rPr>
              <w:t xml:space="preserve">Perfect </w:t>
            </w:r>
          </w:p>
        </w:tc>
        <w:tc>
          <w:tcPr/>
          <w:p w:rsidR="00000000" w:rsidDel="00000000" w:rsidP="00000000" w:rsidRDefault="00000000" w:rsidRPr="00000000" w14:paraId="00000756">
            <w:pPr>
              <w:pageBreakBefore w:val="0"/>
              <w:rPr/>
            </w:pPr>
            <w:r w:rsidDel="00000000" w:rsidR="00000000" w:rsidRPr="00000000">
              <w:rPr>
                <w:rtl w:val="0"/>
              </w:rPr>
              <w:t xml:space="preserve">Imperfect</w:t>
            </w:r>
          </w:p>
        </w:tc>
      </w:tr>
      <w:tr>
        <w:trPr>
          <w:cantSplit w:val="0"/>
          <w:tblHeader w:val="0"/>
        </w:trPr>
        <w:tc>
          <w:tcPr/>
          <w:p w:rsidR="00000000" w:rsidDel="00000000" w:rsidP="00000000" w:rsidRDefault="00000000" w:rsidRPr="00000000" w14:paraId="00000757">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 can be acquitted by reason of perfect self-defense when the evidence, viewed in light most favorable to D, tends to show that at the time of the killing it appeared to D and she believed it to be necessary to kill the decedent in order to save herself from imminent death or great bodily harm.</w:t>
            </w:r>
          </w:p>
          <w:p w:rsidR="00000000" w:rsidDel="00000000" w:rsidP="00000000" w:rsidRDefault="00000000" w:rsidRPr="00000000" w14:paraId="00000758">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Belief must be reasonable. </w:t>
            </w:r>
          </w:p>
          <w:p w:rsidR="00000000" w:rsidDel="00000000" w:rsidP="00000000" w:rsidRDefault="00000000" w:rsidRPr="00000000" w14:paraId="00000759">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Perfect self-defense is always completely justified in law and constitutes no legal wrong.</w:t>
            </w:r>
          </w:p>
        </w:tc>
        <w:tc>
          <w:tcPr/>
          <w:p w:rsidR="00000000" w:rsidDel="00000000" w:rsidP="00000000" w:rsidRDefault="00000000" w:rsidRPr="00000000" w14:paraId="0000075A">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Culpability is reduced, but D is not justified in the killing so as to be entitled to acquittal and is guilty of at least voluntary manslaughter.</w:t>
            </w:r>
          </w:p>
        </w:tc>
      </w:tr>
    </w:tbl>
    <w:p w:rsidR="00000000" w:rsidDel="00000000" w:rsidP="00000000" w:rsidRDefault="00000000" w:rsidRPr="00000000" w14:paraId="0000075B">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Overall, the problem w/ these cases seems to be the mismatch of this defense instead of trying to twist a self-defense doctrine that was conceptualized in a Wild West setting. We’re trying to use an old category that doesn’t apply. “Imminence” is an example of this.</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5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5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1"/>
          <w:i w:val="0"/>
          <w:smallCaps w:val="1"/>
          <w:strike w:val="0"/>
          <w:color w:val="2f5496"/>
          <w:sz w:val="22"/>
          <w:szCs w:val="22"/>
          <w:highlight w:val="white"/>
          <w:u w:val="none"/>
          <w:vertAlign w:val="baseline"/>
        </w:rPr>
      </w:pPr>
      <w:r w:rsidDel="00000000" w:rsidR="00000000" w:rsidRPr="00000000">
        <w:rPr>
          <w:rFonts w:ascii="Georgia" w:cs="Georgia" w:eastAsia="Georgia" w:hAnsi="Georgia"/>
          <w:b w:val="1"/>
          <w:i w:val="0"/>
          <w:smallCaps w:val="1"/>
          <w:strike w:val="0"/>
          <w:color w:val="2f5496"/>
          <w:sz w:val="22"/>
          <w:szCs w:val="22"/>
          <w:highlight w:val="white"/>
          <w:u w:val="none"/>
          <w:vertAlign w:val="baseline"/>
          <w:rtl w:val="0"/>
        </w:rPr>
        <w:t xml:space="preserve">Duty to Retreat</w:t>
      </w:r>
      <w:r w:rsidDel="00000000" w:rsidR="00000000" w:rsidRPr="00000000">
        <w:rPr>
          <w:rtl w:val="0"/>
        </w:rPr>
      </w:r>
    </w:p>
    <w:p w:rsidR="00000000" w:rsidDel="00000000" w:rsidP="00000000" w:rsidRDefault="00000000" w:rsidRPr="00000000" w14:paraId="00000760">
      <w:pPr>
        <w:pageBreakBefore w:val="0"/>
        <w:shd w:fill="ffffff" w:val="clear"/>
        <w:rPr>
          <w:color w:val="000000"/>
        </w:rPr>
      </w:pPr>
      <w:r w:rsidDel="00000000" w:rsidR="00000000" w:rsidRPr="00000000">
        <w:rPr>
          <w:rtl w:val="0"/>
        </w:rPr>
      </w:r>
    </w:p>
    <w:p w:rsidR="00000000" w:rsidDel="00000000" w:rsidP="00000000" w:rsidRDefault="00000000" w:rsidRPr="00000000" w14:paraId="00000761">
      <w:pPr>
        <w:pageBreakBefore w:val="0"/>
        <w:shd w:fill="ffffff" w:val="clear"/>
        <w:rPr>
          <w:b w:val="1"/>
          <w:color w:val="000000"/>
          <w:u w:val="single"/>
        </w:rPr>
      </w:pPr>
      <w:r w:rsidDel="00000000" w:rsidR="00000000" w:rsidRPr="00000000">
        <w:rPr>
          <w:b w:val="1"/>
          <w:color w:val="000000"/>
          <w:u w:val="single"/>
          <w:rtl w:val="0"/>
        </w:rPr>
        <w:t xml:space="preserve">General</w:t>
      </w:r>
    </w:p>
    <w:p w:rsidR="00000000" w:rsidDel="00000000" w:rsidP="00000000" w:rsidRDefault="00000000" w:rsidRPr="00000000" w14:paraId="00000762">
      <w:pPr>
        <w:pageBreakBefore w:val="0"/>
        <w:numPr>
          <w:ilvl w:val="0"/>
          <w:numId w:val="113"/>
        </w:numPr>
        <w:shd w:fill="ffffff" w:val="clear"/>
        <w:ind w:left="720" w:hanging="360"/>
        <w:rPr>
          <w:color w:val="000000"/>
        </w:rPr>
      </w:pPr>
      <w:r w:rsidDel="00000000" w:rsidR="00000000" w:rsidRPr="00000000">
        <w:rPr>
          <w:color w:val="000000"/>
          <w:highlight w:val="white"/>
          <w:rtl w:val="0"/>
        </w:rPr>
        <w:t xml:space="preserve">English common law:</w:t>
      </w:r>
      <w:r w:rsidDel="00000000" w:rsidR="00000000" w:rsidRPr="00000000">
        <w:rPr>
          <w:rtl w:val="0"/>
        </w:rPr>
      </w:r>
    </w:p>
    <w:p w:rsidR="00000000" w:rsidDel="00000000" w:rsidP="00000000" w:rsidRDefault="00000000" w:rsidRPr="00000000" w14:paraId="00000763">
      <w:pPr>
        <w:pageBreakBefore w:val="0"/>
        <w:numPr>
          <w:ilvl w:val="1"/>
          <w:numId w:val="113"/>
        </w:numPr>
        <w:shd w:fill="ffffff" w:val="clear"/>
        <w:ind w:left="1440" w:hanging="360"/>
        <w:rPr>
          <w:color w:val="000000"/>
        </w:rPr>
      </w:pPr>
      <w:r w:rsidDel="00000000" w:rsidR="00000000" w:rsidRPr="00000000">
        <w:rPr>
          <w:color w:val="000000"/>
          <w:highlight w:val="white"/>
          <w:rtl w:val="0"/>
        </w:rPr>
        <w:t xml:space="preserve">Imposed a strict duty to retreat</w:t>
      </w:r>
      <w:r w:rsidDel="00000000" w:rsidR="00000000" w:rsidRPr="00000000">
        <w:rPr>
          <w:rtl w:val="0"/>
        </w:rPr>
      </w:r>
    </w:p>
    <w:p w:rsidR="00000000" w:rsidDel="00000000" w:rsidP="00000000" w:rsidRDefault="00000000" w:rsidRPr="00000000" w14:paraId="00000764">
      <w:pPr>
        <w:pageBreakBefore w:val="0"/>
        <w:numPr>
          <w:ilvl w:val="1"/>
          <w:numId w:val="113"/>
        </w:numPr>
        <w:shd w:fill="ffffff" w:val="clear"/>
        <w:ind w:left="1440" w:hanging="360"/>
        <w:rPr>
          <w:color w:val="000000"/>
        </w:rPr>
      </w:pPr>
      <w:r w:rsidDel="00000000" w:rsidR="00000000" w:rsidRPr="00000000">
        <w:rPr>
          <w:color w:val="000000"/>
          <w:highlight w:val="white"/>
          <w:rtl w:val="0"/>
        </w:rPr>
        <w:t xml:space="preserve">A person could use deadly force in self-defense only after exhausting every chance to flee, when he had his back to the wall. </w:t>
      </w:r>
      <w:r w:rsidDel="00000000" w:rsidR="00000000" w:rsidRPr="00000000">
        <w:rPr>
          <w:rtl w:val="0"/>
        </w:rPr>
      </w:r>
    </w:p>
    <w:p w:rsidR="00000000" w:rsidDel="00000000" w:rsidP="00000000" w:rsidRDefault="00000000" w:rsidRPr="00000000" w14:paraId="00000765">
      <w:pPr>
        <w:pageBreakBefore w:val="0"/>
        <w:numPr>
          <w:ilvl w:val="0"/>
          <w:numId w:val="113"/>
        </w:numPr>
        <w:shd w:fill="ffffff" w:val="clear"/>
        <w:ind w:left="720" w:hanging="360"/>
        <w:rPr>
          <w:color w:val="000000"/>
        </w:rPr>
      </w:pPr>
      <w:r w:rsidDel="00000000" w:rsidR="00000000" w:rsidRPr="00000000">
        <w:rPr>
          <w:color w:val="000000"/>
          <w:highlight w:val="white"/>
          <w:rtl w:val="0"/>
        </w:rPr>
        <w:t xml:space="preserve">US courts: </w:t>
      </w:r>
      <w:r w:rsidDel="00000000" w:rsidR="00000000" w:rsidRPr="00000000">
        <w:rPr>
          <w:rtl w:val="0"/>
        </w:rPr>
      </w:r>
    </w:p>
    <w:p w:rsidR="00000000" w:rsidDel="00000000" w:rsidP="00000000" w:rsidRDefault="00000000" w:rsidRPr="00000000" w14:paraId="00000766">
      <w:pPr>
        <w:pageBreakBefore w:val="0"/>
        <w:numPr>
          <w:ilvl w:val="1"/>
          <w:numId w:val="113"/>
        </w:numPr>
        <w:shd w:fill="ffffff" w:val="clear"/>
        <w:ind w:left="1440" w:hanging="360"/>
        <w:rPr>
          <w:color w:val="000000"/>
        </w:rPr>
      </w:pPr>
      <w:r w:rsidDel="00000000" w:rsidR="00000000" w:rsidRPr="00000000">
        <w:rPr>
          <w:color w:val="000000"/>
          <w:highlight w:val="white"/>
          <w:rtl w:val="0"/>
        </w:rPr>
        <w:t xml:space="preserve">Most states adopted “true man” or no-retreat rule </w:t>
      </w:r>
      <w:r w:rsidDel="00000000" w:rsidR="00000000" w:rsidRPr="00000000">
        <w:rPr>
          <w:rtl w:val="0"/>
        </w:rPr>
      </w:r>
    </w:p>
    <w:p w:rsidR="00000000" w:rsidDel="00000000" w:rsidP="00000000" w:rsidRDefault="00000000" w:rsidRPr="00000000" w14:paraId="00000767">
      <w:pPr>
        <w:pageBreakBefore w:val="0"/>
        <w:numPr>
          <w:ilvl w:val="1"/>
          <w:numId w:val="113"/>
        </w:numPr>
        <w:shd w:fill="ffffff" w:val="clear"/>
        <w:ind w:left="1440" w:hanging="360"/>
        <w:rPr>
          <w:color w:val="000000"/>
        </w:rPr>
      </w:pPr>
      <w:r w:rsidDel="00000000" w:rsidR="00000000" w:rsidRPr="00000000">
        <w:rPr>
          <w:color w:val="000000"/>
          <w:highlight w:val="white"/>
          <w:rtl w:val="0"/>
        </w:rPr>
        <w:t xml:space="preserve">Many states have passed “stand your ground” laws that permit the actor to meet force with force, including deadly force, even when retreat is possible </w:t>
      </w:r>
      <w:r w:rsidDel="00000000" w:rsidR="00000000" w:rsidRPr="00000000">
        <w:rPr>
          <w:rtl w:val="0"/>
        </w:rPr>
      </w:r>
    </w:p>
    <w:p w:rsidR="00000000" w:rsidDel="00000000" w:rsidP="00000000" w:rsidRDefault="00000000" w:rsidRPr="00000000" w14:paraId="00000768">
      <w:pPr>
        <w:pageBreakBefore w:val="0"/>
        <w:numPr>
          <w:ilvl w:val="1"/>
          <w:numId w:val="113"/>
        </w:numPr>
        <w:shd w:fill="ffffff" w:val="clear"/>
        <w:ind w:left="1440" w:hanging="360"/>
        <w:rPr>
          <w:color w:val="000000"/>
        </w:rPr>
      </w:pPr>
      <w:r w:rsidDel="00000000" w:rsidR="00000000" w:rsidRPr="00000000">
        <w:rPr>
          <w:b w:val="1"/>
          <w:color w:val="000000"/>
          <w:rtl w:val="0"/>
        </w:rPr>
        <w:t xml:space="preserve">ABA report on SYG laws:</w:t>
      </w:r>
      <w:r w:rsidDel="00000000" w:rsidR="00000000" w:rsidRPr="00000000">
        <w:rPr>
          <w:color w:val="000000"/>
          <w:rtl w:val="0"/>
        </w:rPr>
        <w:t xml:space="preserve"> Stand Your Ground laws have no deterrent effect on violent crimes, specifically burglary, robbery, and aggravated assault, and empirical studies find an increase in homicides in states with Stand Your Ground laws</w:t>
      </w:r>
    </w:p>
    <w:p w:rsidR="00000000" w:rsidDel="00000000" w:rsidP="00000000" w:rsidRDefault="00000000" w:rsidRPr="00000000" w14:paraId="00000769">
      <w:pPr>
        <w:pageBreakBefore w:val="0"/>
        <w:numPr>
          <w:ilvl w:val="1"/>
          <w:numId w:val="113"/>
        </w:numPr>
        <w:shd w:fill="ffffff" w:val="clear"/>
        <w:ind w:left="1440" w:hanging="360"/>
        <w:rPr>
          <w:b w:val="1"/>
          <w:color w:val="000000"/>
        </w:rPr>
      </w:pPr>
      <w:r w:rsidDel="00000000" w:rsidR="00000000" w:rsidRPr="00000000">
        <w:rPr>
          <w:b w:val="1"/>
          <w:color w:val="000000"/>
          <w:highlight w:val="white"/>
          <w:rtl w:val="0"/>
        </w:rPr>
        <w:t xml:space="preserve">“Castle” Exception:</w:t>
      </w:r>
      <w:r w:rsidDel="00000000" w:rsidR="00000000" w:rsidRPr="00000000">
        <w:rPr>
          <w:rtl w:val="0"/>
        </w:rPr>
      </w:r>
    </w:p>
    <w:p w:rsidR="00000000" w:rsidDel="00000000" w:rsidP="00000000" w:rsidRDefault="00000000" w:rsidRPr="00000000" w14:paraId="0000076A">
      <w:pPr>
        <w:pageBreakBefore w:val="0"/>
        <w:numPr>
          <w:ilvl w:val="2"/>
          <w:numId w:val="113"/>
        </w:numPr>
        <w:shd w:fill="ffffff" w:val="clear"/>
        <w:ind w:left="2160" w:hanging="360"/>
        <w:rPr>
          <w:color w:val="000000"/>
        </w:rPr>
      </w:pPr>
      <w:r w:rsidDel="00000000" w:rsidR="00000000" w:rsidRPr="00000000">
        <w:rPr>
          <w:color w:val="000000"/>
          <w:highlight w:val="white"/>
          <w:rtl w:val="0"/>
        </w:rPr>
        <w:t xml:space="preserve">All US JDs do not require retreat when D is attacked in his own home by an intruder</w:t>
      </w:r>
      <w:r w:rsidDel="00000000" w:rsidR="00000000" w:rsidRPr="00000000">
        <w:rPr>
          <w:rtl w:val="0"/>
        </w:rPr>
      </w:r>
    </w:p>
    <w:p w:rsidR="00000000" w:rsidDel="00000000" w:rsidP="00000000" w:rsidRDefault="00000000" w:rsidRPr="00000000" w14:paraId="0000076B">
      <w:pPr>
        <w:pageBreakBefore w:val="0"/>
        <w:numPr>
          <w:ilvl w:val="2"/>
          <w:numId w:val="113"/>
        </w:numPr>
        <w:shd w:fill="ffffff" w:val="clear"/>
        <w:ind w:left="2160" w:hanging="360"/>
        <w:rPr>
          <w:color w:val="000000"/>
        </w:rPr>
      </w:pPr>
      <w:r w:rsidDel="00000000" w:rsidR="00000000" w:rsidRPr="00000000">
        <w:rPr>
          <w:color w:val="000000"/>
          <w:highlight w:val="white"/>
          <w:rtl w:val="0"/>
        </w:rPr>
        <w:t xml:space="preserve">Most states permit homeowners to kill guests in self-defense </w:t>
      </w:r>
      <w:r w:rsidDel="00000000" w:rsidR="00000000" w:rsidRPr="00000000">
        <w:rPr>
          <w:rtl w:val="0"/>
        </w:rPr>
      </w:r>
    </w:p>
    <w:p w:rsidR="00000000" w:rsidDel="00000000" w:rsidP="00000000" w:rsidRDefault="00000000" w:rsidRPr="00000000" w14:paraId="0000076C">
      <w:pPr>
        <w:pageBreakBefore w:val="0"/>
        <w:numPr>
          <w:ilvl w:val="2"/>
          <w:numId w:val="113"/>
        </w:numPr>
        <w:shd w:fill="ffffff" w:val="clear"/>
        <w:ind w:left="2160" w:hanging="360"/>
        <w:rPr>
          <w:color w:val="000000"/>
        </w:rPr>
      </w:pPr>
      <w:r w:rsidDel="00000000" w:rsidR="00000000" w:rsidRPr="00000000">
        <w:rPr>
          <w:color w:val="000000"/>
          <w:highlight w:val="white"/>
          <w:rtl w:val="0"/>
        </w:rPr>
        <w:t xml:space="preserve">MPC and most states permit co-occupants to kill rather than retreat </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MPC 3.04(2)(b) The use of deadly force is not justifiable under this section…if:</w:t>
      </w:r>
    </w:p>
    <w:p w:rsidR="00000000" w:rsidDel="00000000" w:rsidP="00000000" w:rsidRDefault="00000000" w:rsidRPr="00000000" w14:paraId="0000076E">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actor, with the purpose of causing death or serious bodily harm, provoked the use of force against himself in the same encounter; or</w:t>
      </w:r>
    </w:p>
    <w:p w:rsidR="00000000" w:rsidDel="00000000" w:rsidP="00000000" w:rsidRDefault="00000000" w:rsidRPr="00000000" w14:paraId="0000076F">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actor knows that he can avoid the necessity of using such force with complete safety by retreating or by surrendering possession of a thing to a person asserting a claim of right thereto or by complying with a demand that he abstain from any action which he has no duty to take, except that:</w:t>
      </w:r>
    </w:p>
    <w:p w:rsidR="00000000" w:rsidDel="00000000" w:rsidP="00000000" w:rsidRDefault="00000000" w:rsidRPr="00000000" w14:paraId="00000770">
      <w:pPr>
        <w:keepNext w:val="0"/>
        <w:keepLines w:val="0"/>
        <w:pageBreakBefore w:val="0"/>
        <w:widowControl w:val="1"/>
        <w:numPr>
          <w:ilvl w:val="2"/>
          <w:numId w:val="113"/>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actor is not obliged to retreat from her dwelling, even if the aggressor is a co-dweller</w:t>
      </w:r>
    </w:p>
    <w:p w:rsidR="00000000" w:rsidDel="00000000" w:rsidP="00000000" w:rsidRDefault="00000000" w:rsidRPr="00000000" w14:paraId="00000771">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1"/>
          <w:i w:val="1"/>
          <w:smallCaps w:val="0"/>
          <w:strike w:val="0"/>
          <w:color w:val="2f5496"/>
          <w:sz w:val="21"/>
          <w:szCs w:val="21"/>
          <w:u w:val="single"/>
          <w:shd w:fill="auto" w:val="clear"/>
          <w:vertAlign w:val="baseline"/>
        </w:rPr>
      </w:pPr>
      <w:r w:rsidDel="00000000" w:rsidR="00000000" w:rsidRPr="00000000">
        <w:rPr>
          <w:rFonts w:ascii="Arial" w:cs="Arial" w:eastAsia="Arial" w:hAnsi="Arial"/>
          <w:b w:val="1"/>
          <w:i w:val="1"/>
          <w:smallCaps w:val="0"/>
          <w:strike w:val="0"/>
          <w:color w:val="2f5496"/>
          <w:sz w:val="21"/>
          <w:szCs w:val="21"/>
          <w:highlight w:val="white"/>
          <w:u w:val="single"/>
          <w:vertAlign w:val="baseline"/>
          <w:rtl w:val="0"/>
        </w:rPr>
        <w:t xml:space="preserve">Trayvon Martin/Goerge Zimmerman Case</w:t>
      </w:r>
      <w:r w:rsidDel="00000000" w:rsidR="00000000" w:rsidRPr="00000000">
        <w:rPr>
          <w:rtl w:val="0"/>
        </w:rPr>
      </w:r>
    </w:p>
    <w:p w:rsidR="00000000" w:rsidDel="00000000" w:rsidP="00000000" w:rsidRDefault="00000000" w:rsidRPr="00000000" w14:paraId="00000773">
      <w:pPr>
        <w:pageBreakBefore w:val="0"/>
        <w:numPr>
          <w:ilvl w:val="0"/>
          <w:numId w:val="118"/>
        </w:numPr>
        <w:shd w:fill="ffffff" w:val="clear"/>
        <w:ind w:left="720" w:hanging="360"/>
        <w:rPr>
          <w:color w:val="000000"/>
        </w:rPr>
      </w:pPr>
      <w:r w:rsidDel="00000000" w:rsidR="00000000" w:rsidRPr="00000000">
        <w:rPr>
          <w:color w:val="000000"/>
          <w:highlight w:val="white"/>
          <w:rtl w:val="0"/>
        </w:rPr>
        <w:t xml:space="preserve">D was charged with second degree murder: unlawful killing by an act imminently dangerous to another and demonstrating a depraved mind without regard for human life, although without any premeditated design to effect the death of any particular individual. FL homicide law. (reckless)</w:t>
      </w:r>
      <w:r w:rsidDel="00000000" w:rsidR="00000000" w:rsidRPr="00000000">
        <w:rPr>
          <w:rtl w:val="0"/>
        </w:rPr>
      </w:r>
    </w:p>
    <w:p w:rsidR="00000000" w:rsidDel="00000000" w:rsidP="00000000" w:rsidRDefault="00000000" w:rsidRPr="00000000" w14:paraId="00000774">
      <w:pPr>
        <w:pageBreakBefore w:val="0"/>
        <w:numPr>
          <w:ilvl w:val="1"/>
          <w:numId w:val="118"/>
        </w:numPr>
        <w:shd w:fill="ffffff" w:val="clear"/>
        <w:ind w:left="1440" w:hanging="360"/>
        <w:rPr>
          <w:color w:val="000000"/>
        </w:rPr>
      </w:pPr>
      <w:r w:rsidDel="00000000" w:rsidR="00000000" w:rsidRPr="00000000">
        <w:rPr>
          <w:color w:val="000000"/>
          <w:highlight w:val="white"/>
          <w:rtl w:val="0"/>
        </w:rPr>
        <w:t xml:space="preserve">Harcourt: Think if there is any alternative defense for Zimmerman under this statute.</w:t>
      </w:r>
      <w:r w:rsidDel="00000000" w:rsidR="00000000" w:rsidRPr="00000000">
        <w:rPr>
          <w:rtl w:val="0"/>
        </w:rPr>
      </w:r>
    </w:p>
    <w:p w:rsidR="00000000" w:rsidDel="00000000" w:rsidP="00000000" w:rsidRDefault="00000000" w:rsidRPr="00000000" w14:paraId="00000775">
      <w:pPr>
        <w:pageBreakBefore w:val="0"/>
        <w:numPr>
          <w:ilvl w:val="0"/>
          <w:numId w:val="118"/>
        </w:numPr>
        <w:shd w:fill="ffffff" w:val="clear"/>
        <w:ind w:left="720" w:hanging="360"/>
        <w:rPr>
          <w:color w:val="000000"/>
        </w:rPr>
      </w:pPr>
      <w:r w:rsidDel="00000000" w:rsidR="00000000" w:rsidRPr="00000000">
        <w:rPr>
          <w:color w:val="000000"/>
          <w:highlight w:val="white"/>
          <w:rtl w:val="0"/>
        </w:rPr>
        <w:t xml:space="preserve">Compare MPC with the Florida Statute:</w:t>
      </w:r>
      <w:r w:rsidDel="00000000" w:rsidR="00000000" w:rsidRPr="00000000">
        <w:rPr>
          <w:rtl w:val="0"/>
        </w:rPr>
      </w:r>
    </w:p>
    <w:tbl>
      <w:tblPr>
        <w:tblStyle w:val="Table22"/>
        <w:tblW w:w="9209.0" w:type="dxa"/>
        <w:jc w:val="left"/>
        <w:tblInd w:w="594.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689"/>
        <w:gridCol w:w="2834"/>
        <w:gridCol w:w="3686"/>
        <w:tblGridChange w:id="0">
          <w:tblGrid>
            <w:gridCol w:w="2689"/>
            <w:gridCol w:w="2834"/>
            <w:gridCol w:w="3686"/>
          </w:tblGrid>
        </w:tblGridChange>
      </w:tblGrid>
      <w:tr>
        <w:trPr>
          <w:cantSplit w:val="0"/>
          <w:trHeight w:val="300" w:hRule="atLeast"/>
          <w:tblHeader w:val="0"/>
        </w:trPr>
        <w:tc>
          <w:tcPr/>
          <w:p w:rsidR="00000000" w:rsidDel="00000000" w:rsidP="00000000" w:rsidRDefault="00000000" w:rsidRPr="00000000" w14:paraId="00000776">
            <w:pPr>
              <w:pageBreakBefore w:val="0"/>
              <w:rPr/>
            </w:pPr>
            <w:r w:rsidDel="00000000" w:rsidR="00000000" w:rsidRPr="00000000">
              <w:rPr>
                <w:rtl w:val="0"/>
              </w:rPr>
            </w:r>
          </w:p>
        </w:tc>
        <w:tc>
          <w:tcPr/>
          <w:p w:rsidR="00000000" w:rsidDel="00000000" w:rsidP="00000000" w:rsidRDefault="00000000" w:rsidRPr="00000000" w14:paraId="00000777">
            <w:pPr>
              <w:pageBreakBefore w:val="0"/>
              <w:rPr>
                <w:b w:val="0"/>
              </w:rPr>
            </w:pPr>
            <w:r w:rsidDel="00000000" w:rsidR="00000000" w:rsidRPr="00000000">
              <w:rPr>
                <w:rtl w:val="0"/>
              </w:rPr>
              <w:t xml:space="preserve">MPC</w:t>
            </w:r>
            <w:r w:rsidDel="00000000" w:rsidR="00000000" w:rsidRPr="00000000">
              <w:rPr>
                <w:rtl w:val="0"/>
              </w:rPr>
            </w:r>
          </w:p>
        </w:tc>
        <w:tc>
          <w:tcPr/>
          <w:p w:rsidR="00000000" w:rsidDel="00000000" w:rsidP="00000000" w:rsidRDefault="00000000" w:rsidRPr="00000000" w14:paraId="00000778">
            <w:pPr>
              <w:pageBreakBefore w:val="0"/>
              <w:rPr>
                <w:b w:val="0"/>
              </w:rPr>
            </w:pPr>
            <w:r w:rsidDel="00000000" w:rsidR="00000000" w:rsidRPr="00000000">
              <w:rPr>
                <w:rtl w:val="0"/>
              </w:rPr>
              <w:t xml:space="preserve">Florida</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779">
            <w:pPr>
              <w:pageBreakBefore w:val="0"/>
              <w:rPr>
                <w:b w:val="0"/>
              </w:rPr>
            </w:pPr>
            <w:r w:rsidDel="00000000" w:rsidR="00000000" w:rsidRPr="00000000">
              <w:rPr>
                <w:rtl w:val="0"/>
              </w:rPr>
              <w:t xml:space="preserve">Belief standard</w:t>
            </w:r>
            <w:r w:rsidDel="00000000" w:rsidR="00000000" w:rsidRPr="00000000">
              <w:rPr>
                <w:rtl w:val="0"/>
              </w:rPr>
            </w:r>
          </w:p>
        </w:tc>
        <w:tc>
          <w:tcPr/>
          <w:p w:rsidR="00000000" w:rsidDel="00000000" w:rsidP="00000000" w:rsidRDefault="00000000" w:rsidRPr="00000000" w14:paraId="0000077A">
            <w:pPr>
              <w:pageBreakBefore w:val="0"/>
              <w:rPr/>
            </w:pPr>
            <w:r w:rsidDel="00000000" w:rsidR="00000000" w:rsidRPr="00000000">
              <w:rPr>
                <w:rtl w:val="0"/>
              </w:rPr>
              <w:t xml:space="preserve">Subjective belief</w:t>
            </w:r>
          </w:p>
        </w:tc>
        <w:tc>
          <w:tcPr/>
          <w:p w:rsidR="00000000" w:rsidDel="00000000" w:rsidP="00000000" w:rsidRDefault="00000000" w:rsidRPr="00000000" w14:paraId="0000077B">
            <w:pPr>
              <w:pageBreakBefore w:val="0"/>
              <w:rPr/>
            </w:pPr>
            <w:r w:rsidDel="00000000" w:rsidR="00000000" w:rsidRPr="00000000">
              <w:rPr>
                <w:rtl w:val="0"/>
              </w:rPr>
              <w:t xml:space="preserve">reasonable belief</w:t>
            </w:r>
          </w:p>
        </w:tc>
      </w:tr>
      <w:tr>
        <w:trPr>
          <w:cantSplit w:val="0"/>
          <w:trHeight w:val="290" w:hRule="atLeast"/>
          <w:tblHeader w:val="0"/>
        </w:trPr>
        <w:tc>
          <w:tcPr/>
          <w:p w:rsidR="00000000" w:rsidDel="00000000" w:rsidP="00000000" w:rsidRDefault="00000000" w:rsidRPr="00000000" w14:paraId="0000077C">
            <w:pPr>
              <w:pageBreakBefore w:val="0"/>
              <w:rPr>
                <w:b w:val="0"/>
              </w:rPr>
            </w:pPr>
            <w:r w:rsidDel="00000000" w:rsidR="00000000" w:rsidRPr="00000000">
              <w:rPr>
                <w:rtl w:val="0"/>
              </w:rPr>
              <w:t xml:space="preserve">Imminence</w:t>
            </w:r>
            <w:r w:rsidDel="00000000" w:rsidR="00000000" w:rsidRPr="00000000">
              <w:rPr>
                <w:rtl w:val="0"/>
              </w:rPr>
            </w:r>
          </w:p>
        </w:tc>
        <w:tc>
          <w:tcPr/>
          <w:p w:rsidR="00000000" w:rsidDel="00000000" w:rsidP="00000000" w:rsidRDefault="00000000" w:rsidRPr="00000000" w14:paraId="0000077D">
            <w:pPr>
              <w:pageBreakBefore w:val="0"/>
              <w:rPr/>
            </w:pPr>
            <w:r w:rsidDel="00000000" w:rsidR="00000000" w:rsidRPr="00000000">
              <w:rPr>
                <w:rtl w:val="0"/>
              </w:rPr>
              <w:t xml:space="preserve">immediately</w:t>
            </w:r>
          </w:p>
        </w:tc>
        <w:tc>
          <w:tcPr/>
          <w:p w:rsidR="00000000" w:rsidDel="00000000" w:rsidP="00000000" w:rsidRDefault="00000000" w:rsidRPr="00000000" w14:paraId="0000077E">
            <w:pPr>
              <w:pageBreakBefore w:val="0"/>
              <w:rPr/>
            </w:pPr>
            <w:r w:rsidDel="00000000" w:rsidR="00000000" w:rsidRPr="00000000">
              <w:rPr>
                <w:rtl w:val="0"/>
              </w:rPr>
              <w:t xml:space="preserve">N/A</w:t>
            </w:r>
          </w:p>
        </w:tc>
      </w:tr>
      <w:tr>
        <w:trPr>
          <w:cantSplit w:val="0"/>
          <w:trHeight w:val="290" w:hRule="atLeast"/>
          <w:tblHeader w:val="0"/>
        </w:trPr>
        <w:tc>
          <w:tcPr/>
          <w:p w:rsidR="00000000" w:rsidDel="00000000" w:rsidP="00000000" w:rsidRDefault="00000000" w:rsidRPr="00000000" w14:paraId="0000077F">
            <w:pPr>
              <w:pageBreakBefore w:val="0"/>
              <w:rPr>
                <w:b w:val="0"/>
              </w:rPr>
            </w:pPr>
            <w:r w:rsidDel="00000000" w:rsidR="00000000" w:rsidRPr="00000000">
              <w:rPr>
                <w:rtl w:val="0"/>
              </w:rPr>
              <w:t xml:space="preserve">Necessity</w:t>
            </w:r>
            <w:r w:rsidDel="00000000" w:rsidR="00000000" w:rsidRPr="00000000">
              <w:rPr>
                <w:rtl w:val="0"/>
              </w:rPr>
            </w:r>
          </w:p>
        </w:tc>
        <w:tc>
          <w:tcPr/>
          <w:p w:rsidR="00000000" w:rsidDel="00000000" w:rsidP="00000000" w:rsidRDefault="00000000" w:rsidRPr="00000000" w14:paraId="00000780">
            <w:pPr>
              <w:pageBreakBefore w:val="0"/>
              <w:rPr/>
            </w:pPr>
            <w:r w:rsidDel="00000000" w:rsidR="00000000" w:rsidRPr="00000000">
              <w:rPr>
                <w:rtl w:val="0"/>
              </w:rPr>
              <w:t xml:space="preserve">necessary</w:t>
            </w:r>
          </w:p>
        </w:tc>
        <w:tc>
          <w:tcPr/>
          <w:p w:rsidR="00000000" w:rsidDel="00000000" w:rsidP="00000000" w:rsidRDefault="00000000" w:rsidRPr="00000000" w14:paraId="00000781">
            <w:pPr>
              <w:pageBreakBefore w:val="0"/>
              <w:rPr/>
            </w:pPr>
            <w:r w:rsidDel="00000000" w:rsidR="00000000" w:rsidRPr="00000000">
              <w:rPr>
                <w:rtl w:val="0"/>
              </w:rPr>
              <w:t xml:space="preserve">necessary</w:t>
            </w:r>
          </w:p>
        </w:tc>
      </w:tr>
      <w:tr>
        <w:trPr>
          <w:cantSplit w:val="0"/>
          <w:trHeight w:val="527" w:hRule="atLeast"/>
          <w:tblHeader w:val="0"/>
        </w:trPr>
        <w:tc>
          <w:tcPr/>
          <w:p w:rsidR="00000000" w:rsidDel="00000000" w:rsidP="00000000" w:rsidRDefault="00000000" w:rsidRPr="00000000" w14:paraId="00000782">
            <w:pPr>
              <w:pageBreakBefore w:val="0"/>
              <w:rPr>
                <w:b w:val="0"/>
              </w:rPr>
            </w:pPr>
            <w:r w:rsidDel="00000000" w:rsidR="00000000" w:rsidRPr="00000000">
              <w:rPr>
                <w:rtl w:val="0"/>
              </w:rPr>
              <w:t xml:space="preserve">DF: provocation</w:t>
            </w:r>
            <w:r w:rsidDel="00000000" w:rsidR="00000000" w:rsidRPr="00000000">
              <w:rPr>
                <w:rtl w:val="0"/>
              </w:rPr>
            </w:r>
          </w:p>
        </w:tc>
        <w:tc>
          <w:tcPr/>
          <w:p w:rsidR="00000000" w:rsidDel="00000000" w:rsidP="00000000" w:rsidRDefault="00000000" w:rsidRPr="00000000" w14:paraId="00000783">
            <w:pPr>
              <w:pageBreakBefore w:val="0"/>
              <w:rPr/>
            </w:pPr>
            <w:r w:rsidDel="00000000" w:rsidR="00000000" w:rsidRPr="00000000">
              <w:rPr>
                <w:rtl w:val="0"/>
              </w:rPr>
              <w:t xml:space="preserve">did not provoke the encounter</w:t>
            </w:r>
          </w:p>
        </w:tc>
        <w:tc>
          <w:tcPr/>
          <w:p w:rsidR="00000000" w:rsidDel="00000000" w:rsidP="00000000" w:rsidRDefault="00000000" w:rsidRPr="00000000" w14:paraId="00000784">
            <w:pPr>
              <w:pageBreakBefore w:val="0"/>
              <w:rPr/>
            </w:pPr>
            <w:r w:rsidDel="00000000" w:rsidR="00000000" w:rsidRPr="00000000">
              <w:rPr>
                <w:rtl w:val="0"/>
              </w:rPr>
              <w:t xml:space="preserve">776.041(2)(2): imminent and exhausted means</w:t>
            </w:r>
          </w:p>
        </w:tc>
      </w:tr>
      <w:tr>
        <w:trPr>
          <w:cantSplit w:val="0"/>
          <w:trHeight w:val="266" w:hRule="atLeast"/>
          <w:tblHeader w:val="0"/>
        </w:trPr>
        <w:tc>
          <w:tcPr/>
          <w:p w:rsidR="00000000" w:rsidDel="00000000" w:rsidP="00000000" w:rsidRDefault="00000000" w:rsidRPr="00000000" w14:paraId="00000785">
            <w:pPr>
              <w:pageBreakBefore w:val="0"/>
              <w:rPr>
                <w:b w:val="0"/>
              </w:rPr>
            </w:pPr>
            <w:r w:rsidDel="00000000" w:rsidR="00000000" w:rsidRPr="00000000">
              <w:rPr>
                <w:rtl w:val="0"/>
              </w:rPr>
              <w:t xml:space="preserve">DF: duty to retreat</w:t>
            </w:r>
            <w:r w:rsidDel="00000000" w:rsidR="00000000" w:rsidRPr="00000000">
              <w:rPr>
                <w:rtl w:val="0"/>
              </w:rPr>
            </w:r>
          </w:p>
        </w:tc>
        <w:tc>
          <w:tcPr/>
          <w:p w:rsidR="00000000" w:rsidDel="00000000" w:rsidP="00000000" w:rsidRDefault="00000000" w:rsidRPr="00000000" w14:paraId="00000786">
            <w:pPr>
              <w:pageBreakBefore w:val="0"/>
              <w:rPr/>
            </w:pPr>
            <w:r w:rsidDel="00000000" w:rsidR="00000000" w:rsidRPr="00000000">
              <w:rPr>
                <w:rtl w:val="0"/>
              </w:rPr>
              <w:t xml:space="preserve">yes, duty to retreat</w:t>
            </w:r>
          </w:p>
        </w:tc>
        <w:tc>
          <w:tcPr/>
          <w:p w:rsidR="00000000" w:rsidDel="00000000" w:rsidP="00000000" w:rsidRDefault="00000000" w:rsidRPr="00000000" w14:paraId="00000787">
            <w:pPr>
              <w:pageBreakBefore w:val="0"/>
              <w:rPr/>
            </w:pPr>
            <w:r w:rsidDel="00000000" w:rsidR="00000000" w:rsidRPr="00000000">
              <w:rPr>
                <w:rtl w:val="0"/>
              </w:rPr>
              <w:t xml:space="preserve">no duty to retreat</w:t>
            </w:r>
          </w:p>
        </w:tc>
      </w:tr>
      <w:tr>
        <w:trPr>
          <w:cantSplit w:val="0"/>
          <w:trHeight w:val="300" w:hRule="atLeast"/>
          <w:tblHeader w:val="0"/>
        </w:trPr>
        <w:tc>
          <w:tcPr/>
          <w:p w:rsidR="00000000" w:rsidDel="00000000" w:rsidP="00000000" w:rsidRDefault="00000000" w:rsidRPr="00000000" w14:paraId="00000788">
            <w:pPr>
              <w:pageBreakBefore w:val="0"/>
              <w:rPr>
                <w:b w:val="0"/>
              </w:rPr>
            </w:pPr>
            <w:r w:rsidDel="00000000" w:rsidR="00000000" w:rsidRPr="00000000">
              <w:rPr>
                <w:rtl w:val="0"/>
              </w:rPr>
              <w:t xml:space="preserve">DF: mistaken belief</w:t>
            </w:r>
            <w:r w:rsidDel="00000000" w:rsidR="00000000" w:rsidRPr="00000000">
              <w:rPr>
                <w:rtl w:val="0"/>
              </w:rPr>
            </w:r>
          </w:p>
        </w:tc>
        <w:tc>
          <w:tcPr/>
          <w:p w:rsidR="00000000" w:rsidDel="00000000" w:rsidP="00000000" w:rsidRDefault="00000000" w:rsidRPr="00000000" w14:paraId="00000789">
            <w:pPr>
              <w:pageBreakBefore w:val="0"/>
              <w:rPr/>
            </w:pPr>
            <w:r w:rsidDel="00000000" w:rsidR="00000000" w:rsidRPr="00000000">
              <w:rPr>
                <w:rtl w:val="0"/>
              </w:rPr>
              <w:t xml:space="preserve">3.09</w:t>
            </w:r>
          </w:p>
        </w:tc>
        <w:tc>
          <w:tcPr/>
          <w:p w:rsidR="00000000" w:rsidDel="00000000" w:rsidP="00000000" w:rsidRDefault="00000000" w:rsidRPr="00000000" w14:paraId="0000078A">
            <w:pPr>
              <w:pageBreakBefore w:val="0"/>
              <w:rPr/>
            </w:pPr>
            <w:r w:rsidDel="00000000" w:rsidR="00000000" w:rsidRPr="00000000">
              <w:rPr>
                <w:rtl w:val="0"/>
              </w:rPr>
              <w:t xml:space="preserve">"reasonably"</w:t>
            </w:r>
          </w:p>
        </w:tc>
      </w:tr>
    </w:tbl>
    <w:p w:rsidR="00000000" w:rsidDel="00000000" w:rsidP="00000000" w:rsidRDefault="00000000" w:rsidRPr="00000000" w14:paraId="0000078B">
      <w:pPr>
        <w:pageBreakBefore w:val="0"/>
        <w:numPr>
          <w:ilvl w:val="1"/>
          <w:numId w:val="118"/>
        </w:numPr>
        <w:shd w:fill="ffffff" w:val="clear"/>
        <w:ind w:left="1440" w:hanging="360"/>
        <w:rPr>
          <w:color w:val="000000"/>
        </w:rPr>
      </w:pPr>
      <w:r w:rsidDel="00000000" w:rsidR="00000000" w:rsidRPr="00000000">
        <w:rPr>
          <w:color w:val="000000"/>
          <w:rtl w:val="0"/>
        </w:rPr>
        <w:t xml:space="preserve">Make sure to distinguish “reckless” in 3.09 and as a mens rea for homicide.</w:t>
      </w:r>
    </w:p>
    <w:p w:rsidR="00000000" w:rsidDel="00000000" w:rsidP="00000000" w:rsidRDefault="00000000" w:rsidRPr="00000000" w14:paraId="0000078C">
      <w:pPr>
        <w:pageBreakBefore w:val="0"/>
        <w:numPr>
          <w:ilvl w:val="0"/>
          <w:numId w:val="118"/>
        </w:numPr>
        <w:shd w:fill="ffffff" w:val="clear"/>
        <w:ind w:left="720" w:hanging="360"/>
        <w:rPr>
          <w:color w:val="000000"/>
        </w:rPr>
      </w:pPr>
      <w:r w:rsidDel="00000000" w:rsidR="00000000" w:rsidRPr="00000000">
        <w:rPr>
          <w:color w:val="000000"/>
          <w:highlight w:val="white"/>
          <w:rtl w:val="0"/>
        </w:rPr>
        <w:t xml:space="preserve">FL Statute §776.012 (Stand Your Ground): A person is justified in use of deadly force and </w:t>
      </w:r>
      <w:r w:rsidDel="00000000" w:rsidR="00000000" w:rsidRPr="00000000">
        <w:rPr>
          <w:color w:val="000000"/>
          <w:highlight w:val="white"/>
          <w:u w:val="single"/>
          <w:rtl w:val="0"/>
        </w:rPr>
        <w:t xml:space="preserve">does not have a duty to retreat</w:t>
      </w:r>
      <w:r w:rsidDel="00000000" w:rsidR="00000000" w:rsidRPr="00000000">
        <w:rPr>
          <w:color w:val="000000"/>
          <w:highlight w:val="white"/>
          <w:rtl w:val="0"/>
        </w:rPr>
        <w:t xml:space="preserve"> if: </w:t>
      </w:r>
      <w:r w:rsidDel="00000000" w:rsidR="00000000" w:rsidRPr="00000000">
        <w:rPr>
          <w:rtl w:val="0"/>
        </w:rPr>
      </w:r>
    </w:p>
    <w:p w:rsidR="00000000" w:rsidDel="00000000" w:rsidP="00000000" w:rsidRDefault="00000000" w:rsidRPr="00000000" w14:paraId="0000078D">
      <w:pPr>
        <w:pageBreakBefore w:val="0"/>
        <w:numPr>
          <w:ilvl w:val="0"/>
          <w:numId w:val="116"/>
        </w:numPr>
        <w:shd w:fill="ffffff" w:val="clear"/>
        <w:ind w:left="1440" w:hanging="360"/>
        <w:rPr>
          <w:color w:val="000000"/>
        </w:rPr>
      </w:pPr>
      <w:r w:rsidDel="00000000" w:rsidR="00000000" w:rsidRPr="00000000">
        <w:rPr>
          <w:color w:val="000000"/>
          <w:highlight w:val="white"/>
          <w:rtl w:val="0"/>
        </w:rPr>
        <w:t xml:space="preserve">He or she </w:t>
      </w:r>
      <w:r w:rsidDel="00000000" w:rsidR="00000000" w:rsidRPr="00000000">
        <w:rPr>
          <w:color w:val="000000"/>
          <w:highlight w:val="white"/>
          <w:u w:val="single"/>
          <w:rtl w:val="0"/>
        </w:rPr>
        <w:t xml:space="preserve">reasonably believes</w:t>
      </w:r>
      <w:r w:rsidDel="00000000" w:rsidR="00000000" w:rsidRPr="00000000">
        <w:rPr>
          <w:color w:val="000000"/>
          <w:highlight w:val="white"/>
          <w:rtl w:val="0"/>
        </w:rPr>
        <w:t xml:space="preserve"> that such force is necessary to prevent </w:t>
      </w:r>
      <w:r w:rsidDel="00000000" w:rsidR="00000000" w:rsidRPr="00000000">
        <w:rPr>
          <w:color w:val="000000"/>
          <w:highlight w:val="white"/>
          <w:u w:val="single"/>
          <w:rtl w:val="0"/>
        </w:rPr>
        <w:t xml:space="preserve">imminent</w:t>
      </w:r>
      <w:r w:rsidDel="00000000" w:rsidR="00000000" w:rsidRPr="00000000">
        <w:rPr>
          <w:color w:val="000000"/>
          <w:highlight w:val="white"/>
          <w:rtl w:val="0"/>
        </w:rPr>
        <w:t xml:space="preserve"> death or greatly bodily harm to himself or herself or another or to prevent the imminent commission of a forcible felony; or </w:t>
      </w:r>
      <w:r w:rsidDel="00000000" w:rsidR="00000000" w:rsidRPr="00000000">
        <w:rPr>
          <w:rtl w:val="0"/>
        </w:rPr>
      </w:r>
    </w:p>
    <w:p w:rsidR="00000000" w:rsidDel="00000000" w:rsidP="00000000" w:rsidRDefault="00000000" w:rsidRPr="00000000" w14:paraId="0000078E">
      <w:pPr>
        <w:pageBreakBefore w:val="0"/>
        <w:numPr>
          <w:ilvl w:val="0"/>
          <w:numId w:val="116"/>
        </w:numPr>
        <w:shd w:fill="ffffff" w:val="clear"/>
        <w:ind w:left="1440" w:hanging="360"/>
        <w:rPr>
          <w:color w:val="000000"/>
        </w:rPr>
      </w:pPr>
      <w:r w:rsidDel="00000000" w:rsidR="00000000" w:rsidRPr="00000000">
        <w:rPr>
          <w:color w:val="000000"/>
          <w:highlight w:val="white"/>
          <w:rtl w:val="0"/>
        </w:rPr>
        <w:t xml:space="preserve">Under those circumstances permitted pursuant to §776.013. </w:t>
      </w:r>
      <w:r w:rsidDel="00000000" w:rsidR="00000000" w:rsidRPr="00000000">
        <w:rPr>
          <w:rtl w:val="0"/>
        </w:rPr>
      </w:r>
    </w:p>
    <w:p w:rsidR="00000000" w:rsidDel="00000000" w:rsidP="00000000" w:rsidRDefault="00000000" w:rsidRPr="00000000" w14:paraId="0000078F">
      <w:pPr>
        <w:pageBreakBefore w:val="0"/>
        <w:numPr>
          <w:ilvl w:val="1"/>
          <w:numId w:val="103"/>
        </w:numPr>
        <w:shd w:fill="ffffff" w:val="clear"/>
        <w:ind w:left="1440" w:hanging="360"/>
        <w:rPr>
          <w:color w:val="000000"/>
        </w:rPr>
      </w:pPr>
      <w:r w:rsidDel="00000000" w:rsidR="00000000" w:rsidRPr="00000000">
        <w:rPr>
          <w:color w:val="000000"/>
          <w:rtl w:val="0"/>
        </w:rPr>
        <w:t xml:space="preserve">Great bodily harm: “does not include mere bruises” – from the jury instruction.</w:t>
      </w:r>
    </w:p>
    <w:p w:rsidR="00000000" w:rsidDel="00000000" w:rsidP="00000000" w:rsidRDefault="00000000" w:rsidRPr="00000000" w14:paraId="00000790">
      <w:pPr>
        <w:pageBreakBefore w:val="0"/>
        <w:numPr>
          <w:ilvl w:val="1"/>
          <w:numId w:val="103"/>
        </w:numPr>
        <w:shd w:fill="ffffff" w:val="clear"/>
        <w:ind w:left="1440" w:hanging="360"/>
        <w:rPr>
          <w:color w:val="000000"/>
        </w:rPr>
      </w:pPr>
      <w:r w:rsidDel="00000000" w:rsidR="00000000" w:rsidRPr="00000000">
        <w:rPr>
          <w:color w:val="000000"/>
          <w:rtl w:val="0"/>
        </w:rPr>
        <w:t xml:space="preserve">Aggravated Assault. See </w:t>
      </w:r>
      <w:r w:rsidDel="00000000" w:rsidR="00000000" w:rsidRPr="00000000">
        <w:rPr>
          <w:color w:val="000000"/>
          <w:highlight w:val="white"/>
          <w:rtl w:val="0"/>
        </w:rPr>
        <w:t xml:space="preserve">§</w:t>
      </w:r>
      <w:r w:rsidDel="00000000" w:rsidR="00000000" w:rsidRPr="00000000">
        <w:rPr>
          <w:color w:val="000000"/>
          <w:rtl w:val="0"/>
        </w:rPr>
        <w:t xml:space="preserve">784.021.</w:t>
      </w:r>
    </w:p>
    <w:p w:rsidR="00000000" w:rsidDel="00000000" w:rsidP="00000000" w:rsidRDefault="00000000" w:rsidRPr="00000000" w14:paraId="00000791">
      <w:pPr>
        <w:pageBreakBefore w:val="0"/>
        <w:numPr>
          <w:ilvl w:val="1"/>
          <w:numId w:val="103"/>
        </w:numPr>
        <w:shd w:fill="ffffff" w:val="clear"/>
        <w:ind w:left="1440" w:hanging="360"/>
        <w:rPr>
          <w:color w:val="000000"/>
        </w:rPr>
      </w:pPr>
      <w:r w:rsidDel="00000000" w:rsidR="00000000" w:rsidRPr="00000000">
        <w:rPr>
          <w:color w:val="000000"/>
          <w:highlight w:val="white"/>
          <w:rtl w:val="0"/>
        </w:rPr>
        <w:t xml:space="preserve">Implications of no duty to retreat:</w:t>
      </w:r>
      <w:r w:rsidDel="00000000" w:rsidR="00000000" w:rsidRPr="00000000">
        <w:rPr>
          <w:rtl w:val="0"/>
        </w:rPr>
      </w:r>
    </w:p>
    <w:p w:rsidR="00000000" w:rsidDel="00000000" w:rsidP="00000000" w:rsidRDefault="00000000" w:rsidRPr="00000000" w14:paraId="00000792">
      <w:pPr>
        <w:pageBreakBefore w:val="0"/>
        <w:numPr>
          <w:ilvl w:val="2"/>
          <w:numId w:val="103"/>
        </w:numPr>
        <w:shd w:fill="ffffff" w:val="clear"/>
        <w:ind w:left="2160" w:hanging="360"/>
        <w:rPr>
          <w:color w:val="000000"/>
        </w:rPr>
      </w:pPr>
      <w:r w:rsidDel="00000000" w:rsidR="00000000" w:rsidRPr="00000000">
        <w:rPr>
          <w:color w:val="000000"/>
          <w:highlight w:val="white"/>
          <w:rtl w:val="0"/>
        </w:rPr>
        <w:t xml:space="preserve">§776.032(1): A person who uses force as permitted in §776.012 is justified in using such force and is immune from criminal prosecution (arresting, detaining in custody, and charging or prosecuting the D) and civil action for the use of such force, unless the person against whom force was used is a law enforcement officer. </w:t>
      </w:r>
      <w:r w:rsidDel="00000000" w:rsidR="00000000" w:rsidRPr="00000000">
        <w:rPr>
          <w:rtl w:val="0"/>
        </w:rPr>
      </w:r>
    </w:p>
    <w:p w:rsidR="00000000" w:rsidDel="00000000" w:rsidP="00000000" w:rsidRDefault="00000000" w:rsidRPr="00000000" w14:paraId="00000793">
      <w:pPr>
        <w:pageBreakBefore w:val="0"/>
        <w:numPr>
          <w:ilvl w:val="2"/>
          <w:numId w:val="103"/>
        </w:numPr>
        <w:shd w:fill="ffffff" w:val="clear"/>
        <w:ind w:left="2160" w:hanging="360"/>
        <w:rPr>
          <w:color w:val="000000"/>
        </w:rPr>
      </w:pPr>
      <w:r w:rsidDel="00000000" w:rsidR="00000000" w:rsidRPr="00000000">
        <w:rPr>
          <w:color w:val="000000"/>
          <w:highlight w:val="white"/>
          <w:rtl w:val="0"/>
        </w:rPr>
        <w:t xml:space="preserve">§776.032(2): </w:t>
      </w:r>
      <w:r w:rsidDel="00000000" w:rsidR="00000000" w:rsidRPr="00000000">
        <w:rPr>
          <w:color w:val="000000"/>
          <w:rtl w:val="0"/>
        </w:rPr>
        <w:t xml:space="preserve">A law enforcement agency may use standard procedures for investigating the use of force as described in subsection (1), but the agency may not arrest the person for using force </w:t>
      </w:r>
      <w:r w:rsidDel="00000000" w:rsidR="00000000" w:rsidRPr="00000000">
        <w:rPr>
          <w:color w:val="000000"/>
          <w:u w:val="single"/>
          <w:rtl w:val="0"/>
        </w:rPr>
        <w:t xml:space="preserve">unless</w:t>
      </w:r>
      <w:r w:rsidDel="00000000" w:rsidR="00000000" w:rsidRPr="00000000">
        <w:rPr>
          <w:color w:val="000000"/>
          <w:rtl w:val="0"/>
        </w:rPr>
        <w:t xml:space="preserve"> it determines there is </w:t>
      </w:r>
      <w:r w:rsidDel="00000000" w:rsidR="00000000" w:rsidRPr="00000000">
        <w:rPr>
          <w:color w:val="000000"/>
          <w:u w:val="single"/>
          <w:rtl w:val="0"/>
        </w:rPr>
        <w:t xml:space="preserve">probable cause</w:t>
      </w:r>
      <w:r w:rsidDel="00000000" w:rsidR="00000000" w:rsidRPr="00000000">
        <w:rPr>
          <w:color w:val="000000"/>
          <w:rtl w:val="0"/>
        </w:rPr>
        <w:t xml:space="preserve"> that the force that was used was unlawful.</w:t>
      </w:r>
    </w:p>
    <w:p w:rsidR="00000000" w:rsidDel="00000000" w:rsidP="00000000" w:rsidRDefault="00000000" w:rsidRPr="00000000" w14:paraId="00000794">
      <w:pPr>
        <w:pageBreakBefore w:val="0"/>
        <w:numPr>
          <w:ilvl w:val="2"/>
          <w:numId w:val="103"/>
        </w:numPr>
        <w:shd w:fill="ffffff" w:val="clear"/>
        <w:ind w:left="2160" w:hanging="360"/>
        <w:rPr>
          <w:color w:val="000000"/>
        </w:rPr>
      </w:pPr>
      <w:r w:rsidDel="00000000" w:rsidR="00000000" w:rsidRPr="00000000">
        <w:rPr>
          <w:color w:val="000000"/>
          <w:rtl w:val="0"/>
        </w:rPr>
        <w:t xml:space="preserve">Harcourt: This means the police officer needs to go over these statutes and decide if they can arrest Zimmerman.</w:t>
      </w:r>
    </w:p>
    <w:p w:rsidR="00000000" w:rsidDel="00000000" w:rsidP="00000000" w:rsidRDefault="00000000" w:rsidRPr="00000000" w14:paraId="00000795">
      <w:pPr>
        <w:pageBreakBefore w:val="0"/>
        <w:numPr>
          <w:ilvl w:val="0"/>
          <w:numId w:val="103"/>
        </w:numPr>
        <w:shd w:fill="ffffff" w:val="clear"/>
        <w:ind w:left="720" w:hanging="360"/>
        <w:rPr>
          <w:color w:val="000000"/>
        </w:rPr>
      </w:pPr>
      <w:r w:rsidDel="00000000" w:rsidR="00000000" w:rsidRPr="00000000">
        <w:rPr>
          <w:color w:val="000000"/>
          <w:highlight w:val="white"/>
          <w:rtl w:val="0"/>
        </w:rPr>
        <w:t xml:space="preserve">FL Provocation Standard §776.041(2)(a): </w:t>
      </w:r>
      <w:r w:rsidDel="00000000" w:rsidR="00000000" w:rsidRPr="00000000">
        <w:rPr>
          <w:rtl w:val="0"/>
        </w:rPr>
      </w:r>
    </w:p>
    <w:p w:rsidR="00000000" w:rsidDel="00000000" w:rsidP="00000000" w:rsidRDefault="00000000" w:rsidRPr="00000000" w14:paraId="00000796">
      <w:pPr>
        <w:pageBreakBefore w:val="0"/>
        <w:numPr>
          <w:ilvl w:val="1"/>
          <w:numId w:val="103"/>
        </w:numPr>
        <w:shd w:fill="ffffff" w:val="clear"/>
        <w:ind w:left="1440" w:hanging="360"/>
        <w:rPr>
          <w:color w:val="000000"/>
        </w:rPr>
      </w:pPr>
      <w:r w:rsidDel="00000000" w:rsidR="00000000" w:rsidRPr="00000000">
        <w:rPr>
          <w:color w:val="000000"/>
          <w:highlight w:val="white"/>
          <w:rtl w:val="0"/>
        </w:rPr>
        <w:t xml:space="preserve">If you are the aggressor (person claiming to use self-defense), who initially provoked the use of force, no justification under §776.032 unless such force is so great that the aggressor reasonably believes she is in imminent danger and has exhausted every reasonable means to escape </w:t>
      </w:r>
      <w:r w:rsidDel="00000000" w:rsidR="00000000" w:rsidRPr="00000000">
        <w:rPr>
          <w:color w:val="000000"/>
          <w:highlight w:val="cyan"/>
          <w:rtl w:val="0"/>
        </w:rPr>
        <w:t xml:space="preserve">[yes duty to retreat if you provoked the conflict]</w:t>
      </w:r>
      <w:r w:rsidDel="00000000" w:rsidR="00000000" w:rsidRPr="00000000">
        <w:rPr>
          <w:rtl w:val="0"/>
        </w:rPr>
      </w:r>
    </w:p>
    <w:p w:rsidR="00000000" w:rsidDel="00000000" w:rsidP="00000000" w:rsidRDefault="00000000" w:rsidRPr="00000000" w14:paraId="00000797">
      <w:pPr>
        <w:pageBreakBefore w:val="0"/>
        <w:numPr>
          <w:ilvl w:val="0"/>
          <w:numId w:val="103"/>
        </w:numPr>
        <w:shd w:fill="ffffff" w:val="clear"/>
        <w:ind w:left="720" w:hanging="360"/>
        <w:rPr>
          <w:color w:val="000000"/>
        </w:rPr>
      </w:pPr>
      <w:r w:rsidDel="00000000" w:rsidR="00000000" w:rsidRPr="00000000">
        <w:rPr>
          <w:color w:val="000000"/>
          <w:highlight w:val="white"/>
          <w:rtl w:val="0"/>
        </w:rPr>
        <w:t xml:space="preserve">Harcourt: this is not a typical SYG immunity case, because Zimmerman did not really use that to protect him from prosecution.</w:t>
      </w:r>
      <w:r w:rsidDel="00000000" w:rsidR="00000000" w:rsidRPr="00000000">
        <w:rPr>
          <w:rtl w:val="0"/>
        </w:rPr>
      </w:r>
    </w:p>
    <w:p w:rsidR="00000000" w:rsidDel="00000000" w:rsidP="00000000" w:rsidRDefault="00000000" w:rsidRPr="00000000" w14:paraId="00000798">
      <w:pPr>
        <w:pageBreakBefore w:val="0"/>
        <w:numPr>
          <w:ilvl w:val="0"/>
          <w:numId w:val="103"/>
        </w:numPr>
        <w:shd w:fill="ffffff" w:val="clear"/>
        <w:ind w:left="720" w:hanging="360"/>
        <w:rPr>
          <w:color w:val="000000"/>
        </w:rPr>
      </w:pPr>
      <w:r w:rsidDel="00000000" w:rsidR="00000000" w:rsidRPr="00000000">
        <w:rPr>
          <w:b w:val="1"/>
          <w:color w:val="000000"/>
          <w:highlight w:val="white"/>
          <w:rtl w:val="0"/>
        </w:rPr>
        <w:t xml:space="preserve">Harcourt:</w:t>
      </w:r>
      <w:r w:rsidDel="00000000" w:rsidR="00000000" w:rsidRPr="00000000">
        <w:rPr>
          <w:color w:val="000000"/>
          <w:highlight w:val="white"/>
          <w:rtl w:val="0"/>
        </w:rPr>
        <w:t xml:space="preserve"> To what extent race affected the decision? How did race interact with these legal standards? Or did race just impact how people interpret what happened during the encounter?</w:t>
      </w:r>
      <w:r w:rsidDel="00000000" w:rsidR="00000000" w:rsidRPr="00000000">
        <w:rPr>
          <w:rtl w:val="0"/>
        </w:rPr>
      </w:r>
    </w:p>
    <w:p w:rsidR="00000000" w:rsidDel="00000000" w:rsidP="00000000" w:rsidRDefault="00000000" w:rsidRPr="00000000" w14:paraId="00000799">
      <w:pPr>
        <w:pageBreakBefore w:val="0"/>
        <w:numPr>
          <w:ilvl w:val="1"/>
          <w:numId w:val="103"/>
        </w:numPr>
        <w:shd w:fill="ffffff" w:val="clear"/>
        <w:ind w:left="1440" w:hanging="360"/>
        <w:rPr>
          <w:color w:val="000000"/>
        </w:rPr>
      </w:pPr>
      <w:r w:rsidDel="00000000" w:rsidR="00000000" w:rsidRPr="00000000">
        <w:rPr>
          <w:color w:val="000000"/>
          <w:highlight w:val="white"/>
          <w:rtl w:val="0"/>
        </w:rPr>
        <w:t xml:space="preserve">Zimmerman’s understanding of the situation was also through racial lens. Race thus affects the case from the beginning, also impacting what the jury interprets the case. There was very little evidence regarding what actually happened during the encounter, so the decision ultimately rests on jury’s own perception of whether there was a violent encounter and who was in fact calling for help.</w:t>
      </w:r>
      <w:r w:rsidDel="00000000" w:rsidR="00000000" w:rsidRPr="00000000">
        <w:rPr>
          <w:rtl w:val="0"/>
        </w:rPr>
      </w:r>
    </w:p>
    <w:p w:rsidR="00000000" w:rsidDel="00000000" w:rsidP="00000000" w:rsidRDefault="00000000" w:rsidRPr="00000000" w14:paraId="0000079A">
      <w:pPr>
        <w:pageBreakBefore w:val="0"/>
        <w:numPr>
          <w:ilvl w:val="1"/>
          <w:numId w:val="103"/>
        </w:numPr>
        <w:shd w:fill="ffffff" w:val="clear"/>
        <w:ind w:left="1440" w:hanging="360"/>
        <w:rPr>
          <w:color w:val="000000"/>
        </w:rPr>
      </w:pPr>
      <w:r w:rsidDel="00000000" w:rsidR="00000000" w:rsidRPr="00000000">
        <w:rPr>
          <w:color w:val="000000"/>
          <w:highlight w:val="white"/>
          <w:rtl w:val="0"/>
        </w:rPr>
        <w:t xml:space="preserve">Harcourt: The jury instruction was incomprehensive and unhelpful. We end up pumping things to the jury, allowing them to speak for the community. Jurors do not have sufficient knowledge to apply the statute and find out where to focus on. With little guidance, they fall back on their own prejudices and preconceptions.</w:t>
      </w:r>
      <w:r w:rsidDel="00000000" w:rsidR="00000000" w:rsidRPr="00000000">
        <w:rPr>
          <w:rtl w:val="0"/>
        </w:rPr>
      </w:r>
    </w:p>
    <w:p w:rsidR="00000000" w:rsidDel="00000000" w:rsidP="00000000" w:rsidRDefault="00000000" w:rsidRPr="00000000" w14:paraId="0000079B">
      <w:pPr>
        <w:pageBreakBefore w:val="0"/>
        <w:rPr>
          <w:color w:val="000000"/>
        </w:rPr>
      </w:pPr>
      <w:r w:rsidDel="00000000" w:rsidR="00000000" w:rsidRPr="00000000">
        <w:rPr>
          <w:rtl w:val="0"/>
        </w:rPr>
      </w:r>
    </w:p>
    <w:p w:rsidR="00000000" w:rsidDel="00000000" w:rsidP="00000000" w:rsidRDefault="00000000" w:rsidRPr="00000000" w14:paraId="0000079C">
      <w:pPr>
        <w:pageBreakBefore w:val="0"/>
        <w:rPr>
          <w:b w:val="1"/>
          <w:color w:val="000000"/>
          <w:u w:val="single"/>
        </w:rPr>
      </w:pPr>
      <w:r w:rsidDel="00000000" w:rsidR="00000000" w:rsidRPr="00000000">
        <w:rPr>
          <w:b w:val="1"/>
          <w:color w:val="000000"/>
          <w:u w:val="single"/>
          <w:rtl w:val="0"/>
        </w:rPr>
        <w:t xml:space="preserve">Self-Defense and Race Notes</w:t>
      </w:r>
    </w:p>
    <w:p w:rsidR="00000000" w:rsidDel="00000000" w:rsidP="00000000" w:rsidRDefault="00000000" w:rsidRPr="00000000" w14:paraId="0000079D">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Aya Gruber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“criminal clothes” like hoodies are also interpreted through a racial prism.</w:t>
      </w:r>
    </w:p>
    <w:p w:rsidR="00000000" w:rsidDel="00000000" w:rsidP="00000000" w:rsidRDefault="00000000" w:rsidRPr="00000000" w14:paraId="0000079E">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American Bar Association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(CB879): “Black targets come under increased scrutiny as sources of threat and are more likely to have their behavior construed as aggressive.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The perception of Blacks as threats can translate to diminished empathetic responses, greater hostility, and a tendency to respond violently towards Black targets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Cultural misperceptions of racial minorities as “more violent” or “more aggressive” arise even when they are exhibiting the same behaviors as Caucasians.”</w:t>
      </w:r>
    </w:p>
    <w:p w:rsidR="00000000" w:rsidDel="00000000" w:rsidP="00000000" w:rsidRDefault="00000000" w:rsidRPr="00000000" w14:paraId="0000079F">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Jody D. Armour: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we accept that racial discrimination violates contemporary social morality, then an actor’s failure to overcome his racism for the sake of another’s health, safety, and personal dignity is blameworthy and thus unreasonable, independent of whether or not it is “typical.”</w:t>
      </w:r>
    </w:p>
    <w:p w:rsidR="00000000" w:rsidDel="00000000" w:rsidP="00000000" w:rsidRDefault="00000000" w:rsidRPr="00000000" w14:paraId="000007A0">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But if race is a proxy for socioeconomic factors, then race loses its predictive value when one controls for those factors.</w:t>
      </w:r>
    </w:p>
    <w:p w:rsidR="00000000" w:rsidDel="00000000" w:rsidP="00000000" w:rsidRDefault="00000000" w:rsidRPr="00000000" w14:paraId="000007A1">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Race-based evidence of reasonableness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impairs the capacity of jurors to rationally and fairly strike a balance between the costs of waiting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(increased risk for the person who perceives imminent attack)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and the costs of not waiting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(injury or death to the immediate victim, exclusion of blacks from core community activities, and, ultimately, reduction of individuals to predictable objects).”</w:t>
      </w:r>
    </w:p>
    <w:p w:rsidR="00000000" w:rsidDel="00000000" w:rsidP="00000000" w:rsidRDefault="00000000" w:rsidRPr="00000000" w14:paraId="000007A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Jonathan Markovitz:</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It is possible to rely upon racial stereotypes without using the language of race. </w:t>
      </w:r>
      <w:r w:rsidDel="00000000" w:rsidR="00000000" w:rsidRPr="00000000">
        <w:rPr>
          <w:rtl w:val="0"/>
        </w:rPr>
      </w:r>
    </w:p>
    <w:p w:rsidR="00000000" w:rsidDel="00000000" w:rsidP="00000000" w:rsidRDefault="00000000" w:rsidRPr="00000000" w14:paraId="000007A3">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Both the Goetz and the Zimmerman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defense teams took advantage of racially charged imagery and code words.</w:t>
      </w:r>
    </w:p>
    <w:p w:rsidR="00000000" w:rsidDel="00000000" w:rsidP="00000000" w:rsidRDefault="00000000" w:rsidRPr="00000000" w14:paraId="000007A4">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Defense counsel depict black victims as animalistic and menacing</w:t>
      </w:r>
    </w:p>
    <w:p w:rsidR="00000000" w:rsidDel="00000000" w:rsidP="00000000" w:rsidRDefault="00000000" w:rsidRPr="00000000" w14:paraId="000007A5">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“jurors who may have recoiled at explicit verbal invocations of racist stereotypes were instead quietly swayed by more covert and unacknowledged reliance upon the same types of racist imagery that were ubiquitous outside the courtroom walls”</w:t>
      </w:r>
    </w:p>
    <w:p w:rsidR="00000000" w:rsidDel="00000000" w:rsidP="00000000" w:rsidRDefault="00000000" w:rsidRPr="00000000" w14:paraId="000007A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A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1"/>
          <w:i w:val="0"/>
          <w:smallCaps w:val="1"/>
          <w:strike w:val="0"/>
          <w:color w:val="2f5496"/>
          <w:sz w:val="22"/>
          <w:szCs w:val="22"/>
          <w:highlight w:val="white"/>
          <w:u w:val="none"/>
          <w:vertAlign w:val="baseline"/>
        </w:rPr>
      </w:pPr>
      <w:r w:rsidDel="00000000" w:rsidR="00000000" w:rsidRPr="00000000">
        <w:rPr>
          <w:rFonts w:ascii="Georgia" w:cs="Georgia" w:eastAsia="Georgia" w:hAnsi="Georgia"/>
          <w:b w:val="1"/>
          <w:i w:val="0"/>
          <w:smallCaps w:val="1"/>
          <w:strike w:val="0"/>
          <w:color w:val="2f5496"/>
          <w:sz w:val="22"/>
          <w:szCs w:val="22"/>
          <w:highlight w:val="white"/>
          <w:u w:val="none"/>
          <w:vertAlign w:val="baseline"/>
          <w:rtl w:val="0"/>
        </w:rPr>
        <w:t xml:space="preserve">Law Enforcement Use of lethal Force</w:t>
      </w:r>
      <w:r w:rsidDel="00000000" w:rsidR="00000000" w:rsidRPr="00000000">
        <w:rPr>
          <w:rtl w:val="0"/>
        </w:rPr>
      </w:r>
    </w:p>
    <w:p w:rsidR="00000000" w:rsidDel="00000000" w:rsidP="00000000" w:rsidRDefault="00000000" w:rsidRPr="00000000" w14:paraId="000007A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AA">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Law Enforcement Use of Lethal Force</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7A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MPC §3.07: </w:t>
      </w:r>
      <w:r w:rsidDel="00000000" w:rsidR="00000000" w:rsidRPr="00000000">
        <w:rPr>
          <w:rtl w:val="0"/>
        </w:rPr>
      </w:r>
    </w:p>
    <w:p w:rsidR="00000000" w:rsidDel="00000000" w:rsidP="00000000" w:rsidRDefault="00000000" w:rsidRPr="00000000" w14:paraId="000007AC">
      <w:pPr>
        <w:pageBreakBefore w:val="0"/>
        <w:numPr>
          <w:ilvl w:val="0"/>
          <w:numId w:val="31"/>
        </w:numPr>
        <w:shd w:fill="ffffff" w:val="clear"/>
        <w:ind w:left="720" w:hanging="360"/>
        <w:rPr>
          <w:color w:val="000000"/>
        </w:rPr>
      </w:pPr>
      <w:r w:rsidDel="00000000" w:rsidR="00000000" w:rsidRPr="00000000">
        <w:rPr>
          <w:i w:val="1"/>
          <w:color w:val="000000"/>
          <w:highlight w:val="white"/>
          <w:rtl w:val="0"/>
        </w:rPr>
        <w:t xml:space="preserve">Use of Force Justifiable to Effect an Arrest</w:t>
      </w:r>
      <w:r w:rsidDel="00000000" w:rsidR="00000000" w:rsidRPr="00000000">
        <w:rPr>
          <w:color w:val="000000"/>
          <w:highlight w:val="white"/>
          <w:rtl w:val="0"/>
        </w:rPr>
        <w:t xml:space="preserve">. Subject to the provisions of this Section and of §3.09, the use of force upon or toward the person of another is justifiable when </w:t>
      </w:r>
      <w:r w:rsidDel="00000000" w:rsidR="00000000" w:rsidRPr="00000000">
        <w:rPr>
          <w:color w:val="000000"/>
          <w:highlight w:val="white"/>
          <w:u w:val="single"/>
          <w:rtl w:val="0"/>
        </w:rPr>
        <w:t xml:space="preserve">the actor is making or assisting in making an arrest</w:t>
      </w:r>
      <w:r w:rsidDel="00000000" w:rsidR="00000000" w:rsidRPr="00000000">
        <w:rPr>
          <w:color w:val="000000"/>
          <w:highlight w:val="white"/>
          <w:rtl w:val="0"/>
        </w:rPr>
        <w:t xml:space="preserve"> and </w:t>
      </w:r>
      <w:r w:rsidDel="00000000" w:rsidR="00000000" w:rsidRPr="00000000">
        <w:rPr>
          <w:color w:val="000000"/>
          <w:highlight w:val="white"/>
          <w:u w:val="single"/>
          <w:rtl w:val="0"/>
        </w:rPr>
        <w:t xml:space="preserve">he believes that such force is immediately necessary to effect a lawful arrest</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7AD">
      <w:pPr>
        <w:pageBreakBefore w:val="0"/>
        <w:numPr>
          <w:ilvl w:val="0"/>
          <w:numId w:val="31"/>
        </w:numPr>
        <w:shd w:fill="ffffff" w:val="clear"/>
        <w:ind w:left="720" w:hanging="360"/>
        <w:rPr>
          <w:color w:val="000000"/>
        </w:rPr>
      </w:pPr>
      <w:r w:rsidDel="00000000" w:rsidR="00000000" w:rsidRPr="00000000">
        <w:rPr>
          <w:i w:val="1"/>
          <w:color w:val="000000"/>
          <w:highlight w:val="white"/>
          <w:rtl w:val="0"/>
        </w:rPr>
        <w:t xml:space="preserve">Limitations on the Use of Force</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7AE">
      <w:pPr>
        <w:pageBreakBefore w:val="0"/>
        <w:numPr>
          <w:ilvl w:val="1"/>
          <w:numId w:val="31"/>
        </w:numPr>
        <w:shd w:fill="ffffff" w:val="clear"/>
        <w:ind w:left="1440" w:hanging="360"/>
        <w:rPr>
          <w:color w:val="000000"/>
        </w:rPr>
      </w:pPr>
      <w:r w:rsidDel="00000000" w:rsidR="00000000" w:rsidRPr="00000000">
        <w:rPr>
          <w:color w:val="000000"/>
          <w:highlight w:val="white"/>
          <w:u w:val="single"/>
          <w:rtl w:val="0"/>
        </w:rPr>
        <w:t xml:space="preserve">The use of force</w:t>
      </w:r>
      <w:r w:rsidDel="00000000" w:rsidR="00000000" w:rsidRPr="00000000">
        <w:rPr>
          <w:color w:val="000000"/>
          <w:highlight w:val="white"/>
          <w:rtl w:val="0"/>
        </w:rPr>
        <w:t xml:space="preserve"> is not justifiable under this Section unless:</w:t>
      </w:r>
      <w:r w:rsidDel="00000000" w:rsidR="00000000" w:rsidRPr="00000000">
        <w:rPr>
          <w:rtl w:val="0"/>
        </w:rPr>
      </w:r>
    </w:p>
    <w:p w:rsidR="00000000" w:rsidDel="00000000" w:rsidP="00000000" w:rsidRDefault="00000000" w:rsidRPr="00000000" w14:paraId="000007AF">
      <w:pPr>
        <w:pageBreakBefore w:val="0"/>
        <w:numPr>
          <w:ilvl w:val="2"/>
          <w:numId w:val="31"/>
        </w:numPr>
        <w:shd w:fill="ffffff" w:val="clear"/>
        <w:ind w:left="2160" w:hanging="180"/>
        <w:rPr>
          <w:color w:val="000000"/>
        </w:rPr>
      </w:pPr>
      <w:r w:rsidDel="00000000" w:rsidR="00000000" w:rsidRPr="00000000">
        <w:rPr>
          <w:color w:val="000000"/>
          <w:highlight w:val="white"/>
          <w:rtl w:val="0"/>
        </w:rPr>
        <w:t xml:space="preserve">The actor makes known the purpose of the arrest or believes that it is otherwise known by or cannot reasonably be made known to the person to be arrested; and </w:t>
      </w:r>
      <w:r w:rsidDel="00000000" w:rsidR="00000000" w:rsidRPr="00000000">
        <w:rPr>
          <w:rtl w:val="0"/>
        </w:rPr>
      </w:r>
    </w:p>
    <w:p w:rsidR="00000000" w:rsidDel="00000000" w:rsidP="00000000" w:rsidRDefault="00000000" w:rsidRPr="00000000" w14:paraId="000007B0">
      <w:pPr>
        <w:pageBreakBefore w:val="0"/>
        <w:numPr>
          <w:ilvl w:val="2"/>
          <w:numId w:val="31"/>
        </w:numPr>
        <w:shd w:fill="ffffff" w:val="clear"/>
        <w:ind w:left="2160" w:hanging="180"/>
        <w:rPr>
          <w:color w:val="000000"/>
        </w:rPr>
      </w:pPr>
      <w:r w:rsidDel="00000000" w:rsidR="00000000" w:rsidRPr="00000000">
        <w:rPr>
          <w:color w:val="000000"/>
          <w:highlight w:val="white"/>
          <w:rtl w:val="0"/>
        </w:rPr>
        <w:t xml:space="preserve">When the arrest is made under a warrant, the warrant is valid or believed by the actor to be valid. </w:t>
      </w:r>
      <w:r w:rsidDel="00000000" w:rsidR="00000000" w:rsidRPr="00000000">
        <w:rPr>
          <w:rtl w:val="0"/>
        </w:rPr>
      </w:r>
    </w:p>
    <w:p w:rsidR="00000000" w:rsidDel="00000000" w:rsidP="00000000" w:rsidRDefault="00000000" w:rsidRPr="00000000" w14:paraId="000007B1">
      <w:pPr>
        <w:pageBreakBefore w:val="0"/>
        <w:numPr>
          <w:ilvl w:val="1"/>
          <w:numId w:val="31"/>
        </w:numPr>
        <w:shd w:fill="ffffff" w:val="clear"/>
        <w:ind w:left="1440" w:hanging="360"/>
        <w:rPr>
          <w:color w:val="000000"/>
        </w:rPr>
      </w:pPr>
      <w:r w:rsidDel="00000000" w:rsidR="00000000" w:rsidRPr="00000000">
        <w:rPr>
          <w:color w:val="000000"/>
          <w:highlight w:val="white"/>
          <w:u w:val="single"/>
          <w:rtl w:val="0"/>
        </w:rPr>
        <w:t xml:space="preserve">The use of </w:t>
      </w:r>
      <w:r w:rsidDel="00000000" w:rsidR="00000000" w:rsidRPr="00000000">
        <w:rPr>
          <w:b w:val="1"/>
          <w:color w:val="000000"/>
          <w:highlight w:val="white"/>
          <w:u w:val="single"/>
          <w:rtl w:val="0"/>
        </w:rPr>
        <w:t xml:space="preserve">deadly</w:t>
      </w:r>
      <w:r w:rsidDel="00000000" w:rsidR="00000000" w:rsidRPr="00000000">
        <w:rPr>
          <w:color w:val="000000"/>
          <w:highlight w:val="white"/>
          <w:u w:val="single"/>
          <w:rtl w:val="0"/>
        </w:rPr>
        <w:t xml:space="preserve"> force</w:t>
      </w:r>
      <w:r w:rsidDel="00000000" w:rsidR="00000000" w:rsidRPr="00000000">
        <w:rPr>
          <w:color w:val="000000"/>
          <w:highlight w:val="white"/>
          <w:rtl w:val="0"/>
        </w:rPr>
        <w:t xml:space="preserve"> is not justifiable under this Section unless: </w:t>
      </w:r>
      <w:r w:rsidDel="00000000" w:rsidR="00000000" w:rsidRPr="00000000">
        <w:rPr>
          <w:rtl w:val="0"/>
        </w:rPr>
      </w:r>
    </w:p>
    <w:p w:rsidR="00000000" w:rsidDel="00000000" w:rsidP="00000000" w:rsidRDefault="00000000" w:rsidRPr="00000000" w14:paraId="000007B2">
      <w:pPr>
        <w:pageBreakBefore w:val="0"/>
        <w:numPr>
          <w:ilvl w:val="2"/>
          <w:numId w:val="31"/>
        </w:numPr>
        <w:shd w:fill="ffffff" w:val="clear"/>
        <w:ind w:left="2160" w:hanging="180"/>
        <w:rPr>
          <w:color w:val="000000"/>
        </w:rPr>
      </w:pPr>
      <w:r w:rsidDel="00000000" w:rsidR="00000000" w:rsidRPr="00000000">
        <w:rPr>
          <w:color w:val="000000"/>
          <w:highlight w:val="white"/>
          <w:rtl w:val="0"/>
        </w:rPr>
        <w:t xml:space="preserve">The arrest is for a felony; and</w:t>
      </w:r>
      <w:r w:rsidDel="00000000" w:rsidR="00000000" w:rsidRPr="00000000">
        <w:rPr>
          <w:rtl w:val="0"/>
        </w:rPr>
      </w:r>
    </w:p>
    <w:p w:rsidR="00000000" w:rsidDel="00000000" w:rsidP="00000000" w:rsidRDefault="00000000" w:rsidRPr="00000000" w14:paraId="000007B3">
      <w:pPr>
        <w:pageBreakBefore w:val="0"/>
        <w:numPr>
          <w:ilvl w:val="2"/>
          <w:numId w:val="31"/>
        </w:numPr>
        <w:shd w:fill="ffffff" w:val="clear"/>
        <w:ind w:left="2160" w:hanging="180"/>
        <w:rPr>
          <w:color w:val="000000"/>
        </w:rPr>
      </w:pPr>
      <w:r w:rsidDel="00000000" w:rsidR="00000000" w:rsidRPr="00000000">
        <w:rPr>
          <w:color w:val="000000"/>
          <w:highlight w:val="white"/>
          <w:rtl w:val="0"/>
        </w:rPr>
        <w:t xml:space="preserve">The person effecting the arrest is authorized to act as a peace officer or is assisting a person whom he believes to be authorized to act as a peace officer; and</w:t>
      </w:r>
      <w:r w:rsidDel="00000000" w:rsidR="00000000" w:rsidRPr="00000000">
        <w:rPr>
          <w:rtl w:val="0"/>
        </w:rPr>
      </w:r>
    </w:p>
    <w:p w:rsidR="00000000" w:rsidDel="00000000" w:rsidP="00000000" w:rsidRDefault="00000000" w:rsidRPr="00000000" w14:paraId="000007B4">
      <w:pPr>
        <w:pageBreakBefore w:val="0"/>
        <w:numPr>
          <w:ilvl w:val="2"/>
          <w:numId w:val="31"/>
        </w:numPr>
        <w:shd w:fill="ffffff" w:val="clear"/>
        <w:ind w:left="2160" w:hanging="180"/>
        <w:rPr>
          <w:color w:val="000000"/>
        </w:rPr>
      </w:pPr>
      <w:r w:rsidDel="00000000" w:rsidR="00000000" w:rsidRPr="00000000">
        <w:rPr>
          <w:color w:val="000000"/>
          <w:highlight w:val="white"/>
          <w:rtl w:val="0"/>
        </w:rPr>
        <w:t xml:space="preserve">The actor believes that the force employed creates no substantial risk of injury to innocent persons; and</w:t>
      </w:r>
      <w:r w:rsidDel="00000000" w:rsidR="00000000" w:rsidRPr="00000000">
        <w:rPr>
          <w:rtl w:val="0"/>
        </w:rPr>
      </w:r>
    </w:p>
    <w:p w:rsidR="00000000" w:rsidDel="00000000" w:rsidP="00000000" w:rsidRDefault="00000000" w:rsidRPr="00000000" w14:paraId="000007B5">
      <w:pPr>
        <w:pageBreakBefore w:val="0"/>
        <w:numPr>
          <w:ilvl w:val="2"/>
          <w:numId w:val="31"/>
        </w:numPr>
        <w:shd w:fill="ffffff" w:val="clear"/>
        <w:ind w:left="2160" w:hanging="180"/>
        <w:rPr>
          <w:color w:val="000000"/>
        </w:rPr>
      </w:pPr>
      <w:r w:rsidDel="00000000" w:rsidR="00000000" w:rsidRPr="00000000">
        <w:rPr>
          <w:color w:val="000000"/>
          <w:highlight w:val="white"/>
          <w:rtl w:val="0"/>
        </w:rPr>
        <w:t xml:space="preserve">The actor believes that:</w:t>
      </w:r>
      <w:r w:rsidDel="00000000" w:rsidR="00000000" w:rsidRPr="00000000">
        <w:rPr>
          <w:rtl w:val="0"/>
        </w:rPr>
      </w:r>
    </w:p>
    <w:p w:rsidR="00000000" w:rsidDel="00000000" w:rsidP="00000000" w:rsidRDefault="00000000" w:rsidRPr="00000000" w14:paraId="000007B6">
      <w:pPr>
        <w:pageBreakBefore w:val="0"/>
        <w:numPr>
          <w:ilvl w:val="3"/>
          <w:numId w:val="31"/>
        </w:numPr>
        <w:shd w:fill="ffffff" w:val="clear"/>
        <w:ind w:left="2880" w:hanging="360"/>
        <w:rPr>
          <w:color w:val="000000"/>
        </w:rPr>
      </w:pPr>
      <w:r w:rsidDel="00000000" w:rsidR="00000000" w:rsidRPr="00000000">
        <w:rPr>
          <w:color w:val="000000"/>
          <w:highlight w:val="white"/>
          <w:rtl w:val="0"/>
        </w:rPr>
        <w:t xml:space="preserve">The crime for which the arrest is made involved conduct including the use or threatened use of deadly force; or </w:t>
      </w:r>
      <w:r w:rsidDel="00000000" w:rsidR="00000000" w:rsidRPr="00000000">
        <w:rPr>
          <w:rtl w:val="0"/>
        </w:rPr>
      </w:r>
    </w:p>
    <w:p w:rsidR="00000000" w:rsidDel="00000000" w:rsidP="00000000" w:rsidRDefault="00000000" w:rsidRPr="00000000" w14:paraId="000007B7">
      <w:pPr>
        <w:pageBreakBefore w:val="0"/>
        <w:numPr>
          <w:ilvl w:val="3"/>
          <w:numId w:val="31"/>
        </w:numPr>
        <w:shd w:fill="ffffff" w:val="clear"/>
        <w:ind w:left="2880" w:hanging="360"/>
        <w:rPr>
          <w:color w:val="000000"/>
        </w:rPr>
      </w:pPr>
      <w:r w:rsidDel="00000000" w:rsidR="00000000" w:rsidRPr="00000000">
        <w:rPr>
          <w:color w:val="000000"/>
          <w:highlight w:val="white"/>
          <w:rtl w:val="0"/>
        </w:rPr>
        <w:t xml:space="preserve">There is a substantial risk that the person to be arrested will cause death or serious bodily harm if his apprehension is delayed. </w:t>
      </w:r>
      <w:r w:rsidDel="00000000" w:rsidR="00000000" w:rsidRPr="00000000">
        <w:rPr>
          <w:rtl w:val="0"/>
        </w:rPr>
      </w:r>
    </w:p>
    <w:p w:rsidR="00000000" w:rsidDel="00000000" w:rsidP="00000000" w:rsidRDefault="00000000" w:rsidRPr="00000000" w14:paraId="000007B8">
      <w:pPr>
        <w:pageBreakBefore w:val="0"/>
        <w:numPr>
          <w:ilvl w:val="0"/>
          <w:numId w:val="31"/>
        </w:numPr>
        <w:shd w:fill="ffffff" w:val="clear"/>
        <w:ind w:left="720" w:hanging="360"/>
        <w:rPr>
          <w:color w:val="000000"/>
        </w:rPr>
      </w:pPr>
      <w:r w:rsidDel="00000000" w:rsidR="00000000" w:rsidRPr="00000000">
        <w:rPr>
          <w:i w:val="1"/>
          <w:color w:val="000000"/>
          <w:highlight w:val="white"/>
          <w:rtl w:val="0"/>
        </w:rPr>
        <w:t xml:space="preserve">Use of Force to Prevent Escape from Custody</w:t>
      </w:r>
      <w:r w:rsidDel="00000000" w:rsidR="00000000" w:rsidRPr="00000000">
        <w:rPr>
          <w:color w:val="000000"/>
          <w:highlight w:val="white"/>
          <w:rtl w:val="0"/>
        </w:rPr>
        <w:t xml:space="preserve">. The use of force to prevent the escape of an arrested person from custody is justifiable when the force could justifiably have been employed to effect the arrest under which the person is in custody, except that a guard or other person authorized to act as a peace officer is justified in using any force, including deadly force, which he believes to be immediately necessary to prevent the escape of a person from a jail, prison, or other institution for the detention of persons charged with or convicted of a crime. </w:t>
      </w:r>
      <w:r w:rsidDel="00000000" w:rsidR="00000000" w:rsidRPr="00000000">
        <w:rPr>
          <w:rtl w:val="0"/>
        </w:rPr>
      </w:r>
    </w:p>
    <w:p w:rsidR="00000000" w:rsidDel="00000000" w:rsidP="00000000" w:rsidRDefault="00000000" w:rsidRPr="00000000" w14:paraId="000007B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B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MPC §3.09 (tempering §3.03 - §3.07): </w:t>
      </w:r>
      <w:r w:rsidDel="00000000" w:rsidR="00000000" w:rsidRPr="00000000">
        <w:rPr>
          <w:rtl w:val="0"/>
        </w:rPr>
      </w:r>
    </w:p>
    <w:p w:rsidR="00000000" w:rsidDel="00000000" w:rsidP="00000000" w:rsidRDefault="00000000" w:rsidRPr="00000000" w14:paraId="000007BB">
      <w:pPr>
        <w:pageBreakBefore w:val="0"/>
        <w:rPr>
          <w:color w:val="000000"/>
          <w:highlight w:val="white"/>
        </w:rPr>
      </w:pPr>
      <w:r w:rsidDel="00000000" w:rsidR="00000000" w:rsidRPr="00000000">
        <w:rPr>
          <w:color w:val="000000"/>
          <w:highlight w:val="white"/>
          <w:rtl w:val="0"/>
        </w:rPr>
        <w:t xml:space="preserve">2) When the actor believes that the use of force upon or toward the person of another is necessary for any of the purposes for which such belief would establish a justification under Section §3.07, </w:t>
      </w:r>
      <w:r w:rsidDel="00000000" w:rsidR="00000000" w:rsidRPr="00000000">
        <w:rPr>
          <w:color w:val="000000"/>
          <w:highlight w:val="white"/>
          <w:u w:val="single"/>
          <w:rtl w:val="0"/>
        </w:rPr>
        <w:t xml:space="preserve">but the actor is reckless or negligent in having such belief</w:t>
      </w:r>
      <w:r w:rsidDel="00000000" w:rsidR="00000000" w:rsidRPr="00000000">
        <w:rPr>
          <w:color w:val="000000"/>
          <w:highlight w:val="white"/>
          <w:rtl w:val="0"/>
        </w:rPr>
        <w:t xml:space="preserve"> or</w:t>
      </w:r>
      <w:r w:rsidDel="00000000" w:rsidR="00000000" w:rsidRPr="00000000">
        <w:rPr>
          <w:color w:val="000000"/>
          <w:highlight w:val="white"/>
          <w:u w:val="single"/>
          <w:rtl w:val="0"/>
        </w:rPr>
        <w:t xml:space="preserve"> in acquiring or failing to acquire any knowledge or belief which is material to the justifiability of his use of force</w:t>
      </w:r>
      <w:r w:rsidDel="00000000" w:rsidR="00000000" w:rsidRPr="00000000">
        <w:rPr>
          <w:color w:val="000000"/>
          <w:highlight w:val="white"/>
          <w:rtl w:val="0"/>
        </w:rPr>
        <w:t xml:space="preserve">, the justification afforded by those Sections is unavailable in a prosecution for an offense for which recklessness or negligence suffices to establish culpability. </w:t>
      </w:r>
    </w:p>
    <w:p w:rsidR="00000000" w:rsidDel="00000000" w:rsidP="00000000" w:rsidRDefault="00000000" w:rsidRPr="00000000" w14:paraId="000007BC">
      <w:pPr>
        <w:pageBreakBefore w:val="0"/>
        <w:rPr>
          <w:color w:val="000000"/>
          <w:highlight w:val="white"/>
        </w:rPr>
      </w:pPr>
      <w:r w:rsidDel="00000000" w:rsidR="00000000" w:rsidRPr="00000000">
        <w:rPr>
          <w:rtl w:val="0"/>
        </w:rPr>
      </w:r>
    </w:p>
    <w:p w:rsidR="00000000" w:rsidDel="00000000" w:rsidP="00000000" w:rsidRDefault="00000000" w:rsidRPr="00000000" w14:paraId="000007BD">
      <w:pPr>
        <w:pageBreakBefore w:val="0"/>
        <w:rPr>
          <w:i w:val="1"/>
          <w:color w:val="000000"/>
          <w:highlight w:val="white"/>
        </w:rPr>
      </w:pPr>
      <w:r w:rsidDel="00000000" w:rsidR="00000000" w:rsidRPr="00000000">
        <w:rPr>
          <w:i w:val="1"/>
          <w:color w:val="222222"/>
          <w:rtl w:val="0"/>
        </w:rPr>
        <w:t xml:space="preserve">Stephen Clark Case</w:t>
      </w:r>
      <w:r w:rsidDel="00000000" w:rsidR="00000000" w:rsidRPr="00000000">
        <w:rPr>
          <w:rtl w:val="0"/>
        </w:rPr>
      </w:r>
    </w:p>
    <w:p w:rsidR="00000000" w:rsidDel="00000000" w:rsidP="00000000" w:rsidRDefault="00000000" w:rsidRPr="00000000" w14:paraId="000007BE">
      <w:pPr>
        <w:pageBreakBefore w:val="0"/>
        <w:rPr>
          <w:color w:val="000000"/>
          <w:highlight w:val="white"/>
        </w:rPr>
      </w:pPr>
      <w:r w:rsidDel="00000000" w:rsidR="00000000" w:rsidRPr="00000000">
        <w:rPr>
          <w:b w:val="1"/>
          <w:color w:val="222222"/>
          <w:rtl w:val="0"/>
        </w:rPr>
        <w:t xml:space="preserve">Facts:</w:t>
      </w:r>
      <w:r w:rsidDel="00000000" w:rsidR="00000000" w:rsidRPr="00000000">
        <w:rPr>
          <w:color w:val="222222"/>
          <w:rtl w:val="0"/>
        </w:rPr>
        <w:t xml:space="preserve"> Police officer responds to call that someone was breaking into car windows. Helicopters identify suspect and pursue him. Police corner Clark in from of his grandmother’s house and tell him to put his hands up. Police officer says he sees a gun and they police officer responds by firing 20 rounds. Clark was immediately killed. He was unarmed.</w:t>
      </w:r>
      <w:r w:rsidDel="00000000" w:rsidR="00000000" w:rsidRPr="00000000">
        <w:rPr>
          <w:rtl w:val="0"/>
        </w:rPr>
      </w:r>
    </w:p>
    <w:p w:rsidR="00000000" w:rsidDel="00000000" w:rsidP="00000000" w:rsidRDefault="00000000" w:rsidRPr="00000000" w14:paraId="000007BF">
      <w:pPr>
        <w:pageBreakBefore w:val="0"/>
        <w:rPr>
          <w:color w:val="000000"/>
          <w:highlight w:val="white"/>
        </w:rPr>
      </w:pPr>
      <w:r w:rsidDel="00000000" w:rsidR="00000000" w:rsidRPr="00000000">
        <w:rPr>
          <w:b w:val="1"/>
          <w:color w:val="222222"/>
          <w:rtl w:val="0"/>
        </w:rPr>
        <w:t xml:space="preserve">Case turns on</w:t>
      </w:r>
      <w:r w:rsidDel="00000000" w:rsidR="00000000" w:rsidRPr="00000000">
        <w:rPr>
          <w:color w:val="222222"/>
          <w:rtl w:val="0"/>
        </w:rPr>
        <w:t xml:space="preserve">: Whether or not a jury believes that the police officer reasonably believed that Clark had a gun and thus the use of deadly force was necessary to defend himself from what he reasonably believes to be the use or imminent use of deadly physical force? </w:t>
      </w: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D was shot several times in the back, strong argument that the firing 20 shots was not reasonable</w:t>
      </w:r>
    </w:p>
    <w:p w:rsidR="00000000" w:rsidDel="00000000" w:rsidP="00000000" w:rsidRDefault="00000000" w:rsidRPr="00000000" w14:paraId="000007C1">
      <w:pPr>
        <w:pageBreakBefore w:val="0"/>
        <w:rPr>
          <w:color w:val="222222"/>
        </w:rPr>
      </w:pPr>
      <w:r w:rsidDel="00000000" w:rsidR="00000000" w:rsidRPr="00000000">
        <w:rPr>
          <w:color w:val="222222"/>
          <w:rtl w:val="0"/>
        </w:rPr>
        <w:t xml:space="preserve">Gradation of force argument:</w:t>
      </w:r>
    </w:p>
    <w:p w:rsidR="00000000" w:rsidDel="00000000" w:rsidP="00000000" w:rsidRDefault="00000000" w:rsidRPr="00000000" w14:paraId="000007C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Even if deadly force was reasonable it was not reasonable for the police officer to fire his gun 20 times</w:t>
      </w:r>
      <w:r w:rsidDel="00000000" w:rsidR="00000000" w:rsidRPr="00000000">
        <w:rPr>
          <w:rtl w:val="0"/>
        </w:rPr>
      </w:r>
    </w:p>
    <w:p w:rsidR="00000000" w:rsidDel="00000000" w:rsidP="00000000" w:rsidRDefault="00000000" w:rsidRPr="00000000" w14:paraId="000007C3">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Start with a threat of lethal force, to possibly demobilizing the suspect, to firing one lethal shot, all before needing to fire 20 lethal shots</w:t>
      </w:r>
      <w:r w:rsidDel="00000000" w:rsidR="00000000" w:rsidRPr="00000000">
        <w:rPr>
          <w:rtl w:val="0"/>
        </w:rPr>
      </w:r>
    </w:p>
    <w:p w:rsidR="00000000" w:rsidDel="00000000" w:rsidP="00000000" w:rsidRDefault="00000000" w:rsidRPr="00000000" w14:paraId="000007C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How is racial bias relevant? </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222222"/>
          <w:sz w:val="21"/>
          <w:szCs w:val="21"/>
          <w:highlight w:val="white"/>
          <w:u w:val="none"/>
          <w:vertAlign w:val="baseline"/>
          <w:rtl w:val="0"/>
        </w:rPr>
        <w:t xml:space="preserve">Time framing: is threat determined based on breaking windows, fleeing, or suspected gun?</w:t>
      </w:r>
      <w:r w:rsidDel="00000000" w:rsidR="00000000" w:rsidRPr="00000000">
        <w:rPr>
          <w:rtl w:val="0"/>
        </w:rPr>
      </w:r>
    </w:p>
    <w:p w:rsidR="00000000" w:rsidDel="00000000" w:rsidP="00000000" w:rsidRDefault="00000000" w:rsidRPr="00000000" w14:paraId="000007C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7C7">
      <w:pPr>
        <w:pageBreakBefore w:val="0"/>
        <w:rPr>
          <w:rFonts w:ascii="-webkit-standard" w:cs="-webkit-standard" w:eastAsia="-webkit-standard" w:hAnsi="-webkit-standard"/>
          <w:color w:val="000000"/>
        </w:rPr>
      </w:pPr>
      <w:r w:rsidDel="00000000" w:rsidR="00000000" w:rsidRPr="00000000">
        <w:rPr>
          <w:b w:val="1"/>
          <w:color w:val="000000"/>
          <w:highlight w:val="yellow"/>
          <w:rtl w:val="0"/>
        </w:rPr>
        <w:t xml:space="preserve">Grand Jury</w:t>
      </w:r>
      <w:r w:rsidDel="00000000" w:rsidR="00000000" w:rsidRPr="00000000">
        <w:rPr>
          <w:b w:val="1"/>
          <w:color w:val="000000"/>
          <w:highlight w:val="white"/>
          <w:rtl w:val="0"/>
        </w:rPr>
        <w:t xml:space="preserve">: </w:t>
      </w:r>
      <w:r w:rsidDel="00000000" w:rsidR="00000000" w:rsidRPr="00000000">
        <w:rPr>
          <w:color w:val="000000"/>
          <w:highlight w:val="white"/>
          <w:rtl w:val="0"/>
        </w:rPr>
        <w:t xml:space="preserve">Determine if there is probable cause to indict (charge) a person of a crime </w:t>
      </w:r>
      <w:r w:rsidDel="00000000" w:rsidR="00000000" w:rsidRPr="00000000">
        <w:rPr>
          <w:rtl w:val="0"/>
        </w:rPr>
      </w:r>
    </w:p>
    <w:p w:rsidR="00000000" w:rsidDel="00000000" w:rsidP="00000000" w:rsidRDefault="00000000" w:rsidRPr="00000000" w14:paraId="000007C8">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~50% of states require a grand jury indictment for prosecution in felony cases. </w:t>
      </w:r>
      <w:r w:rsidDel="00000000" w:rsidR="00000000" w:rsidRPr="00000000">
        <w:rPr>
          <w:rtl w:val="0"/>
        </w:rPr>
      </w:r>
    </w:p>
    <w:p w:rsidR="00000000" w:rsidDel="00000000" w:rsidP="00000000" w:rsidRDefault="00000000" w:rsidRPr="00000000" w14:paraId="000007C9">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In states that do not require a grand jury indictment, cases will generally proceed on the basis of information filed by the prosecutor. </w:t>
      </w:r>
      <w:r w:rsidDel="00000000" w:rsidR="00000000" w:rsidRPr="00000000">
        <w:rPr>
          <w:rtl w:val="0"/>
        </w:rPr>
      </w:r>
    </w:p>
    <w:p w:rsidR="00000000" w:rsidDel="00000000" w:rsidP="00000000" w:rsidRDefault="00000000" w:rsidRPr="00000000" w14:paraId="000007CA">
      <w:pPr>
        <w:pageBreakBefore w:val="0"/>
        <w:numPr>
          <w:ilvl w:val="1"/>
          <w:numId w:val="101"/>
        </w:numPr>
        <w:shd w:fill="ffffff" w:val="clear"/>
        <w:ind w:left="1440" w:hanging="360"/>
        <w:rPr>
          <w:color w:val="000000"/>
        </w:rPr>
      </w:pPr>
      <w:r w:rsidDel="00000000" w:rsidR="00000000" w:rsidRPr="00000000">
        <w:rPr>
          <w:color w:val="000000"/>
          <w:highlight w:val="white"/>
          <w:rtl w:val="0"/>
        </w:rPr>
        <w:t xml:space="preserve">Generally, prosecutors try to avoid presenting cases to grand juries because they want to avoid creating testimony that can be used to cross-examine a witness at a trial, unless the prosecutor is trying to use the grand jury as a way to develop evidence for a prosecution. </w:t>
      </w:r>
      <w:r w:rsidDel="00000000" w:rsidR="00000000" w:rsidRPr="00000000">
        <w:rPr>
          <w:rtl w:val="0"/>
        </w:rPr>
      </w:r>
    </w:p>
    <w:p w:rsidR="00000000" w:rsidDel="00000000" w:rsidP="00000000" w:rsidRDefault="00000000" w:rsidRPr="00000000" w14:paraId="000007CB">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Grand juries are standing juries, drawn from the regular jury pool. </w:t>
      </w:r>
      <w:r w:rsidDel="00000000" w:rsidR="00000000" w:rsidRPr="00000000">
        <w:rPr>
          <w:rtl w:val="0"/>
        </w:rPr>
      </w:r>
    </w:p>
    <w:p w:rsidR="00000000" w:rsidDel="00000000" w:rsidP="00000000" w:rsidRDefault="00000000" w:rsidRPr="00000000" w14:paraId="000007CC">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Their size can be 23 (federal) to 12. </w:t>
      </w:r>
      <w:r w:rsidDel="00000000" w:rsidR="00000000" w:rsidRPr="00000000">
        <w:rPr>
          <w:rtl w:val="0"/>
        </w:rPr>
      </w:r>
    </w:p>
    <w:p w:rsidR="00000000" w:rsidDel="00000000" w:rsidP="00000000" w:rsidRDefault="00000000" w:rsidRPr="00000000" w14:paraId="000007CD">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Grand juries do not need to be unanimous. </w:t>
      </w:r>
      <w:r w:rsidDel="00000000" w:rsidR="00000000" w:rsidRPr="00000000">
        <w:rPr>
          <w:rtl w:val="0"/>
        </w:rPr>
      </w:r>
    </w:p>
    <w:p w:rsidR="00000000" w:rsidDel="00000000" w:rsidP="00000000" w:rsidRDefault="00000000" w:rsidRPr="00000000" w14:paraId="000007CE">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Grand jury proceedings are closed to public, media and targets of investigation and their counsel. </w:t>
      </w:r>
      <w:r w:rsidDel="00000000" w:rsidR="00000000" w:rsidRPr="00000000">
        <w:rPr>
          <w:rtl w:val="0"/>
        </w:rPr>
      </w:r>
    </w:p>
    <w:p w:rsidR="00000000" w:rsidDel="00000000" w:rsidP="00000000" w:rsidRDefault="00000000" w:rsidRPr="00000000" w14:paraId="000007CF">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Usually, prosecutors preside over the process without a judge in the room. </w:t>
      </w:r>
      <w:r w:rsidDel="00000000" w:rsidR="00000000" w:rsidRPr="00000000">
        <w:rPr>
          <w:rtl w:val="0"/>
        </w:rPr>
      </w:r>
    </w:p>
    <w:p w:rsidR="00000000" w:rsidDel="00000000" w:rsidP="00000000" w:rsidRDefault="00000000" w:rsidRPr="00000000" w14:paraId="000007D0">
      <w:pPr>
        <w:pageBreakBefore w:val="0"/>
        <w:numPr>
          <w:ilvl w:val="1"/>
          <w:numId w:val="101"/>
        </w:numPr>
        <w:shd w:fill="ffffff" w:val="clear"/>
        <w:ind w:left="1440" w:hanging="360"/>
        <w:rPr>
          <w:color w:val="000000"/>
        </w:rPr>
      </w:pPr>
      <w:r w:rsidDel="00000000" w:rsidR="00000000" w:rsidRPr="00000000">
        <w:rPr>
          <w:color w:val="000000"/>
          <w:highlight w:val="white"/>
          <w:rtl w:val="0"/>
        </w:rPr>
        <w:t xml:space="preserve">Prosecutor typically instructs jury on the law. </w:t>
      </w:r>
      <w:r w:rsidDel="00000000" w:rsidR="00000000" w:rsidRPr="00000000">
        <w:rPr>
          <w:rtl w:val="0"/>
        </w:rPr>
      </w:r>
    </w:p>
    <w:p w:rsidR="00000000" w:rsidDel="00000000" w:rsidP="00000000" w:rsidRDefault="00000000" w:rsidRPr="00000000" w14:paraId="000007D1">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Generally, grand juries will issue indictments in most, if not all, cases. </w:t>
      </w:r>
      <w:r w:rsidDel="00000000" w:rsidR="00000000" w:rsidRPr="00000000">
        <w:rPr>
          <w:rtl w:val="0"/>
        </w:rPr>
      </w:r>
    </w:p>
    <w:p w:rsidR="00000000" w:rsidDel="00000000" w:rsidP="00000000" w:rsidRDefault="00000000" w:rsidRPr="00000000" w14:paraId="000007D2">
      <w:pPr>
        <w:pageBreakBefore w:val="0"/>
        <w:numPr>
          <w:ilvl w:val="0"/>
          <w:numId w:val="101"/>
        </w:numPr>
        <w:shd w:fill="ffffff" w:val="clear"/>
        <w:ind w:left="720" w:hanging="360"/>
        <w:rPr>
          <w:color w:val="000000"/>
        </w:rPr>
      </w:pPr>
      <w:sdt>
        <w:sdtPr>
          <w:tag w:val="goog_rdk_14"/>
        </w:sdtPr>
        <w:sdtContent>
          <w:r w:rsidDel="00000000" w:rsidR="00000000" w:rsidRPr="00000000">
            <w:rPr>
              <w:rFonts w:ascii="Arial Unicode MS" w:cs="Arial Unicode MS" w:eastAsia="Arial Unicode MS" w:hAnsi="Arial Unicode MS"/>
              <w:color w:val="000000"/>
              <w:highlight w:val="white"/>
              <w:rtl w:val="0"/>
            </w:rPr>
            <w:t xml:space="preserve">Standard for indictment: probable cause → not a high bar </w:t>
          </w:r>
        </w:sdtContent>
      </w:sdt>
      <w:r w:rsidDel="00000000" w:rsidR="00000000" w:rsidRPr="00000000">
        <w:rPr>
          <w:rtl w:val="0"/>
        </w:rPr>
      </w:r>
    </w:p>
    <w:p w:rsidR="00000000" w:rsidDel="00000000" w:rsidP="00000000" w:rsidRDefault="00000000" w:rsidRPr="00000000" w14:paraId="000007D3">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A grand jury never returns verdicts. It either true bills (sufficient evidence for indictment) or no bills (insufficient evidence for an indictment) an indictment. </w:t>
      </w:r>
      <w:r w:rsidDel="00000000" w:rsidR="00000000" w:rsidRPr="00000000">
        <w:rPr>
          <w:rtl w:val="0"/>
        </w:rPr>
      </w:r>
    </w:p>
    <w:p w:rsidR="00000000" w:rsidDel="00000000" w:rsidP="00000000" w:rsidRDefault="00000000" w:rsidRPr="00000000" w14:paraId="000007D4">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Grand jury proceedings are sealed in most states and their secrecy is protected by non-disclosure laws that usually involve criminal penalties for disclosure. </w:t>
      </w:r>
      <w:r w:rsidDel="00000000" w:rsidR="00000000" w:rsidRPr="00000000">
        <w:rPr>
          <w:rtl w:val="0"/>
        </w:rPr>
      </w:r>
    </w:p>
    <w:p w:rsidR="00000000" w:rsidDel="00000000" w:rsidP="00000000" w:rsidRDefault="00000000" w:rsidRPr="00000000" w14:paraId="000007D5">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In many JDs, a grand jury is often convened to review every police-involved homicide. </w:t>
      </w:r>
      <w:r w:rsidDel="00000000" w:rsidR="00000000" w:rsidRPr="00000000">
        <w:rPr>
          <w:rtl w:val="0"/>
        </w:rPr>
      </w:r>
    </w:p>
    <w:p w:rsidR="00000000" w:rsidDel="00000000" w:rsidP="00000000" w:rsidRDefault="00000000" w:rsidRPr="00000000" w14:paraId="000007D6">
      <w:pPr>
        <w:pageBreakBefore w:val="0"/>
        <w:numPr>
          <w:ilvl w:val="1"/>
          <w:numId w:val="101"/>
        </w:numPr>
        <w:shd w:fill="ffffff" w:val="clear"/>
        <w:ind w:left="1440" w:hanging="360"/>
        <w:rPr>
          <w:color w:val="000000"/>
        </w:rPr>
      </w:pPr>
      <w:r w:rsidDel="00000000" w:rsidR="00000000" w:rsidRPr="00000000">
        <w:rPr>
          <w:color w:val="000000"/>
          <w:highlight w:val="white"/>
          <w:rtl w:val="0"/>
        </w:rPr>
        <w:t xml:space="preserve">State grand juries tend to be more likely to excuse a police officer in the shooting death of an unarmed civilian, due to broad definitions of deadly force and the rules about when it is justified. </w:t>
      </w:r>
      <w:r w:rsidDel="00000000" w:rsidR="00000000" w:rsidRPr="00000000">
        <w:rPr>
          <w:rtl w:val="0"/>
        </w:rPr>
      </w:r>
    </w:p>
    <w:p w:rsidR="00000000" w:rsidDel="00000000" w:rsidP="00000000" w:rsidRDefault="00000000" w:rsidRPr="00000000" w14:paraId="000007D7">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A decision not to indict does not trigger Double Jeopardy protections. Therefore, a subsequent grand jury, or a specially appointed independent prosecutor presenting evidence at another grand jury, could revisit the case and issue a criminal indictment. </w:t>
      </w:r>
      <w:r w:rsidDel="00000000" w:rsidR="00000000" w:rsidRPr="00000000">
        <w:rPr>
          <w:rtl w:val="0"/>
        </w:rPr>
      </w:r>
    </w:p>
    <w:p w:rsidR="00000000" w:rsidDel="00000000" w:rsidP="00000000" w:rsidRDefault="00000000" w:rsidRPr="00000000" w14:paraId="000007D8">
      <w:pPr>
        <w:pageBreakBefore w:val="0"/>
        <w:numPr>
          <w:ilvl w:val="0"/>
          <w:numId w:val="101"/>
        </w:numPr>
        <w:shd w:fill="ffffff" w:val="clear"/>
        <w:ind w:left="720" w:hanging="360"/>
        <w:rPr>
          <w:color w:val="000000"/>
        </w:rPr>
      </w:pPr>
      <w:r w:rsidDel="00000000" w:rsidR="00000000" w:rsidRPr="00000000">
        <w:rPr>
          <w:color w:val="000000"/>
          <w:highlight w:val="white"/>
          <w:rtl w:val="0"/>
        </w:rPr>
        <w:t xml:space="preserve">Use of a grand jury is a production of juridical truth: grand juries have taken on the role of displacing a trial by suggesting that all of the evidence has been considered </w:t>
      </w:r>
      <w:r w:rsidDel="00000000" w:rsidR="00000000" w:rsidRPr="00000000">
        <w:rPr>
          <w:rtl w:val="0"/>
        </w:rPr>
      </w:r>
    </w:p>
    <w:p w:rsidR="00000000" w:rsidDel="00000000" w:rsidP="00000000" w:rsidRDefault="00000000" w:rsidRPr="00000000" w14:paraId="000007D9">
      <w:pPr>
        <w:pageBreakBefore w:val="0"/>
        <w:shd w:fill="ffffff" w:val="clear"/>
        <w:rPr>
          <w:color w:val="000000"/>
          <w:highlight w:val="white"/>
        </w:rPr>
      </w:pP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 of force is a statutory and constitutional matter</w:t>
      </w:r>
    </w:p>
    <w:p w:rsidR="00000000" w:rsidDel="00000000" w:rsidP="00000000" w:rsidRDefault="00000000" w:rsidRPr="00000000" w14:paraId="000007DB">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Famous SCOTUS case from 1988 –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Tennessee v. Garner</w:t>
      </w:r>
      <w:r w:rsidDel="00000000" w:rsidR="00000000" w:rsidRPr="00000000">
        <w:rPr>
          <w:rtl w:val="0"/>
        </w:rPr>
      </w:r>
    </w:p>
    <w:p w:rsidR="00000000" w:rsidDel="00000000" w:rsidP="00000000" w:rsidRDefault="00000000" w:rsidRPr="00000000" w14:paraId="000007DC">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a 1983 claim, SCOTUS holds that police may not use deadly force unless “the officer has probable cause to believe that the suspect poses a significant threat of death or serious physical injury to the officer or others.”</w:t>
      </w:r>
    </w:p>
    <w:p w:rsidR="00000000" w:rsidDel="00000000" w:rsidP="00000000" w:rsidRDefault="00000000" w:rsidRPr="00000000" w14:paraId="000007DD">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1"/>
          <w:szCs w:val="21"/>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Amendment reasonableness</w:t>
      </w:r>
    </w:p>
    <w:p w:rsidR="00000000" w:rsidDel="00000000" w:rsidP="00000000" w:rsidRDefault="00000000" w:rsidRPr="00000000" w14:paraId="000007DE">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a statutory matter, states can charge officers w/ assault and battery or homicide and then the officer can invoke statutes allowing use of force for arrest or self-defense. </w:t>
      </w:r>
    </w:p>
    <w:p w:rsidR="00000000" w:rsidDel="00000000" w:rsidP="00000000" w:rsidRDefault="00000000" w:rsidRPr="00000000" w14:paraId="000007DF">
      <w:pPr>
        <w:pageBreakBefore w:val="0"/>
        <w:rPr/>
      </w:pPr>
      <w:r w:rsidDel="00000000" w:rsidR="00000000" w:rsidRPr="00000000">
        <w:rPr>
          <w:rtl w:val="0"/>
        </w:rPr>
      </w:r>
    </w:p>
    <w:p w:rsidR="00000000" w:rsidDel="00000000" w:rsidP="00000000" w:rsidRDefault="00000000" w:rsidRPr="00000000" w14:paraId="000007E0">
      <w:pPr>
        <w:pageBreakBefore w:val="0"/>
        <w:rPr>
          <w:b w:val="1"/>
          <w:u w:val="single"/>
        </w:rPr>
      </w:pPr>
      <w:r w:rsidDel="00000000" w:rsidR="00000000" w:rsidRPr="00000000">
        <w:rPr>
          <w:b w:val="1"/>
          <w:u w:val="single"/>
          <w:rtl w:val="0"/>
        </w:rPr>
        <w:t xml:space="preserve">Fagan &amp; Harcourt, “Fact Sheet: Questions and Answers for Columbia Law School Students about Grand Juries”</w:t>
      </w:r>
    </w:p>
    <w:p w:rsidR="00000000" w:rsidDel="00000000" w:rsidP="00000000" w:rsidRDefault="00000000" w:rsidRPr="00000000" w14:paraId="000007E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Constitutional right to a grand jury for felony proceedings from Fifth Amendment has NOT been incorporated to the states. This has resulted in different procedures in different states and jurisdictions</w:t>
      </w:r>
    </w:p>
    <w:p w:rsidR="00000000" w:rsidDel="00000000" w:rsidP="00000000" w:rsidRDefault="00000000" w:rsidRPr="00000000" w14:paraId="000007E2">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About half of the states require a grand jury indictment for prosecution in felony cases. </w:t>
      </w:r>
    </w:p>
    <w:p w:rsidR="00000000" w:rsidDel="00000000" w:rsidP="00000000" w:rsidRDefault="00000000" w:rsidRPr="00000000" w14:paraId="000007E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Generally, grand juries will issue indictments in most if not all cases. In 2010, out of 162,000 cases US Attorneys prosecuted, grand juries declined to return an indictment in only 11 cases.</w:t>
      </w:r>
    </w:p>
    <w:p w:rsidR="00000000" w:rsidDel="00000000" w:rsidP="00000000" w:rsidRDefault="00000000" w:rsidRPr="00000000" w14:paraId="000007E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The standard for indictment is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probable cause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context of the grand jury, the Supreme Court has stated, “Probable cause, we have often told litigants, is not a high bar: It requires only the ‘kind of “fair probability” on which ‘reasonable and prudent [people,] not legal technicians, act.’”</w:t>
      </w:r>
    </w:p>
    <w:p w:rsidR="00000000" w:rsidDel="00000000" w:rsidP="00000000" w:rsidRDefault="00000000" w:rsidRPr="00000000" w14:paraId="000007E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Prosecutors typically preside w/out a judge in the grand jury room. This means that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prosecutors typically instruct the grand jury on the law. </w:t>
      </w: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Also excluded from the grand jury room is the defense counsel. </w:t>
      </w:r>
    </w:p>
    <w:p w:rsidR="00000000" w:rsidDel="00000000" w:rsidP="00000000" w:rsidRDefault="00000000" w:rsidRPr="00000000" w14:paraId="000007E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Grand juries do not issue a “verdict,” so there is no Double Jeopardy for convening a grand jury on the same case again. </w:t>
      </w:r>
    </w:p>
    <w:p w:rsidR="00000000" w:rsidDel="00000000" w:rsidP="00000000" w:rsidRDefault="00000000" w:rsidRPr="00000000" w14:paraId="000007E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there are state and federal codes that are the same, D can be tried, convicted, and sentenced under both. No Double Jeopardy protection. </w:t>
      </w:r>
    </w:p>
    <w:p w:rsidR="00000000" w:rsidDel="00000000" w:rsidP="00000000" w:rsidRDefault="00000000" w:rsidRPr="00000000" w14:paraId="000007E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Most grand juries only hear from one witness per case: the arresting officer. </w:t>
      </w:r>
    </w:p>
    <w:p w:rsidR="00000000" w:rsidDel="00000000" w:rsidP="00000000" w:rsidRDefault="00000000" w:rsidRPr="00000000" w14:paraId="000007E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many JDs, a grand jury is convened every time there is a police-involved homicide. Prosecutors who need the police to keep bringing them cases want to attribute the decision to not bring a criminal charge to the grand jury. </w:t>
      </w:r>
    </w:p>
    <w:p w:rsidR="00000000" w:rsidDel="00000000" w:rsidP="00000000" w:rsidRDefault="00000000" w:rsidRPr="00000000" w14:paraId="000007E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Michael Brown case – an unusual grand jury proceeding</w:t>
      </w:r>
    </w:p>
    <w:p w:rsidR="00000000" w:rsidDel="00000000" w:rsidP="00000000" w:rsidRDefault="00000000" w:rsidRPr="00000000" w14:paraId="000007EC">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subject of the grand jury proceeding, Officer Darren Wilson, presented four hours of testimony at the outset of the Grand Jury proceeding. Mr. Wilson was not rigorously cross-examined, while other witnesses were subject to extensive and aggressive cross-examination.</w:t>
      </w:r>
    </w:p>
    <w:p w:rsidR="00000000" w:rsidDel="00000000" w:rsidP="00000000" w:rsidRDefault="00000000" w:rsidRPr="00000000" w14:paraId="000007ED">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 Assistant DA gave inaccurate and misleading instructions to the Grand Jury at the beginning of the proceeding regarding controlling law on whether officers can kill a fleeing suspect without considering the officer’s fear of life. She cited a Missouri statute that had been overturned by the U.S. Supreme Court in 1985.  She corrected the record weeks after citing the wrong statute and long after Officer Wilson had testified.</w:t>
      </w:r>
    </w:p>
    <w:p w:rsidR="00000000" w:rsidDel="00000000" w:rsidP="00000000" w:rsidRDefault="00000000" w:rsidRPr="00000000" w14:paraId="000007EE">
      <w:pPr>
        <w:pageBreakBefore w:val="0"/>
        <w:rPr>
          <w:b w:val="1"/>
          <w:u w:val="single"/>
        </w:rPr>
      </w:pPr>
      <w:r w:rsidDel="00000000" w:rsidR="00000000" w:rsidRPr="00000000">
        <w:rPr>
          <w:rtl w:val="0"/>
        </w:rPr>
      </w:r>
    </w:p>
    <w:p w:rsidR="00000000" w:rsidDel="00000000" w:rsidP="00000000" w:rsidRDefault="00000000" w:rsidRPr="00000000" w14:paraId="000007EF">
      <w:pPr>
        <w:pageBreakBefore w:val="0"/>
        <w:rPr>
          <w:b w:val="1"/>
          <w:u w:val="single"/>
        </w:rPr>
      </w:pPr>
      <w:r w:rsidDel="00000000" w:rsidR="00000000" w:rsidRPr="00000000">
        <w:rPr>
          <w:b w:val="1"/>
          <w:u w:val="single"/>
          <w:rtl w:val="0"/>
        </w:rPr>
        <w:t xml:space="preserve">Fagan &amp; Harcourt, “Fact Sheet: Richmond County (Staten Island) Grand Jury in Eric Garner Homicide”</w:t>
      </w:r>
    </w:p>
    <w:p w:rsidR="00000000" w:rsidDel="00000000" w:rsidP="00000000" w:rsidRDefault="00000000" w:rsidRPr="00000000" w14:paraId="000007F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New York grand jury is tasked with the decision whether there is sufficient evidence – probable cause – to charge a person of a crime.  As the highest court of the state of New York, the New York State Court of Appeals, has stated, “‘[a] Grand Jury proceeding is not a mini trial, but a proceeding convened primarily to investigate crimes and determine whether sufficient evidence exists to accuse a citizen of a crime and subject him or her to a criminal prosecution.’ That being so, the prosecutor need not tread too lightly in pressing the People's case or rebutting the defendant's assertions.”</w:t>
      </w:r>
    </w:p>
    <w:p w:rsidR="00000000" w:rsidDel="00000000" w:rsidP="00000000" w:rsidRDefault="00000000" w:rsidRPr="00000000" w14:paraId="000007F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New York Penal Law § 125.00 defines several of classes of criminal homicide, ranging from Class A to Class E felonies.  In the Garner death, the grand jury could have been presented with the following criminal homicide charges:</w:t>
      </w:r>
    </w:p>
    <w:p w:rsidR="00000000" w:rsidDel="00000000" w:rsidP="00000000" w:rsidRDefault="00000000" w:rsidRPr="00000000" w14:paraId="000007F2">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§125.10 Criminally negligent homicide: “A person is guilty of criminally negligent homicide when, with criminal negligence, he causes the death of another person.” (Criminally negligent homicide is a class E felony).</w:t>
      </w:r>
    </w:p>
    <w:p w:rsidR="00000000" w:rsidDel="00000000" w:rsidP="00000000" w:rsidRDefault="00000000" w:rsidRPr="00000000" w14:paraId="000007F3">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§125.15 Manslaughter in the second degree: “A person is guilty of manslaughter in the second degree when … he recklessly causes the death of another person.” (Manslaughter in the second degree is a class C felony).</w:t>
      </w:r>
    </w:p>
    <w:p w:rsidR="00000000" w:rsidDel="00000000" w:rsidP="00000000" w:rsidRDefault="00000000" w:rsidRPr="00000000" w14:paraId="000007F4">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§125.20 Manslaughter in the first degree: “A person is guilty of manslaughter in the first degree when … with intent to cause serious physical injury to another person, he causes the death of such person or of a third person.” (Manslaughter in the first degree is a class B felony).</w:t>
      </w:r>
    </w:p>
    <w:p w:rsidR="00000000" w:rsidDel="00000000" w:rsidP="00000000" w:rsidRDefault="00000000" w:rsidRPr="00000000" w14:paraId="000007F5">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§120.20 Reckless endangerment in the second degree: “A person is guilty of reckless endangerment in the second degree when he recklessly engages in conduct which creates a substantial risk of serious physical injury to another person.” (Reckless endangerment in the second degree is a class A misdemeanor).</w:t>
      </w:r>
    </w:p>
    <w:p w:rsidR="00000000" w:rsidDel="00000000" w:rsidP="00000000" w:rsidRDefault="00000000" w:rsidRPr="00000000" w14:paraId="000007F6">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§121.11 Criminal obstruction of breathing or blood circulation: “A person is guilty of criminal obstruction of breathing or blood circulation when, with intent to impede the normal breathing or circulation of the blood of another person, he or she (a.) applies pressure on the throat or neck of such person; or (b.) blocks the nose or mouth of such person.” (Criminal obstruction of breathing or blood circulation is a class A misdemeanor.)</w:t>
      </w:r>
    </w:p>
    <w:p w:rsidR="00000000" w:rsidDel="00000000" w:rsidP="00000000" w:rsidRDefault="00000000" w:rsidRPr="00000000" w14:paraId="000007F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second question was whether Officer Pantaleo’s actions were justified, therefore removing any criminal responsibility. Under NYPL § 35.30.1, a police officer is justified in using physical force in making an arrest only when it is reasonable and necessary to effectuate the arrest. Specifically, the New York statute provides:</w:t>
      </w:r>
    </w:p>
    <w:p w:rsidR="00000000" w:rsidDel="00000000" w:rsidP="00000000" w:rsidRDefault="00000000" w:rsidRPr="00000000" w14:paraId="000007F8">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police officer or a peace officer, in the course of effecting or attempting to effect an arrest, or of preventing or attempting to prevent the escape from custody, of a person whom he or she reasonably believes to have committed an offense, may use physical force when and to the extent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he or she reasonably believes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such to be necessary to effect the arrest, or to prevent the escape from custody, or in self-defense or to defend a third person from what he or she reasonably believes to be the use or imminent use of physical force.”</w:t>
      </w:r>
    </w:p>
    <w:p w:rsidR="00000000" w:rsidDel="00000000" w:rsidP="00000000" w:rsidRDefault="00000000" w:rsidRPr="00000000" w14:paraId="000007F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Two-prong test for a chokehold: (1) “any pressure to the throat or windpipe;” (2) applying any pressure that “may prevent or hinder breathing or reduce intake of air.”</w:t>
      </w:r>
    </w:p>
    <w:p w:rsidR="00000000" w:rsidDel="00000000" w:rsidP="00000000" w:rsidRDefault="00000000" w:rsidRPr="00000000" w14:paraId="000007FA">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Chokeholds were banned as a matter of NYPD policy. </w:t>
      </w:r>
    </w:p>
    <w:p w:rsidR="00000000" w:rsidDel="00000000" w:rsidP="00000000" w:rsidRDefault="00000000" w:rsidRPr="00000000" w14:paraId="000007F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Conclusion: “Although Officer Pantaleo was permitted by law to ‘reasonably’ use ‘necessary force’ to effectuate the arrest of Mr. Garner, once Mr. Garner was on the ground and subdued, and while he repeatedly stated that he could not breathe, the continued use of force was objectively unreasonable. The standard on justification for police officers in New York under NYPL §35.30 is an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objective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Reasonableness is to be determined from the perspective of a reasonable police officer on the scene.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 this case, once the suspect was subdued and no longer resisting, the continued application of force may have become unreasonable. This would be a question for a petit jury at trial.</w:t>
      </w:r>
    </w:p>
    <w:p w:rsidR="00000000" w:rsidDel="00000000" w:rsidP="00000000" w:rsidRDefault="00000000" w:rsidRPr="00000000" w14:paraId="000007FC">
      <w:pPr>
        <w:pageBreakBefore w:val="0"/>
        <w:rPr/>
      </w:pPr>
      <w:r w:rsidDel="00000000" w:rsidR="00000000" w:rsidRPr="00000000">
        <w:rPr>
          <w:rtl w:val="0"/>
        </w:rPr>
      </w:r>
    </w:p>
    <w:p w:rsidR="00000000" w:rsidDel="00000000" w:rsidP="00000000" w:rsidRDefault="00000000" w:rsidRPr="00000000" w14:paraId="000007FD">
      <w:pPr>
        <w:pageBreakBefore w:val="0"/>
        <w:rPr>
          <w:b w:val="1"/>
          <w:u w:val="single"/>
        </w:rPr>
      </w:pPr>
      <w:r w:rsidDel="00000000" w:rsidR="00000000" w:rsidRPr="00000000">
        <w:rPr>
          <w:b w:val="1"/>
          <w:u w:val="single"/>
          <w:rtl w:val="0"/>
        </w:rPr>
        <w:t xml:space="preserve">Recent case: Stephon Clark</w:t>
      </w:r>
    </w:p>
    <w:p w:rsidR="00000000" w:rsidDel="00000000" w:rsidP="00000000" w:rsidRDefault="00000000" w:rsidRPr="00000000" w14:paraId="000007FE">
      <w:pPr>
        <w:pageBreakBefore w:val="0"/>
        <w:rPr/>
      </w:pPr>
      <w:r w:rsidDel="00000000" w:rsidR="00000000" w:rsidRPr="00000000">
        <w:rPr>
          <w:rtl w:val="0"/>
        </w:rPr>
        <w:t xml:space="preserve">Facts: Call about someone breaking car windows, helicopter circulates over area and identifies suspect based on helicopter info. Clark had a white cellphone in his hand but was unarmed and in front of a relative’s house. Police officer shouts “gun, gun, gun” and they fire 20 rounds, killing Clark.</w:t>
      </w:r>
    </w:p>
    <w:p w:rsidR="00000000" w:rsidDel="00000000" w:rsidP="00000000" w:rsidRDefault="00000000" w:rsidRPr="00000000" w14:paraId="000007F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we were under NY Penal Law, how would we proceed?</w:t>
      </w:r>
    </w:p>
    <w:p w:rsidR="00000000" w:rsidDel="00000000" w:rsidP="00000000" w:rsidRDefault="00000000" w:rsidRPr="00000000" w14:paraId="00000800">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 NY law, it’s a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reasonable belief</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standard [NYPL § 35.30(1) Justification]</w:t>
      </w:r>
    </w:p>
    <w:p w:rsidR="00000000" w:rsidDel="00000000" w:rsidP="00000000" w:rsidRDefault="00000000" w:rsidRPr="00000000" w14:paraId="00000801">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police officer or a peace officer, in the course of effecting or attempting  to effect  an  arrest,  or  of  preventing or attempting to prevent the escape from custody, of a person whom he or  she  reasonably believes  to  have committed an offense, may use physical force when and to the extent he or she reasonably believes  such  to  be  necessary  to effect  the  arrest,  or  to  prevent  the  escape  from  custody, or in self-defense…”</w:t>
      </w:r>
    </w:p>
    <w:p w:rsidR="00000000" w:rsidDel="00000000" w:rsidP="00000000" w:rsidRDefault="00000000" w:rsidRPr="00000000" w14:paraId="00000802">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“…except that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deadly physical force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may be used for such purposes only when he or she reasonably believes that:</w:t>
      </w:r>
    </w:p>
    <w:p w:rsidR="00000000" w:rsidDel="00000000" w:rsidP="00000000" w:rsidRDefault="00000000" w:rsidRPr="00000000" w14:paraId="00000803">
      <w:pPr>
        <w:keepNext w:val="0"/>
        <w:keepLines w:val="0"/>
        <w:pageBreakBefore w:val="0"/>
        <w:widowControl w:val="1"/>
        <w:numPr>
          <w:ilvl w:val="3"/>
          <w:numId w:val="8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Felony being committed</w:t>
      </w:r>
    </w:p>
    <w:p w:rsidR="00000000" w:rsidDel="00000000" w:rsidP="00000000" w:rsidRDefault="00000000" w:rsidRPr="00000000" w14:paraId="00000804">
      <w:pPr>
        <w:keepNext w:val="0"/>
        <w:keepLines w:val="0"/>
        <w:pageBreakBefore w:val="0"/>
        <w:widowControl w:val="1"/>
        <w:numPr>
          <w:ilvl w:val="3"/>
          <w:numId w:val="8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 Resisting arrest</w:t>
      </w:r>
    </w:p>
    <w:p w:rsidR="00000000" w:rsidDel="00000000" w:rsidP="00000000" w:rsidRDefault="00000000" w:rsidRPr="00000000" w14:paraId="00000805">
      <w:pPr>
        <w:keepNext w:val="0"/>
        <w:keepLines w:val="0"/>
        <w:pageBreakBefore w:val="0"/>
        <w:widowControl w:val="1"/>
        <w:numPr>
          <w:ilvl w:val="3"/>
          <w:numId w:val="8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Self-defense</w:t>
      </w:r>
    </w:p>
    <w:p w:rsidR="00000000" w:rsidDel="00000000" w:rsidP="00000000" w:rsidRDefault="00000000" w:rsidRPr="00000000" w14:paraId="00000806">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How does this apply to the Stephon Clark case&gt;</w:t>
      </w:r>
    </w:p>
    <w:p w:rsidR="00000000" w:rsidDel="00000000" w:rsidP="00000000" w:rsidRDefault="00000000" w:rsidRPr="00000000" w14:paraId="00000807">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no</w:t>
      </w:r>
    </w:p>
    <w:p w:rsidR="00000000" w:rsidDel="00000000" w:rsidP="00000000" w:rsidRDefault="00000000" w:rsidRPr="00000000" w14:paraId="00000808">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 no</w:t>
      </w:r>
    </w:p>
    <w:p w:rsidR="00000000" w:rsidDel="00000000" w:rsidP="00000000" w:rsidRDefault="00000000" w:rsidRPr="00000000" w14:paraId="00000809">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“reasonably necessary” to defend</w:t>
      </w:r>
    </w:p>
    <w:p w:rsidR="00000000" w:rsidDel="00000000" w:rsidP="00000000" w:rsidRDefault="00000000" w:rsidRPr="00000000" w14:paraId="0000080A">
      <w:pPr>
        <w:keepNext w:val="0"/>
        <w:keepLines w:val="0"/>
        <w:pageBreakBefore w:val="0"/>
        <w:widowControl w:val="1"/>
        <w:numPr>
          <w:ilvl w:val="3"/>
          <w:numId w:val="8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Harcourt: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this were view from the NYPL, would turn on whether the jury believed that the police officer had a reasonable belief Clark had a gun.</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0B">
      <w:pPr>
        <w:keepNext w:val="0"/>
        <w:keepLines w:val="0"/>
        <w:pageBreakBefore w:val="0"/>
        <w:widowControl w:val="1"/>
        <w:numPr>
          <w:ilvl w:val="3"/>
          <w:numId w:val="8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You would argue against this by saying a reasonable police officer wouldn’t have believed this</w:t>
      </w:r>
    </w:p>
    <w:p w:rsidR="00000000" w:rsidDel="00000000" w:rsidP="00000000" w:rsidRDefault="00000000" w:rsidRPr="00000000" w14:paraId="0000080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One of the problems w/ office use of lethal force is that it’s either justified or it’s not rather than where it would be allowed to accomplish some specific task. In this case, it doesn’t seem like the officers would have needed to fire 20 rounds to demobilize Clark. </w:t>
      </w:r>
    </w:p>
    <w:p w:rsidR="00000000" w:rsidDel="00000000" w:rsidP="00000000" w:rsidRDefault="00000000" w:rsidRPr="00000000" w14:paraId="0000080D">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At what point does the use of lethal force become unreasonable?</w:t>
      </w:r>
    </w:p>
    <w:p w:rsidR="00000000" w:rsidDel="00000000" w:rsidP="00000000" w:rsidRDefault="00000000" w:rsidRPr="00000000" w14:paraId="0000080E">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Harcourt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thinks we need to grade this and decide at what point it becomes not ok.</w:t>
      </w:r>
    </w:p>
    <w:p w:rsidR="00000000" w:rsidDel="00000000" w:rsidP="00000000" w:rsidRDefault="00000000" w:rsidRPr="00000000" w14:paraId="0000080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How would this case come out under the MPC?</w:t>
      </w:r>
    </w:p>
    <w:p w:rsidR="00000000" w:rsidDel="00000000" w:rsidP="00000000" w:rsidRDefault="00000000" w:rsidRPr="00000000" w14:paraId="00000810">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MPC 3.07 Use of Force in Law Enforcement</w:t>
      </w: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(2)(b)(iii)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Not justified unless “the actor believes that the force employed creates no substantial risk of injury to innocent persons”</w:t>
      </w:r>
    </w:p>
    <w:p w:rsidR="00000000" w:rsidDel="00000000" w:rsidP="00000000" w:rsidRDefault="00000000" w:rsidRPr="00000000" w14:paraId="00000812">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MPC used a subjective standard but it is protected by 3.09 (recklessness or negligence), so still could be charged w/ negligent homicide or manslaughter. </w:t>
      </w:r>
    </w:p>
    <w:p w:rsidR="00000000" w:rsidDel="00000000" w:rsidP="00000000" w:rsidRDefault="00000000" w:rsidRPr="00000000" w14:paraId="00000813">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you’re shooting from the back, goes to reasonable belief as to whether you needed to use force. Could argue there is no probable cause. </w:t>
      </w:r>
    </w:p>
    <w:p w:rsidR="00000000" w:rsidDel="00000000" w:rsidP="00000000" w:rsidRDefault="00000000" w:rsidRPr="00000000" w14:paraId="0000081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these recent cases, the defense is saying that the person was armed, or they believed the suspect was armed. This is different from the Eric Garner case which was under the effectuate arrest prong. </w:t>
      </w:r>
    </w:p>
    <w:p w:rsidR="00000000" w:rsidDel="00000000" w:rsidP="00000000" w:rsidRDefault="00000000" w:rsidRPr="00000000" w14:paraId="00000815">
      <w:pPr>
        <w:pageBreakBefore w:val="0"/>
        <w:shd w:fill="ffffff" w:val="clear"/>
        <w:rPr>
          <w:color w:val="000000"/>
        </w:rPr>
      </w:pPr>
      <w:r w:rsidDel="00000000" w:rsidR="00000000" w:rsidRPr="00000000">
        <w:rPr>
          <w:rtl w:val="0"/>
        </w:rPr>
      </w:r>
    </w:p>
    <w:p w:rsidR="00000000" w:rsidDel="00000000" w:rsidP="00000000" w:rsidRDefault="00000000" w:rsidRPr="00000000" w14:paraId="00000816">
      <w:pPr>
        <w:pageBreakBefore w:val="0"/>
        <w:rPr>
          <w:rFonts w:ascii="-webkit-standard" w:cs="-webkit-standard" w:eastAsia="-webkit-standard" w:hAnsi="-webkit-standard"/>
          <w:color w:val="000000"/>
          <w:u w:val="single"/>
        </w:rPr>
      </w:pPr>
      <w:r w:rsidDel="00000000" w:rsidR="00000000" w:rsidRPr="00000000">
        <w:rPr>
          <w:rtl w:val="0"/>
        </w:rPr>
      </w:r>
    </w:p>
    <w:p w:rsidR="00000000" w:rsidDel="00000000" w:rsidP="00000000" w:rsidRDefault="00000000" w:rsidRPr="00000000" w14:paraId="000008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Georgia" w:cs="Georgia" w:eastAsia="Georgia" w:hAnsi="Georgia"/>
          <w:b w:val="1"/>
          <w:i w:val="0"/>
          <w:smallCaps w:val="1"/>
          <w:strike w:val="0"/>
          <w:color w:val="4472c4"/>
          <w:sz w:val="22"/>
          <w:szCs w:val="22"/>
          <w:highlight w:val="white"/>
          <w:u w:val="none"/>
          <w:vertAlign w:val="baseline"/>
        </w:rPr>
      </w:pPr>
      <w:r w:rsidDel="00000000" w:rsidR="00000000" w:rsidRPr="00000000">
        <w:rPr>
          <w:rFonts w:ascii="Georgia" w:cs="Georgia" w:eastAsia="Georgia" w:hAnsi="Georgia"/>
          <w:b w:val="1"/>
          <w:i w:val="0"/>
          <w:smallCaps w:val="1"/>
          <w:strike w:val="0"/>
          <w:color w:val="4472c4"/>
          <w:sz w:val="22"/>
          <w:szCs w:val="22"/>
          <w:highlight w:val="white"/>
          <w:u w:val="none"/>
          <w:vertAlign w:val="baseline"/>
          <w:rtl w:val="0"/>
        </w:rPr>
        <w:t xml:space="preserve">Necessity and Duress</w:t>
      </w:r>
    </w:p>
    <w:p w:rsidR="00000000" w:rsidDel="00000000" w:rsidP="00000000" w:rsidRDefault="00000000" w:rsidRPr="00000000" w14:paraId="00000818">
      <w:pPr>
        <w:pageBreakBefore w:val="0"/>
        <w:rPr>
          <w:b w:val="1"/>
          <w:color w:val="000000"/>
          <w:highlight w:val="white"/>
        </w:rPr>
      </w:pPr>
      <w:r w:rsidDel="00000000" w:rsidR="00000000" w:rsidRPr="00000000">
        <w:rPr>
          <w:rtl w:val="0"/>
        </w:rPr>
      </w:r>
    </w:p>
    <w:p w:rsidR="00000000" w:rsidDel="00000000" w:rsidP="00000000" w:rsidRDefault="00000000" w:rsidRPr="00000000" w14:paraId="00000819">
      <w:pPr>
        <w:pageBreakBefore w:val="0"/>
        <w:rPr>
          <w:b w:val="1"/>
          <w:color w:val="000000"/>
          <w:highlight w:val="white"/>
        </w:rPr>
      </w:pPr>
      <w:r w:rsidDel="00000000" w:rsidR="00000000" w:rsidRPr="00000000">
        <w:rPr>
          <w:b w:val="1"/>
          <w:color w:val="000000"/>
          <w:highlight w:val="white"/>
          <w:rtl w:val="0"/>
        </w:rPr>
        <w:t xml:space="preserve">General Notes</w:t>
      </w:r>
    </w:p>
    <w:p w:rsidR="00000000" w:rsidDel="00000000" w:rsidP="00000000" w:rsidRDefault="00000000" w:rsidRPr="00000000" w14:paraId="0000081A">
      <w:pPr>
        <w:pageBreakBefore w:val="0"/>
        <w:numPr>
          <w:ilvl w:val="0"/>
          <w:numId w:val="238"/>
        </w:numPr>
        <w:ind w:left="720" w:hanging="360"/>
        <w:rPr>
          <w:b w:val="1"/>
        </w:rPr>
      </w:pPr>
      <w:r w:rsidDel="00000000" w:rsidR="00000000" w:rsidRPr="00000000">
        <w:rPr>
          <w:b w:val="1"/>
          <w:rtl w:val="0"/>
        </w:rPr>
        <w:t xml:space="preserve">Necessity – (mother nature) / Excuse</w:t>
      </w:r>
    </w:p>
    <w:p w:rsidR="00000000" w:rsidDel="00000000" w:rsidP="00000000" w:rsidRDefault="00000000" w:rsidRPr="00000000" w14:paraId="0000081B">
      <w:pPr>
        <w:pageBreakBefore w:val="0"/>
        <w:numPr>
          <w:ilvl w:val="1"/>
          <w:numId w:val="238"/>
        </w:numPr>
        <w:ind w:left="1440" w:hanging="360"/>
        <w:rPr/>
      </w:pPr>
      <w:sdt>
        <w:sdtPr>
          <w:tag w:val="goog_rdk_15"/>
        </w:sdtPr>
        <w:sdtContent>
          <w:r w:rsidDel="00000000" w:rsidR="00000000" w:rsidRPr="00000000">
            <w:rPr>
              <w:rFonts w:ascii="Arial Unicode MS" w:cs="Arial Unicode MS" w:eastAsia="Arial Unicode MS" w:hAnsi="Arial Unicode MS"/>
              <w:rtl w:val="0"/>
            </w:rPr>
            <w:t xml:space="preserve">Natural disasters → we break law</w:t>
          </w:r>
        </w:sdtContent>
      </w:sdt>
    </w:p>
    <w:p w:rsidR="00000000" w:rsidDel="00000000" w:rsidP="00000000" w:rsidRDefault="00000000" w:rsidRPr="00000000" w14:paraId="0000081C">
      <w:pPr>
        <w:pageBreakBefore w:val="0"/>
        <w:numPr>
          <w:ilvl w:val="1"/>
          <w:numId w:val="238"/>
        </w:numPr>
        <w:ind w:left="1440" w:hanging="360"/>
        <w:rPr/>
      </w:pPr>
      <w:r w:rsidDel="00000000" w:rsidR="00000000" w:rsidRPr="00000000">
        <w:rPr>
          <w:rtl w:val="0"/>
        </w:rPr>
        <w:t xml:space="preserve">Necessity excuses actions that would otherwise be impermissible</w:t>
      </w:r>
    </w:p>
    <w:p w:rsidR="00000000" w:rsidDel="00000000" w:rsidP="00000000" w:rsidRDefault="00000000" w:rsidRPr="00000000" w14:paraId="0000081D">
      <w:pPr>
        <w:pageBreakBefore w:val="0"/>
        <w:numPr>
          <w:ilvl w:val="1"/>
          <w:numId w:val="238"/>
        </w:numPr>
        <w:ind w:left="1440" w:hanging="360"/>
        <w:rPr/>
      </w:pPr>
      <w:r w:rsidDel="00000000" w:rsidR="00000000" w:rsidRPr="00000000">
        <w:rPr>
          <w:rtl w:val="0"/>
        </w:rPr>
        <w:t xml:space="preserve">Medical necessity</w:t>
      </w:r>
    </w:p>
    <w:p w:rsidR="00000000" w:rsidDel="00000000" w:rsidP="00000000" w:rsidRDefault="00000000" w:rsidRPr="00000000" w14:paraId="0000081E">
      <w:pPr>
        <w:pageBreakBefore w:val="0"/>
        <w:numPr>
          <w:ilvl w:val="2"/>
          <w:numId w:val="238"/>
        </w:numPr>
        <w:ind w:left="2160" w:hanging="360"/>
        <w:rPr/>
      </w:pPr>
      <w:r w:rsidDel="00000000" w:rsidR="00000000" w:rsidRPr="00000000">
        <w:rPr>
          <w:rtl w:val="0"/>
        </w:rPr>
        <w:t xml:space="preserve">Courts remain divided over whether to permit a necessity defense for medical uses of marijuana to alleviate the symptoms of severe illness</w:t>
      </w:r>
    </w:p>
    <w:p w:rsidR="00000000" w:rsidDel="00000000" w:rsidP="00000000" w:rsidRDefault="00000000" w:rsidRPr="00000000" w14:paraId="0000081F">
      <w:pPr>
        <w:pageBreakBefore w:val="0"/>
        <w:numPr>
          <w:ilvl w:val="3"/>
          <w:numId w:val="238"/>
        </w:numPr>
        <w:ind w:left="2880" w:hanging="360"/>
        <w:rPr/>
      </w:pPr>
      <w:r w:rsidDel="00000000" w:rsidR="00000000" w:rsidRPr="00000000">
        <w:rPr>
          <w:rtl w:val="0"/>
        </w:rPr>
        <w:t xml:space="preserve">Even if states allow defense, still can be federally prosecuted</w:t>
      </w:r>
    </w:p>
    <w:p w:rsidR="00000000" w:rsidDel="00000000" w:rsidP="00000000" w:rsidRDefault="00000000" w:rsidRPr="00000000" w14:paraId="00000820">
      <w:pPr>
        <w:pageBreakBefore w:val="0"/>
        <w:numPr>
          <w:ilvl w:val="2"/>
          <w:numId w:val="238"/>
        </w:numPr>
        <w:ind w:left="2160" w:hanging="360"/>
        <w:rPr/>
      </w:pPr>
      <w:r w:rsidDel="00000000" w:rsidR="00000000" w:rsidRPr="00000000">
        <w:rPr>
          <w:rtl w:val="0"/>
        </w:rPr>
        <w:t xml:space="preserve">Many courts hostile to claims of economic necessity</w:t>
      </w:r>
    </w:p>
    <w:p w:rsidR="00000000" w:rsidDel="00000000" w:rsidP="00000000" w:rsidRDefault="00000000" w:rsidRPr="00000000" w14:paraId="00000821">
      <w:pPr>
        <w:pageBreakBefore w:val="0"/>
        <w:numPr>
          <w:ilvl w:val="1"/>
          <w:numId w:val="238"/>
        </w:numPr>
        <w:ind w:left="1440" w:hanging="360"/>
        <w:rPr/>
      </w:pPr>
      <w:r w:rsidDel="00000000" w:rsidR="00000000" w:rsidRPr="00000000">
        <w:rPr>
          <w:rtl w:val="0"/>
        </w:rPr>
        <w:t xml:space="preserve">EG: Mountain climbers take food/shelter in a blizzard</w:t>
      </w:r>
    </w:p>
    <w:p w:rsidR="00000000" w:rsidDel="00000000" w:rsidP="00000000" w:rsidRDefault="00000000" w:rsidRPr="00000000" w14:paraId="00000822">
      <w:pPr>
        <w:pageBreakBefore w:val="0"/>
        <w:numPr>
          <w:ilvl w:val="0"/>
          <w:numId w:val="238"/>
        </w:numPr>
        <w:ind w:left="720" w:hanging="360"/>
        <w:rPr>
          <w:b w:val="1"/>
        </w:rPr>
      </w:pPr>
      <w:r w:rsidDel="00000000" w:rsidR="00000000" w:rsidRPr="00000000">
        <w:rPr>
          <w:b w:val="1"/>
          <w:rtl w:val="0"/>
        </w:rPr>
        <w:t xml:space="preserve">Choice of Lesser Evils – (maximize welfare) / Justification</w:t>
      </w:r>
    </w:p>
    <w:p w:rsidR="00000000" w:rsidDel="00000000" w:rsidP="00000000" w:rsidRDefault="00000000" w:rsidRPr="00000000" w14:paraId="00000823">
      <w:pPr>
        <w:pageBreakBefore w:val="0"/>
        <w:numPr>
          <w:ilvl w:val="1"/>
          <w:numId w:val="238"/>
        </w:numPr>
        <w:ind w:left="1440" w:hanging="360"/>
        <w:rPr/>
      </w:pPr>
      <w:r w:rsidDel="00000000" w:rsidR="00000000" w:rsidRPr="00000000">
        <w:rPr>
          <w:rtl w:val="0"/>
        </w:rPr>
        <w:t xml:space="preserve">Justification lens, utilitarian, consequentialist</w:t>
      </w:r>
    </w:p>
    <w:p w:rsidR="00000000" w:rsidDel="00000000" w:rsidP="00000000" w:rsidRDefault="00000000" w:rsidRPr="00000000" w14:paraId="00000824">
      <w:pPr>
        <w:pageBreakBefore w:val="0"/>
        <w:numPr>
          <w:ilvl w:val="1"/>
          <w:numId w:val="238"/>
        </w:numPr>
        <w:ind w:left="1440" w:hanging="360"/>
        <w:rPr/>
      </w:pPr>
      <w:r w:rsidDel="00000000" w:rsidR="00000000" w:rsidRPr="00000000">
        <w:rPr>
          <w:rtl w:val="0"/>
        </w:rPr>
        <w:t xml:space="preserve">Someone (usually D) is threatened with serious harm and chooses (to extent that one chooses in a situation) to inflict harm in a way that would otherwise be deemed criminal.</w:t>
      </w:r>
    </w:p>
    <w:p w:rsidR="00000000" w:rsidDel="00000000" w:rsidP="00000000" w:rsidRDefault="00000000" w:rsidRPr="00000000" w14:paraId="00000825">
      <w:pPr>
        <w:pageBreakBefore w:val="0"/>
        <w:numPr>
          <w:ilvl w:val="1"/>
          <w:numId w:val="238"/>
        </w:numPr>
        <w:ind w:left="1440" w:hanging="360"/>
        <w:rPr/>
      </w:pPr>
      <w:r w:rsidDel="00000000" w:rsidR="00000000" w:rsidRPr="00000000">
        <w:rPr>
          <w:rtl w:val="0"/>
        </w:rPr>
        <w:t xml:space="preserve">E.g. Destroying property to stop a fire</w:t>
      </w:r>
    </w:p>
    <w:p w:rsidR="00000000" w:rsidDel="00000000" w:rsidP="00000000" w:rsidRDefault="00000000" w:rsidRPr="00000000" w14:paraId="00000826">
      <w:pPr>
        <w:pageBreakBefore w:val="0"/>
        <w:numPr>
          <w:ilvl w:val="0"/>
          <w:numId w:val="238"/>
        </w:numPr>
        <w:ind w:left="720" w:hanging="360"/>
        <w:rPr>
          <w:b w:val="1"/>
        </w:rPr>
      </w:pPr>
      <w:r w:rsidDel="00000000" w:rsidR="00000000" w:rsidRPr="00000000">
        <w:rPr>
          <w:b w:val="1"/>
          <w:rtl w:val="0"/>
        </w:rPr>
        <w:t xml:space="preserve">Duress – (human nature)</w:t>
      </w:r>
    </w:p>
    <w:p w:rsidR="00000000" w:rsidDel="00000000" w:rsidP="00000000" w:rsidRDefault="00000000" w:rsidRPr="00000000" w14:paraId="00000827">
      <w:pPr>
        <w:pageBreakBefore w:val="0"/>
        <w:numPr>
          <w:ilvl w:val="1"/>
          <w:numId w:val="238"/>
        </w:numPr>
        <w:ind w:left="1440" w:hanging="360"/>
        <w:rPr/>
      </w:pPr>
      <w:r w:rsidDel="00000000" w:rsidR="00000000" w:rsidRPr="00000000">
        <w:rPr>
          <w:rtl w:val="0"/>
        </w:rPr>
        <w:t xml:space="preserve">Human based</w:t>
      </w:r>
    </w:p>
    <w:p w:rsidR="00000000" w:rsidDel="00000000" w:rsidP="00000000" w:rsidRDefault="00000000" w:rsidRPr="00000000" w14:paraId="00000828">
      <w:pPr>
        <w:pageBreakBefore w:val="0"/>
        <w:numPr>
          <w:ilvl w:val="1"/>
          <w:numId w:val="238"/>
        </w:numPr>
        <w:ind w:left="1440" w:hanging="360"/>
        <w:rPr/>
      </w:pPr>
      <w:r w:rsidDel="00000000" w:rsidR="00000000" w:rsidRPr="00000000">
        <w:rPr>
          <w:rtl w:val="0"/>
        </w:rPr>
        <w:t xml:space="preserve">E.g. someone is pointing gun at your head</w:t>
      </w:r>
    </w:p>
    <w:p w:rsidR="00000000" w:rsidDel="00000000" w:rsidP="00000000" w:rsidRDefault="00000000" w:rsidRPr="00000000" w14:paraId="00000829">
      <w:pPr>
        <w:pageBreakBefore w:val="0"/>
        <w:rPr>
          <w:b w:val="1"/>
          <w:color w:val="000000"/>
          <w:highlight w:val="yellow"/>
        </w:rPr>
      </w:pPr>
      <w:r w:rsidDel="00000000" w:rsidR="00000000" w:rsidRPr="00000000">
        <w:rPr>
          <w:rtl w:val="0"/>
        </w:rPr>
      </w:r>
    </w:p>
    <w:tbl>
      <w:tblPr>
        <w:tblStyle w:val="Table23"/>
        <w:tblW w:w="9350.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82A">
            <w:pPr>
              <w:pageBreakBefore w:val="0"/>
              <w:rPr>
                <w:sz w:val="20"/>
                <w:szCs w:val="20"/>
              </w:rPr>
            </w:pPr>
            <w:r w:rsidDel="00000000" w:rsidR="00000000" w:rsidRPr="00000000">
              <w:rPr>
                <w:rtl w:val="0"/>
              </w:rPr>
            </w:r>
          </w:p>
        </w:tc>
        <w:tc>
          <w:tcPr/>
          <w:p w:rsidR="00000000" w:rsidDel="00000000" w:rsidP="00000000" w:rsidRDefault="00000000" w:rsidRPr="00000000" w14:paraId="0000082B">
            <w:pPr>
              <w:pageBreakBefore w:val="0"/>
              <w:rPr>
                <w:sz w:val="20"/>
                <w:szCs w:val="20"/>
              </w:rPr>
            </w:pPr>
            <w:r w:rsidDel="00000000" w:rsidR="00000000" w:rsidRPr="00000000">
              <w:rPr>
                <w:sz w:val="20"/>
                <w:szCs w:val="20"/>
                <w:rtl w:val="0"/>
              </w:rPr>
              <w:t xml:space="preserve">Necessity</w:t>
            </w:r>
          </w:p>
        </w:tc>
        <w:tc>
          <w:tcPr/>
          <w:p w:rsidR="00000000" w:rsidDel="00000000" w:rsidP="00000000" w:rsidRDefault="00000000" w:rsidRPr="00000000" w14:paraId="0000082C">
            <w:pPr>
              <w:pageBreakBefore w:val="0"/>
              <w:rPr>
                <w:sz w:val="20"/>
                <w:szCs w:val="20"/>
              </w:rPr>
            </w:pPr>
            <w:r w:rsidDel="00000000" w:rsidR="00000000" w:rsidRPr="00000000">
              <w:rPr>
                <w:sz w:val="20"/>
                <w:szCs w:val="20"/>
                <w:rtl w:val="0"/>
              </w:rPr>
              <w:t xml:space="preserve">Lesser of 2 Evils</w:t>
            </w:r>
          </w:p>
        </w:tc>
        <w:tc>
          <w:tcPr/>
          <w:p w:rsidR="00000000" w:rsidDel="00000000" w:rsidP="00000000" w:rsidRDefault="00000000" w:rsidRPr="00000000" w14:paraId="0000082D">
            <w:pPr>
              <w:pageBreakBefore w:val="0"/>
              <w:rPr>
                <w:sz w:val="20"/>
                <w:szCs w:val="20"/>
              </w:rPr>
            </w:pPr>
            <w:r w:rsidDel="00000000" w:rsidR="00000000" w:rsidRPr="00000000">
              <w:rPr>
                <w:sz w:val="20"/>
                <w:szCs w:val="20"/>
                <w:rtl w:val="0"/>
              </w:rPr>
              <w:t xml:space="preserve">Duress</w:t>
            </w:r>
          </w:p>
        </w:tc>
        <w:tc>
          <w:tcPr/>
          <w:p w:rsidR="00000000" w:rsidDel="00000000" w:rsidP="00000000" w:rsidRDefault="00000000" w:rsidRPr="00000000" w14:paraId="0000082E">
            <w:pPr>
              <w:pageBreakBefore w:val="0"/>
              <w:rPr>
                <w:sz w:val="20"/>
                <w:szCs w:val="20"/>
              </w:rPr>
            </w:pPr>
            <w:r w:rsidDel="00000000" w:rsidR="00000000" w:rsidRPr="00000000">
              <w:rPr>
                <w:sz w:val="20"/>
                <w:szCs w:val="20"/>
                <w:rtl w:val="0"/>
              </w:rPr>
              <w:t xml:space="preserve">Specialized Prison Escape Rule</w:t>
            </w:r>
          </w:p>
        </w:tc>
      </w:tr>
      <w:tr>
        <w:trPr>
          <w:cantSplit w:val="0"/>
          <w:tblHeader w:val="0"/>
        </w:trPr>
        <w:tc>
          <w:tcPr/>
          <w:p w:rsidR="00000000" w:rsidDel="00000000" w:rsidP="00000000" w:rsidRDefault="00000000" w:rsidRPr="00000000" w14:paraId="0000082F">
            <w:pPr>
              <w:pageBreakBefore w:val="0"/>
              <w:rPr>
                <w:sz w:val="20"/>
                <w:szCs w:val="20"/>
              </w:rPr>
            </w:pPr>
            <w:r w:rsidDel="00000000" w:rsidR="00000000" w:rsidRPr="00000000">
              <w:rPr>
                <w:sz w:val="20"/>
                <w:szCs w:val="20"/>
                <w:rtl w:val="0"/>
              </w:rPr>
              <w:t xml:space="preserve">Illustration</w:t>
            </w:r>
          </w:p>
        </w:tc>
        <w:tc>
          <w:tcPr/>
          <w:p w:rsidR="00000000" w:rsidDel="00000000" w:rsidP="00000000" w:rsidRDefault="00000000" w:rsidRPr="00000000" w14:paraId="00000830">
            <w:pPr>
              <w:pageBreakBefore w:val="0"/>
              <w:rPr>
                <w:sz w:val="20"/>
                <w:szCs w:val="20"/>
              </w:rPr>
            </w:pPr>
            <w:r w:rsidDel="00000000" w:rsidR="00000000" w:rsidRPr="00000000">
              <w:rPr>
                <w:sz w:val="20"/>
                <w:szCs w:val="20"/>
                <w:rtl w:val="0"/>
              </w:rPr>
              <w:t xml:space="preserve">Unger case 887 </w:t>
            </w:r>
          </w:p>
          <w:p w:rsidR="00000000" w:rsidDel="00000000" w:rsidP="00000000" w:rsidRDefault="00000000" w:rsidRPr="00000000" w14:paraId="00000831">
            <w:pPr>
              <w:pageBreakBefore w:val="0"/>
              <w:rPr>
                <w:sz w:val="20"/>
                <w:szCs w:val="20"/>
              </w:rPr>
            </w:pPr>
            <w:r w:rsidDel="00000000" w:rsidR="00000000" w:rsidRPr="00000000">
              <w:rPr>
                <w:sz w:val="20"/>
                <w:szCs w:val="20"/>
                <w:rtl w:val="0"/>
              </w:rPr>
              <w:t xml:space="preserve">IL statute</w:t>
            </w:r>
          </w:p>
          <w:p w:rsidR="00000000" w:rsidDel="00000000" w:rsidP="00000000" w:rsidRDefault="00000000" w:rsidRPr="00000000" w14:paraId="00000832">
            <w:pPr>
              <w:pageBreakBefore w:val="0"/>
              <w:rPr>
                <w:sz w:val="20"/>
                <w:szCs w:val="20"/>
              </w:rPr>
            </w:pPr>
            <w:r w:rsidDel="00000000" w:rsidR="00000000" w:rsidRPr="00000000">
              <w:rPr>
                <w:sz w:val="20"/>
                <w:szCs w:val="20"/>
                <w:rtl w:val="0"/>
              </w:rPr>
              <w:t xml:space="preserve">NY statute</w:t>
            </w:r>
          </w:p>
        </w:tc>
        <w:tc>
          <w:tcPr/>
          <w:p w:rsidR="00000000" w:rsidDel="00000000" w:rsidP="00000000" w:rsidRDefault="00000000" w:rsidRPr="00000000" w14:paraId="00000833">
            <w:pPr>
              <w:pageBreakBefore w:val="0"/>
              <w:rPr>
                <w:sz w:val="20"/>
                <w:szCs w:val="20"/>
              </w:rPr>
            </w:pPr>
            <w:r w:rsidDel="00000000" w:rsidR="00000000" w:rsidRPr="00000000">
              <w:rPr>
                <w:sz w:val="20"/>
                <w:szCs w:val="20"/>
                <w:rtl w:val="0"/>
              </w:rPr>
              <w:t xml:space="preserve">MPC 3.02</w:t>
            </w:r>
          </w:p>
        </w:tc>
        <w:tc>
          <w:tcPr/>
          <w:p w:rsidR="00000000" w:rsidDel="00000000" w:rsidP="00000000" w:rsidRDefault="00000000" w:rsidRPr="00000000" w14:paraId="00000834">
            <w:pPr>
              <w:pageBreakBefore w:val="0"/>
              <w:rPr>
                <w:sz w:val="20"/>
                <w:szCs w:val="20"/>
              </w:rPr>
            </w:pPr>
            <w:r w:rsidDel="00000000" w:rsidR="00000000" w:rsidRPr="00000000">
              <w:rPr>
                <w:sz w:val="20"/>
                <w:szCs w:val="20"/>
                <w:rtl w:val="0"/>
              </w:rPr>
              <w:t xml:space="preserve">Harmon case</w:t>
            </w:r>
          </w:p>
          <w:p w:rsidR="00000000" w:rsidDel="00000000" w:rsidP="00000000" w:rsidRDefault="00000000" w:rsidRPr="00000000" w14:paraId="00000835">
            <w:pPr>
              <w:pageBreakBefore w:val="0"/>
              <w:rPr>
                <w:sz w:val="20"/>
                <w:szCs w:val="20"/>
              </w:rPr>
            </w:pPr>
            <w:r w:rsidDel="00000000" w:rsidR="00000000" w:rsidRPr="00000000">
              <w:rPr>
                <w:sz w:val="20"/>
                <w:szCs w:val="20"/>
                <w:rtl w:val="0"/>
              </w:rPr>
              <w:t xml:space="preserve">MPC 2.09</w:t>
            </w:r>
          </w:p>
        </w:tc>
        <w:tc>
          <w:tcPr/>
          <w:p w:rsidR="00000000" w:rsidDel="00000000" w:rsidP="00000000" w:rsidRDefault="00000000" w:rsidRPr="00000000" w14:paraId="00000836">
            <w:pPr>
              <w:pageBreakBefore w:val="0"/>
              <w:rPr>
                <w:sz w:val="20"/>
                <w:szCs w:val="20"/>
              </w:rPr>
            </w:pPr>
            <w:r w:rsidDel="00000000" w:rsidR="00000000" w:rsidRPr="00000000">
              <w:rPr>
                <w:sz w:val="20"/>
                <w:szCs w:val="20"/>
                <w:rtl w:val="0"/>
              </w:rPr>
              <w:t xml:space="preserve">Lovercamp case</w:t>
            </w:r>
          </w:p>
        </w:tc>
      </w:tr>
      <w:tr>
        <w:trPr>
          <w:cantSplit w:val="0"/>
          <w:tblHeader w:val="0"/>
        </w:trPr>
        <w:tc>
          <w:tcPr/>
          <w:p w:rsidR="00000000" w:rsidDel="00000000" w:rsidP="00000000" w:rsidRDefault="00000000" w:rsidRPr="00000000" w14:paraId="00000837">
            <w:pPr>
              <w:pageBreakBefore w:val="0"/>
              <w:rPr>
                <w:sz w:val="20"/>
                <w:szCs w:val="20"/>
              </w:rPr>
            </w:pPr>
            <w:r w:rsidDel="00000000" w:rsidR="00000000" w:rsidRPr="00000000">
              <w:rPr>
                <w:sz w:val="20"/>
                <w:szCs w:val="20"/>
                <w:rtl w:val="0"/>
              </w:rPr>
              <w:t xml:space="preserve">Elements</w:t>
            </w:r>
          </w:p>
        </w:tc>
        <w:tc>
          <w:tcPr/>
          <w:p w:rsidR="00000000" w:rsidDel="00000000" w:rsidP="00000000" w:rsidRDefault="00000000" w:rsidRPr="00000000" w14:paraId="00000838">
            <w:pPr>
              <w:pageBreakBefore w:val="0"/>
              <w:rPr>
                <w:sz w:val="20"/>
                <w:szCs w:val="20"/>
              </w:rPr>
            </w:pPr>
            <w:r w:rsidDel="00000000" w:rsidR="00000000" w:rsidRPr="00000000">
              <w:rPr>
                <w:sz w:val="20"/>
                <w:szCs w:val="20"/>
                <w:rtl w:val="0"/>
              </w:rPr>
              <w:t xml:space="preserve">No blame</w:t>
            </w:r>
          </w:p>
          <w:p w:rsidR="00000000" w:rsidDel="00000000" w:rsidP="00000000" w:rsidRDefault="00000000" w:rsidRPr="00000000" w14:paraId="00000839">
            <w:pPr>
              <w:pageBreakBefore w:val="0"/>
              <w:rPr>
                <w:sz w:val="20"/>
                <w:szCs w:val="20"/>
              </w:rPr>
            </w:pPr>
            <w:r w:rsidDel="00000000" w:rsidR="00000000" w:rsidRPr="00000000">
              <w:rPr>
                <w:sz w:val="20"/>
                <w:szCs w:val="20"/>
                <w:rtl w:val="0"/>
              </w:rPr>
              <w:t xml:space="preserve">Reasonable belief</w:t>
            </w:r>
          </w:p>
          <w:p w:rsidR="00000000" w:rsidDel="00000000" w:rsidP="00000000" w:rsidRDefault="00000000" w:rsidRPr="00000000" w14:paraId="0000083A">
            <w:pPr>
              <w:pageBreakBefore w:val="0"/>
              <w:rPr>
                <w:sz w:val="20"/>
                <w:szCs w:val="20"/>
              </w:rPr>
            </w:pPr>
            <w:r w:rsidDel="00000000" w:rsidR="00000000" w:rsidRPr="00000000">
              <w:rPr>
                <w:sz w:val="20"/>
                <w:szCs w:val="20"/>
                <w:rtl w:val="0"/>
              </w:rPr>
              <w:t xml:space="preserve">Avoid greater harm</w:t>
            </w:r>
          </w:p>
        </w:tc>
        <w:tc>
          <w:tcPr/>
          <w:p w:rsidR="00000000" w:rsidDel="00000000" w:rsidP="00000000" w:rsidRDefault="00000000" w:rsidRPr="00000000" w14:paraId="0000083B">
            <w:pPr>
              <w:pageBreakBefore w:val="0"/>
              <w:rPr>
                <w:sz w:val="20"/>
                <w:szCs w:val="20"/>
              </w:rPr>
            </w:pPr>
            <w:r w:rsidDel="00000000" w:rsidR="00000000" w:rsidRPr="00000000">
              <w:rPr>
                <w:sz w:val="20"/>
                <w:szCs w:val="20"/>
                <w:rtl w:val="0"/>
              </w:rPr>
              <w:t xml:space="preserve">Believes</w:t>
            </w:r>
          </w:p>
          <w:p w:rsidR="00000000" w:rsidDel="00000000" w:rsidP="00000000" w:rsidRDefault="00000000" w:rsidRPr="00000000" w14:paraId="0000083C">
            <w:pPr>
              <w:pageBreakBefore w:val="0"/>
              <w:rPr>
                <w:sz w:val="20"/>
                <w:szCs w:val="20"/>
              </w:rPr>
            </w:pPr>
            <w:r w:rsidDel="00000000" w:rsidR="00000000" w:rsidRPr="00000000">
              <w:rPr>
                <w:sz w:val="20"/>
                <w:szCs w:val="20"/>
                <w:rtl w:val="0"/>
              </w:rPr>
              <w:t xml:space="preserve">Harm is greater</w:t>
            </w:r>
          </w:p>
        </w:tc>
        <w:tc>
          <w:tcPr/>
          <w:p w:rsidR="00000000" w:rsidDel="00000000" w:rsidP="00000000" w:rsidRDefault="00000000" w:rsidRPr="00000000" w14:paraId="0000083D">
            <w:pPr>
              <w:pageBreakBefore w:val="0"/>
              <w:rPr>
                <w:sz w:val="20"/>
                <w:szCs w:val="20"/>
              </w:rPr>
            </w:pPr>
            <w:r w:rsidDel="00000000" w:rsidR="00000000" w:rsidRPr="00000000">
              <w:rPr>
                <w:sz w:val="20"/>
                <w:szCs w:val="20"/>
                <w:rtl w:val="0"/>
              </w:rPr>
              <w:t xml:space="preserve">Deprived of free will</w:t>
            </w:r>
          </w:p>
          <w:p w:rsidR="00000000" w:rsidDel="00000000" w:rsidP="00000000" w:rsidRDefault="00000000" w:rsidRPr="00000000" w14:paraId="0000083E">
            <w:pPr>
              <w:pageBreakBefore w:val="0"/>
              <w:rPr>
                <w:sz w:val="20"/>
                <w:szCs w:val="20"/>
              </w:rPr>
            </w:pPr>
            <w:r w:rsidDel="00000000" w:rsidR="00000000" w:rsidRPr="00000000">
              <w:rPr>
                <w:sz w:val="20"/>
                <w:szCs w:val="20"/>
                <w:rtl w:val="0"/>
              </w:rPr>
              <w:t xml:space="preserve">Coerced to do so by threat</w:t>
            </w:r>
          </w:p>
        </w:tc>
        <w:tc>
          <w:tcPr/>
          <w:p w:rsidR="00000000" w:rsidDel="00000000" w:rsidP="00000000" w:rsidRDefault="00000000" w:rsidRPr="00000000" w14:paraId="0000083F">
            <w:pPr>
              <w:pageBreakBefore w:val="0"/>
              <w:rPr>
                <w:sz w:val="20"/>
                <w:szCs w:val="20"/>
              </w:rPr>
            </w:pPr>
            <w:r w:rsidDel="00000000" w:rsidR="00000000" w:rsidRPr="00000000">
              <w:rPr>
                <w:sz w:val="20"/>
                <w:szCs w:val="20"/>
                <w:rtl w:val="0"/>
              </w:rPr>
              <w:t xml:space="preserve">5 elements</w:t>
            </w:r>
          </w:p>
        </w:tc>
      </w:tr>
      <w:tr>
        <w:trPr>
          <w:cantSplit w:val="0"/>
          <w:tblHeader w:val="0"/>
        </w:trPr>
        <w:tc>
          <w:tcPr/>
          <w:p w:rsidR="00000000" w:rsidDel="00000000" w:rsidP="00000000" w:rsidRDefault="00000000" w:rsidRPr="00000000" w14:paraId="00000840">
            <w:pPr>
              <w:pageBreakBefore w:val="0"/>
              <w:rPr>
                <w:sz w:val="20"/>
                <w:szCs w:val="20"/>
              </w:rPr>
            </w:pPr>
            <w:r w:rsidDel="00000000" w:rsidR="00000000" w:rsidRPr="00000000">
              <w:rPr>
                <w:sz w:val="20"/>
                <w:szCs w:val="20"/>
                <w:rtl w:val="0"/>
              </w:rPr>
              <w:t xml:space="preserve">Justification &amp; Excuse</w:t>
            </w:r>
          </w:p>
        </w:tc>
        <w:tc>
          <w:tcPr/>
          <w:p w:rsidR="00000000" w:rsidDel="00000000" w:rsidP="00000000" w:rsidRDefault="00000000" w:rsidRPr="00000000" w14:paraId="00000841">
            <w:pPr>
              <w:pageBreakBefore w:val="0"/>
              <w:rPr>
                <w:sz w:val="20"/>
                <w:szCs w:val="20"/>
              </w:rPr>
            </w:pPr>
            <w:r w:rsidDel="00000000" w:rsidR="00000000" w:rsidRPr="00000000">
              <w:rPr>
                <w:sz w:val="20"/>
                <w:szCs w:val="20"/>
                <w:rtl w:val="0"/>
              </w:rPr>
              <w:t xml:space="preserve">Excuse: No real choice Not welfare max</w:t>
            </w:r>
          </w:p>
        </w:tc>
        <w:tc>
          <w:tcPr/>
          <w:p w:rsidR="00000000" w:rsidDel="00000000" w:rsidP="00000000" w:rsidRDefault="00000000" w:rsidRPr="00000000" w14:paraId="00000842">
            <w:pPr>
              <w:pageBreakBefore w:val="0"/>
              <w:rPr>
                <w:sz w:val="20"/>
                <w:szCs w:val="20"/>
              </w:rPr>
            </w:pPr>
            <w:r w:rsidDel="00000000" w:rsidR="00000000" w:rsidRPr="00000000">
              <w:rPr>
                <w:sz w:val="20"/>
                <w:szCs w:val="20"/>
                <w:rtl w:val="0"/>
              </w:rPr>
              <w:t xml:space="preserve">Justification Utilitarian: max social welfare</w:t>
            </w:r>
          </w:p>
        </w:tc>
        <w:tc>
          <w:tcPr/>
          <w:p w:rsidR="00000000" w:rsidDel="00000000" w:rsidP="00000000" w:rsidRDefault="00000000" w:rsidRPr="00000000" w14:paraId="00000843">
            <w:pPr>
              <w:pageBreakBefore w:val="0"/>
              <w:rPr>
                <w:sz w:val="20"/>
                <w:szCs w:val="20"/>
              </w:rPr>
            </w:pPr>
            <w:r w:rsidDel="00000000" w:rsidR="00000000" w:rsidRPr="00000000">
              <w:rPr>
                <w:sz w:val="20"/>
                <w:szCs w:val="20"/>
                <w:rtl w:val="0"/>
              </w:rPr>
              <w:t xml:space="preserve">Excuse: no real choice. Not blameworth</w:t>
            </w:r>
          </w:p>
        </w:tc>
        <w:tc>
          <w:tcPr/>
          <w:p w:rsidR="00000000" w:rsidDel="00000000" w:rsidP="00000000" w:rsidRDefault="00000000" w:rsidRPr="00000000" w14:paraId="00000844">
            <w:pPr>
              <w:pageBreakBefore w:val="0"/>
              <w:rPr>
                <w:sz w:val="20"/>
                <w:szCs w:val="20"/>
              </w:rPr>
            </w:pPr>
            <w:r w:rsidDel="00000000" w:rsidR="00000000" w:rsidRPr="00000000">
              <w:rPr>
                <w:sz w:val="20"/>
                <w:szCs w:val="20"/>
                <w:rtl w:val="0"/>
              </w:rPr>
              <w:t xml:space="preserve">If all 5 fully justified</w:t>
            </w:r>
          </w:p>
        </w:tc>
      </w:tr>
      <w:tr>
        <w:trPr>
          <w:cantSplit w:val="0"/>
          <w:tblHeader w:val="0"/>
        </w:trPr>
        <w:tc>
          <w:tcPr/>
          <w:p w:rsidR="00000000" w:rsidDel="00000000" w:rsidP="00000000" w:rsidRDefault="00000000" w:rsidRPr="00000000" w14:paraId="00000845">
            <w:pPr>
              <w:pageBreakBefore w:val="0"/>
              <w:rPr>
                <w:sz w:val="20"/>
                <w:szCs w:val="20"/>
              </w:rPr>
            </w:pPr>
            <w:r w:rsidDel="00000000" w:rsidR="00000000" w:rsidRPr="00000000">
              <w:rPr>
                <w:sz w:val="20"/>
                <w:szCs w:val="20"/>
                <w:rtl w:val="0"/>
              </w:rPr>
              <w:t xml:space="preserve">Differences</w:t>
            </w:r>
          </w:p>
        </w:tc>
        <w:tc>
          <w:tcPr/>
          <w:p w:rsidR="00000000" w:rsidDel="00000000" w:rsidP="00000000" w:rsidRDefault="00000000" w:rsidRPr="00000000" w14:paraId="00000846">
            <w:pPr>
              <w:pageBreakBefore w:val="0"/>
              <w:rPr>
                <w:sz w:val="20"/>
                <w:szCs w:val="20"/>
              </w:rPr>
            </w:pPr>
            <w:r w:rsidDel="00000000" w:rsidR="00000000" w:rsidRPr="00000000">
              <w:rPr>
                <w:sz w:val="20"/>
                <w:szCs w:val="20"/>
                <w:rtl w:val="0"/>
              </w:rPr>
              <w:t xml:space="preserve">NY: “no fault of the actor”: blameless </w:t>
            </w:r>
          </w:p>
          <w:p w:rsidR="00000000" w:rsidDel="00000000" w:rsidP="00000000" w:rsidRDefault="00000000" w:rsidRPr="00000000" w14:paraId="00000847">
            <w:pPr>
              <w:pageBreakBefore w:val="0"/>
              <w:rPr>
                <w:sz w:val="20"/>
                <w:szCs w:val="20"/>
              </w:rPr>
            </w:pPr>
            <w:r w:rsidDel="00000000" w:rsidR="00000000" w:rsidRPr="00000000">
              <w:rPr>
                <w:sz w:val="20"/>
                <w:szCs w:val="20"/>
                <w:rtl w:val="0"/>
              </w:rPr>
              <w:t xml:space="preserve">NATURE</w:t>
            </w:r>
          </w:p>
        </w:tc>
        <w:tc>
          <w:tcPr/>
          <w:p w:rsidR="00000000" w:rsidDel="00000000" w:rsidP="00000000" w:rsidRDefault="00000000" w:rsidRPr="00000000" w14:paraId="00000848">
            <w:pPr>
              <w:pageBreakBefore w:val="0"/>
              <w:rPr>
                <w:sz w:val="20"/>
                <w:szCs w:val="20"/>
              </w:rPr>
            </w:pPr>
            <w:r w:rsidDel="00000000" w:rsidR="00000000" w:rsidRPr="00000000">
              <w:rPr>
                <w:sz w:val="20"/>
                <w:szCs w:val="20"/>
                <w:rtl w:val="0"/>
              </w:rPr>
              <w:t xml:space="preserve">Strictly welfare maximizing even if 951/892</w:t>
            </w:r>
          </w:p>
          <w:p w:rsidR="00000000" w:rsidDel="00000000" w:rsidP="00000000" w:rsidRDefault="00000000" w:rsidRPr="00000000" w14:paraId="00000849">
            <w:pPr>
              <w:pageBreakBefore w:val="0"/>
              <w:rPr>
                <w:sz w:val="20"/>
                <w:szCs w:val="20"/>
              </w:rPr>
            </w:pPr>
            <w:r w:rsidDel="00000000" w:rsidR="00000000" w:rsidRPr="00000000">
              <w:rPr>
                <w:sz w:val="20"/>
                <w:szCs w:val="20"/>
                <w:rtl w:val="0"/>
              </w:rPr>
              <w:t xml:space="preserve">NATURE</w:t>
            </w:r>
          </w:p>
        </w:tc>
        <w:tc>
          <w:tcPr/>
          <w:p w:rsidR="00000000" w:rsidDel="00000000" w:rsidP="00000000" w:rsidRDefault="00000000" w:rsidRPr="00000000" w14:paraId="0000084A">
            <w:pPr>
              <w:pageBreakBefore w:val="0"/>
              <w:rPr>
                <w:sz w:val="20"/>
                <w:szCs w:val="20"/>
              </w:rPr>
            </w:pPr>
            <w:r w:rsidDel="00000000" w:rsidR="00000000" w:rsidRPr="00000000">
              <w:rPr>
                <w:sz w:val="20"/>
                <w:szCs w:val="20"/>
                <w:rtl w:val="0"/>
              </w:rPr>
              <w:t xml:space="preserve">Forcing your exact conduct</w:t>
            </w:r>
          </w:p>
          <w:p w:rsidR="00000000" w:rsidDel="00000000" w:rsidP="00000000" w:rsidRDefault="00000000" w:rsidRPr="00000000" w14:paraId="0000084B">
            <w:pPr>
              <w:pageBreakBefore w:val="0"/>
              <w:rPr>
                <w:sz w:val="20"/>
                <w:szCs w:val="20"/>
              </w:rPr>
            </w:pPr>
            <w:r w:rsidDel="00000000" w:rsidR="00000000" w:rsidRPr="00000000">
              <w:rPr>
                <w:rtl w:val="0"/>
              </w:rPr>
            </w:r>
          </w:p>
          <w:p w:rsidR="00000000" w:rsidDel="00000000" w:rsidP="00000000" w:rsidRDefault="00000000" w:rsidRPr="00000000" w14:paraId="0000084C">
            <w:pPr>
              <w:pageBreakBefore w:val="0"/>
              <w:rPr>
                <w:sz w:val="20"/>
                <w:szCs w:val="20"/>
              </w:rPr>
            </w:pPr>
            <w:r w:rsidDel="00000000" w:rsidR="00000000" w:rsidRPr="00000000">
              <w:rPr>
                <w:sz w:val="20"/>
                <w:szCs w:val="20"/>
                <w:rtl w:val="0"/>
              </w:rPr>
              <w:t xml:space="preserve">HUMAN</w:t>
            </w:r>
          </w:p>
        </w:tc>
        <w:tc>
          <w:tcPr/>
          <w:p w:rsidR="00000000" w:rsidDel="00000000" w:rsidP="00000000" w:rsidRDefault="00000000" w:rsidRPr="00000000" w14:paraId="0000084D">
            <w:pPr>
              <w:pageBreakBefore w:val="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4E">
            <w:pPr>
              <w:pageBreakBefore w:val="0"/>
              <w:rPr>
                <w:sz w:val="20"/>
                <w:szCs w:val="20"/>
              </w:rPr>
            </w:pPr>
            <w:r w:rsidDel="00000000" w:rsidR="00000000" w:rsidRPr="00000000">
              <w:rPr>
                <w:sz w:val="20"/>
                <w:szCs w:val="20"/>
                <w:rtl w:val="0"/>
              </w:rPr>
              <w:t xml:space="preserve">Indirect civil disobedience?</w:t>
            </w:r>
          </w:p>
        </w:tc>
        <w:tc>
          <w:tcPr/>
          <w:p w:rsidR="00000000" w:rsidDel="00000000" w:rsidP="00000000" w:rsidRDefault="00000000" w:rsidRPr="00000000" w14:paraId="0000084F">
            <w:pPr>
              <w:pageBreakBefore w:val="0"/>
              <w:rPr>
                <w:sz w:val="20"/>
                <w:szCs w:val="20"/>
              </w:rPr>
            </w:pPr>
            <w:r w:rsidDel="00000000" w:rsidR="00000000" w:rsidRPr="00000000">
              <w:rPr>
                <w:sz w:val="20"/>
                <w:szCs w:val="20"/>
                <w:rtl w:val="0"/>
              </w:rPr>
              <w:t xml:space="preserve">Schoon: no way</w:t>
            </w:r>
          </w:p>
        </w:tc>
        <w:tc>
          <w:tcPr/>
          <w:p w:rsidR="00000000" w:rsidDel="00000000" w:rsidP="00000000" w:rsidRDefault="00000000" w:rsidRPr="00000000" w14:paraId="00000850">
            <w:pPr>
              <w:pageBreakBefore w:val="0"/>
              <w:rPr>
                <w:sz w:val="20"/>
                <w:szCs w:val="20"/>
              </w:rPr>
            </w:pPr>
            <w:r w:rsidDel="00000000" w:rsidR="00000000" w:rsidRPr="00000000">
              <w:rPr>
                <w:sz w:val="20"/>
                <w:szCs w:val="20"/>
                <w:rtl w:val="0"/>
              </w:rPr>
              <w:t xml:space="preserve">Possible?</w:t>
            </w:r>
          </w:p>
        </w:tc>
        <w:tc>
          <w:tcPr/>
          <w:p w:rsidR="00000000" w:rsidDel="00000000" w:rsidP="00000000" w:rsidRDefault="00000000" w:rsidRPr="00000000" w14:paraId="00000851">
            <w:pPr>
              <w:pageBreakBefore w:val="0"/>
              <w:rPr>
                <w:sz w:val="20"/>
                <w:szCs w:val="20"/>
              </w:rPr>
            </w:pPr>
            <w:r w:rsidDel="00000000" w:rsidR="00000000" w:rsidRPr="00000000">
              <w:rPr>
                <w:sz w:val="20"/>
                <w:szCs w:val="20"/>
                <w:rtl w:val="0"/>
              </w:rPr>
              <w:t xml:space="preserve">Impossible</w:t>
            </w:r>
          </w:p>
        </w:tc>
        <w:tc>
          <w:tcPr/>
          <w:p w:rsidR="00000000" w:rsidDel="00000000" w:rsidP="00000000" w:rsidRDefault="00000000" w:rsidRPr="00000000" w14:paraId="00000852">
            <w:pPr>
              <w:pageBreakBefore w:val="0"/>
              <w:rPr>
                <w:sz w:val="20"/>
                <w:szCs w:val="20"/>
              </w:rPr>
            </w:pPr>
            <w:r w:rsidDel="00000000" w:rsidR="00000000" w:rsidRPr="00000000">
              <w:rPr>
                <w:rtl w:val="0"/>
              </w:rPr>
            </w:r>
          </w:p>
        </w:tc>
      </w:tr>
    </w:tbl>
    <w:p w:rsidR="00000000" w:rsidDel="00000000" w:rsidP="00000000" w:rsidRDefault="00000000" w:rsidRPr="00000000" w14:paraId="00000853">
      <w:pPr>
        <w:pageBreakBefore w:val="0"/>
        <w:rPr>
          <w:b w:val="1"/>
          <w:color w:val="000000"/>
          <w:highlight w:val="yellow"/>
        </w:rPr>
      </w:pPr>
      <w:r w:rsidDel="00000000" w:rsidR="00000000" w:rsidRPr="00000000">
        <w:rPr>
          <w:rtl w:val="0"/>
        </w:rPr>
      </w:r>
    </w:p>
    <w:p w:rsidR="00000000" w:rsidDel="00000000" w:rsidP="00000000" w:rsidRDefault="00000000" w:rsidRPr="00000000" w14:paraId="00000854">
      <w:pPr>
        <w:pageBreakBefore w:val="0"/>
        <w:rPr>
          <w:b w:val="1"/>
          <w:color w:val="0070c0"/>
          <w:highlight w:val="white"/>
          <w:u w:val="single"/>
        </w:rPr>
      </w:pPr>
      <w:r w:rsidDel="00000000" w:rsidR="00000000" w:rsidRPr="00000000">
        <w:rPr>
          <w:b w:val="1"/>
          <w:color w:val="0070c0"/>
          <w:highlight w:val="white"/>
          <w:u w:val="single"/>
          <w:rtl w:val="0"/>
        </w:rPr>
        <w:t xml:space="preserve">Necessity and Choice of Lesser Evils</w:t>
      </w:r>
    </w:p>
    <w:p w:rsidR="00000000" w:rsidDel="00000000" w:rsidP="00000000" w:rsidRDefault="00000000" w:rsidRPr="00000000" w14:paraId="00000855">
      <w:pPr>
        <w:pageBreakBefore w:val="0"/>
        <w:numPr>
          <w:ilvl w:val="0"/>
          <w:numId w:val="107"/>
        </w:numPr>
        <w:shd w:fill="ffffff" w:val="clear"/>
        <w:ind w:left="720" w:hanging="360"/>
        <w:rPr>
          <w:color w:val="000000"/>
        </w:rPr>
      </w:pPr>
      <w:r w:rsidDel="00000000" w:rsidR="00000000" w:rsidRPr="00000000">
        <w:rPr>
          <w:color w:val="000000"/>
          <w:highlight w:val="white"/>
          <w:rtl w:val="0"/>
        </w:rPr>
        <w:t xml:space="preserve">Both are very similar; most JDs only have one of the two (in addition to a duress defense) </w:t>
      </w:r>
      <w:r w:rsidDel="00000000" w:rsidR="00000000" w:rsidRPr="00000000">
        <w:rPr>
          <w:rtl w:val="0"/>
        </w:rPr>
      </w:r>
    </w:p>
    <w:p w:rsidR="00000000" w:rsidDel="00000000" w:rsidP="00000000" w:rsidRDefault="00000000" w:rsidRPr="00000000" w14:paraId="00000856">
      <w:pPr>
        <w:pageBreakBefore w:val="0"/>
        <w:numPr>
          <w:ilvl w:val="0"/>
          <w:numId w:val="107"/>
        </w:numPr>
        <w:shd w:fill="ffffff" w:val="clear"/>
        <w:ind w:left="720" w:hanging="360"/>
        <w:rPr>
          <w:color w:val="000000"/>
        </w:rPr>
      </w:pPr>
      <w:r w:rsidDel="00000000" w:rsidR="00000000" w:rsidRPr="00000000">
        <w:rPr>
          <w:color w:val="000000"/>
          <w:rtl w:val="0"/>
        </w:rPr>
        <w:t xml:space="preserve">Classic example = natural events. Some JD (Wis.) limits to only this.</w:t>
      </w:r>
    </w:p>
    <w:p w:rsidR="00000000" w:rsidDel="00000000" w:rsidP="00000000" w:rsidRDefault="00000000" w:rsidRPr="00000000" w14:paraId="00000857">
      <w:pPr>
        <w:pageBreakBefore w:val="0"/>
        <w:numPr>
          <w:ilvl w:val="0"/>
          <w:numId w:val="107"/>
        </w:numPr>
        <w:shd w:fill="ffffff" w:val="clear"/>
        <w:ind w:left="720" w:hanging="360"/>
        <w:rPr>
          <w:color w:val="000000"/>
        </w:rPr>
      </w:pPr>
      <w:r w:rsidDel="00000000" w:rsidR="00000000" w:rsidRPr="00000000">
        <w:rPr>
          <w:color w:val="000000"/>
          <w:highlight w:val="white"/>
          <w:rtl w:val="0"/>
        </w:rPr>
        <w:t xml:space="preserve">For necessity, there must be:</w:t>
      </w:r>
      <w:r w:rsidDel="00000000" w:rsidR="00000000" w:rsidRPr="00000000">
        <w:rPr>
          <w:rtl w:val="0"/>
        </w:rPr>
      </w:r>
    </w:p>
    <w:p w:rsidR="00000000" w:rsidDel="00000000" w:rsidP="00000000" w:rsidRDefault="00000000" w:rsidRPr="00000000" w14:paraId="00000858">
      <w:pPr>
        <w:pageBreakBefore w:val="0"/>
        <w:numPr>
          <w:ilvl w:val="2"/>
          <w:numId w:val="105"/>
        </w:numPr>
        <w:shd w:fill="ffffff" w:val="clear"/>
        <w:ind w:left="2160" w:hanging="360"/>
        <w:rPr>
          <w:color w:val="000000"/>
        </w:rPr>
      </w:pPr>
      <w:r w:rsidDel="00000000" w:rsidR="00000000" w:rsidRPr="00000000">
        <w:rPr>
          <w:color w:val="000000"/>
          <w:highlight w:val="white"/>
          <w:rtl w:val="0"/>
        </w:rPr>
        <w:t xml:space="preserve">A threat of</w:t>
      </w:r>
      <w:r w:rsidDel="00000000" w:rsidR="00000000" w:rsidRPr="00000000">
        <w:rPr>
          <w:rtl w:val="0"/>
        </w:rPr>
      </w:r>
    </w:p>
    <w:p w:rsidR="00000000" w:rsidDel="00000000" w:rsidP="00000000" w:rsidRDefault="00000000" w:rsidRPr="00000000" w14:paraId="00000859">
      <w:pPr>
        <w:pageBreakBefore w:val="0"/>
        <w:numPr>
          <w:ilvl w:val="2"/>
          <w:numId w:val="105"/>
        </w:numPr>
        <w:shd w:fill="ffffff" w:val="clear"/>
        <w:ind w:left="2160" w:hanging="360"/>
        <w:rPr>
          <w:color w:val="000000"/>
        </w:rPr>
      </w:pPr>
      <w:r w:rsidDel="00000000" w:rsidR="00000000" w:rsidRPr="00000000">
        <w:rPr>
          <w:color w:val="000000"/>
          <w:highlight w:val="white"/>
          <w:rtl w:val="0"/>
        </w:rPr>
        <w:t xml:space="preserve">Imminent injury to the person or property</w:t>
      </w:r>
      <w:r w:rsidDel="00000000" w:rsidR="00000000" w:rsidRPr="00000000">
        <w:rPr>
          <w:rtl w:val="0"/>
        </w:rPr>
      </w:r>
    </w:p>
    <w:p w:rsidR="00000000" w:rsidDel="00000000" w:rsidP="00000000" w:rsidRDefault="00000000" w:rsidRPr="00000000" w14:paraId="0000085A">
      <w:pPr>
        <w:pageBreakBefore w:val="0"/>
        <w:numPr>
          <w:ilvl w:val="2"/>
          <w:numId w:val="105"/>
        </w:numPr>
        <w:shd w:fill="ffffff" w:val="clear"/>
        <w:ind w:left="2160" w:hanging="360"/>
        <w:rPr>
          <w:color w:val="000000"/>
        </w:rPr>
      </w:pPr>
      <w:r w:rsidDel="00000000" w:rsidR="00000000" w:rsidRPr="00000000">
        <w:rPr>
          <w:color w:val="000000"/>
          <w:highlight w:val="white"/>
          <w:rtl w:val="0"/>
        </w:rPr>
        <w:t xml:space="preserve">For which there are no (reasonable) alternatives except the commission of the crime;</w:t>
      </w:r>
      <w:r w:rsidDel="00000000" w:rsidR="00000000" w:rsidRPr="00000000">
        <w:rPr>
          <w:rtl w:val="0"/>
        </w:rPr>
      </w:r>
    </w:p>
    <w:p w:rsidR="00000000" w:rsidDel="00000000" w:rsidP="00000000" w:rsidRDefault="00000000" w:rsidRPr="00000000" w14:paraId="0000085B">
      <w:pPr>
        <w:pageBreakBefore w:val="0"/>
        <w:numPr>
          <w:ilvl w:val="2"/>
          <w:numId w:val="105"/>
        </w:numPr>
        <w:shd w:fill="ffffff" w:val="clear"/>
        <w:ind w:left="2160" w:hanging="360"/>
        <w:rPr>
          <w:color w:val="000000"/>
        </w:rPr>
      </w:pPr>
      <w:r w:rsidDel="00000000" w:rsidR="00000000" w:rsidRPr="00000000">
        <w:rPr>
          <w:color w:val="000000"/>
          <w:highlight w:val="white"/>
          <w:rtl w:val="0"/>
        </w:rPr>
        <w:t xml:space="preserve">D’s acts must prevent an equal or more serious harm;</w:t>
      </w:r>
      <w:r w:rsidDel="00000000" w:rsidR="00000000" w:rsidRPr="00000000">
        <w:rPr>
          <w:rtl w:val="0"/>
        </w:rPr>
      </w:r>
    </w:p>
    <w:p w:rsidR="00000000" w:rsidDel="00000000" w:rsidP="00000000" w:rsidRDefault="00000000" w:rsidRPr="00000000" w14:paraId="0000085C">
      <w:pPr>
        <w:pageBreakBefore w:val="0"/>
        <w:numPr>
          <w:ilvl w:val="2"/>
          <w:numId w:val="105"/>
        </w:numPr>
        <w:shd w:fill="ffffff" w:val="clear"/>
        <w:ind w:left="2160" w:hanging="360"/>
        <w:rPr>
          <w:color w:val="000000"/>
        </w:rPr>
      </w:pPr>
      <w:r w:rsidDel="00000000" w:rsidR="00000000" w:rsidRPr="00000000">
        <w:rPr>
          <w:color w:val="000000"/>
          <w:highlight w:val="white"/>
          <w:rtl w:val="0"/>
        </w:rPr>
        <w:t xml:space="preserve">D must not have created the conditions of his own dilemma.</w:t>
      </w:r>
      <w:r w:rsidDel="00000000" w:rsidR="00000000" w:rsidRPr="00000000">
        <w:rPr>
          <w:rtl w:val="0"/>
        </w:rPr>
      </w:r>
    </w:p>
    <w:p w:rsidR="00000000" w:rsidDel="00000000" w:rsidP="00000000" w:rsidRDefault="00000000" w:rsidRPr="00000000" w14:paraId="0000085D">
      <w:pPr>
        <w:pageBreakBefore w:val="0"/>
        <w:rPr>
          <w:b w:val="1"/>
          <w:color w:val="000000"/>
          <w:u w:val="single"/>
        </w:rPr>
      </w:pPr>
      <w:r w:rsidDel="00000000" w:rsidR="00000000" w:rsidRPr="00000000">
        <w:rPr>
          <w:b w:val="1"/>
          <w:color w:val="000000"/>
          <w:u w:val="single"/>
          <w:rtl w:val="0"/>
        </w:rPr>
        <w:t xml:space="preserve">MPC §3.02</w:t>
      </w:r>
    </w:p>
    <w:p w:rsidR="00000000" w:rsidDel="00000000" w:rsidP="00000000" w:rsidRDefault="00000000" w:rsidRPr="00000000" w14:paraId="0000085E">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Conduct which the actor believes to be necessary to avoid a harm or evil to himself or to another is justifiable, provided that:</w:t>
      </w:r>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1"/>
          <w:numId w:val="2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The harm or evil sought to be avoided by such conduct is greater than that sought to be prevented by the law defining the offense charged; and </w:t>
      </w:r>
      <w:r w:rsidDel="00000000" w:rsidR="00000000" w:rsidRPr="00000000">
        <w:rPr>
          <w:rFonts w:ascii="Arial" w:cs="Arial" w:eastAsia="Arial" w:hAnsi="Arial"/>
          <w:b w:val="0"/>
          <w:i w:val="0"/>
          <w:smallCaps w:val="0"/>
          <w:strike w:val="0"/>
          <w:color w:val="000000"/>
          <w:sz w:val="21"/>
          <w:szCs w:val="21"/>
          <w:highlight w:val="cyan"/>
          <w:u w:val="none"/>
          <w:vertAlign w:val="baseline"/>
          <w:rtl w:val="0"/>
        </w:rPr>
        <w:t xml:space="preserve">[balancing of harms]</w:t>
      </w: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1"/>
          <w:numId w:val="2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 Neither the Code nor other law defining the offense provides exceptions or defenses dealing with the specific situation involved; and </w:t>
      </w:r>
      <w:r w:rsidDel="00000000" w:rsidR="00000000" w:rsidRPr="00000000">
        <w:rPr>
          <w:rFonts w:ascii="Arial" w:cs="Arial" w:eastAsia="Arial" w:hAnsi="Arial"/>
          <w:b w:val="0"/>
          <w:i w:val="0"/>
          <w:smallCaps w:val="0"/>
          <w:strike w:val="0"/>
          <w:color w:val="000000"/>
          <w:sz w:val="21"/>
          <w:szCs w:val="21"/>
          <w:highlight w:val="cyan"/>
          <w:u w:val="none"/>
          <w:vertAlign w:val="baseline"/>
          <w:rtl w:val="0"/>
        </w:rPr>
        <w:t xml:space="preserve">[no other statutory exceptions]</w:t>
      </w: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1"/>
          <w:numId w:val="2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A legislative purpose to exclude the justification claimed does not otherwise plainly appear. </w:t>
      </w:r>
      <w:r w:rsidDel="00000000" w:rsidR="00000000" w:rsidRPr="00000000">
        <w:rPr>
          <w:rFonts w:ascii="Arial" w:cs="Arial" w:eastAsia="Arial" w:hAnsi="Arial"/>
          <w:b w:val="0"/>
          <w:i w:val="0"/>
          <w:smallCaps w:val="0"/>
          <w:strike w:val="0"/>
          <w:color w:val="000000"/>
          <w:sz w:val="21"/>
          <w:szCs w:val="21"/>
          <w:highlight w:val="cyan"/>
          <w:u w:val="none"/>
          <w:vertAlign w:val="baseline"/>
          <w:rtl w:val="0"/>
        </w:rPr>
        <w:t xml:space="preserve">[no contrary legislative purpose]</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When the actor was reckless or negligent in bringing about the situation requiring a choice of harms or evils or in appraising necessity for his conduct, the justification afforded by this section is unavailable in a prosecution for any offense for which recklessness or negligence, as the case may be, suffices to establish culpability </w:t>
      </w:r>
      <w:r w:rsidDel="00000000" w:rsidR="00000000" w:rsidRPr="00000000">
        <w:rPr>
          <w:rFonts w:ascii="Arial" w:cs="Arial" w:eastAsia="Arial" w:hAnsi="Arial"/>
          <w:b w:val="0"/>
          <w:i w:val="0"/>
          <w:smallCaps w:val="0"/>
          <w:strike w:val="0"/>
          <w:color w:val="000000"/>
          <w:sz w:val="21"/>
          <w:szCs w:val="21"/>
          <w:highlight w:val="cyan"/>
          <w:u w:val="none"/>
          <w:vertAlign w:val="baseline"/>
          <w:rtl w:val="0"/>
        </w:rPr>
        <w:t xml:space="preserve">[actor’s own fault in causing the situation]</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MPC Comments:</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1"/>
          <w:numId w:val="2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Conduct must be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necessary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to avoiding the evils, not merely conducive</w:t>
      </w: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1"/>
          <w:numId w:val="2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Harm or evil to be avoided must be greater than that which would be caused by the offense, not that the defendant subjectively believes it to be so </w:t>
      </w:r>
      <w:r w:rsidDel="00000000" w:rsidR="00000000" w:rsidRPr="00000000">
        <w:rPr>
          <w:rFonts w:ascii="Arial" w:cs="Arial" w:eastAsia="Arial" w:hAnsi="Arial"/>
          <w:b w:val="0"/>
          <w:i w:val="0"/>
          <w:smallCaps w:val="0"/>
          <w:strike w:val="0"/>
          <w:color w:val="000000"/>
          <w:sz w:val="21"/>
          <w:szCs w:val="21"/>
          <w:highlight w:val="cyan"/>
          <w:u w:val="none"/>
          <w:vertAlign w:val="baseline"/>
          <w:rtl w:val="0"/>
        </w:rPr>
        <w:t xml:space="preserve">[objective standard in balancing]</w:t>
      </w:r>
      <w:r w:rsidDel="00000000" w:rsidR="00000000" w:rsidRPr="00000000">
        <w:rPr>
          <w:rtl w:val="0"/>
        </w:rPr>
      </w:r>
    </w:p>
    <w:p w:rsidR="00000000" w:rsidDel="00000000" w:rsidP="00000000" w:rsidRDefault="00000000" w:rsidRPr="00000000" w14:paraId="00000866">
      <w:pPr>
        <w:keepNext w:val="0"/>
        <w:keepLines w:val="0"/>
        <w:pageBreakBefore w:val="0"/>
        <w:widowControl w:val="1"/>
        <w:numPr>
          <w:ilvl w:val="1"/>
          <w:numId w:val="2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weighing of consequences can be a question of law or fact, resolved by courts or by juries.</w:t>
      </w:r>
      <w:r w:rsidDel="00000000" w:rsidR="00000000" w:rsidRPr="00000000">
        <w:rPr>
          <w:rtl w:val="0"/>
        </w:rPr>
      </w:r>
    </w:p>
    <w:p w:rsidR="00000000" w:rsidDel="00000000" w:rsidP="00000000" w:rsidRDefault="00000000" w:rsidRPr="00000000" w14:paraId="00000867">
      <w:pPr>
        <w:pageBreakBefore w:val="0"/>
        <w:rPr>
          <w:b w:val="1"/>
          <w:color w:val="000000"/>
          <w:u w:val="single"/>
        </w:rPr>
      </w:pPr>
      <w:r w:rsidDel="00000000" w:rsidR="00000000" w:rsidRPr="00000000">
        <w:rPr>
          <w:b w:val="1"/>
          <w:color w:val="000000"/>
          <w:u w:val="single"/>
          <w:rtl w:val="0"/>
        </w:rPr>
        <w:t xml:space="preserve">NY Penal Law §35.05</w:t>
      </w:r>
    </w:p>
    <w:p w:rsidR="00000000" w:rsidDel="00000000" w:rsidP="00000000" w:rsidRDefault="00000000" w:rsidRPr="00000000" w14:paraId="00000868">
      <w:pPr>
        <w:pageBreakBefore w:val="0"/>
        <w:rPr>
          <w:b w:val="1"/>
          <w:color w:val="000000"/>
          <w:u w:val="single"/>
        </w:rPr>
      </w:pPr>
      <w:r w:rsidDel="00000000" w:rsidR="00000000" w:rsidRPr="00000000">
        <w:rPr>
          <w:color w:val="000000"/>
          <w:rtl w:val="0"/>
        </w:rPr>
        <w:t xml:space="preserve">“…conduct which would otherwise constitute an offense is justifiable and not criminal when:</w:t>
      </w:r>
      <w:r w:rsidDel="00000000" w:rsidR="00000000" w:rsidRPr="00000000">
        <w:rPr>
          <w:rtl w:val="0"/>
        </w:rPr>
      </w:r>
    </w:p>
    <w:p w:rsidR="00000000" w:rsidDel="00000000" w:rsidP="00000000" w:rsidRDefault="00000000" w:rsidRPr="00000000" w14:paraId="00000869">
      <w:pPr>
        <w:pageBreakBefore w:val="0"/>
        <w:ind w:left="720" w:firstLine="0"/>
        <w:rPr>
          <w:color w:val="000000"/>
        </w:rPr>
      </w:pPr>
      <w:r w:rsidDel="00000000" w:rsidR="00000000" w:rsidRPr="00000000">
        <w:rPr>
          <w:color w:val="000000"/>
          <w:rtl w:val="0"/>
        </w:rPr>
        <w:t xml:space="preserve">(2) Such conduct is necessary as an emergency measure to avoid </w:t>
      </w:r>
      <w:r w:rsidDel="00000000" w:rsidR="00000000" w:rsidRPr="00000000">
        <w:rPr>
          <w:b w:val="1"/>
          <w:color w:val="000000"/>
          <w:rtl w:val="0"/>
        </w:rPr>
        <w:t xml:space="preserve">imminent</w:t>
      </w:r>
      <w:r w:rsidDel="00000000" w:rsidR="00000000" w:rsidRPr="00000000">
        <w:rPr>
          <w:color w:val="000000"/>
          <w:rtl w:val="0"/>
        </w:rPr>
        <w:t xml:space="preserve"> public or private injury which is about to occur by reason of a situation occasioned or developed through </w:t>
      </w:r>
      <w:r w:rsidDel="00000000" w:rsidR="00000000" w:rsidRPr="00000000">
        <w:rPr>
          <w:b w:val="1"/>
          <w:color w:val="000000"/>
          <w:rtl w:val="0"/>
        </w:rPr>
        <w:t xml:space="preserve">no fault of the actor</w:t>
      </w:r>
      <w:r w:rsidDel="00000000" w:rsidR="00000000" w:rsidRPr="00000000">
        <w:rPr>
          <w:color w:val="000000"/>
          <w:rtl w:val="0"/>
        </w:rPr>
        <w:t xml:space="preserve">, and which is of such desirability and urgency that, according to </w:t>
      </w:r>
      <w:r w:rsidDel="00000000" w:rsidR="00000000" w:rsidRPr="00000000">
        <w:rPr>
          <w:b w:val="1"/>
          <w:color w:val="000000"/>
          <w:rtl w:val="0"/>
        </w:rPr>
        <w:t xml:space="preserve">ordinary standards of intelligence and morality</w:t>
      </w:r>
      <w:r w:rsidDel="00000000" w:rsidR="00000000" w:rsidRPr="00000000">
        <w:rPr>
          <w:color w:val="000000"/>
          <w:rtl w:val="0"/>
        </w:rPr>
        <w:t xml:space="preserve">, the desirability and urgency of avoiding such injury clearly </w:t>
      </w:r>
      <w:r w:rsidDel="00000000" w:rsidR="00000000" w:rsidRPr="00000000">
        <w:rPr>
          <w:b w:val="1"/>
          <w:color w:val="000000"/>
          <w:rtl w:val="0"/>
        </w:rPr>
        <w:t xml:space="preserve">outweigh</w:t>
      </w:r>
      <w:r w:rsidDel="00000000" w:rsidR="00000000" w:rsidRPr="00000000">
        <w:rPr>
          <w:color w:val="000000"/>
          <w:rtl w:val="0"/>
        </w:rPr>
        <w:t xml:space="preserve"> the desirability of avoiding injury sought to be prevented by the statute defining the offense in issue.”</w:t>
      </w:r>
    </w:p>
    <w:p w:rsidR="00000000" w:rsidDel="00000000" w:rsidP="00000000" w:rsidRDefault="00000000" w:rsidRPr="00000000" w14:paraId="0000086A">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Compare MPC: Incorporates choice of lesser evils approach and agrees w/ MPC on it not being available when it has been foreclosed by legislative choice. </w:t>
      </w:r>
    </w:p>
    <w:p w:rsidR="00000000" w:rsidDel="00000000" w:rsidP="00000000" w:rsidRDefault="00000000" w:rsidRPr="00000000" w14:paraId="0000086B">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Contrast MPC: Incorporates “necessity;” has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imminence requirement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that the MPC explicitly rejects: NY requirement “unduly emphasizes one ingredient in the judgment that is called for;” also, NY requires that the situation have developed “through no fault of the actor” whereas the MPC would not for higher levels than negligence.</w:t>
      </w:r>
    </w:p>
    <w:p w:rsidR="00000000" w:rsidDel="00000000" w:rsidP="00000000" w:rsidRDefault="00000000" w:rsidRPr="00000000" w14:paraId="0000086C">
      <w:pPr>
        <w:pageBreakBefore w:val="0"/>
        <w:rPr>
          <w:color w:val="000000"/>
        </w:rPr>
      </w:pPr>
      <w:r w:rsidDel="00000000" w:rsidR="00000000" w:rsidRPr="00000000">
        <w:rPr>
          <w:rtl w:val="0"/>
        </w:rPr>
      </w:r>
    </w:p>
    <w:p w:rsidR="00000000" w:rsidDel="00000000" w:rsidP="00000000" w:rsidRDefault="00000000" w:rsidRPr="00000000" w14:paraId="0000086D">
      <w:pPr>
        <w:pageBreakBefore w:val="0"/>
        <w:rPr>
          <w:b w:val="1"/>
          <w:color w:val="000000"/>
        </w:rPr>
      </w:pPr>
      <w:r w:rsidDel="00000000" w:rsidR="00000000" w:rsidRPr="00000000">
        <w:rPr>
          <w:b w:val="1"/>
          <w:color w:val="000000"/>
          <w:rtl w:val="0"/>
        </w:rPr>
        <w:t xml:space="preserve">CB Notes</w:t>
      </w:r>
    </w:p>
    <w:p w:rsidR="00000000" w:rsidDel="00000000" w:rsidP="00000000" w:rsidRDefault="00000000" w:rsidRPr="00000000" w14:paraId="0000086E">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Economic Necessity.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Generally rejected.</w:t>
      </w:r>
      <w:r w:rsidDel="00000000" w:rsidR="00000000" w:rsidRPr="00000000">
        <w:rPr>
          <w:rtl w:val="0"/>
        </w:rPr>
      </w:r>
    </w:p>
    <w:p w:rsidR="00000000" w:rsidDel="00000000" w:rsidP="00000000" w:rsidRDefault="00000000" w:rsidRPr="00000000" w14:paraId="0000086F">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Homelessness.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Borough of Southwark v. Williams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(UK 1971): a group of men squatted on local property after the local government afforded no assistance in helping them to combat the housing shortage. Necessity defense was rejected based on a need to narrowly circumscribe the doctrine to imminent danger, fear, etc., in order to avoid abuse. </w:t>
      </w:r>
      <w:r w:rsidDel="00000000" w:rsidR="00000000" w:rsidRPr="00000000">
        <w:rPr>
          <w:rtl w:val="0"/>
        </w:rPr>
      </w:r>
    </w:p>
    <w:p w:rsidR="00000000" w:rsidDel="00000000" w:rsidP="00000000" w:rsidRDefault="00000000" w:rsidRPr="00000000" w14:paraId="00000870">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Starving Children.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Many courts are hostile.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People v. Fontes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(Colo.).</w:t>
      </w:r>
      <w:r w:rsidDel="00000000" w:rsidR="00000000" w:rsidRPr="00000000">
        <w:rPr>
          <w:rtl w:val="0"/>
        </w:rPr>
      </w:r>
    </w:p>
    <w:p w:rsidR="00000000" w:rsidDel="00000000" w:rsidP="00000000" w:rsidRDefault="00000000" w:rsidRPr="00000000" w14:paraId="00000871">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Speculative Harms.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Looting in natural disaster.</w:t>
      </w: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Explicit Legislative Choice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foreclosing competing values or the justification itself.</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Commonwealth v. Leno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(MA 1993): Ds were charged with violating a statute barring the distribution of hypodermic needles because they operated a needle exchange program to help combat AIDS. Request for a necessity instruction was denied because the legislature had explicitly decided to prohibit distribution of hypodermic needles w/out a prescription. </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Harcourt: a NY case came out the other way.</w:t>
      </w:r>
    </w:p>
    <w:p w:rsidR="00000000" w:rsidDel="00000000" w:rsidP="00000000" w:rsidRDefault="00000000" w:rsidRPr="00000000" w14:paraId="00000874">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Medical Marijuana.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Commonwealth v. Hutchins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(MA 1991): D was charged with illegal possession of marijuana. His necessity defense based on using the marijuana to create remission from being a victim of progressive systemic sclerosis (a serious and sometimes fatal disease with no cure) was denied because the benefits of alleviating the medical condition did not outweigh such a broad expansion of the necessity defense. </w:t>
      </w:r>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Courts are divided in cases of medical marijuana used to alleviate symptoms for severely ill.</w:t>
      </w:r>
    </w:p>
    <w:p w:rsidR="00000000" w:rsidDel="00000000" w:rsidP="00000000" w:rsidRDefault="00000000" w:rsidRPr="00000000" w14:paraId="00000876">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Even in states that permit necessity defense, still a question of federal prosecution. CB 954</w:t>
      </w:r>
    </w:p>
    <w:p w:rsidR="00000000" w:rsidDel="00000000" w:rsidP="00000000" w:rsidRDefault="00000000" w:rsidRPr="00000000" w14:paraId="00000877">
      <w:pPr>
        <w:pageBreakBefore w:val="0"/>
        <w:rPr>
          <w:color w:val="000000"/>
        </w:rPr>
      </w:pPr>
      <w:r w:rsidDel="00000000" w:rsidR="00000000" w:rsidRPr="00000000">
        <w:rPr>
          <w:rtl w:val="0"/>
        </w:rPr>
      </w:r>
    </w:p>
    <w:p w:rsidR="00000000" w:rsidDel="00000000" w:rsidP="00000000" w:rsidRDefault="00000000" w:rsidRPr="00000000" w14:paraId="000008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Regina v. Dudley and Stephens, Queen’s Bench Division, 1884. </w:t>
      </w:r>
      <w:r w:rsidDel="00000000" w:rsidR="00000000" w:rsidRPr="00000000">
        <w:rPr>
          <w:rtl w:val="0"/>
        </w:rPr>
      </w:r>
    </w:p>
    <w:p w:rsidR="00000000" w:rsidDel="00000000" w:rsidP="00000000" w:rsidRDefault="00000000" w:rsidRPr="00000000" w14:paraId="0000087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Four men were cast adrift in a lifeboat in the Atlantic Ocean when the boat on which they had been sailing sank. After 19 days of very limited food, 2 Ds killed the cabin boy because he was the youngest, the only one without a family, and the weakest/sickest. The 3 survivors ate his corpse. </w:t>
      </w:r>
      <w:r w:rsidDel="00000000" w:rsidR="00000000" w:rsidRPr="00000000">
        <w:rPr>
          <w:rtl w:val="0"/>
        </w:rPr>
      </w:r>
    </w:p>
    <w:p w:rsidR="00000000" w:rsidDel="00000000" w:rsidP="00000000" w:rsidRDefault="00000000" w:rsidRPr="00000000" w14:paraId="0000087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Refused defense of necessity. </w:t>
      </w:r>
      <w:r w:rsidDel="00000000" w:rsidR="00000000" w:rsidRPr="00000000">
        <w:rPr>
          <w:rtl w:val="0"/>
        </w:rPr>
      </w:r>
    </w:p>
    <w:p w:rsidR="00000000" w:rsidDel="00000000" w:rsidP="00000000" w:rsidRDefault="00000000" w:rsidRPr="00000000" w14:paraId="0000087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While acknowledging it was establishing a moral rule that no one could follow, the court concluded that knowingly taking innocent life could never be allowed by law.  </w:t>
      </w:r>
      <w:r w:rsidDel="00000000" w:rsidR="00000000" w:rsidRPr="00000000">
        <w:rPr>
          <w:rtl w:val="0"/>
        </w:rPr>
      </w:r>
    </w:p>
    <w:p w:rsidR="00000000" w:rsidDel="00000000" w:rsidP="00000000" w:rsidRDefault="00000000" w:rsidRPr="00000000" w14:paraId="0000087C">
      <w:pPr>
        <w:pageBreakBefore w:val="0"/>
        <w:rPr>
          <w:b w:val="1"/>
          <w:color w:val="000000"/>
        </w:rPr>
      </w:pPr>
      <w:r w:rsidDel="00000000" w:rsidR="00000000" w:rsidRPr="00000000">
        <w:rPr>
          <w:b w:val="1"/>
          <w:color w:val="000000"/>
          <w:rtl w:val="0"/>
        </w:rPr>
        <w:t xml:space="preserve">Theoretical Considerations:</w:t>
      </w:r>
    </w:p>
    <w:p w:rsidR="00000000" w:rsidDel="00000000" w:rsidP="00000000" w:rsidRDefault="00000000" w:rsidRPr="00000000" w14:paraId="0000087D">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Theory of punishment is a retributive theory of punishment b/c there is a moral wrong-doing</w:t>
      </w:r>
    </w:p>
    <w:p w:rsidR="00000000" w:rsidDel="00000000" w:rsidP="00000000" w:rsidRDefault="00000000" w:rsidRPr="00000000" w14:paraId="0000087E">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Dudley and Stephens violated a moral principle that is incorporated into English law</w:t>
      </w:r>
    </w:p>
    <w:p w:rsidR="00000000" w:rsidDel="00000000" w:rsidP="00000000" w:rsidRDefault="00000000" w:rsidRPr="00000000" w14:paraId="0000087F">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May also punish based on utilitarian/consequentialist perspective as a deterrence mechanism</w:t>
      </w:r>
    </w:p>
    <w:p w:rsidR="00000000" w:rsidDel="00000000" w:rsidP="00000000" w:rsidRDefault="00000000" w:rsidRPr="00000000" w14:paraId="00000880">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Preventing cannibalism is what we value most so we punish the actions of the sailors under a theory of utilitarianism rather than the necessity of using retribution theory</w:t>
      </w:r>
    </w:p>
    <w:p w:rsidR="00000000" w:rsidDel="00000000" w:rsidP="00000000" w:rsidRDefault="00000000" w:rsidRPr="00000000" w14:paraId="00000881">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Contrast act (apply to this scenario only) vs. rule utilitarian (apply maximization across the board; all subsequent scenarios)</w:t>
      </w:r>
    </w:p>
    <w:p w:rsidR="00000000" w:rsidDel="00000000" w:rsidP="00000000" w:rsidRDefault="00000000" w:rsidRPr="00000000" w14:paraId="00000882">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But, also calls into question the utilitarian/consequentialist perspective b/c it may have been an optimal sacrifice of life and it may not have been </w:t>
      </w:r>
    </w:p>
    <w:p w:rsidR="00000000" w:rsidDel="00000000" w:rsidP="00000000" w:rsidRDefault="00000000" w:rsidRPr="00000000" w14:paraId="00000883">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What would MPC say if it existed then? MPC says nothing about homicide justification.</w:t>
      </w:r>
    </w:p>
    <w:p w:rsidR="00000000" w:rsidDel="00000000" w:rsidP="00000000" w:rsidRDefault="00000000" w:rsidRPr="00000000" w14:paraId="00000884">
      <w:pPr>
        <w:pageBreakBefore w:val="0"/>
        <w:rPr>
          <w:color w:val="000000"/>
        </w:rPr>
      </w:pPr>
      <w:r w:rsidDel="00000000" w:rsidR="00000000" w:rsidRPr="00000000">
        <w:rPr>
          <w:rtl w:val="0"/>
        </w:rPr>
      </w:r>
    </w:p>
    <w:p w:rsidR="00000000" w:rsidDel="00000000" w:rsidP="00000000" w:rsidRDefault="00000000" w:rsidRPr="00000000" w14:paraId="000008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People v. Unger, Supreme Ct. of IL, 1977. (Prisoner Escape; Necessity Defense)</w:t>
      </w:r>
      <w:r w:rsidDel="00000000" w:rsidR="00000000" w:rsidRPr="00000000">
        <w:rPr>
          <w:rtl w:val="0"/>
        </w:rPr>
      </w:r>
    </w:p>
    <w:p w:rsidR="00000000" w:rsidDel="00000000" w:rsidP="00000000" w:rsidRDefault="00000000" w:rsidRPr="00000000" w14:paraId="00000886">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prisoner escaped because he needed to save his life from actual and threatened sexul assault; he planned to return once he found someone who could help him. He was found some distance away from the prison, but still in his prison clothes. </w:t>
      </w:r>
      <w:r w:rsidDel="00000000" w:rsidR="00000000" w:rsidRPr="00000000">
        <w:rPr>
          <w:rtl w:val="0"/>
        </w:rPr>
      </w:r>
    </w:p>
    <w:p w:rsidR="00000000" w:rsidDel="00000000" w:rsidP="00000000" w:rsidRDefault="00000000" w:rsidRPr="00000000" w14:paraId="0000088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Issue</w:t>
      </w:r>
      <w:r w:rsidDel="00000000" w:rsidR="00000000" w:rsidRPr="00000000">
        <w:rPr>
          <w:color w:val="000000"/>
          <w:highlight w:val="white"/>
          <w:rtl w:val="0"/>
        </w:rPr>
        <w:t xml:space="preserve">: Was it error for the court to instruct the jury that it must disregard the reasons given for D’s escape and to conversely refuse to instruct the jury on the statutory defenses of compulsion and necessity?</w:t>
      </w:r>
      <w:r w:rsidDel="00000000" w:rsidR="00000000" w:rsidRPr="00000000">
        <w:rPr>
          <w:rtl w:val="0"/>
        </w:rPr>
      </w:r>
    </w:p>
    <w:p w:rsidR="00000000" w:rsidDel="00000000" w:rsidP="00000000" w:rsidRDefault="00000000" w:rsidRPr="00000000" w14:paraId="0000088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Yes, error. D was entitled to submit his defense of necessity to the jury. </w:t>
      </w:r>
      <w:r w:rsidDel="00000000" w:rsidR="00000000" w:rsidRPr="00000000">
        <w:rPr>
          <w:rtl w:val="0"/>
        </w:rPr>
      </w:r>
    </w:p>
    <w:p w:rsidR="00000000" w:rsidDel="00000000" w:rsidP="00000000" w:rsidRDefault="00000000" w:rsidRPr="00000000" w14:paraId="0000088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88A">
      <w:pPr>
        <w:pageBreakBefore w:val="0"/>
        <w:numPr>
          <w:ilvl w:val="0"/>
          <w:numId w:val="111"/>
        </w:numPr>
        <w:shd w:fill="ffffff" w:val="clear"/>
        <w:ind w:left="720" w:hanging="360"/>
        <w:rPr>
          <w:color w:val="000000"/>
        </w:rPr>
      </w:pPr>
      <w:r w:rsidDel="00000000" w:rsidR="00000000" w:rsidRPr="00000000">
        <w:rPr>
          <w:color w:val="000000"/>
          <w:highlight w:val="white"/>
          <w:rtl w:val="0"/>
        </w:rPr>
        <w:t xml:space="preserve">D’s testimony was sufficient to raise affirmative defense of necessity as defined in IL statute:</w:t>
      </w:r>
      <w:r w:rsidDel="00000000" w:rsidR="00000000" w:rsidRPr="00000000">
        <w:rPr>
          <w:rtl w:val="0"/>
        </w:rPr>
      </w:r>
    </w:p>
    <w:p w:rsidR="00000000" w:rsidDel="00000000" w:rsidP="00000000" w:rsidRDefault="00000000" w:rsidRPr="00000000" w14:paraId="0000088B">
      <w:pPr>
        <w:pageBreakBefore w:val="0"/>
        <w:numPr>
          <w:ilvl w:val="1"/>
          <w:numId w:val="111"/>
        </w:numPr>
        <w:shd w:fill="ffffff" w:val="clear"/>
        <w:ind w:left="1440" w:hanging="360"/>
        <w:rPr>
          <w:color w:val="000000"/>
        </w:rPr>
      </w:pPr>
      <w:r w:rsidDel="00000000" w:rsidR="00000000" w:rsidRPr="00000000">
        <w:rPr>
          <w:color w:val="000000"/>
          <w:highlight w:val="white"/>
          <w:rtl w:val="0"/>
        </w:rPr>
        <w:t xml:space="preserve">“Conduct which would otherwise be an offense is justifiable by reason of necessity if 1) the accused was without blame in occasioning or developing the situation and 2) reasonably believed such conduct was necessary to avoid a public or private injury greater than the injury which might reasonably result from his own conduct.” </w:t>
      </w:r>
      <w:r w:rsidDel="00000000" w:rsidR="00000000" w:rsidRPr="00000000">
        <w:rPr>
          <w:rtl w:val="0"/>
        </w:rPr>
      </w:r>
    </w:p>
    <w:p w:rsidR="00000000" w:rsidDel="00000000" w:rsidP="00000000" w:rsidRDefault="00000000" w:rsidRPr="00000000" w14:paraId="0000088C">
      <w:pPr>
        <w:pageBreakBefore w:val="0"/>
        <w:numPr>
          <w:ilvl w:val="0"/>
          <w:numId w:val="111"/>
        </w:numPr>
        <w:shd w:fill="ffffff" w:val="clear"/>
        <w:ind w:left="720" w:hanging="360"/>
        <w:rPr>
          <w:color w:val="000000"/>
        </w:rPr>
      </w:pPr>
      <w:r w:rsidDel="00000000" w:rsidR="00000000" w:rsidRPr="00000000">
        <w:rPr>
          <w:color w:val="000000"/>
          <w:highlight w:val="white"/>
          <w:rtl w:val="0"/>
        </w:rPr>
        <w:t xml:space="preserve">The </w:t>
      </w:r>
      <w:r w:rsidDel="00000000" w:rsidR="00000000" w:rsidRPr="00000000">
        <w:rPr>
          <w:i w:val="1"/>
          <w:color w:val="000000"/>
          <w:highlight w:val="white"/>
          <w:rtl w:val="0"/>
        </w:rPr>
        <w:t xml:space="preserve">Lovercamp</w:t>
      </w:r>
      <w:r w:rsidDel="00000000" w:rsidR="00000000" w:rsidRPr="00000000">
        <w:rPr>
          <w:color w:val="000000"/>
          <w:highlight w:val="white"/>
          <w:rtl w:val="0"/>
        </w:rPr>
        <w:t xml:space="preserve"> conditions are factors to be considered, they do not all have to be met to raise necessity defense. </w:t>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Compulsion Defense (D does not get) – Imminent threat of great bodily harm or death by one party so as to induce the other to commit a criminal offense.</w:t>
      </w:r>
    </w:p>
    <w:p w:rsidR="00000000" w:rsidDel="00000000" w:rsidP="00000000" w:rsidRDefault="00000000" w:rsidRPr="00000000" w14:paraId="0000088E">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Necessity Defense (D gets) – A defense to liability for unlawful activity where the conduct is unavoidable and is justified by preventing the occurrence of a more serious harm.</w:t>
      </w:r>
    </w:p>
    <w:p w:rsidR="00000000" w:rsidDel="00000000" w:rsidP="00000000" w:rsidRDefault="00000000" w:rsidRPr="00000000" w14:paraId="0000088F">
      <w:pPr>
        <w:pageBreakBefore w:val="0"/>
        <w:rPr>
          <w:color w:val="000000"/>
          <w:highlight w:val="white"/>
        </w:rPr>
      </w:pPr>
      <w:r w:rsidDel="00000000" w:rsidR="00000000" w:rsidRPr="00000000">
        <w:rPr>
          <w:b w:val="1"/>
          <w:color w:val="000000"/>
          <w:highlight w:val="white"/>
          <w:rtl w:val="0"/>
        </w:rPr>
        <w:t xml:space="preserve">Dissent</w:t>
      </w:r>
      <w:r w:rsidDel="00000000" w:rsidR="00000000" w:rsidRPr="00000000">
        <w:rPr>
          <w:color w:val="000000"/>
          <w:highlight w:val="white"/>
          <w:rtl w:val="0"/>
        </w:rPr>
        <w:t xml:space="preserve">: Recognizing this necessity defense for prison escape could encourage more future escapes, disrupt prison discipline, and result in injury to prison guards, police or private citizens. Necessity defense should exist, but only be recognized with all </w:t>
      </w:r>
      <w:r w:rsidDel="00000000" w:rsidR="00000000" w:rsidRPr="00000000">
        <w:rPr>
          <w:i w:val="1"/>
          <w:color w:val="000000"/>
          <w:highlight w:val="white"/>
          <w:rtl w:val="0"/>
        </w:rPr>
        <w:t xml:space="preserve">Lovercamp</w:t>
      </w:r>
      <w:r w:rsidDel="00000000" w:rsidR="00000000" w:rsidRPr="00000000">
        <w:rPr>
          <w:color w:val="000000"/>
          <w:highlight w:val="white"/>
          <w:rtl w:val="0"/>
        </w:rPr>
        <w:t xml:space="preserve"> elements. </w:t>
      </w:r>
    </w:p>
    <w:p w:rsidR="00000000" w:rsidDel="00000000" w:rsidP="00000000" w:rsidRDefault="00000000" w:rsidRPr="00000000" w14:paraId="00000890">
      <w:pPr>
        <w:pageBreakBefore w:val="0"/>
        <w:rPr>
          <w:color w:val="000000"/>
          <w:highlight w:val="white"/>
        </w:rPr>
      </w:pPr>
      <w:r w:rsidDel="00000000" w:rsidR="00000000" w:rsidRPr="00000000">
        <w:rPr>
          <w:b w:val="1"/>
          <w:color w:val="000000"/>
          <w:highlight w:val="white"/>
          <w:rtl w:val="0"/>
        </w:rPr>
        <w:t xml:space="preserve">Notes:</w:t>
      </w:r>
      <w:r w:rsidDel="00000000" w:rsidR="00000000" w:rsidRPr="00000000">
        <w:rPr>
          <w:color w:val="000000"/>
          <w:highlight w:val="white"/>
          <w:rtl w:val="0"/>
        </w:rPr>
        <w:t xml:space="preserve"> In </w:t>
      </w:r>
      <w:r w:rsidDel="00000000" w:rsidR="00000000" w:rsidRPr="00000000">
        <w:rPr>
          <w:i w:val="1"/>
          <w:color w:val="000000"/>
          <w:highlight w:val="white"/>
          <w:rtl w:val="0"/>
        </w:rPr>
        <w:t xml:space="preserve">United States v. Bailey</w:t>
      </w:r>
      <w:r w:rsidDel="00000000" w:rsidR="00000000" w:rsidRPr="00000000">
        <w:rPr>
          <w:color w:val="000000"/>
          <w:highlight w:val="white"/>
          <w:rtl w:val="0"/>
        </w:rPr>
        <w:t xml:space="preserve"> (U.S. 1980), the Supreme Court held contrary to Unger that for federal law offense, a prerequisite for invoking the necessity defense in a prison escape was a </w:t>
      </w:r>
      <w:r w:rsidDel="00000000" w:rsidR="00000000" w:rsidRPr="00000000">
        <w:rPr>
          <w:b w:val="1"/>
          <w:i w:val="1"/>
          <w:color w:val="000000"/>
          <w:highlight w:val="white"/>
          <w:rtl w:val="0"/>
        </w:rPr>
        <w:t xml:space="preserve">bona fide effort to surrender or return </w:t>
      </w:r>
      <w:r w:rsidDel="00000000" w:rsidR="00000000" w:rsidRPr="00000000">
        <w:rPr>
          <w:color w:val="000000"/>
          <w:highlight w:val="white"/>
          <w:rtl w:val="0"/>
        </w:rPr>
        <w:t xml:space="preserve">as soon as duress or necessity had lost its coercive force.   </w:t>
      </w:r>
    </w:p>
    <w:p w:rsidR="00000000" w:rsidDel="00000000" w:rsidP="00000000" w:rsidRDefault="00000000" w:rsidRPr="00000000" w14:paraId="00000891">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People v. Lovercamp, Cal. App. 1974. Pgs. 886 - 887.</w:t>
      </w:r>
      <w:r w:rsidDel="00000000" w:rsidR="00000000" w:rsidRPr="00000000">
        <w:rPr>
          <w:rtl w:val="0"/>
        </w:rPr>
      </w:r>
    </w:p>
    <w:p w:rsidR="00000000" w:rsidDel="00000000" w:rsidP="00000000" w:rsidRDefault="00000000" w:rsidRPr="00000000" w14:paraId="0000089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Facts/Holding</w:t>
      </w:r>
      <w:r w:rsidDel="00000000" w:rsidR="00000000" w:rsidRPr="00000000">
        <w:rPr>
          <w:color w:val="000000"/>
          <w:highlight w:val="white"/>
          <w:rtl w:val="0"/>
        </w:rPr>
        <w:t xml:space="preserve">: Limited defense of necessity was held to available to two Ds whose escapes were allegedly motivated by fear of homosexual attacks. Specific requirements set forth for raising defense of necessity in prison escape situations; Court in </w:t>
      </w:r>
      <w:r w:rsidDel="00000000" w:rsidR="00000000" w:rsidRPr="00000000">
        <w:rPr>
          <w:i w:val="1"/>
          <w:color w:val="000000"/>
          <w:highlight w:val="white"/>
          <w:rtl w:val="0"/>
        </w:rPr>
        <w:t xml:space="preserve">Unger</w:t>
      </w:r>
      <w:r w:rsidDel="00000000" w:rsidR="00000000" w:rsidRPr="00000000">
        <w:rPr>
          <w:color w:val="000000"/>
          <w:highlight w:val="white"/>
          <w:rtl w:val="0"/>
        </w:rPr>
        <w:t xml:space="preserve"> holds that not all elements need be met to establish a necessity defense</w:t>
      </w:r>
      <w:r w:rsidDel="00000000" w:rsidR="00000000" w:rsidRPr="00000000">
        <w:rPr>
          <w:rFonts w:ascii="-webkit-standard" w:cs="-webkit-standard" w:eastAsia="-webkit-standard" w:hAnsi="-webkit-standard"/>
          <w:color w:val="000000"/>
          <w:rtl w:val="0"/>
        </w:rPr>
        <w:t xml:space="preserve">.</w:t>
      </w:r>
    </w:p>
    <w:p w:rsidR="00000000" w:rsidDel="00000000" w:rsidP="00000000" w:rsidRDefault="00000000" w:rsidRPr="00000000" w14:paraId="00000894">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Factors:</w:t>
      </w:r>
      <w:r w:rsidDel="00000000" w:rsidR="00000000" w:rsidRPr="00000000">
        <w:rPr>
          <w:rFonts w:ascii="-webkit-standard" w:cs="-webkit-standard" w:eastAsia="-webkit-standard" w:hAnsi="-webkit-standard"/>
          <w:color w:val="000000"/>
          <w:rtl w:val="0"/>
        </w:rPr>
        <w:t xml:space="preserve"> </w:t>
      </w:r>
      <w:r w:rsidDel="00000000" w:rsidR="00000000" w:rsidRPr="00000000">
        <w:rPr>
          <w:color w:val="000000"/>
          <w:highlight w:val="white"/>
          <w:rtl w:val="0"/>
        </w:rPr>
        <w:t xml:space="preserve">Defense of necessity need be submitted to jury only where 5 conditions have been met:</w:t>
      </w:r>
      <w:r w:rsidDel="00000000" w:rsidR="00000000" w:rsidRPr="00000000">
        <w:rPr>
          <w:rtl w:val="0"/>
        </w:rPr>
      </w:r>
    </w:p>
    <w:p w:rsidR="00000000" w:rsidDel="00000000" w:rsidP="00000000" w:rsidRDefault="00000000" w:rsidRPr="00000000" w14:paraId="00000895">
      <w:pPr>
        <w:pageBreakBefore w:val="0"/>
        <w:numPr>
          <w:ilvl w:val="0"/>
          <w:numId w:val="109"/>
        </w:numPr>
        <w:shd w:fill="ffffff" w:val="clear"/>
        <w:ind w:left="720" w:hanging="360"/>
        <w:rPr>
          <w:color w:val="000000"/>
        </w:rPr>
      </w:pPr>
      <w:r w:rsidDel="00000000" w:rsidR="00000000" w:rsidRPr="00000000">
        <w:rPr>
          <w:color w:val="000000"/>
          <w:highlight w:val="white"/>
          <w:rtl w:val="0"/>
        </w:rPr>
        <w:t xml:space="preserve">The prisoner is faced with a specific threat of death, forcible sexual attack, or substantial bodily injury in the immediate future. </w:t>
      </w:r>
      <w:r w:rsidDel="00000000" w:rsidR="00000000" w:rsidRPr="00000000">
        <w:rPr>
          <w:rtl w:val="0"/>
        </w:rPr>
      </w:r>
    </w:p>
    <w:p w:rsidR="00000000" w:rsidDel="00000000" w:rsidP="00000000" w:rsidRDefault="00000000" w:rsidRPr="00000000" w14:paraId="00000896">
      <w:pPr>
        <w:pageBreakBefore w:val="0"/>
        <w:numPr>
          <w:ilvl w:val="0"/>
          <w:numId w:val="109"/>
        </w:numPr>
        <w:shd w:fill="ffffff" w:val="clear"/>
        <w:ind w:left="720" w:hanging="360"/>
        <w:rPr>
          <w:color w:val="000000"/>
        </w:rPr>
      </w:pPr>
      <w:r w:rsidDel="00000000" w:rsidR="00000000" w:rsidRPr="00000000">
        <w:rPr>
          <w:color w:val="000000"/>
          <w:highlight w:val="white"/>
          <w:rtl w:val="0"/>
        </w:rPr>
        <w:t xml:space="preserve">There is no time for a complaint to the authorities or there exists a history of futile complaints.</w:t>
      </w:r>
      <w:r w:rsidDel="00000000" w:rsidR="00000000" w:rsidRPr="00000000">
        <w:rPr>
          <w:rtl w:val="0"/>
        </w:rPr>
      </w:r>
    </w:p>
    <w:p w:rsidR="00000000" w:rsidDel="00000000" w:rsidP="00000000" w:rsidRDefault="00000000" w:rsidRPr="00000000" w14:paraId="00000897">
      <w:pPr>
        <w:pageBreakBefore w:val="0"/>
        <w:numPr>
          <w:ilvl w:val="0"/>
          <w:numId w:val="109"/>
        </w:numPr>
        <w:shd w:fill="ffffff" w:val="clear"/>
        <w:ind w:left="720" w:hanging="360"/>
        <w:rPr>
          <w:color w:val="000000"/>
        </w:rPr>
      </w:pPr>
      <w:r w:rsidDel="00000000" w:rsidR="00000000" w:rsidRPr="00000000">
        <w:rPr>
          <w:color w:val="000000"/>
          <w:highlight w:val="white"/>
          <w:rtl w:val="0"/>
        </w:rPr>
        <w:t xml:space="preserve">There is no time or opportunity to resort to the courts.</w:t>
      </w:r>
      <w:r w:rsidDel="00000000" w:rsidR="00000000" w:rsidRPr="00000000">
        <w:rPr>
          <w:rtl w:val="0"/>
        </w:rPr>
      </w:r>
    </w:p>
    <w:p w:rsidR="00000000" w:rsidDel="00000000" w:rsidP="00000000" w:rsidRDefault="00000000" w:rsidRPr="00000000" w14:paraId="00000898">
      <w:pPr>
        <w:pageBreakBefore w:val="0"/>
        <w:numPr>
          <w:ilvl w:val="0"/>
          <w:numId w:val="109"/>
        </w:numPr>
        <w:shd w:fill="ffffff" w:val="clear"/>
        <w:ind w:left="720" w:hanging="360"/>
        <w:rPr>
          <w:color w:val="000000"/>
        </w:rPr>
      </w:pPr>
      <w:r w:rsidDel="00000000" w:rsidR="00000000" w:rsidRPr="00000000">
        <w:rPr>
          <w:color w:val="000000"/>
          <w:highlight w:val="white"/>
          <w:rtl w:val="0"/>
        </w:rPr>
        <w:t xml:space="preserve">There is no evidence of force or violence used towards prison personnel or other innocent persons in the escape; and </w:t>
      </w:r>
      <w:r w:rsidDel="00000000" w:rsidR="00000000" w:rsidRPr="00000000">
        <w:rPr>
          <w:rtl w:val="0"/>
        </w:rPr>
      </w:r>
    </w:p>
    <w:p w:rsidR="00000000" w:rsidDel="00000000" w:rsidP="00000000" w:rsidRDefault="00000000" w:rsidRPr="00000000" w14:paraId="00000899">
      <w:pPr>
        <w:pageBreakBefore w:val="0"/>
        <w:numPr>
          <w:ilvl w:val="0"/>
          <w:numId w:val="109"/>
        </w:numPr>
        <w:shd w:fill="ffffff" w:val="clear"/>
        <w:ind w:left="720" w:hanging="360"/>
        <w:rPr>
          <w:color w:val="000000"/>
        </w:rPr>
      </w:pPr>
      <w:r w:rsidDel="00000000" w:rsidR="00000000" w:rsidRPr="00000000">
        <w:rPr>
          <w:color w:val="000000"/>
          <w:highlight w:val="white"/>
          <w:rtl w:val="0"/>
        </w:rPr>
        <w:t xml:space="preserve">The prisoner immediately reports to the proper authorities when he has attained a position of safety from that immediate threat. </w:t>
      </w:r>
      <w:r w:rsidDel="00000000" w:rsidR="00000000" w:rsidRPr="00000000">
        <w:rPr>
          <w:rtl w:val="0"/>
        </w:rPr>
      </w:r>
    </w:p>
    <w:p w:rsidR="00000000" w:rsidDel="00000000" w:rsidP="00000000" w:rsidRDefault="00000000" w:rsidRPr="00000000" w14:paraId="0000089A">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United States v. Schoon (CA 1992) – no necessity defense for indirect civil disobedience</w:t>
      </w:r>
    </w:p>
    <w:p w:rsidR="00000000" w:rsidDel="00000000" w:rsidP="00000000" w:rsidRDefault="00000000" w:rsidRPr="00000000" w14:paraId="0000089C">
      <w:pPr>
        <w:pageBreakBefore w:val="0"/>
        <w:rPr>
          <w:color w:val="000000"/>
        </w:rPr>
      </w:pPr>
      <w:r w:rsidDel="00000000" w:rsidR="00000000" w:rsidRPr="00000000">
        <w:rPr>
          <w:b w:val="1"/>
          <w:color w:val="000000"/>
          <w:rtl w:val="0"/>
        </w:rPr>
        <w:t xml:space="preserve">Facts:</w:t>
      </w:r>
      <w:r w:rsidDel="00000000" w:rsidR="00000000" w:rsidRPr="00000000">
        <w:rPr>
          <w:color w:val="000000"/>
          <w:rtl w:val="0"/>
        </w:rPr>
        <w:t xml:space="preserve"> A group of individuals, who had entered and vandalized an Internal Revenue Service office to protest U.S. involvement in El Salvador, claimed the necessity defense when criminally charged for these acts.</w:t>
      </w:r>
    </w:p>
    <w:p w:rsidR="00000000" w:rsidDel="00000000" w:rsidP="00000000" w:rsidRDefault="00000000" w:rsidRPr="00000000" w14:paraId="0000089D">
      <w:pPr>
        <w:pageBreakBefore w:val="0"/>
        <w:rPr>
          <w:color w:val="000000"/>
        </w:rPr>
      </w:pPr>
      <w:r w:rsidDel="00000000" w:rsidR="00000000" w:rsidRPr="00000000">
        <w:rPr>
          <w:b w:val="1"/>
          <w:color w:val="000000"/>
          <w:rtl w:val="0"/>
        </w:rPr>
        <w:t xml:space="preserve">Holding:</w:t>
      </w:r>
      <w:r w:rsidDel="00000000" w:rsidR="00000000" w:rsidRPr="00000000">
        <w:rPr>
          <w:color w:val="000000"/>
          <w:rtl w:val="0"/>
        </w:rPr>
        <w:t xml:space="preserve"> The necessity defense is unavailable as a matter of law to one committing indirect civil disobedience for humanitarian purposes.</w:t>
      </w:r>
    </w:p>
    <w:p w:rsidR="00000000" w:rsidDel="00000000" w:rsidP="00000000" w:rsidRDefault="00000000" w:rsidRPr="00000000" w14:paraId="0000089E">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No legally cognizable harm; just want to draw attention to a policy they disagree with</w:t>
      </w:r>
    </w:p>
    <w:p w:rsidR="00000000" w:rsidDel="00000000" w:rsidP="00000000" w:rsidRDefault="00000000" w:rsidRPr="00000000" w14:paraId="0000089F">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Requires another action to change its mind; need Congress, not the IRS office in AZ, to alter the policy</w:t>
      </w:r>
    </w:p>
    <w:p w:rsidR="00000000" w:rsidDel="00000000" w:rsidP="00000000" w:rsidRDefault="00000000" w:rsidRPr="00000000" w14:paraId="000008A0">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Lawful political action is a reasonable alternative here. </w:t>
      </w:r>
    </w:p>
    <w:p w:rsidR="00000000" w:rsidDel="00000000" w:rsidP="00000000" w:rsidRDefault="00000000" w:rsidRPr="00000000" w14:paraId="000008A1">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Does not rest decision on imminent harm prong b/c they think there are some indirect civil disobedience cases where protested harm is imminent. (??)</w:t>
      </w:r>
    </w:p>
    <w:p w:rsidR="00000000" w:rsidDel="00000000" w:rsidP="00000000" w:rsidRDefault="00000000" w:rsidRPr="00000000" w14:paraId="000008A2">
      <w:pPr>
        <w:pageBreakBefore w:val="0"/>
        <w:rPr>
          <w:b w:val="1"/>
          <w:color w:val="000000"/>
        </w:rPr>
      </w:pPr>
      <w:r w:rsidDel="00000000" w:rsidR="00000000" w:rsidRPr="00000000">
        <w:rPr>
          <w:b w:val="1"/>
          <w:color w:val="000000"/>
          <w:rtl w:val="0"/>
        </w:rPr>
        <w:t xml:space="preserve">Direct vs. Indirect Civil Disobedience</w:t>
      </w:r>
    </w:p>
    <w:p w:rsidR="00000000" w:rsidDel="00000000" w:rsidP="00000000" w:rsidRDefault="00000000" w:rsidRPr="00000000" w14:paraId="000008A3">
      <w:pPr>
        <w:pageBreakBefore w:val="0"/>
        <w:ind w:left="720" w:firstLine="0"/>
        <w:rPr>
          <w:color w:val="000000"/>
        </w:rPr>
      </w:pPr>
      <w:r w:rsidDel="00000000" w:rsidR="00000000" w:rsidRPr="00000000">
        <w:rPr>
          <w:color w:val="000000"/>
          <w:rtl w:val="0"/>
        </w:rPr>
        <w:t xml:space="preserve">Direct = violating a law or interfering w/ a gov’t policy that is not, itself, the object of protest</w:t>
      </w:r>
    </w:p>
    <w:p w:rsidR="00000000" w:rsidDel="00000000" w:rsidP="00000000" w:rsidRDefault="00000000" w:rsidRPr="00000000" w14:paraId="000008A4">
      <w:pPr>
        <w:pageBreakBefore w:val="0"/>
        <w:ind w:left="720" w:firstLine="0"/>
        <w:rPr>
          <w:color w:val="000000"/>
        </w:rPr>
      </w:pPr>
      <w:r w:rsidDel="00000000" w:rsidR="00000000" w:rsidRPr="00000000">
        <w:rPr>
          <w:color w:val="000000"/>
          <w:rtl w:val="0"/>
        </w:rPr>
        <w:t xml:space="preserve">Indirect = protesting the existence of a law by breaking that law or by preventing the execution of that law in a specific instance in which a particularized harm would result</w:t>
      </w:r>
    </w:p>
    <w:p w:rsidR="00000000" w:rsidDel="00000000" w:rsidP="00000000" w:rsidRDefault="00000000" w:rsidRPr="00000000" w14:paraId="000008A5">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Harcourt: Compare the Bouie case, the sit-ins.</w:t>
      </w:r>
    </w:p>
    <w:p w:rsidR="00000000" w:rsidDel="00000000" w:rsidP="00000000" w:rsidRDefault="00000000" w:rsidRPr="00000000" w14:paraId="000008A6">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A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Similarities/Differences between Necessity and Choice of Lesser Evils</w:t>
      </w:r>
      <w:r w:rsidDel="00000000" w:rsidR="00000000" w:rsidRPr="00000000">
        <w:rPr>
          <w:rtl w:val="0"/>
        </w:rPr>
      </w:r>
    </w:p>
    <w:p w:rsidR="00000000" w:rsidDel="00000000" w:rsidP="00000000" w:rsidRDefault="00000000" w:rsidRPr="00000000" w14:paraId="000008A8">
      <w:pPr>
        <w:pageBreakBefore w:val="0"/>
        <w:numPr>
          <w:ilvl w:val="0"/>
          <w:numId w:val="112"/>
        </w:numPr>
        <w:shd w:fill="ffffff" w:val="clear"/>
        <w:ind w:left="720" w:hanging="360"/>
        <w:rPr>
          <w:color w:val="000000"/>
        </w:rPr>
      </w:pPr>
      <w:r w:rsidDel="00000000" w:rsidR="00000000" w:rsidRPr="00000000">
        <w:rPr>
          <w:color w:val="000000"/>
          <w:highlight w:val="white"/>
          <w:rtl w:val="0"/>
        </w:rPr>
        <w:t xml:space="preserve">Justification vs. Excuse: </w:t>
      </w:r>
      <w:r w:rsidDel="00000000" w:rsidR="00000000" w:rsidRPr="00000000">
        <w:rPr>
          <w:rtl w:val="0"/>
        </w:rPr>
      </w:r>
    </w:p>
    <w:p w:rsidR="00000000" w:rsidDel="00000000" w:rsidP="00000000" w:rsidRDefault="00000000" w:rsidRPr="00000000" w14:paraId="000008A9">
      <w:pPr>
        <w:pageBreakBefore w:val="0"/>
        <w:numPr>
          <w:ilvl w:val="1"/>
          <w:numId w:val="112"/>
        </w:numPr>
        <w:shd w:fill="ffffff" w:val="clear"/>
        <w:ind w:left="1440" w:hanging="360"/>
        <w:rPr>
          <w:color w:val="000000"/>
        </w:rPr>
      </w:pPr>
      <w:sdt>
        <w:sdtPr>
          <w:tag w:val="goog_rdk_16"/>
        </w:sdtPr>
        <w:sdtContent>
          <w:r w:rsidDel="00000000" w:rsidR="00000000" w:rsidRPr="00000000">
            <w:rPr>
              <w:rFonts w:ascii="Arial Unicode MS" w:cs="Arial Unicode MS" w:eastAsia="Arial Unicode MS" w:hAnsi="Arial Unicode MS"/>
              <w:color w:val="000000"/>
              <w:highlight w:val="white"/>
              <w:rtl w:val="0"/>
            </w:rPr>
            <w:t xml:space="preserve">Choice of lesser evils is a justification → Eviciates all criminal responsibility. The idea is that D’s conduct was necessary to avoid a harm or evil to himself or another, so it is the right thing to do.</w:t>
          </w:r>
        </w:sdtContent>
      </w:sdt>
      <w:r w:rsidDel="00000000" w:rsidR="00000000" w:rsidRPr="00000000">
        <w:rPr>
          <w:rtl w:val="0"/>
        </w:rPr>
      </w:r>
    </w:p>
    <w:p w:rsidR="00000000" w:rsidDel="00000000" w:rsidP="00000000" w:rsidRDefault="00000000" w:rsidRPr="00000000" w14:paraId="000008AA">
      <w:pPr>
        <w:pageBreakBefore w:val="0"/>
        <w:numPr>
          <w:ilvl w:val="1"/>
          <w:numId w:val="112"/>
        </w:numPr>
        <w:shd w:fill="ffffff" w:val="clear"/>
        <w:ind w:left="1440" w:hanging="360"/>
        <w:rPr>
          <w:color w:val="000000"/>
        </w:rPr>
      </w:pPr>
      <w:r w:rsidDel="00000000" w:rsidR="00000000" w:rsidRPr="00000000">
        <w:rPr>
          <w:color w:val="000000"/>
          <w:highlight w:val="white"/>
          <w:rtl w:val="0"/>
        </w:rPr>
        <w:t xml:space="preserve">Necessity and Duress are excuses. The idea is that D did this because he had no other choice, but the act was not one that society wants to condone. </w:t>
      </w:r>
      <w:r w:rsidDel="00000000" w:rsidR="00000000" w:rsidRPr="00000000">
        <w:rPr>
          <w:rtl w:val="0"/>
        </w:rPr>
      </w:r>
    </w:p>
    <w:p w:rsidR="00000000" w:rsidDel="00000000" w:rsidP="00000000" w:rsidRDefault="00000000" w:rsidRPr="00000000" w14:paraId="000008AB">
      <w:pPr>
        <w:pageBreakBefore w:val="0"/>
        <w:numPr>
          <w:ilvl w:val="0"/>
          <w:numId w:val="112"/>
        </w:numPr>
        <w:shd w:fill="ffffff" w:val="clear"/>
        <w:ind w:left="720" w:hanging="360"/>
        <w:rPr>
          <w:color w:val="000000"/>
        </w:rPr>
      </w:pPr>
      <w:r w:rsidDel="00000000" w:rsidR="00000000" w:rsidRPr="00000000">
        <w:rPr>
          <w:color w:val="000000"/>
          <w:highlight w:val="white"/>
          <w:rtl w:val="0"/>
        </w:rPr>
        <w:t xml:space="preserve">Source of the threat:</w:t>
      </w:r>
      <w:r w:rsidDel="00000000" w:rsidR="00000000" w:rsidRPr="00000000">
        <w:rPr>
          <w:rtl w:val="0"/>
        </w:rPr>
      </w:r>
    </w:p>
    <w:p w:rsidR="00000000" w:rsidDel="00000000" w:rsidP="00000000" w:rsidRDefault="00000000" w:rsidRPr="00000000" w14:paraId="000008AC">
      <w:pPr>
        <w:pageBreakBefore w:val="0"/>
        <w:numPr>
          <w:ilvl w:val="1"/>
          <w:numId w:val="112"/>
        </w:numPr>
        <w:shd w:fill="ffffff" w:val="clear"/>
        <w:ind w:left="1440" w:hanging="360"/>
        <w:rPr>
          <w:color w:val="000000"/>
        </w:rPr>
      </w:pPr>
      <w:r w:rsidDel="00000000" w:rsidR="00000000" w:rsidRPr="00000000">
        <w:rPr>
          <w:color w:val="000000"/>
          <w:highlight w:val="white"/>
          <w:rtl w:val="0"/>
        </w:rPr>
        <w:t xml:space="preserve">Necessity: Tends to threat of immediate harm from a natural force (ex: blizzard)</w:t>
      </w:r>
      <w:r w:rsidDel="00000000" w:rsidR="00000000" w:rsidRPr="00000000">
        <w:rPr>
          <w:rtl w:val="0"/>
        </w:rPr>
      </w:r>
    </w:p>
    <w:p w:rsidR="00000000" w:rsidDel="00000000" w:rsidP="00000000" w:rsidRDefault="00000000" w:rsidRPr="00000000" w14:paraId="000008AD">
      <w:pPr>
        <w:pageBreakBefore w:val="0"/>
        <w:numPr>
          <w:ilvl w:val="1"/>
          <w:numId w:val="112"/>
        </w:numPr>
        <w:shd w:fill="ffffff" w:val="clear"/>
        <w:ind w:left="1440" w:hanging="360"/>
        <w:rPr>
          <w:color w:val="000000"/>
        </w:rPr>
      </w:pPr>
      <w:r w:rsidDel="00000000" w:rsidR="00000000" w:rsidRPr="00000000">
        <w:rPr>
          <w:color w:val="000000"/>
          <w:highlight w:val="white"/>
          <w:rtl w:val="0"/>
        </w:rPr>
        <w:t xml:space="preserve">Choice of lesser evils: Natural events (ex: destroying a property to prevent the spread of fire) </w:t>
      </w:r>
      <w:r w:rsidDel="00000000" w:rsidR="00000000" w:rsidRPr="00000000">
        <w:rPr>
          <w:rtl w:val="0"/>
        </w:rPr>
      </w:r>
    </w:p>
    <w:p w:rsidR="00000000" w:rsidDel="00000000" w:rsidP="00000000" w:rsidRDefault="00000000" w:rsidRPr="00000000" w14:paraId="000008AE">
      <w:pPr>
        <w:pageBreakBefore w:val="0"/>
        <w:numPr>
          <w:ilvl w:val="1"/>
          <w:numId w:val="112"/>
        </w:numPr>
        <w:shd w:fill="ffffff" w:val="clear"/>
        <w:ind w:left="1440" w:hanging="360"/>
        <w:rPr>
          <w:color w:val="000000"/>
        </w:rPr>
      </w:pPr>
      <w:r w:rsidDel="00000000" w:rsidR="00000000" w:rsidRPr="00000000">
        <w:rPr>
          <w:color w:val="000000"/>
          <w:highlight w:val="white"/>
          <w:rtl w:val="0"/>
        </w:rPr>
        <w:t xml:space="preserve">Duress: More human based harm (ex: someone has a gun to your head) </w:t>
      </w:r>
      <w:r w:rsidDel="00000000" w:rsidR="00000000" w:rsidRPr="00000000">
        <w:rPr>
          <w:rtl w:val="0"/>
        </w:rPr>
      </w:r>
    </w:p>
    <w:p w:rsidR="00000000" w:rsidDel="00000000" w:rsidP="00000000" w:rsidRDefault="00000000" w:rsidRPr="00000000" w14:paraId="000008AF">
      <w:pPr>
        <w:pageBreakBefore w:val="0"/>
        <w:numPr>
          <w:ilvl w:val="0"/>
          <w:numId w:val="112"/>
        </w:numPr>
        <w:shd w:fill="ffffff" w:val="clear"/>
        <w:ind w:left="720" w:hanging="360"/>
        <w:rPr>
          <w:color w:val="000000"/>
        </w:rPr>
      </w:pPr>
      <w:r w:rsidDel="00000000" w:rsidR="00000000" w:rsidRPr="00000000">
        <w:rPr>
          <w:color w:val="000000"/>
          <w:highlight w:val="white"/>
          <w:rtl w:val="0"/>
        </w:rPr>
        <w:t xml:space="preserve">Theoretical Distinctions:</w:t>
      </w:r>
      <w:r w:rsidDel="00000000" w:rsidR="00000000" w:rsidRPr="00000000">
        <w:rPr>
          <w:rtl w:val="0"/>
        </w:rPr>
      </w:r>
    </w:p>
    <w:p w:rsidR="00000000" w:rsidDel="00000000" w:rsidP="00000000" w:rsidRDefault="00000000" w:rsidRPr="00000000" w14:paraId="000008B0">
      <w:pPr>
        <w:pageBreakBefore w:val="0"/>
        <w:numPr>
          <w:ilvl w:val="1"/>
          <w:numId w:val="112"/>
        </w:numPr>
        <w:shd w:fill="ffffff" w:val="clear"/>
        <w:ind w:left="1440" w:hanging="360"/>
        <w:rPr>
          <w:color w:val="000000"/>
        </w:rPr>
      </w:pPr>
      <w:sdt>
        <w:sdtPr>
          <w:tag w:val="goog_rdk_17"/>
        </w:sdtPr>
        <w:sdtContent>
          <w:r w:rsidDel="00000000" w:rsidR="00000000" w:rsidRPr="00000000">
            <w:rPr>
              <w:rFonts w:ascii="Arial Unicode MS" w:cs="Arial Unicode MS" w:eastAsia="Arial Unicode MS" w:hAnsi="Arial Unicode MS"/>
              <w:color w:val="000000"/>
              <w:highlight w:val="white"/>
              <w:rtl w:val="0"/>
            </w:rPr>
            <w:t xml:space="preserve">Choice of lesser evils: Reasoned through a more utilitarian framework; idea is behind maximizing welfare → Allow a crime to be committed where the social benefits of the crime outweigh the social costs of failing to commit the crime. </w:t>
          </w:r>
        </w:sdtContent>
      </w:sdt>
      <w:r w:rsidDel="00000000" w:rsidR="00000000" w:rsidRPr="00000000">
        <w:rPr>
          <w:rtl w:val="0"/>
        </w:rPr>
      </w:r>
    </w:p>
    <w:p w:rsidR="00000000" w:rsidDel="00000000" w:rsidP="00000000" w:rsidRDefault="00000000" w:rsidRPr="00000000" w14:paraId="000008B1">
      <w:pPr>
        <w:pageBreakBefore w:val="0"/>
        <w:numPr>
          <w:ilvl w:val="1"/>
          <w:numId w:val="112"/>
        </w:numPr>
        <w:shd w:fill="ffffff" w:val="clear"/>
        <w:ind w:left="1440" w:hanging="360"/>
        <w:rPr>
          <w:color w:val="000000"/>
        </w:rPr>
      </w:pPr>
      <w:r w:rsidDel="00000000" w:rsidR="00000000" w:rsidRPr="00000000">
        <w:rPr>
          <w:color w:val="000000"/>
          <w:highlight w:val="white"/>
          <w:rtl w:val="0"/>
        </w:rPr>
        <w:t xml:space="preserve">Necessity and duress are about assessing one’s blameworthiness. Idea is that if D is not blameworthy, he should not be punished. More of a retributivist approach. </w:t>
      </w:r>
      <w:r w:rsidDel="00000000" w:rsidR="00000000" w:rsidRPr="00000000">
        <w:rPr>
          <w:rtl w:val="0"/>
        </w:rPr>
      </w:r>
    </w:p>
    <w:p w:rsidR="00000000" w:rsidDel="00000000" w:rsidP="00000000" w:rsidRDefault="00000000" w:rsidRPr="00000000" w14:paraId="000008B2">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B3">
      <w:pPr>
        <w:pageBreakBefore w:val="0"/>
        <w:rPr>
          <w:b w:val="1"/>
          <w:color w:val="0070c0"/>
          <w:highlight w:val="white"/>
          <w:u w:val="single"/>
        </w:rPr>
      </w:pPr>
      <w:r w:rsidDel="00000000" w:rsidR="00000000" w:rsidRPr="00000000">
        <w:rPr>
          <w:b w:val="1"/>
          <w:color w:val="0070c0"/>
          <w:highlight w:val="white"/>
          <w:u w:val="single"/>
          <w:rtl w:val="0"/>
        </w:rPr>
        <w:t xml:space="preserve">Duress</w:t>
      </w:r>
    </w:p>
    <w:p w:rsidR="00000000" w:rsidDel="00000000" w:rsidP="00000000" w:rsidRDefault="00000000" w:rsidRPr="00000000" w14:paraId="000008B4">
      <w:pPr>
        <w:pageBreakBefore w:val="0"/>
        <w:rPr>
          <w:rFonts w:ascii="-webkit-standard" w:cs="-webkit-standard" w:eastAsia="-webkit-standard" w:hAnsi="-webkit-standard"/>
          <w:color w:val="000000"/>
        </w:rPr>
      </w:pPr>
      <w:r w:rsidDel="00000000" w:rsidR="00000000" w:rsidRPr="00000000">
        <w:rPr>
          <w:color w:val="000000"/>
          <w:highlight w:val="white"/>
          <w:rtl w:val="0"/>
        </w:rPr>
        <w:t xml:space="preserve">MPC §2.09: </w:t>
      </w:r>
      <w:r w:rsidDel="00000000" w:rsidR="00000000" w:rsidRPr="00000000">
        <w:rPr>
          <w:rtl w:val="0"/>
        </w:rPr>
      </w:r>
    </w:p>
    <w:p w:rsidR="00000000" w:rsidDel="00000000" w:rsidP="00000000" w:rsidRDefault="00000000" w:rsidRPr="00000000" w14:paraId="000008B5">
      <w:pPr>
        <w:pageBreakBefore w:val="0"/>
        <w:numPr>
          <w:ilvl w:val="0"/>
          <w:numId w:val="95"/>
        </w:numPr>
        <w:shd w:fill="ffffff" w:val="clear"/>
        <w:ind w:left="720" w:hanging="360"/>
        <w:rPr>
          <w:color w:val="000000"/>
        </w:rPr>
      </w:pPr>
      <w:r w:rsidDel="00000000" w:rsidR="00000000" w:rsidRPr="00000000">
        <w:rPr>
          <w:color w:val="000000"/>
          <w:highlight w:val="white"/>
          <w:rtl w:val="0"/>
        </w:rPr>
        <w:t xml:space="preserve">It is an affirmative defense that the actor engaged in the conduct charged to constitute an offense because he was coerced to do so by the use of, or a threat to use, unlawful force against his person or the person of another, which a person of reasonable firmness in his situation would have been unable to resist. </w:t>
      </w:r>
      <w:r w:rsidDel="00000000" w:rsidR="00000000" w:rsidRPr="00000000">
        <w:rPr>
          <w:rtl w:val="0"/>
        </w:rPr>
      </w:r>
    </w:p>
    <w:p w:rsidR="00000000" w:rsidDel="00000000" w:rsidP="00000000" w:rsidRDefault="00000000" w:rsidRPr="00000000" w14:paraId="000008B6">
      <w:pPr>
        <w:pageBreakBefore w:val="0"/>
        <w:numPr>
          <w:ilvl w:val="0"/>
          <w:numId w:val="95"/>
        </w:numPr>
        <w:shd w:fill="ffffff" w:val="clear"/>
        <w:ind w:left="720" w:hanging="360"/>
        <w:rPr>
          <w:color w:val="000000"/>
        </w:rPr>
      </w:pPr>
      <w:r w:rsidDel="00000000" w:rsidR="00000000" w:rsidRPr="00000000">
        <w:rPr>
          <w:color w:val="000000"/>
          <w:highlight w:val="white"/>
          <w:rtl w:val="0"/>
        </w:rPr>
        <w:t xml:space="preserve">The defense provided by this section is unavailable if the actor recklessly placed himself in a situation in which it was probable that he would be subjected to duress. The defense is also unavailable if he was negligent in placing himself in such a situation, whenever negligence suffices to establish culpability for the offense charged. </w:t>
      </w:r>
      <w:r w:rsidDel="00000000" w:rsidR="00000000" w:rsidRPr="00000000">
        <w:rPr>
          <w:rtl w:val="0"/>
        </w:rPr>
      </w:r>
    </w:p>
    <w:p w:rsidR="00000000" w:rsidDel="00000000" w:rsidP="00000000" w:rsidRDefault="00000000" w:rsidRPr="00000000" w14:paraId="000008B7">
      <w:pPr>
        <w:pageBreakBefore w:val="0"/>
        <w:numPr>
          <w:ilvl w:val="0"/>
          <w:numId w:val="95"/>
        </w:numPr>
        <w:shd w:fill="ffffff" w:val="clear"/>
        <w:ind w:left="720" w:hanging="360"/>
        <w:rPr>
          <w:color w:val="000000"/>
        </w:rPr>
      </w:pPr>
      <w:r w:rsidDel="00000000" w:rsidR="00000000" w:rsidRPr="00000000">
        <w:rPr>
          <w:color w:val="000000"/>
          <w:highlight w:val="white"/>
          <w:rtl w:val="0"/>
        </w:rPr>
        <w:t xml:space="preserve">It is not a defense that a woman acted on the command of her husband, unless she acted under such coercion as would establish a defense under this Section. [The presumption that a woman, acting in the presence of her husband, is coerced is abolished.] </w:t>
      </w:r>
      <w:r w:rsidDel="00000000" w:rsidR="00000000" w:rsidRPr="00000000">
        <w:rPr>
          <w:rtl w:val="0"/>
        </w:rPr>
      </w:r>
    </w:p>
    <w:p w:rsidR="00000000" w:rsidDel="00000000" w:rsidP="00000000" w:rsidRDefault="00000000" w:rsidRPr="00000000" w14:paraId="000008B8">
      <w:pPr>
        <w:pageBreakBefore w:val="0"/>
        <w:numPr>
          <w:ilvl w:val="0"/>
          <w:numId w:val="95"/>
        </w:numPr>
        <w:shd w:fill="ffffff" w:val="clear"/>
        <w:ind w:left="720" w:hanging="360"/>
        <w:rPr>
          <w:color w:val="000000"/>
        </w:rPr>
      </w:pPr>
      <w:r w:rsidDel="00000000" w:rsidR="00000000" w:rsidRPr="00000000">
        <w:rPr>
          <w:color w:val="000000"/>
          <w:highlight w:val="white"/>
          <w:rtl w:val="0"/>
        </w:rPr>
        <w:t xml:space="preserve">When the conduct of the actor would otherwise be justifiable under §3.02 (Choice of evils), this Section does not preclude such defense. </w:t>
      </w:r>
      <w:r w:rsidDel="00000000" w:rsidR="00000000" w:rsidRPr="00000000">
        <w:rPr>
          <w:rtl w:val="0"/>
        </w:rPr>
      </w:r>
    </w:p>
    <w:p w:rsidR="00000000" w:rsidDel="00000000" w:rsidP="00000000" w:rsidRDefault="00000000" w:rsidRPr="00000000" w14:paraId="000008B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State v. Toscano (1977) - Ordinary fortitude standard</w:t>
      </w:r>
    </w:p>
    <w:p w:rsidR="00000000" w:rsidDel="00000000" w:rsidP="00000000" w:rsidRDefault="00000000" w:rsidRPr="00000000" w14:paraId="000008BB">
      <w:pPr>
        <w:pageBreakBefore w:val="0"/>
        <w:rPr>
          <w:color w:val="000000"/>
        </w:rPr>
      </w:pPr>
      <w:r w:rsidDel="00000000" w:rsidR="00000000" w:rsidRPr="00000000">
        <w:rPr>
          <w:b w:val="1"/>
          <w:color w:val="000000"/>
          <w:rtl w:val="0"/>
        </w:rPr>
        <w:t xml:space="preserve">Facts:</w:t>
      </w:r>
      <w:r w:rsidDel="00000000" w:rsidR="00000000" w:rsidRPr="00000000">
        <w:rPr>
          <w:color w:val="000000"/>
          <w:rtl w:val="0"/>
        </w:rPr>
        <w:t xml:space="preserve"> Charged with conspiring to obtain money by false pretenses from the Kemper Insurance Company. D said capitulated to William Leonard’s demands only because he was fearful for his wife’s and his own bodily safety. After event, moved to new address, changed numbers, etc. </w:t>
      </w:r>
    </w:p>
    <w:p w:rsidR="00000000" w:rsidDel="00000000" w:rsidP="00000000" w:rsidRDefault="00000000" w:rsidRPr="00000000" w14:paraId="000008BC">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Trial court said defense of duress only applicable where there is an allegation that an act was committed in response to a threat of present, imminent and impending death or serious bodily harm.</w:t>
      </w:r>
    </w:p>
    <w:p w:rsidR="00000000" w:rsidDel="00000000" w:rsidP="00000000" w:rsidRDefault="00000000" w:rsidRPr="00000000" w14:paraId="000008BD">
      <w:pPr>
        <w:pageBreakBefore w:val="0"/>
        <w:rPr>
          <w:color w:val="000000"/>
        </w:rPr>
      </w:pPr>
      <w:r w:rsidDel="00000000" w:rsidR="00000000" w:rsidRPr="00000000">
        <w:rPr>
          <w:b w:val="1"/>
          <w:color w:val="000000"/>
          <w:rtl w:val="0"/>
        </w:rPr>
        <w:t xml:space="preserve">Holding:</w:t>
      </w:r>
      <w:r w:rsidDel="00000000" w:rsidR="00000000" w:rsidRPr="00000000">
        <w:rPr>
          <w:color w:val="000000"/>
          <w:rtl w:val="0"/>
        </w:rPr>
        <w:t xml:space="preserve"> Must have induced such a fear as a man of ordinary fortitude and courage might justly yield to. Objective standard – normal members of the community. </w:t>
      </w:r>
    </w:p>
    <w:p w:rsidR="00000000" w:rsidDel="00000000" w:rsidP="00000000" w:rsidRDefault="00000000" w:rsidRPr="00000000" w14:paraId="000008BE">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Court rules that factors should be given evidential weight and failure to satisfy one or more conditions would NOT justify withholding D from jury. </w:t>
      </w:r>
    </w:p>
    <w:p w:rsidR="00000000" w:rsidDel="00000000" w:rsidP="00000000" w:rsidRDefault="00000000" w:rsidRPr="00000000" w14:paraId="000008BF">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Moves NJ to standard that defense to a crime other than murder if the D engaged in a conduct because he was coerced to do so by the use of or threat to use unlawful force against his person or the person of another which a person of reasonable firmness in his situation might have been unable to resist.</w:t>
      </w:r>
    </w:p>
    <w:p w:rsidR="00000000" w:rsidDel="00000000" w:rsidP="00000000" w:rsidRDefault="00000000" w:rsidRPr="00000000" w14:paraId="000008C0">
      <w:pPr>
        <w:pageBreakBefore w:val="0"/>
        <w:rPr>
          <w:color w:val="000000"/>
        </w:rPr>
      </w:pPr>
      <w:r w:rsidDel="00000000" w:rsidR="00000000" w:rsidRPr="00000000">
        <w:rPr>
          <w:rtl w:val="0"/>
        </w:rPr>
      </w:r>
    </w:p>
    <w:p w:rsidR="00000000" w:rsidDel="00000000" w:rsidP="00000000" w:rsidRDefault="00000000" w:rsidRPr="00000000" w14:paraId="000008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US v. Fleming (1957) – Must have immediacy for duress</w:t>
      </w:r>
    </w:p>
    <w:p w:rsidR="00000000" w:rsidDel="00000000" w:rsidP="00000000" w:rsidRDefault="00000000" w:rsidRPr="00000000" w14:paraId="000008C2">
      <w:pPr>
        <w:pageBreakBefore w:val="0"/>
        <w:rPr>
          <w:color w:val="000000"/>
        </w:rPr>
      </w:pPr>
      <w:r w:rsidDel="00000000" w:rsidR="00000000" w:rsidRPr="00000000">
        <w:rPr>
          <w:b w:val="1"/>
          <w:color w:val="000000"/>
          <w:rtl w:val="0"/>
        </w:rPr>
        <w:t xml:space="preserve">Facts:</w:t>
      </w:r>
      <w:r w:rsidDel="00000000" w:rsidR="00000000" w:rsidRPr="00000000">
        <w:rPr>
          <w:color w:val="000000"/>
          <w:rtl w:val="0"/>
        </w:rPr>
        <w:t xml:space="preserve"> D was a court-martialed army officer who was charged with collaborating with enemy by helping prepare propaganda designed to promote disaffection among troops. Was a POW subjected to interrogations, forced marches, abuse. Was threatened with being put in a “hole” and never coming out, going on a long and potentially life-threatening march.</w:t>
      </w:r>
    </w:p>
    <w:p w:rsidR="00000000" w:rsidDel="00000000" w:rsidP="00000000" w:rsidRDefault="00000000" w:rsidRPr="00000000" w14:paraId="000008C3">
      <w:pPr>
        <w:pageBreakBefore w:val="0"/>
        <w:rPr>
          <w:color w:val="000000"/>
        </w:rPr>
      </w:pPr>
      <w:r w:rsidDel="00000000" w:rsidR="00000000" w:rsidRPr="00000000">
        <w:rPr>
          <w:b w:val="1"/>
          <w:color w:val="000000"/>
          <w:rtl w:val="0"/>
        </w:rPr>
        <w:t xml:space="preserve">Holding:</w:t>
      </w:r>
      <w:r w:rsidDel="00000000" w:rsidR="00000000" w:rsidRPr="00000000">
        <w:rPr>
          <w:color w:val="000000"/>
          <w:rtl w:val="0"/>
        </w:rPr>
        <w:t xml:space="preserve"> It was not at all certain at the time the threat was made that walking north to Pyktong would cause death at all, much less immediately. If he had started on it and it became evident he would not survive, then the defense of duress would arise. Here, the danger was problematical and remote. </w:t>
      </w:r>
    </w:p>
    <w:p w:rsidR="00000000" w:rsidDel="00000000" w:rsidP="00000000" w:rsidRDefault="00000000" w:rsidRPr="00000000" w14:paraId="000008C4">
      <w:pPr>
        <w:pageBreakBefore w:val="0"/>
        <w:rPr>
          <w:b w:val="1"/>
          <w:color w:val="000000"/>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8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Georgia" w:cs="Georgia" w:eastAsia="Georgia" w:hAnsi="Georgia"/>
          <w:b w:val="1"/>
          <w:i w:val="0"/>
          <w:smallCaps w:val="0"/>
          <w:strike w:val="0"/>
          <w:color w:val="2f5496"/>
          <w:sz w:val="22"/>
          <w:szCs w:val="22"/>
          <w:highlight w:val="white"/>
          <w:u w:val="none"/>
          <w:vertAlign w:val="baseline"/>
        </w:rPr>
      </w:pPr>
      <w:r w:rsidDel="00000000" w:rsidR="00000000" w:rsidRPr="00000000">
        <w:rPr>
          <w:rFonts w:ascii="Georgia" w:cs="Georgia" w:eastAsia="Georgia" w:hAnsi="Georgia"/>
          <w:b w:val="1"/>
          <w:i w:val="0"/>
          <w:smallCaps w:val="0"/>
          <w:strike w:val="0"/>
          <w:color w:val="2f5496"/>
          <w:sz w:val="22"/>
          <w:szCs w:val="22"/>
          <w:highlight w:val="white"/>
          <w:u w:val="none"/>
          <w:vertAlign w:val="baseline"/>
          <w:rtl w:val="0"/>
        </w:rPr>
        <w:t xml:space="preserve">Insanity</w:t>
      </w:r>
    </w:p>
    <w:p w:rsidR="00000000" w:rsidDel="00000000" w:rsidP="00000000" w:rsidRDefault="00000000" w:rsidRPr="00000000" w14:paraId="000008C6">
      <w:pPr>
        <w:pageBreakBefore w:val="0"/>
        <w:rPr>
          <w:b w:val="1"/>
          <w:color w:val="000000"/>
          <w:highlight w:val="white"/>
        </w:rPr>
      </w:pPr>
      <w:r w:rsidDel="00000000" w:rsidR="00000000" w:rsidRPr="00000000">
        <w:rPr>
          <w:rtl w:val="0"/>
        </w:rPr>
      </w:r>
    </w:p>
    <w:p w:rsidR="00000000" w:rsidDel="00000000" w:rsidP="00000000" w:rsidRDefault="00000000" w:rsidRPr="00000000" w14:paraId="000008C7">
      <w:pPr>
        <w:pageBreakBefore w:val="0"/>
        <w:rPr>
          <w:b w:val="1"/>
          <w:color w:val="000000"/>
          <w:highlight w:val="white"/>
        </w:rPr>
      </w:pPr>
      <w:r w:rsidDel="00000000" w:rsidR="00000000" w:rsidRPr="00000000">
        <w:rPr>
          <w:b w:val="1"/>
          <w:color w:val="000000"/>
          <w:highlight w:val="white"/>
          <w:rtl w:val="0"/>
        </w:rPr>
        <w:t xml:space="preserve">General</w:t>
      </w:r>
    </w:p>
    <w:p w:rsidR="00000000" w:rsidDel="00000000" w:rsidP="00000000" w:rsidRDefault="00000000" w:rsidRPr="00000000" w14:paraId="000008C8">
      <w:pPr>
        <w:pageBreakBefore w:val="0"/>
        <w:numPr>
          <w:ilvl w:val="0"/>
          <w:numId w:val="214"/>
        </w:numPr>
        <w:ind w:left="720" w:hanging="360"/>
        <w:rPr/>
      </w:pPr>
      <w:r w:rsidDel="00000000" w:rsidR="00000000" w:rsidRPr="00000000">
        <w:rPr>
          <w:rtl w:val="0"/>
        </w:rPr>
        <w:t xml:space="preserve">Mental incapacity can be a defense to a criminal charge, or it can preclude the guilty plea, trial, sentencing, or execution of a defendant</w:t>
      </w:r>
    </w:p>
    <w:p w:rsidR="00000000" w:rsidDel="00000000" w:rsidP="00000000" w:rsidRDefault="00000000" w:rsidRPr="00000000" w14:paraId="000008C9">
      <w:pPr>
        <w:pageBreakBefore w:val="0"/>
        <w:numPr>
          <w:ilvl w:val="0"/>
          <w:numId w:val="214"/>
        </w:numPr>
        <w:ind w:left="720" w:hanging="360"/>
        <w:rPr/>
      </w:pPr>
      <w:r w:rsidDel="00000000" w:rsidR="00000000" w:rsidRPr="00000000">
        <w:rPr>
          <w:rtl w:val="0"/>
        </w:rPr>
        <w:t xml:space="preserve">Insanity defense is rarely asserted and even more rarely accepted</w:t>
      </w:r>
    </w:p>
    <w:p w:rsidR="00000000" w:rsidDel="00000000" w:rsidP="00000000" w:rsidRDefault="00000000" w:rsidRPr="00000000" w14:paraId="000008CA">
      <w:pPr>
        <w:pageBreakBefore w:val="0"/>
        <w:numPr>
          <w:ilvl w:val="0"/>
          <w:numId w:val="214"/>
        </w:numPr>
        <w:ind w:left="720" w:hanging="360"/>
        <w:rPr>
          <w:b w:val="1"/>
        </w:rPr>
      </w:pPr>
      <w:r w:rsidDel="00000000" w:rsidR="00000000" w:rsidRPr="00000000">
        <w:rPr>
          <w:b w:val="1"/>
          <w:rtl w:val="0"/>
        </w:rPr>
        <w:t xml:space="preserve">Presumption of sanity for all legal purposes in the absence of evidence on the issue</w:t>
      </w:r>
    </w:p>
    <w:p w:rsidR="00000000" w:rsidDel="00000000" w:rsidP="00000000" w:rsidRDefault="00000000" w:rsidRPr="00000000" w14:paraId="000008CB">
      <w:pPr>
        <w:pageBreakBefore w:val="0"/>
        <w:numPr>
          <w:ilvl w:val="0"/>
          <w:numId w:val="214"/>
        </w:numPr>
        <w:ind w:left="720" w:hanging="360"/>
        <w:rPr/>
      </w:pPr>
      <w:r w:rsidDel="00000000" w:rsidR="00000000" w:rsidRPr="00000000">
        <w:rPr>
          <w:rtl w:val="0"/>
        </w:rPr>
        <w:t xml:space="preserve">Forcible medication issues</w:t>
      </w:r>
    </w:p>
    <w:p w:rsidR="00000000" w:rsidDel="00000000" w:rsidP="00000000" w:rsidRDefault="00000000" w:rsidRPr="00000000" w14:paraId="000008CC">
      <w:pPr>
        <w:pageBreakBefore w:val="0"/>
        <w:numPr>
          <w:ilvl w:val="1"/>
          <w:numId w:val="214"/>
        </w:numPr>
        <w:ind w:left="1440" w:hanging="360"/>
        <w:rPr/>
      </w:pPr>
      <w:r w:rsidDel="00000000" w:rsidR="00000000" w:rsidRPr="00000000">
        <w:rPr>
          <w:rtl w:val="0"/>
        </w:rPr>
        <w:t xml:space="preserve">At least one court has held that the state can’t subject an insane death row prisoner to antipsychotic medication, against his will, in order to restore his sanity so that he may be executed</w:t>
      </w:r>
    </w:p>
    <w:p w:rsidR="00000000" w:rsidDel="00000000" w:rsidP="00000000" w:rsidRDefault="00000000" w:rsidRPr="00000000" w14:paraId="000008CD">
      <w:pPr>
        <w:pageBreakBefore w:val="0"/>
        <w:numPr>
          <w:ilvl w:val="0"/>
          <w:numId w:val="214"/>
        </w:numPr>
        <w:ind w:left="720" w:hanging="360"/>
        <w:rPr>
          <w:color w:val="000000"/>
        </w:rPr>
      </w:pPr>
      <w:r w:rsidDel="00000000" w:rsidR="00000000" w:rsidRPr="00000000">
        <w:rPr>
          <w:color w:val="000000"/>
          <w:rtl w:val="0"/>
        </w:rPr>
        <w:t xml:space="preserve">Diagnosis can come after the crime committed, but easier as a lawyer if diagnosis is before</w:t>
      </w:r>
    </w:p>
    <w:p w:rsidR="00000000" w:rsidDel="00000000" w:rsidP="00000000" w:rsidRDefault="00000000" w:rsidRPr="00000000" w14:paraId="000008CE">
      <w:pPr>
        <w:pageBreakBefore w:val="0"/>
        <w:numPr>
          <w:ilvl w:val="0"/>
          <w:numId w:val="214"/>
        </w:numPr>
        <w:ind w:left="720" w:hanging="360"/>
        <w:rPr>
          <w:color w:val="000000"/>
        </w:rPr>
      </w:pPr>
      <w:r w:rsidDel="00000000" w:rsidR="00000000" w:rsidRPr="00000000">
        <w:rPr>
          <w:color w:val="000000"/>
          <w:rtl w:val="0"/>
        </w:rPr>
        <w:t xml:space="preserve">We have been shifting away from mental health hospitals and toward prison/jail</w:t>
      </w:r>
    </w:p>
    <w:p w:rsidR="00000000" w:rsidDel="00000000" w:rsidP="00000000" w:rsidRDefault="00000000" w:rsidRPr="00000000" w14:paraId="000008CF">
      <w:pPr>
        <w:pageBreakBefore w:val="0"/>
        <w:numPr>
          <w:ilvl w:val="0"/>
          <w:numId w:val="214"/>
        </w:numPr>
        <w:ind w:left="720" w:hanging="360"/>
        <w:rPr/>
      </w:pPr>
      <w:r w:rsidDel="00000000" w:rsidR="00000000" w:rsidRPr="00000000">
        <w:rPr>
          <w:rtl w:val="0"/>
        </w:rPr>
        <w:t xml:space="preserve">In most JDs, the decision to raise the insanity issue must be left entirely within the defendant’s control</w:t>
      </w:r>
    </w:p>
    <w:p w:rsidR="00000000" w:rsidDel="00000000" w:rsidP="00000000" w:rsidRDefault="00000000" w:rsidRPr="00000000" w14:paraId="000008D0">
      <w:pPr>
        <w:pageBreakBefore w:val="0"/>
        <w:ind w:left="1440" w:firstLine="0"/>
        <w:rPr/>
      </w:pPr>
      <w:r w:rsidDel="00000000" w:rsidR="00000000" w:rsidRPr="00000000">
        <w:rPr>
          <w:rtl w:val="0"/>
        </w:rPr>
      </w:r>
    </w:p>
    <w:p w:rsidR="00000000" w:rsidDel="00000000" w:rsidP="00000000" w:rsidRDefault="00000000" w:rsidRPr="00000000" w14:paraId="000008D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Terminology:</w:t>
      </w:r>
      <w:r w:rsidDel="00000000" w:rsidR="00000000" w:rsidRPr="00000000">
        <w:rPr>
          <w:rtl w:val="0"/>
        </w:rPr>
      </w:r>
    </w:p>
    <w:p w:rsidR="00000000" w:rsidDel="00000000" w:rsidP="00000000" w:rsidRDefault="00000000" w:rsidRPr="00000000" w14:paraId="000008D2">
      <w:pPr>
        <w:pageBreakBefore w:val="0"/>
        <w:numPr>
          <w:ilvl w:val="0"/>
          <w:numId w:val="93"/>
        </w:numPr>
        <w:shd w:fill="ffffff" w:val="clear"/>
        <w:ind w:left="720" w:hanging="360"/>
        <w:rPr>
          <w:color w:val="000000"/>
        </w:rPr>
      </w:pPr>
      <w:r w:rsidDel="00000000" w:rsidR="00000000" w:rsidRPr="00000000">
        <w:rPr>
          <w:b w:val="1"/>
          <w:color w:val="000000"/>
          <w:highlight w:val="white"/>
          <w:rtl w:val="0"/>
        </w:rPr>
        <w:t xml:space="preserve">Mental illness:</w:t>
      </w:r>
      <w:r w:rsidDel="00000000" w:rsidR="00000000" w:rsidRPr="00000000">
        <w:rPr>
          <w:color w:val="000000"/>
          <w:highlight w:val="white"/>
          <w:rtl w:val="0"/>
        </w:rPr>
        <w:t xml:space="preserve"> Medical term used by clinicians to refer to a disorder recognized by the therapeutic community for purposes of diagnosis and treatment. </w:t>
      </w:r>
      <w:r w:rsidDel="00000000" w:rsidR="00000000" w:rsidRPr="00000000">
        <w:rPr>
          <w:rtl w:val="0"/>
        </w:rPr>
      </w:r>
    </w:p>
    <w:p w:rsidR="00000000" w:rsidDel="00000000" w:rsidP="00000000" w:rsidRDefault="00000000" w:rsidRPr="00000000" w14:paraId="000008D3">
      <w:pPr>
        <w:pageBreakBefore w:val="0"/>
        <w:numPr>
          <w:ilvl w:val="0"/>
          <w:numId w:val="93"/>
        </w:numPr>
        <w:shd w:fill="ffffff" w:val="clear"/>
        <w:ind w:left="720" w:hanging="360"/>
        <w:rPr>
          <w:color w:val="000000"/>
        </w:rPr>
      </w:pPr>
      <w:r w:rsidDel="00000000" w:rsidR="00000000" w:rsidRPr="00000000">
        <w:rPr>
          <w:b w:val="1"/>
          <w:color w:val="000000"/>
          <w:highlight w:val="white"/>
          <w:rtl w:val="0"/>
        </w:rPr>
        <w:t xml:space="preserve">Insanity:</w:t>
      </w:r>
      <w:r w:rsidDel="00000000" w:rsidR="00000000" w:rsidRPr="00000000">
        <w:rPr>
          <w:color w:val="000000"/>
          <w:highlight w:val="white"/>
          <w:rtl w:val="0"/>
        </w:rPr>
        <w:t xml:space="preserve"> Legal term that refers to a mental state, </w:t>
      </w:r>
      <w:r w:rsidDel="00000000" w:rsidR="00000000" w:rsidRPr="00000000">
        <w:rPr>
          <w:i w:val="1"/>
          <w:color w:val="000000"/>
          <w:highlight w:val="white"/>
          <w:rtl w:val="0"/>
        </w:rPr>
        <w:t xml:space="preserve">existing at the time of criminal offense</w:t>
      </w:r>
      <w:r w:rsidDel="00000000" w:rsidR="00000000" w:rsidRPr="00000000">
        <w:rPr>
          <w:color w:val="000000"/>
          <w:highlight w:val="white"/>
          <w:rtl w:val="0"/>
        </w:rPr>
        <w:t xml:space="preserve">, considered sufficient to preclude criminal responsibility. </w:t>
      </w:r>
      <w:r w:rsidDel="00000000" w:rsidR="00000000" w:rsidRPr="00000000">
        <w:rPr>
          <w:rtl w:val="0"/>
        </w:rPr>
      </w:r>
    </w:p>
    <w:p w:rsidR="00000000" w:rsidDel="00000000" w:rsidP="00000000" w:rsidRDefault="00000000" w:rsidRPr="00000000" w14:paraId="000008D4">
      <w:pPr>
        <w:pageBreakBefore w:val="0"/>
        <w:numPr>
          <w:ilvl w:val="0"/>
          <w:numId w:val="93"/>
        </w:numPr>
        <w:shd w:fill="ffffff" w:val="clear"/>
        <w:ind w:left="720" w:hanging="360"/>
        <w:rPr>
          <w:color w:val="000000"/>
        </w:rPr>
      </w:pPr>
      <w:r w:rsidDel="00000000" w:rsidR="00000000" w:rsidRPr="00000000">
        <w:rPr>
          <w:b w:val="1"/>
          <w:color w:val="000000"/>
          <w:highlight w:val="white"/>
          <w:rtl w:val="0"/>
        </w:rPr>
        <w:t xml:space="preserve">Incompetence:</w:t>
      </w:r>
      <w:r w:rsidDel="00000000" w:rsidR="00000000" w:rsidRPr="00000000">
        <w:rPr>
          <w:color w:val="000000"/>
          <w:highlight w:val="white"/>
          <w:rtl w:val="0"/>
        </w:rPr>
        <w:t xml:space="preserve"> Legal term that refers to a person’s mental state </w:t>
      </w:r>
      <w:r w:rsidDel="00000000" w:rsidR="00000000" w:rsidRPr="00000000">
        <w:rPr>
          <w:i w:val="1"/>
          <w:color w:val="000000"/>
          <w:highlight w:val="white"/>
          <w:rtl w:val="0"/>
        </w:rPr>
        <w:t xml:space="preserve">at the time of a legal proceeding</w:t>
      </w:r>
      <w:r w:rsidDel="00000000" w:rsidR="00000000" w:rsidRPr="00000000">
        <w:rPr>
          <w:color w:val="000000"/>
          <w:highlight w:val="white"/>
          <w:rtl w:val="0"/>
        </w:rPr>
        <w:t xml:space="preserve">. An incompetent person lacks the sufficient mental capacity to understand or participate in a relevant legal proceeding. </w:t>
      </w:r>
      <w:r w:rsidDel="00000000" w:rsidR="00000000" w:rsidRPr="00000000">
        <w:rPr>
          <w:rtl w:val="0"/>
        </w:rPr>
      </w:r>
    </w:p>
    <w:p w:rsidR="00000000" w:rsidDel="00000000" w:rsidP="00000000" w:rsidRDefault="00000000" w:rsidRPr="00000000" w14:paraId="000008D5">
      <w:pPr>
        <w:pageBreakBefore w:val="0"/>
        <w:numPr>
          <w:ilvl w:val="1"/>
          <w:numId w:val="93"/>
        </w:numPr>
        <w:shd w:fill="ffffff" w:val="clear"/>
        <w:ind w:left="1440" w:hanging="360"/>
        <w:rPr>
          <w:color w:val="000000"/>
        </w:rPr>
      </w:pPr>
      <w:r w:rsidDel="00000000" w:rsidR="00000000" w:rsidRPr="00000000">
        <w:rPr>
          <w:b w:val="1"/>
          <w:color w:val="000000"/>
          <w:highlight w:val="white"/>
          <w:rtl w:val="0"/>
        </w:rPr>
        <w:t xml:space="preserve">MPC §4.04</w:t>
      </w:r>
      <w:r w:rsidDel="00000000" w:rsidR="00000000" w:rsidRPr="00000000">
        <w:rPr>
          <w:color w:val="000000"/>
          <w:highlight w:val="white"/>
          <w:rtl w:val="0"/>
        </w:rPr>
        <w:t xml:space="preserve">: No person who as a result of mental disease or defect lacks capacity to understand the proceedings against him or to assist in his own defense shall be tried, convicted or sentenced for the commission of an offense so long as such incapacity endures.  </w:t>
      </w:r>
      <w:r w:rsidDel="00000000" w:rsidR="00000000" w:rsidRPr="00000000">
        <w:rPr>
          <w:rtl w:val="0"/>
        </w:rPr>
      </w:r>
    </w:p>
    <w:p w:rsidR="00000000" w:rsidDel="00000000" w:rsidP="00000000" w:rsidRDefault="00000000" w:rsidRPr="00000000" w14:paraId="000008D6">
      <w:pPr>
        <w:pageBreakBefore w:val="0"/>
        <w:numPr>
          <w:ilvl w:val="1"/>
          <w:numId w:val="93"/>
        </w:numPr>
        <w:shd w:fill="ffffff" w:val="clear"/>
        <w:ind w:left="1440" w:hanging="360"/>
        <w:rPr>
          <w:color w:val="000000"/>
        </w:rPr>
      </w:pPr>
      <w:r w:rsidDel="00000000" w:rsidR="00000000" w:rsidRPr="00000000">
        <w:rPr>
          <w:color w:val="000000"/>
          <w:highlight w:val="white"/>
          <w:rtl w:val="0"/>
        </w:rPr>
        <w:t xml:space="preserve">Ds can be forcibly medicated to render them competent to stand trial. (</w:t>
      </w:r>
      <w:r w:rsidDel="00000000" w:rsidR="00000000" w:rsidRPr="00000000">
        <w:rPr>
          <w:i w:val="1"/>
          <w:color w:val="000000"/>
          <w:highlight w:val="white"/>
          <w:rtl w:val="0"/>
        </w:rPr>
        <w:t xml:space="preserve">Sell v. US</w:t>
      </w:r>
      <w:r w:rsidDel="00000000" w:rsidR="00000000" w:rsidRPr="00000000">
        <w:rPr>
          <w:color w:val="000000"/>
          <w:highlight w:val="white"/>
          <w:rtl w:val="0"/>
        </w:rPr>
        <w:t xml:space="preserve">, SCOTUS 2003) To uphold involuntary treatment, a court must find</w:t>
      </w:r>
      <w:r w:rsidDel="00000000" w:rsidR="00000000" w:rsidRPr="00000000">
        <w:rPr>
          <w:rtl w:val="0"/>
        </w:rPr>
      </w:r>
    </w:p>
    <w:p w:rsidR="00000000" w:rsidDel="00000000" w:rsidP="00000000" w:rsidRDefault="00000000" w:rsidRPr="00000000" w14:paraId="000008D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The government’s interest in trying D for the crime at issue is important;</w:t>
      </w: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Forced medication is substantially likely to render D competent and substantially unlikely to have side effects that will interfere with her ability to assist defense counsel;</w:t>
      </w:r>
      <w:r w:rsidDel="00000000" w:rsidR="00000000" w:rsidRPr="00000000">
        <w:rPr>
          <w:rtl w:val="0"/>
        </w:rPr>
      </w:r>
    </w:p>
    <w:p w:rsidR="00000000" w:rsidDel="00000000" w:rsidP="00000000" w:rsidRDefault="00000000" w:rsidRPr="00000000" w14:paraId="000008D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Alternative, less intrusive treatments are unlikely to achieve substantially the same results;</w:t>
      </w:r>
      <w:r w:rsidDel="00000000" w:rsidR="00000000" w:rsidRPr="00000000">
        <w:rPr>
          <w:rtl w:val="0"/>
        </w:rPr>
      </w:r>
    </w:p>
    <w:p w:rsidR="00000000" w:rsidDel="00000000" w:rsidP="00000000" w:rsidRDefault="00000000" w:rsidRPr="00000000" w14:paraId="000008D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The treatment is medically appropriate (in D’s best interest in light of her condition)</w:t>
      </w:r>
      <w:r w:rsidDel="00000000" w:rsidR="00000000" w:rsidRPr="00000000">
        <w:rPr>
          <w:rtl w:val="0"/>
        </w:rPr>
      </w:r>
    </w:p>
    <w:p w:rsidR="00000000" w:rsidDel="00000000" w:rsidP="00000000" w:rsidRDefault="00000000" w:rsidRPr="00000000" w14:paraId="000008D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D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If a D has been acquitted on grounds of legal insanity:</w:t>
      </w:r>
      <w:r w:rsidDel="00000000" w:rsidR="00000000" w:rsidRPr="00000000">
        <w:rPr>
          <w:rtl w:val="0"/>
        </w:rPr>
      </w:r>
    </w:p>
    <w:p w:rsidR="00000000" w:rsidDel="00000000" w:rsidP="00000000" w:rsidRDefault="00000000" w:rsidRPr="00000000" w14:paraId="000008DD">
      <w:pPr>
        <w:pageBreakBefore w:val="0"/>
        <w:numPr>
          <w:ilvl w:val="0"/>
          <w:numId w:val="98"/>
        </w:numPr>
        <w:shd w:fill="ffffff" w:val="clear"/>
        <w:ind w:left="720" w:hanging="360"/>
        <w:rPr>
          <w:color w:val="000000"/>
        </w:rPr>
      </w:pPr>
      <w:r w:rsidDel="00000000" w:rsidR="00000000" w:rsidRPr="00000000">
        <w:rPr>
          <w:color w:val="000000"/>
          <w:highlight w:val="white"/>
          <w:rtl w:val="0"/>
        </w:rPr>
        <w:t xml:space="preserve">Civil Commitment: To protect the public while protecting D’s innocence, a judge may commit a person indefinitely to a mental institution. </w:t>
      </w:r>
      <w:r w:rsidDel="00000000" w:rsidR="00000000" w:rsidRPr="00000000">
        <w:rPr>
          <w:rtl w:val="0"/>
        </w:rPr>
      </w:r>
    </w:p>
    <w:p w:rsidR="00000000" w:rsidDel="00000000" w:rsidP="00000000" w:rsidRDefault="00000000" w:rsidRPr="00000000" w14:paraId="000008DE">
      <w:pPr>
        <w:pageBreakBefore w:val="0"/>
        <w:numPr>
          <w:ilvl w:val="2"/>
          <w:numId w:val="97"/>
        </w:numPr>
        <w:shd w:fill="ffffff" w:val="clear"/>
        <w:ind w:left="2160" w:hanging="360"/>
        <w:rPr>
          <w:color w:val="000000"/>
        </w:rPr>
      </w:pPr>
      <w:r w:rsidDel="00000000" w:rsidR="00000000" w:rsidRPr="00000000">
        <w:rPr>
          <w:color w:val="000000"/>
          <w:highlight w:val="white"/>
          <w:rtl w:val="0"/>
        </w:rPr>
        <w:t xml:space="preserve">Constitutional restrictions: high standard of proof; both mental illness and dangerousness must be proven by clear and convincing evidence </w:t>
      </w:r>
      <w:r w:rsidDel="00000000" w:rsidR="00000000" w:rsidRPr="00000000">
        <w:rPr>
          <w:rtl w:val="0"/>
        </w:rPr>
      </w:r>
    </w:p>
    <w:p w:rsidR="00000000" w:rsidDel="00000000" w:rsidP="00000000" w:rsidRDefault="00000000" w:rsidRPr="00000000" w14:paraId="000008DF">
      <w:pPr>
        <w:pageBreakBefore w:val="0"/>
        <w:numPr>
          <w:ilvl w:val="0"/>
          <w:numId w:val="84"/>
        </w:numPr>
        <w:shd w:fill="ffffff" w:val="clear"/>
        <w:ind w:left="720" w:hanging="360"/>
        <w:rPr>
          <w:color w:val="000000"/>
        </w:rPr>
      </w:pPr>
      <w:r w:rsidDel="00000000" w:rsidR="00000000" w:rsidRPr="00000000">
        <w:rPr>
          <w:color w:val="000000"/>
          <w:highlight w:val="white"/>
          <w:rtl w:val="0"/>
        </w:rPr>
        <w:t xml:space="preserve">Automatic and mandatory commitment: Some JDs have automatic and mandatory commitment for all insanity acquittees. </w:t>
      </w:r>
      <w:r w:rsidDel="00000000" w:rsidR="00000000" w:rsidRPr="00000000">
        <w:rPr>
          <w:rtl w:val="0"/>
        </w:rPr>
      </w:r>
    </w:p>
    <w:p w:rsidR="00000000" w:rsidDel="00000000" w:rsidP="00000000" w:rsidRDefault="00000000" w:rsidRPr="00000000" w14:paraId="000008E0">
      <w:pPr>
        <w:pageBreakBefore w:val="0"/>
        <w:numPr>
          <w:ilvl w:val="2"/>
          <w:numId w:val="82"/>
        </w:numPr>
        <w:shd w:fill="ffffff" w:val="clear"/>
        <w:ind w:left="2160" w:hanging="360"/>
        <w:rPr>
          <w:color w:val="000000"/>
        </w:rPr>
      </w:pPr>
      <w:r w:rsidDel="00000000" w:rsidR="00000000" w:rsidRPr="00000000">
        <w:rPr>
          <w:color w:val="000000"/>
          <w:highlight w:val="white"/>
          <w:rtl w:val="0"/>
        </w:rPr>
        <w:t xml:space="preserve">Constitutionally upheld in </w:t>
      </w:r>
      <w:r w:rsidDel="00000000" w:rsidR="00000000" w:rsidRPr="00000000">
        <w:rPr>
          <w:i w:val="1"/>
          <w:color w:val="000000"/>
          <w:highlight w:val="white"/>
          <w:rtl w:val="0"/>
        </w:rPr>
        <w:t xml:space="preserve">Jones v. US</w:t>
      </w:r>
      <w:r w:rsidDel="00000000" w:rsidR="00000000" w:rsidRPr="00000000">
        <w:rPr>
          <w:color w:val="000000"/>
          <w:highlight w:val="white"/>
          <w:rtl w:val="0"/>
        </w:rPr>
        <w:t xml:space="preserve">, 1983. </w:t>
      </w:r>
      <w:r w:rsidDel="00000000" w:rsidR="00000000" w:rsidRPr="00000000">
        <w:rPr>
          <w:rtl w:val="0"/>
        </w:rPr>
      </w:r>
    </w:p>
    <w:p w:rsidR="00000000" w:rsidDel="00000000" w:rsidP="00000000" w:rsidRDefault="00000000" w:rsidRPr="00000000" w14:paraId="000008E1">
      <w:pPr>
        <w:pageBreakBefore w:val="0"/>
        <w:numPr>
          <w:ilvl w:val="2"/>
          <w:numId w:val="82"/>
        </w:numPr>
        <w:shd w:fill="ffffff" w:val="clear"/>
        <w:ind w:left="2160" w:hanging="360"/>
        <w:rPr>
          <w:color w:val="000000"/>
        </w:rPr>
      </w:pPr>
      <w:r w:rsidDel="00000000" w:rsidR="00000000" w:rsidRPr="00000000">
        <w:rPr>
          <w:color w:val="000000"/>
          <w:highlight w:val="white"/>
          <w:rtl w:val="0"/>
        </w:rPr>
        <w:t xml:space="preserve">Rationale: immediate protection for the public; help mentally ill Ds generally by making the defense of insanity more acceptable to public and jury; people who are insane are likely to continue to be insane throughout trial and thereafter </w:t>
      </w:r>
      <w:r w:rsidDel="00000000" w:rsidR="00000000" w:rsidRPr="00000000">
        <w:rPr>
          <w:rtl w:val="0"/>
        </w:rPr>
      </w:r>
    </w:p>
    <w:p w:rsidR="00000000" w:rsidDel="00000000" w:rsidP="00000000" w:rsidRDefault="00000000" w:rsidRPr="00000000" w14:paraId="000008E2">
      <w:pPr>
        <w:pageBreakBefore w:val="0"/>
        <w:numPr>
          <w:ilvl w:val="1"/>
          <w:numId w:val="82"/>
        </w:numPr>
        <w:shd w:fill="ffffff" w:val="clear"/>
        <w:ind w:left="1440" w:hanging="360"/>
        <w:rPr>
          <w:color w:val="000000"/>
        </w:rPr>
      </w:pPr>
      <w:r w:rsidDel="00000000" w:rsidR="00000000" w:rsidRPr="00000000">
        <w:rPr>
          <w:color w:val="000000"/>
          <w:highlight w:val="white"/>
          <w:rtl w:val="0"/>
        </w:rPr>
        <w:t xml:space="preserve">Duration of confinement: The medical facility may release the patient when satisfied she has recovered and is no longer dangerous to herself or others. </w:t>
      </w:r>
      <w:r w:rsidDel="00000000" w:rsidR="00000000" w:rsidRPr="00000000">
        <w:rPr>
          <w:i w:val="1"/>
          <w:color w:val="000000"/>
          <w:highlight w:val="white"/>
          <w:rtl w:val="0"/>
        </w:rPr>
        <w:t xml:space="preserve">Jones</w:t>
      </w:r>
      <w:r w:rsidDel="00000000" w:rsidR="00000000" w:rsidRPr="00000000">
        <w:rPr>
          <w:color w:val="000000"/>
          <w:highlight w:val="white"/>
          <w:rtl w:val="0"/>
        </w:rPr>
        <w:t xml:space="preserve"> held that an insanity acquittee subjected to automatic commitment could be held indefinitely, even when the period she has spent in confinement exceeded the maximum sentence authorized for the underlying offense. </w:t>
      </w:r>
      <w:r w:rsidDel="00000000" w:rsidR="00000000" w:rsidRPr="00000000">
        <w:rPr>
          <w:rtl w:val="0"/>
        </w:rPr>
      </w:r>
    </w:p>
    <w:p w:rsidR="00000000" w:rsidDel="00000000" w:rsidP="00000000" w:rsidRDefault="00000000" w:rsidRPr="00000000" w14:paraId="000008E3">
      <w:pPr>
        <w:pageBreakBefore w:val="0"/>
        <w:numPr>
          <w:ilvl w:val="0"/>
          <w:numId w:val="88"/>
        </w:numPr>
        <w:shd w:fill="ffffff" w:val="clear"/>
        <w:ind w:left="720" w:hanging="360"/>
        <w:rPr>
          <w:color w:val="000000"/>
        </w:rPr>
      </w:pPr>
      <w:r w:rsidDel="00000000" w:rsidR="00000000" w:rsidRPr="00000000">
        <w:rPr>
          <w:color w:val="000000"/>
          <w:highlight w:val="white"/>
          <w:rtl w:val="0"/>
        </w:rPr>
        <w:t xml:space="preserve">Guilty, but mentally ill: Some states allow jury to find D guilty but mentally ill at time of offense. If this verdict is given, court retains same sentencing authority it has in cases of guilty verdicts, but if the court sentences D to prison, he has to be given treatment as is psychiatrically indicated for his mental illness. </w:t>
      </w:r>
      <w:r w:rsidDel="00000000" w:rsidR="00000000" w:rsidRPr="00000000">
        <w:rPr>
          <w:rtl w:val="0"/>
        </w:rPr>
      </w:r>
    </w:p>
    <w:p w:rsidR="00000000" w:rsidDel="00000000" w:rsidP="00000000" w:rsidRDefault="00000000" w:rsidRPr="00000000" w14:paraId="000008E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E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Solely cognitive test: To qualify for insanity defense, D must not have known that it was wrong. This is a higher standard and better for prosecution.</w:t>
      </w:r>
      <w:r w:rsidDel="00000000" w:rsidR="00000000" w:rsidRPr="00000000">
        <w:rPr>
          <w:rtl w:val="0"/>
        </w:rPr>
      </w:r>
    </w:p>
    <w:p w:rsidR="00000000" w:rsidDel="00000000" w:rsidP="00000000" w:rsidRDefault="00000000" w:rsidRPr="00000000" w14:paraId="000008E6">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M’Naghten’s Case, House of Lords, 1843. Pgs. 968 - 971.</w:t>
      </w:r>
      <w:r w:rsidDel="00000000" w:rsidR="00000000" w:rsidRPr="00000000">
        <w:rPr>
          <w:rtl w:val="0"/>
        </w:rPr>
      </w:r>
    </w:p>
    <w:p w:rsidR="00000000" w:rsidDel="00000000" w:rsidP="00000000" w:rsidRDefault="00000000" w:rsidRPr="00000000" w14:paraId="000008E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suffers from delusions/acute insanity. He was trying to shoot the prime minister but shot his secretary instead. </w:t>
      </w:r>
      <w:r w:rsidDel="00000000" w:rsidR="00000000" w:rsidRPr="00000000">
        <w:rPr>
          <w:rtl w:val="0"/>
        </w:rPr>
      </w:r>
    </w:p>
    <w:p w:rsidR="00000000" w:rsidDel="00000000" w:rsidP="00000000" w:rsidRDefault="00000000" w:rsidRPr="00000000" w14:paraId="000008E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will not be found guilty by reason of insanity if, as a result of mental disease:</w:t>
      </w:r>
      <w:r w:rsidDel="00000000" w:rsidR="00000000" w:rsidRPr="00000000">
        <w:rPr>
          <w:rtl w:val="0"/>
        </w:rPr>
      </w:r>
    </w:p>
    <w:p w:rsidR="00000000" w:rsidDel="00000000" w:rsidP="00000000" w:rsidRDefault="00000000" w:rsidRPr="00000000" w14:paraId="000008E9">
      <w:pPr>
        <w:pageBreakBefore w:val="0"/>
        <w:numPr>
          <w:ilvl w:val="0"/>
          <w:numId w:val="86"/>
        </w:numPr>
        <w:shd w:fill="ffffff" w:val="clear"/>
        <w:ind w:left="720" w:hanging="360"/>
        <w:rPr>
          <w:color w:val="000000"/>
        </w:rPr>
      </w:pPr>
      <w:r w:rsidDel="00000000" w:rsidR="00000000" w:rsidRPr="00000000">
        <w:rPr>
          <w:color w:val="000000"/>
          <w:highlight w:val="white"/>
          <w:rtl w:val="0"/>
        </w:rPr>
        <w:t xml:space="preserve">He did not know or appreciate the nature or quality of the criminal act he committed, OR</w:t>
      </w:r>
      <w:r w:rsidDel="00000000" w:rsidR="00000000" w:rsidRPr="00000000">
        <w:rPr>
          <w:rtl w:val="0"/>
        </w:rPr>
      </w:r>
    </w:p>
    <w:p w:rsidR="00000000" w:rsidDel="00000000" w:rsidP="00000000" w:rsidRDefault="00000000" w:rsidRPr="00000000" w14:paraId="000008EA">
      <w:pPr>
        <w:pageBreakBefore w:val="0"/>
        <w:numPr>
          <w:ilvl w:val="0"/>
          <w:numId w:val="86"/>
        </w:numPr>
        <w:shd w:fill="ffffff" w:val="clear"/>
        <w:ind w:left="720" w:hanging="360"/>
        <w:rPr>
          <w:color w:val="000000"/>
        </w:rPr>
      </w:pPr>
      <w:r w:rsidDel="00000000" w:rsidR="00000000" w:rsidRPr="00000000">
        <w:rPr>
          <w:color w:val="000000"/>
          <w:highlight w:val="white"/>
          <w:rtl w:val="0"/>
        </w:rPr>
        <w:t xml:space="preserve">He did know or appreciate the quality of the act, but he did not know that what he was doing was wrong. </w:t>
      </w:r>
      <w:r w:rsidDel="00000000" w:rsidR="00000000" w:rsidRPr="00000000">
        <w:rPr>
          <w:rtl w:val="0"/>
        </w:rPr>
      </w:r>
    </w:p>
    <w:p w:rsidR="00000000" w:rsidDel="00000000" w:rsidP="00000000" w:rsidRDefault="00000000" w:rsidRPr="00000000" w14:paraId="000008EB">
      <w:pPr>
        <w:pageBreakBefore w:val="0"/>
        <w:numPr>
          <w:ilvl w:val="0"/>
          <w:numId w:val="90"/>
        </w:numPr>
        <w:shd w:fill="ffffff" w:val="clear"/>
        <w:ind w:left="720" w:hanging="360"/>
        <w:rPr>
          <w:color w:val="000000"/>
        </w:rPr>
      </w:pPr>
      <w:r w:rsidDel="00000000" w:rsidR="00000000" w:rsidRPr="00000000">
        <w:rPr>
          <w:color w:val="000000"/>
          <w:highlight w:val="white"/>
          <w:rtl w:val="0"/>
        </w:rPr>
        <w:t xml:space="preserve">Generally interpreted to mean total impairment: out of touch with reality, not accurately perceiving the world, hearing voices, delusional </w:t>
      </w:r>
      <w:r w:rsidDel="00000000" w:rsidR="00000000" w:rsidRPr="00000000">
        <w:rPr>
          <w:rtl w:val="0"/>
        </w:rPr>
      </w:r>
    </w:p>
    <w:p w:rsidR="00000000" w:rsidDel="00000000" w:rsidP="00000000" w:rsidRDefault="00000000" w:rsidRPr="00000000" w14:paraId="000008E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This knowledge is not of the law (don’t want to push this into mistake of law realm); this knowledge is of a moral wrong. </w:t>
      </w:r>
      <w:r w:rsidDel="00000000" w:rsidR="00000000" w:rsidRPr="00000000">
        <w:rPr>
          <w:rtl w:val="0"/>
        </w:rPr>
      </w:r>
    </w:p>
    <w:p w:rsidR="00000000" w:rsidDel="00000000" w:rsidP="00000000" w:rsidRDefault="00000000" w:rsidRPr="00000000" w14:paraId="000008E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EE">
      <w:pPr>
        <w:pageBreakBefore w:val="0"/>
        <w:rPr>
          <w:color w:val="000000"/>
          <w:highlight w:val="white"/>
        </w:rPr>
      </w:pPr>
      <w:r w:rsidDel="00000000" w:rsidR="00000000" w:rsidRPr="00000000">
        <w:rPr>
          <w:b w:val="1"/>
          <w:color w:val="000000"/>
          <w:highlight w:val="white"/>
          <w:rtl w:val="0"/>
        </w:rPr>
        <w:t xml:space="preserve">Irresistible impulse test: </w:t>
      </w:r>
      <w:r w:rsidDel="00000000" w:rsidR="00000000" w:rsidRPr="00000000">
        <w:rPr>
          <w:rtl w:val="0"/>
        </w:rPr>
      </w:r>
    </w:p>
    <w:p w:rsidR="00000000" w:rsidDel="00000000" w:rsidP="00000000" w:rsidRDefault="00000000" w:rsidRPr="00000000" w14:paraId="000008EF">
      <w:pPr>
        <w:pageBreakBefore w:val="0"/>
        <w:rPr>
          <w:rFonts w:ascii="-webkit-standard" w:cs="-webkit-standard" w:eastAsia="-webkit-standard" w:hAnsi="-webkit-standard"/>
          <w:color w:val="000000"/>
        </w:rPr>
      </w:pPr>
      <w:r w:rsidDel="00000000" w:rsidR="00000000" w:rsidRPr="00000000">
        <w:rPr>
          <w:color w:val="000000"/>
          <w:highlight w:val="white"/>
          <w:rtl w:val="0"/>
        </w:rPr>
        <w:t xml:space="preserve">(supplements </w:t>
      </w:r>
      <w:r w:rsidDel="00000000" w:rsidR="00000000" w:rsidRPr="00000000">
        <w:rPr>
          <w:i w:val="1"/>
          <w:color w:val="000000"/>
          <w:highlight w:val="white"/>
          <w:rtl w:val="0"/>
        </w:rPr>
        <w:t xml:space="preserve">M’Naghten</w:t>
      </w:r>
      <w:r w:rsidDel="00000000" w:rsidR="00000000" w:rsidRPr="00000000">
        <w:rPr>
          <w:color w:val="000000"/>
          <w:highlight w:val="white"/>
          <w:rtl w:val="0"/>
        </w:rPr>
        <w:t xml:space="preserve">) Insanity can be claimed when D is, as a result of mental disease, unable to control his conduct. </w:t>
      </w:r>
      <w:r w:rsidDel="00000000" w:rsidR="00000000" w:rsidRPr="00000000">
        <w:rPr>
          <w:rtl w:val="0"/>
        </w:rPr>
      </w:r>
    </w:p>
    <w:p w:rsidR="00000000" w:rsidDel="00000000" w:rsidP="00000000" w:rsidRDefault="00000000" w:rsidRPr="00000000" w14:paraId="000008F0">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8F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MPC Standard: Expands insanity defense to include volitional prong</w:t>
      </w:r>
      <w:r w:rsidDel="00000000" w:rsidR="00000000" w:rsidRPr="00000000">
        <w:rPr>
          <w:rtl w:val="0"/>
        </w:rPr>
      </w:r>
    </w:p>
    <w:p w:rsidR="00000000" w:rsidDel="00000000" w:rsidP="00000000" w:rsidRDefault="00000000" w:rsidRPr="00000000" w14:paraId="000008F2">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Blake v. US, 5th Circuit. Pgs. 971 - 973. </w:t>
      </w:r>
      <w:r w:rsidDel="00000000" w:rsidR="00000000" w:rsidRPr="00000000">
        <w:rPr>
          <w:rtl w:val="0"/>
        </w:rPr>
      </w:r>
    </w:p>
    <w:p w:rsidR="00000000" w:rsidDel="00000000" w:rsidP="00000000" w:rsidRDefault="00000000" w:rsidRPr="00000000" w14:paraId="000008F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who has history of mental illness, charged with bank robbery. Defense objected to </w:t>
      </w:r>
      <w:r w:rsidDel="00000000" w:rsidR="00000000" w:rsidRPr="00000000">
        <w:rPr>
          <w:i w:val="1"/>
          <w:color w:val="000000"/>
          <w:highlight w:val="white"/>
          <w:rtl w:val="0"/>
        </w:rPr>
        <w:t xml:space="preserve">Davis</w:t>
      </w:r>
      <w:r w:rsidDel="00000000" w:rsidR="00000000" w:rsidRPr="00000000">
        <w:rPr>
          <w:color w:val="000000"/>
          <w:highlight w:val="white"/>
          <w:rtl w:val="0"/>
        </w:rPr>
        <w:t xml:space="preserve"> standard and proposed MPC standard instead. </w:t>
      </w:r>
      <w:r w:rsidDel="00000000" w:rsidR="00000000" w:rsidRPr="00000000">
        <w:rPr>
          <w:rtl w:val="0"/>
        </w:rPr>
      </w:r>
    </w:p>
    <w:p w:rsidR="00000000" w:rsidDel="00000000" w:rsidP="00000000" w:rsidRDefault="00000000" w:rsidRPr="00000000" w14:paraId="000008F4">
      <w:pPr>
        <w:pageBreakBefore w:val="0"/>
        <w:numPr>
          <w:ilvl w:val="0"/>
          <w:numId w:val="89"/>
        </w:numPr>
        <w:shd w:fill="ffffff" w:val="clear"/>
        <w:ind w:left="720" w:hanging="360"/>
        <w:rPr>
          <w:color w:val="000000"/>
        </w:rPr>
      </w:pPr>
      <w:r w:rsidDel="00000000" w:rsidR="00000000" w:rsidRPr="00000000">
        <w:rPr>
          <w:i w:val="1"/>
          <w:color w:val="000000"/>
          <w:highlight w:val="white"/>
          <w:rtl w:val="0"/>
        </w:rPr>
        <w:t xml:space="preserve">Davis</w:t>
      </w:r>
      <w:r w:rsidDel="00000000" w:rsidR="00000000" w:rsidRPr="00000000">
        <w:rPr>
          <w:color w:val="000000"/>
          <w:highlight w:val="white"/>
          <w:rtl w:val="0"/>
        </w:rPr>
        <w:t xml:space="preserve"> Standard: Requires that D is totally unable to distinguish right from wrong or is so mentally disoriented he cannot control his actions, such that the voluntariness of such actions is negated. </w:t>
      </w:r>
      <w:r w:rsidDel="00000000" w:rsidR="00000000" w:rsidRPr="00000000">
        <w:rPr>
          <w:rtl w:val="0"/>
        </w:rPr>
      </w:r>
    </w:p>
    <w:p w:rsidR="00000000" w:rsidDel="00000000" w:rsidP="00000000" w:rsidRDefault="00000000" w:rsidRPr="00000000" w14:paraId="000008F5">
      <w:pPr>
        <w:pageBreakBefore w:val="0"/>
        <w:numPr>
          <w:ilvl w:val="0"/>
          <w:numId w:val="89"/>
        </w:numPr>
        <w:shd w:fill="ffffff" w:val="clear"/>
        <w:ind w:left="720" w:hanging="360"/>
        <w:rPr>
          <w:color w:val="000000"/>
        </w:rPr>
      </w:pPr>
      <w:r w:rsidDel="00000000" w:rsidR="00000000" w:rsidRPr="00000000">
        <w:rPr>
          <w:b w:val="1"/>
          <w:color w:val="000000"/>
          <w:highlight w:val="white"/>
          <w:rtl w:val="0"/>
        </w:rPr>
        <w:t xml:space="preserve">MPC §4.01</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8F6">
      <w:pPr>
        <w:pageBreakBefore w:val="0"/>
        <w:numPr>
          <w:ilvl w:val="1"/>
          <w:numId w:val="89"/>
        </w:numPr>
        <w:shd w:fill="ffffff" w:val="clear"/>
        <w:ind w:left="1440" w:hanging="360"/>
        <w:rPr>
          <w:color w:val="000000"/>
        </w:rPr>
      </w:pPr>
      <w:r w:rsidDel="00000000" w:rsidR="00000000" w:rsidRPr="00000000">
        <w:rPr>
          <w:color w:val="000000"/>
          <w:highlight w:val="white"/>
          <w:rtl w:val="0"/>
        </w:rPr>
        <w:t xml:space="preserve">1) A person is not responsible for criminal conduct if at the time of such conduct as a result of mental disease or defect he lacks substantial capacity either to a) [cognitive prong] appreciate the criminality (wrongfulness) of his conduct or b) [volitional prong] to conform his conduct to the requirements of law. </w:t>
      </w:r>
      <w:r w:rsidDel="00000000" w:rsidR="00000000" w:rsidRPr="00000000">
        <w:rPr>
          <w:rtl w:val="0"/>
        </w:rPr>
      </w:r>
    </w:p>
    <w:p w:rsidR="00000000" w:rsidDel="00000000" w:rsidP="00000000" w:rsidRDefault="00000000" w:rsidRPr="00000000" w14:paraId="000008F7">
      <w:pPr>
        <w:pageBreakBefore w:val="0"/>
        <w:numPr>
          <w:ilvl w:val="1"/>
          <w:numId w:val="89"/>
        </w:numPr>
        <w:shd w:fill="ffffff" w:val="clear"/>
        <w:ind w:left="1440" w:hanging="360"/>
        <w:rPr>
          <w:color w:val="000000"/>
        </w:rPr>
      </w:pPr>
      <w:r w:rsidDel="00000000" w:rsidR="00000000" w:rsidRPr="00000000">
        <w:rPr>
          <w:color w:val="000000"/>
          <w:highlight w:val="white"/>
          <w:rtl w:val="0"/>
        </w:rPr>
        <w:t xml:space="preserve">2) As used in this Article, “mental disease or defect” do not include an abnormality manifested only by repeated criminal or otherwise antisocial conduct. </w:t>
      </w:r>
      <w:r w:rsidDel="00000000" w:rsidR="00000000" w:rsidRPr="00000000">
        <w:rPr>
          <w:rtl w:val="0"/>
        </w:rPr>
      </w:r>
    </w:p>
    <w:p w:rsidR="00000000" w:rsidDel="00000000" w:rsidP="00000000" w:rsidRDefault="00000000" w:rsidRPr="00000000" w14:paraId="000008F8">
      <w:pPr>
        <w:pageBreakBefore w:val="0"/>
        <w:numPr>
          <w:ilvl w:val="0"/>
          <w:numId w:val="76"/>
        </w:numPr>
        <w:shd w:fill="ffffff" w:val="clear"/>
        <w:ind w:left="720" w:hanging="360"/>
        <w:rPr>
          <w:color w:val="000000"/>
        </w:rPr>
      </w:pPr>
      <w:r w:rsidDel="00000000" w:rsidR="00000000" w:rsidRPr="00000000">
        <w:rPr>
          <w:color w:val="000000"/>
          <w:highlight w:val="white"/>
          <w:rtl w:val="0"/>
        </w:rPr>
        <w:t xml:space="preserve">MPC standard expands the kinds of psychological impairments that can excuse D, including volitional and cognitive disabilities. </w:t>
      </w:r>
      <w:r w:rsidDel="00000000" w:rsidR="00000000" w:rsidRPr="00000000">
        <w:rPr>
          <w:rtl w:val="0"/>
        </w:rPr>
      </w:r>
    </w:p>
    <w:p w:rsidR="00000000" w:rsidDel="00000000" w:rsidP="00000000" w:rsidRDefault="00000000" w:rsidRPr="00000000" w14:paraId="000008F9">
      <w:pPr>
        <w:pageBreakBefore w:val="0"/>
        <w:numPr>
          <w:ilvl w:val="1"/>
          <w:numId w:val="76"/>
        </w:numPr>
        <w:shd w:fill="ffffff" w:val="clear"/>
        <w:ind w:left="1440" w:hanging="360"/>
        <w:rPr>
          <w:color w:val="000000"/>
        </w:rPr>
      </w:pPr>
      <w:sdt>
        <w:sdtPr>
          <w:tag w:val="goog_rdk_18"/>
        </w:sdtPr>
        <w:sdtContent>
          <w:r w:rsidDel="00000000" w:rsidR="00000000" w:rsidRPr="00000000">
            <w:rPr>
              <w:rFonts w:ascii="Arial Unicode MS" w:cs="Arial Unicode MS" w:eastAsia="Arial Unicode MS" w:hAnsi="Arial Unicode MS"/>
              <w:color w:val="000000"/>
              <w:highlight w:val="white"/>
              <w:rtl w:val="0"/>
            </w:rPr>
            <w:t xml:space="preserve">Does not require total impairment, standard is “lacks substantial capacity” → may require factfinder to make a value judgment about meaning of “substantial” </w:t>
          </w:r>
        </w:sdtContent>
      </w:sdt>
      <w:r w:rsidDel="00000000" w:rsidR="00000000" w:rsidRPr="00000000">
        <w:rPr>
          <w:rtl w:val="0"/>
        </w:rPr>
      </w:r>
    </w:p>
    <w:p w:rsidR="00000000" w:rsidDel="00000000" w:rsidP="00000000" w:rsidRDefault="00000000" w:rsidRPr="00000000" w14:paraId="000008FA">
      <w:pPr>
        <w:pageBreakBefore w:val="0"/>
        <w:numPr>
          <w:ilvl w:val="1"/>
          <w:numId w:val="76"/>
        </w:numPr>
        <w:shd w:fill="ffffff" w:val="clear"/>
        <w:ind w:left="1440" w:hanging="360"/>
        <w:rPr>
          <w:color w:val="000000"/>
        </w:rPr>
      </w:pPr>
      <w:r w:rsidDel="00000000" w:rsidR="00000000" w:rsidRPr="00000000">
        <w:rPr>
          <w:color w:val="000000"/>
          <w:highlight w:val="white"/>
          <w:rtl w:val="0"/>
        </w:rPr>
        <w:t xml:space="preserve">Expands scope of relevant testimony by mental health professionals </w:t>
      </w:r>
      <w:r w:rsidDel="00000000" w:rsidR="00000000" w:rsidRPr="00000000">
        <w:rPr>
          <w:rtl w:val="0"/>
        </w:rPr>
      </w:r>
    </w:p>
    <w:p w:rsidR="00000000" w:rsidDel="00000000" w:rsidP="00000000" w:rsidRDefault="00000000" w:rsidRPr="00000000" w14:paraId="000008FB">
      <w:pPr>
        <w:pageBreakBefore w:val="0"/>
        <w:numPr>
          <w:ilvl w:val="1"/>
          <w:numId w:val="76"/>
        </w:numPr>
        <w:shd w:fill="ffffff" w:val="clear"/>
        <w:ind w:left="1440" w:hanging="360"/>
        <w:rPr>
          <w:color w:val="000000"/>
        </w:rPr>
      </w:pPr>
      <w:r w:rsidDel="00000000" w:rsidR="00000000" w:rsidRPr="00000000">
        <w:rPr>
          <w:color w:val="000000"/>
          <w:highlight w:val="white"/>
          <w:rtl w:val="0"/>
        </w:rPr>
        <w:t xml:space="preserve">“Appreciate” rather than “know” suggests that D’s must have deeper understanding of the wrongfulness; broader than simple cognition </w:t>
      </w:r>
      <w:r w:rsidDel="00000000" w:rsidR="00000000" w:rsidRPr="00000000">
        <w:rPr>
          <w:rtl w:val="0"/>
        </w:rPr>
      </w:r>
    </w:p>
    <w:p w:rsidR="00000000" w:rsidDel="00000000" w:rsidP="00000000" w:rsidRDefault="00000000" w:rsidRPr="00000000" w14:paraId="000008FC">
      <w:pPr>
        <w:pageBreakBefore w:val="0"/>
        <w:numPr>
          <w:ilvl w:val="0"/>
          <w:numId w:val="76"/>
        </w:numPr>
        <w:shd w:fill="ffffff" w:val="clear"/>
        <w:ind w:left="720" w:hanging="360"/>
        <w:rPr>
          <w:color w:val="000000"/>
        </w:rPr>
      </w:pPr>
      <w:r w:rsidDel="00000000" w:rsidR="00000000" w:rsidRPr="00000000">
        <w:rPr>
          <w:color w:val="000000"/>
          <w:highlight w:val="white"/>
          <w:rtl w:val="0"/>
        </w:rPr>
        <w:t xml:space="preserve">Criticisms:</w:t>
      </w:r>
      <w:r w:rsidDel="00000000" w:rsidR="00000000" w:rsidRPr="00000000">
        <w:rPr>
          <w:rtl w:val="0"/>
        </w:rPr>
      </w:r>
    </w:p>
    <w:p w:rsidR="00000000" w:rsidDel="00000000" w:rsidP="00000000" w:rsidRDefault="00000000" w:rsidRPr="00000000" w14:paraId="000008FD">
      <w:pPr>
        <w:pageBreakBefore w:val="0"/>
        <w:numPr>
          <w:ilvl w:val="1"/>
          <w:numId w:val="76"/>
        </w:numPr>
        <w:shd w:fill="ffffff" w:val="clear"/>
        <w:ind w:left="1440" w:hanging="360"/>
        <w:rPr>
          <w:color w:val="000000"/>
        </w:rPr>
      </w:pPr>
      <w:r w:rsidDel="00000000" w:rsidR="00000000" w:rsidRPr="00000000">
        <w:rPr>
          <w:color w:val="000000"/>
          <w:highlight w:val="white"/>
          <w:rtl w:val="0"/>
        </w:rPr>
        <w:t xml:space="preserve">May provide too much room for experts to recognize new kinds of mental illness that can excuse individuals from criminal responsibility</w:t>
      </w:r>
      <w:r w:rsidDel="00000000" w:rsidR="00000000" w:rsidRPr="00000000">
        <w:rPr>
          <w:rtl w:val="0"/>
        </w:rPr>
      </w:r>
    </w:p>
    <w:p w:rsidR="00000000" w:rsidDel="00000000" w:rsidP="00000000" w:rsidRDefault="00000000" w:rsidRPr="00000000" w14:paraId="000008FE">
      <w:pPr>
        <w:pageBreakBefore w:val="0"/>
        <w:numPr>
          <w:ilvl w:val="1"/>
          <w:numId w:val="76"/>
        </w:numPr>
        <w:shd w:fill="ffffff" w:val="clear"/>
        <w:ind w:left="1440" w:hanging="360"/>
        <w:rPr>
          <w:color w:val="000000"/>
        </w:rPr>
      </w:pPr>
      <w:r w:rsidDel="00000000" w:rsidR="00000000" w:rsidRPr="00000000">
        <w:rPr>
          <w:color w:val="000000"/>
          <w:highlight w:val="white"/>
          <w:rtl w:val="0"/>
        </w:rPr>
        <w:t xml:space="preserve">Mental health experts cannot determine with reasonable accuracy an individual’s capacity for self-control or measure the extent of that impairment </w:t>
      </w:r>
      <w:r w:rsidDel="00000000" w:rsidR="00000000" w:rsidRPr="00000000">
        <w:rPr>
          <w:rtl w:val="0"/>
        </w:rPr>
      </w:r>
    </w:p>
    <w:p w:rsidR="00000000" w:rsidDel="00000000" w:rsidP="00000000" w:rsidRDefault="00000000" w:rsidRPr="00000000" w14:paraId="000008FF">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w:t>
      </w:r>
      <w:r w:rsidDel="00000000" w:rsidR="00000000" w:rsidRPr="00000000">
        <w:rPr>
          <w:i w:val="1"/>
          <w:color w:val="000000"/>
          <w:highlight w:val="white"/>
          <w:rtl w:val="0"/>
        </w:rPr>
        <w:t xml:space="preserve">Davis</w:t>
      </w:r>
      <w:r w:rsidDel="00000000" w:rsidR="00000000" w:rsidRPr="00000000">
        <w:rPr>
          <w:color w:val="000000"/>
          <w:highlight w:val="white"/>
          <w:rtl w:val="0"/>
        </w:rPr>
        <w:t xml:space="preserve"> standard rejected. Substantiality type/Volitional standard re: MPC should apply. </w:t>
      </w:r>
      <w:r w:rsidDel="00000000" w:rsidR="00000000" w:rsidRPr="00000000">
        <w:rPr>
          <w:rtl w:val="0"/>
        </w:rPr>
      </w:r>
    </w:p>
    <w:p w:rsidR="00000000" w:rsidDel="00000000" w:rsidP="00000000" w:rsidRDefault="00000000" w:rsidRPr="00000000" w14:paraId="0000090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D may be schizophrenic or sociopathic. He may or may not have had a psychotic episode at time of robbery. But he was not unconscious, incapable of distinguishing right and wrong, nor was his will completely destroyed re: </w:t>
      </w:r>
      <w:r w:rsidDel="00000000" w:rsidR="00000000" w:rsidRPr="00000000">
        <w:rPr>
          <w:i w:val="1"/>
          <w:color w:val="000000"/>
          <w:highlight w:val="white"/>
          <w:rtl w:val="0"/>
        </w:rPr>
        <w:t xml:space="preserve">Davis</w:t>
      </w:r>
      <w:r w:rsidDel="00000000" w:rsidR="00000000" w:rsidRPr="00000000">
        <w:rPr>
          <w:color w:val="000000"/>
          <w:highlight w:val="white"/>
          <w:rtl w:val="0"/>
        </w:rPr>
        <w:t xml:space="preserve"> standard. Substantiality type leaves matter for the jury under the evidence to determine the mental disease and its relationship to D’s conduct. </w:t>
      </w:r>
      <w:r w:rsidDel="00000000" w:rsidR="00000000" w:rsidRPr="00000000">
        <w:rPr>
          <w:rtl w:val="0"/>
        </w:rPr>
      </w:r>
    </w:p>
    <w:p w:rsidR="00000000" w:rsidDel="00000000" w:rsidP="00000000" w:rsidRDefault="00000000" w:rsidRPr="00000000" w14:paraId="00000901">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02">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Changes in the Law</w:t>
      </w:r>
      <w:r w:rsidDel="00000000" w:rsidR="00000000" w:rsidRPr="00000000">
        <w:rPr>
          <w:rtl w:val="0"/>
        </w:rPr>
      </w:r>
    </w:p>
    <w:p w:rsidR="00000000" w:rsidDel="00000000" w:rsidP="00000000" w:rsidRDefault="00000000" w:rsidRPr="00000000" w14:paraId="00000903">
      <w:pPr>
        <w:pageBreakBefore w:val="0"/>
        <w:numPr>
          <w:ilvl w:val="0"/>
          <w:numId w:val="78"/>
        </w:numPr>
        <w:shd w:fill="ffffff" w:val="clear"/>
        <w:ind w:left="720" w:hanging="360"/>
        <w:rPr>
          <w:color w:val="000000"/>
        </w:rPr>
      </w:pPr>
      <w:r w:rsidDel="00000000" w:rsidR="00000000" w:rsidRPr="00000000">
        <w:rPr>
          <w:color w:val="000000"/>
          <w:highlight w:val="white"/>
          <w:rtl w:val="0"/>
        </w:rPr>
        <w:t xml:space="preserve">In 1982, Hinckley was tried for his assassination attempt of Reagan. Jury applied MPC test and found Hinckley not guilty by reason of insanity. </w:t>
      </w:r>
      <w:r w:rsidDel="00000000" w:rsidR="00000000" w:rsidRPr="00000000">
        <w:rPr>
          <w:rtl w:val="0"/>
        </w:rPr>
      </w:r>
    </w:p>
    <w:p w:rsidR="00000000" w:rsidDel="00000000" w:rsidP="00000000" w:rsidRDefault="00000000" w:rsidRPr="00000000" w14:paraId="00000904">
      <w:pPr>
        <w:pageBreakBefore w:val="0"/>
        <w:numPr>
          <w:ilvl w:val="0"/>
          <w:numId w:val="78"/>
        </w:numPr>
        <w:shd w:fill="ffffff" w:val="clear"/>
        <w:ind w:left="720" w:hanging="360"/>
        <w:rPr>
          <w:color w:val="000000"/>
        </w:rPr>
      </w:pPr>
      <w:r w:rsidDel="00000000" w:rsidR="00000000" w:rsidRPr="00000000">
        <w:rPr>
          <w:color w:val="000000"/>
          <w:highlight w:val="white"/>
          <w:rtl w:val="0"/>
        </w:rPr>
        <w:t xml:space="preserve">This led to outrage and proposals to change the standard; several JDs switched back to </w:t>
      </w:r>
      <w:r w:rsidDel="00000000" w:rsidR="00000000" w:rsidRPr="00000000">
        <w:rPr>
          <w:i w:val="1"/>
          <w:color w:val="000000"/>
          <w:highlight w:val="white"/>
          <w:rtl w:val="0"/>
        </w:rPr>
        <w:t xml:space="preserve">M’Naghten</w:t>
      </w:r>
      <w:r w:rsidDel="00000000" w:rsidR="00000000" w:rsidRPr="00000000">
        <w:rPr>
          <w:color w:val="000000"/>
          <w:highlight w:val="white"/>
          <w:rtl w:val="0"/>
        </w:rPr>
        <w:t xml:space="preserve"> rule. </w:t>
      </w:r>
      <w:r w:rsidDel="00000000" w:rsidR="00000000" w:rsidRPr="00000000">
        <w:rPr>
          <w:rtl w:val="0"/>
        </w:rPr>
      </w:r>
    </w:p>
    <w:p w:rsidR="00000000" w:rsidDel="00000000" w:rsidP="00000000" w:rsidRDefault="00000000" w:rsidRPr="00000000" w14:paraId="00000905">
      <w:pPr>
        <w:pageBreakBefore w:val="0"/>
        <w:numPr>
          <w:ilvl w:val="0"/>
          <w:numId w:val="78"/>
        </w:numPr>
        <w:shd w:fill="ffffff" w:val="clear"/>
        <w:ind w:left="720" w:hanging="360"/>
        <w:rPr>
          <w:color w:val="000000"/>
        </w:rPr>
      </w:pPr>
      <w:r w:rsidDel="00000000" w:rsidR="00000000" w:rsidRPr="00000000">
        <w:rPr>
          <w:color w:val="000000"/>
          <w:highlight w:val="white"/>
          <w:rtl w:val="0"/>
        </w:rPr>
        <w:t xml:space="preserve">Federal statute 18 USC §17(a), passed in 1984, limited insanity test further:</w:t>
      </w:r>
      <w:r w:rsidDel="00000000" w:rsidR="00000000" w:rsidRPr="00000000">
        <w:rPr>
          <w:rtl w:val="0"/>
        </w:rPr>
      </w:r>
    </w:p>
    <w:p w:rsidR="00000000" w:rsidDel="00000000" w:rsidP="00000000" w:rsidRDefault="00000000" w:rsidRPr="00000000" w14:paraId="00000906">
      <w:pPr>
        <w:pageBreakBefore w:val="0"/>
        <w:numPr>
          <w:ilvl w:val="1"/>
          <w:numId w:val="78"/>
        </w:numPr>
        <w:shd w:fill="ffffff" w:val="clear"/>
        <w:ind w:left="1440" w:hanging="360"/>
        <w:rPr>
          <w:color w:val="000000"/>
        </w:rPr>
      </w:pPr>
      <w:r w:rsidDel="00000000" w:rsidR="00000000" w:rsidRPr="00000000">
        <w:rPr>
          <w:color w:val="000000"/>
          <w:highlight w:val="white"/>
          <w:rtl w:val="0"/>
        </w:rPr>
        <w:t xml:space="preserve">It is an affirmative defense to a prosecution under any Federal statute that, at the time of the commission of the acts constituting the offense, D, as a result of severe mental disease or defect, was unable to appreciate the nature and quality or the wrongfulness of his acts. Mental disease or defect do not otherwise constitute a defense. </w:t>
      </w:r>
      <w:r w:rsidDel="00000000" w:rsidR="00000000" w:rsidRPr="00000000">
        <w:rPr>
          <w:rtl w:val="0"/>
        </w:rPr>
      </w:r>
    </w:p>
    <w:p w:rsidR="00000000" w:rsidDel="00000000" w:rsidP="00000000" w:rsidRDefault="00000000" w:rsidRPr="00000000" w14:paraId="0000090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0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Pendulum swing back to cognitive test only </w:t>
      </w:r>
      <w:r w:rsidDel="00000000" w:rsidR="00000000" w:rsidRPr="00000000">
        <w:rPr>
          <w:rtl w:val="0"/>
        </w:rPr>
      </w:r>
    </w:p>
    <w:p w:rsidR="00000000" w:rsidDel="00000000" w:rsidP="00000000" w:rsidRDefault="00000000" w:rsidRPr="00000000" w14:paraId="00000909">
      <w:pPr>
        <w:pageBreakBefore w:val="0"/>
        <w:rPr>
          <w:rFonts w:ascii="-webkit-standard" w:cs="-webkit-standard" w:eastAsia="-webkit-standard" w:hAnsi="-webkit-standard"/>
          <w:color w:val="000000"/>
        </w:rPr>
      </w:pPr>
      <w:r w:rsidDel="00000000" w:rsidR="00000000" w:rsidRPr="00000000">
        <w:rPr>
          <w:i w:val="1"/>
          <w:color w:val="000000"/>
          <w:highlight w:val="white"/>
          <w:rtl w:val="0"/>
        </w:rPr>
        <w:t xml:space="preserve">US v. Lyons, 5th Cir., 1984. Pgs. 975 - 978. </w:t>
      </w:r>
      <w:r w:rsidDel="00000000" w:rsidR="00000000" w:rsidRPr="00000000">
        <w:rPr>
          <w:rtl w:val="0"/>
        </w:rPr>
      </w:r>
    </w:p>
    <w:p w:rsidR="00000000" w:rsidDel="00000000" w:rsidP="00000000" w:rsidRDefault="00000000" w:rsidRPr="00000000" w14:paraId="0000090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indicted for knowingly and intentionally securing controlled narcotics. D was addicted to narcotics and expert witnesses testified that his drug addiction affect his brain, such that he lacked substantial capacity to conform his conduct. </w:t>
      </w:r>
      <w:r w:rsidDel="00000000" w:rsidR="00000000" w:rsidRPr="00000000">
        <w:rPr>
          <w:rtl w:val="0"/>
        </w:rPr>
      </w:r>
    </w:p>
    <w:p w:rsidR="00000000" w:rsidDel="00000000" w:rsidP="00000000" w:rsidRDefault="00000000" w:rsidRPr="00000000" w14:paraId="0000090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Volitional prong is no good. A person can claim insanity defense only for cognitive prong: that as a result of mental disease or defect, he is unable to appreciate the wrongfulness of that conduct.</w:t>
      </w:r>
      <w:r w:rsidDel="00000000" w:rsidR="00000000" w:rsidRPr="00000000">
        <w:rPr>
          <w:rtl w:val="0"/>
        </w:rPr>
      </w:r>
    </w:p>
    <w:p w:rsidR="00000000" w:rsidDel="00000000" w:rsidP="00000000" w:rsidRDefault="00000000" w:rsidRPr="00000000" w14:paraId="0000090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Adoption of volitional prong was premature. Most scientists agree that they do not possess a sufficient scientific basis for measuring a person’s capacity for self-control. Volitional prong is too much speculation. D could not show he lacked ability to understand wrongfulness of his act, so conviction was proper. </w:t>
      </w:r>
      <w:r w:rsidDel="00000000" w:rsidR="00000000" w:rsidRPr="00000000">
        <w:rPr>
          <w:rtl w:val="0"/>
        </w:rPr>
      </w:r>
    </w:p>
    <w:p w:rsidR="00000000" w:rsidDel="00000000" w:rsidP="00000000" w:rsidRDefault="00000000" w:rsidRPr="00000000" w14:paraId="0000090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Dissent:</w:t>
      </w:r>
      <w:r w:rsidDel="00000000" w:rsidR="00000000" w:rsidRPr="00000000">
        <w:rPr>
          <w:color w:val="000000"/>
          <w:highlight w:val="white"/>
          <w:rtl w:val="0"/>
        </w:rPr>
        <w:t xml:space="preserve"> Judgment of guilt requires moral blameworthiness, something that cannot exist if D cannot conform to the law. Just because applying the volitional test is difficult doesn’t mean we should get rid of it.</w:t>
      </w:r>
      <w:r w:rsidDel="00000000" w:rsidR="00000000" w:rsidRPr="00000000">
        <w:rPr>
          <w:rtl w:val="0"/>
        </w:rPr>
      </w:r>
    </w:p>
    <w:p w:rsidR="00000000" w:rsidDel="00000000" w:rsidP="00000000" w:rsidRDefault="00000000" w:rsidRPr="00000000" w14:paraId="0000090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0F">
      <w:pPr>
        <w:pageBreakBefore w:val="0"/>
        <w:rPr>
          <w:b w:val="1"/>
          <w:color w:val="4472c4"/>
          <w:highlight w:val="white"/>
        </w:rPr>
      </w:pPr>
      <w:r w:rsidDel="00000000" w:rsidR="00000000" w:rsidRPr="00000000">
        <w:rPr>
          <w:rtl w:val="0"/>
        </w:rPr>
      </w:r>
    </w:p>
    <w:p w:rsidR="00000000" w:rsidDel="00000000" w:rsidP="00000000" w:rsidRDefault="00000000" w:rsidRPr="00000000" w14:paraId="00000910">
      <w:pPr>
        <w:pStyle w:val="Heading3"/>
        <w:pageBreakBefore w:val="0"/>
        <w:rPr>
          <w:sz w:val="21"/>
          <w:szCs w:val="21"/>
        </w:rPr>
      </w:pPr>
      <w:bookmarkStart w:colFirst="0" w:colLast="0" w:name="_heading=h.2xcytpi" w:id="22"/>
      <w:bookmarkEnd w:id="22"/>
      <w:r w:rsidDel="00000000" w:rsidR="00000000" w:rsidRPr="00000000">
        <w:rPr>
          <w:sz w:val="21"/>
          <w:szCs w:val="21"/>
          <w:rtl w:val="0"/>
        </w:rPr>
        <w:t xml:space="preserve">4.01 </w:t>
      </w:r>
    </w:p>
    <w:p w:rsidR="00000000" w:rsidDel="00000000" w:rsidP="00000000" w:rsidRDefault="00000000" w:rsidRPr="00000000" w14:paraId="00000911">
      <w:pPr>
        <w:pageBreakBefore w:val="0"/>
        <w:rPr>
          <w:i w:val="1"/>
        </w:rPr>
      </w:pPr>
      <w:r w:rsidDel="00000000" w:rsidR="00000000" w:rsidRPr="00000000">
        <w:rPr>
          <w:i w:val="1"/>
          <w:rtl w:val="0"/>
        </w:rPr>
        <w:t xml:space="preserve">A person is not responsible for criminal conduct if at the time of such conduct as a result of mental disease or defect he lacks substantial capacity either to appreciate the criminality [wrongfulness] of his conduct or to conform his conduct to the requirements of law.</w:t>
      </w:r>
    </w:p>
    <w:p w:rsidR="00000000" w:rsidDel="00000000" w:rsidP="00000000" w:rsidRDefault="00000000" w:rsidRPr="00000000" w14:paraId="00000912">
      <w:pPr>
        <w:pageBreakBefore w:val="0"/>
        <w:numPr>
          <w:ilvl w:val="0"/>
          <w:numId w:val="99"/>
        </w:numPr>
        <w:ind w:left="720" w:hanging="360"/>
        <w:rPr/>
      </w:pPr>
      <w:r w:rsidDel="00000000" w:rsidR="00000000" w:rsidRPr="00000000">
        <w:rPr>
          <w:rtl w:val="0"/>
        </w:rPr>
        <w:t xml:space="preserve">Reflects the judgment that no test is workable that calls for complete impairment of ability to know or to control</w:t>
      </w:r>
    </w:p>
    <w:p w:rsidR="00000000" w:rsidDel="00000000" w:rsidP="00000000" w:rsidRDefault="00000000" w:rsidRPr="00000000" w14:paraId="00000913">
      <w:pPr>
        <w:pageBreakBefore w:val="0"/>
        <w:numPr>
          <w:ilvl w:val="0"/>
          <w:numId w:val="99"/>
        </w:numPr>
        <w:ind w:left="720" w:hanging="360"/>
        <w:rPr/>
      </w:pPr>
      <w:r w:rsidDel="00000000" w:rsidR="00000000" w:rsidRPr="00000000">
        <w:rPr>
          <w:rtl w:val="0"/>
        </w:rPr>
        <w:t xml:space="preserve">Standard of </w:t>
      </w:r>
      <w:r w:rsidDel="00000000" w:rsidR="00000000" w:rsidRPr="00000000">
        <w:rPr>
          <w:b w:val="1"/>
          <w:rtl w:val="0"/>
        </w:rPr>
        <w:t xml:space="preserve">substantial capacity</w:t>
      </w:r>
      <w:r w:rsidDel="00000000" w:rsidR="00000000" w:rsidRPr="00000000">
        <w:rPr>
          <w:rtl w:val="0"/>
        </w:rPr>
      </w:r>
    </w:p>
    <w:p w:rsidR="00000000" w:rsidDel="00000000" w:rsidP="00000000" w:rsidRDefault="00000000" w:rsidRPr="00000000" w14:paraId="00000914">
      <w:pPr>
        <w:pageBreakBefore w:val="0"/>
        <w:numPr>
          <w:ilvl w:val="0"/>
          <w:numId w:val="99"/>
        </w:numPr>
        <w:ind w:left="720" w:hanging="360"/>
        <w:rPr/>
      </w:pPr>
      <w:sdt>
        <w:sdtPr>
          <w:tag w:val="goog_rdk_19"/>
        </w:sdtPr>
        <w:sdtContent>
          <w:r w:rsidDel="00000000" w:rsidR="00000000" w:rsidRPr="00000000">
            <w:rPr>
              <w:rFonts w:ascii="Arial Unicode MS" w:cs="Arial Unicode MS" w:eastAsia="Arial Unicode MS" w:hAnsi="Arial Unicode MS"/>
              <w:rtl w:val="0"/>
            </w:rPr>
            <w:t xml:space="preserve">If at time, as a result of mental disease or defect → </w:t>
          </w:r>
        </w:sdtContent>
      </w:sdt>
      <w:r w:rsidDel="00000000" w:rsidR="00000000" w:rsidRPr="00000000">
        <w:rPr>
          <w:b w:val="1"/>
          <w:rtl w:val="0"/>
        </w:rPr>
        <w:t xml:space="preserve">substantial capacity</w:t>
      </w:r>
      <w:r w:rsidDel="00000000" w:rsidR="00000000" w:rsidRPr="00000000">
        <w:rPr>
          <w:rtl w:val="0"/>
        </w:rPr>
        <w:t xml:space="preserve"> either to </w:t>
      </w:r>
      <w:r w:rsidDel="00000000" w:rsidR="00000000" w:rsidRPr="00000000">
        <w:rPr>
          <w:b w:val="1"/>
          <w:rtl w:val="0"/>
        </w:rPr>
        <w:t xml:space="preserve">appreciate</w:t>
      </w:r>
      <w:r w:rsidDel="00000000" w:rsidR="00000000" w:rsidRPr="00000000">
        <w:rPr>
          <w:rtl w:val="0"/>
        </w:rPr>
        <w:t xml:space="preserve"> the criminality [wrongfulness] of his conduct or to </w:t>
      </w:r>
      <w:r w:rsidDel="00000000" w:rsidR="00000000" w:rsidRPr="00000000">
        <w:rPr>
          <w:b w:val="1"/>
          <w:rtl w:val="0"/>
        </w:rPr>
        <w:t xml:space="preserve">conform his conduct</w:t>
      </w:r>
      <w:r w:rsidDel="00000000" w:rsidR="00000000" w:rsidRPr="00000000">
        <w:rPr>
          <w:rtl w:val="0"/>
        </w:rPr>
        <w:t xml:space="preserve"> to the requirements of the law</w:t>
      </w:r>
    </w:p>
    <w:p w:rsidR="00000000" w:rsidDel="00000000" w:rsidP="00000000" w:rsidRDefault="00000000" w:rsidRPr="00000000" w14:paraId="00000915">
      <w:pPr>
        <w:pageBreakBefore w:val="0"/>
        <w:rPr/>
      </w:pPr>
      <w:r w:rsidDel="00000000" w:rsidR="00000000" w:rsidRPr="00000000">
        <w:rPr>
          <w:rtl w:val="0"/>
        </w:rPr>
      </w:r>
    </w:p>
    <w:p w:rsidR="00000000" w:rsidDel="00000000" w:rsidP="00000000" w:rsidRDefault="00000000" w:rsidRPr="00000000" w14:paraId="00000916">
      <w:pPr>
        <w:pStyle w:val="Heading3"/>
        <w:pageBreakBefore w:val="0"/>
        <w:rPr>
          <w:sz w:val="21"/>
          <w:szCs w:val="21"/>
        </w:rPr>
      </w:pPr>
      <w:bookmarkStart w:colFirst="0" w:colLast="0" w:name="_heading=h.1ci93xb" w:id="23"/>
      <w:bookmarkEnd w:id="23"/>
      <w:r w:rsidDel="00000000" w:rsidR="00000000" w:rsidRPr="00000000">
        <w:rPr>
          <w:sz w:val="21"/>
          <w:szCs w:val="21"/>
          <w:rtl w:val="0"/>
        </w:rPr>
        <w:t xml:space="preserve">4.04</w:t>
      </w:r>
    </w:p>
    <w:p w:rsidR="00000000" w:rsidDel="00000000" w:rsidP="00000000" w:rsidRDefault="00000000" w:rsidRPr="00000000" w14:paraId="00000917">
      <w:pPr>
        <w:pageBreakBefore w:val="0"/>
        <w:rPr>
          <w:i w:val="1"/>
        </w:rPr>
      </w:pPr>
      <w:r w:rsidDel="00000000" w:rsidR="00000000" w:rsidRPr="00000000">
        <w:rPr>
          <w:i w:val="1"/>
          <w:rtl w:val="0"/>
        </w:rPr>
        <w:t xml:space="preserve">No person who as a result of a mental disease or defect lacks </w:t>
      </w:r>
      <w:r w:rsidDel="00000000" w:rsidR="00000000" w:rsidRPr="00000000">
        <w:rPr>
          <w:b w:val="1"/>
          <w:i w:val="1"/>
          <w:rtl w:val="0"/>
        </w:rPr>
        <w:t xml:space="preserve">capacity to understand the proceedings</w:t>
      </w:r>
      <w:r w:rsidDel="00000000" w:rsidR="00000000" w:rsidRPr="00000000">
        <w:rPr>
          <w:i w:val="1"/>
          <w:rtl w:val="0"/>
        </w:rPr>
        <w:t xml:space="preserve"> against him or to </w:t>
      </w:r>
      <w:r w:rsidDel="00000000" w:rsidR="00000000" w:rsidRPr="00000000">
        <w:rPr>
          <w:b w:val="1"/>
          <w:i w:val="1"/>
          <w:rtl w:val="0"/>
        </w:rPr>
        <w:t xml:space="preserve">assist in his own defense</w:t>
      </w:r>
      <w:r w:rsidDel="00000000" w:rsidR="00000000" w:rsidRPr="00000000">
        <w:rPr>
          <w:i w:val="1"/>
          <w:rtl w:val="0"/>
        </w:rPr>
        <w:t xml:space="preserve"> shall be tried, convicted or sentenced for the commission of an offense so long as such incapacity endures</w:t>
      </w:r>
    </w:p>
    <w:p w:rsidR="00000000" w:rsidDel="00000000" w:rsidP="00000000" w:rsidRDefault="00000000" w:rsidRPr="00000000" w14:paraId="00000918">
      <w:pPr>
        <w:pageBreakBefore w:val="0"/>
        <w:numPr>
          <w:ilvl w:val="0"/>
          <w:numId w:val="214"/>
        </w:numPr>
        <w:ind w:left="720" w:hanging="360"/>
        <w:rPr/>
      </w:pPr>
      <w:sdt>
        <w:sdtPr>
          <w:tag w:val="goog_rdk_20"/>
        </w:sdtPr>
        <w:sdtContent>
          <w:r w:rsidDel="00000000" w:rsidR="00000000" w:rsidRPr="00000000">
            <w:rPr>
              <w:rFonts w:ascii="Arial Unicode MS" w:cs="Arial Unicode MS" w:eastAsia="Arial Unicode MS" w:hAnsi="Arial Unicode MS"/>
              <w:rtl w:val="0"/>
            </w:rPr>
            <w:t xml:space="preserve">About half the states adopted some form of the MPC, but trend in favor of MPC approach was abruptly reversed following 1982 trial of Hinckley Jr. who shot President Reagan and was found not guilty due to insanity → widespread expressions of concern about the insanity defense</w:t>
          </w:r>
        </w:sdtContent>
      </w:sdt>
    </w:p>
    <w:p w:rsidR="00000000" w:rsidDel="00000000" w:rsidP="00000000" w:rsidRDefault="00000000" w:rsidRPr="00000000" w14:paraId="00000919">
      <w:pPr>
        <w:pageBreakBefore w:val="0"/>
        <w:numPr>
          <w:ilvl w:val="1"/>
          <w:numId w:val="214"/>
        </w:numPr>
        <w:ind w:left="1440" w:hanging="360"/>
        <w:rPr/>
      </w:pPr>
      <w:r w:rsidDel="00000000" w:rsidR="00000000" w:rsidRPr="00000000">
        <w:rPr>
          <w:i w:val="1"/>
          <w:rtl w:val="0"/>
        </w:rPr>
        <w:t xml:space="preserve">Hinkley </w:t>
      </w:r>
      <w:r w:rsidDel="00000000" w:rsidR="00000000" w:rsidRPr="00000000">
        <w:rPr>
          <w:rtl w:val="0"/>
        </w:rPr>
        <w:t xml:space="preserve">Case: Federal Insanity Defense Reform Act </w:t>
      </w:r>
      <w:r w:rsidDel="00000000" w:rsidR="00000000" w:rsidRPr="00000000">
        <w:rPr>
          <w:rtl w:val="0"/>
        </w:rPr>
        <w:t xml:space="preserve">🡪 got rid of voluntariness/volition prong.</w:t>
      </w:r>
    </w:p>
    <w:p w:rsidR="00000000" w:rsidDel="00000000" w:rsidP="00000000" w:rsidRDefault="00000000" w:rsidRPr="00000000" w14:paraId="0000091A">
      <w:pPr>
        <w:pageBreakBefore w:val="0"/>
        <w:numPr>
          <w:ilvl w:val="0"/>
          <w:numId w:val="214"/>
        </w:numPr>
        <w:ind w:left="720" w:hanging="360"/>
        <w:rPr/>
      </w:pPr>
      <w:r w:rsidDel="00000000" w:rsidR="00000000" w:rsidRPr="00000000">
        <w:rPr>
          <w:rtl w:val="0"/>
        </w:rPr>
        <w:t xml:space="preserve">Now, </w:t>
      </w:r>
      <w:r w:rsidDel="00000000" w:rsidR="00000000" w:rsidRPr="00000000">
        <w:rPr>
          <w:b w:val="1"/>
          <w:rtl w:val="0"/>
        </w:rPr>
        <w:t xml:space="preserve">minority</w:t>
      </w:r>
      <w:r w:rsidDel="00000000" w:rsidR="00000000" w:rsidRPr="00000000">
        <w:rPr>
          <w:rtl w:val="0"/>
        </w:rPr>
        <w:t xml:space="preserve"> of the states still adhere to the MPC test, several important jurisdictions have returned to the </w:t>
      </w:r>
      <w:r w:rsidDel="00000000" w:rsidR="00000000" w:rsidRPr="00000000">
        <w:rPr>
          <w:i w:val="1"/>
          <w:rtl w:val="0"/>
        </w:rPr>
        <w:t xml:space="preserve">M’Naghten</w:t>
      </w:r>
      <w:r w:rsidDel="00000000" w:rsidR="00000000" w:rsidRPr="00000000">
        <w:rPr>
          <w:rtl w:val="0"/>
        </w:rPr>
        <w:t xml:space="preserve"> Rule (cognitive, not volitional)</w:t>
      </w:r>
    </w:p>
    <w:p w:rsidR="00000000" w:rsidDel="00000000" w:rsidP="00000000" w:rsidRDefault="00000000" w:rsidRPr="00000000" w14:paraId="0000091B">
      <w:pPr>
        <w:pageBreakBefore w:val="0"/>
        <w:jc w:val="center"/>
        <w:rPr>
          <w:b w:val="1"/>
        </w:rPr>
      </w:pPr>
      <w:r w:rsidDel="00000000" w:rsidR="00000000" w:rsidRPr="00000000">
        <w:rPr>
          <w:rtl w:val="0"/>
        </w:rPr>
      </w:r>
    </w:p>
    <w:p w:rsidR="00000000" w:rsidDel="00000000" w:rsidP="00000000" w:rsidRDefault="00000000" w:rsidRPr="00000000" w14:paraId="0000091C">
      <w:pPr>
        <w:pageBreakBefore w:val="0"/>
        <w:jc w:val="center"/>
        <w:rPr>
          <w:b w:val="1"/>
        </w:rPr>
      </w:pPr>
      <w:r w:rsidDel="00000000" w:rsidR="00000000" w:rsidRPr="00000000">
        <w:rPr>
          <w:b w:val="1"/>
          <w:rtl w:val="0"/>
        </w:rPr>
        <w:t xml:space="preserve">Mental Health and the Stages of the Criminal Process</w:t>
      </w:r>
    </w:p>
    <w:tbl>
      <w:tblPr>
        <w:tblStyle w:val="Table24"/>
        <w:tblW w:w="9401.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512"/>
        <w:gridCol w:w="1171"/>
        <w:gridCol w:w="1547"/>
        <w:gridCol w:w="1674"/>
        <w:gridCol w:w="1879"/>
        <w:gridCol w:w="1618"/>
        <w:tblGridChange w:id="0">
          <w:tblGrid>
            <w:gridCol w:w="1512"/>
            <w:gridCol w:w="1171"/>
            <w:gridCol w:w="1547"/>
            <w:gridCol w:w="1674"/>
            <w:gridCol w:w="1879"/>
            <w:gridCol w:w="1618"/>
          </w:tblGrid>
        </w:tblGridChange>
      </w:tblGrid>
      <w:tr>
        <w:trPr>
          <w:cantSplit w:val="0"/>
          <w:tblHeader w:val="0"/>
        </w:trPr>
        <w:tc>
          <w:tcPr/>
          <w:p w:rsidR="00000000" w:rsidDel="00000000" w:rsidP="00000000" w:rsidRDefault="00000000" w:rsidRPr="00000000" w14:paraId="0000091D">
            <w:pPr>
              <w:pageBreakBefore w:val="0"/>
              <w:rPr>
                <w:sz w:val="21"/>
                <w:szCs w:val="21"/>
              </w:rPr>
            </w:pPr>
            <w:r w:rsidDel="00000000" w:rsidR="00000000" w:rsidRPr="00000000">
              <w:rPr>
                <w:sz w:val="21"/>
                <w:szCs w:val="21"/>
                <w:rtl w:val="0"/>
              </w:rPr>
              <w:t xml:space="preserve">Time</w:t>
            </w:r>
          </w:p>
        </w:tc>
        <w:tc>
          <w:tcPr/>
          <w:p w:rsidR="00000000" w:rsidDel="00000000" w:rsidP="00000000" w:rsidRDefault="00000000" w:rsidRPr="00000000" w14:paraId="0000091E">
            <w:pPr>
              <w:pageBreakBefore w:val="0"/>
              <w:rPr>
                <w:sz w:val="21"/>
                <w:szCs w:val="21"/>
              </w:rPr>
            </w:pPr>
            <w:r w:rsidDel="00000000" w:rsidR="00000000" w:rsidRPr="00000000">
              <w:rPr>
                <w:sz w:val="21"/>
                <w:szCs w:val="21"/>
                <w:rtl w:val="0"/>
              </w:rPr>
              <w:t xml:space="preserve">Criminal Act</w:t>
            </w:r>
          </w:p>
        </w:tc>
        <w:tc>
          <w:tcPr/>
          <w:p w:rsidR="00000000" w:rsidDel="00000000" w:rsidP="00000000" w:rsidRDefault="00000000" w:rsidRPr="00000000" w14:paraId="0000091F">
            <w:pPr>
              <w:pageBreakBefore w:val="0"/>
              <w:rPr>
                <w:sz w:val="21"/>
                <w:szCs w:val="21"/>
              </w:rPr>
            </w:pPr>
            <w:r w:rsidDel="00000000" w:rsidR="00000000" w:rsidRPr="00000000">
              <w:rPr>
                <w:sz w:val="21"/>
                <w:szCs w:val="21"/>
                <w:rtl w:val="0"/>
              </w:rPr>
              <w:t xml:space="preserve">Pre-Trial Proceedings</w:t>
            </w:r>
          </w:p>
        </w:tc>
        <w:tc>
          <w:tcPr/>
          <w:p w:rsidR="00000000" w:rsidDel="00000000" w:rsidP="00000000" w:rsidRDefault="00000000" w:rsidRPr="00000000" w14:paraId="00000920">
            <w:pPr>
              <w:pageBreakBefore w:val="0"/>
              <w:rPr>
                <w:sz w:val="21"/>
                <w:szCs w:val="21"/>
              </w:rPr>
            </w:pPr>
            <w:r w:rsidDel="00000000" w:rsidR="00000000" w:rsidRPr="00000000">
              <w:rPr>
                <w:sz w:val="21"/>
                <w:szCs w:val="21"/>
                <w:rtl w:val="0"/>
              </w:rPr>
              <w:t xml:space="preserve">Trial</w:t>
            </w:r>
          </w:p>
        </w:tc>
        <w:tc>
          <w:tcPr/>
          <w:p w:rsidR="00000000" w:rsidDel="00000000" w:rsidP="00000000" w:rsidRDefault="00000000" w:rsidRPr="00000000" w14:paraId="00000921">
            <w:pPr>
              <w:pageBreakBefore w:val="0"/>
              <w:rPr>
                <w:sz w:val="21"/>
                <w:szCs w:val="21"/>
              </w:rPr>
            </w:pPr>
            <w:r w:rsidDel="00000000" w:rsidR="00000000" w:rsidRPr="00000000">
              <w:rPr>
                <w:sz w:val="21"/>
                <w:szCs w:val="21"/>
                <w:rtl w:val="0"/>
              </w:rPr>
              <w:t xml:space="preserve">Sentencing &amp; Incarceration</w:t>
            </w:r>
          </w:p>
        </w:tc>
        <w:tc>
          <w:tcPr/>
          <w:p w:rsidR="00000000" w:rsidDel="00000000" w:rsidP="00000000" w:rsidRDefault="00000000" w:rsidRPr="00000000" w14:paraId="00000922">
            <w:pPr>
              <w:pageBreakBefore w:val="0"/>
              <w:rPr>
                <w:sz w:val="21"/>
                <w:szCs w:val="21"/>
              </w:rPr>
            </w:pPr>
            <w:r w:rsidDel="00000000" w:rsidR="00000000" w:rsidRPr="00000000">
              <w:rPr>
                <w:sz w:val="21"/>
                <w:szCs w:val="21"/>
                <w:rtl w:val="0"/>
              </w:rPr>
              <w:t xml:space="preserve">Execution</w:t>
            </w:r>
          </w:p>
        </w:tc>
      </w:tr>
      <w:tr>
        <w:trPr>
          <w:cantSplit w:val="0"/>
          <w:tblHeader w:val="0"/>
        </w:trPr>
        <w:tc>
          <w:tcPr/>
          <w:p w:rsidR="00000000" w:rsidDel="00000000" w:rsidP="00000000" w:rsidRDefault="00000000" w:rsidRPr="00000000" w14:paraId="00000923">
            <w:pPr>
              <w:pageBreakBefore w:val="0"/>
              <w:rPr>
                <w:sz w:val="21"/>
                <w:szCs w:val="21"/>
              </w:rPr>
            </w:pPr>
            <w:r w:rsidDel="00000000" w:rsidR="00000000" w:rsidRPr="00000000">
              <w:rPr>
                <w:sz w:val="21"/>
                <w:szCs w:val="21"/>
                <w:rtl w:val="0"/>
              </w:rPr>
              <w:t xml:space="preserve">Legal Rubric:</w:t>
            </w:r>
          </w:p>
        </w:tc>
        <w:tc>
          <w:tcPr/>
          <w:p w:rsidR="00000000" w:rsidDel="00000000" w:rsidP="00000000" w:rsidRDefault="00000000" w:rsidRPr="00000000" w14:paraId="00000924">
            <w:pPr>
              <w:pageBreakBefore w:val="0"/>
              <w:rPr>
                <w:sz w:val="21"/>
                <w:szCs w:val="21"/>
              </w:rPr>
            </w:pPr>
            <w:r w:rsidDel="00000000" w:rsidR="00000000" w:rsidRPr="00000000">
              <w:rPr>
                <w:sz w:val="21"/>
                <w:szCs w:val="21"/>
                <w:rtl w:val="0"/>
              </w:rPr>
              <w:t xml:space="preserve">Insanity</w:t>
            </w:r>
          </w:p>
          <w:p w:rsidR="00000000" w:rsidDel="00000000" w:rsidP="00000000" w:rsidRDefault="00000000" w:rsidRPr="00000000" w14:paraId="00000925">
            <w:pPr>
              <w:pageBreakBefore w:val="0"/>
              <w:rPr>
                <w:sz w:val="21"/>
                <w:szCs w:val="21"/>
              </w:rPr>
            </w:pPr>
            <w:r w:rsidDel="00000000" w:rsidR="00000000" w:rsidRPr="00000000">
              <w:rPr>
                <w:sz w:val="21"/>
                <w:szCs w:val="21"/>
                <w:rtl w:val="0"/>
              </w:rPr>
              <w:t xml:space="preserve">Mitigation</w:t>
            </w:r>
          </w:p>
        </w:tc>
        <w:tc>
          <w:tcPr/>
          <w:p w:rsidR="00000000" w:rsidDel="00000000" w:rsidP="00000000" w:rsidRDefault="00000000" w:rsidRPr="00000000" w14:paraId="00000926">
            <w:pPr>
              <w:pageBreakBefore w:val="0"/>
              <w:rPr>
                <w:sz w:val="21"/>
                <w:szCs w:val="21"/>
              </w:rPr>
            </w:pPr>
            <w:r w:rsidDel="00000000" w:rsidR="00000000" w:rsidRPr="00000000">
              <w:rPr>
                <w:sz w:val="21"/>
                <w:szCs w:val="21"/>
                <w:rtl w:val="0"/>
              </w:rPr>
              <w:t xml:space="preserve">Competence [Forcible medication issues*]</w:t>
            </w:r>
          </w:p>
        </w:tc>
        <w:tc>
          <w:tcPr/>
          <w:p w:rsidR="00000000" w:rsidDel="00000000" w:rsidP="00000000" w:rsidRDefault="00000000" w:rsidRPr="00000000" w14:paraId="00000927">
            <w:pPr>
              <w:pageBreakBefore w:val="0"/>
              <w:rPr>
                <w:sz w:val="21"/>
                <w:szCs w:val="21"/>
              </w:rPr>
            </w:pPr>
            <w:r w:rsidDel="00000000" w:rsidR="00000000" w:rsidRPr="00000000">
              <w:rPr>
                <w:sz w:val="21"/>
                <w:szCs w:val="21"/>
                <w:rtl w:val="0"/>
              </w:rPr>
              <w:t xml:space="preserve">Competence to stand trial** [Forcible medication issues]</w:t>
            </w:r>
          </w:p>
        </w:tc>
        <w:tc>
          <w:tcPr/>
          <w:p w:rsidR="00000000" w:rsidDel="00000000" w:rsidP="00000000" w:rsidRDefault="00000000" w:rsidRPr="00000000" w14:paraId="00000928">
            <w:pPr>
              <w:pageBreakBefore w:val="0"/>
              <w:rPr>
                <w:sz w:val="21"/>
                <w:szCs w:val="21"/>
              </w:rPr>
            </w:pPr>
            <w:r w:rsidDel="00000000" w:rsidR="00000000" w:rsidRPr="00000000">
              <w:rPr>
                <w:sz w:val="21"/>
                <w:szCs w:val="21"/>
                <w:rtl w:val="0"/>
              </w:rPr>
              <w:t xml:space="preserve">Competence [Forcible medication issues]</w:t>
            </w:r>
          </w:p>
        </w:tc>
        <w:tc>
          <w:tcPr/>
          <w:p w:rsidR="00000000" w:rsidDel="00000000" w:rsidP="00000000" w:rsidRDefault="00000000" w:rsidRPr="00000000" w14:paraId="00000929">
            <w:pPr>
              <w:pageBreakBefore w:val="0"/>
              <w:rPr>
                <w:sz w:val="21"/>
                <w:szCs w:val="21"/>
              </w:rPr>
            </w:pPr>
            <w:r w:rsidDel="00000000" w:rsidR="00000000" w:rsidRPr="00000000">
              <w:rPr>
                <w:sz w:val="21"/>
                <w:szCs w:val="21"/>
                <w:rtl w:val="0"/>
              </w:rPr>
              <w:t xml:space="preserve">Competence to be executed [Forcible medication issues*]</w:t>
            </w:r>
          </w:p>
        </w:tc>
      </w:tr>
      <w:tr>
        <w:trPr>
          <w:cantSplit w:val="0"/>
          <w:tblHeader w:val="0"/>
        </w:trPr>
        <w:tc>
          <w:tcPr/>
          <w:p w:rsidR="00000000" w:rsidDel="00000000" w:rsidP="00000000" w:rsidRDefault="00000000" w:rsidRPr="00000000" w14:paraId="0000092A">
            <w:pPr>
              <w:pageBreakBefore w:val="0"/>
              <w:rPr>
                <w:sz w:val="21"/>
                <w:szCs w:val="21"/>
              </w:rPr>
            </w:pPr>
            <w:r w:rsidDel="00000000" w:rsidR="00000000" w:rsidRPr="00000000">
              <w:rPr>
                <w:sz w:val="21"/>
                <w:szCs w:val="21"/>
                <w:rtl w:val="0"/>
              </w:rPr>
              <w:t xml:space="preserve">When Presented: </w:t>
            </w:r>
          </w:p>
        </w:tc>
        <w:tc>
          <w:tcPr/>
          <w:p w:rsidR="00000000" w:rsidDel="00000000" w:rsidP="00000000" w:rsidRDefault="00000000" w:rsidRPr="00000000" w14:paraId="0000092B">
            <w:pPr>
              <w:pageBreakBefore w:val="0"/>
              <w:rPr>
                <w:sz w:val="21"/>
                <w:szCs w:val="21"/>
              </w:rPr>
            </w:pPr>
            <w:r w:rsidDel="00000000" w:rsidR="00000000" w:rsidRPr="00000000">
              <w:rPr>
                <w:sz w:val="21"/>
                <w:szCs w:val="21"/>
                <w:rtl w:val="0"/>
              </w:rPr>
              <w:t xml:space="preserve"> </w:t>
            </w:r>
          </w:p>
        </w:tc>
        <w:tc>
          <w:tcPr/>
          <w:p w:rsidR="00000000" w:rsidDel="00000000" w:rsidP="00000000" w:rsidRDefault="00000000" w:rsidRPr="00000000" w14:paraId="0000092C">
            <w:pPr>
              <w:pageBreakBefore w:val="0"/>
              <w:rPr>
                <w:sz w:val="21"/>
                <w:szCs w:val="21"/>
              </w:rPr>
            </w:pPr>
            <w:r w:rsidDel="00000000" w:rsidR="00000000" w:rsidRPr="00000000">
              <w:rPr>
                <w:sz w:val="21"/>
                <w:szCs w:val="21"/>
                <w:rtl w:val="0"/>
              </w:rPr>
              <w:t xml:space="preserve">Competence at hearing</w:t>
            </w:r>
          </w:p>
          <w:p w:rsidR="00000000" w:rsidDel="00000000" w:rsidP="00000000" w:rsidRDefault="00000000" w:rsidRPr="00000000" w14:paraId="0000092D">
            <w:pPr>
              <w:pageBreakBefore w:val="0"/>
              <w:rPr>
                <w:sz w:val="21"/>
                <w:szCs w:val="21"/>
              </w:rPr>
            </w:pPr>
            <w:r w:rsidDel="00000000" w:rsidR="00000000" w:rsidRPr="00000000">
              <w:rPr>
                <w:sz w:val="21"/>
                <w:szCs w:val="21"/>
                <w:rtl w:val="0"/>
              </w:rPr>
              <w:t xml:space="preserve">Competence to stand trial</w:t>
            </w:r>
          </w:p>
        </w:tc>
        <w:tc>
          <w:tcPr/>
          <w:p w:rsidR="00000000" w:rsidDel="00000000" w:rsidP="00000000" w:rsidRDefault="00000000" w:rsidRPr="00000000" w14:paraId="0000092E">
            <w:pPr>
              <w:pageBreakBefore w:val="0"/>
              <w:rPr>
                <w:sz w:val="21"/>
                <w:szCs w:val="21"/>
              </w:rPr>
            </w:pPr>
            <w:r w:rsidDel="00000000" w:rsidR="00000000" w:rsidRPr="00000000">
              <w:rPr>
                <w:sz w:val="21"/>
                <w:szCs w:val="21"/>
                <w:rtl w:val="0"/>
              </w:rPr>
              <w:t xml:space="preserve">Competence</w:t>
            </w:r>
          </w:p>
          <w:p w:rsidR="00000000" w:rsidDel="00000000" w:rsidP="00000000" w:rsidRDefault="00000000" w:rsidRPr="00000000" w14:paraId="0000092F">
            <w:pPr>
              <w:pageBreakBefore w:val="0"/>
              <w:rPr>
                <w:sz w:val="21"/>
                <w:szCs w:val="21"/>
              </w:rPr>
            </w:pPr>
            <w:r w:rsidDel="00000000" w:rsidR="00000000" w:rsidRPr="00000000">
              <w:rPr>
                <w:sz w:val="21"/>
                <w:szCs w:val="21"/>
                <w:rtl w:val="0"/>
              </w:rPr>
              <w:t xml:space="preserve"> </w:t>
            </w:r>
          </w:p>
          <w:p w:rsidR="00000000" w:rsidDel="00000000" w:rsidP="00000000" w:rsidRDefault="00000000" w:rsidRPr="00000000" w14:paraId="00000930">
            <w:pPr>
              <w:pageBreakBefore w:val="0"/>
              <w:rPr>
                <w:sz w:val="21"/>
                <w:szCs w:val="21"/>
              </w:rPr>
            </w:pPr>
            <w:r w:rsidDel="00000000" w:rsidR="00000000" w:rsidRPr="00000000">
              <w:rPr>
                <w:sz w:val="21"/>
                <w:szCs w:val="21"/>
                <w:rtl w:val="0"/>
              </w:rPr>
              <w:t xml:space="preserve">Insanity Defense</w:t>
            </w:r>
          </w:p>
        </w:tc>
        <w:tc>
          <w:tcPr/>
          <w:p w:rsidR="00000000" w:rsidDel="00000000" w:rsidP="00000000" w:rsidRDefault="00000000" w:rsidRPr="00000000" w14:paraId="00000931">
            <w:pPr>
              <w:pageBreakBefore w:val="0"/>
              <w:rPr>
                <w:sz w:val="21"/>
                <w:szCs w:val="21"/>
              </w:rPr>
            </w:pPr>
            <w:r w:rsidDel="00000000" w:rsidR="00000000" w:rsidRPr="00000000">
              <w:rPr>
                <w:sz w:val="21"/>
                <w:szCs w:val="21"/>
                <w:rtl w:val="0"/>
              </w:rPr>
              <w:t xml:space="preserve">Mitigating at sentencing***</w:t>
            </w:r>
          </w:p>
        </w:tc>
        <w:tc>
          <w:tcPr/>
          <w:p w:rsidR="00000000" w:rsidDel="00000000" w:rsidP="00000000" w:rsidRDefault="00000000" w:rsidRPr="00000000" w14:paraId="00000932">
            <w:pPr>
              <w:pageBreakBefore w:val="0"/>
              <w:rPr>
                <w:sz w:val="21"/>
                <w:szCs w:val="21"/>
              </w:rPr>
            </w:pPr>
            <w:r w:rsidDel="00000000" w:rsidR="00000000" w:rsidRPr="00000000">
              <w:rPr>
                <w:sz w:val="21"/>
                <w:szCs w:val="21"/>
                <w:rtl w:val="0"/>
              </w:rPr>
              <w:t xml:space="preserve">Habeas corpus</w:t>
            </w:r>
          </w:p>
        </w:tc>
      </w:tr>
      <w:tr>
        <w:trPr>
          <w:cantSplit w:val="0"/>
          <w:tblHeader w:val="0"/>
        </w:trPr>
        <w:tc>
          <w:tcPr/>
          <w:p w:rsidR="00000000" w:rsidDel="00000000" w:rsidP="00000000" w:rsidRDefault="00000000" w:rsidRPr="00000000" w14:paraId="00000933">
            <w:pPr>
              <w:pageBreakBefore w:val="0"/>
              <w:rPr>
                <w:sz w:val="21"/>
                <w:szCs w:val="21"/>
              </w:rPr>
            </w:pPr>
            <w:r w:rsidDel="00000000" w:rsidR="00000000" w:rsidRPr="00000000">
              <w:rPr>
                <w:sz w:val="21"/>
                <w:szCs w:val="21"/>
                <w:rtl w:val="0"/>
              </w:rPr>
              <w:t xml:space="preserve">If Successful (found not competent to stand trial):</w:t>
            </w:r>
          </w:p>
        </w:tc>
        <w:tc>
          <w:tcPr/>
          <w:p w:rsidR="00000000" w:rsidDel="00000000" w:rsidP="00000000" w:rsidRDefault="00000000" w:rsidRPr="00000000" w14:paraId="00000934">
            <w:pPr>
              <w:pageBreakBefore w:val="0"/>
              <w:rPr>
                <w:sz w:val="21"/>
                <w:szCs w:val="21"/>
              </w:rPr>
            </w:pPr>
            <w:r w:rsidDel="00000000" w:rsidR="00000000" w:rsidRPr="00000000">
              <w:rPr>
                <w:sz w:val="21"/>
                <w:szCs w:val="21"/>
                <w:rtl w:val="0"/>
              </w:rPr>
              <w:t xml:space="preserve"> </w:t>
            </w:r>
          </w:p>
        </w:tc>
        <w:tc>
          <w:tcPr/>
          <w:p w:rsidR="00000000" w:rsidDel="00000000" w:rsidP="00000000" w:rsidRDefault="00000000" w:rsidRPr="00000000" w14:paraId="00000935">
            <w:pPr>
              <w:pageBreakBefore w:val="0"/>
              <w:rPr>
                <w:sz w:val="21"/>
                <w:szCs w:val="21"/>
              </w:rPr>
            </w:pPr>
            <w:r w:rsidDel="00000000" w:rsidR="00000000" w:rsidRPr="00000000">
              <w:rPr>
                <w:sz w:val="21"/>
                <w:szCs w:val="21"/>
                <w:rtl w:val="0"/>
              </w:rPr>
              <w:t xml:space="preserve">Commitment</w:t>
            </w:r>
          </w:p>
        </w:tc>
        <w:tc>
          <w:tcPr/>
          <w:p w:rsidR="00000000" w:rsidDel="00000000" w:rsidP="00000000" w:rsidRDefault="00000000" w:rsidRPr="00000000" w14:paraId="00000936">
            <w:pPr>
              <w:pageBreakBefore w:val="0"/>
              <w:rPr>
                <w:sz w:val="21"/>
                <w:szCs w:val="21"/>
              </w:rPr>
            </w:pPr>
            <w:r w:rsidDel="00000000" w:rsidR="00000000" w:rsidRPr="00000000">
              <w:rPr>
                <w:sz w:val="21"/>
                <w:szCs w:val="21"/>
                <w:rtl w:val="0"/>
              </w:rPr>
              <w:t xml:space="preserve">Commitment</w:t>
            </w:r>
          </w:p>
        </w:tc>
        <w:tc>
          <w:tcPr/>
          <w:p w:rsidR="00000000" w:rsidDel="00000000" w:rsidP="00000000" w:rsidRDefault="00000000" w:rsidRPr="00000000" w14:paraId="00000937">
            <w:pPr>
              <w:pageBreakBefore w:val="0"/>
              <w:rPr>
                <w:sz w:val="21"/>
                <w:szCs w:val="21"/>
              </w:rPr>
            </w:pPr>
            <w:r w:rsidDel="00000000" w:rsidR="00000000" w:rsidRPr="00000000">
              <w:rPr>
                <w:sz w:val="21"/>
                <w:szCs w:val="21"/>
                <w:rtl w:val="0"/>
              </w:rPr>
              <w:t xml:space="preserve">Mandatory commitment or civil commitment for NGI</w:t>
            </w:r>
          </w:p>
        </w:tc>
        <w:tc>
          <w:tcPr/>
          <w:p w:rsidR="00000000" w:rsidDel="00000000" w:rsidP="00000000" w:rsidRDefault="00000000" w:rsidRPr="00000000" w14:paraId="00000938">
            <w:pPr>
              <w:pageBreakBefore w:val="0"/>
              <w:rPr>
                <w:sz w:val="21"/>
                <w:szCs w:val="21"/>
              </w:rPr>
            </w:pPr>
            <w:r w:rsidDel="00000000" w:rsidR="00000000" w:rsidRPr="00000000">
              <w:rPr>
                <w:sz w:val="21"/>
                <w:szCs w:val="21"/>
                <w:rtl w:val="0"/>
              </w:rPr>
              <w:t xml:space="preserve">Stay till competent (</w:t>
            </w:r>
            <w:r w:rsidDel="00000000" w:rsidR="00000000" w:rsidRPr="00000000">
              <w:rPr>
                <w:i w:val="1"/>
                <w:sz w:val="21"/>
                <w:szCs w:val="21"/>
                <w:rtl w:val="0"/>
              </w:rPr>
              <w:t xml:space="preserve">Wainwright</w:t>
            </w:r>
            <w:r w:rsidDel="00000000" w:rsidR="00000000" w:rsidRPr="00000000">
              <w:rPr>
                <w:sz w:val="21"/>
                <w:szCs w:val="21"/>
                <w:rtl w:val="0"/>
              </w:rPr>
              <w:t xml:space="preserve">) </w:t>
            </w:r>
          </w:p>
        </w:tc>
      </w:tr>
    </w:tbl>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000000"/>
          <w:sz w:val="21"/>
          <w:szCs w:val="21"/>
          <w:u w:val="none"/>
          <w:shd w:fill="auto" w:val="clear"/>
          <w:vertAlign w:val="baseline"/>
          <w:rtl w:val="0"/>
        </w:rPr>
        <w:t xml:space="preserve">* SCOTUS says OK, but some states say unconstitutional</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000000"/>
          <w:sz w:val="21"/>
          <w:szCs w:val="21"/>
          <w:u w:val="none"/>
          <w:shd w:fill="auto" w:val="clear"/>
          <w:vertAlign w:val="baseline"/>
          <w:rtl w:val="0"/>
        </w:rPr>
        <w:t xml:space="preserve">** Have to be able to assist lawyer in representation</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000000"/>
          <w:sz w:val="21"/>
          <w:szCs w:val="21"/>
          <w:u w:val="none"/>
          <w:shd w:fill="auto" w:val="clear"/>
          <w:vertAlign w:val="baseline"/>
          <w:rtl w:val="0"/>
        </w:rPr>
        <w:t xml:space="preserve">*** Doesn’t have to be full disease or defect. Dementia counts. Bernard had a competency case like this.</w:t>
      </w:r>
    </w:p>
    <w:p w:rsidR="00000000" w:rsidDel="00000000" w:rsidP="00000000" w:rsidRDefault="00000000" w:rsidRPr="00000000" w14:paraId="0000093C">
      <w:pPr>
        <w:pageBreakBefore w:val="0"/>
        <w:rPr>
          <w:b w:val="1"/>
          <w:color w:val="4472c4"/>
          <w:highlight w:val="white"/>
        </w:rPr>
      </w:pPr>
      <w:r w:rsidDel="00000000" w:rsidR="00000000" w:rsidRPr="00000000">
        <w:rPr>
          <w:rtl w:val="0"/>
        </w:rPr>
      </w:r>
    </w:p>
    <w:p w:rsidR="00000000" w:rsidDel="00000000" w:rsidP="00000000" w:rsidRDefault="00000000" w:rsidRPr="00000000" w14:paraId="0000093D">
      <w:pPr>
        <w:pageBreakBefore w:val="0"/>
        <w:rPr>
          <w:b w:val="1"/>
          <w:color w:val="4472c4"/>
          <w:highlight w:val="white"/>
        </w:rPr>
      </w:pPr>
      <w:r w:rsidDel="00000000" w:rsidR="00000000" w:rsidRPr="00000000">
        <w:rPr>
          <w:rtl w:val="0"/>
        </w:rPr>
      </w:r>
    </w:p>
    <w:p w:rsidR="00000000" w:rsidDel="00000000" w:rsidP="00000000" w:rsidRDefault="00000000" w:rsidRPr="00000000" w14:paraId="0000093E">
      <w:pPr>
        <w:pageBreakBefore w:val="0"/>
        <w:rPr>
          <w:b w:val="1"/>
          <w:color w:val="4472c4"/>
          <w:highlight w:val="white"/>
        </w:rPr>
      </w:pPr>
      <w:r w:rsidDel="00000000" w:rsidR="00000000" w:rsidRPr="00000000">
        <w:rPr>
          <w:rtl w:val="0"/>
        </w:rPr>
      </w:r>
    </w:p>
    <w:p w:rsidR="00000000" w:rsidDel="00000000" w:rsidP="00000000" w:rsidRDefault="00000000" w:rsidRPr="00000000" w14:paraId="0000093F">
      <w:pPr>
        <w:pageBreakBefore w:val="0"/>
        <w:rPr>
          <w:b w:val="1"/>
          <w:color w:val="4472c4"/>
          <w:highlight w:val="white"/>
        </w:rPr>
      </w:pPr>
      <w:r w:rsidDel="00000000" w:rsidR="00000000" w:rsidRPr="00000000">
        <w:rPr>
          <w:rtl w:val="0"/>
        </w:rPr>
      </w:r>
    </w:p>
    <w:p w:rsidR="00000000" w:rsidDel="00000000" w:rsidP="00000000" w:rsidRDefault="00000000" w:rsidRPr="00000000" w14:paraId="00000940">
      <w:pPr>
        <w:pageBreakBefore w:val="0"/>
        <w:rPr>
          <w:b w:val="1"/>
          <w:color w:val="4472c4"/>
          <w:highlight w:val="white"/>
        </w:rPr>
      </w:pPr>
      <w:r w:rsidDel="00000000" w:rsidR="00000000" w:rsidRPr="00000000">
        <w:rPr>
          <w:rtl w:val="0"/>
        </w:rPr>
      </w:r>
    </w:p>
    <w:p w:rsidR="00000000" w:rsidDel="00000000" w:rsidP="00000000" w:rsidRDefault="00000000" w:rsidRPr="00000000" w14:paraId="00000941">
      <w:pPr>
        <w:pageBreakBefore w:val="0"/>
        <w:rPr>
          <w:b w:val="1"/>
          <w:color w:val="4472c4"/>
          <w:highlight w:val="white"/>
        </w:rPr>
      </w:pPr>
      <w:r w:rsidDel="00000000" w:rsidR="00000000" w:rsidRPr="00000000">
        <w:rPr>
          <w:rtl w:val="0"/>
        </w:rPr>
      </w:r>
    </w:p>
    <w:p w:rsidR="00000000" w:rsidDel="00000000" w:rsidP="00000000" w:rsidRDefault="00000000" w:rsidRPr="00000000" w14:paraId="00000942">
      <w:pPr>
        <w:pageBreakBefore w:val="0"/>
        <w:rPr>
          <w:b w:val="1"/>
          <w:color w:val="4472c4"/>
          <w:highlight w:val="white"/>
        </w:rPr>
      </w:pPr>
      <w:r w:rsidDel="00000000" w:rsidR="00000000" w:rsidRPr="00000000">
        <w:rPr>
          <w:rtl w:val="0"/>
        </w:rPr>
      </w:r>
    </w:p>
    <w:p w:rsidR="00000000" w:rsidDel="00000000" w:rsidP="00000000" w:rsidRDefault="00000000" w:rsidRPr="00000000" w14:paraId="00000943">
      <w:pPr>
        <w:pageBreakBefore w:val="0"/>
        <w:rPr>
          <w:b w:val="1"/>
          <w:color w:val="4472c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40" w:lineRule="auto"/>
        <w:ind w:left="720" w:right="864" w:firstLine="0"/>
        <w:jc w:val="center"/>
        <w:rPr>
          <w:rFonts w:ascii="Garamond" w:cs="Garamond" w:eastAsia="Garamond" w:hAnsi="Garamond"/>
          <w:b w:val="1"/>
          <w:i w:val="0"/>
          <w:smallCaps w:val="0"/>
          <w:strike w:val="0"/>
          <w:color w:val="4472c4"/>
          <w:sz w:val="24"/>
          <w:szCs w:val="24"/>
          <w:u w:val="single"/>
          <w:shd w:fill="auto" w:val="clear"/>
          <w:vertAlign w:val="baseline"/>
        </w:rPr>
      </w:pPr>
      <w:r w:rsidDel="00000000" w:rsidR="00000000" w:rsidRPr="00000000">
        <w:rPr>
          <w:rFonts w:ascii="Garamond" w:cs="Garamond" w:eastAsia="Garamond" w:hAnsi="Garamond"/>
          <w:b w:val="1"/>
          <w:i w:val="0"/>
          <w:smallCaps w:val="0"/>
          <w:strike w:val="0"/>
          <w:color w:val="4472c4"/>
          <w:sz w:val="24"/>
          <w:szCs w:val="24"/>
          <w:u w:val="none"/>
          <w:shd w:fill="auto" w:val="clear"/>
          <w:vertAlign w:val="baseline"/>
          <w:rtl w:val="0"/>
        </w:rPr>
        <w:t xml:space="preserve">Expanding Liability</w:t>
      </w:r>
      <w:r w:rsidDel="00000000" w:rsidR="00000000" w:rsidRPr="00000000">
        <w:rPr>
          <w:rtl w:val="0"/>
        </w:rPr>
      </w:r>
    </w:p>
    <w:p w:rsidR="00000000" w:rsidDel="00000000" w:rsidP="00000000" w:rsidRDefault="00000000" w:rsidRPr="00000000" w14:paraId="0000094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Traditional methods of expanding liability beyond the completed crime:</w:t>
      </w:r>
      <w:r w:rsidDel="00000000" w:rsidR="00000000" w:rsidRPr="00000000">
        <w:rPr>
          <w:rtl w:val="0"/>
        </w:rPr>
      </w:r>
    </w:p>
    <w:tbl>
      <w:tblPr>
        <w:tblStyle w:val="Table25"/>
        <w:tblW w:w="10132.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418"/>
        <w:gridCol w:w="3539"/>
        <w:gridCol w:w="2693"/>
        <w:gridCol w:w="2482"/>
        <w:tblGridChange w:id="0">
          <w:tblGrid>
            <w:gridCol w:w="1418"/>
            <w:gridCol w:w="3539"/>
            <w:gridCol w:w="2693"/>
            <w:gridCol w:w="2482"/>
          </w:tblGrid>
        </w:tblGridChange>
      </w:tblGrid>
      <w:tr>
        <w:trPr>
          <w:cantSplit w:val="0"/>
          <w:tblHeader w:val="0"/>
        </w:trPr>
        <w:tc>
          <w:tcPr/>
          <w:p w:rsidR="00000000" w:rsidDel="00000000" w:rsidP="00000000" w:rsidRDefault="00000000" w:rsidRPr="00000000" w14:paraId="00000946">
            <w:pPr>
              <w:pageBreakBefore w:val="0"/>
              <w:rPr/>
            </w:pPr>
            <w:r w:rsidDel="00000000" w:rsidR="00000000" w:rsidRPr="00000000">
              <w:rPr>
                <w:rtl w:val="0"/>
              </w:rPr>
            </w:r>
          </w:p>
        </w:tc>
        <w:tc>
          <w:tcPr/>
          <w:p w:rsidR="00000000" w:rsidDel="00000000" w:rsidP="00000000" w:rsidRDefault="00000000" w:rsidRPr="00000000" w14:paraId="00000947">
            <w:pPr>
              <w:pageBreakBefore w:val="0"/>
              <w:rPr/>
            </w:pPr>
            <w:r w:rsidDel="00000000" w:rsidR="00000000" w:rsidRPr="00000000">
              <w:rPr>
                <w:rtl w:val="0"/>
              </w:rPr>
              <w:t xml:space="preserve">Attempt</w:t>
            </w:r>
          </w:p>
        </w:tc>
        <w:tc>
          <w:tcPr/>
          <w:p w:rsidR="00000000" w:rsidDel="00000000" w:rsidP="00000000" w:rsidRDefault="00000000" w:rsidRPr="00000000" w14:paraId="00000948">
            <w:pPr>
              <w:pageBreakBefore w:val="0"/>
              <w:rPr/>
            </w:pPr>
            <w:r w:rsidDel="00000000" w:rsidR="00000000" w:rsidRPr="00000000">
              <w:rPr>
                <w:rtl w:val="0"/>
              </w:rPr>
              <w:t xml:space="preserve">Complicity</w:t>
            </w:r>
          </w:p>
        </w:tc>
        <w:tc>
          <w:tcPr/>
          <w:p w:rsidR="00000000" w:rsidDel="00000000" w:rsidP="00000000" w:rsidRDefault="00000000" w:rsidRPr="00000000" w14:paraId="00000949">
            <w:pPr>
              <w:pageBreakBefore w:val="0"/>
              <w:rPr/>
            </w:pPr>
            <w:r w:rsidDel="00000000" w:rsidR="00000000" w:rsidRPr="00000000">
              <w:rPr>
                <w:rtl w:val="0"/>
              </w:rPr>
              <w:t xml:space="preserve">Conspiracy </w:t>
            </w:r>
          </w:p>
        </w:tc>
      </w:tr>
      <w:tr>
        <w:trPr>
          <w:cantSplit w:val="0"/>
          <w:tblHeader w:val="0"/>
        </w:trPr>
        <w:tc>
          <w:tcPr/>
          <w:p w:rsidR="00000000" w:rsidDel="00000000" w:rsidP="00000000" w:rsidRDefault="00000000" w:rsidRPr="00000000" w14:paraId="0000094A">
            <w:pPr>
              <w:pageBreakBefore w:val="0"/>
              <w:rPr/>
            </w:pPr>
            <w:r w:rsidDel="00000000" w:rsidR="00000000" w:rsidRPr="00000000">
              <w:rPr>
                <w:rtl w:val="0"/>
              </w:rPr>
              <w:t xml:space="preserve">Mens Rea</w:t>
            </w:r>
          </w:p>
        </w:tc>
        <w:tc>
          <w:tcPr/>
          <w:p w:rsidR="00000000" w:rsidDel="00000000" w:rsidP="00000000" w:rsidRDefault="00000000" w:rsidRPr="00000000" w14:paraId="0000094B">
            <w:pPr>
              <w:pageBreakBefore w:val="0"/>
              <w:rPr/>
            </w:pPr>
            <w:r w:rsidDel="00000000" w:rsidR="00000000" w:rsidRPr="00000000">
              <w:rPr>
                <w:rtl w:val="0"/>
              </w:rPr>
              <w:t xml:space="preserve">What intent is required?</w:t>
            </w:r>
          </w:p>
          <w:p w:rsidR="00000000" w:rsidDel="00000000" w:rsidP="00000000" w:rsidRDefault="00000000" w:rsidRPr="00000000" w14:paraId="0000094C">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Specific intent or</w:t>
            </w:r>
          </w:p>
          <w:p w:rsidR="00000000" w:rsidDel="00000000" w:rsidP="00000000" w:rsidRDefault="00000000" w:rsidRPr="00000000" w14:paraId="0000094D">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Same as the underlying offense</w:t>
            </w:r>
          </w:p>
          <w:p w:rsidR="00000000" w:rsidDel="00000000" w:rsidP="00000000" w:rsidRDefault="00000000" w:rsidRPr="00000000" w14:paraId="0000094E">
            <w:pPr>
              <w:pageBreakBefore w:val="0"/>
              <w:rPr/>
            </w:pPr>
            <w:r w:rsidDel="00000000" w:rsidR="00000000" w:rsidRPr="00000000">
              <w:rPr>
                <w:rtl w:val="0"/>
              </w:rPr>
              <w:t xml:space="preserve">Can one recklessly commit an attempt of an intentional crime?</w:t>
            </w:r>
          </w:p>
          <w:p w:rsidR="00000000" w:rsidDel="00000000" w:rsidP="00000000" w:rsidRDefault="00000000" w:rsidRPr="00000000" w14:paraId="0000094F">
            <w:pPr>
              <w:pageBreakBefore w:val="0"/>
              <w:rPr/>
            </w:pPr>
            <w:r w:rsidDel="00000000" w:rsidR="00000000" w:rsidRPr="00000000">
              <w:rPr>
                <w:rtl w:val="0"/>
              </w:rPr>
            </w:r>
          </w:p>
          <w:p w:rsidR="00000000" w:rsidDel="00000000" w:rsidP="00000000" w:rsidRDefault="00000000" w:rsidRPr="00000000" w14:paraId="00000950">
            <w:pPr>
              <w:pageBreakBefore w:val="0"/>
              <w:rPr/>
            </w:pPr>
            <w:r w:rsidDel="00000000" w:rsidR="00000000" w:rsidRPr="00000000">
              <w:rPr>
                <w:rtl w:val="0"/>
              </w:rPr>
              <w:t xml:space="preserve">Can one attempt a reckless or negligent crime? </w:t>
            </w:r>
          </w:p>
        </w:tc>
        <w:tc>
          <w:tcPr/>
          <w:p w:rsidR="00000000" w:rsidDel="00000000" w:rsidP="00000000" w:rsidRDefault="00000000" w:rsidRPr="00000000" w14:paraId="00000951">
            <w:pPr>
              <w:pageBreakBefore w:val="0"/>
              <w:rPr/>
            </w:pPr>
            <w:r w:rsidDel="00000000" w:rsidR="00000000" w:rsidRPr="00000000">
              <w:rPr>
                <w:rtl w:val="0"/>
              </w:rPr>
              <w:t xml:space="preserve">Several possibilities:</w:t>
            </w:r>
          </w:p>
          <w:p w:rsidR="00000000" w:rsidDel="00000000" w:rsidP="00000000" w:rsidRDefault="00000000" w:rsidRPr="00000000" w14:paraId="00000952">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Same mens rea as the principal</w:t>
            </w:r>
          </w:p>
          <w:p w:rsidR="00000000" w:rsidDel="00000000" w:rsidP="00000000" w:rsidRDefault="00000000" w:rsidRPr="00000000" w14:paraId="00000953">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Mens rea is to “aid” principal</w:t>
            </w:r>
          </w:p>
          <w:p w:rsidR="00000000" w:rsidDel="00000000" w:rsidP="00000000" w:rsidRDefault="00000000" w:rsidRPr="00000000" w14:paraId="00000954">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Knows principal’s mens rea</w:t>
            </w:r>
          </w:p>
          <w:p w:rsidR="00000000" w:rsidDel="00000000" w:rsidP="00000000" w:rsidRDefault="00000000" w:rsidRPr="00000000" w14:paraId="00000955">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Knows principal’s mens rea and actus reus</w:t>
            </w:r>
          </w:p>
        </w:tc>
        <w:tc>
          <w:tcPr/>
          <w:p w:rsidR="00000000" w:rsidDel="00000000" w:rsidP="00000000" w:rsidRDefault="00000000" w:rsidRPr="00000000" w14:paraId="00000956">
            <w:pPr>
              <w:pageBreakBefore w:val="0"/>
              <w:rPr/>
            </w:pPr>
            <w:r w:rsidDel="00000000" w:rsidR="00000000" w:rsidRPr="00000000">
              <w:rPr>
                <w:rtl w:val="0"/>
              </w:rPr>
              <w:t xml:space="preserve">Agreement to conspire (with exceptions) and</w:t>
            </w:r>
          </w:p>
          <w:p w:rsidR="00000000" w:rsidDel="00000000" w:rsidP="00000000" w:rsidRDefault="00000000" w:rsidRPr="00000000" w14:paraId="00000957">
            <w:pPr>
              <w:pageBreakBefore w:val="0"/>
              <w:rPr/>
            </w:pPr>
            <w:r w:rsidDel="00000000" w:rsidR="00000000" w:rsidRPr="00000000">
              <w:rPr>
                <w:rtl w:val="0"/>
              </w:rPr>
              <w:t xml:space="preserve">Complicated mens rea issues</w:t>
            </w:r>
          </w:p>
          <w:p w:rsidR="00000000" w:rsidDel="00000000" w:rsidP="00000000" w:rsidRDefault="00000000" w:rsidRPr="00000000" w14:paraId="00000958">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959">
            <w:pPr>
              <w:pageBreakBefore w:val="0"/>
              <w:rPr/>
            </w:pPr>
            <w:r w:rsidDel="00000000" w:rsidR="00000000" w:rsidRPr="00000000">
              <w:rPr>
                <w:rtl w:val="0"/>
              </w:rPr>
              <w:t xml:space="preserve">Actus Reus</w:t>
            </w:r>
          </w:p>
        </w:tc>
        <w:tc>
          <w:tcPr/>
          <w:p w:rsidR="00000000" w:rsidDel="00000000" w:rsidP="00000000" w:rsidRDefault="00000000" w:rsidRPr="00000000" w14:paraId="0000095A">
            <w:pPr>
              <w:pageBreakBefore w:val="0"/>
              <w:rPr/>
            </w:pPr>
            <w:r w:rsidDel="00000000" w:rsidR="00000000" w:rsidRPr="00000000">
              <w:rPr>
                <w:rtl w:val="0"/>
              </w:rPr>
              <w:t xml:space="preserve">What does D need to have done?</w:t>
            </w:r>
          </w:p>
          <w:p w:rsidR="00000000" w:rsidDel="00000000" w:rsidP="00000000" w:rsidRDefault="00000000" w:rsidRPr="00000000" w14:paraId="0000095B">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First step</w:t>
            </w:r>
          </w:p>
          <w:p w:rsidR="00000000" w:rsidDel="00000000" w:rsidP="00000000" w:rsidRDefault="00000000" w:rsidRPr="00000000" w14:paraId="0000095C">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Last step</w:t>
            </w:r>
          </w:p>
          <w:p w:rsidR="00000000" w:rsidDel="00000000" w:rsidP="00000000" w:rsidRDefault="00000000" w:rsidRPr="00000000" w14:paraId="0000095D">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Substantial step</w:t>
            </w:r>
          </w:p>
          <w:p w:rsidR="00000000" w:rsidDel="00000000" w:rsidP="00000000" w:rsidRDefault="00000000" w:rsidRPr="00000000" w14:paraId="0000095E">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Withdrawal </w:t>
            </w:r>
          </w:p>
        </w:tc>
        <w:tc>
          <w:tcPr/>
          <w:p w:rsidR="00000000" w:rsidDel="00000000" w:rsidP="00000000" w:rsidRDefault="00000000" w:rsidRPr="00000000" w14:paraId="0000095F">
            <w:pPr>
              <w:pageBreakBefore w:val="0"/>
              <w:rPr/>
            </w:pPr>
            <w:r w:rsidDel="00000000" w:rsidR="00000000" w:rsidRPr="00000000">
              <w:rPr>
                <w:rtl w:val="0"/>
              </w:rPr>
              <w:t xml:space="preserve">How much do you have to aid/abet to be complicit?</w:t>
            </w:r>
          </w:p>
          <w:p w:rsidR="00000000" w:rsidDel="00000000" w:rsidP="00000000" w:rsidRDefault="00000000" w:rsidRPr="00000000" w14:paraId="00000960">
            <w:pPr>
              <w:pageBreakBefore w:val="0"/>
              <w:rPr/>
            </w:pPr>
            <w:r w:rsidDel="00000000" w:rsidR="00000000" w:rsidRPr="00000000">
              <w:rPr>
                <w:rtl w:val="0"/>
              </w:rPr>
              <w:t xml:space="preserve">Must aid or abet; mere presence is not enough </w:t>
            </w:r>
          </w:p>
        </w:tc>
        <w:tc>
          <w:tcPr/>
          <w:p w:rsidR="00000000" w:rsidDel="00000000" w:rsidP="00000000" w:rsidRDefault="00000000" w:rsidRPr="00000000" w14:paraId="00000961">
            <w:pPr>
              <w:pageBreakBefore w:val="0"/>
              <w:rPr/>
            </w:pPr>
            <w:r w:rsidDel="00000000" w:rsidR="00000000" w:rsidRPr="00000000">
              <w:rPr>
                <w:rtl w:val="0"/>
              </w:rPr>
              <w:t xml:space="preserve">Overt act requirement </w:t>
            </w:r>
          </w:p>
        </w:tc>
      </w:tr>
      <w:tr>
        <w:trPr>
          <w:cantSplit w:val="0"/>
          <w:tblHeader w:val="0"/>
        </w:trPr>
        <w:tc>
          <w:tcPr/>
          <w:p w:rsidR="00000000" w:rsidDel="00000000" w:rsidP="00000000" w:rsidRDefault="00000000" w:rsidRPr="00000000" w14:paraId="00000962">
            <w:pPr>
              <w:pageBreakBefore w:val="0"/>
              <w:rPr/>
            </w:pPr>
            <w:r w:rsidDel="00000000" w:rsidR="00000000" w:rsidRPr="00000000">
              <w:rPr>
                <w:rtl w:val="0"/>
              </w:rPr>
              <w:t xml:space="preserve">Punishment </w:t>
            </w:r>
          </w:p>
        </w:tc>
        <w:tc>
          <w:tcPr/>
          <w:p w:rsidR="00000000" w:rsidDel="00000000" w:rsidP="00000000" w:rsidRDefault="00000000" w:rsidRPr="00000000" w14:paraId="00000963">
            <w:pPr>
              <w:pageBreakBefore w:val="0"/>
              <w:rPr/>
            </w:pPr>
            <w:r w:rsidDel="00000000" w:rsidR="00000000" w:rsidRPr="00000000">
              <w:rPr>
                <w:rtl w:val="0"/>
              </w:rPr>
              <w:t xml:space="preserve">How much do you punish?</w:t>
            </w:r>
          </w:p>
          <w:p w:rsidR="00000000" w:rsidDel="00000000" w:rsidP="00000000" w:rsidRDefault="00000000" w:rsidRPr="00000000" w14:paraId="00000964">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Separate crime at ½ grade below or</w:t>
            </w:r>
          </w:p>
          <w:p w:rsidR="00000000" w:rsidDel="00000000" w:rsidP="00000000" w:rsidRDefault="00000000" w:rsidRPr="00000000" w14:paraId="00000965">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Same punishment (MPC: considers an unsuccessful criminal just as dangerous as a successful one) </w:t>
            </w:r>
          </w:p>
        </w:tc>
        <w:tc>
          <w:tcPr/>
          <w:p w:rsidR="00000000" w:rsidDel="00000000" w:rsidP="00000000" w:rsidRDefault="00000000" w:rsidRPr="00000000" w14:paraId="00000966">
            <w:pPr>
              <w:pageBreakBefore w:val="0"/>
              <w:rPr/>
            </w:pPr>
            <w:r w:rsidDel="00000000" w:rsidR="00000000" w:rsidRPr="00000000">
              <w:rPr>
                <w:rtl w:val="0"/>
              </w:rPr>
              <w:t xml:space="preserve">How much do you punish?</w:t>
            </w:r>
          </w:p>
          <w:p w:rsidR="00000000" w:rsidDel="00000000" w:rsidP="00000000" w:rsidRDefault="00000000" w:rsidRPr="00000000" w14:paraId="00000967">
            <w:pPr>
              <w:pageBreakBefore w:val="0"/>
              <w:rPr/>
            </w:pPr>
            <w:r w:rsidDel="00000000" w:rsidR="00000000" w:rsidRPr="00000000">
              <w:rPr>
                <w:rtl w:val="0"/>
              </w:rPr>
              <w:t xml:space="preserve">Same as principal </w:t>
            </w:r>
          </w:p>
          <w:p w:rsidR="00000000" w:rsidDel="00000000" w:rsidP="00000000" w:rsidRDefault="00000000" w:rsidRPr="00000000" w14:paraId="00000968">
            <w:pPr>
              <w:pageBreakBefore w:val="0"/>
              <w:rPr/>
            </w:pPr>
            <w:r w:rsidDel="00000000" w:rsidR="00000000" w:rsidRPr="00000000">
              <w:rPr>
                <w:rtl w:val="0"/>
              </w:rPr>
              <w:t xml:space="preserve">Accessory after the crime is subject to less punishment </w:t>
            </w:r>
          </w:p>
        </w:tc>
        <w:tc>
          <w:tcPr/>
          <w:p w:rsidR="00000000" w:rsidDel="00000000" w:rsidP="00000000" w:rsidRDefault="00000000" w:rsidRPr="00000000" w14:paraId="00000969">
            <w:pPr>
              <w:pageBreakBefore w:val="0"/>
              <w:rPr/>
            </w:pPr>
            <w:r w:rsidDel="00000000" w:rsidR="00000000" w:rsidRPr="00000000">
              <w:rPr>
                <w:rtl w:val="0"/>
              </w:rPr>
              <w:t xml:space="preserve">Separate offense, so two convictions (1 for doing the crime, 1 for conspiring to commit the crime)</w:t>
            </w:r>
          </w:p>
          <w:p w:rsidR="00000000" w:rsidDel="00000000" w:rsidP="00000000" w:rsidRDefault="00000000" w:rsidRPr="00000000" w14:paraId="0000096A">
            <w:pPr>
              <w:pageBreakBefore w:val="0"/>
              <w:rPr/>
            </w:pPr>
            <w:r w:rsidDel="00000000" w:rsidR="00000000" w:rsidRPr="00000000">
              <w:rPr>
                <w:rtl w:val="0"/>
              </w:rPr>
              <w:t xml:space="preserve">Lots of benefits for prosecution. Fixed term (5) or tied to object crime</w:t>
            </w:r>
          </w:p>
        </w:tc>
      </w:tr>
    </w:tbl>
    <w:p w:rsidR="00000000" w:rsidDel="00000000" w:rsidP="00000000" w:rsidRDefault="00000000" w:rsidRPr="00000000" w14:paraId="0000096B">
      <w:pPr>
        <w:pageBreakBefore w:val="0"/>
        <w:spacing w:after="240" w:lineRule="auto"/>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6C">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Attempt: Inchoate crimes impose liability before the harm intended fully occurs.</w:t>
      </w:r>
    </w:p>
    <w:p w:rsidR="00000000" w:rsidDel="00000000" w:rsidP="00000000" w:rsidRDefault="00000000" w:rsidRPr="00000000" w14:paraId="0000096D">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Complicity merges into the principal crime, so no different crime: the perpetrator would not be indicted for complicity, but rather the crime she abetted or solicited. Thus, complicity is a method for making someone criminally liable.</w:t>
      </w:r>
    </w:p>
    <w:p w:rsidR="00000000" w:rsidDel="00000000" w:rsidP="00000000" w:rsidRDefault="00000000" w:rsidRPr="00000000" w14:paraId="0000096E">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Conspiracy represents a separate crime. The perpetrator can be charged on both offenses: one for the crime and the other for conspiracy to commit the crime.</w:t>
      </w:r>
    </w:p>
    <w:p w:rsidR="00000000" w:rsidDel="00000000" w:rsidP="00000000" w:rsidRDefault="00000000" w:rsidRPr="00000000" w14:paraId="0000096F">
      <w:pPr>
        <w:pageBreakBefore w:val="0"/>
        <w:rPr>
          <w:b w:val="1"/>
          <w:color w:val="000000"/>
          <w:highlight w:val="yellow"/>
        </w:rPr>
      </w:pPr>
      <w:r w:rsidDel="00000000" w:rsidR="00000000" w:rsidRPr="00000000">
        <w:rPr>
          <w:rtl w:val="0"/>
        </w:rPr>
      </w:r>
    </w:p>
    <w:p w:rsidR="00000000" w:rsidDel="00000000" w:rsidP="00000000" w:rsidRDefault="00000000" w:rsidRPr="00000000" w14:paraId="00000970">
      <w:pPr>
        <w:pageBreakBefore w:val="0"/>
        <w:rPr>
          <w:b w:val="1"/>
          <w:color w:val="000000"/>
          <w:highlight w:val="yellow"/>
        </w:rPr>
      </w:pPr>
      <w:r w:rsidDel="00000000" w:rsidR="00000000" w:rsidRPr="00000000">
        <w:rPr>
          <w:rtl w:val="0"/>
        </w:rPr>
      </w:r>
    </w:p>
    <w:p w:rsidR="00000000" w:rsidDel="00000000" w:rsidP="00000000" w:rsidRDefault="00000000" w:rsidRPr="00000000" w14:paraId="00000971">
      <w:pPr>
        <w:pageBreakBefore w:val="0"/>
        <w:rPr>
          <w:b w:val="1"/>
          <w:color w:val="000000"/>
          <w:highlight w:val="yellow"/>
        </w:rPr>
      </w:pPr>
      <w:r w:rsidDel="00000000" w:rsidR="00000000" w:rsidRPr="00000000">
        <w:rPr>
          <w:rtl w:val="0"/>
        </w:rPr>
      </w:r>
    </w:p>
    <w:p w:rsidR="00000000" w:rsidDel="00000000" w:rsidP="00000000" w:rsidRDefault="00000000" w:rsidRPr="00000000" w14:paraId="00000972">
      <w:pPr>
        <w:pageBreakBefore w:val="0"/>
        <w:rPr>
          <w:b w:val="1"/>
          <w:smallCaps w:val="1"/>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9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Georgia" w:cs="Georgia" w:eastAsia="Georgia" w:hAnsi="Georgia"/>
          <w:b w:val="1"/>
          <w:i w:val="0"/>
          <w:smallCaps w:val="1"/>
          <w:strike w:val="0"/>
          <w:color w:val="2f5496"/>
          <w:sz w:val="22"/>
          <w:szCs w:val="22"/>
          <w:highlight w:val="white"/>
          <w:u w:val="none"/>
          <w:vertAlign w:val="baseline"/>
        </w:rPr>
      </w:pPr>
      <w:r w:rsidDel="00000000" w:rsidR="00000000" w:rsidRPr="00000000">
        <w:rPr>
          <w:rFonts w:ascii="Georgia" w:cs="Georgia" w:eastAsia="Georgia" w:hAnsi="Georgia"/>
          <w:b w:val="1"/>
          <w:i w:val="0"/>
          <w:smallCaps w:val="1"/>
          <w:strike w:val="0"/>
          <w:color w:val="4472c4"/>
          <w:sz w:val="22"/>
          <w:szCs w:val="22"/>
          <w:highlight w:val="white"/>
          <w:u w:val="none"/>
          <w:vertAlign w:val="baseline"/>
          <w:rtl w:val="0"/>
        </w:rPr>
        <w:t xml:space="preserve">Attempt</w:t>
      </w:r>
      <w:r w:rsidDel="00000000" w:rsidR="00000000" w:rsidRPr="00000000">
        <w:rPr>
          <w:rtl w:val="0"/>
        </w:rPr>
      </w:r>
    </w:p>
    <w:p w:rsidR="00000000" w:rsidDel="00000000" w:rsidP="00000000" w:rsidRDefault="00000000" w:rsidRPr="00000000" w14:paraId="00000974">
      <w:pPr>
        <w:pageBreakBefore w:val="0"/>
        <w:rPr>
          <w:b w:val="1"/>
          <w:color w:val="000000"/>
          <w:highlight w:val="yellow"/>
        </w:rPr>
      </w:pPr>
      <w:r w:rsidDel="00000000" w:rsidR="00000000" w:rsidRPr="00000000">
        <w:rPr>
          <w:rtl w:val="0"/>
        </w:rPr>
      </w:r>
    </w:p>
    <w:p w:rsidR="00000000" w:rsidDel="00000000" w:rsidP="00000000" w:rsidRDefault="00000000" w:rsidRPr="00000000" w14:paraId="00000975">
      <w:pPr>
        <w:pageBreakBefore w:val="0"/>
        <w:rPr>
          <w:b w:val="1"/>
          <w:color w:val="000000"/>
          <w:highlight w:val="yellow"/>
          <w:u w:val="single"/>
        </w:rPr>
      </w:pPr>
      <w:r w:rsidDel="00000000" w:rsidR="00000000" w:rsidRPr="00000000">
        <w:rPr>
          <w:b w:val="1"/>
          <w:color w:val="000000"/>
          <w:highlight w:val="white"/>
          <w:u w:val="single"/>
          <w:rtl w:val="0"/>
        </w:rPr>
        <w:t xml:space="preserve">General</w:t>
      </w:r>
      <w:r w:rsidDel="00000000" w:rsidR="00000000" w:rsidRPr="00000000">
        <w:rPr>
          <w:rtl w:val="0"/>
        </w:rPr>
      </w:r>
    </w:p>
    <w:p w:rsidR="00000000" w:rsidDel="00000000" w:rsidP="00000000" w:rsidRDefault="00000000" w:rsidRPr="00000000" w14:paraId="0000097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Punishes offenders who intend to commit the target crime, and act to implement that intent, but do not achieve their goal; Expanded liability for inchoate crimes not committed.</w:t>
      </w:r>
    </w:p>
    <w:p w:rsidR="00000000" w:rsidDel="00000000" w:rsidP="00000000" w:rsidRDefault="00000000" w:rsidRPr="00000000" w14:paraId="00000977">
      <w:pPr>
        <w:pageBreakBefore w:val="0"/>
        <w:numPr>
          <w:ilvl w:val="0"/>
          <w:numId w:val="77"/>
        </w:numPr>
        <w:shd w:fill="ffffff" w:val="clear"/>
        <w:ind w:left="720" w:hanging="360"/>
        <w:rPr>
          <w:color w:val="000000"/>
        </w:rPr>
      </w:pPr>
      <w:r w:rsidDel="00000000" w:rsidR="00000000" w:rsidRPr="00000000">
        <w:rPr>
          <w:color w:val="000000"/>
          <w:highlight w:val="white"/>
          <w:rtl w:val="0"/>
        </w:rPr>
        <w:t xml:space="preserve">If offender successfully completes target offense, cannot also be convicted of attempt </w:t>
      </w:r>
      <w:r w:rsidDel="00000000" w:rsidR="00000000" w:rsidRPr="00000000">
        <w:rPr>
          <w:rtl w:val="0"/>
        </w:rPr>
      </w:r>
    </w:p>
    <w:p w:rsidR="00000000" w:rsidDel="00000000" w:rsidP="00000000" w:rsidRDefault="00000000" w:rsidRPr="00000000" w14:paraId="00000978">
      <w:pPr>
        <w:pageBreakBefore w:val="0"/>
        <w:numPr>
          <w:ilvl w:val="1"/>
          <w:numId w:val="77"/>
        </w:numPr>
        <w:shd w:fill="ffffff" w:val="clear"/>
        <w:ind w:left="1440" w:hanging="360"/>
        <w:rPr>
          <w:color w:val="000000"/>
        </w:rPr>
      </w:pPr>
      <w:r w:rsidDel="00000000" w:rsidR="00000000" w:rsidRPr="00000000">
        <w:rPr>
          <w:color w:val="000000"/>
          <w:highlight w:val="white"/>
          <w:rtl w:val="0"/>
        </w:rPr>
        <w:t xml:space="preserve">Attempt is a lesser offense that will merge if prosecution proves completed target offense </w:t>
      </w:r>
      <w:r w:rsidDel="00000000" w:rsidR="00000000" w:rsidRPr="00000000">
        <w:rPr>
          <w:rtl w:val="0"/>
        </w:rPr>
      </w:r>
    </w:p>
    <w:p w:rsidR="00000000" w:rsidDel="00000000" w:rsidP="00000000" w:rsidRDefault="00000000" w:rsidRPr="00000000" w14:paraId="0000097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Today the usual punishment for attempt is reduced factor of the punishment for the completed crime</w:t>
      </w:r>
    </w:p>
    <w:p w:rsidR="00000000" w:rsidDel="00000000" w:rsidP="00000000" w:rsidRDefault="00000000" w:rsidRPr="00000000" w14:paraId="0000097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Since MPC proposals, a substantial minority of states have departed from the predominant scheme by making punishment the same for the attempt as for the crime attempted, except for crimes punishable by death or life imprisonment</w:t>
      </w:r>
    </w:p>
    <w:p w:rsidR="00000000" w:rsidDel="00000000" w:rsidP="00000000" w:rsidRDefault="00000000" w:rsidRPr="00000000" w14:paraId="0000097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Main things to think about w/ attempt</w:t>
      </w:r>
    </w:p>
    <w:p w:rsidR="00000000" w:rsidDel="00000000" w:rsidP="00000000" w:rsidRDefault="00000000" w:rsidRPr="00000000" w14:paraId="0000097C">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Criminalize or don’t criminalize?</w:t>
      </w:r>
    </w:p>
    <w:p w:rsidR="00000000" w:rsidDel="00000000" w:rsidP="00000000" w:rsidRDefault="00000000" w:rsidRPr="00000000" w14:paraId="0000097D">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Harcourt: MPC approach would preclude marginal deterrence: no incentive for individual to stop from fruition of the crime because the punishment will be the same.</w:t>
      </w:r>
    </w:p>
    <w:p w:rsidR="00000000" w:rsidDel="00000000" w:rsidP="00000000" w:rsidRDefault="00000000" w:rsidRPr="00000000" w14:paraId="0000097E">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Civil liberties issues – need policing where people are being assumed to be in the process of committing crimes. Has racial implications</w:t>
      </w:r>
    </w:p>
    <w:p w:rsidR="00000000" w:rsidDel="00000000" w:rsidP="00000000" w:rsidRDefault="00000000" w:rsidRPr="00000000" w14:paraId="0000097F">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Grades of punishment: same (MPC) or less than substantive offense (most states) (fixed fraction or next grade below)?</w:t>
      </w:r>
    </w:p>
    <w:p w:rsidR="00000000" w:rsidDel="00000000" w:rsidP="00000000" w:rsidRDefault="00000000" w:rsidRPr="00000000" w14:paraId="00000980">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Mens rea: specific intent crime or same mens rea as offense?</w:t>
      </w:r>
    </w:p>
    <w:p w:rsidR="00000000" w:rsidDel="00000000" w:rsidP="00000000" w:rsidRDefault="00000000" w:rsidRPr="00000000" w14:paraId="00000981">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Actus reus: last act, first step, withdrawal issues</w:t>
      </w:r>
    </w:p>
    <w:p w:rsidR="00000000" w:rsidDel="00000000" w:rsidP="00000000" w:rsidRDefault="00000000" w:rsidRPr="00000000" w14:paraId="00000982">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What do they have to have done? Does it have to be the last act?</w:t>
      </w:r>
    </w:p>
    <w:p w:rsidR="00000000" w:rsidDel="00000000" w:rsidP="00000000" w:rsidRDefault="00000000" w:rsidRPr="00000000" w14:paraId="00000983">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Defense of abandonment</w:t>
      </w:r>
    </w:p>
    <w:p w:rsidR="00000000" w:rsidDel="00000000" w:rsidP="00000000" w:rsidRDefault="00000000" w:rsidRPr="00000000" w14:paraId="00000984">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Defense of impossibility</w:t>
      </w:r>
    </w:p>
    <w:p w:rsidR="00000000" w:rsidDel="00000000" w:rsidP="00000000" w:rsidRDefault="00000000" w:rsidRPr="00000000" w14:paraId="00000985">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Factual impossibility: no defense. E.g. one attempts to pick pocket in another individual, but that person has no wallet in the pocket.</w:t>
      </w:r>
    </w:p>
    <w:p w:rsidR="00000000" w:rsidDel="00000000" w:rsidP="00000000" w:rsidRDefault="00000000" w:rsidRPr="00000000" w14:paraId="00000986">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Legal impossibility: valid defense. </w:t>
      </w:r>
    </w:p>
    <w:p w:rsidR="00000000" w:rsidDel="00000000" w:rsidP="00000000" w:rsidRDefault="00000000" w:rsidRPr="00000000" w14:paraId="00000987">
      <w:pPr>
        <w:pageBreakBefore w:val="0"/>
        <w:rPr/>
      </w:pPr>
      <w:r w:rsidDel="00000000" w:rsidR="00000000" w:rsidRPr="00000000">
        <w:rPr>
          <w:rtl w:val="0"/>
        </w:rPr>
      </w:r>
    </w:p>
    <w:p w:rsidR="00000000" w:rsidDel="00000000" w:rsidP="00000000" w:rsidRDefault="00000000" w:rsidRPr="00000000" w14:paraId="00000988">
      <w:pPr>
        <w:pageBreakBefore w:val="0"/>
        <w:rPr>
          <w:b w:val="1"/>
          <w:u w:val="single"/>
        </w:rPr>
      </w:pPr>
      <w:r w:rsidDel="00000000" w:rsidR="00000000" w:rsidRPr="00000000">
        <w:rPr>
          <w:b w:val="1"/>
          <w:u w:val="single"/>
          <w:rtl w:val="0"/>
        </w:rPr>
        <w:t xml:space="preserve">Problems/Hypos</w:t>
      </w:r>
    </w:p>
    <w:p w:rsidR="00000000" w:rsidDel="00000000" w:rsidP="00000000" w:rsidRDefault="00000000" w:rsidRPr="00000000" w14:paraId="00000989">
      <w:pPr>
        <w:pageBreakBefore w:val="0"/>
        <w:rPr>
          <w:b w:val="1"/>
        </w:rPr>
      </w:pPr>
      <w:r w:rsidDel="00000000" w:rsidR="00000000" w:rsidRPr="00000000">
        <w:rPr>
          <w:b w:val="1"/>
          <w:rtl w:val="0"/>
        </w:rPr>
        <w:t xml:space="preserve">Reckless Murder</w:t>
      </w:r>
    </w:p>
    <w:p w:rsidR="00000000" w:rsidDel="00000000" w:rsidP="00000000" w:rsidRDefault="00000000" w:rsidRPr="00000000" w14:paraId="0000098A">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Fact Pattern: D is driving on a highway, involved in a road rage situation with another car, aggravating each other. D has a gun in his car. Out of frustration, pulls out the gun, points the gun and shoots, but not intending to hit the car or kill anyone. D shoots three shots, one of which killed a passenger.</w:t>
      </w:r>
    </w:p>
    <w:p w:rsidR="00000000" w:rsidDel="00000000" w:rsidP="00000000" w:rsidRDefault="00000000" w:rsidRPr="00000000" w14:paraId="0000098B">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Question: can D be convicted of attempted reckless murder for the two shots that could have killed other passengers? Can you be convicted of attempting a crime that does not require intent?</w:t>
      </w:r>
    </w:p>
    <w:p w:rsidR="00000000" w:rsidDel="00000000" w:rsidP="00000000" w:rsidRDefault="00000000" w:rsidRPr="00000000" w14:paraId="0000098C">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What is the mens rea requirement under:</w:t>
      </w:r>
    </w:p>
    <w:p w:rsidR="00000000" w:rsidDel="00000000" w:rsidP="00000000" w:rsidRDefault="00000000" w:rsidRPr="00000000" w14:paraId="0000098D">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NYPL: D may have satisfied the actus reus requirement (tend to effect), but not clear in mens rea (“intent”).</w:t>
      </w:r>
    </w:p>
    <w:p w:rsidR="00000000" w:rsidDel="00000000" w:rsidP="00000000" w:rsidRDefault="00000000" w:rsidRPr="00000000" w14:paraId="0000098E">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Cal: no intent language</w:t>
      </w:r>
    </w:p>
    <w:p w:rsidR="00000000" w:rsidDel="00000000" w:rsidP="00000000" w:rsidRDefault="00000000" w:rsidRPr="00000000" w14:paraId="0000098F">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IL: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specific</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intent (mens rea) + substantial step (actus reus)</w:t>
      </w:r>
    </w:p>
    <w:p w:rsidR="00000000" w:rsidDel="00000000" w:rsidP="00000000" w:rsidRDefault="00000000" w:rsidRPr="00000000" w14:paraId="00000990">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MPC: specifies three categories; the third category (“purposely”? + “substantial step” + “planned”?); second category (“result crime” yes + “purpose”?)</w:t>
      </w:r>
    </w:p>
    <w:p w:rsidR="00000000" w:rsidDel="00000000" w:rsidP="00000000" w:rsidRDefault="00000000" w:rsidRPr="00000000" w14:paraId="00000991">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Two ways to resolve the problem. (a) nominalist thinking: would be guilty if crime were committed, not committed for some reason, we don’t care about the reason (b) philosophically, there are many reasons why a crime is not completed (stopped vs. missed), so the one-fits-all solution (attempt) may not be ideal</w:t>
      </w:r>
    </w:p>
    <w:p w:rsidR="00000000" w:rsidDel="00000000" w:rsidP="00000000" w:rsidRDefault="00000000" w:rsidRPr="00000000" w14:paraId="0000099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Statutory Rape</w:t>
      </w:r>
      <w:r w:rsidDel="00000000" w:rsidR="00000000" w:rsidRPr="00000000">
        <w:rPr>
          <w:rtl w:val="0"/>
        </w:rPr>
      </w:r>
    </w:p>
    <w:p w:rsidR="00000000" w:rsidDel="00000000" w:rsidP="00000000" w:rsidRDefault="00000000" w:rsidRPr="00000000" w14:paraId="00000993">
      <w:pPr>
        <w:pageBreakBefore w:val="0"/>
        <w:numPr>
          <w:ilvl w:val="0"/>
          <w:numId w:val="73"/>
        </w:numPr>
        <w:shd w:fill="ffffff" w:val="clear"/>
        <w:ind w:left="720" w:hanging="360"/>
        <w:rPr>
          <w:color w:val="000000"/>
        </w:rPr>
      </w:pPr>
      <w:r w:rsidDel="00000000" w:rsidR="00000000" w:rsidRPr="00000000">
        <w:rPr>
          <w:color w:val="000000"/>
          <w:highlight w:val="white"/>
          <w:rtl w:val="0"/>
        </w:rPr>
        <w:t xml:space="preserve">NYPL §13.25(2): Being 21 years old or more, he or she engages in sexual intercourse with another person less than 17 years old </w:t>
      </w:r>
      <w:r w:rsidDel="00000000" w:rsidR="00000000" w:rsidRPr="00000000">
        <w:rPr>
          <w:rtl w:val="0"/>
        </w:rPr>
      </w:r>
    </w:p>
    <w:p w:rsidR="00000000" w:rsidDel="00000000" w:rsidP="00000000" w:rsidRDefault="00000000" w:rsidRPr="00000000" w14:paraId="00000994">
      <w:pPr>
        <w:pageBreakBefore w:val="0"/>
        <w:numPr>
          <w:ilvl w:val="1"/>
          <w:numId w:val="73"/>
        </w:numPr>
        <w:shd w:fill="ffffff" w:val="clear"/>
        <w:ind w:left="1440" w:hanging="360"/>
        <w:rPr>
          <w:color w:val="000000"/>
        </w:rPr>
      </w:pPr>
      <w:r w:rsidDel="00000000" w:rsidR="00000000" w:rsidRPr="00000000">
        <w:rPr>
          <w:color w:val="000000"/>
          <w:highlight w:val="white"/>
          <w:rtl w:val="0"/>
        </w:rPr>
        <w:t xml:space="preserve">Mens rea: Strict liability </w:t>
      </w:r>
      <w:r w:rsidDel="00000000" w:rsidR="00000000" w:rsidRPr="00000000">
        <w:rPr>
          <w:rtl w:val="0"/>
        </w:rPr>
      </w:r>
    </w:p>
    <w:p w:rsidR="00000000" w:rsidDel="00000000" w:rsidP="00000000" w:rsidRDefault="00000000" w:rsidRPr="00000000" w14:paraId="00000995">
      <w:pPr>
        <w:pageBreakBefore w:val="0"/>
        <w:numPr>
          <w:ilvl w:val="0"/>
          <w:numId w:val="75"/>
        </w:numPr>
        <w:shd w:fill="ffffff" w:val="clear"/>
        <w:ind w:left="720" w:hanging="360"/>
        <w:rPr>
          <w:color w:val="000000"/>
        </w:rPr>
      </w:pPr>
      <w:r w:rsidDel="00000000" w:rsidR="00000000" w:rsidRPr="00000000">
        <w:rPr>
          <w:color w:val="000000"/>
          <w:highlight w:val="white"/>
          <w:rtl w:val="0"/>
        </w:rPr>
        <w:t xml:space="preserve">MPC §5.01 Attempt Liability </w:t>
      </w:r>
      <w:r w:rsidDel="00000000" w:rsidR="00000000" w:rsidRPr="00000000">
        <w:rPr>
          <w:rtl w:val="0"/>
        </w:rPr>
      </w:r>
    </w:p>
    <w:p w:rsidR="00000000" w:rsidDel="00000000" w:rsidP="00000000" w:rsidRDefault="00000000" w:rsidRPr="00000000" w14:paraId="00000996">
      <w:pPr>
        <w:pageBreakBefore w:val="0"/>
        <w:rPr>
          <w:rFonts w:ascii="-webkit-standard" w:cs="-webkit-standard" w:eastAsia="-webkit-standard" w:hAnsi="-webkit-standard"/>
          <w:color w:val="000000"/>
        </w:rPr>
      </w:pPr>
      <w:r w:rsidDel="00000000" w:rsidR="00000000" w:rsidRPr="00000000">
        <w:rPr>
          <w:rtl w:val="0"/>
        </w:rPr>
      </w:r>
    </w:p>
    <w:tbl>
      <w:tblPr>
        <w:tblStyle w:val="Table26"/>
        <w:tblW w:w="10122.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975"/>
        <w:gridCol w:w="1701"/>
        <w:gridCol w:w="2268"/>
        <w:gridCol w:w="4178"/>
        <w:tblGridChange w:id="0">
          <w:tblGrid>
            <w:gridCol w:w="1975"/>
            <w:gridCol w:w="1701"/>
            <w:gridCol w:w="2268"/>
            <w:gridCol w:w="4178"/>
          </w:tblGrid>
        </w:tblGridChange>
      </w:tblGrid>
      <w:tr>
        <w:trPr>
          <w:cantSplit w:val="0"/>
          <w:tblHeader w:val="0"/>
        </w:trPr>
        <w:tc>
          <w:tcPr/>
          <w:p w:rsidR="00000000" w:rsidDel="00000000" w:rsidP="00000000" w:rsidRDefault="00000000" w:rsidRPr="00000000" w14:paraId="00000997">
            <w:pPr>
              <w:pageBreakBefore w:val="0"/>
              <w:rPr>
                <w:sz w:val="20"/>
                <w:szCs w:val="20"/>
              </w:rPr>
            </w:pPr>
            <w:r w:rsidDel="00000000" w:rsidR="00000000" w:rsidRPr="00000000">
              <w:rPr>
                <w:sz w:val="20"/>
                <w:szCs w:val="20"/>
                <w:rtl w:val="0"/>
              </w:rPr>
              <w:t xml:space="preserve">Mens Rea</w:t>
            </w:r>
          </w:p>
        </w:tc>
        <w:tc>
          <w:tcPr/>
          <w:p w:rsidR="00000000" w:rsidDel="00000000" w:rsidP="00000000" w:rsidRDefault="00000000" w:rsidRPr="00000000" w14:paraId="00000998">
            <w:pPr>
              <w:pageBreakBefore w:val="0"/>
              <w:rPr>
                <w:sz w:val="20"/>
                <w:szCs w:val="20"/>
              </w:rPr>
            </w:pPr>
            <w:r w:rsidDel="00000000" w:rsidR="00000000" w:rsidRPr="00000000">
              <w:rPr>
                <w:sz w:val="20"/>
                <w:szCs w:val="20"/>
                <w:rtl w:val="0"/>
              </w:rPr>
              <w:t xml:space="preserve">Attendant Circumstance</w:t>
            </w:r>
          </w:p>
        </w:tc>
        <w:tc>
          <w:tcPr/>
          <w:p w:rsidR="00000000" w:rsidDel="00000000" w:rsidP="00000000" w:rsidRDefault="00000000" w:rsidRPr="00000000" w14:paraId="00000999">
            <w:pPr>
              <w:pageBreakBefore w:val="0"/>
              <w:rPr>
                <w:sz w:val="20"/>
                <w:szCs w:val="20"/>
              </w:rPr>
            </w:pPr>
            <w:r w:rsidDel="00000000" w:rsidR="00000000" w:rsidRPr="00000000">
              <w:rPr>
                <w:sz w:val="20"/>
                <w:szCs w:val="20"/>
                <w:rtl w:val="0"/>
              </w:rPr>
              <w:t xml:space="preserve">Actus Reus: D engages in sexual intercourse</w:t>
            </w:r>
          </w:p>
        </w:tc>
        <w:tc>
          <w:tcPr/>
          <w:p w:rsidR="00000000" w:rsidDel="00000000" w:rsidP="00000000" w:rsidRDefault="00000000" w:rsidRPr="00000000" w14:paraId="0000099A">
            <w:pPr>
              <w:pageBreakBefore w:val="0"/>
              <w:rPr>
                <w:sz w:val="20"/>
                <w:szCs w:val="20"/>
              </w:rPr>
            </w:pPr>
            <w:r w:rsidDel="00000000" w:rsidR="00000000" w:rsidRPr="00000000">
              <w:rPr>
                <w:sz w:val="20"/>
                <w:szCs w:val="20"/>
                <w:rtl w:val="0"/>
              </w:rPr>
              <w:t xml:space="preserve">Actus Reus: D attempts to engage in sexual intercourse </w:t>
            </w:r>
          </w:p>
        </w:tc>
      </w:tr>
      <w:tr>
        <w:trPr>
          <w:cantSplit w:val="0"/>
          <w:tblHeader w:val="0"/>
        </w:trPr>
        <w:tc>
          <w:tcPr/>
          <w:p w:rsidR="00000000" w:rsidDel="00000000" w:rsidP="00000000" w:rsidRDefault="00000000" w:rsidRPr="00000000" w14:paraId="0000099B">
            <w:pPr>
              <w:pageBreakBefore w:val="0"/>
              <w:rPr>
                <w:sz w:val="20"/>
                <w:szCs w:val="20"/>
              </w:rPr>
            </w:pPr>
            <w:r w:rsidDel="00000000" w:rsidR="00000000" w:rsidRPr="00000000">
              <w:rPr>
                <w:sz w:val="20"/>
                <w:szCs w:val="20"/>
                <w:rtl w:val="0"/>
              </w:rPr>
              <w:t xml:space="preserve">D believes V is older than 17 </w:t>
            </w:r>
          </w:p>
        </w:tc>
        <w:tc>
          <w:tcPr/>
          <w:p w:rsidR="00000000" w:rsidDel="00000000" w:rsidP="00000000" w:rsidRDefault="00000000" w:rsidRPr="00000000" w14:paraId="0000099C">
            <w:pPr>
              <w:pageBreakBefore w:val="0"/>
              <w:rPr>
                <w:sz w:val="20"/>
                <w:szCs w:val="20"/>
              </w:rPr>
            </w:pPr>
            <w:r w:rsidDel="00000000" w:rsidR="00000000" w:rsidRPr="00000000">
              <w:rPr>
                <w:sz w:val="20"/>
                <w:szCs w:val="20"/>
                <w:rtl w:val="0"/>
              </w:rPr>
              <w:t xml:space="preserve">V is 16</w:t>
            </w:r>
          </w:p>
        </w:tc>
        <w:tc>
          <w:tcPr/>
          <w:p w:rsidR="00000000" w:rsidDel="00000000" w:rsidP="00000000" w:rsidRDefault="00000000" w:rsidRPr="00000000" w14:paraId="0000099D">
            <w:pPr>
              <w:pageBreakBefore w:val="0"/>
              <w:rPr>
                <w:sz w:val="20"/>
                <w:szCs w:val="20"/>
              </w:rPr>
            </w:pPr>
            <w:r w:rsidDel="00000000" w:rsidR="00000000" w:rsidRPr="00000000">
              <w:rPr>
                <w:sz w:val="20"/>
                <w:szCs w:val="20"/>
                <w:rtl w:val="0"/>
              </w:rPr>
              <w:t xml:space="preserve">D is guilty </w:t>
            </w:r>
          </w:p>
        </w:tc>
        <w:tc>
          <w:tcPr/>
          <w:p w:rsidR="00000000" w:rsidDel="00000000" w:rsidP="00000000" w:rsidRDefault="00000000" w:rsidRPr="00000000" w14:paraId="0000099E">
            <w:pPr>
              <w:pageBreakBefore w:val="0"/>
              <w:rPr>
                <w:sz w:val="20"/>
                <w:szCs w:val="20"/>
              </w:rPr>
            </w:pPr>
            <w:r w:rsidDel="00000000" w:rsidR="00000000" w:rsidRPr="00000000">
              <w:rPr>
                <w:sz w:val="20"/>
                <w:szCs w:val="20"/>
                <w:rtl w:val="0"/>
              </w:rPr>
              <w:t xml:space="preserve">Probably not guilty under §5.01(a): “if the attendant circumstances were as he believes them to be”</w:t>
            </w:r>
          </w:p>
          <w:p w:rsidR="00000000" w:rsidDel="00000000" w:rsidP="00000000" w:rsidRDefault="00000000" w:rsidRPr="00000000" w14:paraId="0000099F">
            <w:pPr>
              <w:pageBreakBefore w:val="0"/>
              <w:rPr>
                <w:sz w:val="20"/>
                <w:szCs w:val="20"/>
              </w:rPr>
            </w:pPr>
            <w:r w:rsidDel="00000000" w:rsidR="00000000" w:rsidRPr="00000000">
              <w:rPr>
                <w:sz w:val="20"/>
                <w:szCs w:val="20"/>
                <w:rtl w:val="0"/>
              </w:rPr>
              <w:t xml:space="preserve">Guilty under §5.01(c): It is sufficient if he acts “with the kind of culpability otherwise required for the commission of the crime.” In statutory rape, there is no culpability at all. Mistake as to age is irrelevant with respect to statutory rape, so it is likewise irrelevant with respect to the attempt. </w:t>
            </w:r>
          </w:p>
        </w:tc>
      </w:tr>
      <w:tr>
        <w:trPr>
          <w:cantSplit w:val="0"/>
          <w:tblHeader w:val="0"/>
        </w:trPr>
        <w:tc>
          <w:tcPr/>
          <w:p w:rsidR="00000000" w:rsidDel="00000000" w:rsidP="00000000" w:rsidRDefault="00000000" w:rsidRPr="00000000" w14:paraId="000009A0">
            <w:pPr>
              <w:pageBreakBefore w:val="0"/>
              <w:rPr>
                <w:sz w:val="20"/>
                <w:szCs w:val="20"/>
              </w:rPr>
            </w:pPr>
            <w:r w:rsidDel="00000000" w:rsidR="00000000" w:rsidRPr="00000000">
              <w:rPr>
                <w:sz w:val="20"/>
                <w:szCs w:val="20"/>
                <w:rtl w:val="0"/>
              </w:rPr>
              <w:t xml:space="preserve">D believes V is 16</w:t>
            </w:r>
          </w:p>
        </w:tc>
        <w:tc>
          <w:tcPr/>
          <w:p w:rsidR="00000000" w:rsidDel="00000000" w:rsidP="00000000" w:rsidRDefault="00000000" w:rsidRPr="00000000" w14:paraId="000009A1">
            <w:pPr>
              <w:pageBreakBefore w:val="0"/>
              <w:rPr>
                <w:sz w:val="20"/>
                <w:szCs w:val="20"/>
              </w:rPr>
            </w:pPr>
            <w:r w:rsidDel="00000000" w:rsidR="00000000" w:rsidRPr="00000000">
              <w:rPr>
                <w:sz w:val="20"/>
                <w:szCs w:val="20"/>
                <w:rtl w:val="0"/>
              </w:rPr>
              <w:t xml:space="preserve">V is 16</w:t>
            </w:r>
          </w:p>
        </w:tc>
        <w:tc>
          <w:tcPr/>
          <w:p w:rsidR="00000000" w:rsidDel="00000000" w:rsidP="00000000" w:rsidRDefault="00000000" w:rsidRPr="00000000" w14:paraId="000009A2">
            <w:pPr>
              <w:pageBreakBefore w:val="0"/>
              <w:rPr>
                <w:sz w:val="20"/>
                <w:szCs w:val="20"/>
              </w:rPr>
            </w:pPr>
            <w:r w:rsidDel="00000000" w:rsidR="00000000" w:rsidRPr="00000000">
              <w:rPr>
                <w:sz w:val="20"/>
                <w:szCs w:val="20"/>
                <w:rtl w:val="0"/>
              </w:rPr>
              <w:t xml:space="preserve">D is guilty </w:t>
            </w:r>
          </w:p>
        </w:tc>
        <w:tc>
          <w:tcPr/>
          <w:p w:rsidR="00000000" w:rsidDel="00000000" w:rsidP="00000000" w:rsidRDefault="00000000" w:rsidRPr="00000000" w14:paraId="000009A3">
            <w:pPr>
              <w:pageBreakBefore w:val="0"/>
              <w:rPr>
                <w:sz w:val="20"/>
                <w:szCs w:val="20"/>
              </w:rPr>
            </w:pPr>
            <w:r w:rsidDel="00000000" w:rsidR="00000000" w:rsidRPr="00000000">
              <w:rPr>
                <w:sz w:val="20"/>
                <w:szCs w:val="20"/>
                <w:rtl w:val="0"/>
              </w:rPr>
              <w:t xml:space="preserve">D is guilty under §5.01</w:t>
            </w:r>
          </w:p>
        </w:tc>
      </w:tr>
      <w:tr>
        <w:trPr>
          <w:cantSplit w:val="0"/>
          <w:trHeight w:val="18" w:hRule="atLeast"/>
          <w:tblHeader w:val="0"/>
        </w:trPr>
        <w:tc>
          <w:tcPr/>
          <w:p w:rsidR="00000000" w:rsidDel="00000000" w:rsidP="00000000" w:rsidRDefault="00000000" w:rsidRPr="00000000" w14:paraId="000009A4">
            <w:pPr>
              <w:pageBreakBefore w:val="0"/>
              <w:rPr>
                <w:sz w:val="20"/>
                <w:szCs w:val="20"/>
              </w:rPr>
            </w:pPr>
            <w:r w:rsidDel="00000000" w:rsidR="00000000" w:rsidRPr="00000000">
              <w:rPr>
                <w:sz w:val="20"/>
                <w:szCs w:val="20"/>
                <w:rtl w:val="0"/>
              </w:rPr>
              <w:t xml:space="preserve">D believes V is 16 </w:t>
            </w:r>
          </w:p>
        </w:tc>
        <w:tc>
          <w:tcPr/>
          <w:p w:rsidR="00000000" w:rsidDel="00000000" w:rsidP="00000000" w:rsidRDefault="00000000" w:rsidRPr="00000000" w14:paraId="000009A5">
            <w:pPr>
              <w:pageBreakBefore w:val="0"/>
              <w:rPr>
                <w:sz w:val="20"/>
                <w:szCs w:val="20"/>
              </w:rPr>
            </w:pPr>
            <w:r w:rsidDel="00000000" w:rsidR="00000000" w:rsidRPr="00000000">
              <w:rPr>
                <w:sz w:val="20"/>
                <w:szCs w:val="20"/>
                <w:rtl w:val="0"/>
              </w:rPr>
              <w:t xml:space="preserve">Person is 18 </w:t>
            </w:r>
          </w:p>
        </w:tc>
        <w:tc>
          <w:tcPr/>
          <w:p w:rsidR="00000000" w:rsidDel="00000000" w:rsidP="00000000" w:rsidRDefault="00000000" w:rsidRPr="00000000" w14:paraId="000009A6">
            <w:pPr>
              <w:pageBreakBefore w:val="0"/>
              <w:rPr>
                <w:sz w:val="20"/>
                <w:szCs w:val="20"/>
              </w:rPr>
            </w:pPr>
            <w:r w:rsidDel="00000000" w:rsidR="00000000" w:rsidRPr="00000000">
              <w:rPr>
                <w:sz w:val="20"/>
                <w:szCs w:val="20"/>
                <w:rtl w:val="0"/>
              </w:rPr>
              <w:t xml:space="preserve">D is not guilty; D cannot be charged for attempt </w:t>
            </w:r>
          </w:p>
        </w:tc>
        <w:tc>
          <w:tcPr/>
          <w:p w:rsidR="00000000" w:rsidDel="00000000" w:rsidP="00000000" w:rsidRDefault="00000000" w:rsidRPr="00000000" w14:paraId="000009A7">
            <w:pPr>
              <w:pageBreakBefore w:val="0"/>
              <w:rPr>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D cannot be charged for attempt because the underlying act isn’t a crime → Legal impossibility is a defense</w:t>
                </w:r>
              </w:sdtContent>
            </w:sdt>
          </w:p>
        </w:tc>
      </w:tr>
    </w:tbl>
    <w:p w:rsidR="00000000" w:rsidDel="00000000" w:rsidP="00000000" w:rsidRDefault="00000000" w:rsidRPr="00000000" w14:paraId="000009A8">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A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AA">
      <w:pPr>
        <w:pageBreakBefore w:val="0"/>
        <w:rPr>
          <w:rFonts w:ascii="-webkit-standard" w:cs="-webkit-standard" w:eastAsia="-webkit-standard" w:hAnsi="-webkit-standard"/>
          <w:color w:val="000000"/>
          <w:u w:val="single"/>
        </w:rPr>
      </w:pPr>
      <w:r w:rsidDel="00000000" w:rsidR="00000000" w:rsidRPr="00000000">
        <w:rPr>
          <w:b w:val="1"/>
          <w:color w:val="000000"/>
          <w:highlight w:val="white"/>
          <w:u w:val="single"/>
          <w:rtl w:val="0"/>
        </w:rPr>
        <w:t xml:space="preserve">Mens Rea</w:t>
      </w:r>
      <w:r w:rsidDel="00000000" w:rsidR="00000000" w:rsidRPr="00000000">
        <w:rPr>
          <w:rtl w:val="0"/>
        </w:rPr>
      </w:r>
    </w:p>
    <w:tbl>
      <w:tblPr>
        <w:tblStyle w:val="Table27"/>
        <w:tblW w:w="10610.0" w:type="dxa"/>
        <w:jc w:val="left"/>
        <w:tblInd w:w="-100.0" w:type="dxa"/>
        <w:tblLayout w:type="fixed"/>
        <w:tblLook w:val="0400"/>
      </w:tblPr>
      <w:tblGrid>
        <w:gridCol w:w="3959"/>
        <w:gridCol w:w="6651"/>
        <w:tblGridChange w:id="0">
          <w:tblGrid>
            <w:gridCol w:w="3959"/>
            <w:gridCol w:w="66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B">
            <w:pPr>
              <w:pageBreakBefore w:val="0"/>
              <w:rPr/>
            </w:pPr>
            <w:r w:rsidDel="00000000" w:rsidR="00000000" w:rsidRPr="00000000">
              <w:rPr>
                <w:b w:val="1"/>
                <w:color w:val="000000"/>
                <w:highlight w:val="white"/>
                <w:rtl w:val="0"/>
              </w:rPr>
              <w:t xml:space="preserve">Common Law</w:t>
            </w:r>
            <w:r w:rsidDel="00000000" w:rsidR="00000000" w:rsidRPr="00000000">
              <w:rPr>
                <w:color w:val="000000"/>
                <w:highlight w:val="white"/>
                <w:rtl w:val="0"/>
              </w:rPr>
              <w:t xml:space="preserve">: Attempt is a </w:t>
            </w:r>
            <w:r w:rsidDel="00000000" w:rsidR="00000000" w:rsidRPr="00000000">
              <w:rPr>
                <w:color w:val="000000"/>
                <w:highlight w:val="white"/>
                <w:u w:val="single"/>
                <w:rtl w:val="0"/>
              </w:rPr>
              <w:t xml:space="preserve">specific intent</w:t>
            </w:r>
            <w:r w:rsidDel="00000000" w:rsidR="00000000" w:rsidRPr="00000000">
              <w:rPr>
                <w:i w:val="1"/>
                <w:color w:val="000000"/>
                <w:highlight w:val="white"/>
                <w:rtl w:val="0"/>
              </w:rPr>
              <w:t xml:space="preserve"> </w:t>
            </w:r>
            <w:r w:rsidDel="00000000" w:rsidR="00000000" w:rsidRPr="00000000">
              <w:rPr>
                <w:color w:val="000000"/>
                <w:highlight w:val="white"/>
                <w:rtl w:val="0"/>
              </w:rPr>
              <w:t xml:space="preserve">crime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C">
            <w:pPr>
              <w:pageBreakBefore w:val="0"/>
              <w:rPr/>
            </w:pPr>
            <w:r w:rsidDel="00000000" w:rsidR="00000000" w:rsidRPr="00000000">
              <w:rPr>
                <w:b w:val="1"/>
                <w:color w:val="000000"/>
                <w:highlight w:val="white"/>
                <w:rtl w:val="0"/>
              </w:rPr>
              <w:t xml:space="preserve">MPC §5.01</w:t>
            </w:r>
            <w:r w:rsidDel="00000000" w:rsidR="00000000" w:rsidRPr="00000000">
              <w:rPr>
                <w:color w:val="000000"/>
                <w:highlight w:val="white"/>
                <w:rtl w:val="0"/>
              </w:rPr>
              <w:t xml:space="preserve">: Acting with the </w:t>
            </w:r>
            <w:r w:rsidDel="00000000" w:rsidR="00000000" w:rsidRPr="00000000">
              <w:rPr>
                <w:color w:val="000000"/>
                <w:highlight w:val="white"/>
                <w:u w:val="single"/>
                <w:rtl w:val="0"/>
              </w:rPr>
              <w:t xml:space="preserve">kind of culpability otherwise required</w:t>
            </w:r>
            <w:r w:rsidDel="00000000" w:rsidR="00000000" w:rsidRPr="00000000">
              <w:rPr>
                <w:color w:val="000000"/>
                <w:highlight w:val="white"/>
                <w:rtl w:val="0"/>
              </w:rPr>
              <w:t xml:space="preserve"> for commission of the crime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D">
            <w:pPr>
              <w:pageBreakBefore w:val="0"/>
              <w:numPr>
                <w:ilvl w:val="0"/>
                <w:numId w:val="80"/>
              </w:numPr>
              <w:shd w:fill="ffffff" w:val="clear"/>
              <w:ind w:left="720" w:hanging="360"/>
              <w:rPr>
                <w:color w:val="000000"/>
              </w:rPr>
            </w:pPr>
            <w:r w:rsidDel="00000000" w:rsidR="00000000" w:rsidRPr="00000000">
              <w:rPr>
                <w:color w:val="000000"/>
                <w:highlight w:val="white"/>
                <w:rtl w:val="0"/>
              </w:rPr>
              <w:t xml:space="preserve">D must have same state of mind required for conviction of target offense</w:t>
            </w:r>
            <w:r w:rsidDel="00000000" w:rsidR="00000000" w:rsidRPr="00000000">
              <w:rPr>
                <w:rtl w:val="0"/>
              </w:rPr>
            </w:r>
          </w:p>
          <w:p w:rsidR="00000000" w:rsidDel="00000000" w:rsidP="00000000" w:rsidRDefault="00000000" w:rsidRPr="00000000" w14:paraId="000009AE">
            <w:pPr>
              <w:pageBreakBefore w:val="0"/>
              <w:numPr>
                <w:ilvl w:val="0"/>
                <w:numId w:val="80"/>
              </w:numPr>
              <w:shd w:fill="ffffff" w:val="clear"/>
              <w:ind w:left="720" w:hanging="360"/>
              <w:rPr>
                <w:color w:val="000000"/>
              </w:rPr>
            </w:pPr>
            <w:r w:rsidDel="00000000" w:rsidR="00000000" w:rsidRPr="00000000">
              <w:rPr>
                <w:color w:val="000000"/>
                <w:highlight w:val="white"/>
                <w:rtl w:val="0"/>
              </w:rPr>
              <w:t xml:space="preserve">Intend to do the act:</w:t>
            </w:r>
            <w:r w:rsidDel="00000000" w:rsidR="00000000" w:rsidRPr="00000000">
              <w:rPr>
                <w:rtl w:val="0"/>
              </w:rPr>
            </w:r>
          </w:p>
          <w:p w:rsidR="00000000" w:rsidDel="00000000" w:rsidP="00000000" w:rsidRDefault="00000000" w:rsidRPr="00000000" w14:paraId="000009AF">
            <w:pPr>
              <w:pageBreakBefore w:val="0"/>
              <w:numPr>
                <w:ilvl w:val="1"/>
                <w:numId w:val="80"/>
              </w:numPr>
              <w:shd w:fill="ffffff" w:val="clear"/>
              <w:ind w:left="1440" w:hanging="360"/>
              <w:rPr>
                <w:color w:val="000000"/>
              </w:rPr>
            </w:pPr>
            <w:r w:rsidDel="00000000" w:rsidR="00000000" w:rsidRPr="00000000">
              <w:rPr>
                <w:color w:val="000000"/>
                <w:highlight w:val="white"/>
                <w:rtl w:val="0"/>
              </w:rPr>
              <w:t xml:space="preserve">Person cannot commit the act recklessly or negligently </w:t>
            </w:r>
            <w:r w:rsidDel="00000000" w:rsidR="00000000" w:rsidRPr="00000000">
              <w:rPr>
                <w:rtl w:val="0"/>
              </w:rPr>
            </w:r>
          </w:p>
          <w:p w:rsidR="00000000" w:rsidDel="00000000" w:rsidP="00000000" w:rsidRDefault="00000000" w:rsidRPr="00000000" w14:paraId="000009B0">
            <w:pPr>
              <w:pageBreakBefore w:val="0"/>
              <w:numPr>
                <w:ilvl w:val="0"/>
                <w:numId w:val="80"/>
              </w:numPr>
              <w:shd w:fill="ffffff" w:val="clear"/>
              <w:ind w:left="720" w:hanging="360"/>
              <w:rPr>
                <w:color w:val="000000"/>
              </w:rPr>
            </w:pPr>
            <w:r w:rsidDel="00000000" w:rsidR="00000000" w:rsidRPr="00000000">
              <w:rPr>
                <w:color w:val="000000"/>
                <w:highlight w:val="white"/>
                <w:rtl w:val="0"/>
              </w:rPr>
              <w:t xml:space="preserve">Intend the result</w:t>
            </w:r>
            <w:r w:rsidDel="00000000" w:rsidR="00000000" w:rsidRPr="00000000">
              <w:rPr>
                <w:rtl w:val="0"/>
              </w:rPr>
            </w:r>
          </w:p>
          <w:p w:rsidR="00000000" w:rsidDel="00000000" w:rsidP="00000000" w:rsidRDefault="00000000" w:rsidRPr="00000000" w14:paraId="000009B1">
            <w:pPr>
              <w:pageBreakBefore w:val="0"/>
              <w:numPr>
                <w:ilvl w:val="0"/>
                <w:numId w:val="80"/>
              </w:numPr>
              <w:shd w:fill="ffffff" w:val="clear"/>
              <w:ind w:left="720" w:hanging="360"/>
              <w:rPr>
                <w:color w:val="000000"/>
              </w:rPr>
            </w:pPr>
            <w:r w:rsidDel="00000000" w:rsidR="00000000" w:rsidRPr="00000000">
              <w:rPr>
                <w:color w:val="000000"/>
                <w:highlight w:val="white"/>
                <w:rtl w:val="0"/>
              </w:rPr>
              <w:t xml:space="preserve">Intend the Circumstances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2">
            <w:pPr>
              <w:pageBreakBefore w:val="0"/>
              <w:numPr>
                <w:ilvl w:val="0"/>
                <w:numId w:val="79"/>
              </w:numPr>
              <w:shd w:fill="ffffff" w:val="clear"/>
              <w:ind w:left="720" w:hanging="360"/>
              <w:rPr>
                <w:color w:val="000000"/>
              </w:rPr>
            </w:pPr>
            <w:r w:rsidDel="00000000" w:rsidR="00000000" w:rsidRPr="00000000">
              <w:rPr>
                <w:color w:val="000000"/>
                <w:highlight w:val="white"/>
                <w:rtl w:val="0"/>
              </w:rPr>
              <w:t xml:space="preserve">Conduct (§5.01(1)(a)): D must purposely engage in all elements of conduct made criminal by the crime attempted. </w:t>
            </w:r>
            <w:r w:rsidDel="00000000" w:rsidR="00000000" w:rsidRPr="00000000">
              <w:rPr>
                <w:rtl w:val="0"/>
              </w:rPr>
            </w:r>
          </w:p>
          <w:p w:rsidR="00000000" w:rsidDel="00000000" w:rsidP="00000000" w:rsidRDefault="00000000" w:rsidRPr="00000000" w14:paraId="000009B3">
            <w:pPr>
              <w:pageBreakBefore w:val="0"/>
              <w:numPr>
                <w:ilvl w:val="1"/>
                <w:numId w:val="79"/>
              </w:numPr>
              <w:shd w:fill="ffffff" w:val="clear"/>
              <w:ind w:left="1440" w:hanging="360"/>
              <w:rPr>
                <w:color w:val="000000"/>
              </w:rPr>
            </w:pPr>
            <w:r w:rsidDel="00000000" w:rsidR="00000000" w:rsidRPr="00000000">
              <w:rPr>
                <w:color w:val="000000"/>
                <w:highlight w:val="white"/>
                <w:rtl w:val="0"/>
              </w:rPr>
              <w:t xml:space="preserve">Crime is doing the thing (ex: battery) and focus is on what D does</w:t>
            </w:r>
            <w:r w:rsidDel="00000000" w:rsidR="00000000" w:rsidRPr="00000000">
              <w:rPr>
                <w:rtl w:val="0"/>
              </w:rPr>
            </w:r>
          </w:p>
          <w:p w:rsidR="00000000" w:rsidDel="00000000" w:rsidP="00000000" w:rsidRDefault="00000000" w:rsidRPr="00000000" w14:paraId="000009B4">
            <w:pPr>
              <w:pageBreakBefore w:val="0"/>
              <w:numPr>
                <w:ilvl w:val="0"/>
                <w:numId w:val="79"/>
              </w:numPr>
              <w:shd w:fill="ffffff" w:val="clear"/>
              <w:ind w:left="720" w:hanging="360"/>
              <w:rPr>
                <w:color w:val="000000"/>
              </w:rPr>
            </w:pPr>
            <w:r w:rsidDel="00000000" w:rsidR="00000000" w:rsidRPr="00000000">
              <w:rPr>
                <w:color w:val="000000"/>
                <w:highlight w:val="white"/>
                <w:rtl w:val="0"/>
              </w:rPr>
              <w:t xml:space="preserve">Result (§5.01.1(1)(b)): D can be convicted if D acts with purpose or belief that his act would cause a particular result. </w:t>
            </w:r>
            <w:r w:rsidDel="00000000" w:rsidR="00000000" w:rsidRPr="00000000">
              <w:rPr>
                <w:rtl w:val="0"/>
              </w:rPr>
            </w:r>
          </w:p>
          <w:p w:rsidR="00000000" w:rsidDel="00000000" w:rsidP="00000000" w:rsidRDefault="00000000" w:rsidRPr="00000000" w14:paraId="000009B5">
            <w:pPr>
              <w:pageBreakBefore w:val="0"/>
              <w:numPr>
                <w:ilvl w:val="1"/>
                <w:numId w:val="79"/>
              </w:numPr>
              <w:shd w:fill="ffffff" w:val="clear"/>
              <w:ind w:left="1440" w:hanging="360"/>
              <w:rPr>
                <w:color w:val="000000"/>
              </w:rPr>
            </w:pPr>
            <w:r w:rsidDel="00000000" w:rsidR="00000000" w:rsidRPr="00000000">
              <w:rPr>
                <w:color w:val="000000"/>
                <w:highlight w:val="white"/>
                <w:rtl w:val="0"/>
              </w:rPr>
              <w:t xml:space="preserve">Crime is the result (ex: murder) and focus is on what happened </w:t>
            </w:r>
            <w:r w:rsidDel="00000000" w:rsidR="00000000" w:rsidRPr="00000000">
              <w:rPr>
                <w:rtl w:val="0"/>
              </w:rPr>
            </w:r>
          </w:p>
          <w:p w:rsidR="00000000" w:rsidDel="00000000" w:rsidP="00000000" w:rsidRDefault="00000000" w:rsidRPr="00000000" w14:paraId="000009B6">
            <w:pPr>
              <w:pageBreakBefore w:val="0"/>
              <w:numPr>
                <w:ilvl w:val="0"/>
                <w:numId w:val="79"/>
              </w:numPr>
              <w:shd w:fill="ffffff" w:val="clear"/>
              <w:ind w:left="720" w:hanging="360"/>
              <w:rPr>
                <w:color w:val="000000"/>
              </w:rPr>
            </w:pPr>
            <w:r w:rsidDel="00000000" w:rsidR="00000000" w:rsidRPr="00000000">
              <w:rPr>
                <w:color w:val="000000"/>
                <w:highlight w:val="white"/>
                <w:rtl w:val="0"/>
              </w:rPr>
              <w:t xml:space="preserve">Circumstance: Mens rea of the target offense controls.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7">
            <w:pPr>
              <w:pageBreakBefore w:val="0"/>
              <w:ind w:left="360" w:hanging="360"/>
              <w:rPr/>
            </w:pPr>
            <w:r w:rsidDel="00000000" w:rsidR="00000000" w:rsidRPr="00000000">
              <w:rPr>
                <w:b w:val="1"/>
                <w:color w:val="000000"/>
                <w:highlight w:val="white"/>
                <w:rtl w:val="0"/>
              </w:rPr>
              <w:t xml:space="preserve">Analysis of D’s mens rea:</w:t>
            </w:r>
            <w:r w:rsidDel="00000000" w:rsidR="00000000" w:rsidRPr="00000000">
              <w:rPr>
                <w:rtl w:val="0"/>
              </w:rPr>
            </w:r>
          </w:p>
          <w:p w:rsidR="00000000" w:rsidDel="00000000" w:rsidP="00000000" w:rsidRDefault="00000000" w:rsidRPr="00000000" w14:paraId="000009B8">
            <w:pPr>
              <w:pageBreakBefore w:val="0"/>
              <w:numPr>
                <w:ilvl w:val="0"/>
                <w:numId w:val="72"/>
              </w:numPr>
              <w:shd w:fill="ffffff" w:val="clear"/>
              <w:ind w:left="720" w:hanging="360"/>
              <w:rPr>
                <w:color w:val="000000"/>
              </w:rPr>
            </w:pPr>
            <w:r w:rsidDel="00000000" w:rsidR="00000000" w:rsidRPr="00000000">
              <w:rPr>
                <w:color w:val="000000"/>
                <w:highlight w:val="white"/>
                <w:rtl w:val="0"/>
              </w:rPr>
              <w:t xml:space="preserve">Did D act with the same mens rea required by the crime attempted?</w:t>
            </w:r>
            <w:r w:rsidDel="00000000" w:rsidR="00000000" w:rsidRPr="00000000">
              <w:rPr>
                <w:rtl w:val="0"/>
              </w:rPr>
            </w:r>
          </w:p>
          <w:p w:rsidR="00000000" w:rsidDel="00000000" w:rsidP="00000000" w:rsidRDefault="00000000" w:rsidRPr="00000000" w14:paraId="000009B9">
            <w:pPr>
              <w:pageBreakBefore w:val="0"/>
              <w:numPr>
                <w:ilvl w:val="0"/>
                <w:numId w:val="72"/>
              </w:numPr>
              <w:shd w:fill="ffffff" w:val="clear"/>
              <w:ind w:left="720" w:hanging="360"/>
              <w:rPr>
                <w:color w:val="000000"/>
              </w:rPr>
            </w:pPr>
            <w:r w:rsidDel="00000000" w:rsidR="00000000" w:rsidRPr="00000000">
              <w:rPr>
                <w:color w:val="000000"/>
                <w:highlight w:val="white"/>
                <w:rtl w:val="0"/>
              </w:rPr>
              <w:t xml:space="preserve">Did D also intend to commit the act and to cause the result and intend the same circumstances as required by crime attempted?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A">
            <w:pPr>
              <w:pageBreakBefore w:val="0"/>
              <w:ind w:left="360" w:hanging="360"/>
              <w:rPr/>
            </w:pPr>
            <w:r w:rsidDel="00000000" w:rsidR="00000000" w:rsidRPr="00000000">
              <w:rPr>
                <w:b w:val="1"/>
                <w:color w:val="000000"/>
                <w:highlight w:val="white"/>
                <w:rtl w:val="0"/>
              </w:rPr>
              <w:t xml:space="preserve">Analysis of D’s mens rea:</w:t>
            </w:r>
            <w:r w:rsidDel="00000000" w:rsidR="00000000" w:rsidRPr="00000000">
              <w:rPr>
                <w:rtl w:val="0"/>
              </w:rPr>
            </w:r>
          </w:p>
          <w:p w:rsidR="00000000" w:rsidDel="00000000" w:rsidP="00000000" w:rsidRDefault="00000000" w:rsidRPr="00000000" w14:paraId="000009BB">
            <w:pPr>
              <w:pageBreakBefore w:val="0"/>
              <w:numPr>
                <w:ilvl w:val="0"/>
                <w:numId w:val="71"/>
              </w:numPr>
              <w:shd w:fill="ffffff" w:val="clear"/>
              <w:ind w:left="720" w:hanging="360"/>
              <w:rPr>
                <w:color w:val="000000"/>
              </w:rPr>
            </w:pPr>
            <w:r w:rsidDel="00000000" w:rsidR="00000000" w:rsidRPr="00000000">
              <w:rPr>
                <w:color w:val="000000"/>
                <w:highlight w:val="white"/>
                <w:rtl w:val="0"/>
              </w:rPr>
              <w:t xml:space="preserve">Did D act with the same mens rea required by the crime attempted?</w:t>
            </w:r>
            <w:r w:rsidDel="00000000" w:rsidR="00000000" w:rsidRPr="00000000">
              <w:rPr>
                <w:rtl w:val="0"/>
              </w:rPr>
            </w:r>
          </w:p>
          <w:p w:rsidR="00000000" w:rsidDel="00000000" w:rsidP="00000000" w:rsidRDefault="00000000" w:rsidRPr="00000000" w14:paraId="000009BC">
            <w:pPr>
              <w:pageBreakBefore w:val="0"/>
              <w:numPr>
                <w:ilvl w:val="0"/>
                <w:numId w:val="71"/>
              </w:numPr>
              <w:shd w:fill="ffffff" w:val="clear"/>
              <w:ind w:left="720" w:hanging="360"/>
              <w:rPr>
                <w:color w:val="000000"/>
              </w:rPr>
            </w:pPr>
            <w:r w:rsidDel="00000000" w:rsidR="00000000" w:rsidRPr="00000000">
              <w:rPr>
                <w:color w:val="000000"/>
                <w:highlight w:val="white"/>
                <w:rtl w:val="0"/>
              </w:rPr>
              <w:t xml:space="preserve">Did D have:</w:t>
            </w:r>
            <w:r w:rsidDel="00000000" w:rsidR="00000000" w:rsidRPr="00000000">
              <w:rPr>
                <w:rtl w:val="0"/>
              </w:rPr>
            </w:r>
          </w:p>
          <w:p w:rsidR="00000000" w:rsidDel="00000000" w:rsidP="00000000" w:rsidRDefault="00000000" w:rsidRPr="00000000" w14:paraId="000009BD">
            <w:pPr>
              <w:pageBreakBefore w:val="0"/>
              <w:shd w:fill="ffffff" w:val="clear"/>
              <w:ind w:left="720" w:firstLine="0"/>
              <w:rPr>
                <w:color w:val="000000"/>
                <w:highlight w:val="white"/>
              </w:rPr>
            </w:pPr>
            <w:r w:rsidDel="00000000" w:rsidR="00000000" w:rsidRPr="00000000">
              <w:rPr>
                <w:color w:val="000000"/>
                <w:highlight w:val="white"/>
                <w:rtl w:val="0"/>
              </w:rPr>
              <w:t xml:space="preserve">(1) The purpose to do all the conduct elements of the target offense?</w:t>
            </w:r>
          </w:p>
          <w:p w:rsidR="00000000" w:rsidDel="00000000" w:rsidP="00000000" w:rsidRDefault="00000000" w:rsidRPr="00000000" w14:paraId="000009BE">
            <w:pPr>
              <w:pageBreakBefore w:val="0"/>
              <w:shd w:fill="ffffff" w:val="clear"/>
              <w:ind w:left="720" w:firstLine="0"/>
              <w:rPr>
                <w:color w:val="000000"/>
                <w:highlight w:val="white"/>
              </w:rPr>
            </w:pPr>
            <w:r w:rsidDel="00000000" w:rsidR="00000000" w:rsidRPr="00000000">
              <w:rPr>
                <w:color w:val="000000"/>
                <w:highlight w:val="white"/>
                <w:rtl w:val="0"/>
              </w:rPr>
              <w:t xml:space="preserve">(2) The purpose to cause the result (or believe she would cause the result) of the target offense?</w:t>
            </w:r>
          </w:p>
          <w:p w:rsidR="00000000" w:rsidDel="00000000" w:rsidP="00000000" w:rsidRDefault="00000000" w:rsidRPr="00000000" w14:paraId="000009BF">
            <w:pPr>
              <w:pageBreakBefore w:val="0"/>
              <w:shd w:fill="ffffff" w:val="clear"/>
              <w:ind w:left="720" w:firstLine="0"/>
              <w:rPr>
                <w:color w:val="000000"/>
              </w:rPr>
            </w:pPr>
            <w:r w:rsidDel="00000000" w:rsidR="00000000" w:rsidRPr="00000000">
              <w:rPr>
                <w:color w:val="000000"/>
                <w:rtl w:val="0"/>
              </w:rPr>
              <w:t xml:space="preserve">(3) </w:t>
            </w:r>
            <w:r w:rsidDel="00000000" w:rsidR="00000000" w:rsidRPr="00000000">
              <w:rPr>
                <w:color w:val="000000"/>
                <w:highlight w:val="white"/>
                <w:rtl w:val="0"/>
              </w:rPr>
              <w:t xml:space="preserve">The same mens rea toward the circumstance elements as required by the target offense?</w:t>
            </w:r>
            <w:r w:rsidDel="00000000" w:rsidR="00000000" w:rsidRPr="00000000">
              <w:rPr>
                <w:rtl w:val="0"/>
              </w:rPr>
            </w:r>
          </w:p>
        </w:tc>
      </w:tr>
    </w:tbl>
    <w:p w:rsidR="00000000" w:rsidDel="00000000" w:rsidP="00000000" w:rsidRDefault="00000000" w:rsidRPr="00000000" w14:paraId="000009C0">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Smallwood v. State, Ct. of Appeals, MD, 1996. 644-46</w:t>
      </w:r>
      <w:r w:rsidDel="00000000" w:rsidR="00000000" w:rsidRPr="00000000">
        <w:rPr>
          <w:rtl w:val="0"/>
        </w:rPr>
      </w:r>
    </w:p>
    <w:p w:rsidR="00000000" w:rsidDel="00000000" w:rsidP="00000000" w:rsidRDefault="00000000" w:rsidRPr="00000000" w14:paraId="000009C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Takeaway: </w:t>
      </w:r>
      <w:r w:rsidDel="00000000" w:rsidR="00000000" w:rsidRPr="00000000">
        <w:rPr>
          <w:color w:val="000000"/>
          <w:highlight w:val="white"/>
          <w:rtl w:val="0"/>
        </w:rPr>
        <w:t xml:space="preserve">An attempt requires a purpose (“</w:t>
      </w:r>
      <w:r w:rsidDel="00000000" w:rsidR="00000000" w:rsidRPr="00000000">
        <w:rPr>
          <w:b w:val="1"/>
          <w:color w:val="000000"/>
          <w:highlight w:val="white"/>
          <w:rtl w:val="0"/>
        </w:rPr>
        <w:t xml:space="preserve">specific intent</w:t>
      </w:r>
      <w:r w:rsidDel="00000000" w:rsidR="00000000" w:rsidRPr="00000000">
        <w:rPr>
          <w:color w:val="000000"/>
          <w:highlight w:val="white"/>
          <w:rtl w:val="0"/>
        </w:rPr>
        <w:t xml:space="preserve">”) to produce the proscribed result, even when recklessness or some lesser mens rea would suffice for conviction of the completed offense.</w:t>
      </w:r>
      <w:r w:rsidDel="00000000" w:rsidR="00000000" w:rsidRPr="00000000">
        <w:rPr>
          <w:b w:val="1"/>
          <w:color w:val="000000"/>
          <w:highlight w:val="white"/>
          <w:rtl w:val="0"/>
        </w:rPr>
        <w:t xml:space="preserve"> </w:t>
      </w:r>
      <w:r w:rsidDel="00000000" w:rsidR="00000000" w:rsidRPr="00000000">
        <w:rPr>
          <w:rtl w:val="0"/>
        </w:rPr>
      </w:r>
    </w:p>
    <w:p w:rsidR="00000000" w:rsidDel="00000000" w:rsidP="00000000" w:rsidRDefault="00000000" w:rsidRPr="00000000" w14:paraId="000009C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HIV-positive rapist, did not use condoms in any of his attacks, exposing his victims to risk of HIV infection and resulting risk of death by AIDS. </w:t>
      </w:r>
      <w:r w:rsidDel="00000000" w:rsidR="00000000" w:rsidRPr="00000000">
        <w:rPr>
          <w:rtl w:val="0"/>
        </w:rPr>
      </w:r>
    </w:p>
    <w:p w:rsidR="00000000" w:rsidDel="00000000" w:rsidP="00000000" w:rsidRDefault="00000000" w:rsidRPr="00000000" w14:paraId="000009C4">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should not be convicted for attempted murder and assault with intent to murder. </w:t>
      </w:r>
      <w:r w:rsidDel="00000000" w:rsidR="00000000" w:rsidRPr="00000000">
        <w:rPr>
          <w:rtl w:val="0"/>
        </w:rPr>
      </w:r>
    </w:p>
    <w:p w:rsidR="00000000" w:rsidDel="00000000" w:rsidP="00000000" w:rsidRDefault="00000000" w:rsidRPr="00000000" w14:paraId="000009C5">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9C6">
      <w:pPr>
        <w:pageBreakBefore w:val="0"/>
        <w:numPr>
          <w:ilvl w:val="0"/>
          <w:numId w:val="74"/>
        </w:numPr>
        <w:shd w:fill="ffffff" w:val="clear"/>
        <w:ind w:left="720" w:hanging="360"/>
        <w:rPr>
          <w:color w:val="000000"/>
        </w:rPr>
      </w:pPr>
      <w:r w:rsidDel="00000000" w:rsidR="00000000" w:rsidRPr="00000000">
        <w:rPr>
          <w:color w:val="000000"/>
          <w:highlight w:val="white"/>
          <w:rtl w:val="0"/>
        </w:rPr>
        <w:t xml:space="preserve">Attempted murder requires specific intent to murder. </w:t>
      </w:r>
      <w:r w:rsidDel="00000000" w:rsidR="00000000" w:rsidRPr="00000000">
        <w:rPr>
          <w:rtl w:val="0"/>
        </w:rPr>
      </w:r>
    </w:p>
    <w:p w:rsidR="00000000" w:rsidDel="00000000" w:rsidP="00000000" w:rsidRDefault="00000000" w:rsidRPr="00000000" w14:paraId="000009C7">
      <w:pPr>
        <w:pageBreakBefore w:val="0"/>
        <w:numPr>
          <w:ilvl w:val="1"/>
          <w:numId w:val="74"/>
        </w:numPr>
        <w:shd w:fill="ffffff" w:val="clear"/>
        <w:ind w:left="1440" w:hanging="360"/>
        <w:rPr>
          <w:color w:val="000000"/>
        </w:rPr>
      </w:pPr>
      <w:r w:rsidDel="00000000" w:rsidR="00000000" w:rsidRPr="00000000">
        <w:rPr>
          <w:color w:val="000000"/>
          <w:highlight w:val="white"/>
          <w:rtl w:val="0"/>
        </w:rPr>
        <w:t xml:space="preserve">Intent to kill may be proved by circumstantial evidence such as acts, conduct and words, including 1) explicit statements demonstrating an intent to infect their victims or 2) taking specific actions demonstrating such an intent and tending to exclude other possible intents. </w:t>
      </w:r>
      <w:r w:rsidDel="00000000" w:rsidR="00000000" w:rsidRPr="00000000">
        <w:rPr>
          <w:rtl w:val="0"/>
        </w:rPr>
      </w:r>
    </w:p>
    <w:p w:rsidR="00000000" w:rsidDel="00000000" w:rsidP="00000000" w:rsidRDefault="00000000" w:rsidRPr="00000000" w14:paraId="000009C8">
      <w:pPr>
        <w:pageBreakBefore w:val="0"/>
        <w:numPr>
          <w:ilvl w:val="2"/>
          <w:numId w:val="74"/>
        </w:numPr>
        <w:shd w:fill="ffffff" w:val="clear"/>
        <w:ind w:left="2160" w:hanging="360"/>
        <w:rPr>
          <w:color w:val="000000"/>
        </w:rPr>
      </w:pPr>
      <w:r w:rsidDel="00000000" w:rsidR="00000000" w:rsidRPr="00000000">
        <w:rPr>
          <w:color w:val="000000"/>
          <w:highlight w:val="white"/>
          <w:rtl w:val="0"/>
        </w:rPr>
        <w:t xml:space="preserve">Ex: D jabbed syringe into V’s arm while shouting “I’ll give you AIDS” (</w:t>
      </w:r>
      <w:r w:rsidDel="00000000" w:rsidR="00000000" w:rsidRPr="00000000">
        <w:rPr>
          <w:i w:val="1"/>
          <w:color w:val="000000"/>
          <w:highlight w:val="white"/>
          <w:rtl w:val="0"/>
        </w:rPr>
        <w:t xml:space="preserve">Caine</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9C9">
      <w:pPr>
        <w:pageBreakBefore w:val="0"/>
        <w:numPr>
          <w:ilvl w:val="2"/>
          <w:numId w:val="74"/>
        </w:numPr>
        <w:shd w:fill="ffffff" w:val="clear"/>
        <w:ind w:left="2160" w:hanging="360"/>
        <w:rPr>
          <w:color w:val="000000"/>
        </w:rPr>
      </w:pPr>
      <w:r w:rsidDel="00000000" w:rsidR="00000000" w:rsidRPr="00000000">
        <w:rPr>
          <w:color w:val="000000"/>
          <w:highlight w:val="white"/>
          <w:rtl w:val="0"/>
        </w:rPr>
        <w:t xml:space="preserve">Ex: D fired weapon directly at a vital part of the human body (</w:t>
      </w:r>
      <w:r w:rsidDel="00000000" w:rsidR="00000000" w:rsidRPr="00000000">
        <w:rPr>
          <w:i w:val="1"/>
          <w:color w:val="000000"/>
          <w:highlight w:val="white"/>
          <w:rtl w:val="0"/>
        </w:rPr>
        <w:t xml:space="preserve">Raines</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9CA">
      <w:pPr>
        <w:pageBreakBefore w:val="0"/>
        <w:numPr>
          <w:ilvl w:val="0"/>
          <w:numId w:val="74"/>
        </w:numPr>
        <w:shd w:fill="ffffff" w:val="clear"/>
        <w:ind w:left="720" w:hanging="360"/>
        <w:rPr>
          <w:color w:val="000000"/>
        </w:rPr>
      </w:pPr>
      <w:r w:rsidDel="00000000" w:rsidR="00000000" w:rsidRPr="00000000">
        <w:rPr>
          <w:color w:val="000000"/>
          <w:highlight w:val="white"/>
          <w:rtl w:val="0"/>
        </w:rPr>
        <w:t xml:space="preserve">Consider the magnitude of the risk to which V is knowingly exposed. Evidence must show that such a result is probable. </w:t>
      </w:r>
      <w:r w:rsidDel="00000000" w:rsidR="00000000" w:rsidRPr="00000000">
        <w:rPr>
          <w:rtl w:val="0"/>
        </w:rPr>
      </w:r>
    </w:p>
    <w:p w:rsidR="00000000" w:rsidDel="00000000" w:rsidP="00000000" w:rsidRDefault="00000000" w:rsidRPr="00000000" w14:paraId="000009CB">
      <w:pPr>
        <w:pageBreakBefore w:val="0"/>
        <w:numPr>
          <w:ilvl w:val="1"/>
          <w:numId w:val="74"/>
        </w:numPr>
        <w:shd w:fill="ffffff" w:val="clear"/>
        <w:ind w:left="1440" w:hanging="360"/>
        <w:rPr>
          <w:color w:val="000000"/>
        </w:rPr>
      </w:pPr>
      <w:r w:rsidDel="00000000" w:rsidR="00000000" w:rsidRPr="00000000">
        <w:rPr>
          <w:color w:val="000000"/>
          <w:highlight w:val="white"/>
          <w:rtl w:val="0"/>
        </w:rPr>
        <w:t xml:space="preserve">Death by AIDS is not a probable result of D’s actions in the same way that death is probable result of firing a weapon at a vital part of someone’s body. </w:t>
      </w:r>
      <w:r w:rsidDel="00000000" w:rsidR="00000000" w:rsidRPr="00000000">
        <w:rPr>
          <w:rtl w:val="0"/>
        </w:rPr>
      </w:r>
    </w:p>
    <w:p w:rsidR="00000000" w:rsidDel="00000000" w:rsidP="00000000" w:rsidRDefault="00000000" w:rsidRPr="00000000" w14:paraId="000009C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CD">
      <w:pPr>
        <w:pageBreakBefore w:val="0"/>
        <w:rPr>
          <w:b w:val="1"/>
          <w:color w:val="000000"/>
          <w:highlight w:val="white"/>
          <w:u w:val="single"/>
        </w:rPr>
      </w:pPr>
      <w:r w:rsidDel="00000000" w:rsidR="00000000" w:rsidRPr="00000000">
        <w:rPr>
          <w:b w:val="1"/>
          <w:color w:val="000000"/>
          <w:highlight w:val="white"/>
          <w:u w:val="single"/>
          <w:rtl w:val="0"/>
        </w:rPr>
        <w:t xml:space="preserve">Actus Reus</w:t>
      </w:r>
    </w:p>
    <w:p w:rsidR="00000000" w:rsidDel="00000000" w:rsidP="00000000" w:rsidRDefault="00000000" w:rsidRPr="00000000" w14:paraId="000009CE">
      <w:pPr>
        <w:pageBreakBefore w:val="0"/>
        <w:rPr>
          <w:b w:val="1"/>
          <w:color w:val="000000"/>
          <w:highlight w:val="white"/>
        </w:rPr>
      </w:pPr>
      <w:r w:rsidDel="00000000" w:rsidR="00000000" w:rsidRPr="00000000">
        <w:rPr>
          <w:b w:val="1"/>
          <w:color w:val="000000"/>
          <w:highlight w:val="white"/>
          <w:rtl w:val="0"/>
        </w:rPr>
        <w:t xml:space="preserve">Common Law</w:t>
      </w:r>
    </w:p>
    <w:p w:rsidR="00000000" w:rsidDel="00000000" w:rsidP="00000000" w:rsidRDefault="00000000" w:rsidRPr="00000000" w14:paraId="000009CF">
      <w:pPr>
        <w:pageBreakBefore w:val="0"/>
        <w:numPr>
          <w:ilvl w:val="0"/>
          <w:numId w:val="66"/>
        </w:numPr>
        <w:shd w:fill="ffffff" w:val="clear"/>
        <w:ind w:left="720" w:hanging="360"/>
        <w:rPr>
          <w:color w:val="000000"/>
        </w:rPr>
      </w:pPr>
      <w:r w:rsidDel="00000000" w:rsidR="00000000" w:rsidRPr="00000000">
        <w:rPr>
          <w:color w:val="000000"/>
          <w:highlight w:val="white"/>
          <w:rtl w:val="0"/>
        </w:rPr>
        <w:t xml:space="preserve">Behavior that provided strong evidence of a criminal intent/came quite close to completing the target offense </w:t>
      </w:r>
      <w:r w:rsidDel="00000000" w:rsidR="00000000" w:rsidRPr="00000000">
        <w:rPr>
          <w:rtl w:val="0"/>
        </w:rPr>
      </w:r>
    </w:p>
    <w:p w:rsidR="00000000" w:rsidDel="00000000" w:rsidP="00000000" w:rsidRDefault="00000000" w:rsidRPr="00000000" w14:paraId="000009D0">
      <w:pPr>
        <w:pageBreakBefore w:val="0"/>
        <w:numPr>
          <w:ilvl w:val="0"/>
          <w:numId w:val="66"/>
        </w:numPr>
        <w:shd w:fill="ffffff" w:val="clear"/>
        <w:ind w:left="720" w:hanging="360"/>
        <w:rPr>
          <w:b w:val="1"/>
          <w:color w:val="000000"/>
        </w:rPr>
      </w:pPr>
      <w:r w:rsidDel="00000000" w:rsidR="00000000" w:rsidRPr="00000000">
        <w:rPr>
          <w:b w:val="1"/>
          <w:color w:val="000000"/>
          <w:rtl w:val="0"/>
        </w:rPr>
        <w:t xml:space="preserve">Any step </w:t>
      </w:r>
      <w:r w:rsidDel="00000000" w:rsidR="00000000" w:rsidRPr="00000000">
        <w:rPr>
          <w:color w:val="000000"/>
          <w:rtl w:val="0"/>
        </w:rPr>
        <w:t xml:space="preserve">- Arizona</w:t>
      </w:r>
      <w:r w:rsidDel="00000000" w:rsidR="00000000" w:rsidRPr="00000000">
        <w:rPr>
          <w:rtl w:val="0"/>
        </w:rPr>
      </w:r>
    </w:p>
    <w:p w:rsidR="00000000" w:rsidDel="00000000" w:rsidP="00000000" w:rsidRDefault="00000000" w:rsidRPr="00000000" w14:paraId="000009D1">
      <w:pPr>
        <w:pageBreakBefore w:val="0"/>
        <w:numPr>
          <w:ilvl w:val="0"/>
          <w:numId w:val="66"/>
        </w:numPr>
        <w:shd w:fill="ffffff" w:val="clear"/>
        <w:ind w:left="720" w:hanging="360"/>
        <w:rPr>
          <w:b w:val="1"/>
          <w:color w:val="000000"/>
        </w:rPr>
      </w:pPr>
      <w:r w:rsidDel="00000000" w:rsidR="00000000" w:rsidRPr="00000000">
        <w:rPr>
          <w:b w:val="1"/>
          <w:color w:val="000000"/>
          <w:highlight w:val="white"/>
          <w:rtl w:val="0"/>
        </w:rPr>
        <w:t xml:space="preserve">“First step” or Last Act</w:t>
      </w:r>
      <w:r w:rsidDel="00000000" w:rsidR="00000000" w:rsidRPr="00000000">
        <w:rPr>
          <w:rtl w:val="0"/>
        </w:rPr>
      </w:r>
    </w:p>
    <w:p w:rsidR="00000000" w:rsidDel="00000000" w:rsidP="00000000" w:rsidRDefault="00000000" w:rsidRPr="00000000" w14:paraId="000009D2">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Very favorable to D</w:t>
      </w:r>
      <w:r w:rsidDel="00000000" w:rsidR="00000000" w:rsidRPr="00000000">
        <w:rPr>
          <w:rtl w:val="0"/>
        </w:rPr>
      </w:r>
    </w:p>
    <w:p w:rsidR="00000000" w:rsidDel="00000000" w:rsidP="00000000" w:rsidRDefault="00000000" w:rsidRPr="00000000" w14:paraId="000009D3">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D must have taken the very last step within his power to commit the target offense, only after last step and events were out of his control could law punish him for the attempt </w:t>
      </w:r>
      <w:r w:rsidDel="00000000" w:rsidR="00000000" w:rsidRPr="00000000">
        <w:rPr>
          <w:rtl w:val="0"/>
        </w:rPr>
      </w:r>
    </w:p>
    <w:p w:rsidR="00000000" w:rsidDel="00000000" w:rsidP="00000000" w:rsidRDefault="00000000" w:rsidRPr="00000000" w14:paraId="000009D4">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Preserves maximum opportunity for actor to change his mind </w:t>
      </w:r>
      <w:r w:rsidDel="00000000" w:rsidR="00000000" w:rsidRPr="00000000">
        <w:rPr>
          <w:rtl w:val="0"/>
        </w:rPr>
      </w:r>
    </w:p>
    <w:p w:rsidR="00000000" w:rsidDel="00000000" w:rsidP="00000000" w:rsidRDefault="00000000" w:rsidRPr="00000000" w14:paraId="000009D5">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Ex: Killer who shoots at his victim intending to kill him has committed last act. Whether he succeeds is out of his control after he fires. </w:t>
      </w:r>
      <w:r w:rsidDel="00000000" w:rsidR="00000000" w:rsidRPr="00000000">
        <w:rPr>
          <w:rtl w:val="0"/>
        </w:rPr>
      </w:r>
    </w:p>
    <w:p w:rsidR="00000000" w:rsidDel="00000000" w:rsidP="00000000" w:rsidRDefault="00000000" w:rsidRPr="00000000" w14:paraId="000009D6">
      <w:pPr>
        <w:pageBreakBefore w:val="0"/>
        <w:numPr>
          <w:ilvl w:val="0"/>
          <w:numId w:val="66"/>
        </w:numPr>
        <w:shd w:fill="ffffff" w:val="clear"/>
        <w:ind w:left="720" w:hanging="360"/>
        <w:rPr>
          <w:b w:val="1"/>
          <w:color w:val="000000"/>
        </w:rPr>
      </w:pPr>
      <w:r w:rsidDel="00000000" w:rsidR="00000000" w:rsidRPr="00000000">
        <w:rPr>
          <w:b w:val="1"/>
          <w:color w:val="000000"/>
          <w:rtl w:val="0"/>
        </w:rPr>
        <w:t xml:space="preserve">Res ipsa loquitor</w:t>
      </w:r>
    </w:p>
    <w:p w:rsidR="00000000" w:rsidDel="00000000" w:rsidP="00000000" w:rsidRDefault="00000000" w:rsidRPr="00000000" w14:paraId="000009D7">
      <w:pPr>
        <w:pageBreakBefore w:val="0"/>
        <w:numPr>
          <w:ilvl w:val="0"/>
          <w:numId w:val="66"/>
        </w:numPr>
        <w:shd w:fill="ffffff" w:val="clear"/>
        <w:ind w:left="720" w:hanging="360"/>
        <w:rPr>
          <w:b w:val="1"/>
          <w:color w:val="000000"/>
        </w:rPr>
      </w:pPr>
      <w:r w:rsidDel="00000000" w:rsidR="00000000" w:rsidRPr="00000000">
        <w:rPr>
          <w:b w:val="1"/>
          <w:color w:val="000000"/>
          <w:highlight w:val="white"/>
          <w:rtl w:val="0"/>
        </w:rPr>
        <w:t xml:space="preserve">Dangerous Proximity Test</w:t>
      </w:r>
      <w:r w:rsidDel="00000000" w:rsidR="00000000" w:rsidRPr="00000000">
        <w:rPr>
          <w:rtl w:val="0"/>
        </w:rPr>
      </w:r>
    </w:p>
    <w:p w:rsidR="00000000" w:rsidDel="00000000" w:rsidP="00000000" w:rsidRDefault="00000000" w:rsidRPr="00000000" w14:paraId="000009D8">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Allows jury to weigh several factors, including:</w:t>
      </w:r>
      <w:r w:rsidDel="00000000" w:rsidR="00000000" w:rsidRPr="00000000">
        <w:rPr>
          <w:rtl w:val="0"/>
        </w:rPr>
      </w:r>
    </w:p>
    <w:p w:rsidR="00000000" w:rsidDel="00000000" w:rsidP="00000000" w:rsidRDefault="00000000" w:rsidRPr="00000000" w14:paraId="000009D9">
      <w:pPr>
        <w:pageBreakBefore w:val="0"/>
        <w:numPr>
          <w:ilvl w:val="2"/>
          <w:numId w:val="66"/>
        </w:numPr>
        <w:shd w:fill="ffffff" w:val="clear"/>
        <w:ind w:left="2160" w:hanging="360"/>
        <w:rPr>
          <w:color w:val="000000"/>
        </w:rPr>
      </w:pPr>
      <w:r w:rsidDel="00000000" w:rsidR="00000000" w:rsidRPr="00000000">
        <w:rPr>
          <w:color w:val="000000"/>
          <w:highlight w:val="white"/>
          <w:rtl w:val="0"/>
        </w:rPr>
        <w:t xml:space="preserve">Seriousness of the offense</w:t>
      </w:r>
      <w:r w:rsidDel="00000000" w:rsidR="00000000" w:rsidRPr="00000000">
        <w:rPr>
          <w:rtl w:val="0"/>
        </w:rPr>
      </w:r>
    </w:p>
    <w:p w:rsidR="00000000" w:rsidDel="00000000" w:rsidP="00000000" w:rsidRDefault="00000000" w:rsidRPr="00000000" w14:paraId="000009DA">
      <w:pPr>
        <w:pageBreakBefore w:val="0"/>
        <w:numPr>
          <w:ilvl w:val="2"/>
          <w:numId w:val="66"/>
        </w:numPr>
        <w:shd w:fill="ffffff" w:val="clear"/>
        <w:ind w:left="2160" w:hanging="360"/>
        <w:rPr>
          <w:color w:val="000000"/>
        </w:rPr>
      </w:pPr>
      <w:r w:rsidDel="00000000" w:rsidR="00000000" w:rsidRPr="00000000">
        <w:rPr>
          <w:color w:val="000000"/>
          <w:highlight w:val="white"/>
          <w:rtl w:val="0"/>
        </w:rPr>
        <w:t xml:space="preserve">Community resentment</w:t>
      </w:r>
      <w:r w:rsidDel="00000000" w:rsidR="00000000" w:rsidRPr="00000000">
        <w:rPr>
          <w:rtl w:val="0"/>
        </w:rPr>
      </w:r>
    </w:p>
    <w:p w:rsidR="00000000" w:rsidDel="00000000" w:rsidP="00000000" w:rsidRDefault="00000000" w:rsidRPr="00000000" w14:paraId="000009DB">
      <w:pPr>
        <w:pageBreakBefore w:val="0"/>
        <w:numPr>
          <w:ilvl w:val="2"/>
          <w:numId w:val="66"/>
        </w:numPr>
        <w:shd w:fill="ffffff" w:val="clear"/>
        <w:ind w:left="2160" w:hanging="360"/>
        <w:rPr>
          <w:color w:val="000000"/>
        </w:rPr>
      </w:pPr>
      <w:r w:rsidDel="00000000" w:rsidR="00000000" w:rsidRPr="00000000">
        <w:rPr>
          <w:color w:val="000000"/>
          <w:highlight w:val="white"/>
          <w:rtl w:val="0"/>
        </w:rPr>
        <w:t xml:space="preserve">Closeness in space and time to completing the crime </w:t>
      </w:r>
      <w:r w:rsidDel="00000000" w:rsidR="00000000" w:rsidRPr="00000000">
        <w:rPr>
          <w:rtl w:val="0"/>
        </w:rPr>
      </w:r>
    </w:p>
    <w:p w:rsidR="00000000" w:rsidDel="00000000" w:rsidP="00000000" w:rsidRDefault="00000000" w:rsidRPr="00000000" w14:paraId="000009DC">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Provides flexibility but also uncertainty </w:t>
      </w:r>
      <w:r w:rsidDel="00000000" w:rsidR="00000000" w:rsidRPr="00000000">
        <w:rPr>
          <w:rtl w:val="0"/>
        </w:rPr>
      </w:r>
    </w:p>
    <w:p w:rsidR="00000000" w:rsidDel="00000000" w:rsidP="00000000" w:rsidRDefault="00000000" w:rsidRPr="00000000" w14:paraId="000009DD">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See </w:t>
      </w:r>
      <w:r w:rsidDel="00000000" w:rsidR="00000000" w:rsidRPr="00000000">
        <w:rPr>
          <w:i w:val="1"/>
          <w:color w:val="000000"/>
          <w:highlight w:val="white"/>
          <w:rtl w:val="0"/>
        </w:rPr>
        <w:t xml:space="preserve">Rizzo </w:t>
      </w:r>
      <w:r w:rsidDel="00000000" w:rsidR="00000000" w:rsidRPr="00000000">
        <w:rPr>
          <w:rtl w:val="0"/>
        </w:rPr>
      </w:r>
    </w:p>
    <w:p w:rsidR="00000000" w:rsidDel="00000000" w:rsidP="00000000" w:rsidRDefault="00000000" w:rsidRPr="00000000" w14:paraId="000009DE">
      <w:pPr>
        <w:pageBreakBefore w:val="0"/>
        <w:numPr>
          <w:ilvl w:val="0"/>
          <w:numId w:val="66"/>
        </w:numPr>
        <w:shd w:fill="ffffff" w:val="clear"/>
        <w:ind w:left="720" w:hanging="360"/>
        <w:rPr>
          <w:b w:val="1"/>
          <w:color w:val="000000"/>
        </w:rPr>
      </w:pPr>
      <w:r w:rsidDel="00000000" w:rsidR="00000000" w:rsidRPr="00000000">
        <w:rPr>
          <w:b w:val="1"/>
          <w:color w:val="000000"/>
          <w:highlight w:val="white"/>
          <w:rtl w:val="0"/>
        </w:rPr>
        <w:t xml:space="preserve">Equivocality Test</w:t>
      </w:r>
      <w:r w:rsidDel="00000000" w:rsidR="00000000" w:rsidRPr="00000000">
        <w:rPr>
          <w:rtl w:val="0"/>
        </w:rPr>
      </w:r>
    </w:p>
    <w:p w:rsidR="00000000" w:rsidDel="00000000" w:rsidP="00000000" w:rsidRDefault="00000000" w:rsidRPr="00000000" w14:paraId="000009DF">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Very favorable to D </w:t>
      </w:r>
      <w:r w:rsidDel="00000000" w:rsidR="00000000" w:rsidRPr="00000000">
        <w:rPr>
          <w:rtl w:val="0"/>
        </w:rPr>
      </w:r>
    </w:p>
    <w:p w:rsidR="00000000" w:rsidDel="00000000" w:rsidP="00000000" w:rsidRDefault="00000000" w:rsidRPr="00000000" w14:paraId="000009E0">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The actus reus should, by itself, unquestionably show that D is trying to commit a crime. Otherwise, D’s behavior is “equivocal” (could be for innocent or criminal purpose). </w:t>
      </w:r>
      <w:r w:rsidDel="00000000" w:rsidR="00000000" w:rsidRPr="00000000">
        <w:rPr>
          <w:rtl w:val="0"/>
        </w:rPr>
      </w:r>
    </w:p>
    <w:p w:rsidR="00000000" w:rsidDel="00000000" w:rsidP="00000000" w:rsidRDefault="00000000" w:rsidRPr="00000000" w14:paraId="000009E1">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Maximizes sphere of liberty in which an individual is free from government interference; permits dangerous individuals to remain at large because police can only arrest at last possible moment because preparatory acts are almost always equivocal </w:t>
      </w:r>
      <w:r w:rsidDel="00000000" w:rsidR="00000000" w:rsidRPr="00000000">
        <w:rPr>
          <w:rtl w:val="0"/>
        </w:rPr>
      </w:r>
    </w:p>
    <w:p w:rsidR="00000000" w:rsidDel="00000000" w:rsidP="00000000" w:rsidRDefault="00000000" w:rsidRPr="00000000" w14:paraId="000009E2">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Ex: Someone who lights a match and drops in a haystack in a barn. Could be acting carelessly or with intent to cause a fire. </w:t>
      </w:r>
      <w:r w:rsidDel="00000000" w:rsidR="00000000" w:rsidRPr="00000000">
        <w:rPr>
          <w:rtl w:val="0"/>
        </w:rPr>
      </w:r>
    </w:p>
    <w:p w:rsidR="00000000" w:rsidDel="00000000" w:rsidP="00000000" w:rsidRDefault="00000000" w:rsidRPr="00000000" w14:paraId="000009E3">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See </w:t>
      </w:r>
      <w:r w:rsidDel="00000000" w:rsidR="00000000" w:rsidRPr="00000000">
        <w:rPr>
          <w:i w:val="1"/>
          <w:color w:val="000000"/>
          <w:highlight w:val="white"/>
          <w:rtl w:val="0"/>
        </w:rPr>
        <w:t xml:space="preserve">McQuirter </w:t>
      </w:r>
      <w:r w:rsidDel="00000000" w:rsidR="00000000" w:rsidRPr="00000000">
        <w:rPr>
          <w:rtl w:val="0"/>
        </w:rPr>
      </w:r>
    </w:p>
    <w:p w:rsidR="00000000" w:rsidDel="00000000" w:rsidP="00000000" w:rsidRDefault="00000000" w:rsidRPr="00000000" w14:paraId="000009E4">
      <w:pPr>
        <w:pageBreakBefore w:val="0"/>
        <w:numPr>
          <w:ilvl w:val="0"/>
          <w:numId w:val="66"/>
        </w:numPr>
        <w:shd w:fill="ffffff" w:val="clear"/>
        <w:ind w:left="720" w:hanging="360"/>
        <w:rPr>
          <w:color w:val="000000"/>
        </w:rPr>
      </w:pPr>
      <w:r w:rsidDel="00000000" w:rsidR="00000000" w:rsidRPr="00000000">
        <w:rPr>
          <w:color w:val="000000"/>
          <w:highlight w:val="white"/>
          <w:rtl w:val="0"/>
        </w:rPr>
        <w:t xml:space="preserve">Abandonment</w:t>
      </w:r>
      <w:r w:rsidDel="00000000" w:rsidR="00000000" w:rsidRPr="00000000">
        <w:rPr>
          <w:rtl w:val="0"/>
        </w:rPr>
      </w:r>
    </w:p>
    <w:p w:rsidR="00000000" w:rsidDel="00000000" w:rsidP="00000000" w:rsidRDefault="00000000" w:rsidRPr="00000000" w14:paraId="000009E5">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D may be arrested after she has fully abandoned the criminal plan </w:t>
      </w:r>
      <w:r w:rsidDel="00000000" w:rsidR="00000000" w:rsidRPr="00000000">
        <w:rPr>
          <w:rtl w:val="0"/>
        </w:rPr>
      </w:r>
    </w:p>
    <w:p w:rsidR="00000000" w:rsidDel="00000000" w:rsidP="00000000" w:rsidRDefault="00000000" w:rsidRPr="00000000" w14:paraId="000009E6">
      <w:pPr>
        <w:pageBreakBefore w:val="0"/>
        <w:numPr>
          <w:ilvl w:val="1"/>
          <w:numId w:val="66"/>
        </w:numPr>
        <w:shd w:fill="ffffff" w:val="clear"/>
        <w:ind w:left="1440" w:hanging="360"/>
        <w:rPr>
          <w:color w:val="000000"/>
        </w:rPr>
      </w:pPr>
      <w:sdt>
        <w:sdtPr>
          <w:tag w:val="goog_rdk_22"/>
        </w:sdtPr>
        <w:sdtContent>
          <w:r w:rsidDel="00000000" w:rsidR="00000000" w:rsidRPr="00000000">
            <w:rPr>
              <w:rFonts w:ascii="Arial Unicode MS" w:cs="Arial Unicode MS" w:eastAsia="Arial Unicode MS" w:hAnsi="Arial Unicode MS"/>
              <w:color w:val="000000"/>
              <w:highlight w:val="white"/>
              <w:rtl w:val="0"/>
            </w:rPr>
            <w:t xml:space="preserve">D held liable for committing an attempt (by crossing threshold of criminality) even though she later did everything in her power to prevent any actual harm → Most courts today deny any defense of abandonment </w:t>
          </w:r>
        </w:sdtContent>
      </w:sdt>
      <w:r w:rsidDel="00000000" w:rsidR="00000000" w:rsidRPr="00000000">
        <w:rPr>
          <w:rtl w:val="0"/>
        </w:rPr>
      </w:r>
    </w:p>
    <w:p w:rsidR="00000000" w:rsidDel="00000000" w:rsidP="00000000" w:rsidRDefault="00000000" w:rsidRPr="00000000" w14:paraId="000009E7">
      <w:pPr>
        <w:pageBreakBefore w:val="0"/>
        <w:numPr>
          <w:ilvl w:val="1"/>
          <w:numId w:val="66"/>
        </w:numPr>
        <w:shd w:fill="ffffff" w:val="clear"/>
        <w:ind w:left="1440" w:hanging="360"/>
        <w:rPr>
          <w:color w:val="000000"/>
        </w:rPr>
      </w:pPr>
      <w:r w:rsidDel="00000000" w:rsidR="00000000" w:rsidRPr="00000000">
        <w:rPr>
          <w:color w:val="000000"/>
          <w:highlight w:val="white"/>
          <w:rtl w:val="0"/>
        </w:rPr>
        <w:t xml:space="preserve">Some states allow abandonment; affirmative defense that D must establish by a preponderance of evidence </w:t>
      </w:r>
      <w:r w:rsidDel="00000000" w:rsidR="00000000" w:rsidRPr="00000000">
        <w:rPr>
          <w:rtl w:val="0"/>
        </w:rPr>
      </w:r>
    </w:p>
    <w:p w:rsidR="00000000" w:rsidDel="00000000" w:rsidP="00000000" w:rsidRDefault="00000000" w:rsidRPr="00000000" w14:paraId="000009E8">
      <w:pPr>
        <w:pageBreakBefore w:val="0"/>
        <w:rPr>
          <w:rFonts w:ascii="-webkit-standard" w:cs="-webkit-standard" w:eastAsia="-webkit-standard" w:hAnsi="-webkit-standard"/>
          <w:b w:val="1"/>
          <w:color w:val="000000"/>
          <w:u w:val="single"/>
        </w:rPr>
      </w:pPr>
      <w:r w:rsidDel="00000000" w:rsidR="00000000" w:rsidRPr="00000000">
        <w:rPr>
          <w:b w:val="1"/>
          <w:color w:val="000000"/>
          <w:highlight w:val="white"/>
          <w:rtl w:val="0"/>
        </w:rPr>
        <w:t xml:space="preserve">MPC §5.01(2): Substantial Step</w:t>
      </w:r>
      <w:r w:rsidDel="00000000" w:rsidR="00000000" w:rsidRPr="00000000">
        <w:rPr>
          <w:rtl w:val="0"/>
        </w:rPr>
      </w:r>
    </w:p>
    <w:p w:rsidR="00000000" w:rsidDel="00000000" w:rsidP="00000000" w:rsidRDefault="00000000" w:rsidRPr="00000000" w14:paraId="000009E9">
      <w:pPr>
        <w:pageBreakBefore w:val="0"/>
        <w:numPr>
          <w:ilvl w:val="0"/>
          <w:numId w:val="65"/>
        </w:numPr>
        <w:shd w:fill="ffffff" w:val="clear"/>
        <w:ind w:left="720" w:hanging="360"/>
        <w:rPr>
          <w:color w:val="000000"/>
        </w:rPr>
      </w:pPr>
      <w:r w:rsidDel="00000000" w:rsidR="00000000" w:rsidRPr="00000000">
        <w:rPr>
          <w:color w:val="000000"/>
          <w:highlight w:val="white"/>
          <w:rtl w:val="0"/>
        </w:rPr>
        <w:t xml:space="preserve">Requires D take a substantial step before she can be convicted of attempt</w:t>
      </w:r>
      <w:r w:rsidDel="00000000" w:rsidR="00000000" w:rsidRPr="00000000">
        <w:rPr>
          <w:rtl w:val="0"/>
        </w:rPr>
      </w:r>
    </w:p>
    <w:p w:rsidR="00000000" w:rsidDel="00000000" w:rsidP="00000000" w:rsidRDefault="00000000" w:rsidRPr="00000000" w14:paraId="000009EA">
      <w:pPr>
        <w:pageBreakBefore w:val="0"/>
        <w:numPr>
          <w:ilvl w:val="1"/>
          <w:numId w:val="65"/>
        </w:numPr>
        <w:shd w:fill="ffffff" w:val="clear"/>
        <w:ind w:left="1440" w:hanging="360"/>
        <w:rPr>
          <w:color w:val="000000"/>
        </w:rPr>
      </w:pPr>
      <w:r w:rsidDel="00000000" w:rsidR="00000000" w:rsidRPr="00000000">
        <w:rPr>
          <w:color w:val="000000"/>
          <w:highlight w:val="white"/>
          <w:rtl w:val="0"/>
        </w:rPr>
        <w:t xml:space="preserve">A substantial step must be strongly corroborative of the actor’s criminal purpose </w:t>
      </w:r>
      <w:r w:rsidDel="00000000" w:rsidR="00000000" w:rsidRPr="00000000">
        <w:rPr>
          <w:rtl w:val="0"/>
        </w:rPr>
      </w:r>
    </w:p>
    <w:p w:rsidR="00000000" w:rsidDel="00000000" w:rsidP="00000000" w:rsidRDefault="00000000" w:rsidRPr="00000000" w14:paraId="000009EB">
      <w:pPr>
        <w:pageBreakBefore w:val="0"/>
        <w:numPr>
          <w:ilvl w:val="0"/>
          <w:numId w:val="65"/>
        </w:numPr>
        <w:shd w:fill="ffffff" w:val="clear"/>
        <w:ind w:left="720" w:hanging="360"/>
        <w:rPr>
          <w:color w:val="000000"/>
        </w:rPr>
      </w:pPr>
      <w:r w:rsidDel="00000000" w:rsidR="00000000" w:rsidRPr="00000000">
        <w:rPr>
          <w:color w:val="000000"/>
          <w:highlight w:val="white"/>
          <w:rtl w:val="0"/>
        </w:rPr>
        <w:t xml:space="preserve">Examples of behavior legally sufficient to prove a substantial step:</w:t>
      </w:r>
      <w:r w:rsidDel="00000000" w:rsidR="00000000" w:rsidRPr="00000000">
        <w:rPr>
          <w:rtl w:val="0"/>
        </w:rPr>
      </w:r>
    </w:p>
    <w:p w:rsidR="00000000" w:rsidDel="00000000" w:rsidP="00000000" w:rsidRDefault="00000000" w:rsidRPr="00000000" w14:paraId="000009EC">
      <w:pPr>
        <w:pageBreakBefore w:val="0"/>
        <w:numPr>
          <w:ilvl w:val="1"/>
          <w:numId w:val="65"/>
        </w:numPr>
        <w:shd w:fill="ffffff" w:val="clear"/>
        <w:ind w:left="1440" w:hanging="360"/>
        <w:rPr>
          <w:color w:val="000000"/>
        </w:rPr>
      </w:pPr>
      <w:r w:rsidDel="00000000" w:rsidR="00000000" w:rsidRPr="00000000">
        <w:rPr>
          <w:color w:val="000000"/>
          <w:highlight w:val="white"/>
          <w:rtl w:val="0"/>
        </w:rPr>
        <w:t xml:space="preserve">Searching for the V, reconnoitering the crime scene, unlawfully entering a building where D contemplates committing the crime, possessing tools or instruments necessary for committing the crime near the crime scene, soliciting an innocent agent to do an element of the crime </w:t>
      </w:r>
      <w:r w:rsidDel="00000000" w:rsidR="00000000" w:rsidRPr="00000000">
        <w:rPr>
          <w:rtl w:val="0"/>
        </w:rPr>
      </w:r>
    </w:p>
    <w:p w:rsidR="00000000" w:rsidDel="00000000" w:rsidP="00000000" w:rsidRDefault="00000000" w:rsidRPr="00000000" w14:paraId="000009ED">
      <w:pPr>
        <w:pageBreakBefore w:val="0"/>
        <w:numPr>
          <w:ilvl w:val="0"/>
          <w:numId w:val="65"/>
        </w:numPr>
        <w:shd w:fill="ffffff" w:val="clear"/>
        <w:ind w:left="720" w:hanging="360"/>
        <w:rPr>
          <w:color w:val="000000"/>
        </w:rPr>
      </w:pPr>
      <w:r w:rsidDel="00000000" w:rsidR="00000000" w:rsidRPr="00000000">
        <w:rPr>
          <w:color w:val="000000"/>
          <w:highlight w:val="white"/>
          <w:rtl w:val="0"/>
        </w:rPr>
        <w:t xml:space="preserve">Focuses on what D has done, rather than what remains to be done </w:t>
      </w:r>
      <w:r w:rsidDel="00000000" w:rsidR="00000000" w:rsidRPr="00000000">
        <w:rPr>
          <w:rtl w:val="0"/>
        </w:rPr>
      </w:r>
    </w:p>
    <w:p w:rsidR="00000000" w:rsidDel="00000000" w:rsidP="00000000" w:rsidRDefault="00000000" w:rsidRPr="00000000" w14:paraId="000009EE">
      <w:pPr>
        <w:pageBreakBefore w:val="0"/>
        <w:numPr>
          <w:ilvl w:val="0"/>
          <w:numId w:val="65"/>
        </w:numPr>
        <w:shd w:fill="ffffff" w:val="clear"/>
        <w:ind w:left="720" w:hanging="360"/>
        <w:rPr>
          <w:color w:val="000000"/>
        </w:rPr>
      </w:pPr>
      <w:r w:rsidDel="00000000" w:rsidR="00000000" w:rsidRPr="00000000">
        <w:rPr>
          <w:color w:val="000000"/>
          <w:highlight w:val="white"/>
          <w:rtl w:val="0"/>
        </w:rPr>
        <w:t xml:space="preserve">Does not require much of an actus reus before D may be convicted of an attempt </w:t>
      </w:r>
      <w:r w:rsidDel="00000000" w:rsidR="00000000" w:rsidRPr="00000000">
        <w:rPr>
          <w:rtl w:val="0"/>
        </w:rPr>
      </w:r>
    </w:p>
    <w:p w:rsidR="00000000" w:rsidDel="00000000" w:rsidP="00000000" w:rsidRDefault="00000000" w:rsidRPr="00000000" w14:paraId="000009EF">
      <w:pPr>
        <w:pageBreakBefore w:val="0"/>
        <w:numPr>
          <w:ilvl w:val="0"/>
          <w:numId w:val="65"/>
        </w:numPr>
        <w:shd w:fill="ffffff" w:val="clear"/>
        <w:ind w:left="720" w:hanging="360"/>
        <w:rPr>
          <w:color w:val="000000"/>
        </w:rPr>
      </w:pPr>
      <w:r w:rsidDel="00000000" w:rsidR="00000000" w:rsidRPr="00000000">
        <w:rPr>
          <w:color w:val="000000"/>
          <w:highlight w:val="white"/>
          <w:rtl w:val="0"/>
        </w:rPr>
        <w:t xml:space="preserve">Many states have adopted “substantial step” </w:t>
      </w:r>
      <w:r w:rsidDel="00000000" w:rsidR="00000000" w:rsidRPr="00000000">
        <w:rPr>
          <w:rtl w:val="0"/>
        </w:rPr>
      </w:r>
    </w:p>
    <w:p w:rsidR="00000000" w:rsidDel="00000000" w:rsidP="00000000" w:rsidRDefault="00000000" w:rsidRPr="00000000" w14:paraId="000009F0">
      <w:pPr>
        <w:pageBreakBefore w:val="0"/>
        <w:numPr>
          <w:ilvl w:val="0"/>
          <w:numId w:val="65"/>
        </w:numPr>
        <w:shd w:fill="ffffff" w:val="clear"/>
        <w:ind w:left="720" w:hanging="360"/>
        <w:rPr>
          <w:color w:val="000000"/>
        </w:rPr>
      </w:pPr>
      <w:r w:rsidDel="00000000" w:rsidR="00000000" w:rsidRPr="00000000">
        <w:rPr>
          <w:color w:val="000000"/>
          <w:highlight w:val="white"/>
          <w:rtl w:val="0"/>
        </w:rPr>
        <w:t xml:space="preserve">Abandonment:</w:t>
      </w:r>
      <w:r w:rsidDel="00000000" w:rsidR="00000000" w:rsidRPr="00000000">
        <w:rPr>
          <w:rtl w:val="0"/>
        </w:rPr>
      </w:r>
    </w:p>
    <w:p w:rsidR="00000000" w:rsidDel="00000000" w:rsidP="00000000" w:rsidRDefault="00000000" w:rsidRPr="00000000" w14:paraId="000009F1">
      <w:pPr>
        <w:pageBreakBefore w:val="0"/>
        <w:numPr>
          <w:ilvl w:val="1"/>
          <w:numId w:val="65"/>
        </w:numPr>
        <w:shd w:fill="ffffff" w:val="clear"/>
        <w:ind w:left="1440" w:hanging="360"/>
        <w:rPr>
          <w:color w:val="000000"/>
        </w:rPr>
      </w:pPr>
      <w:r w:rsidDel="00000000" w:rsidR="00000000" w:rsidRPr="00000000">
        <w:rPr>
          <w:color w:val="000000"/>
          <w:highlight w:val="white"/>
          <w:rtl w:val="0"/>
        </w:rPr>
        <w:t xml:space="preserve">MPC §5.01(4) </w:t>
      </w:r>
      <w:r w:rsidDel="00000000" w:rsidR="00000000" w:rsidRPr="00000000">
        <w:rPr>
          <w:rtl w:val="0"/>
        </w:rPr>
      </w:r>
    </w:p>
    <w:p w:rsidR="00000000" w:rsidDel="00000000" w:rsidP="00000000" w:rsidRDefault="00000000" w:rsidRPr="00000000" w14:paraId="000009F2">
      <w:pPr>
        <w:pageBreakBefore w:val="0"/>
        <w:numPr>
          <w:ilvl w:val="1"/>
          <w:numId w:val="65"/>
        </w:numPr>
        <w:shd w:fill="ffffff" w:val="clear"/>
        <w:ind w:left="1440" w:hanging="360"/>
        <w:rPr>
          <w:color w:val="000000"/>
        </w:rPr>
      </w:pPr>
      <w:r w:rsidDel="00000000" w:rsidR="00000000" w:rsidRPr="00000000">
        <w:rPr>
          <w:color w:val="000000"/>
          <w:highlight w:val="white"/>
          <w:rtl w:val="0"/>
        </w:rPr>
        <w:t xml:space="preserve">Available only when target offense has a result or circumstance as a material element </w:t>
      </w:r>
      <w:r w:rsidDel="00000000" w:rsidR="00000000" w:rsidRPr="00000000">
        <w:rPr>
          <w:rtl w:val="0"/>
        </w:rPr>
      </w:r>
    </w:p>
    <w:p w:rsidR="00000000" w:rsidDel="00000000" w:rsidP="00000000" w:rsidRDefault="00000000" w:rsidRPr="00000000" w14:paraId="000009F3">
      <w:pPr>
        <w:pageBreakBefore w:val="0"/>
        <w:numPr>
          <w:ilvl w:val="2"/>
          <w:numId w:val="65"/>
        </w:numPr>
        <w:shd w:fill="ffffff" w:val="clear"/>
        <w:ind w:left="2160" w:hanging="360"/>
        <w:rPr>
          <w:color w:val="000000"/>
        </w:rPr>
      </w:pPr>
      <w:r w:rsidDel="00000000" w:rsidR="00000000" w:rsidRPr="00000000">
        <w:rPr>
          <w:color w:val="000000"/>
          <w:highlight w:val="white"/>
          <w:rtl w:val="0"/>
        </w:rPr>
        <w:t xml:space="preserve">No good for conduct, since once D has completed the conduct, harm has been done and there’s nothing for her to abandon </w:t>
      </w:r>
      <w:r w:rsidDel="00000000" w:rsidR="00000000" w:rsidRPr="00000000">
        <w:rPr>
          <w:rtl w:val="0"/>
        </w:rPr>
      </w:r>
    </w:p>
    <w:p w:rsidR="00000000" w:rsidDel="00000000" w:rsidP="00000000" w:rsidRDefault="00000000" w:rsidRPr="00000000" w14:paraId="000009F4">
      <w:pPr>
        <w:pageBreakBefore w:val="0"/>
        <w:numPr>
          <w:ilvl w:val="1"/>
          <w:numId w:val="65"/>
        </w:numPr>
        <w:shd w:fill="ffffff" w:val="clear"/>
        <w:ind w:left="1440" w:hanging="360"/>
        <w:rPr>
          <w:color w:val="000000"/>
        </w:rPr>
      </w:pPr>
      <w:r w:rsidDel="00000000" w:rsidR="00000000" w:rsidRPr="00000000">
        <w:rPr>
          <w:color w:val="000000"/>
          <w:highlight w:val="white"/>
          <w:rtl w:val="0"/>
        </w:rPr>
        <w:t xml:space="preserve">Must be voluntary </w:t>
      </w:r>
      <w:r w:rsidDel="00000000" w:rsidR="00000000" w:rsidRPr="00000000">
        <w:rPr>
          <w:rtl w:val="0"/>
        </w:rPr>
      </w:r>
    </w:p>
    <w:p w:rsidR="00000000" w:rsidDel="00000000" w:rsidP="00000000" w:rsidRDefault="00000000" w:rsidRPr="00000000" w14:paraId="000009F5">
      <w:pPr>
        <w:pageBreakBefore w:val="0"/>
        <w:numPr>
          <w:ilvl w:val="1"/>
          <w:numId w:val="65"/>
        </w:numPr>
        <w:shd w:fill="ffffff" w:val="clear"/>
        <w:ind w:left="1440" w:hanging="360"/>
        <w:rPr>
          <w:color w:val="000000"/>
        </w:rPr>
      </w:pPr>
      <w:r w:rsidDel="00000000" w:rsidR="00000000" w:rsidRPr="00000000">
        <w:rPr>
          <w:color w:val="000000"/>
          <w:highlight w:val="white"/>
          <w:rtl w:val="0"/>
        </w:rPr>
        <w:t xml:space="preserve">Abandonment must be complete </w:t>
      </w:r>
      <w:r w:rsidDel="00000000" w:rsidR="00000000" w:rsidRPr="00000000">
        <w:rPr>
          <w:rtl w:val="0"/>
        </w:rPr>
      </w:r>
    </w:p>
    <w:p w:rsidR="00000000" w:rsidDel="00000000" w:rsidP="00000000" w:rsidRDefault="00000000" w:rsidRPr="00000000" w14:paraId="000009F6">
      <w:pPr>
        <w:pageBreakBefore w:val="0"/>
        <w:numPr>
          <w:ilvl w:val="1"/>
          <w:numId w:val="65"/>
        </w:numPr>
        <w:shd w:fill="ffffff" w:val="clear"/>
        <w:ind w:left="1440" w:hanging="360"/>
        <w:rPr>
          <w:color w:val="000000"/>
        </w:rPr>
      </w:pPr>
      <w:r w:rsidDel="00000000" w:rsidR="00000000" w:rsidRPr="00000000">
        <w:rPr>
          <w:color w:val="000000"/>
          <w:highlight w:val="white"/>
          <w:rtl w:val="0"/>
        </w:rPr>
        <w:t xml:space="preserve">This defense moves the time frame of attempt back earlier than the common law tests allowed </w:t>
      </w:r>
      <w:r w:rsidDel="00000000" w:rsidR="00000000" w:rsidRPr="00000000">
        <w:rPr>
          <w:rtl w:val="0"/>
        </w:rPr>
      </w:r>
    </w:p>
    <w:p w:rsidR="00000000" w:rsidDel="00000000" w:rsidP="00000000" w:rsidRDefault="00000000" w:rsidRPr="00000000" w14:paraId="000009F7">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9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People v. Rizzo, Ct. of Appeals of NY, 1927. 652-54</w:t>
      </w:r>
      <w:r w:rsidDel="00000000" w:rsidR="00000000" w:rsidRPr="00000000">
        <w:rPr>
          <w:rtl w:val="0"/>
        </w:rPr>
      </w:r>
    </w:p>
    <w:p w:rsidR="00000000" w:rsidDel="00000000" w:rsidP="00000000" w:rsidRDefault="00000000" w:rsidRPr="00000000" w14:paraId="000009F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Takeaway: Dangerous Proximity Test: </w:t>
      </w:r>
      <w:r w:rsidDel="00000000" w:rsidR="00000000" w:rsidRPr="00000000">
        <w:rPr>
          <w:color w:val="000000"/>
          <w:highlight w:val="white"/>
          <w:rtl w:val="0"/>
        </w:rPr>
        <w:t xml:space="preserve">An attempt must come immediately near to completing the intended crime. </w:t>
      </w:r>
      <w:r w:rsidDel="00000000" w:rsidR="00000000" w:rsidRPr="00000000">
        <w:rPr>
          <w:rtl w:val="0"/>
        </w:rPr>
      </w:r>
    </w:p>
    <w:p w:rsidR="00000000" w:rsidDel="00000000" w:rsidP="00000000" w:rsidRDefault="00000000" w:rsidRPr="00000000" w14:paraId="000009F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Ds planned to rob V of a pay roll. Ds drove around looking for V. They went to the bank from where V was supposed to get pay roll and to various buildings. When they got to one of the buildings (V was not there), police arrested all Ds. </w:t>
      </w:r>
      <w:r w:rsidDel="00000000" w:rsidR="00000000" w:rsidRPr="00000000">
        <w:rPr>
          <w:rtl w:val="0"/>
        </w:rPr>
      </w:r>
    </w:p>
    <w:p w:rsidR="00000000" w:rsidDel="00000000" w:rsidP="00000000" w:rsidRDefault="00000000" w:rsidRPr="00000000" w14:paraId="000009F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Ds are not guilty of attempt to commit robbery. </w:t>
      </w:r>
      <w:r w:rsidDel="00000000" w:rsidR="00000000" w:rsidRPr="00000000">
        <w:rPr>
          <w:rtl w:val="0"/>
        </w:rPr>
      </w:r>
    </w:p>
    <w:p w:rsidR="00000000" w:rsidDel="00000000" w:rsidP="00000000" w:rsidRDefault="00000000" w:rsidRPr="00000000" w14:paraId="000009F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rtl w:val="0"/>
        </w:rPr>
      </w:r>
    </w:p>
    <w:p w:rsidR="00000000" w:rsidDel="00000000" w:rsidP="00000000" w:rsidRDefault="00000000" w:rsidRPr="00000000" w14:paraId="000009FD">
      <w:pPr>
        <w:pageBreakBefore w:val="0"/>
        <w:numPr>
          <w:ilvl w:val="0"/>
          <w:numId w:val="68"/>
        </w:numPr>
        <w:shd w:fill="ffffff" w:val="clear"/>
        <w:ind w:left="720" w:hanging="360"/>
        <w:rPr>
          <w:color w:val="000000"/>
        </w:rPr>
      </w:pPr>
      <w:r w:rsidDel="00000000" w:rsidR="00000000" w:rsidRPr="00000000">
        <w:rPr>
          <w:color w:val="000000"/>
          <w:highlight w:val="white"/>
          <w:rtl w:val="0"/>
        </w:rPr>
        <w:t xml:space="preserve">The Penal Statute says “An act, done with intent to commit a crime, and </w:t>
      </w:r>
      <w:r w:rsidDel="00000000" w:rsidR="00000000" w:rsidRPr="00000000">
        <w:rPr>
          <w:color w:val="000000"/>
          <w:highlight w:val="white"/>
          <w:u w:val="single"/>
          <w:rtl w:val="0"/>
        </w:rPr>
        <w:t xml:space="preserve">tending</w:t>
      </w:r>
      <w:r w:rsidDel="00000000" w:rsidR="00000000" w:rsidRPr="00000000">
        <w:rPr>
          <w:color w:val="000000"/>
          <w:highlight w:val="white"/>
          <w:rtl w:val="0"/>
        </w:rPr>
        <w:t xml:space="preserve"> but failing to effect its commission, is an attempt to commit that crime.” </w:t>
      </w:r>
      <w:r w:rsidDel="00000000" w:rsidR="00000000" w:rsidRPr="00000000">
        <w:rPr>
          <w:rtl w:val="0"/>
        </w:rPr>
      </w:r>
    </w:p>
    <w:p w:rsidR="00000000" w:rsidDel="00000000" w:rsidP="00000000" w:rsidRDefault="00000000" w:rsidRPr="00000000" w14:paraId="000009FE">
      <w:pPr>
        <w:pageBreakBefore w:val="0"/>
        <w:numPr>
          <w:ilvl w:val="1"/>
          <w:numId w:val="68"/>
        </w:numPr>
        <w:shd w:fill="ffffff" w:val="clear"/>
        <w:ind w:left="1440" w:hanging="360"/>
        <w:rPr>
          <w:color w:val="000000"/>
        </w:rPr>
      </w:pPr>
      <w:r w:rsidDel="00000000" w:rsidR="00000000" w:rsidRPr="00000000">
        <w:rPr>
          <w:color w:val="000000"/>
          <w:highlight w:val="white"/>
          <w:rtl w:val="0"/>
        </w:rPr>
        <w:t xml:space="preserve">An act is considered to be tending to the commission of the crime when it is so near to accomplishment of the crime that in all reasonable probability the crime itself would have been committed, but for timely interference. </w:t>
      </w:r>
      <w:r w:rsidDel="00000000" w:rsidR="00000000" w:rsidRPr="00000000">
        <w:rPr>
          <w:rtl w:val="0"/>
        </w:rPr>
      </w:r>
    </w:p>
    <w:p w:rsidR="00000000" w:rsidDel="00000000" w:rsidP="00000000" w:rsidRDefault="00000000" w:rsidRPr="00000000" w14:paraId="000009FF">
      <w:pPr>
        <w:pageBreakBefore w:val="0"/>
        <w:numPr>
          <w:ilvl w:val="1"/>
          <w:numId w:val="68"/>
        </w:numPr>
        <w:shd w:fill="ffffff" w:val="clear"/>
        <w:ind w:left="1440" w:hanging="360"/>
        <w:rPr>
          <w:color w:val="000000"/>
        </w:rPr>
      </w:pPr>
      <w:r w:rsidDel="00000000" w:rsidR="00000000" w:rsidRPr="00000000">
        <w:rPr>
          <w:color w:val="000000"/>
          <w:highlight w:val="white"/>
          <w:rtl w:val="0"/>
        </w:rPr>
        <w:t xml:space="preserve">Act must come or advance very near to the accomplishment of the intended crime. </w:t>
      </w:r>
      <w:r w:rsidDel="00000000" w:rsidR="00000000" w:rsidRPr="00000000">
        <w:rPr>
          <w:rtl w:val="0"/>
        </w:rPr>
      </w:r>
    </w:p>
    <w:p w:rsidR="00000000" w:rsidDel="00000000" w:rsidP="00000000" w:rsidRDefault="00000000" w:rsidRPr="00000000" w14:paraId="00000A00">
      <w:pPr>
        <w:pageBreakBefore w:val="0"/>
        <w:numPr>
          <w:ilvl w:val="0"/>
          <w:numId w:val="68"/>
        </w:numPr>
        <w:shd w:fill="ffffff" w:val="clear"/>
        <w:ind w:left="720" w:hanging="360"/>
        <w:rPr>
          <w:color w:val="000000"/>
        </w:rPr>
      </w:pPr>
      <w:r w:rsidDel="00000000" w:rsidR="00000000" w:rsidRPr="00000000">
        <w:rPr>
          <w:color w:val="000000"/>
          <w:highlight w:val="white"/>
          <w:rtl w:val="0"/>
        </w:rPr>
        <w:t xml:space="preserve">Ds’ acts in this case did not come dangerously near to commission of the crime. </w:t>
      </w:r>
      <w:r w:rsidDel="00000000" w:rsidR="00000000" w:rsidRPr="00000000">
        <w:rPr>
          <w:rtl w:val="0"/>
        </w:rPr>
      </w:r>
    </w:p>
    <w:p w:rsidR="00000000" w:rsidDel="00000000" w:rsidP="00000000" w:rsidRDefault="00000000" w:rsidRPr="00000000" w14:paraId="00000A01">
      <w:pPr>
        <w:pageBreakBefore w:val="0"/>
        <w:shd w:fill="ffffff" w:val="clear"/>
        <w:rPr>
          <w:b w:val="1"/>
          <w:color w:val="000000"/>
          <w:highlight w:val="white"/>
        </w:rPr>
      </w:pPr>
      <w:r w:rsidDel="00000000" w:rsidR="00000000" w:rsidRPr="00000000">
        <w:rPr>
          <w:b w:val="1"/>
          <w:color w:val="000000"/>
          <w:highlight w:val="white"/>
          <w:rtl w:val="0"/>
        </w:rPr>
        <w:t xml:space="preserve">CB Notes</w:t>
      </w:r>
    </w:p>
    <w:p w:rsidR="00000000" w:rsidDel="00000000" w:rsidP="00000000" w:rsidRDefault="00000000" w:rsidRPr="00000000" w14:paraId="00000A02">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Many jurisdictions follow the dangerous proximity test.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Commonwealth v. Bussel (MA):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we look to the actions left to be taken, or the distance or gap between D’s actions and the unachieved goal of the consummated crime. The distance must be short, and gap narrow.</w:t>
      </w:r>
    </w:p>
    <w:p w:rsidR="00000000" w:rsidDel="00000000" w:rsidP="00000000" w:rsidRDefault="00000000" w:rsidRPr="00000000" w14:paraId="00000A03">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Dissent: should intervene earlier to preclude potential harm on V.</w:t>
      </w:r>
    </w:p>
    <w:p w:rsidR="00000000" w:rsidDel="00000000" w:rsidP="00000000" w:rsidRDefault="00000000" w:rsidRPr="00000000" w14:paraId="00000A04">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Abandonment.</w:t>
      </w:r>
    </w:p>
    <w:p w:rsidR="00000000" w:rsidDel="00000000" w:rsidP="00000000" w:rsidRDefault="00000000" w:rsidRPr="00000000" w14:paraId="00000A05">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1"/>
          <w:i w:val="1"/>
          <w:smallCaps w:val="0"/>
          <w:strike w:val="0"/>
          <w:color w:val="2f5496"/>
          <w:sz w:val="21"/>
          <w:szCs w:val="21"/>
          <w:u w:val="none"/>
          <w:shd w:fill="auto" w:val="clear"/>
          <w:vertAlign w:val="baseline"/>
        </w:rPr>
      </w:pPr>
      <w:r w:rsidDel="00000000" w:rsidR="00000000" w:rsidRPr="00000000">
        <w:rPr>
          <w:rFonts w:ascii="Arial" w:cs="Arial" w:eastAsia="Arial" w:hAnsi="Arial"/>
          <w:b w:val="1"/>
          <w:i w:val="1"/>
          <w:smallCaps w:val="0"/>
          <w:strike w:val="0"/>
          <w:color w:val="2f5496"/>
          <w:sz w:val="21"/>
          <w:szCs w:val="21"/>
          <w:highlight w:val="white"/>
          <w:u w:val="none"/>
          <w:vertAlign w:val="baseline"/>
          <w:rtl w:val="0"/>
        </w:rPr>
        <w:t xml:space="preserve">McQuirter v. State, AL Ct. of Appeals, 1953. 657-58</w:t>
      </w:r>
      <w:r w:rsidDel="00000000" w:rsidR="00000000" w:rsidRPr="00000000">
        <w:rPr>
          <w:rtl w:val="0"/>
        </w:rPr>
      </w:r>
    </w:p>
    <w:p w:rsidR="00000000" w:rsidDel="00000000" w:rsidP="00000000" w:rsidRDefault="00000000" w:rsidRPr="00000000" w14:paraId="00000A0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V white female testified that D black man followed her and was watching her. Based on police officer testimony, D was found guilty of attempt to commit an assault with intent to rape. </w:t>
      </w:r>
      <w:r w:rsidDel="00000000" w:rsidR="00000000" w:rsidRPr="00000000">
        <w:rPr>
          <w:rtl w:val="0"/>
        </w:rPr>
      </w:r>
    </w:p>
    <w:p w:rsidR="00000000" w:rsidDel="00000000" w:rsidP="00000000" w:rsidRDefault="00000000" w:rsidRPr="00000000" w14:paraId="00000A0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There is enough evidence to affirm that D is guilty of attempt to commit an assault with intent to rape. </w:t>
      </w:r>
      <w:r w:rsidDel="00000000" w:rsidR="00000000" w:rsidRPr="00000000">
        <w:rPr>
          <w:rtl w:val="0"/>
        </w:rPr>
      </w:r>
    </w:p>
    <w:p w:rsidR="00000000" w:rsidDel="00000000" w:rsidP="00000000" w:rsidRDefault="00000000" w:rsidRPr="00000000" w14:paraId="00000A0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A0A">
      <w:pPr>
        <w:pageBreakBefore w:val="0"/>
        <w:numPr>
          <w:ilvl w:val="0"/>
          <w:numId w:val="67"/>
        </w:numPr>
        <w:shd w:fill="ffffff" w:val="clear"/>
        <w:ind w:left="720" w:hanging="360"/>
        <w:rPr>
          <w:color w:val="000000"/>
        </w:rPr>
      </w:pPr>
      <w:r w:rsidDel="00000000" w:rsidR="00000000" w:rsidRPr="00000000">
        <w:rPr>
          <w:color w:val="000000"/>
          <w:highlight w:val="white"/>
          <w:rtl w:val="0"/>
        </w:rPr>
        <w:t xml:space="preserve">To justify a conviction for an attempt to commit an assault with intent to rape, jury must find beyond a reasonable doubt that D intended to have sex with V against her will, by force or by putting her in fear. </w:t>
      </w:r>
      <w:r w:rsidDel="00000000" w:rsidR="00000000" w:rsidRPr="00000000">
        <w:rPr>
          <w:rtl w:val="0"/>
        </w:rPr>
      </w:r>
    </w:p>
    <w:p w:rsidR="00000000" w:rsidDel="00000000" w:rsidP="00000000" w:rsidRDefault="00000000" w:rsidRPr="00000000" w14:paraId="00000A0B">
      <w:pPr>
        <w:pageBreakBefore w:val="0"/>
        <w:numPr>
          <w:ilvl w:val="0"/>
          <w:numId w:val="67"/>
        </w:numPr>
        <w:shd w:fill="ffffff" w:val="clear"/>
        <w:ind w:left="720" w:hanging="360"/>
        <w:rPr>
          <w:color w:val="000000"/>
        </w:rPr>
      </w:pPr>
      <w:r w:rsidDel="00000000" w:rsidR="00000000" w:rsidRPr="00000000">
        <w:rPr>
          <w:color w:val="000000"/>
          <w:highlight w:val="white"/>
          <w:rtl w:val="0"/>
        </w:rPr>
        <w:t xml:space="preserve">Intent is to be determined from facts and circumstances adduced on trial.</w:t>
      </w:r>
      <w:r w:rsidDel="00000000" w:rsidR="00000000" w:rsidRPr="00000000">
        <w:rPr>
          <w:rtl w:val="0"/>
        </w:rPr>
      </w:r>
    </w:p>
    <w:p w:rsidR="00000000" w:rsidDel="00000000" w:rsidP="00000000" w:rsidRDefault="00000000" w:rsidRPr="00000000" w14:paraId="00000A0C">
      <w:pPr>
        <w:pageBreakBefore w:val="0"/>
        <w:numPr>
          <w:ilvl w:val="1"/>
          <w:numId w:val="67"/>
        </w:numPr>
        <w:shd w:fill="ffffff" w:val="clear"/>
        <w:ind w:left="1440" w:hanging="360"/>
        <w:rPr>
          <w:color w:val="000000"/>
        </w:rPr>
      </w:pPr>
      <w:r w:rsidDel="00000000" w:rsidR="00000000" w:rsidRPr="00000000">
        <w:rPr>
          <w:color w:val="000000"/>
          <w:highlight w:val="white"/>
          <w:rtl w:val="0"/>
        </w:rPr>
        <w:t xml:space="preserve">“Jury may consider social conditions and customs founded upon racial differences, such as that V was a white woman and D was a black man” </w:t>
      </w:r>
      <w:r w:rsidDel="00000000" w:rsidR="00000000" w:rsidRPr="00000000">
        <w:rPr>
          <w:rtl w:val="0"/>
        </w:rPr>
      </w:r>
    </w:p>
    <w:p w:rsidR="00000000" w:rsidDel="00000000" w:rsidP="00000000" w:rsidRDefault="00000000" w:rsidRPr="00000000" w14:paraId="00000A0D">
      <w:pPr>
        <w:pageBreakBefore w:val="0"/>
        <w:shd w:fill="ffffff" w:val="clear"/>
        <w:rPr>
          <w:b w:val="1"/>
          <w:color w:val="000000"/>
          <w:highlight w:val="white"/>
        </w:rPr>
      </w:pPr>
      <w:r w:rsidDel="00000000" w:rsidR="00000000" w:rsidRPr="00000000">
        <w:rPr>
          <w:b w:val="1"/>
          <w:color w:val="000000"/>
          <w:highlight w:val="white"/>
          <w:rtl w:val="0"/>
        </w:rPr>
        <w:t xml:space="preserve">Notes:</w:t>
      </w:r>
    </w:p>
    <w:p w:rsidR="00000000" w:rsidDel="00000000" w:rsidP="00000000" w:rsidRDefault="00000000" w:rsidRPr="00000000" w14:paraId="00000A0E">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Inferences of intent can be hugely affected by social norms and racial and other stereotypes that exist at the time. </w:t>
      </w:r>
      <w:r w:rsidDel="00000000" w:rsidR="00000000" w:rsidRPr="00000000">
        <w:rPr>
          <w:rtl w:val="0"/>
        </w:rPr>
      </w:r>
    </w:p>
    <w:p w:rsidR="00000000" w:rsidDel="00000000" w:rsidP="00000000" w:rsidRDefault="00000000" w:rsidRPr="00000000" w14:paraId="00000A0F">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H: a troubling case. In fact, juries may be continuing to do that even in our times.</w:t>
      </w:r>
      <w:r w:rsidDel="00000000" w:rsidR="00000000" w:rsidRPr="00000000">
        <w:rPr>
          <w:rtl w:val="0"/>
        </w:rPr>
      </w:r>
    </w:p>
    <w:p w:rsidR="00000000" w:rsidDel="00000000" w:rsidP="00000000" w:rsidRDefault="00000000" w:rsidRPr="00000000" w14:paraId="00000A10">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This case relied on Kelly v. State: “taking into consideration the racial differences in their social life”</w:t>
      </w:r>
      <w:r w:rsidDel="00000000" w:rsidR="00000000" w:rsidRPr="00000000">
        <w:rPr>
          <w:rtl w:val="0"/>
        </w:rPr>
      </w:r>
    </w:p>
    <w:p w:rsidR="00000000" w:rsidDel="00000000" w:rsidP="00000000" w:rsidRDefault="00000000" w:rsidRPr="00000000" w14:paraId="00000A11">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Which cited Lewis (a slave) v. State: “the jury should be instructed to give due consideration to the manner of the slave”</w:t>
      </w:r>
      <w:r w:rsidDel="00000000" w:rsidR="00000000" w:rsidRPr="00000000">
        <w:rPr>
          <w:rtl w:val="0"/>
        </w:rPr>
      </w:r>
    </w:p>
    <w:p w:rsidR="00000000" w:rsidDel="00000000" w:rsidP="00000000" w:rsidRDefault="00000000" w:rsidRPr="00000000" w14:paraId="00000A12">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Thus, the McQuirter case is just one step away from a former case embedded in slavery. An explicit legacy of slave law.</w:t>
      </w:r>
    </w:p>
    <w:p w:rsidR="00000000" w:rsidDel="00000000" w:rsidP="00000000" w:rsidRDefault="00000000" w:rsidRPr="00000000" w14:paraId="00000A13">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Points to the dangers of allowing for inferences either explicitly or implicitly.</w:t>
      </w:r>
    </w:p>
    <w:p w:rsidR="00000000" w:rsidDel="00000000" w:rsidP="00000000" w:rsidRDefault="00000000" w:rsidRPr="00000000" w14:paraId="00000A14">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An approach that could have foreclosed conviction in this case would have been equivocality test. D’s behavior (walking around, driving, standing on the street) does not unequivocally show that D was trying to commit a crime.</w:t>
      </w:r>
      <w:r w:rsidDel="00000000" w:rsidR="00000000" w:rsidRPr="00000000">
        <w:rPr>
          <w:rtl w:val="0"/>
        </w:rPr>
      </w:r>
    </w:p>
    <w:p w:rsidR="00000000" w:rsidDel="00000000" w:rsidP="00000000" w:rsidRDefault="00000000" w:rsidRPr="00000000" w14:paraId="00000A15">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16">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Impossibility</w:t>
      </w:r>
      <w:r w:rsidDel="00000000" w:rsidR="00000000" w:rsidRPr="00000000">
        <w:rPr>
          <w:rtl w:val="0"/>
        </w:rPr>
      </w:r>
    </w:p>
    <w:p w:rsidR="00000000" w:rsidDel="00000000" w:rsidP="00000000" w:rsidRDefault="00000000" w:rsidRPr="00000000" w14:paraId="00000A17">
      <w:pPr>
        <w:pageBreakBefore w:val="0"/>
        <w:numPr>
          <w:ilvl w:val="0"/>
          <w:numId w:val="70"/>
        </w:numPr>
        <w:shd w:fill="ffffff" w:val="clear"/>
        <w:ind w:left="720" w:hanging="360"/>
        <w:rPr>
          <w:color w:val="000000"/>
        </w:rPr>
      </w:pPr>
      <w:r w:rsidDel="00000000" w:rsidR="00000000" w:rsidRPr="00000000">
        <w:rPr>
          <w:color w:val="000000"/>
          <w:highlight w:val="white"/>
          <w:rtl w:val="0"/>
        </w:rPr>
        <w:t xml:space="preserve">At common law:</w:t>
      </w:r>
      <w:r w:rsidDel="00000000" w:rsidR="00000000" w:rsidRPr="00000000">
        <w:rPr>
          <w:rtl w:val="0"/>
        </w:rPr>
      </w:r>
    </w:p>
    <w:p w:rsidR="00000000" w:rsidDel="00000000" w:rsidP="00000000" w:rsidRDefault="00000000" w:rsidRPr="00000000" w14:paraId="00000A18">
      <w:pPr>
        <w:pageBreakBefore w:val="0"/>
        <w:numPr>
          <w:ilvl w:val="1"/>
          <w:numId w:val="70"/>
        </w:numPr>
        <w:shd w:fill="ffffff" w:val="clear"/>
        <w:ind w:left="1440" w:hanging="360"/>
        <w:rPr>
          <w:color w:val="000000"/>
        </w:rPr>
      </w:pPr>
      <w:r w:rsidDel="00000000" w:rsidR="00000000" w:rsidRPr="00000000">
        <w:rPr>
          <w:color w:val="000000"/>
          <w:highlight w:val="white"/>
          <w:rtl w:val="0"/>
        </w:rPr>
        <w:t xml:space="preserve">Factual impossibility: Not a defense </w:t>
      </w:r>
      <w:r w:rsidDel="00000000" w:rsidR="00000000" w:rsidRPr="00000000">
        <w:rPr>
          <w:rtl w:val="0"/>
        </w:rPr>
      </w:r>
    </w:p>
    <w:p w:rsidR="00000000" w:rsidDel="00000000" w:rsidP="00000000" w:rsidRDefault="00000000" w:rsidRPr="00000000" w14:paraId="00000A19">
      <w:pPr>
        <w:pageBreakBefore w:val="0"/>
        <w:numPr>
          <w:ilvl w:val="2"/>
          <w:numId w:val="70"/>
        </w:numPr>
        <w:shd w:fill="ffffff" w:val="clear"/>
        <w:ind w:left="2160" w:hanging="360"/>
        <w:rPr>
          <w:color w:val="000000"/>
        </w:rPr>
      </w:pPr>
      <w:r w:rsidDel="00000000" w:rsidR="00000000" w:rsidRPr="00000000">
        <w:rPr>
          <w:color w:val="000000"/>
          <w:highlight w:val="white"/>
          <w:rtl w:val="0"/>
        </w:rPr>
        <w:t xml:space="preserve">Occurs when D, despite his intentions, could not complete his intended crime because of facts or conditions unknown to him or beyond his control </w:t>
      </w:r>
      <w:r w:rsidDel="00000000" w:rsidR="00000000" w:rsidRPr="00000000">
        <w:rPr>
          <w:rtl w:val="0"/>
        </w:rPr>
      </w:r>
    </w:p>
    <w:p w:rsidR="00000000" w:rsidDel="00000000" w:rsidP="00000000" w:rsidRDefault="00000000" w:rsidRPr="00000000" w14:paraId="00000A1A">
      <w:pPr>
        <w:pageBreakBefore w:val="0"/>
        <w:numPr>
          <w:ilvl w:val="3"/>
          <w:numId w:val="69"/>
        </w:numPr>
        <w:shd w:fill="ffffff" w:val="clear"/>
        <w:ind w:left="2880" w:hanging="360"/>
        <w:rPr>
          <w:color w:val="000000"/>
        </w:rPr>
      </w:pPr>
      <w:r w:rsidDel="00000000" w:rsidR="00000000" w:rsidRPr="00000000">
        <w:rPr>
          <w:color w:val="000000"/>
          <w:highlight w:val="white"/>
          <w:rtl w:val="0"/>
        </w:rPr>
        <w:t xml:space="preserve">Ex: D tries to illegally sell pills; turns out the pills are fakes. He did not succeed in selling the pills he thought he had, but he could still be convicted of an attempt to sell the pills. </w:t>
      </w:r>
      <w:r w:rsidDel="00000000" w:rsidR="00000000" w:rsidRPr="00000000">
        <w:rPr>
          <w:rtl w:val="0"/>
        </w:rPr>
      </w:r>
    </w:p>
    <w:p w:rsidR="00000000" w:rsidDel="00000000" w:rsidP="00000000" w:rsidRDefault="00000000" w:rsidRPr="00000000" w14:paraId="00000A1B">
      <w:pPr>
        <w:pageBreakBefore w:val="0"/>
        <w:numPr>
          <w:ilvl w:val="1"/>
          <w:numId w:val="69"/>
        </w:numPr>
        <w:shd w:fill="ffffff" w:val="clear"/>
        <w:ind w:left="1440" w:hanging="360"/>
        <w:rPr>
          <w:color w:val="000000"/>
        </w:rPr>
      </w:pPr>
      <w:r w:rsidDel="00000000" w:rsidR="00000000" w:rsidRPr="00000000">
        <w:rPr>
          <w:color w:val="000000"/>
          <w:highlight w:val="white"/>
          <w:rtl w:val="0"/>
        </w:rPr>
        <w:t xml:space="preserve">Legal impossibility: Yes, valid defense </w:t>
      </w:r>
      <w:r w:rsidDel="00000000" w:rsidR="00000000" w:rsidRPr="00000000">
        <w:rPr>
          <w:rtl w:val="0"/>
        </w:rPr>
      </w:r>
    </w:p>
    <w:p w:rsidR="00000000" w:rsidDel="00000000" w:rsidP="00000000" w:rsidRDefault="00000000" w:rsidRPr="00000000" w14:paraId="00000A1C">
      <w:pPr>
        <w:pageBreakBefore w:val="0"/>
        <w:numPr>
          <w:ilvl w:val="2"/>
          <w:numId w:val="69"/>
        </w:numPr>
        <w:shd w:fill="ffffff" w:val="clear"/>
        <w:ind w:left="2160" w:hanging="360"/>
        <w:rPr>
          <w:color w:val="000000"/>
        </w:rPr>
      </w:pPr>
      <w:r w:rsidDel="00000000" w:rsidR="00000000" w:rsidRPr="00000000">
        <w:rPr>
          <w:color w:val="000000"/>
          <w:highlight w:val="white"/>
          <w:rtl w:val="0"/>
        </w:rPr>
        <w:t xml:space="preserve">There is no law making it a crime, so D cannot be convicted of an attempt because he could not have the mens rea required to attempt the offense </w:t>
      </w:r>
      <w:r w:rsidDel="00000000" w:rsidR="00000000" w:rsidRPr="00000000">
        <w:rPr>
          <w:rtl w:val="0"/>
        </w:rPr>
      </w:r>
    </w:p>
    <w:p w:rsidR="00000000" w:rsidDel="00000000" w:rsidP="00000000" w:rsidRDefault="00000000" w:rsidRPr="00000000" w14:paraId="00000A1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1E">
      <w:pPr>
        <w:pageBreakBefore w:val="0"/>
        <w:rPr>
          <w:b w:val="1"/>
          <w:color w:val="000000"/>
          <w:highlight w:val="yellow"/>
        </w:rPr>
      </w:pPr>
      <w:r w:rsidDel="00000000" w:rsidR="00000000" w:rsidRPr="00000000">
        <w:rPr>
          <w:rtl w:val="0"/>
        </w:rPr>
      </w:r>
    </w:p>
    <w:p w:rsidR="00000000" w:rsidDel="00000000" w:rsidP="00000000" w:rsidRDefault="00000000" w:rsidRPr="00000000" w14:paraId="00000A1F">
      <w:pPr>
        <w:pageBreakBefore w:val="0"/>
        <w:rPr>
          <w:b w:val="1"/>
          <w:color w:val="000000"/>
          <w:highlight w:val="yellow"/>
        </w:rPr>
      </w:pPr>
      <w:r w:rsidDel="00000000" w:rsidR="00000000" w:rsidRPr="00000000">
        <w:rPr>
          <w:rtl w:val="0"/>
        </w:rPr>
      </w:r>
    </w:p>
    <w:p w:rsidR="00000000" w:rsidDel="00000000" w:rsidP="00000000" w:rsidRDefault="00000000" w:rsidRPr="00000000" w14:paraId="00000A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Georgia" w:cs="Georgia" w:eastAsia="Georgia" w:hAnsi="Georgia"/>
          <w:b w:val="1"/>
          <w:i w:val="0"/>
          <w:smallCaps w:val="1"/>
          <w:strike w:val="0"/>
          <w:color w:val="2f5496"/>
          <w:sz w:val="22"/>
          <w:szCs w:val="22"/>
          <w:highlight w:val="white"/>
          <w:u w:val="none"/>
          <w:vertAlign w:val="baseline"/>
        </w:rPr>
      </w:pPr>
      <w:r w:rsidDel="00000000" w:rsidR="00000000" w:rsidRPr="00000000">
        <w:rPr>
          <w:rFonts w:ascii="Georgia" w:cs="Georgia" w:eastAsia="Georgia" w:hAnsi="Georgia"/>
          <w:b w:val="1"/>
          <w:i w:val="0"/>
          <w:smallCaps w:val="1"/>
          <w:strike w:val="0"/>
          <w:color w:val="4472c4"/>
          <w:sz w:val="22"/>
          <w:szCs w:val="22"/>
          <w:highlight w:val="white"/>
          <w:u w:val="none"/>
          <w:vertAlign w:val="baseline"/>
          <w:rtl w:val="0"/>
        </w:rPr>
        <w:t xml:space="preserve">Complicity</w:t>
      </w:r>
      <w:r w:rsidDel="00000000" w:rsidR="00000000" w:rsidRPr="00000000">
        <w:rPr>
          <w:rtl w:val="0"/>
        </w:rPr>
      </w:r>
    </w:p>
    <w:p w:rsidR="00000000" w:rsidDel="00000000" w:rsidP="00000000" w:rsidRDefault="00000000" w:rsidRPr="00000000" w14:paraId="00000A21">
      <w:pPr>
        <w:pageBreakBefore w:val="0"/>
        <w:rPr>
          <w:b w:val="1"/>
          <w:color w:val="000000"/>
          <w:highlight w:val="yellow"/>
        </w:rPr>
      </w:pPr>
      <w:r w:rsidDel="00000000" w:rsidR="00000000" w:rsidRPr="00000000">
        <w:rPr>
          <w:rtl w:val="0"/>
        </w:rPr>
      </w:r>
    </w:p>
    <w:p w:rsidR="00000000" w:rsidDel="00000000" w:rsidP="00000000" w:rsidRDefault="00000000" w:rsidRPr="00000000" w14:paraId="00000A22">
      <w:pPr>
        <w:pageBreakBefore w:val="0"/>
        <w:numPr>
          <w:ilvl w:val="0"/>
          <w:numId w:val="62"/>
        </w:numPr>
        <w:shd w:fill="ffffff" w:val="clear"/>
        <w:ind w:left="720" w:hanging="360"/>
        <w:rPr>
          <w:color w:val="000000"/>
        </w:rPr>
      </w:pPr>
      <w:r w:rsidDel="00000000" w:rsidR="00000000" w:rsidRPr="00000000">
        <w:rPr>
          <w:color w:val="000000"/>
          <w:highlight w:val="white"/>
          <w:rtl w:val="0"/>
        </w:rPr>
        <w:t xml:space="preserve">Aiding and abetting or accomplice liability </w:t>
      </w:r>
      <w:r w:rsidDel="00000000" w:rsidR="00000000" w:rsidRPr="00000000">
        <w:rPr>
          <w:rtl w:val="0"/>
        </w:rPr>
      </w:r>
    </w:p>
    <w:p w:rsidR="00000000" w:rsidDel="00000000" w:rsidP="00000000" w:rsidRDefault="00000000" w:rsidRPr="00000000" w14:paraId="00000A23">
      <w:pPr>
        <w:pageBreakBefore w:val="0"/>
        <w:numPr>
          <w:ilvl w:val="0"/>
          <w:numId w:val="62"/>
        </w:numPr>
        <w:shd w:fill="ffffff" w:val="clear"/>
        <w:ind w:left="720" w:hanging="360"/>
        <w:rPr>
          <w:color w:val="000000"/>
        </w:rPr>
      </w:pPr>
      <w:r w:rsidDel="00000000" w:rsidR="00000000" w:rsidRPr="00000000">
        <w:rPr>
          <w:color w:val="000000"/>
          <w:highlight w:val="white"/>
          <w:rtl w:val="0"/>
        </w:rPr>
        <w:t xml:space="preserve">Imposes criminal liability on Ds for a crime committed by someone else, usually because as a secondary actor, D has helped or encouraged the primary actor to commit the crime </w:t>
      </w:r>
      <w:r w:rsidDel="00000000" w:rsidR="00000000" w:rsidRPr="00000000">
        <w:rPr>
          <w:rtl w:val="0"/>
        </w:rPr>
      </w:r>
    </w:p>
    <w:p w:rsidR="00000000" w:rsidDel="00000000" w:rsidP="00000000" w:rsidRDefault="00000000" w:rsidRPr="00000000" w14:paraId="00000A24">
      <w:pPr>
        <w:pageBreakBefore w:val="0"/>
        <w:numPr>
          <w:ilvl w:val="0"/>
          <w:numId w:val="62"/>
        </w:numPr>
        <w:shd w:fill="ffffff" w:val="clear"/>
        <w:ind w:left="720" w:hanging="360"/>
        <w:rPr>
          <w:color w:val="000000"/>
        </w:rPr>
      </w:pPr>
      <w:r w:rsidDel="00000000" w:rsidR="00000000" w:rsidRPr="00000000">
        <w:rPr>
          <w:color w:val="000000"/>
          <w:highlight w:val="white"/>
          <w:rtl w:val="0"/>
        </w:rPr>
        <w:t xml:space="preserve">Can also impose responsibility based on other criminal law doctrines such as conspiracy </w:t>
      </w:r>
      <w:r w:rsidDel="00000000" w:rsidR="00000000" w:rsidRPr="00000000">
        <w:rPr>
          <w:rtl w:val="0"/>
        </w:rPr>
      </w:r>
    </w:p>
    <w:p w:rsidR="00000000" w:rsidDel="00000000" w:rsidP="00000000" w:rsidRDefault="00000000" w:rsidRPr="00000000" w14:paraId="00000A25">
      <w:pPr>
        <w:pageBreakBefore w:val="0"/>
        <w:numPr>
          <w:ilvl w:val="0"/>
          <w:numId w:val="62"/>
        </w:numPr>
        <w:shd w:fill="ffffff" w:val="clear"/>
        <w:ind w:left="720" w:hanging="360"/>
        <w:rPr>
          <w:color w:val="000000"/>
        </w:rPr>
      </w:pPr>
      <w:sdt>
        <w:sdtPr>
          <w:tag w:val="goog_rdk_23"/>
        </w:sdtPr>
        <w:sdtContent>
          <w:r w:rsidDel="00000000" w:rsidR="00000000" w:rsidRPr="00000000">
            <w:rPr>
              <w:rFonts w:ascii="Arial Unicode MS" w:cs="Arial Unicode MS" w:eastAsia="Arial Unicode MS" w:hAnsi="Arial Unicode MS"/>
              <w:color w:val="000000"/>
              <w:highlight w:val="white"/>
              <w:rtl w:val="0"/>
            </w:rPr>
            <w:t xml:space="preserve">Usually NOT a separate crime with its own punishment → it’s simply one way of committing a crime </w:t>
          </w:r>
        </w:sdtContent>
      </w:sdt>
      <w:r w:rsidDel="00000000" w:rsidR="00000000" w:rsidRPr="00000000">
        <w:rPr>
          <w:rtl w:val="0"/>
        </w:rPr>
      </w:r>
    </w:p>
    <w:p w:rsidR="00000000" w:rsidDel="00000000" w:rsidP="00000000" w:rsidRDefault="00000000" w:rsidRPr="00000000" w14:paraId="00000A26">
      <w:pPr>
        <w:pageBreakBefore w:val="0"/>
        <w:numPr>
          <w:ilvl w:val="0"/>
          <w:numId w:val="62"/>
        </w:numPr>
        <w:shd w:fill="ffffff" w:val="clear"/>
        <w:ind w:left="720" w:hanging="360"/>
        <w:rPr>
          <w:color w:val="000000"/>
        </w:rPr>
      </w:pPr>
      <w:r w:rsidDel="00000000" w:rsidR="00000000" w:rsidRPr="00000000">
        <w:rPr>
          <w:color w:val="000000"/>
          <w:highlight w:val="white"/>
          <w:rtl w:val="0"/>
        </w:rPr>
        <w:t xml:space="preserve">At common law:</w:t>
      </w:r>
      <w:r w:rsidDel="00000000" w:rsidR="00000000" w:rsidRPr="00000000">
        <w:rPr>
          <w:rtl w:val="0"/>
        </w:rPr>
      </w:r>
    </w:p>
    <w:p w:rsidR="00000000" w:rsidDel="00000000" w:rsidP="00000000" w:rsidRDefault="00000000" w:rsidRPr="00000000" w14:paraId="00000A27">
      <w:pPr>
        <w:pageBreakBefore w:val="0"/>
        <w:numPr>
          <w:ilvl w:val="1"/>
          <w:numId w:val="62"/>
        </w:numPr>
        <w:shd w:fill="ffffff" w:val="clear"/>
        <w:ind w:left="1440" w:hanging="360"/>
        <w:rPr>
          <w:color w:val="000000"/>
        </w:rPr>
      </w:pPr>
      <w:r w:rsidDel="00000000" w:rsidR="00000000" w:rsidRPr="00000000">
        <w:rPr>
          <w:color w:val="000000"/>
          <w:highlight w:val="white"/>
          <w:rtl w:val="0"/>
        </w:rPr>
        <w:t xml:space="preserve">Principals in 2 degrees</w:t>
      </w:r>
      <w:r w:rsidDel="00000000" w:rsidR="00000000" w:rsidRPr="00000000">
        <w:rPr>
          <w:rtl w:val="0"/>
        </w:rPr>
      </w:r>
    </w:p>
    <w:p w:rsidR="00000000" w:rsidDel="00000000" w:rsidP="00000000" w:rsidRDefault="00000000" w:rsidRPr="00000000" w14:paraId="00000A28">
      <w:pPr>
        <w:pageBreakBefore w:val="0"/>
        <w:numPr>
          <w:ilvl w:val="2"/>
          <w:numId w:val="62"/>
        </w:numPr>
        <w:shd w:fill="ffffff" w:val="clear"/>
        <w:ind w:left="2160" w:hanging="360"/>
        <w:rPr>
          <w:color w:val="000000"/>
        </w:rPr>
      </w:pPr>
      <w:r w:rsidDel="00000000" w:rsidR="00000000" w:rsidRPr="00000000">
        <w:rPr>
          <w:color w:val="000000"/>
          <w:highlight w:val="white"/>
          <w:rtl w:val="0"/>
        </w:rPr>
        <w:t xml:space="preserve">1st degree: Absolute perpetrator of the crime </w:t>
      </w:r>
      <w:r w:rsidDel="00000000" w:rsidR="00000000" w:rsidRPr="00000000">
        <w:rPr>
          <w:rtl w:val="0"/>
        </w:rPr>
      </w:r>
    </w:p>
    <w:p w:rsidR="00000000" w:rsidDel="00000000" w:rsidP="00000000" w:rsidRDefault="00000000" w:rsidRPr="00000000" w14:paraId="00000A29">
      <w:pPr>
        <w:pageBreakBefore w:val="0"/>
        <w:numPr>
          <w:ilvl w:val="2"/>
          <w:numId w:val="62"/>
        </w:numPr>
        <w:shd w:fill="ffffff" w:val="clear"/>
        <w:ind w:left="2160" w:hanging="360"/>
        <w:rPr>
          <w:color w:val="000000"/>
        </w:rPr>
      </w:pPr>
      <w:r w:rsidDel="00000000" w:rsidR="00000000" w:rsidRPr="00000000">
        <w:rPr>
          <w:color w:val="000000"/>
          <w:highlight w:val="white"/>
          <w:rtl w:val="0"/>
        </w:rPr>
        <w:t xml:space="preserve">2nd degree: Present at crime, aiding and abetting </w:t>
      </w:r>
      <w:r w:rsidDel="00000000" w:rsidR="00000000" w:rsidRPr="00000000">
        <w:rPr>
          <w:rtl w:val="0"/>
        </w:rPr>
      </w:r>
    </w:p>
    <w:p w:rsidR="00000000" w:rsidDel="00000000" w:rsidP="00000000" w:rsidRDefault="00000000" w:rsidRPr="00000000" w14:paraId="00000A2A">
      <w:pPr>
        <w:pageBreakBefore w:val="0"/>
        <w:numPr>
          <w:ilvl w:val="1"/>
          <w:numId w:val="62"/>
        </w:numPr>
        <w:shd w:fill="ffffff" w:val="clear"/>
        <w:ind w:left="1440" w:hanging="360"/>
        <w:rPr>
          <w:color w:val="000000"/>
        </w:rPr>
      </w:pPr>
      <w:r w:rsidDel="00000000" w:rsidR="00000000" w:rsidRPr="00000000">
        <w:rPr>
          <w:color w:val="000000"/>
          <w:highlight w:val="white"/>
          <w:rtl w:val="0"/>
        </w:rPr>
        <w:t xml:space="preserve">Accessories in 2 types </w:t>
      </w:r>
      <w:r w:rsidDel="00000000" w:rsidR="00000000" w:rsidRPr="00000000">
        <w:rPr>
          <w:rtl w:val="0"/>
        </w:rPr>
      </w:r>
    </w:p>
    <w:p w:rsidR="00000000" w:rsidDel="00000000" w:rsidP="00000000" w:rsidRDefault="00000000" w:rsidRPr="00000000" w14:paraId="00000A2B">
      <w:pPr>
        <w:pageBreakBefore w:val="0"/>
        <w:numPr>
          <w:ilvl w:val="2"/>
          <w:numId w:val="62"/>
        </w:numPr>
        <w:shd w:fill="ffffff" w:val="clear"/>
        <w:ind w:left="2160" w:hanging="360"/>
        <w:rPr>
          <w:color w:val="000000"/>
        </w:rPr>
      </w:pPr>
      <w:r w:rsidDel="00000000" w:rsidR="00000000" w:rsidRPr="00000000">
        <w:rPr>
          <w:color w:val="000000"/>
          <w:highlight w:val="white"/>
          <w:rtl w:val="0"/>
        </w:rPr>
        <w:t xml:space="preserve">Before the fact: Not present at crime; procures, counsels or commands another to commit a crime</w:t>
      </w:r>
      <w:r w:rsidDel="00000000" w:rsidR="00000000" w:rsidRPr="00000000">
        <w:rPr>
          <w:rtl w:val="0"/>
        </w:rPr>
      </w:r>
    </w:p>
    <w:p w:rsidR="00000000" w:rsidDel="00000000" w:rsidP="00000000" w:rsidRDefault="00000000" w:rsidRPr="00000000" w14:paraId="00000A2C">
      <w:pPr>
        <w:pageBreakBefore w:val="0"/>
        <w:numPr>
          <w:ilvl w:val="2"/>
          <w:numId w:val="62"/>
        </w:numPr>
        <w:shd w:fill="ffffff" w:val="clear"/>
        <w:ind w:left="2160" w:hanging="360"/>
        <w:rPr>
          <w:color w:val="000000"/>
        </w:rPr>
      </w:pPr>
      <w:r w:rsidDel="00000000" w:rsidR="00000000" w:rsidRPr="00000000">
        <w:rPr>
          <w:color w:val="000000"/>
          <w:highlight w:val="white"/>
          <w:rtl w:val="0"/>
        </w:rPr>
        <w:t xml:space="preserve">After the fact: Knowing a felony to have been committed, receives, relieves, comforts or assists the felon </w:t>
      </w:r>
      <w:r w:rsidDel="00000000" w:rsidR="00000000" w:rsidRPr="00000000">
        <w:rPr>
          <w:rtl w:val="0"/>
        </w:rPr>
      </w:r>
    </w:p>
    <w:p w:rsidR="00000000" w:rsidDel="00000000" w:rsidP="00000000" w:rsidRDefault="00000000" w:rsidRPr="00000000" w14:paraId="00000A2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Modern statutes have largely eliminated the significance of these discrete modes of criminal participation:</w:t>
      </w:r>
    </w:p>
    <w:p w:rsidR="00000000" w:rsidDel="00000000" w:rsidP="00000000" w:rsidRDefault="00000000" w:rsidRPr="00000000" w14:paraId="00000A2E">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Apart from the accessory after the fact, who is still generally subject to lesser punishment, the punishment is the same for principals and accessories.</w:t>
      </w:r>
    </w:p>
    <w:p w:rsidR="00000000" w:rsidDel="00000000" w:rsidP="00000000" w:rsidRDefault="00000000" w:rsidRPr="00000000" w14:paraId="00000A2F">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It is no longer the case that accessories cannot be convicted until their principal was convicted (although it must be proved that a crime was committed)</w:t>
      </w:r>
    </w:p>
    <w:p w:rsidR="00000000" w:rsidDel="00000000" w:rsidP="00000000" w:rsidRDefault="00000000" w:rsidRPr="00000000" w14:paraId="00000A30">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It is no longer necessary in most states for a D to be charged as an accomplice; the D may simply be charged with the substantive crime committed by the person he or she allegedly aided or encouraged.</w:t>
      </w:r>
    </w:p>
    <w:p w:rsidR="00000000" w:rsidDel="00000000" w:rsidP="00000000" w:rsidRDefault="00000000" w:rsidRPr="00000000" w14:paraId="00000A31">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The defendant may simply be charged with the substantive crime committed by the person he or she allegedly aided or encouraged</w:t>
      </w:r>
    </w:p>
    <w:p w:rsidR="00000000" w:rsidDel="00000000" w:rsidP="00000000" w:rsidRDefault="00000000" w:rsidRPr="00000000" w14:paraId="00000A32">
      <w:pPr>
        <w:pageBreakBefore w:val="0"/>
        <w:numPr>
          <w:ilvl w:val="0"/>
          <w:numId w:val="62"/>
        </w:numPr>
        <w:ind w:left="720" w:hanging="360"/>
        <w:rPr/>
      </w:pPr>
      <w:r w:rsidDel="00000000" w:rsidR="00000000" w:rsidRPr="00000000">
        <w:rPr>
          <w:rtl w:val="0"/>
        </w:rPr>
        <w:t xml:space="preserve">Conspiracy as a doctrine of Complicity</w:t>
      </w:r>
    </w:p>
    <w:p w:rsidR="00000000" w:rsidDel="00000000" w:rsidP="00000000" w:rsidRDefault="00000000" w:rsidRPr="00000000" w14:paraId="00000A33">
      <w:pPr>
        <w:pageBreakBefore w:val="0"/>
        <w:numPr>
          <w:ilvl w:val="1"/>
          <w:numId w:val="62"/>
        </w:numPr>
        <w:ind w:left="1440" w:hanging="360"/>
        <w:rPr/>
      </w:pPr>
      <w:r w:rsidDel="00000000" w:rsidR="00000000" w:rsidRPr="00000000">
        <w:rPr>
          <w:rtl w:val="0"/>
        </w:rPr>
        <w:t xml:space="preserve">A criminal conspiracy is an agreement by two or more persons to commit a crime</w:t>
      </w:r>
    </w:p>
    <w:p w:rsidR="00000000" w:rsidDel="00000000" w:rsidP="00000000" w:rsidRDefault="00000000" w:rsidRPr="00000000" w14:paraId="00000A34">
      <w:pPr>
        <w:pageBreakBefore w:val="0"/>
        <w:numPr>
          <w:ilvl w:val="1"/>
          <w:numId w:val="62"/>
        </w:numPr>
        <w:ind w:left="1440" w:hanging="360"/>
        <w:rPr/>
      </w:pPr>
      <w:r w:rsidDel="00000000" w:rsidR="00000000" w:rsidRPr="00000000">
        <w:rPr>
          <w:rtl w:val="0"/>
        </w:rPr>
        <w:t xml:space="preserve">Conspiracy carries its own penalty, sometimes makes each of the co-conspirators criminally responsible for the acts of fellow conspirators committed in furtherance of the criminal enterprise</w:t>
      </w:r>
    </w:p>
    <w:p w:rsidR="00000000" w:rsidDel="00000000" w:rsidP="00000000" w:rsidRDefault="00000000" w:rsidRPr="00000000" w14:paraId="00000A35">
      <w:pPr>
        <w:pageBreakBefore w:val="0"/>
        <w:numPr>
          <w:ilvl w:val="0"/>
          <w:numId w:val="62"/>
        </w:numPr>
        <w:ind w:left="720" w:hanging="360"/>
        <w:rPr/>
      </w:pPr>
      <w:r w:rsidDel="00000000" w:rsidR="00000000" w:rsidRPr="00000000">
        <w:rPr>
          <w:rtl w:val="0"/>
        </w:rPr>
        <w:t xml:space="preserve">Punishment</w:t>
      </w:r>
    </w:p>
    <w:p w:rsidR="00000000" w:rsidDel="00000000" w:rsidP="00000000" w:rsidRDefault="00000000" w:rsidRPr="00000000" w14:paraId="00000A36">
      <w:pPr>
        <w:pageBreakBefore w:val="0"/>
        <w:numPr>
          <w:ilvl w:val="1"/>
          <w:numId w:val="62"/>
        </w:numPr>
        <w:ind w:left="1440" w:hanging="360"/>
        <w:rPr/>
      </w:pPr>
      <w:r w:rsidDel="00000000" w:rsidR="00000000" w:rsidRPr="00000000">
        <w:rPr>
          <w:rtl w:val="0"/>
        </w:rPr>
        <w:t xml:space="preserve">Under American law, accomplices and principals are guilty of the same crime and thus subject to the same range of penalties</w:t>
      </w:r>
    </w:p>
    <w:p w:rsidR="00000000" w:rsidDel="00000000" w:rsidP="00000000" w:rsidRDefault="00000000" w:rsidRPr="00000000" w14:paraId="00000A37">
      <w:pPr>
        <w:pageBreakBefore w:val="0"/>
        <w:numPr>
          <w:ilvl w:val="1"/>
          <w:numId w:val="62"/>
        </w:numPr>
        <w:ind w:left="1440" w:hanging="360"/>
        <w:rPr/>
      </w:pPr>
      <w:r w:rsidDel="00000000" w:rsidR="00000000" w:rsidRPr="00000000">
        <w:rPr>
          <w:rtl w:val="0"/>
        </w:rPr>
        <w:t xml:space="preserve">Degrees of culpability are not always equal between principals and accomplices though</w:t>
      </w:r>
    </w:p>
    <w:p w:rsidR="00000000" w:rsidDel="00000000" w:rsidP="00000000" w:rsidRDefault="00000000" w:rsidRPr="00000000" w14:paraId="00000A38">
      <w:pPr>
        <w:pageBreakBefore w:val="0"/>
        <w:numPr>
          <w:ilvl w:val="1"/>
          <w:numId w:val="62"/>
        </w:numPr>
        <w:ind w:left="1440" w:hanging="360"/>
        <w:rPr/>
      </w:pPr>
      <w:r w:rsidDel="00000000" w:rsidR="00000000" w:rsidRPr="00000000">
        <w:rPr>
          <w:rtl w:val="0"/>
        </w:rPr>
        <w:t xml:space="preserve">In statutes with mandatory sentencing provisions, there is no room to differentiate between</w:t>
      </w:r>
    </w:p>
    <w:p w:rsidR="00000000" w:rsidDel="00000000" w:rsidP="00000000" w:rsidRDefault="00000000" w:rsidRPr="00000000" w14:paraId="00000A39">
      <w:pPr>
        <w:pageBreakBefore w:val="0"/>
        <w:rPr>
          <w:color w:val="000000"/>
          <w:highlight w:val="white"/>
        </w:rPr>
      </w:pPr>
      <w:r w:rsidDel="00000000" w:rsidR="00000000" w:rsidRPr="00000000">
        <w:rPr>
          <w:rtl w:val="0"/>
        </w:rPr>
      </w:r>
    </w:p>
    <w:p w:rsidR="00000000" w:rsidDel="00000000" w:rsidP="00000000" w:rsidRDefault="00000000" w:rsidRPr="00000000" w14:paraId="00000A3A">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3B">
      <w:pPr>
        <w:pageBreakBefore w:val="0"/>
        <w:rPr>
          <w:b w:val="1"/>
          <w:color w:val="000000"/>
          <w:highlight w:val="white"/>
        </w:rPr>
      </w:pPr>
      <w:r w:rsidDel="00000000" w:rsidR="00000000" w:rsidRPr="00000000">
        <w:rPr>
          <w:b w:val="1"/>
          <w:color w:val="000000"/>
          <w:highlight w:val="white"/>
          <w:rtl w:val="0"/>
        </w:rPr>
        <w:t xml:space="preserve">Under the MPC §2.06</w:t>
      </w:r>
    </w:p>
    <w:p w:rsidR="00000000" w:rsidDel="00000000" w:rsidP="00000000" w:rsidRDefault="00000000" w:rsidRPr="00000000" w14:paraId="00000A3C">
      <w:pPr>
        <w:pageBreakBefore w:val="0"/>
        <w:numPr>
          <w:ilvl w:val="0"/>
          <w:numId w:val="61"/>
        </w:numPr>
        <w:shd w:fill="ffffff" w:val="clear"/>
        <w:ind w:left="720" w:hanging="360"/>
        <w:rPr>
          <w:color w:val="000000"/>
        </w:rPr>
      </w:pPr>
      <w:r w:rsidDel="00000000" w:rsidR="00000000" w:rsidRPr="00000000">
        <w:rPr>
          <w:color w:val="000000"/>
          <w:highlight w:val="white"/>
          <w:rtl w:val="0"/>
        </w:rPr>
        <w:t xml:space="preserve">Abandons common law definitions of principals and accessories</w:t>
      </w:r>
      <w:r w:rsidDel="00000000" w:rsidR="00000000" w:rsidRPr="00000000">
        <w:rPr>
          <w:rtl w:val="0"/>
        </w:rPr>
      </w:r>
    </w:p>
    <w:p w:rsidR="00000000" w:rsidDel="00000000" w:rsidP="00000000" w:rsidRDefault="00000000" w:rsidRPr="00000000" w14:paraId="00000A3D">
      <w:pPr>
        <w:pageBreakBefore w:val="0"/>
        <w:numPr>
          <w:ilvl w:val="0"/>
          <w:numId w:val="61"/>
        </w:numPr>
        <w:shd w:fill="ffffff" w:val="clear"/>
        <w:ind w:left="720" w:hanging="360"/>
        <w:rPr>
          <w:color w:val="000000"/>
        </w:rPr>
      </w:pPr>
      <w:r w:rsidDel="00000000" w:rsidR="00000000" w:rsidRPr="00000000">
        <w:rPr>
          <w:color w:val="000000"/>
          <w:highlight w:val="white"/>
          <w:rtl w:val="0"/>
        </w:rPr>
        <w:t xml:space="preserve">ALL actors (except accessories after the fact) are equals </w:t>
      </w:r>
      <w:r w:rsidDel="00000000" w:rsidR="00000000" w:rsidRPr="00000000">
        <w:rPr>
          <w:rtl w:val="0"/>
        </w:rPr>
      </w:r>
    </w:p>
    <w:p w:rsidR="00000000" w:rsidDel="00000000" w:rsidP="00000000" w:rsidRDefault="00000000" w:rsidRPr="00000000" w14:paraId="00000A3E">
      <w:pPr>
        <w:pageBreakBefore w:val="0"/>
        <w:numPr>
          <w:ilvl w:val="1"/>
          <w:numId w:val="61"/>
        </w:numPr>
        <w:shd w:fill="ffffff" w:val="clear"/>
        <w:ind w:left="1440" w:hanging="360"/>
        <w:rPr>
          <w:color w:val="000000"/>
        </w:rPr>
      </w:pPr>
      <w:r w:rsidDel="00000000" w:rsidR="00000000" w:rsidRPr="00000000">
        <w:rPr>
          <w:color w:val="000000"/>
          <w:highlight w:val="white"/>
          <w:rtl w:val="0"/>
        </w:rPr>
        <w:t xml:space="preserve">Punishment is the same for principals and agents</w:t>
      </w:r>
      <w:r w:rsidDel="00000000" w:rsidR="00000000" w:rsidRPr="00000000">
        <w:rPr>
          <w:rtl w:val="0"/>
        </w:rPr>
      </w:r>
    </w:p>
    <w:p w:rsidR="00000000" w:rsidDel="00000000" w:rsidP="00000000" w:rsidRDefault="00000000" w:rsidRPr="00000000" w14:paraId="00000A3F">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webkit-standard" w:cs="-webkit-standard" w:eastAsia="-webkit-standard" w:hAnsi="-webkit-standard"/>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Accessories after the fact are generally subject to lesser punishment</w:t>
      </w:r>
      <w:r w:rsidDel="00000000" w:rsidR="00000000" w:rsidRPr="00000000">
        <w:rPr>
          <w:rtl w:val="0"/>
        </w:rPr>
      </w:r>
    </w:p>
    <w:tbl>
      <w:tblPr>
        <w:tblStyle w:val="Table28"/>
        <w:tblW w:w="10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59"/>
        <w:gridCol w:w="8777"/>
        <w:tblGridChange w:id="0">
          <w:tblGrid>
            <w:gridCol w:w="1359"/>
            <w:gridCol w:w="8777"/>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A40">
            <w:pPr>
              <w:pageBreakBefore w:val="0"/>
              <w:rPr/>
            </w:pPr>
            <w:r w:rsidDel="00000000" w:rsidR="00000000" w:rsidRPr="00000000">
              <w:rPr>
                <w:rtl w:val="0"/>
              </w:rPr>
              <w:t xml:space="preserve">§2.06(1)</w:t>
            </w:r>
          </w:p>
        </w:tc>
        <w:tc>
          <w:tcPr>
            <w:tcBorders>
              <w:top w:color="000000" w:space="0" w:sz="0" w:val="nil"/>
              <w:left w:color="000000" w:space="0" w:sz="0" w:val="nil"/>
              <w:bottom w:color="000000" w:space="0" w:sz="0" w:val="nil"/>
            </w:tcBorders>
          </w:tcPr>
          <w:p w:rsidR="00000000" w:rsidDel="00000000" w:rsidP="00000000" w:rsidRDefault="00000000" w:rsidRPr="00000000" w14:paraId="00000A41">
            <w:pPr>
              <w:pageBreakBefore w:val="0"/>
              <w:rPr>
                <w:b w:val="0"/>
              </w:rPr>
            </w:pPr>
            <w:r w:rsidDel="00000000" w:rsidR="00000000" w:rsidRPr="00000000">
              <w:rPr>
                <w:b w:val="0"/>
                <w:rtl w:val="0"/>
              </w:rPr>
              <w:t xml:space="preserve">A defendant is guilty of any offense “committed by his own conduct” (by his own voluntary act and mens rea).</w:t>
            </w:r>
          </w:p>
          <w:p w:rsidR="00000000" w:rsidDel="00000000" w:rsidP="00000000" w:rsidRDefault="00000000" w:rsidRPr="00000000" w14:paraId="00000A42">
            <w:pPr>
              <w:pageBreakBefore w:val="0"/>
              <w:rPr>
                <w:b w:val="0"/>
              </w:rPr>
            </w:pPr>
            <w:r w:rsidDel="00000000" w:rsidR="00000000" w:rsidRPr="00000000">
              <w:rPr>
                <w:rtl w:val="0"/>
              </w:rPr>
            </w:r>
          </w:p>
          <w:p w:rsidR="00000000" w:rsidDel="00000000" w:rsidP="00000000" w:rsidRDefault="00000000" w:rsidRPr="00000000" w14:paraId="00000A43">
            <w:pPr>
              <w:pageBreakBefore w:val="0"/>
              <w:rPr/>
            </w:pPr>
            <w:r w:rsidDel="00000000" w:rsidR="00000000" w:rsidRPr="00000000">
              <w:rPr>
                <w:b w:val="0"/>
                <w:rtl w:val="0"/>
              </w:rPr>
              <w:t xml:space="preserve">A D is also guilty of offenses “committed by the conduct of another for which he is legally accountable.”</w:t>
            </w:r>
            <w:r w:rsidDel="00000000" w:rsidR="00000000" w:rsidRPr="00000000">
              <w:rPr>
                <w:rtl w:val="0"/>
              </w:rPr>
              <w:t xml:space="preserve"> </w:t>
            </w:r>
          </w:p>
        </w:tc>
      </w:tr>
      <w:tr>
        <w:trPr>
          <w:cantSplit w:val="0"/>
          <w:tblHeader w:val="0"/>
        </w:trPr>
        <w:tc>
          <w:tcPr/>
          <w:p w:rsidR="00000000" w:rsidDel="00000000" w:rsidP="00000000" w:rsidRDefault="00000000" w:rsidRPr="00000000" w14:paraId="00000A44">
            <w:pPr>
              <w:pageBreakBefore w:val="0"/>
              <w:rPr/>
            </w:pPr>
            <w:r w:rsidDel="00000000" w:rsidR="00000000" w:rsidRPr="00000000">
              <w:rPr>
                <w:rtl w:val="0"/>
              </w:rPr>
              <w:t xml:space="preserve">§2.06(2)</w:t>
            </w:r>
          </w:p>
        </w:tc>
        <w:tc>
          <w:tcPr/>
          <w:p w:rsidR="00000000" w:rsidDel="00000000" w:rsidP="00000000" w:rsidRDefault="00000000" w:rsidRPr="00000000" w14:paraId="00000A45">
            <w:pPr>
              <w:pageBreakBefore w:val="0"/>
              <w:rPr/>
            </w:pPr>
            <w:r w:rsidDel="00000000" w:rsidR="00000000" w:rsidRPr="00000000">
              <w:rPr>
                <w:rtl w:val="0"/>
              </w:rPr>
              <w:t xml:space="preserve">An actor is “legally accountable” for the conduct of another when:</w:t>
            </w:r>
          </w:p>
          <w:p w:rsidR="00000000" w:rsidDel="00000000" w:rsidP="00000000" w:rsidRDefault="00000000" w:rsidRPr="00000000" w14:paraId="00000A4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 uses an “innocent agent” or “irresponsible person” (ex: legally insane agent) to engage in the criminal conduct. </w:t>
            </w:r>
          </w:p>
          <w:p w:rsidR="00000000" w:rsidDel="00000000" w:rsidP="00000000" w:rsidRDefault="00000000" w:rsidRPr="00000000" w14:paraId="00000A4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legislature has enacted a special law making one person liable for the conduct of another (ex: employer-employee relationships). </w:t>
            </w:r>
          </w:p>
          <w:p w:rsidR="00000000" w:rsidDel="00000000" w:rsidP="00000000" w:rsidRDefault="00000000" w:rsidRPr="00000000" w14:paraId="00000A4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actor is an accomplice of another. </w:t>
            </w:r>
          </w:p>
        </w:tc>
      </w:tr>
      <w:tr>
        <w:trPr>
          <w:cantSplit w:val="0"/>
          <w:tblHeader w:val="0"/>
        </w:trPr>
        <w:tc>
          <w:tcPr/>
          <w:p w:rsidR="00000000" w:rsidDel="00000000" w:rsidP="00000000" w:rsidRDefault="00000000" w:rsidRPr="00000000" w14:paraId="00000A49">
            <w:pPr>
              <w:pageBreakBefore w:val="0"/>
              <w:rPr/>
            </w:pPr>
            <w:r w:rsidDel="00000000" w:rsidR="00000000" w:rsidRPr="00000000">
              <w:rPr>
                <w:rtl w:val="0"/>
              </w:rPr>
              <w:t xml:space="preserve">§2.06(3)</w:t>
            </w:r>
          </w:p>
          <w:p w:rsidR="00000000" w:rsidDel="00000000" w:rsidP="00000000" w:rsidRDefault="00000000" w:rsidRPr="00000000" w14:paraId="00000A4A">
            <w:pPr>
              <w:pageBreakBefore w:val="0"/>
              <w:rPr/>
            </w:pPr>
            <w:r w:rsidDel="00000000" w:rsidR="00000000" w:rsidRPr="00000000">
              <w:rPr>
                <w:rtl w:val="0"/>
              </w:rPr>
              <w:t xml:space="preserve">Conduct Crime</w:t>
            </w:r>
          </w:p>
        </w:tc>
        <w:tc>
          <w:tcPr/>
          <w:p w:rsidR="00000000" w:rsidDel="00000000" w:rsidP="00000000" w:rsidRDefault="00000000" w:rsidRPr="00000000" w14:paraId="00000A4B">
            <w:pPr>
              <w:pageBreakBefore w:val="0"/>
              <w:rPr/>
            </w:pPr>
            <w:r w:rsidDel="00000000" w:rsidR="00000000" w:rsidRPr="00000000">
              <w:rPr>
                <w:rtl w:val="0"/>
              </w:rPr>
              <w:t xml:space="preserve">Someone is an accomplice:</w:t>
            </w:r>
          </w:p>
          <w:p w:rsidR="00000000" w:rsidDel="00000000" w:rsidP="00000000" w:rsidRDefault="00000000" w:rsidRPr="00000000" w14:paraId="00000A4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D solicits another to commit a crime, then D is also responsible for the crime committed by the person solicited.</w:t>
            </w:r>
          </w:p>
          <w:p w:rsidR="00000000" w:rsidDel="00000000" w:rsidP="00000000" w:rsidRDefault="00000000" w:rsidRPr="00000000" w14:paraId="00000A4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tag w:val="goog_rdk_24"/>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If the person “aids or agrees or attempts to aid” another in planning or committing a crime, he is responsible for the crime committed by the other person. (“attempt to aid” → expands accomplice liability beyond what the common law would impose) </w:t>
                </w:r>
              </w:sdtContent>
            </w:sdt>
          </w:p>
          <w:p w:rsidR="00000000" w:rsidDel="00000000" w:rsidP="00000000" w:rsidRDefault="00000000" w:rsidRPr="00000000" w14:paraId="00000A4E">
            <w:pPr>
              <w:pageBreakBefore w:val="0"/>
              <w:rPr/>
            </w:pPr>
            <w:r w:rsidDel="00000000" w:rsidR="00000000" w:rsidRPr="00000000">
              <w:rPr>
                <w:rtl w:val="0"/>
              </w:rPr>
              <w:t xml:space="preserve">if the person has a duty to prevent P’s crime but fails to act, then is responsible for the crime committed by P.</w:t>
            </w:r>
          </w:p>
        </w:tc>
      </w:tr>
      <w:tr>
        <w:trPr>
          <w:cantSplit w:val="0"/>
          <w:tblHeader w:val="0"/>
        </w:trPr>
        <w:tc>
          <w:tcPr/>
          <w:p w:rsidR="00000000" w:rsidDel="00000000" w:rsidP="00000000" w:rsidRDefault="00000000" w:rsidRPr="00000000" w14:paraId="00000A4F">
            <w:pPr>
              <w:pageBreakBefore w:val="0"/>
              <w:rPr/>
            </w:pPr>
            <w:r w:rsidDel="00000000" w:rsidR="00000000" w:rsidRPr="00000000">
              <w:rPr>
                <w:rtl w:val="0"/>
              </w:rPr>
              <w:t xml:space="preserve">§2.06(4)</w:t>
            </w:r>
          </w:p>
          <w:p w:rsidR="00000000" w:rsidDel="00000000" w:rsidP="00000000" w:rsidRDefault="00000000" w:rsidRPr="00000000" w14:paraId="00000A50">
            <w:pPr>
              <w:pageBreakBefore w:val="0"/>
              <w:rPr/>
            </w:pPr>
            <w:r w:rsidDel="00000000" w:rsidR="00000000" w:rsidRPr="00000000">
              <w:rPr>
                <w:rtl w:val="0"/>
              </w:rPr>
              <w:t xml:space="preserve">Result Crime</w:t>
            </w:r>
          </w:p>
        </w:tc>
        <w:tc>
          <w:tcPr/>
          <w:p w:rsidR="00000000" w:rsidDel="00000000" w:rsidP="00000000" w:rsidRDefault="00000000" w:rsidRPr="00000000" w14:paraId="00000A51">
            <w:pPr>
              <w:pageBreakBefore w:val="0"/>
              <w:rPr/>
            </w:pPr>
            <w:r w:rsidDel="00000000" w:rsidR="00000000" w:rsidRPr="00000000">
              <w:rPr>
                <w:rtl w:val="0"/>
              </w:rPr>
              <w:t xml:space="preserve">When causing a particular result is an element of the offense, an accomplice in the conduct causing such result is an accomplice in the commission of that offense, if he acts </w:t>
            </w:r>
            <w:r w:rsidDel="00000000" w:rsidR="00000000" w:rsidRPr="00000000">
              <w:rPr>
                <w:b w:val="1"/>
                <w:rtl w:val="0"/>
              </w:rPr>
              <w:t xml:space="preserve">with the kind of culpability</w:t>
            </w:r>
            <w:r w:rsidDel="00000000" w:rsidR="00000000" w:rsidRPr="00000000">
              <w:rPr>
                <w:rtl w:val="0"/>
              </w:rPr>
              <w:t xml:space="preserve">, if any, with respect to that result </w:t>
            </w:r>
            <w:r w:rsidDel="00000000" w:rsidR="00000000" w:rsidRPr="00000000">
              <w:rPr>
                <w:b w:val="1"/>
                <w:rtl w:val="0"/>
              </w:rPr>
              <w:t xml:space="preserve">that is sufficient for the commission of that offense</w:t>
            </w:r>
            <w:r w:rsidDel="00000000" w:rsidR="00000000" w:rsidRPr="00000000">
              <w:rPr>
                <w:rtl w:val="0"/>
              </w:rPr>
              <w:t xml:space="preserve">.”</w:t>
            </w:r>
          </w:p>
          <w:p w:rsidR="00000000" w:rsidDel="00000000" w:rsidP="00000000" w:rsidRDefault="00000000" w:rsidRPr="00000000" w14:paraId="00000A52">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IMPORTANT: need same mens rea for complicity as is required for the actual crime.</w:t>
            </w:r>
          </w:p>
        </w:tc>
      </w:tr>
      <w:tr>
        <w:trPr>
          <w:cantSplit w:val="0"/>
          <w:tblHeader w:val="0"/>
        </w:trPr>
        <w:tc>
          <w:tcPr/>
          <w:p w:rsidR="00000000" w:rsidDel="00000000" w:rsidP="00000000" w:rsidRDefault="00000000" w:rsidRPr="00000000" w14:paraId="00000A53">
            <w:pPr>
              <w:pageBreakBefore w:val="0"/>
              <w:rPr/>
            </w:pPr>
            <w:r w:rsidDel="00000000" w:rsidR="00000000" w:rsidRPr="00000000">
              <w:rPr>
                <w:rtl w:val="0"/>
              </w:rPr>
              <w:t xml:space="preserve">§2.06(6)(c)</w:t>
            </w:r>
          </w:p>
        </w:tc>
        <w:tc>
          <w:tcPr/>
          <w:p w:rsidR="00000000" w:rsidDel="00000000" w:rsidP="00000000" w:rsidRDefault="00000000" w:rsidRPr="00000000" w14:paraId="00000A54">
            <w:pPr>
              <w:pageBreakBefore w:val="0"/>
              <w:rPr/>
            </w:pPr>
            <w:r w:rsidDel="00000000" w:rsidR="00000000" w:rsidRPr="00000000">
              <w:rPr>
                <w:rtl w:val="0"/>
              </w:rPr>
              <w:t xml:space="preserve">To terminate complicity, a person must</w:t>
            </w:r>
          </w:p>
          <w:p w:rsidR="00000000" w:rsidDel="00000000" w:rsidP="00000000" w:rsidRDefault="00000000" w:rsidRPr="00000000" w14:paraId="00000A5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Wholly deprive it of its effectiveness in the commission of the offense; or</w:t>
            </w:r>
          </w:p>
          <w:p w:rsidR="00000000" w:rsidDel="00000000" w:rsidP="00000000" w:rsidRDefault="00000000" w:rsidRPr="00000000" w14:paraId="00000A56">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Give timely warning to the law enforcement authorities or otherwise make proper effort to prevent the commission of the offense </w:t>
            </w:r>
          </w:p>
        </w:tc>
      </w:tr>
      <w:tr>
        <w:trPr>
          <w:cantSplit w:val="0"/>
          <w:tblHeader w:val="0"/>
        </w:trPr>
        <w:tc>
          <w:tcPr/>
          <w:p w:rsidR="00000000" w:rsidDel="00000000" w:rsidP="00000000" w:rsidRDefault="00000000" w:rsidRPr="00000000" w14:paraId="00000A57">
            <w:pPr>
              <w:pageBreakBefore w:val="0"/>
              <w:rPr/>
            </w:pPr>
            <w:r w:rsidDel="00000000" w:rsidR="00000000" w:rsidRPr="00000000">
              <w:rPr>
                <w:rtl w:val="0"/>
              </w:rPr>
              <w:t xml:space="preserve">§2.06(7)</w:t>
            </w:r>
          </w:p>
        </w:tc>
        <w:tc>
          <w:tcPr/>
          <w:p w:rsidR="00000000" w:rsidDel="00000000" w:rsidP="00000000" w:rsidRDefault="00000000" w:rsidRPr="00000000" w14:paraId="00000A58">
            <w:pPr>
              <w:pageBreakBefore w:val="0"/>
              <w:rPr/>
            </w:pPr>
            <w:r w:rsidDel="00000000" w:rsidR="00000000" w:rsidRPr="00000000">
              <w:rPr>
                <w:rtl w:val="0"/>
              </w:rPr>
              <w:t xml:space="preserve">An accomplice may be convicted on proof of the commission of the offense and of his complicity therein, though the person claimed to have committed the offense has not been prosecuted or convicted or has been convicted of a different offense or degree of offense or has an immunity to prosecution or conviction or has been acquitted. </w:t>
            </w:r>
          </w:p>
        </w:tc>
      </w:tr>
      <w:tr>
        <w:trPr>
          <w:cantSplit w:val="0"/>
          <w:tblHeader w:val="0"/>
        </w:trPr>
        <w:tc>
          <w:tcPr/>
          <w:p w:rsidR="00000000" w:rsidDel="00000000" w:rsidP="00000000" w:rsidRDefault="00000000" w:rsidRPr="00000000" w14:paraId="00000A59">
            <w:pPr>
              <w:pageBreakBefore w:val="0"/>
              <w:rPr/>
            </w:pPr>
            <w:r w:rsidDel="00000000" w:rsidR="00000000" w:rsidRPr="00000000">
              <w:rPr>
                <w:rtl w:val="0"/>
              </w:rPr>
              <w:t xml:space="preserve">§242.3 </w:t>
            </w:r>
          </w:p>
        </w:tc>
        <w:tc>
          <w:tcPr/>
          <w:p w:rsidR="00000000" w:rsidDel="00000000" w:rsidP="00000000" w:rsidRDefault="00000000" w:rsidRPr="00000000" w14:paraId="00000A5A">
            <w:pPr>
              <w:pageBreakBefore w:val="0"/>
              <w:rPr/>
            </w:pPr>
            <w:r w:rsidDel="00000000" w:rsidR="00000000" w:rsidRPr="00000000">
              <w:rPr>
                <w:rtl w:val="0"/>
              </w:rPr>
              <w:t xml:space="preserve">MPC does not use the term accomplice after the fact but does have this section on “Hindering Apprehension or Prosecution.” </w:t>
            </w:r>
          </w:p>
        </w:tc>
      </w:tr>
    </w:tbl>
    <w:p w:rsidR="00000000" w:rsidDel="00000000" w:rsidP="00000000" w:rsidRDefault="00000000" w:rsidRPr="00000000" w14:paraId="00000A5B">
      <w:pPr>
        <w:pageBreakBefore w:val="0"/>
        <w:spacing w:after="240" w:lineRule="auto"/>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5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Mens Rea</w:t>
      </w:r>
      <w:r w:rsidDel="00000000" w:rsidR="00000000" w:rsidRPr="00000000">
        <w:rPr>
          <w:rtl w:val="0"/>
        </w:rPr>
      </w:r>
    </w:p>
    <w:p w:rsidR="00000000" w:rsidDel="00000000" w:rsidP="00000000" w:rsidRDefault="00000000" w:rsidRPr="00000000" w14:paraId="00000A5D">
      <w:pPr>
        <w:pageBreakBefore w:val="0"/>
        <w:rPr>
          <w:rFonts w:ascii="-webkit-standard" w:cs="-webkit-standard" w:eastAsia="-webkit-standard" w:hAnsi="-webkit-standard"/>
          <w:color w:val="000000"/>
        </w:rPr>
      </w:pPr>
      <w:r w:rsidDel="00000000" w:rsidR="00000000" w:rsidRPr="00000000">
        <w:rPr>
          <w:color w:val="000000"/>
          <w:highlight w:val="white"/>
          <w:rtl w:val="0"/>
        </w:rPr>
        <w:t xml:space="preserve">Mens rea required: 1) of the accomplice 2) of the principal </w:t>
      </w:r>
      <w:r w:rsidDel="00000000" w:rsidR="00000000" w:rsidRPr="00000000">
        <w:rPr>
          <w:rtl w:val="0"/>
        </w:rPr>
      </w:r>
    </w:p>
    <w:p w:rsidR="00000000" w:rsidDel="00000000" w:rsidP="00000000" w:rsidRDefault="00000000" w:rsidRPr="00000000" w14:paraId="00000A5E">
      <w:pPr>
        <w:pageBreakBefore w:val="0"/>
        <w:shd w:fill="ffffff" w:val="clear"/>
        <w:rPr>
          <w:b w:val="1"/>
          <w:color w:val="000000"/>
        </w:rPr>
      </w:pPr>
      <w:r w:rsidDel="00000000" w:rsidR="00000000" w:rsidRPr="00000000">
        <w:rPr>
          <w:b w:val="1"/>
          <w:color w:val="000000"/>
          <w:highlight w:val="white"/>
          <w:u w:val="single"/>
          <w:rtl w:val="0"/>
        </w:rPr>
        <w:t xml:space="preserve">Mens Rea of the Accomplice</w:t>
      </w:r>
      <w:r w:rsidDel="00000000" w:rsidR="00000000" w:rsidRPr="00000000">
        <w:rPr>
          <w:rtl w:val="0"/>
        </w:rPr>
      </w:r>
    </w:p>
    <w:p w:rsidR="00000000" w:rsidDel="00000000" w:rsidP="00000000" w:rsidRDefault="00000000" w:rsidRPr="00000000" w14:paraId="00000A5F">
      <w:pPr>
        <w:pageBreakBefore w:val="0"/>
        <w:numPr>
          <w:ilvl w:val="1"/>
          <w:numId w:val="32"/>
        </w:numPr>
        <w:shd w:fill="ffffff" w:val="clear"/>
        <w:ind w:left="1440" w:hanging="360"/>
        <w:rPr>
          <w:color w:val="000000"/>
        </w:rPr>
      </w:pPr>
      <w:r w:rsidDel="00000000" w:rsidR="00000000" w:rsidRPr="00000000">
        <w:rPr>
          <w:b w:val="1"/>
          <w:color w:val="000000"/>
          <w:highlight w:val="white"/>
          <w:rtl w:val="0"/>
        </w:rPr>
        <w:t xml:space="preserve">Specific intent</w:t>
      </w:r>
      <w:r w:rsidDel="00000000" w:rsidR="00000000" w:rsidRPr="00000000">
        <w:rPr>
          <w:color w:val="000000"/>
          <w:highlight w:val="white"/>
          <w:rtl w:val="0"/>
        </w:rPr>
        <w:t xml:space="preserve">: D must actually intend his action to further the criminal action of the principal</w:t>
      </w:r>
      <w:r w:rsidDel="00000000" w:rsidR="00000000" w:rsidRPr="00000000">
        <w:rPr>
          <w:rtl w:val="0"/>
        </w:rPr>
      </w:r>
    </w:p>
    <w:p w:rsidR="00000000" w:rsidDel="00000000" w:rsidP="00000000" w:rsidRDefault="00000000" w:rsidRPr="00000000" w14:paraId="00000A60">
      <w:pPr>
        <w:pageBreakBefore w:val="0"/>
        <w:numPr>
          <w:ilvl w:val="1"/>
          <w:numId w:val="32"/>
        </w:numPr>
        <w:shd w:fill="ffffff" w:val="clear"/>
        <w:ind w:left="1440" w:hanging="360"/>
        <w:rPr>
          <w:b w:val="1"/>
          <w:color w:val="000000"/>
        </w:rPr>
      </w:pPr>
      <w:r w:rsidDel="00000000" w:rsidR="00000000" w:rsidRPr="00000000">
        <w:rPr>
          <w:color w:val="000000"/>
          <w:highlight w:val="white"/>
          <w:rtl w:val="0"/>
        </w:rPr>
        <w:t xml:space="preserve">Qualification: </w:t>
      </w:r>
      <w:r w:rsidDel="00000000" w:rsidR="00000000" w:rsidRPr="00000000">
        <w:rPr>
          <w:b w:val="1"/>
          <w:color w:val="000000"/>
          <w:highlight w:val="white"/>
          <w:rtl w:val="0"/>
        </w:rPr>
        <w:t xml:space="preserve">Natural and Probable Consequences Theory </w:t>
      </w:r>
      <w:r w:rsidDel="00000000" w:rsidR="00000000" w:rsidRPr="00000000">
        <w:rPr>
          <w:rtl w:val="0"/>
        </w:rPr>
      </w:r>
    </w:p>
    <w:p w:rsidR="00000000" w:rsidDel="00000000" w:rsidP="00000000" w:rsidRDefault="00000000" w:rsidRPr="00000000" w14:paraId="00000A61">
      <w:pPr>
        <w:pageBreakBefore w:val="0"/>
        <w:numPr>
          <w:ilvl w:val="2"/>
          <w:numId w:val="32"/>
        </w:numPr>
        <w:shd w:fill="ffffff" w:val="clear"/>
        <w:ind w:left="2160" w:hanging="180"/>
        <w:rPr>
          <w:color w:val="000000"/>
        </w:rPr>
      </w:pPr>
      <w:r w:rsidDel="00000000" w:rsidR="00000000" w:rsidRPr="00000000">
        <w:rPr>
          <w:color w:val="000000"/>
          <w:highlight w:val="white"/>
          <w:rtl w:val="0"/>
        </w:rPr>
        <w:t xml:space="preserve">Many jurisdictions adopt some version of it.</w:t>
      </w:r>
      <w:r w:rsidDel="00000000" w:rsidR="00000000" w:rsidRPr="00000000">
        <w:rPr>
          <w:rtl w:val="0"/>
        </w:rPr>
      </w:r>
    </w:p>
    <w:p w:rsidR="00000000" w:rsidDel="00000000" w:rsidP="00000000" w:rsidRDefault="00000000" w:rsidRPr="00000000" w14:paraId="00000A62">
      <w:pPr>
        <w:pageBreakBefore w:val="0"/>
        <w:numPr>
          <w:ilvl w:val="2"/>
          <w:numId w:val="32"/>
        </w:numPr>
        <w:shd w:fill="ffffff" w:val="clear"/>
        <w:ind w:left="2160" w:hanging="180"/>
        <w:rPr>
          <w:color w:val="000000"/>
        </w:rPr>
      </w:pPr>
      <w:r w:rsidDel="00000000" w:rsidR="00000000" w:rsidRPr="00000000">
        <w:rPr>
          <w:color w:val="000000"/>
          <w:highlight w:val="white"/>
          <w:rtl w:val="0"/>
        </w:rPr>
        <w:t xml:space="preserve">MPC rejects natural and probable consequences doctrine: “When a wholly different crime has been committed, thus involving conduct not within the conscious objectives of the accomplice, he is not liable for it.” MPC Comment.</w:t>
      </w:r>
      <w:r w:rsidDel="00000000" w:rsidR="00000000" w:rsidRPr="00000000">
        <w:rPr>
          <w:rtl w:val="0"/>
        </w:rPr>
      </w:r>
    </w:p>
    <w:p w:rsidR="00000000" w:rsidDel="00000000" w:rsidP="00000000" w:rsidRDefault="00000000" w:rsidRPr="00000000" w14:paraId="00000A63">
      <w:pPr>
        <w:pageBreakBefore w:val="0"/>
        <w:numPr>
          <w:ilvl w:val="2"/>
          <w:numId w:val="32"/>
        </w:numPr>
        <w:shd w:fill="ffffff" w:val="clear"/>
        <w:ind w:left="2160" w:hanging="180"/>
        <w:rPr>
          <w:color w:val="000000"/>
        </w:rPr>
      </w:pPr>
      <w:r w:rsidDel="00000000" w:rsidR="00000000" w:rsidRPr="00000000">
        <w:rPr>
          <w:color w:val="000000"/>
          <w:highlight w:val="white"/>
          <w:rtl w:val="0"/>
        </w:rPr>
        <w:t xml:space="preserve">See </w:t>
      </w:r>
      <w:r w:rsidDel="00000000" w:rsidR="00000000" w:rsidRPr="00000000">
        <w:rPr>
          <w:i w:val="1"/>
          <w:color w:val="000000"/>
          <w:highlight w:val="white"/>
          <w:rtl w:val="0"/>
        </w:rPr>
        <w:t xml:space="preserve">Luparello </w:t>
      </w:r>
      <w:r w:rsidDel="00000000" w:rsidR="00000000" w:rsidRPr="00000000">
        <w:rPr>
          <w:rtl w:val="0"/>
        </w:rPr>
      </w:r>
    </w:p>
    <w:p w:rsidR="00000000" w:rsidDel="00000000" w:rsidP="00000000" w:rsidRDefault="00000000" w:rsidRPr="00000000" w14:paraId="00000A64">
      <w:pPr>
        <w:pageBreakBefore w:val="0"/>
        <w:shd w:fill="ffffff" w:val="clear"/>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65">
      <w:pPr>
        <w:pageBreakBefore w:val="0"/>
        <w:shd w:fill="ffffff" w:val="clear"/>
        <w:rPr>
          <w:b w:val="1"/>
          <w:color w:val="000000"/>
        </w:rPr>
      </w:pPr>
      <w:r w:rsidDel="00000000" w:rsidR="00000000" w:rsidRPr="00000000">
        <w:rPr>
          <w:b w:val="1"/>
          <w:color w:val="000000"/>
          <w:highlight w:val="white"/>
          <w:u w:val="single"/>
          <w:rtl w:val="0"/>
        </w:rPr>
        <w:t xml:space="preserve">Mens rea for actions of the principal </w:t>
      </w:r>
      <w:r w:rsidDel="00000000" w:rsidR="00000000" w:rsidRPr="00000000">
        <w:rPr>
          <w:rtl w:val="0"/>
        </w:rPr>
      </w:r>
    </w:p>
    <w:p w:rsidR="00000000" w:rsidDel="00000000" w:rsidP="00000000" w:rsidRDefault="00000000" w:rsidRPr="00000000" w14:paraId="00000A66">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Before a person can be convicted of verbally aiding and abetting another person in the commision of a crime, it must be shown that the words were </w:t>
      </w:r>
      <w:r w:rsidDel="00000000" w:rsidR="00000000" w:rsidRPr="00000000">
        <w:rPr>
          <w:b w:val="1"/>
          <w:color w:val="000000"/>
          <w:highlight w:val="white"/>
          <w:u w:val="single"/>
          <w:rtl w:val="0"/>
        </w:rPr>
        <w:t xml:space="preserve">intended</w:t>
      </w:r>
      <w:r w:rsidDel="00000000" w:rsidR="00000000" w:rsidRPr="00000000">
        <w:rPr>
          <w:b w:val="1"/>
          <w:color w:val="000000"/>
          <w:highlight w:val="white"/>
          <w:rtl w:val="0"/>
        </w:rPr>
        <w:t xml:space="preserve"> to encourage and aid the perpetrator of the crime. (Mens rea of accomplice + mens rea for actions of the principal)</w:t>
      </w:r>
      <w:r w:rsidDel="00000000" w:rsidR="00000000" w:rsidRPr="00000000">
        <w:rPr>
          <w:rtl w:val="0"/>
        </w:rPr>
      </w:r>
    </w:p>
    <w:p w:rsidR="00000000" w:rsidDel="00000000" w:rsidP="00000000" w:rsidRDefault="00000000" w:rsidRPr="00000000" w14:paraId="00000A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Hicks v. US, SCOTUS 1893. 695-98</w:t>
      </w:r>
      <w:r w:rsidDel="00000000" w:rsidR="00000000" w:rsidRPr="00000000">
        <w:rPr>
          <w:rtl w:val="0"/>
        </w:rPr>
      </w:r>
    </w:p>
    <w:p w:rsidR="00000000" w:rsidDel="00000000" w:rsidP="00000000" w:rsidRDefault="00000000" w:rsidRPr="00000000" w14:paraId="00000A6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2 Ds Native Americans were found guilty of murder of V white man. D1 testified and denied that he had encouraged D2 to shoot V, and alleged that he tried to persuade D2 not to shoot. D1 said he rode off with D2 after the shooting out of fear for his life, and that he separated from D2 as quickly as he could. </w:t>
      </w:r>
      <w:r w:rsidDel="00000000" w:rsidR="00000000" w:rsidRPr="00000000">
        <w:rPr>
          <w:rtl w:val="0"/>
        </w:rPr>
      </w:r>
    </w:p>
    <w:p w:rsidR="00000000" w:rsidDel="00000000" w:rsidP="00000000" w:rsidRDefault="00000000" w:rsidRPr="00000000" w14:paraId="00000A69">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Reversed and remanded. </w:t>
      </w:r>
      <w:r w:rsidDel="00000000" w:rsidR="00000000" w:rsidRPr="00000000">
        <w:rPr>
          <w:rtl w:val="0"/>
        </w:rPr>
      </w:r>
    </w:p>
    <w:p w:rsidR="00000000" w:rsidDel="00000000" w:rsidP="00000000" w:rsidRDefault="00000000" w:rsidRPr="00000000" w14:paraId="00000A6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rtl w:val="0"/>
        </w:rPr>
      </w:r>
    </w:p>
    <w:p w:rsidR="00000000" w:rsidDel="00000000" w:rsidP="00000000" w:rsidRDefault="00000000" w:rsidRPr="00000000" w14:paraId="00000A6B">
      <w:pPr>
        <w:pageBreakBefore w:val="0"/>
        <w:numPr>
          <w:ilvl w:val="0"/>
          <w:numId w:val="63"/>
        </w:numPr>
        <w:shd w:fill="ffffff" w:val="clear"/>
        <w:ind w:left="720" w:hanging="360"/>
        <w:rPr>
          <w:color w:val="000000"/>
        </w:rPr>
      </w:pPr>
      <w:r w:rsidDel="00000000" w:rsidR="00000000" w:rsidRPr="00000000">
        <w:rPr>
          <w:color w:val="000000"/>
          <w:highlight w:val="white"/>
          <w:rtl w:val="0"/>
        </w:rPr>
        <w:t xml:space="preserve">D1 must intend the words he used and intend them to be understood by D2 as an encouragement to act. </w:t>
      </w:r>
      <w:r w:rsidDel="00000000" w:rsidR="00000000" w:rsidRPr="00000000">
        <w:rPr>
          <w:rtl w:val="0"/>
        </w:rPr>
      </w:r>
    </w:p>
    <w:p w:rsidR="00000000" w:rsidDel="00000000" w:rsidP="00000000" w:rsidRDefault="00000000" w:rsidRPr="00000000" w14:paraId="00000A6C">
      <w:pPr>
        <w:pageBreakBefore w:val="0"/>
        <w:numPr>
          <w:ilvl w:val="0"/>
          <w:numId w:val="63"/>
        </w:numPr>
        <w:shd w:fill="ffffff" w:val="clear"/>
        <w:ind w:left="720" w:hanging="360"/>
        <w:rPr>
          <w:color w:val="000000"/>
        </w:rPr>
      </w:pPr>
      <w:r w:rsidDel="00000000" w:rsidR="00000000" w:rsidRPr="00000000">
        <w:rPr>
          <w:color w:val="000000"/>
          <w:highlight w:val="white"/>
          <w:rtl w:val="0"/>
        </w:rPr>
        <w:t xml:space="preserve">It is possible that when an accomplice is present for the purpose of aiding/abetting in a murder, but doesn’t act because it is not necessary to do so, that he is equally guilty as if he had actively participated by words or acts of encouragement.</w:t>
      </w:r>
      <w:r w:rsidDel="00000000" w:rsidR="00000000" w:rsidRPr="00000000">
        <w:rPr>
          <w:rtl w:val="0"/>
        </w:rPr>
      </w:r>
    </w:p>
    <w:p w:rsidR="00000000" w:rsidDel="00000000" w:rsidP="00000000" w:rsidRDefault="00000000" w:rsidRPr="00000000" w14:paraId="00000A6D">
      <w:pPr>
        <w:pageBreakBefore w:val="0"/>
        <w:numPr>
          <w:ilvl w:val="1"/>
          <w:numId w:val="63"/>
        </w:numPr>
        <w:shd w:fill="ffffff" w:val="clear"/>
        <w:ind w:left="1440" w:hanging="360"/>
        <w:rPr>
          <w:color w:val="000000"/>
        </w:rPr>
      </w:pPr>
      <w:r w:rsidDel="00000000" w:rsidR="00000000" w:rsidRPr="00000000">
        <w:rPr>
          <w:color w:val="000000"/>
          <w:highlight w:val="white"/>
          <w:rtl w:val="0"/>
        </w:rPr>
        <w:t xml:space="preserve">In this case, insufficient evidence of any conspiracy between Ds to kill V. </w:t>
      </w:r>
      <w:r w:rsidDel="00000000" w:rsidR="00000000" w:rsidRPr="00000000">
        <w:rPr>
          <w:rtl w:val="0"/>
        </w:rPr>
      </w:r>
    </w:p>
    <w:p w:rsidR="00000000" w:rsidDel="00000000" w:rsidP="00000000" w:rsidRDefault="00000000" w:rsidRPr="00000000" w14:paraId="00000A6E">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6F">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Conduct crime: Mere communications to the effect that another might/or probably would commit a criminal offense does not amount to aiding and abetting of the offense. Accomplice must wish to bring out and have purposive attitude in his action to make the principal’s act succeed.</w:t>
      </w:r>
      <w:r w:rsidDel="00000000" w:rsidR="00000000" w:rsidRPr="00000000">
        <w:rPr>
          <w:rtl w:val="0"/>
        </w:rPr>
      </w:r>
    </w:p>
    <w:p w:rsidR="00000000" w:rsidDel="00000000" w:rsidP="00000000" w:rsidRDefault="00000000" w:rsidRPr="00000000" w14:paraId="00000A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State v. Gladstone, Supreme Ct. of Washington, 1970. 698-700</w:t>
      </w:r>
      <w:r w:rsidDel="00000000" w:rsidR="00000000" w:rsidRPr="00000000">
        <w:rPr>
          <w:rtl w:val="0"/>
        </w:rPr>
      </w:r>
    </w:p>
    <w:p w:rsidR="00000000" w:rsidDel="00000000" w:rsidP="00000000" w:rsidRDefault="00000000" w:rsidRPr="00000000" w14:paraId="00000A7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T, undercover cop, tried to buy weed from G. G said he had no weed, but that K did. G gave K’s address and drew a map to K’s house. T went to K’s house and bought weed from K. G was charged with aiding and abetting K’s sale of weed. </w:t>
      </w:r>
      <w:r w:rsidDel="00000000" w:rsidR="00000000" w:rsidRPr="00000000">
        <w:rPr>
          <w:rtl w:val="0"/>
        </w:rPr>
      </w:r>
    </w:p>
    <w:p w:rsidR="00000000" w:rsidDel="00000000" w:rsidP="00000000" w:rsidRDefault="00000000" w:rsidRPr="00000000" w14:paraId="00000A7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G is not guilty of aiding and abetting K’s sale of weed. </w:t>
      </w:r>
      <w:r w:rsidDel="00000000" w:rsidR="00000000" w:rsidRPr="00000000">
        <w:rPr>
          <w:rtl w:val="0"/>
        </w:rPr>
      </w:r>
    </w:p>
    <w:p w:rsidR="00000000" w:rsidDel="00000000" w:rsidP="00000000" w:rsidRDefault="00000000" w:rsidRPr="00000000" w14:paraId="00000A7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A74">
      <w:pPr>
        <w:pageBreakBefore w:val="0"/>
        <w:numPr>
          <w:ilvl w:val="0"/>
          <w:numId w:val="54"/>
        </w:numPr>
        <w:shd w:fill="ffffff" w:val="clear"/>
        <w:ind w:left="720" w:hanging="360"/>
        <w:rPr>
          <w:color w:val="000000"/>
        </w:rPr>
      </w:pPr>
      <w:r w:rsidDel="00000000" w:rsidR="00000000" w:rsidRPr="00000000">
        <w:rPr>
          <w:color w:val="000000"/>
          <w:highlight w:val="white"/>
          <w:rtl w:val="0"/>
        </w:rPr>
        <w:t xml:space="preserve">There is no nexus between G and K. </w:t>
      </w:r>
      <w:r w:rsidDel="00000000" w:rsidR="00000000" w:rsidRPr="00000000">
        <w:rPr>
          <w:rtl w:val="0"/>
        </w:rPr>
      </w:r>
    </w:p>
    <w:p w:rsidR="00000000" w:rsidDel="00000000" w:rsidP="00000000" w:rsidRDefault="00000000" w:rsidRPr="00000000" w14:paraId="00000A75">
      <w:pPr>
        <w:pageBreakBefore w:val="0"/>
        <w:numPr>
          <w:ilvl w:val="1"/>
          <w:numId w:val="54"/>
        </w:numPr>
        <w:shd w:fill="ffffff" w:val="clear"/>
        <w:ind w:left="1440" w:hanging="360"/>
        <w:rPr>
          <w:color w:val="000000"/>
        </w:rPr>
      </w:pPr>
      <w:r w:rsidDel="00000000" w:rsidR="00000000" w:rsidRPr="00000000">
        <w:rPr>
          <w:color w:val="000000"/>
          <w:highlight w:val="white"/>
          <w:rtl w:val="0"/>
        </w:rPr>
        <w:t xml:space="preserve">No evidence that G had any communication with K after drawing the map from which it could be inferred that he counseled, encouraged, commanded, induced or procured K to sell weed. </w:t>
      </w:r>
      <w:r w:rsidDel="00000000" w:rsidR="00000000" w:rsidRPr="00000000">
        <w:rPr>
          <w:rtl w:val="0"/>
        </w:rPr>
      </w:r>
    </w:p>
    <w:p w:rsidR="00000000" w:rsidDel="00000000" w:rsidP="00000000" w:rsidRDefault="00000000" w:rsidRPr="00000000" w14:paraId="00000A76">
      <w:pPr>
        <w:pageBreakBefore w:val="0"/>
        <w:numPr>
          <w:ilvl w:val="0"/>
          <w:numId w:val="54"/>
        </w:numPr>
        <w:shd w:fill="ffffff" w:val="clear"/>
        <w:ind w:left="720" w:hanging="360"/>
        <w:rPr>
          <w:color w:val="000000"/>
        </w:rPr>
      </w:pPr>
      <w:r w:rsidDel="00000000" w:rsidR="00000000" w:rsidRPr="00000000">
        <w:rPr>
          <w:color w:val="000000"/>
          <w:rtl w:val="0"/>
        </w:rPr>
        <w:t xml:space="preserve">“There is no aiding and abetting unless one in some sort associate himself with the venture, that he participate in it as in something that he wishes to bring about, that he seek by his action to make it succeed”</w:t>
      </w:r>
    </w:p>
    <w:p w:rsidR="00000000" w:rsidDel="00000000" w:rsidP="00000000" w:rsidRDefault="00000000" w:rsidRPr="00000000" w14:paraId="00000A7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Dissent</w:t>
      </w:r>
      <w:r w:rsidDel="00000000" w:rsidR="00000000" w:rsidRPr="00000000">
        <w:rPr>
          <w:color w:val="000000"/>
          <w:highlight w:val="white"/>
          <w:rtl w:val="0"/>
        </w:rPr>
        <w:t xml:space="preserve">: By recommending K, G intended that his action would induce, produce or encourage perpetration of K’s crime to sell weed to T. </w:t>
      </w:r>
      <w:r w:rsidDel="00000000" w:rsidR="00000000" w:rsidRPr="00000000">
        <w:rPr>
          <w:rtl w:val="0"/>
        </w:rPr>
      </w:r>
    </w:p>
    <w:p w:rsidR="00000000" w:rsidDel="00000000" w:rsidP="00000000" w:rsidRDefault="00000000" w:rsidRPr="00000000" w14:paraId="00000A78">
      <w:pPr>
        <w:pageBreakBefore w:val="0"/>
        <w:rPr>
          <w:color w:val="000000"/>
          <w:highlight w:val="white"/>
        </w:rPr>
      </w:pPr>
      <w:r w:rsidDel="00000000" w:rsidR="00000000" w:rsidRPr="00000000">
        <w:rPr>
          <w:b w:val="1"/>
          <w:color w:val="000000"/>
          <w:highlight w:val="white"/>
          <w:rtl w:val="0"/>
        </w:rPr>
        <w:t xml:space="preserve">What if under MPC</w:t>
      </w:r>
      <w:r w:rsidDel="00000000" w:rsidR="00000000" w:rsidRPr="00000000">
        <w:rPr>
          <w:color w:val="000000"/>
          <w:highlight w:val="white"/>
          <w:rtl w:val="0"/>
        </w:rPr>
        <w:t xml:space="preserve">: Marijuana sale is treated as a conduct crime, so §2.06(3): G must have “purpose of promoting or facilitating” K’s sale of weed (MR) and must “aid or agree or attempt to aid” K in planning or committing it (AR).</w:t>
      </w:r>
    </w:p>
    <w:p w:rsidR="00000000" w:rsidDel="00000000" w:rsidP="00000000" w:rsidRDefault="00000000" w:rsidRPr="00000000" w14:paraId="00000A79">
      <w:pPr>
        <w:pageBreakBefore w:val="0"/>
        <w:rPr>
          <w:color w:val="000000"/>
          <w:highlight w:val="white"/>
        </w:rPr>
      </w:pPr>
      <w:r w:rsidDel="00000000" w:rsidR="00000000" w:rsidRPr="00000000">
        <w:rPr>
          <w:b w:val="1"/>
          <w:color w:val="000000"/>
          <w:highlight w:val="white"/>
          <w:rtl w:val="0"/>
        </w:rPr>
        <w:t xml:space="preserve">Notes:</w:t>
      </w:r>
      <w:r w:rsidDel="00000000" w:rsidR="00000000" w:rsidRPr="00000000">
        <w:rPr>
          <w:color w:val="000000"/>
          <w:highlight w:val="white"/>
          <w:rtl w:val="0"/>
        </w:rPr>
        <w:t xml:space="preserve"> Hypos: G and K living together and G tells T it’s good stuff (liable); G present at the transaction (liable)</w:t>
      </w:r>
    </w:p>
    <w:p w:rsidR="00000000" w:rsidDel="00000000" w:rsidP="00000000" w:rsidRDefault="00000000" w:rsidRPr="00000000" w14:paraId="00000A7A">
      <w:pPr>
        <w:pageBreakBefore w:val="0"/>
        <w:rPr>
          <w:color w:val="000000"/>
          <w:highlight w:val="white"/>
        </w:rPr>
      </w:pPr>
      <w:r w:rsidDel="00000000" w:rsidR="00000000" w:rsidRPr="00000000">
        <w:rPr>
          <w:b w:val="1"/>
          <w:color w:val="000000"/>
          <w:highlight w:val="white"/>
          <w:rtl w:val="0"/>
        </w:rPr>
        <w:t xml:space="preserve">Harcourt’s Hypo:</w:t>
      </w:r>
      <w:r w:rsidDel="00000000" w:rsidR="00000000" w:rsidRPr="00000000">
        <w:rPr>
          <w:color w:val="000000"/>
          <w:highlight w:val="white"/>
          <w:rtl w:val="0"/>
        </w:rPr>
        <w:t xml:space="preserve"> what if T says “I want to kill someone; do you know any hitman?” And G gave K address and drew map.</w:t>
      </w:r>
    </w:p>
    <w:p w:rsidR="00000000" w:rsidDel="00000000" w:rsidP="00000000" w:rsidRDefault="00000000" w:rsidRPr="00000000" w14:paraId="00000A7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7C">
      <w:pPr>
        <w:pageBreakBefore w:val="0"/>
        <w:shd w:fill="ffffff" w:val="clear"/>
        <w:rPr>
          <w:b w:val="1"/>
          <w:color w:val="000000"/>
        </w:rPr>
      </w:pPr>
      <w:r w:rsidDel="00000000" w:rsidR="00000000" w:rsidRPr="00000000">
        <w:rPr>
          <w:b w:val="1"/>
          <w:color w:val="000000"/>
          <w:highlight w:val="white"/>
          <w:u w:val="single"/>
          <w:rtl w:val="0"/>
        </w:rPr>
        <w:t xml:space="preserve">Mens rea for Conduct, Result and Attendant Circumstances</w:t>
      </w:r>
      <w:r w:rsidDel="00000000" w:rsidR="00000000" w:rsidRPr="00000000">
        <w:rPr>
          <w:rtl w:val="0"/>
        </w:rPr>
      </w:r>
    </w:p>
    <w:p w:rsidR="00000000" w:rsidDel="00000000" w:rsidP="00000000" w:rsidRDefault="00000000" w:rsidRPr="00000000" w14:paraId="00000A7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Conduct</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For accomplice liability, accomplice must have specific intent (purpose) to further the underlying conduct </w:t>
      </w:r>
      <w:r w:rsidDel="00000000" w:rsidR="00000000" w:rsidRPr="00000000">
        <w:rPr>
          <w:rtl w:val="0"/>
        </w:rPr>
      </w:r>
    </w:p>
    <w:p w:rsidR="00000000" w:rsidDel="00000000" w:rsidP="00000000" w:rsidRDefault="00000000" w:rsidRPr="00000000" w14:paraId="00000A7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Result</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For accomplice liability, accomplice need only have the mens rea required for the result element of the substantive offense </w:t>
      </w:r>
      <w:r w:rsidDel="00000000" w:rsidR="00000000" w:rsidRPr="00000000">
        <w:rPr>
          <w:rtl w:val="0"/>
        </w:rPr>
      </w:r>
    </w:p>
    <w:p w:rsidR="00000000" w:rsidDel="00000000" w:rsidP="00000000" w:rsidRDefault="00000000" w:rsidRPr="00000000" w14:paraId="00000A7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Contrast with Attempt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MPC is more demanding in attempt (specific intent/belief will result, even when recklessness or negligence would suffice) than complicity (same MR as principal).</w:t>
      </w:r>
    </w:p>
    <w:p w:rsidR="00000000" w:rsidDel="00000000" w:rsidP="00000000" w:rsidRDefault="00000000" w:rsidRPr="00000000" w14:paraId="00000A8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Attendant Circumstances</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MPC is intentionally silent on this; attitude towards circumstances is left to resolution by the courts </w:t>
      </w:r>
      <w:r w:rsidDel="00000000" w:rsidR="00000000" w:rsidRPr="00000000">
        <w:rPr>
          <w:rtl w:val="0"/>
        </w:rPr>
      </w:r>
    </w:p>
    <w:p w:rsidR="00000000" w:rsidDel="00000000" w:rsidP="00000000" w:rsidRDefault="00000000" w:rsidRPr="00000000" w14:paraId="00000A8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Contrast with Attempt: MPC is less demanding in attempt (same as completed) than complicity (silent, left for courts to decide)</w:t>
      </w:r>
      <w:r w:rsidDel="00000000" w:rsidR="00000000" w:rsidRPr="00000000">
        <w:rPr>
          <w:rtl w:val="0"/>
        </w:rPr>
      </w:r>
    </w:p>
    <w:tbl>
      <w:tblPr>
        <w:tblStyle w:val="Table29"/>
        <w:tblW w:w="9497.0" w:type="dxa"/>
        <w:jc w:val="left"/>
        <w:tblInd w:w="-11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835"/>
        <w:gridCol w:w="3498"/>
        <w:gridCol w:w="3164"/>
        <w:tblGridChange w:id="0">
          <w:tblGrid>
            <w:gridCol w:w="2835"/>
            <w:gridCol w:w="3498"/>
            <w:gridCol w:w="3164"/>
          </w:tblGrid>
        </w:tblGridChange>
      </w:tblGrid>
      <w:tr>
        <w:trPr>
          <w:cantSplit w:val="0"/>
          <w:tblHeader w:val="0"/>
        </w:trPr>
        <w:tc>
          <w:tcPr/>
          <w:p w:rsidR="00000000" w:rsidDel="00000000" w:rsidP="00000000" w:rsidRDefault="00000000" w:rsidRPr="00000000" w14:paraId="00000A82">
            <w:pPr>
              <w:pageBreakBefore w:val="0"/>
              <w:rPr/>
            </w:pPr>
            <w:r w:rsidDel="00000000" w:rsidR="00000000" w:rsidRPr="00000000">
              <w:rPr>
                <w:rtl w:val="0"/>
              </w:rPr>
            </w:r>
          </w:p>
        </w:tc>
        <w:tc>
          <w:tcPr/>
          <w:p w:rsidR="00000000" w:rsidDel="00000000" w:rsidP="00000000" w:rsidRDefault="00000000" w:rsidRPr="00000000" w14:paraId="00000A83">
            <w:pPr>
              <w:pageBreakBefore w:val="0"/>
              <w:jc w:val="center"/>
              <w:rPr/>
            </w:pPr>
            <w:r w:rsidDel="00000000" w:rsidR="00000000" w:rsidRPr="00000000">
              <w:rPr>
                <w:rtl w:val="0"/>
              </w:rPr>
              <w:t xml:space="preserve">Attempt</w:t>
            </w:r>
          </w:p>
        </w:tc>
        <w:tc>
          <w:tcPr/>
          <w:p w:rsidR="00000000" w:rsidDel="00000000" w:rsidP="00000000" w:rsidRDefault="00000000" w:rsidRPr="00000000" w14:paraId="00000A84">
            <w:pPr>
              <w:pageBreakBefore w:val="0"/>
              <w:jc w:val="center"/>
              <w:rPr/>
            </w:pPr>
            <w:r w:rsidDel="00000000" w:rsidR="00000000" w:rsidRPr="00000000">
              <w:rPr>
                <w:rtl w:val="0"/>
              </w:rPr>
              <w:t xml:space="preserve">Complicity</w:t>
            </w:r>
          </w:p>
        </w:tc>
      </w:tr>
      <w:tr>
        <w:trPr>
          <w:cantSplit w:val="0"/>
          <w:tblHeader w:val="0"/>
        </w:trPr>
        <w:tc>
          <w:tcPr/>
          <w:p w:rsidR="00000000" w:rsidDel="00000000" w:rsidP="00000000" w:rsidRDefault="00000000" w:rsidRPr="00000000" w14:paraId="00000A85">
            <w:pPr>
              <w:pageBreakBefore w:val="0"/>
              <w:jc w:val="center"/>
              <w:rPr/>
            </w:pPr>
            <w:r w:rsidDel="00000000" w:rsidR="00000000" w:rsidRPr="00000000">
              <w:rPr>
                <w:rtl w:val="0"/>
              </w:rPr>
              <w:t xml:space="preserve">Result</w:t>
            </w:r>
          </w:p>
        </w:tc>
        <w:tc>
          <w:tcPr/>
          <w:p w:rsidR="00000000" w:rsidDel="00000000" w:rsidP="00000000" w:rsidRDefault="00000000" w:rsidRPr="00000000" w14:paraId="00000A86">
            <w:pPr>
              <w:pageBreakBefore w:val="0"/>
              <w:rPr>
                <w:color w:val="000000"/>
              </w:rPr>
            </w:pPr>
            <w:r w:rsidDel="00000000" w:rsidR="00000000" w:rsidRPr="00000000">
              <w:rPr>
                <w:color w:val="000000"/>
                <w:rtl w:val="0"/>
              </w:rPr>
              <w:t xml:space="preserve">Specific intent; belief that will result</w:t>
            </w:r>
          </w:p>
        </w:tc>
        <w:tc>
          <w:tcPr/>
          <w:p w:rsidR="00000000" w:rsidDel="00000000" w:rsidP="00000000" w:rsidRDefault="00000000" w:rsidRPr="00000000" w14:paraId="00000A87">
            <w:pPr>
              <w:pageBreakBefore w:val="0"/>
              <w:rPr>
                <w:color w:val="000000"/>
              </w:rPr>
            </w:pPr>
            <w:r w:rsidDel="00000000" w:rsidR="00000000" w:rsidRPr="00000000">
              <w:rPr>
                <w:color w:val="000000"/>
                <w:rtl w:val="0"/>
              </w:rPr>
              <w:t xml:space="preserve">Same MR as principal</w:t>
            </w:r>
          </w:p>
        </w:tc>
      </w:tr>
      <w:tr>
        <w:trPr>
          <w:cantSplit w:val="0"/>
          <w:tblHeader w:val="0"/>
        </w:trPr>
        <w:tc>
          <w:tcPr/>
          <w:p w:rsidR="00000000" w:rsidDel="00000000" w:rsidP="00000000" w:rsidRDefault="00000000" w:rsidRPr="00000000" w14:paraId="00000A88">
            <w:pPr>
              <w:pageBreakBefore w:val="0"/>
              <w:jc w:val="center"/>
              <w:rPr/>
            </w:pPr>
            <w:r w:rsidDel="00000000" w:rsidR="00000000" w:rsidRPr="00000000">
              <w:rPr>
                <w:rtl w:val="0"/>
              </w:rPr>
              <w:t xml:space="preserve">Attendant Circumstances</w:t>
            </w:r>
          </w:p>
        </w:tc>
        <w:tc>
          <w:tcPr/>
          <w:p w:rsidR="00000000" w:rsidDel="00000000" w:rsidP="00000000" w:rsidRDefault="00000000" w:rsidRPr="00000000" w14:paraId="00000A89">
            <w:pPr>
              <w:pageBreakBefore w:val="0"/>
              <w:rPr>
                <w:color w:val="000000"/>
              </w:rPr>
            </w:pPr>
            <w:r w:rsidDel="00000000" w:rsidR="00000000" w:rsidRPr="00000000">
              <w:rPr>
                <w:color w:val="000000"/>
                <w:rtl w:val="0"/>
              </w:rPr>
              <w:t xml:space="preserve">Same as completed crime</w:t>
            </w:r>
          </w:p>
        </w:tc>
        <w:tc>
          <w:tcPr/>
          <w:p w:rsidR="00000000" w:rsidDel="00000000" w:rsidP="00000000" w:rsidRDefault="00000000" w:rsidRPr="00000000" w14:paraId="00000A8A">
            <w:pPr>
              <w:pageBreakBefore w:val="0"/>
              <w:rPr>
                <w:color w:val="000000"/>
              </w:rPr>
            </w:pPr>
            <w:r w:rsidDel="00000000" w:rsidR="00000000" w:rsidRPr="00000000">
              <w:rPr>
                <w:color w:val="000000"/>
                <w:rtl w:val="0"/>
              </w:rPr>
              <w:t xml:space="preserve">Silent, left for courts to decide</w:t>
            </w:r>
          </w:p>
        </w:tc>
      </w:tr>
    </w:tbl>
    <w:p w:rsidR="00000000" w:rsidDel="00000000" w:rsidP="00000000" w:rsidRDefault="00000000" w:rsidRPr="00000000" w14:paraId="00000A8B">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8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Mens rea for result crime: D may be indicted and convicted of being an accomplice to the crime of criminally negligent manslaughter, by also having criminally negligent mens rea </w:t>
      </w:r>
      <w:r w:rsidDel="00000000" w:rsidR="00000000" w:rsidRPr="00000000">
        <w:rPr>
          <w:rtl w:val="0"/>
        </w:rPr>
      </w:r>
    </w:p>
    <w:p w:rsidR="00000000" w:rsidDel="00000000" w:rsidP="00000000" w:rsidRDefault="00000000" w:rsidRPr="00000000" w14:paraId="00000A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State v. McVay, Supreme Ct. of RI, 1926. Pgs. 674 - 675. </w:t>
      </w:r>
      <w:r w:rsidDel="00000000" w:rsidR="00000000" w:rsidRPr="00000000">
        <w:rPr>
          <w:rtl w:val="0"/>
        </w:rPr>
      </w:r>
    </w:p>
    <w:p w:rsidR="00000000" w:rsidDel="00000000" w:rsidP="00000000" w:rsidRDefault="00000000" w:rsidRPr="00000000" w14:paraId="00000A8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A steamer’s boiler exploded and killed people. Captain was indicted for criminal manslaughter. D, person who hired Captain, was indicted as an accessory before the fact for aiding and abetting the Captain by intentionally directing and counseling the grossly negligent act of maintaining an unsafe boiler, with full knowledge of the possible danger to human life. </w:t>
      </w:r>
      <w:r w:rsidDel="00000000" w:rsidR="00000000" w:rsidRPr="00000000">
        <w:rPr>
          <w:rtl w:val="0"/>
        </w:rPr>
      </w:r>
    </w:p>
    <w:p w:rsidR="00000000" w:rsidDel="00000000" w:rsidP="00000000" w:rsidRDefault="00000000" w:rsidRPr="00000000" w14:paraId="00000A8F">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can be indicted and convicted. </w:t>
      </w:r>
      <w:r w:rsidDel="00000000" w:rsidR="00000000" w:rsidRPr="00000000">
        <w:rPr>
          <w:rtl w:val="0"/>
        </w:rPr>
      </w:r>
    </w:p>
    <w:p w:rsidR="00000000" w:rsidDel="00000000" w:rsidP="00000000" w:rsidRDefault="00000000" w:rsidRPr="00000000" w14:paraId="00000A9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A91">
      <w:pPr>
        <w:pageBreakBefore w:val="0"/>
        <w:numPr>
          <w:ilvl w:val="0"/>
          <w:numId w:val="56"/>
        </w:numPr>
        <w:shd w:fill="ffffff" w:val="clear"/>
        <w:ind w:left="720" w:hanging="360"/>
        <w:rPr>
          <w:color w:val="000000"/>
        </w:rPr>
      </w:pPr>
      <w:r w:rsidDel="00000000" w:rsidR="00000000" w:rsidRPr="00000000">
        <w:rPr>
          <w:color w:val="000000"/>
          <w:highlight w:val="white"/>
          <w:rtl w:val="0"/>
        </w:rPr>
        <w:t xml:space="preserve">Criminally negligent manslaughter means killing without premeditation, deliberation or intent to kill or commit a felony which may reasonably be expected to result in death/serious bodily injury. It is criminally negligent in that it is characterized by reckless disregard for the consequences of one’s actions or indifference to the safety of others. </w:t>
      </w:r>
      <w:r w:rsidDel="00000000" w:rsidR="00000000" w:rsidRPr="00000000">
        <w:rPr>
          <w:rtl w:val="0"/>
        </w:rPr>
      </w:r>
    </w:p>
    <w:p w:rsidR="00000000" w:rsidDel="00000000" w:rsidP="00000000" w:rsidRDefault="00000000" w:rsidRPr="00000000" w14:paraId="00000A92">
      <w:pPr>
        <w:pageBreakBefore w:val="0"/>
        <w:numPr>
          <w:ilvl w:val="1"/>
          <w:numId w:val="56"/>
        </w:numPr>
        <w:shd w:fill="ffffff" w:val="clear"/>
        <w:ind w:left="1440" w:hanging="360"/>
        <w:rPr>
          <w:color w:val="000000"/>
        </w:rPr>
      </w:pPr>
      <w:r w:rsidDel="00000000" w:rsidR="00000000" w:rsidRPr="00000000">
        <w:rPr>
          <w:color w:val="000000"/>
          <w:highlight w:val="white"/>
          <w:rtl w:val="0"/>
        </w:rPr>
        <w:t xml:space="preserve">D, with full knowledge of the possible danger to human life, recklessly and willfully advised, counseled and commanded the Captain to take the chance of maintaining the unsafe boiler, which resulted in the crime (criminally negligent manslaughter). </w:t>
      </w:r>
      <w:r w:rsidDel="00000000" w:rsidR="00000000" w:rsidRPr="00000000">
        <w:rPr>
          <w:rtl w:val="0"/>
        </w:rPr>
      </w:r>
    </w:p>
    <w:p w:rsidR="00000000" w:rsidDel="00000000" w:rsidP="00000000" w:rsidRDefault="00000000" w:rsidRPr="00000000" w14:paraId="00000A93">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94">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Mens rea for result crime: An accomplice may be found guilty of murder when he acts recklessly, as opposed to intentionally </w:t>
      </w:r>
      <w:r w:rsidDel="00000000" w:rsidR="00000000" w:rsidRPr="00000000">
        <w:rPr>
          <w:rtl w:val="0"/>
        </w:rPr>
      </w:r>
    </w:p>
    <w:p w:rsidR="00000000" w:rsidDel="00000000" w:rsidP="00000000" w:rsidRDefault="00000000" w:rsidRPr="00000000" w14:paraId="00000A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Commonwealth v. Roebuck, Supreme Ct. of PA, 2011. Pgs. 675 - 677.</w:t>
      </w:r>
      <w:r w:rsidDel="00000000" w:rsidR="00000000" w:rsidRPr="00000000">
        <w:rPr>
          <w:rtl w:val="0"/>
        </w:rPr>
      </w:r>
    </w:p>
    <w:p w:rsidR="00000000" w:rsidDel="00000000" w:rsidP="00000000" w:rsidRDefault="00000000" w:rsidRPr="00000000" w14:paraId="00000A96">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V was lured to an apartment complex, where he was ambushed and shot. D participated with others in orchestrating the events but did not shoot the victim. D claimed there could be no accomplice liability for third-degree murder (an unintentional killing) because people can’t intend to aid an unintentional act.  </w:t>
      </w:r>
      <w:r w:rsidDel="00000000" w:rsidR="00000000" w:rsidRPr="00000000">
        <w:rPr>
          <w:rtl w:val="0"/>
        </w:rPr>
      </w:r>
    </w:p>
    <w:p w:rsidR="00000000" w:rsidDel="00000000" w:rsidP="00000000" w:rsidRDefault="00000000" w:rsidRPr="00000000" w14:paraId="00000A97">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There is sufficient evidence D is guilty as an accomplice to third-degree murder.</w:t>
      </w:r>
      <w:r w:rsidDel="00000000" w:rsidR="00000000" w:rsidRPr="00000000">
        <w:rPr>
          <w:rtl w:val="0"/>
        </w:rPr>
      </w:r>
    </w:p>
    <w:p w:rsidR="00000000" w:rsidDel="00000000" w:rsidP="00000000" w:rsidRDefault="00000000" w:rsidRPr="00000000" w14:paraId="00000A98">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rtl w:val="0"/>
        </w:rPr>
      </w:r>
    </w:p>
    <w:p w:rsidR="00000000" w:rsidDel="00000000" w:rsidP="00000000" w:rsidRDefault="00000000" w:rsidRPr="00000000" w14:paraId="00000A99">
      <w:pPr>
        <w:pageBreakBefore w:val="0"/>
        <w:numPr>
          <w:ilvl w:val="0"/>
          <w:numId w:val="55"/>
        </w:numPr>
        <w:shd w:fill="ffffff" w:val="clear"/>
        <w:ind w:left="720" w:hanging="360"/>
        <w:rPr>
          <w:color w:val="000000"/>
        </w:rPr>
      </w:pPr>
      <w:r w:rsidDel="00000000" w:rsidR="00000000" w:rsidRPr="00000000">
        <w:rPr>
          <w:color w:val="000000"/>
          <w:highlight w:val="white"/>
          <w:rtl w:val="0"/>
        </w:rPr>
        <w:t xml:space="preserve">When causing a particular result is an element of an offense, one is an accomplice if one acts with the level of culpability that equals the level required to support criminal liability of the principal. </w:t>
      </w:r>
      <w:r w:rsidDel="00000000" w:rsidR="00000000" w:rsidRPr="00000000">
        <w:rPr>
          <w:rtl w:val="0"/>
        </w:rPr>
      </w:r>
    </w:p>
    <w:p w:rsidR="00000000" w:rsidDel="00000000" w:rsidP="00000000" w:rsidRDefault="00000000" w:rsidRPr="00000000" w14:paraId="00000A9A">
      <w:pPr>
        <w:pageBreakBefore w:val="0"/>
        <w:numPr>
          <w:ilvl w:val="1"/>
          <w:numId w:val="55"/>
        </w:numPr>
        <w:shd w:fill="ffffff" w:val="clear"/>
        <w:ind w:left="1440" w:hanging="360"/>
        <w:rPr>
          <w:color w:val="000000"/>
        </w:rPr>
      </w:pPr>
      <w:r w:rsidDel="00000000" w:rsidR="00000000" w:rsidRPr="00000000">
        <w:rPr>
          <w:color w:val="000000"/>
          <w:highlight w:val="white"/>
          <w:rtl w:val="0"/>
        </w:rPr>
        <w:t xml:space="preserve">Level of culpability for third-degree murder is recklessness </w:t>
      </w:r>
      <w:r w:rsidDel="00000000" w:rsidR="00000000" w:rsidRPr="00000000">
        <w:rPr>
          <w:rtl w:val="0"/>
        </w:rPr>
      </w:r>
    </w:p>
    <w:p w:rsidR="00000000" w:rsidDel="00000000" w:rsidP="00000000" w:rsidRDefault="00000000" w:rsidRPr="00000000" w14:paraId="00000A9B">
      <w:pPr>
        <w:pageBreakBefore w:val="0"/>
        <w:numPr>
          <w:ilvl w:val="1"/>
          <w:numId w:val="55"/>
        </w:numPr>
        <w:shd w:fill="ffffff" w:val="clear"/>
        <w:ind w:left="1440" w:hanging="360"/>
        <w:rPr>
          <w:color w:val="000000"/>
        </w:rPr>
      </w:pPr>
      <w:r w:rsidDel="00000000" w:rsidR="00000000" w:rsidRPr="00000000">
        <w:rPr>
          <w:color w:val="000000"/>
          <w:highlight w:val="white"/>
          <w:rtl w:val="0"/>
        </w:rPr>
        <w:t xml:space="preserve">A court need only find that D also acted with same recklessness as he participated in the events leading to V’s death </w:t>
      </w:r>
      <w:r w:rsidDel="00000000" w:rsidR="00000000" w:rsidRPr="00000000">
        <w:rPr>
          <w:rtl w:val="0"/>
        </w:rPr>
      </w:r>
    </w:p>
    <w:p w:rsidR="00000000" w:rsidDel="00000000" w:rsidP="00000000" w:rsidRDefault="00000000" w:rsidRPr="00000000" w14:paraId="00000A9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9D">
      <w:pPr>
        <w:pageBreakBefore w:val="0"/>
        <w:rPr>
          <w:b w:val="1"/>
          <w:color w:val="000000"/>
          <w:u w:val="single"/>
        </w:rPr>
      </w:pPr>
      <w:r w:rsidDel="00000000" w:rsidR="00000000" w:rsidRPr="00000000">
        <w:rPr>
          <w:b w:val="1"/>
          <w:color w:val="000000"/>
          <w:u w:val="single"/>
          <w:rtl w:val="0"/>
        </w:rPr>
        <w:t xml:space="preserve">Natural and Probable Consequences Theory</w:t>
      </w:r>
    </w:p>
    <w:p w:rsidR="00000000" w:rsidDel="00000000" w:rsidP="00000000" w:rsidRDefault="00000000" w:rsidRPr="00000000" w14:paraId="00000A9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D may be found guilty not only of the offense he intended to facilitate/encourage, but also of any reasonably foreseeable offense committed by the person he aids and abets. </w:t>
      </w:r>
      <w:r w:rsidDel="00000000" w:rsidR="00000000" w:rsidRPr="00000000">
        <w:rPr>
          <w:rtl w:val="0"/>
        </w:rPr>
      </w:r>
    </w:p>
    <w:p w:rsidR="00000000" w:rsidDel="00000000" w:rsidP="00000000" w:rsidRDefault="00000000" w:rsidRPr="00000000" w14:paraId="00000A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People v. Luparello, CA Ct. of Appeal 4th Dist., 1987. 721-25</w:t>
      </w:r>
      <w:r w:rsidDel="00000000" w:rsidR="00000000" w:rsidRPr="00000000">
        <w:rPr>
          <w:rtl w:val="0"/>
        </w:rPr>
      </w:r>
    </w:p>
    <w:p w:rsidR="00000000" w:rsidDel="00000000" w:rsidP="00000000" w:rsidRDefault="00000000" w:rsidRPr="00000000" w14:paraId="00000AA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D asked friends to get info from V about D’s ex-girlfriend. Friends ended up killing V (without D there). D was charged with first degree murder. D claimed V’s murder was an unplanned and unintended act of a co-conspirator and thus not chargeable to him. </w:t>
      </w:r>
      <w:r w:rsidDel="00000000" w:rsidR="00000000" w:rsidRPr="00000000">
        <w:rPr>
          <w:rtl w:val="0"/>
        </w:rPr>
      </w:r>
    </w:p>
    <w:p w:rsidR="00000000" w:rsidDel="00000000" w:rsidP="00000000" w:rsidRDefault="00000000" w:rsidRPr="00000000" w14:paraId="00000AA1">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may be found guilty of first degree murder. </w:t>
      </w:r>
      <w:r w:rsidDel="00000000" w:rsidR="00000000" w:rsidRPr="00000000">
        <w:rPr>
          <w:rtl w:val="0"/>
        </w:rPr>
      </w:r>
    </w:p>
    <w:p w:rsidR="00000000" w:rsidDel="00000000" w:rsidP="00000000" w:rsidRDefault="00000000" w:rsidRPr="00000000" w14:paraId="00000AA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 </w:t>
      </w:r>
      <w:r w:rsidDel="00000000" w:rsidR="00000000" w:rsidRPr="00000000">
        <w:rPr>
          <w:rtl w:val="0"/>
        </w:rPr>
      </w:r>
    </w:p>
    <w:p w:rsidR="00000000" w:rsidDel="00000000" w:rsidP="00000000" w:rsidRDefault="00000000" w:rsidRPr="00000000" w14:paraId="00000AA3">
      <w:pPr>
        <w:pageBreakBefore w:val="0"/>
        <w:numPr>
          <w:ilvl w:val="0"/>
          <w:numId w:val="64"/>
        </w:numPr>
        <w:shd w:fill="ffffff" w:val="clear"/>
        <w:ind w:left="720" w:hanging="360"/>
        <w:rPr>
          <w:color w:val="000000"/>
        </w:rPr>
      </w:pPr>
      <w:r w:rsidDel="00000000" w:rsidR="00000000" w:rsidRPr="00000000">
        <w:rPr>
          <w:color w:val="000000"/>
          <w:highlight w:val="white"/>
          <w:rtl w:val="0"/>
        </w:rPr>
        <w:t xml:space="preserve">Liability extends to reach the actual crime, rather than the planned/intended crime. </w:t>
      </w:r>
      <w:r w:rsidDel="00000000" w:rsidR="00000000" w:rsidRPr="00000000">
        <w:rPr>
          <w:rtl w:val="0"/>
        </w:rPr>
      </w:r>
    </w:p>
    <w:p w:rsidR="00000000" w:rsidDel="00000000" w:rsidP="00000000" w:rsidRDefault="00000000" w:rsidRPr="00000000" w14:paraId="00000AA4">
      <w:pPr>
        <w:pageBreakBefore w:val="0"/>
        <w:numPr>
          <w:ilvl w:val="1"/>
          <w:numId w:val="64"/>
        </w:numPr>
        <w:shd w:fill="ffffff" w:val="clear"/>
        <w:ind w:left="1440" w:hanging="360"/>
        <w:rPr>
          <w:color w:val="000000"/>
        </w:rPr>
      </w:pPr>
      <w:r w:rsidDel="00000000" w:rsidR="00000000" w:rsidRPr="00000000">
        <w:rPr>
          <w:color w:val="000000"/>
          <w:highlight w:val="white"/>
          <w:rtl w:val="0"/>
        </w:rPr>
        <w:t xml:space="preserve">Accomplices should be responsible for the criminal harms they have naturally and foreseeably put in motion. </w:t>
      </w:r>
      <w:r w:rsidDel="00000000" w:rsidR="00000000" w:rsidRPr="00000000">
        <w:rPr>
          <w:rtl w:val="0"/>
        </w:rPr>
      </w:r>
    </w:p>
    <w:p w:rsidR="00000000" w:rsidDel="00000000" w:rsidP="00000000" w:rsidRDefault="00000000" w:rsidRPr="00000000" w14:paraId="00000AA5">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Roy v. United States (DC 1995) 724-25</w:t>
      </w:r>
    </w:p>
    <w:p w:rsidR="00000000" w:rsidDel="00000000" w:rsidP="00000000" w:rsidRDefault="00000000" w:rsidRPr="00000000" w14:paraId="00000AA7">
      <w:pPr>
        <w:pageBreakBefore w:val="0"/>
        <w:rPr>
          <w:color w:val="000000"/>
        </w:rPr>
      </w:pPr>
      <w:r w:rsidDel="00000000" w:rsidR="00000000" w:rsidRPr="00000000">
        <w:rPr>
          <w:b w:val="1"/>
          <w:color w:val="000000"/>
          <w:rtl w:val="0"/>
        </w:rPr>
        <w:t xml:space="preserve">Facts:</w:t>
      </w:r>
      <w:r w:rsidDel="00000000" w:rsidR="00000000" w:rsidRPr="00000000">
        <w:rPr>
          <w:color w:val="000000"/>
          <w:rtl w:val="0"/>
        </w:rPr>
        <w:t xml:space="preserve"> Police informant shopped for a gun illegally; initial target redirected informant to 2nd vendor, who then robbed him. Initial vendor arrested along w/ 2nd vendor. </w:t>
      </w:r>
    </w:p>
    <w:p w:rsidR="00000000" w:rsidDel="00000000" w:rsidP="00000000" w:rsidRDefault="00000000" w:rsidRPr="00000000" w14:paraId="00000AA8">
      <w:pPr>
        <w:pageBreakBefore w:val="0"/>
        <w:rPr>
          <w:color w:val="000000"/>
        </w:rPr>
      </w:pPr>
      <w:r w:rsidDel="00000000" w:rsidR="00000000" w:rsidRPr="00000000">
        <w:rPr>
          <w:b w:val="1"/>
          <w:color w:val="000000"/>
          <w:rtl w:val="0"/>
        </w:rPr>
        <w:t xml:space="preserve">Holding:</w:t>
      </w:r>
      <w:r w:rsidDel="00000000" w:rsidR="00000000" w:rsidRPr="00000000">
        <w:rPr>
          <w:color w:val="000000"/>
          <w:rtl w:val="0"/>
        </w:rPr>
        <w:t xml:space="preserve"> The evidence would perhaps support a finding that Roy should have known that it was conceivable that Ross might rob Miller. The evidence was insufficient, however, to show that a robbery would follow in the ordinary course of events or that it was a natural and probable consequence of the activities in which Roy was shown to have engaged</w:t>
      </w:r>
    </w:p>
    <w:p w:rsidR="00000000" w:rsidDel="00000000" w:rsidP="00000000" w:rsidRDefault="00000000" w:rsidRPr="00000000" w14:paraId="00000AA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Clarified the “natural and probable consequences” test, holding that what might ensue in the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ordinary course of things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refers to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what might come from planned events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not what might conceivably happen, and suggests the absence of intervening factors</w:t>
      </w:r>
    </w:p>
    <w:p w:rsidR="00000000" w:rsidDel="00000000" w:rsidP="00000000" w:rsidRDefault="00000000" w:rsidRPr="00000000" w14:paraId="00000AAA">
      <w:pPr>
        <w:pageBreakBefore w:val="0"/>
        <w:rPr>
          <w:b w:val="1"/>
          <w:color w:val="000000"/>
          <w:highlight w:val="white"/>
          <w:u w:val="single"/>
        </w:rPr>
      </w:pPr>
      <w:r w:rsidDel="00000000" w:rsidR="00000000" w:rsidRPr="00000000">
        <w:rPr>
          <w:rtl w:val="0"/>
        </w:rPr>
      </w:r>
    </w:p>
    <w:p w:rsidR="00000000" w:rsidDel="00000000" w:rsidP="00000000" w:rsidRDefault="00000000" w:rsidRPr="00000000" w14:paraId="00000AAB">
      <w:pPr>
        <w:pageBreakBefore w:val="0"/>
        <w:rPr>
          <w:b w:val="1"/>
          <w:color w:val="000000"/>
          <w:highlight w:val="white"/>
          <w:u w:val="single"/>
        </w:rPr>
      </w:pPr>
      <w:r w:rsidDel="00000000" w:rsidR="00000000" w:rsidRPr="00000000">
        <w:rPr>
          <w:b w:val="1"/>
          <w:color w:val="000000"/>
          <w:highlight w:val="white"/>
          <w:u w:val="single"/>
          <w:rtl w:val="0"/>
        </w:rPr>
        <w:t xml:space="preserve">Different Ways To Interpret Accomplice MR</w:t>
      </w:r>
    </w:p>
    <w:p w:rsidR="00000000" w:rsidDel="00000000" w:rsidP="00000000" w:rsidRDefault="00000000" w:rsidRPr="00000000" w14:paraId="00000AAC">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 </w:t>
      </w:r>
      <w:r w:rsidDel="00000000" w:rsidR="00000000" w:rsidRPr="00000000">
        <w:rPr>
          <w:rFonts w:ascii="-webkit-standard" w:cs="-webkit-standard" w:eastAsia="-webkit-standard" w:hAnsi="-webkit-standard"/>
          <w:color w:val="000000"/>
        </w:rPr>
        <w:drawing>
          <wp:inline distB="0" distT="0" distL="0" distR="0">
            <wp:extent cx="3239608" cy="1858252"/>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239608" cy="1858252"/>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AE">
      <w:pPr>
        <w:pageBreakBefore w:val="0"/>
        <w:shd w:fill="ffffff" w:val="clear"/>
        <w:rPr>
          <w:color w:val="000000"/>
          <w:highlight w:val="white"/>
        </w:rPr>
      </w:pPr>
      <w:r w:rsidDel="00000000" w:rsidR="00000000" w:rsidRPr="00000000">
        <w:rPr>
          <w:rtl w:val="0"/>
        </w:rPr>
      </w:r>
    </w:p>
    <w:p w:rsidR="00000000" w:rsidDel="00000000" w:rsidP="00000000" w:rsidRDefault="00000000" w:rsidRPr="00000000" w14:paraId="00000AA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D has MR as to Crime B</w:t>
      </w:r>
      <w:r w:rsidDel="00000000" w:rsidR="00000000" w:rsidRPr="00000000">
        <w:rPr>
          <w:rtl w:val="0"/>
        </w:rPr>
      </w:r>
    </w:p>
    <w:p w:rsidR="00000000" w:rsidDel="00000000" w:rsidP="00000000" w:rsidRDefault="00000000" w:rsidRPr="00000000" w14:paraId="00000AB0">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Accomplice’s MR is sufficient for the crime </w:t>
      </w:r>
      <w:r w:rsidDel="00000000" w:rsidR="00000000" w:rsidRPr="00000000">
        <w:rPr>
          <w:rtl w:val="0"/>
        </w:rPr>
      </w:r>
    </w:p>
    <w:p w:rsidR="00000000" w:rsidDel="00000000" w:rsidP="00000000" w:rsidRDefault="00000000" w:rsidRPr="00000000" w14:paraId="00000AB1">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NY Penal Law: “</w:t>
      </w:r>
      <w:r w:rsidDel="00000000" w:rsidR="00000000" w:rsidRPr="00000000">
        <w:rPr>
          <w:rFonts w:ascii="Arial" w:cs="Arial" w:eastAsia="Arial" w:hAnsi="Arial"/>
          <w:b w:val="0"/>
          <w:i w:val="0"/>
          <w:smallCaps w:val="0"/>
          <w:strike w:val="0"/>
          <w:color w:val="000000"/>
          <w:sz w:val="21"/>
          <w:szCs w:val="21"/>
          <w:highlight w:val="white"/>
          <w:u w:val="single"/>
          <w:vertAlign w:val="baseline"/>
          <w:rtl w:val="0"/>
        </w:rPr>
        <w:t xml:space="preserve">acting with the mental culpability required for the commission thereof</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he solicits, requires, commands, importunes or intentionally aids such person to engage in such conduct.” </w:t>
      </w:r>
      <w:r w:rsidDel="00000000" w:rsidR="00000000" w:rsidRPr="00000000">
        <w:rPr>
          <w:rtl w:val="0"/>
        </w:rPr>
      </w:r>
    </w:p>
    <w:p w:rsidR="00000000" w:rsidDel="00000000" w:rsidP="00000000" w:rsidRDefault="00000000" w:rsidRPr="00000000" w14:paraId="00000AB2">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MPC §2.06(4) Result crime MR </w:t>
      </w:r>
      <w:r w:rsidDel="00000000" w:rsidR="00000000" w:rsidRPr="00000000">
        <w:rPr>
          <w:rtl w:val="0"/>
        </w:rPr>
      </w:r>
    </w:p>
    <w:p w:rsidR="00000000" w:rsidDel="00000000" w:rsidP="00000000" w:rsidRDefault="00000000" w:rsidRPr="00000000" w14:paraId="00000AB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D has MR as to “aiding” principal</w:t>
      </w:r>
      <w:r w:rsidDel="00000000" w:rsidR="00000000" w:rsidRPr="00000000">
        <w:rPr>
          <w:rtl w:val="0"/>
        </w:rPr>
      </w:r>
    </w:p>
    <w:p w:rsidR="00000000" w:rsidDel="00000000" w:rsidP="00000000" w:rsidRDefault="00000000" w:rsidRPr="00000000" w14:paraId="00000AB4">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Purpose is to help the principal do what principal wants to do </w:t>
      </w:r>
      <w:r w:rsidDel="00000000" w:rsidR="00000000" w:rsidRPr="00000000">
        <w:rPr>
          <w:rtl w:val="0"/>
        </w:rPr>
      </w:r>
    </w:p>
    <w:p w:rsidR="00000000" w:rsidDel="00000000" w:rsidP="00000000" w:rsidRDefault="00000000" w:rsidRPr="00000000" w14:paraId="00000AB5">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ffffff" w:val="clear"/>
        <w:spacing w:after="0" w:before="0" w:line="240" w:lineRule="auto"/>
        <w:ind w:left="288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Related to the crime </w:t>
      </w:r>
      <w:r w:rsidDel="00000000" w:rsidR="00000000" w:rsidRPr="00000000">
        <w:rPr>
          <w:rtl w:val="0"/>
        </w:rPr>
      </w:r>
    </w:p>
    <w:p w:rsidR="00000000" w:rsidDel="00000000" w:rsidP="00000000" w:rsidRDefault="00000000" w:rsidRPr="00000000" w14:paraId="00000AB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D has MR as to principal’s MR</w:t>
      </w:r>
      <w:r w:rsidDel="00000000" w:rsidR="00000000" w:rsidRPr="00000000">
        <w:rPr>
          <w:rtl w:val="0"/>
        </w:rPr>
      </w:r>
    </w:p>
    <w:p w:rsidR="00000000" w:rsidDel="00000000" w:rsidP="00000000" w:rsidRDefault="00000000" w:rsidRPr="00000000" w14:paraId="00000AB7">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D knows principal’s MR, knows P is doing something bad</w:t>
      </w:r>
      <w:r w:rsidDel="00000000" w:rsidR="00000000" w:rsidRPr="00000000">
        <w:rPr>
          <w:rtl w:val="0"/>
        </w:rPr>
      </w:r>
    </w:p>
    <w:p w:rsidR="00000000" w:rsidDel="00000000" w:rsidP="00000000" w:rsidRDefault="00000000" w:rsidRPr="00000000" w14:paraId="00000AB8">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CA Standard Jury Instructions: “with the knowledge of the unlawful purpose of perpetrator of the crime” </w:t>
      </w:r>
      <w:r w:rsidDel="00000000" w:rsidR="00000000" w:rsidRPr="00000000">
        <w:rPr>
          <w:rtl w:val="0"/>
        </w:rPr>
      </w:r>
    </w:p>
    <w:p w:rsidR="00000000" w:rsidDel="00000000" w:rsidP="00000000" w:rsidRDefault="00000000" w:rsidRPr="00000000" w14:paraId="00000AB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D has MR as to principal’s MR &amp; AR</w:t>
      </w:r>
      <w:r w:rsidDel="00000000" w:rsidR="00000000" w:rsidRPr="00000000">
        <w:rPr>
          <w:rtl w:val="0"/>
        </w:rPr>
      </w:r>
    </w:p>
    <w:p w:rsidR="00000000" w:rsidDel="00000000" w:rsidP="00000000" w:rsidRDefault="00000000" w:rsidRPr="00000000" w14:paraId="00000ABA">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Accomplice knows principal’s MR &amp; AR</w:t>
      </w:r>
      <w:r w:rsidDel="00000000" w:rsidR="00000000" w:rsidRPr="00000000">
        <w:rPr>
          <w:rtl w:val="0"/>
        </w:rPr>
      </w:r>
    </w:p>
    <w:p w:rsidR="00000000" w:rsidDel="00000000" w:rsidP="00000000" w:rsidRDefault="00000000" w:rsidRPr="00000000" w14:paraId="00000ABB">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IL Statute: “with the intent to promote or facilitate such commission” </w:t>
      </w:r>
      <w:r w:rsidDel="00000000" w:rsidR="00000000" w:rsidRPr="00000000">
        <w:rPr>
          <w:rtl w:val="0"/>
        </w:rPr>
      </w:r>
    </w:p>
    <w:p w:rsidR="00000000" w:rsidDel="00000000" w:rsidP="00000000" w:rsidRDefault="00000000" w:rsidRPr="00000000" w14:paraId="00000ABC">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ffffff" w:val="clear"/>
        <w:spacing w:after="0" w:before="0" w:line="240" w:lineRule="auto"/>
        <w:ind w:left="288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Intent is directed towards the commission of the crime </w:t>
      </w:r>
      <w:r w:rsidDel="00000000" w:rsidR="00000000" w:rsidRPr="00000000">
        <w:rPr>
          <w:rtl w:val="0"/>
        </w:rPr>
      </w:r>
    </w:p>
    <w:p w:rsidR="00000000" w:rsidDel="00000000" w:rsidP="00000000" w:rsidRDefault="00000000" w:rsidRPr="00000000" w14:paraId="00000ABD">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MPC §2.06(3): “with the purpose of promoting or facilitating the commission of the offense” </w:t>
      </w:r>
      <w:r w:rsidDel="00000000" w:rsidR="00000000" w:rsidRPr="00000000">
        <w:rPr>
          <w:rtl w:val="0"/>
        </w:rPr>
      </w:r>
    </w:p>
    <w:p w:rsidR="00000000" w:rsidDel="00000000" w:rsidP="00000000" w:rsidRDefault="00000000" w:rsidRPr="00000000" w14:paraId="00000AB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Principal has MR as to Crime B </w:t>
      </w:r>
      <w:r w:rsidDel="00000000" w:rsidR="00000000" w:rsidRPr="00000000">
        <w:rPr>
          <w:rtl w:val="0"/>
        </w:rPr>
      </w:r>
    </w:p>
    <w:p w:rsidR="00000000" w:rsidDel="00000000" w:rsidP="00000000" w:rsidRDefault="00000000" w:rsidRPr="00000000" w14:paraId="00000ABF">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Typical culpability </w:t>
      </w:r>
      <w:r w:rsidDel="00000000" w:rsidR="00000000" w:rsidRPr="00000000">
        <w:rPr>
          <w:rtl w:val="0"/>
        </w:rPr>
      </w:r>
    </w:p>
    <w:p w:rsidR="00000000" w:rsidDel="00000000" w:rsidP="00000000" w:rsidRDefault="00000000" w:rsidRPr="00000000" w14:paraId="00000AC0">
      <w:pPr>
        <w:pageBreakBefore w:val="0"/>
        <w:rPr>
          <w:b w:val="1"/>
          <w:color w:val="000000"/>
          <w:highlight w:val="yellow"/>
        </w:rPr>
      </w:pPr>
      <w:r w:rsidDel="00000000" w:rsidR="00000000" w:rsidRPr="00000000">
        <w:rPr>
          <w:rtl w:val="0"/>
        </w:rPr>
      </w:r>
    </w:p>
    <w:p w:rsidR="00000000" w:rsidDel="00000000" w:rsidP="00000000" w:rsidRDefault="00000000" w:rsidRPr="00000000" w14:paraId="00000AC1">
      <w:pPr>
        <w:pageBreakBefore w:val="0"/>
        <w:rPr>
          <w:b w:val="1"/>
          <w:color w:val="000000"/>
          <w:highlight w:val="yellow"/>
        </w:rPr>
      </w:pPr>
      <w:r w:rsidDel="00000000" w:rsidR="00000000" w:rsidRPr="00000000">
        <w:rPr>
          <w:rtl w:val="0"/>
        </w:rPr>
      </w:r>
    </w:p>
    <w:p w:rsidR="00000000" w:rsidDel="00000000" w:rsidP="00000000" w:rsidRDefault="00000000" w:rsidRPr="00000000" w14:paraId="00000AC2">
      <w:pPr>
        <w:pageBreakBefore w:val="0"/>
        <w:rPr>
          <w:b w:val="1"/>
          <w:color w:val="000000"/>
          <w:highlight w:val="yellow"/>
        </w:rPr>
      </w:pPr>
      <w:r w:rsidDel="00000000" w:rsidR="00000000" w:rsidRPr="00000000">
        <w:rPr>
          <w:rtl w:val="0"/>
        </w:rPr>
      </w:r>
    </w:p>
    <w:p w:rsidR="00000000" w:rsidDel="00000000" w:rsidP="00000000" w:rsidRDefault="00000000" w:rsidRPr="00000000" w14:paraId="00000A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1"/>
          <w:i w:val="0"/>
          <w:smallCaps w:val="1"/>
          <w:strike w:val="0"/>
          <w:color w:val="2f5496"/>
          <w:sz w:val="22"/>
          <w:szCs w:val="22"/>
          <w:highlight w:val="white"/>
          <w:u w:val="none"/>
          <w:vertAlign w:val="baseline"/>
        </w:rPr>
      </w:pPr>
      <w:r w:rsidDel="00000000" w:rsidR="00000000" w:rsidRPr="00000000">
        <w:rPr>
          <w:rFonts w:ascii="Georgia" w:cs="Georgia" w:eastAsia="Georgia" w:hAnsi="Georgia"/>
          <w:b w:val="1"/>
          <w:i w:val="0"/>
          <w:smallCaps w:val="1"/>
          <w:strike w:val="0"/>
          <w:color w:val="2f5496"/>
          <w:sz w:val="22"/>
          <w:szCs w:val="22"/>
          <w:highlight w:val="white"/>
          <w:u w:val="none"/>
          <w:vertAlign w:val="baseline"/>
          <w:rtl w:val="0"/>
        </w:rPr>
        <w:t xml:space="preserve">Conspiracy</w:t>
      </w:r>
      <w:r w:rsidDel="00000000" w:rsidR="00000000" w:rsidRPr="00000000">
        <w:rPr>
          <w:rtl w:val="0"/>
        </w:rPr>
      </w:r>
    </w:p>
    <w:p w:rsidR="00000000" w:rsidDel="00000000" w:rsidP="00000000" w:rsidRDefault="00000000" w:rsidRPr="00000000" w14:paraId="00000AC4">
      <w:pPr>
        <w:pageBreakBefore w:val="0"/>
        <w:shd w:fill="ffffff" w:val="clear"/>
        <w:rPr>
          <w:color w:val="000000"/>
        </w:rPr>
      </w:pPr>
      <w:r w:rsidDel="00000000" w:rsidR="00000000" w:rsidRPr="00000000">
        <w:rPr>
          <w:rtl w:val="0"/>
        </w:rPr>
      </w:r>
    </w:p>
    <w:p w:rsidR="00000000" w:rsidDel="00000000" w:rsidP="00000000" w:rsidRDefault="00000000" w:rsidRPr="00000000" w14:paraId="00000AC5">
      <w:pPr>
        <w:pageBreakBefore w:val="0"/>
        <w:shd w:fill="ffffff" w:val="clear"/>
        <w:rPr>
          <w:b w:val="1"/>
          <w:color w:val="000000"/>
        </w:rPr>
      </w:pPr>
      <w:r w:rsidDel="00000000" w:rsidR="00000000" w:rsidRPr="00000000">
        <w:rPr>
          <w:b w:val="1"/>
          <w:color w:val="000000"/>
          <w:rtl w:val="0"/>
        </w:rPr>
        <w:t xml:space="preserve">General </w:t>
      </w:r>
      <w:r w:rsidDel="00000000" w:rsidR="00000000" w:rsidRPr="00000000">
        <w:rPr>
          <w:color w:val="000000"/>
          <w:rtl w:val="0"/>
        </w:rPr>
        <w:t xml:space="preserve">(Two meanings/aspects to augment criminal liability – consider both for exam)</w:t>
      </w:r>
      <w:r w:rsidDel="00000000" w:rsidR="00000000" w:rsidRPr="00000000">
        <w:rPr>
          <w:rtl w:val="0"/>
        </w:rPr>
      </w:r>
    </w:p>
    <w:p w:rsidR="00000000" w:rsidDel="00000000" w:rsidP="00000000" w:rsidRDefault="00000000" w:rsidRPr="00000000" w14:paraId="00000AC6">
      <w:pPr>
        <w:pageBreakBefore w:val="0"/>
        <w:numPr>
          <w:ilvl w:val="0"/>
          <w:numId w:val="125"/>
        </w:numPr>
        <w:shd w:fill="ffffff" w:val="clear"/>
        <w:ind w:left="720" w:hanging="360"/>
        <w:rPr>
          <w:color w:val="000000"/>
        </w:rPr>
      </w:pPr>
      <w:r w:rsidDel="00000000" w:rsidR="00000000" w:rsidRPr="00000000">
        <w:rPr>
          <w:color w:val="000000"/>
          <w:highlight w:val="white"/>
          <w:rtl w:val="0"/>
        </w:rPr>
        <w:t xml:space="preserve">The </w:t>
      </w:r>
      <w:r w:rsidDel="00000000" w:rsidR="00000000" w:rsidRPr="00000000">
        <w:rPr>
          <w:b w:val="1"/>
          <w:color w:val="000000"/>
          <w:highlight w:val="white"/>
          <w:rtl w:val="0"/>
        </w:rPr>
        <w:t xml:space="preserve">inchoate crime of agreeing with another to commit a criminal offense </w:t>
      </w:r>
      <w:r w:rsidDel="00000000" w:rsidR="00000000" w:rsidRPr="00000000">
        <w:rPr>
          <w:color w:val="000000"/>
          <w:highlight w:val="white"/>
          <w:rtl w:val="0"/>
        </w:rPr>
        <w:t xml:space="preserve">(a substantive charge on its own) – go to mens rea and actus rea requirements in exam analysis</w:t>
      </w:r>
      <w:r w:rsidDel="00000000" w:rsidR="00000000" w:rsidRPr="00000000">
        <w:rPr>
          <w:rtl w:val="0"/>
        </w:rPr>
      </w:r>
    </w:p>
    <w:p w:rsidR="00000000" w:rsidDel="00000000" w:rsidP="00000000" w:rsidRDefault="00000000" w:rsidRPr="00000000" w14:paraId="00000AC7">
      <w:pPr>
        <w:pageBreakBefore w:val="0"/>
        <w:numPr>
          <w:ilvl w:val="1"/>
          <w:numId w:val="125"/>
        </w:numPr>
        <w:shd w:fill="ffffff" w:val="clear"/>
        <w:ind w:left="1440" w:hanging="360"/>
        <w:rPr>
          <w:color w:val="000000"/>
        </w:rPr>
      </w:pPr>
      <w:r w:rsidDel="00000000" w:rsidR="00000000" w:rsidRPr="00000000">
        <w:rPr>
          <w:color w:val="000000"/>
          <w:highlight w:val="white"/>
          <w:rtl w:val="0"/>
        </w:rPr>
        <w:t xml:space="preserve">Punishable whether or not the agreed-upon offense ever occurs </w:t>
      </w:r>
      <w:r w:rsidDel="00000000" w:rsidR="00000000" w:rsidRPr="00000000">
        <w:rPr>
          <w:rtl w:val="0"/>
        </w:rPr>
      </w:r>
    </w:p>
    <w:p w:rsidR="00000000" w:rsidDel="00000000" w:rsidP="00000000" w:rsidRDefault="00000000" w:rsidRPr="00000000" w14:paraId="00000AC8">
      <w:pPr>
        <w:pageBreakBefore w:val="0"/>
        <w:numPr>
          <w:ilvl w:val="1"/>
          <w:numId w:val="125"/>
        </w:numPr>
        <w:shd w:fill="ffffff" w:val="clear"/>
        <w:ind w:left="1440" w:hanging="360"/>
        <w:rPr>
          <w:color w:val="000000"/>
        </w:rPr>
      </w:pPr>
      <w:sdt>
        <w:sdtPr>
          <w:tag w:val="goog_rdk_25"/>
        </w:sdtPr>
        <w:sdtContent>
          <w:r w:rsidDel="00000000" w:rsidR="00000000" w:rsidRPr="00000000">
            <w:rPr>
              <w:rFonts w:ascii="Arial Unicode MS" w:cs="Arial Unicode MS" w:eastAsia="Arial Unicode MS" w:hAnsi="Arial Unicode MS"/>
              <w:color w:val="000000"/>
              <w:highlight w:val="white"/>
              <w:rtl w:val="0"/>
            </w:rPr>
            <w:t xml:space="preserve">Does not “merge” into the completed offense → generally punished separately and in addition to the completed offense (policy: special danger posed by group criminal activity)</w:t>
          </w:r>
        </w:sdtContent>
      </w:sdt>
      <w:r w:rsidDel="00000000" w:rsidR="00000000" w:rsidRPr="00000000">
        <w:rPr>
          <w:rtl w:val="0"/>
        </w:rPr>
      </w:r>
    </w:p>
    <w:p w:rsidR="00000000" w:rsidDel="00000000" w:rsidP="00000000" w:rsidRDefault="00000000" w:rsidRPr="00000000" w14:paraId="00000AC9">
      <w:pPr>
        <w:pageBreakBefore w:val="0"/>
        <w:numPr>
          <w:ilvl w:val="1"/>
          <w:numId w:val="125"/>
        </w:numPr>
        <w:shd w:fill="ffffff" w:val="clear"/>
        <w:ind w:left="1440" w:hanging="360"/>
        <w:rPr>
          <w:color w:val="000000"/>
        </w:rPr>
      </w:pPr>
      <w:r w:rsidDel="00000000" w:rsidR="00000000" w:rsidRPr="00000000">
        <w:rPr>
          <w:color w:val="000000"/>
          <w:highlight w:val="white"/>
          <w:rtl w:val="0"/>
        </w:rPr>
        <w:t xml:space="preserve">Punishment:</w:t>
      </w:r>
      <w:r w:rsidDel="00000000" w:rsidR="00000000" w:rsidRPr="00000000">
        <w:rPr>
          <w:rtl w:val="0"/>
        </w:rPr>
      </w:r>
    </w:p>
    <w:p w:rsidR="00000000" w:rsidDel="00000000" w:rsidP="00000000" w:rsidRDefault="00000000" w:rsidRPr="00000000" w14:paraId="00000ACA">
      <w:pPr>
        <w:pageBreakBefore w:val="0"/>
        <w:numPr>
          <w:ilvl w:val="2"/>
          <w:numId w:val="125"/>
        </w:numPr>
        <w:shd w:fill="ffffff" w:val="clear"/>
        <w:ind w:left="2160" w:hanging="360"/>
        <w:rPr>
          <w:color w:val="000000"/>
        </w:rPr>
      </w:pPr>
      <w:r w:rsidDel="00000000" w:rsidR="00000000" w:rsidRPr="00000000">
        <w:rPr>
          <w:color w:val="000000"/>
          <w:highlight w:val="white"/>
          <w:rtl w:val="0"/>
        </w:rPr>
        <w:t xml:space="preserve">Majority of states: Fix the punishment at some term that is tied to but less than the sentence provided for the object crime </w:t>
      </w:r>
      <w:r w:rsidDel="00000000" w:rsidR="00000000" w:rsidRPr="00000000">
        <w:rPr>
          <w:rtl w:val="0"/>
        </w:rPr>
      </w:r>
    </w:p>
    <w:p w:rsidR="00000000" w:rsidDel="00000000" w:rsidP="00000000" w:rsidRDefault="00000000" w:rsidRPr="00000000" w14:paraId="00000ACB">
      <w:pPr>
        <w:pageBreakBefore w:val="0"/>
        <w:numPr>
          <w:ilvl w:val="2"/>
          <w:numId w:val="125"/>
        </w:numPr>
        <w:shd w:fill="ffffff" w:val="clear"/>
        <w:ind w:left="2160" w:hanging="360"/>
        <w:rPr>
          <w:color w:val="000000"/>
        </w:rPr>
      </w:pPr>
      <w:r w:rsidDel="00000000" w:rsidR="00000000" w:rsidRPr="00000000">
        <w:rPr>
          <w:color w:val="000000"/>
          <w:highlight w:val="white"/>
          <w:rtl w:val="0"/>
        </w:rPr>
        <w:t xml:space="preserve">MPC &amp; 1/3 of states: Make the punishment for conspiracy the same as that authorized for the object crime, except for most serious felonies</w:t>
      </w:r>
      <w:r w:rsidDel="00000000" w:rsidR="00000000" w:rsidRPr="00000000">
        <w:rPr>
          <w:rtl w:val="0"/>
        </w:rPr>
      </w:r>
    </w:p>
    <w:p w:rsidR="00000000" w:rsidDel="00000000" w:rsidP="00000000" w:rsidRDefault="00000000" w:rsidRPr="00000000" w14:paraId="00000ACC">
      <w:pPr>
        <w:pageBreakBefore w:val="0"/>
        <w:numPr>
          <w:ilvl w:val="0"/>
          <w:numId w:val="125"/>
        </w:numPr>
        <w:shd w:fill="ffffff" w:val="clear"/>
        <w:ind w:left="720" w:hanging="360"/>
        <w:rPr>
          <w:color w:val="000000"/>
        </w:rPr>
      </w:pPr>
      <w:r w:rsidDel="00000000" w:rsidR="00000000" w:rsidRPr="00000000">
        <w:rPr>
          <w:color w:val="000000"/>
          <w:highlight w:val="white"/>
          <w:rtl w:val="0"/>
        </w:rPr>
        <w:t xml:space="preserve">A form of </w:t>
      </w:r>
      <w:r w:rsidDel="00000000" w:rsidR="00000000" w:rsidRPr="00000000">
        <w:rPr>
          <w:b w:val="1"/>
          <w:color w:val="000000"/>
          <w:highlight w:val="white"/>
          <w:rtl w:val="0"/>
        </w:rPr>
        <w:t xml:space="preserve">accessory liability</w:t>
      </w:r>
      <w:r w:rsidDel="00000000" w:rsidR="00000000" w:rsidRPr="00000000">
        <w:rPr>
          <w:color w:val="000000"/>
          <w:highlight w:val="white"/>
          <w:rtl w:val="0"/>
        </w:rPr>
        <w:t xml:space="preserve"> - a way to hold individuals liable for the actions of others in the group </w:t>
      </w:r>
      <w:r w:rsidDel="00000000" w:rsidR="00000000" w:rsidRPr="00000000">
        <w:rPr>
          <w:rtl w:val="0"/>
        </w:rPr>
      </w:r>
    </w:p>
    <w:p w:rsidR="00000000" w:rsidDel="00000000" w:rsidP="00000000" w:rsidRDefault="00000000" w:rsidRPr="00000000" w14:paraId="00000ACD">
      <w:pPr>
        <w:pageBreakBefore w:val="0"/>
        <w:numPr>
          <w:ilvl w:val="1"/>
          <w:numId w:val="125"/>
        </w:numPr>
        <w:shd w:fill="ffffff" w:val="clear"/>
        <w:ind w:left="1440" w:hanging="360"/>
        <w:rPr>
          <w:color w:val="000000"/>
        </w:rPr>
      </w:pPr>
      <w:r w:rsidDel="00000000" w:rsidR="00000000" w:rsidRPr="00000000">
        <w:rPr>
          <w:color w:val="000000"/>
          <w:highlight w:val="white"/>
          <w:rtl w:val="0"/>
        </w:rPr>
        <w:t xml:space="preserve">I.e. when individuals join conspiracies, liable for (a) conspiracy (b) target offense (c) additional crimes committed by other members of the conspiracy</w:t>
      </w:r>
      <w:r w:rsidDel="00000000" w:rsidR="00000000" w:rsidRPr="00000000">
        <w:rPr>
          <w:rtl w:val="0"/>
        </w:rPr>
      </w:r>
    </w:p>
    <w:p w:rsidR="00000000" w:rsidDel="00000000" w:rsidP="00000000" w:rsidRDefault="00000000" w:rsidRPr="00000000" w14:paraId="00000ACE">
      <w:pPr>
        <w:pageBreakBefore w:val="0"/>
        <w:numPr>
          <w:ilvl w:val="0"/>
          <w:numId w:val="125"/>
        </w:numPr>
        <w:shd w:fill="ffffff" w:val="clear"/>
        <w:ind w:left="720" w:hanging="360"/>
        <w:rPr>
          <w:color w:val="000000"/>
        </w:rPr>
      </w:pPr>
      <w:r w:rsidDel="00000000" w:rsidR="00000000" w:rsidRPr="00000000">
        <w:rPr>
          <w:color w:val="000000"/>
          <w:highlight w:val="white"/>
          <w:rtl w:val="0"/>
        </w:rPr>
        <w:t xml:space="preserve">Sets the threshold of criminality much earlier than attempt </w:t>
      </w:r>
      <w:r w:rsidDel="00000000" w:rsidR="00000000" w:rsidRPr="00000000">
        <w:rPr>
          <w:rtl w:val="0"/>
        </w:rPr>
      </w:r>
    </w:p>
    <w:p w:rsidR="00000000" w:rsidDel="00000000" w:rsidP="00000000" w:rsidRDefault="00000000" w:rsidRPr="00000000" w14:paraId="00000ACF">
      <w:pPr>
        <w:pageBreakBefore w:val="0"/>
        <w:numPr>
          <w:ilvl w:val="0"/>
          <w:numId w:val="125"/>
        </w:numPr>
        <w:shd w:fill="ffffff" w:val="clear"/>
        <w:ind w:left="720" w:hanging="360"/>
        <w:rPr>
          <w:rFonts w:ascii="Arial" w:cs="Arial" w:eastAsia="Arial" w:hAnsi="Arial"/>
          <w:i w:val="1"/>
          <w:color w:val="2f5496"/>
          <w:sz w:val="21"/>
          <w:szCs w:val="21"/>
        </w:rPr>
      </w:pPr>
      <w:r w:rsidDel="00000000" w:rsidR="00000000" w:rsidRPr="00000000">
        <w:rPr>
          <w:b w:val="1"/>
          <w:color w:val="000000"/>
          <w:highlight w:val="white"/>
          <w:rtl w:val="0"/>
        </w:rPr>
        <w:t xml:space="preserve">Consequences</w:t>
      </w:r>
      <w:r w:rsidDel="00000000" w:rsidR="00000000" w:rsidRPr="00000000">
        <w:rPr>
          <w:rtl w:val="0"/>
        </w:rPr>
      </w:r>
    </w:p>
    <w:p w:rsidR="00000000" w:rsidDel="00000000" w:rsidP="00000000" w:rsidRDefault="00000000" w:rsidRPr="00000000" w14:paraId="00000AD0">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Procedural consequences.</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w:t>
      </w: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Krulewitch v. United States (U.S. 1949)</w:t>
      </w:r>
      <w:r w:rsidDel="00000000" w:rsidR="00000000" w:rsidRPr="00000000">
        <w:rPr>
          <w:rtl w:val="0"/>
        </w:rPr>
      </w:r>
    </w:p>
    <w:p w:rsidR="00000000" w:rsidDel="00000000" w:rsidP="00000000" w:rsidRDefault="00000000" w:rsidRPr="00000000" w14:paraId="00000AD1">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highlight w:val="white"/>
          <w:u w:val="none"/>
          <w:vertAlign w:val="baseline"/>
        </w:rPr>
      </w:pPr>
      <w:sdt>
        <w:sdtPr>
          <w:tag w:val="goog_rdk_26"/>
        </w:sdtPr>
        <w:sdtContent>
          <w:r w:rsidDel="00000000" w:rsidR="00000000" w:rsidRPr="00000000">
            <w:rPr>
              <w:rFonts w:ascii="Arial Unicode MS" w:cs="Arial Unicode MS" w:eastAsia="Arial Unicode MS" w:hAnsi="Arial Unicode MS"/>
              <w:b w:val="0"/>
              <w:i w:val="0"/>
              <w:smallCaps w:val="0"/>
              <w:strike w:val="0"/>
              <w:color w:val="000000"/>
              <w:sz w:val="21"/>
              <w:szCs w:val="21"/>
              <w:highlight w:val="white"/>
              <w:u w:val="none"/>
              <w:vertAlign w:val="baseline"/>
              <w:rtl w:val="0"/>
            </w:rPr>
            <w:t xml:space="preserve">A conspiracy charge lifts this limitation from the prosecution for the crime is considered to have been committed in any district where any one of the conspirators did any one of the acts, however innocent, intended to accomplish its object → Government may compel one to defend at a great distance</w:t>
          </w:r>
        </w:sdtContent>
      </w:sdt>
    </w:p>
    <w:p w:rsidR="00000000" w:rsidDel="00000000" w:rsidP="00000000" w:rsidRDefault="00000000" w:rsidRPr="00000000" w14:paraId="00000AD2">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1"/>
          <w:szCs w:val="21"/>
          <w:highlight w:val="white"/>
          <w:u w:val="none"/>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“Strictly, the prosecution should first establish prima facie the conspiracy and identify the conspirators, after which evidence of acts and declarations of each in the course of its execution are admissible against all. But the order of proof os so sprawling a charge is difficult for a judge to control.”</w:t>
      </w:r>
    </w:p>
    <w:p w:rsidR="00000000" w:rsidDel="00000000" w:rsidP="00000000" w:rsidRDefault="00000000" w:rsidRPr="00000000" w14:paraId="00000AD3">
      <w:pPr>
        <w:pageBreakBefore w:val="0"/>
        <w:numPr>
          <w:ilvl w:val="2"/>
          <w:numId w:val="125"/>
        </w:numPr>
        <w:shd w:fill="ffffff" w:val="clear"/>
        <w:ind w:left="2160" w:hanging="360"/>
        <w:rPr>
          <w:color w:val="000000"/>
        </w:rPr>
      </w:pPr>
      <w:r w:rsidDel="00000000" w:rsidR="00000000" w:rsidRPr="00000000">
        <w:rPr>
          <w:color w:val="000000"/>
          <w:highlight w:val="white"/>
          <w:rtl w:val="0"/>
        </w:rPr>
        <w:t xml:space="preserve">“The accused often is confronted with a hodgepodge of acts and statements by others which he may never have authorized or intended or even known about, but which help to persuade the jury of existence of the conspiracy itself.” </w:t>
      </w:r>
      <w:r w:rsidDel="00000000" w:rsidR="00000000" w:rsidRPr="00000000">
        <w:rPr>
          <w:rtl w:val="0"/>
        </w:rPr>
      </w:r>
    </w:p>
    <w:p w:rsidR="00000000" w:rsidDel="00000000" w:rsidP="00000000" w:rsidRDefault="00000000" w:rsidRPr="00000000" w14:paraId="00000AD4">
      <w:pPr>
        <w:pageBreakBefore w:val="0"/>
        <w:numPr>
          <w:ilvl w:val="2"/>
          <w:numId w:val="125"/>
        </w:numPr>
        <w:shd w:fill="ffffff" w:val="clear"/>
        <w:ind w:left="2160" w:hanging="360"/>
        <w:rPr>
          <w:color w:val="000000"/>
        </w:rPr>
      </w:pPr>
      <w:r w:rsidDel="00000000" w:rsidR="00000000" w:rsidRPr="00000000">
        <w:rPr>
          <w:color w:val="000000"/>
          <w:highlight w:val="white"/>
          <w:rtl w:val="0"/>
        </w:rPr>
        <w:t xml:space="preserve">“It is difficult for the individual to make his own case stand on its own merits in the minds of jurors who are ready to believe that birds of a feather are flocked together.”</w:t>
      </w:r>
      <w:r w:rsidDel="00000000" w:rsidR="00000000" w:rsidRPr="00000000">
        <w:rPr>
          <w:rtl w:val="0"/>
        </w:rPr>
      </w:r>
    </w:p>
    <w:p w:rsidR="00000000" w:rsidDel="00000000" w:rsidP="00000000" w:rsidRDefault="00000000" w:rsidRPr="00000000" w14:paraId="00000AD5">
      <w:pPr>
        <w:pageBreakBefore w:val="0"/>
        <w:numPr>
          <w:ilvl w:val="1"/>
          <w:numId w:val="125"/>
        </w:numPr>
        <w:shd w:fill="ffffff" w:val="clear"/>
        <w:ind w:left="1440" w:hanging="360"/>
        <w:rPr>
          <w:color w:val="000000"/>
        </w:rPr>
      </w:pPr>
      <w:r w:rsidDel="00000000" w:rsidR="00000000" w:rsidRPr="00000000">
        <w:rPr>
          <w:b w:val="1"/>
          <w:color w:val="000000"/>
          <w:highlight w:val="white"/>
          <w:rtl w:val="0"/>
        </w:rPr>
        <w:t xml:space="preserve">Spillover effects.</w:t>
      </w:r>
      <w:r w:rsidDel="00000000" w:rsidR="00000000" w:rsidRPr="00000000">
        <w:rPr>
          <w:color w:val="000000"/>
          <w:highlight w:val="white"/>
          <w:rtl w:val="0"/>
        </w:rPr>
        <w:t xml:space="preserve"> “An enormous number of cases involve many defendants, complex evidentiary issues, and dozens and dozens of complicated charges. It is difficult to imagine how a jury goes about sorting the testimony of hundreds of witnesses, or considering evidence it heard more than a year earlier.”</w:t>
      </w:r>
      <w:r w:rsidDel="00000000" w:rsidR="00000000" w:rsidRPr="00000000">
        <w:rPr>
          <w:rtl w:val="0"/>
        </w:rPr>
      </w:r>
    </w:p>
    <w:p w:rsidR="00000000" w:rsidDel="00000000" w:rsidP="00000000" w:rsidRDefault="00000000" w:rsidRPr="00000000" w14:paraId="00000AD6">
      <w:pPr>
        <w:pageBreakBefore w:val="0"/>
        <w:numPr>
          <w:ilvl w:val="2"/>
          <w:numId w:val="125"/>
        </w:numPr>
        <w:shd w:fill="ffffff" w:val="clear"/>
        <w:ind w:left="2160" w:hanging="360"/>
        <w:rPr>
          <w:color w:val="000000"/>
        </w:rPr>
      </w:pPr>
      <w:r w:rsidDel="00000000" w:rsidR="00000000" w:rsidRPr="00000000">
        <w:rPr>
          <w:color w:val="000000"/>
          <w:highlight w:val="white"/>
          <w:rtl w:val="0"/>
        </w:rPr>
        <w:t xml:space="preserve">The limiting instruction, the only protection against the spillover effect of evidence unrelated to the guilt of the accused, can hardly be effective.</w:t>
      </w:r>
      <w:r w:rsidDel="00000000" w:rsidR="00000000" w:rsidRPr="00000000">
        <w:rPr>
          <w:rtl w:val="0"/>
        </w:rPr>
      </w:r>
    </w:p>
    <w:p w:rsidR="00000000" w:rsidDel="00000000" w:rsidP="00000000" w:rsidRDefault="00000000" w:rsidRPr="00000000" w14:paraId="00000AD7">
      <w:pPr>
        <w:pageBreakBefore w:val="0"/>
        <w:numPr>
          <w:ilvl w:val="2"/>
          <w:numId w:val="125"/>
        </w:numPr>
        <w:shd w:fill="ffffff" w:val="clear"/>
        <w:ind w:left="2160" w:hanging="360"/>
        <w:rPr>
          <w:color w:val="000000"/>
        </w:rPr>
      </w:pPr>
      <w:r w:rsidDel="00000000" w:rsidR="00000000" w:rsidRPr="00000000">
        <w:rPr>
          <w:color w:val="000000"/>
          <w:highlight w:val="white"/>
          <w:rtl w:val="0"/>
        </w:rPr>
        <w:t xml:space="preserve">The risk is particularly acute for peripheral defendants.</w:t>
      </w:r>
      <w:r w:rsidDel="00000000" w:rsidR="00000000" w:rsidRPr="00000000">
        <w:rPr>
          <w:rtl w:val="0"/>
        </w:rPr>
      </w:r>
    </w:p>
    <w:p w:rsidR="00000000" w:rsidDel="00000000" w:rsidP="00000000" w:rsidRDefault="00000000" w:rsidRPr="00000000" w14:paraId="00000AD8">
      <w:pPr>
        <w:pageBreakBefore w:val="0"/>
        <w:numPr>
          <w:ilvl w:val="1"/>
          <w:numId w:val="125"/>
        </w:numPr>
        <w:shd w:fill="ffffff" w:val="clear"/>
        <w:ind w:left="1440" w:hanging="360"/>
        <w:rPr>
          <w:color w:val="000000"/>
        </w:rPr>
      </w:pPr>
      <w:r w:rsidDel="00000000" w:rsidR="00000000" w:rsidRPr="00000000">
        <w:rPr>
          <w:b w:val="1"/>
          <w:color w:val="000000"/>
          <w:highlight w:val="white"/>
          <w:rtl w:val="0"/>
        </w:rPr>
        <w:t xml:space="preserve">Sentencing consequences.</w:t>
      </w:r>
      <w:r w:rsidDel="00000000" w:rsidR="00000000" w:rsidRPr="00000000">
        <w:rPr>
          <w:color w:val="000000"/>
          <w:highlight w:val="white"/>
          <w:rtl w:val="0"/>
        </w:rPr>
        <w:t xml:space="preserve"> When sentences are tied to amounts of drug or money involved, defendant may face more severe sentencing.</w:t>
      </w:r>
      <w:r w:rsidDel="00000000" w:rsidR="00000000" w:rsidRPr="00000000">
        <w:rPr>
          <w:rtl w:val="0"/>
        </w:rPr>
      </w:r>
    </w:p>
    <w:p w:rsidR="00000000" w:rsidDel="00000000" w:rsidP="00000000" w:rsidRDefault="00000000" w:rsidRPr="00000000" w14:paraId="00000AD9">
      <w:pPr>
        <w:pageBreakBefore w:val="0"/>
        <w:numPr>
          <w:ilvl w:val="2"/>
          <w:numId w:val="125"/>
        </w:numPr>
        <w:shd w:fill="ffffff" w:val="clear"/>
        <w:ind w:left="2160" w:hanging="360"/>
        <w:rPr>
          <w:color w:val="000000"/>
        </w:rPr>
      </w:pPr>
      <w:r w:rsidDel="00000000" w:rsidR="00000000" w:rsidRPr="00000000">
        <w:rPr>
          <w:color w:val="000000"/>
          <w:highlight w:val="white"/>
          <w:rtl w:val="0"/>
        </w:rPr>
        <w:t xml:space="preserve">May even result in drug Ds on lower ranks receive greater sentences than those on higher ranks, for those w/ more information may get reduction for cooperation.</w:t>
      </w:r>
      <w:r w:rsidDel="00000000" w:rsidR="00000000" w:rsidRPr="00000000">
        <w:rPr>
          <w:rtl w:val="0"/>
        </w:rPr>
      </w:r>
    </w:p>
    <w:p w:rsidR="00000000" w:rsidDel="00000000" w:rsidP="00000000" w:rsidRDefault="00000000" w:rsidRPr="00000000" w14:paraId="00000ADA">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DB">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Prosecutorial Advantages</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ADC">
      <w:pPr>
        <w:pageBreakBefore w:val="0"/>
        <w:numPr>
          <w:ilvl w:val="0"/>
          <w:numId w:val="58"/>
        </w:numPr>
        <w:shd w:fill="ffffff" w:val="clear"/>
        <w:ind w:left="720" w:hanging="360"/>
        <w:rPr>
          <w:color w:val="000000"/>
        </w:rPr>
      </w:pPr>
      <w:r w:rsidDel="00000000" w:rsidR="00000000" w:rsidRPr="00000000">
        <w:rPr>
          <w:color w:val="000000"/>
          <w:highlight w:val="white"/>
          <w:rtl w:val="0"/>
        </w:rPr>
        <w:t xml:space="preserve">Hearsay evidence can be admitted (as long as it’s in furtherance of the conspiracy) </w:t>
      </w:r>
      <w:r w:rsidDel="00000000" w:rsidR="00000000" w:rsidRPr="00000000">
        <w:rPr>
          <w:rtl w:val="0"/>
        </w:rPr>
      </w:r>
    </w:p>
    <w:p w:rsidR="00000000" w:rsidDel="00000000" w:rsidP="00000000" w:rsidRDefault="00000000" w:rsidRPr="00000000" w14:paraId="00000ADD">
      <w:pPr>
        <w:pageBreakBefore w:val="0"/>
        <w:numPr>
          <w:ilvl w:val="0"/>
          <w:numId w:val="58"/>
        </w:numPr>
        <w:shd w:fill="ffffff" w:val="clear"/>
        <w:ind w:left="720" w:hanging="360"/>
        <w:rPr>
          <w:color w:val="000000"/>
        </w:rPr>
      </w:pPr>
      <w:r w:rsidDel="00000000" w:rsidR="00000000" w:rsidRPr="00000000">
        <w:rPr>
          <w:color w:val="000000"/>
          <w:highlight w:val="white"/>
          <w:rtl w:val="0"/>
        </w:rPr>
        <w:t xml:space="preserve">Bootstrapping: can use hearsay to prove conspiracy, which then allows you to bring in hearsay (very circular)</w:t>
      </w:r>
      <w:r w:rsidDel="00000000" w:rsidR="00000000" w:rsidRPr="00000000">
        <w:rPr>
          <w:rtl w:val="0"/>
        </w:rPr>
      </w:r>
    </w:p>
    <w:p w:rsidR="00000000" w:rsidDel="00000000" w:rsidP="00000000" w:rsidRDefault="00000000" w:rsidRPr="00000000" w14:paraId="00000ADE">
      <w:pPr>
        <w:pageBreakBefore w:val="0"/>
        <w:numPr>
          <w:ilvl w:val="0"/>
          <w:numId w:val="58"/>
        </w:numPr>
        <w:shd w:fill="ffffff" w:val="clear"/>
        <w:ind w:left="720" w:hanging="360"/>
        <w:rPr>
          <w:color w:val="000000"/>
        </w:rPr>
      </w:pPr>
      <w:r w:rsidDel="00000000" w:rsidR="00000000" w:rsidRPr="00000000">
        <w:rPr>
          <w:color w:val="000000"/>
          <w:highlight w:val="white"/>
          <w:rtl w:val="0"/>
        </w:rPr>
        <w:t xml:space="preserve">Joint Trials</w:t>
      </w:r>
      <w:r w:rsidDel="00000000" w:rsidR="00000000" w:rsidRPr="00000000">
        <w:rPr>
          <w:color w:val="000000"/>
          <w:rtl w:val="0"/>
        </w:rPr>
        <w:t xml:space="preserve">: </w:t>
      </w:r>
      <w:r w:rsidDel="00000000" w:rsidR="00000000" w:rsidRPr="00000000">
        <w:rPr>
          <w:color w:val="000000"/>
          <w:highlight w:val="white"/>
          <w:rtl w:val="0"/>
        </w:rPr>
        <w:t xml:space="preserve">Accumulates the evidence, can influence jury </w:t>
      </w:r>
      <w:r w:rsidDel="00000000" w:rsidR="00000000" w:rsidRPr="00000000">
        <w:rPr>
          <w:rtl w:val="0"/>
        </w:rPr>
      </w:r>
    </w:p>
    <w:p w:rsidR="00000000" w:rsidDel="00000000" w:rsidP="00000000" w:rsidRDefault="00000000" w:rsidRPr="00000000" w14:paraId="00000ADF">
      <w:pPr>
        <w:pageBreakBefore w:val="0"/>
        <w:numPr>
          <w:ilvl w:val="0"/>
          <w:numId w:val="58"/>
        </w:numPr>
        <w:shd w:fill="ffffff" w:val="clear"/>
        <w:ind w:left="720" w:hanging="360"/>
        <w:rPr>
          <w:color w:val="000000"/>
        </w:rPr>
      </w:pPr>
      <w:r w:rsidDel="00000000" w:rsidR="00000000" w:rsidRPr="00000000">
        <w:rPr>
          <w:color w:val="000000"/>
          <w:highlight w:val="white"/>
          <w:rtl w:val="0"/>
        </w:rPr>
        <w:t xml:space="preserve">Location of trial: More flexible, can forum/venue shop </w:t>
      </w:r>
      <w:r w:rsidDel="00000000" w:rsidR="00000000" w:rsidRPr="00000000">
        <w:rPr>
          <w:rtl w:val="0"/>
        </w:rPr>
      </w:r>
    </w:p>
    <w:p w:rsidR="00000000" w:rsidDel="00000000" w:rsidP="00000000" w:rsidRDefault="00000000" w:rsidRPr="00000000" w14:paraId="00000AE0">
      <w:pPr>
        <w:pageBreakBefore w:val="0"/>
        <w:numPr>
          <w:ilvl w:val="0"/>
          <w:numId w:val="58"/>
        </w:numPr>
        <w:shd w:fill="ffffff" w:val="clear"/>
        <w:ind w:left="720" w:hanging="360"/>
        <w:rPr>
          <w:color w:val="000000"/>
        </w:rPr>
      </w:pPr>
      <w:r w:rsidDel="00000000" w:rsidR="00000000" w:rsidRPr="00000000">
        <w:rPr>
          <w:color w:val="000000"/>
          <w:highlight w:val="white"/>
          <w:rtl w:val="0"/>
        </w:rPr>
        <w:t xml:space="preserve">Statute of limitations</w:t>
      </w:r>
      <w:r w:rsidDel="00000000" w:rsidR="00000000" w:rsidRPr="00000000">
        <w:rPr>
          <w:rtl w:val="0"/>
        </w:rPr>
      </w:r>
    </w:p>
    <w:p w:rsidR="00000000" w:rsidDel="00000000" w:rsidP="00000000" w:rsidRDefault="00000000" w:rsidRPr="00000000" w14:paraId="00000AE1">
      <w:pPr>
        <w:pageBreakBefore w:val="0"/>
        <w:numPr>
          <w:ilvl w:val="1"/>
          <w:numId w:val="58"/>
        </w:numPr>
        <w:shd w:fill="ffffff" w:val="clear"/>
        <w:ind w:left="1440" w:hanging="360"/>
        <w:rPr>
          <w:color w:val="000000"/>
        </w:rPr>
      </w:pPr>
      <w:r w:rsidDel="00000000" w:rsidR="00000000" w:rsidRPr="00000000">
        <w:rPr>
          <w:color w:val="000000"/>
          <w:highlight w:val="white"/>
          <w:rtl w:val="0"/>
        </w:rPr>
        <w:t xml:space="preserve">Starts to run when last act of conspiracy is completed, but conspiracies are usually ongoing, so there are very few SOL limitations </w:t>
      </w:r>
      <w:r w:rsidDel="00000000" w:rsidR="00000000" w:rsidRPr="00000000">
        <w:rPr>
          <w:rtl w:val="0"/>
        </w:rPr>
      </w:r>
    </w:p>
    <w:p w:rsidR="00000000" w:rsidDel="00000000" w:rsidP="00000000" w:rsidRDefault="00000000" w:rsidRPr="00000000" w14:paraId="00000AE2">
      <w:pPr>
        <w:pageBreakBefore w:val="0"/>
        <w:numPr>
          <w:ilvl w:val="0"/>
          <w:numId w:val="58"/>
        </w:numPr>
        <w:shd w:fill="ffffff" w:val="clear"/>
        <w:ind w:left="720" w:hanging="360"/>
        <w:rPr>
          <w:color w:val="000000"/>
        </w:rPr>
      </w:pPr>
      <w:r w:rsidDel="00000000" w:rsidR="00000000" w:rsidRPr="00000000">
        <w:rPr>
          <w:color w:val="000000"/>
          <w:highlight w:val="white"/>
          <w:rtl w:val="0"/>
        </w:rPr>
        <w:t xml:space="preserve">Cumulative punishment </w:t>
      </w:r>
      <w:r w:rsidDel="00000000" w:rsidR="00000000" w:rsidRPr="00000000">
        <w:rPr>
          <w:rtl w:val="0"/>
        </w:rPr>
      </w:r>
    </w:p>
    <w:p w:rsidR="00000000" w:rsidDel="00000000" w:rsidP="00000000" w:rsidRDefault="00000000" w:rsidRPr="00000000" w14:paraId="00000AE3">
      <w:pPr>
        <w:pageBreakBefore w:val="0"/>
        <w:numPr>
          <w:ilvl w:val="1"/>
          <w:numId w:val="58"/>
        </w:numPr>
        <w:shd w:fill="ffffff" w:val="clear"/>
        <w:ind w:left="1440" w:hanging="360"/>
        <w:rPr>
          <w:color w:val="000000"/>
        </w:rPr>
      </w:pPr>
      <w:r w:rsidDel="00000000" w:rsidR="00000000" w:rsidRPr="00000000">
        <w:rPr>
          <w:color w:val="000000"/>
          <w:highlight w:val="white"/>
          <w:rtl w:val="0"/>
        </w:rPr>
        <w:t xml:space="preserve">MPC tries to avoid this by barring cumulative penalties for substantive object crimes (with some exceptions)</w:t>
      </w:r>
      <w:r w:rsidDel="00000000" w:rsidR="00000000" w:rsidRPr="00000000">
        <w:rPr>
          <w:rtl w:val="0"/>
        </w:rPr>
      </w:r>
    </w:p>
    <w:p w:rsidR="00000000" w:rsidDel="00000000" w:rsidP="00000000" w:rsidRDefault="00000000" w:rsidRPr="00000000" w14:paraId="00000AE4">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E5">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Actus Reus</w:t>
      </w:r>
      <w:r w:rsidDel="00000000" w:rsidR="00000000" w:rsidRPr="00000000">
        <w:rPr>
          <w:rtl w:val="0"/>
        </w:rPr>
      </w:r>
    </w:p>
    <w:p w:rsidR="00000000" w:rsidDel="00000000" w:rsidP="00000000" w:rsidRDefault="00000000" w:rsidRPr="00000000" w14:paraId="00000AE6">
      <w:pPr>
        <w:pageBreakBefore w:val="0"/>
        <w:numPr>
          <w:ilvl w:val="0"/>
          <w:numId w:val="52"/>
        </w:numPr>
        <w:shd w:fill="ffffff" w:val="clear"/>
        <w:ind w:left="720" w:hanging="360"/>
        <w:rPr>
          <w:color w:val="000000"/>
        </w:rPr>
      </w:pPr>
      <w:r w:rsidDel="00000000" w:rsidR="00000000" w:rsidRPr="00000000">
        <w:rPr>
          <w:color w:val="000000"/>
          <w:highlight w:val="white"/>
          <w:rtl w:val="0"/>
        </w:rPr>
        <w:t xml:space="preserve">Agreement + Overt Act </w:t>
      </w:r>
      <w:r w:rsidDel="00000000" w:rsidR="00000000" w:rsidRPr="00000000">
        <w:rPr>
          <w:rtl w:val="0"/>
        </w:rPr>
      </w:r>
    </w:p>
    <w:p w:rsidR="00000000" w:rsidDel="00000000" w:rsidP="00000000" w:rsidRDefault="00000000" w:rsidRPr="00000000" w14:paraId="00000AE7">
      <w:pPr>
        <w:pageBreakBefore w:val="0"/>
        <w:numPr>
          <w:ilvl w:val="0"/>
          <w:numId w:val="52"/>
        </w:numPr>
        <w:shd w:fill="ffffff" w:val="clear"/>
        <w:ind w:left="720" w:hanging="360"/>
        <w:rPr>
          <w:color w:val="000000"/>
        </w:rPr>
      </w:pPr>
      <w:r w:rsidDel="00000000" w:rsidR="00000000" w:rsidRPr="00000000">
        <w:rPr>
          <w:color w:val="000000"/>
          <w:highlight w:val="white"/>
          <w:rtl w:val="0"/>
        </w:rPr>
        <w:t xml:space="preserve">Agreement:</w:t>
      </w:r>
      <w:r w:rsidDel="00000000" w:rsidR="00000000" w:rsidRPr="00000000">
        <w:rPr>
          <w:rtl w:val="0"/>
        </w:rPr>
      </w:r>
    </w:p>
    <w:p w:rsidR="00000000" w:rsidDel="00000000" w:rsidP="00000000" w:rsidRDefault="00000000" w:rsidRPr="00000000" w14:paraId="00000AE8">
      <w:pPr>
        <w:pageBreakBefore w:val="0"/>
        <w:numPr>
          <w:ilvl w:val="1"/>
          <w:numId w:val="52"/>
        </w:numPr>
        <w:shd w:fill="ffffff" w:val="clear"/>
        <w:ind w:left="1440" w:hanging="360"/>
        <w:rPr>
          <w:color w:val="000000"/>
        </w:rPr>
      </w:pPr>
      <w:r w:rsidDel="00000000" w:rsidR="00000000" w:rsidRPr="00000000">
        <w:rPr>
          <w:color w:val="000000"/>
          <w:highlight w:val="white"/>
          <w:rtl w:val="0"/>
        </w:rPr>
        <w:t xml:space="preserve">Not necessary to prove an express agreement; circumstantial/inferential proof is sufficient (</w:t>
      </w:r>
      <w:r w:rsidDel="00000000" w:rsidR="00000000" w:rsidRPr="00000000">
        <w:rPr>
          <w:i w:val="1"/>
          <w:color w:val="000000"/>
          <w:highlight w:val="white"/>
          <w:rtl w:val="0"/>
        </w:rPr>
        <w:t xml:space="preserve">Interstate</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AE9">
      <w:pPr>
        <w:pageBreakBefore w:val="0"/>
        <w:numPr>
          <w:ilvl w:val="1"/>
          <w:numId w:val="52"/>
        </w:numPr>
        <w:shd w:fill="ffffff" w:val="clear"/>
        <w:ind w:left="1440" w:hanging="360"/>
        <w:rPr>
          <w:color w:val="000000"/>
        </w:rPr>
      </w:pPr>
      <w:r w:rsidDel="00000000" w:rsidR="00000000" w:rsidRPr="00000000">
        <w:rPr>
          <w:color w:val="000000"/>
          <w:highlight w:val="white"/>
          <w:rtl w:val="0"/>
        </w:rPr>
        <w:t xml:space="preserve">Do not need to know every single detail of the conspiracy or all the details of the conspiracy </w:t>
      </w:r>
      <w:r w:rsidDel="00000000" w:rsidR="00000000" w:rsidRPr="00000000">
        <w:rPr>
          <w:rtl w:val="0"/>
        </w:rPr>
      </w:r>
    </w:p>
    <w:p w:rsidR="00000000" w:rsidDel="00000000" w:rsidP="00000000" w:rsidRDefault="00000000" w:rsidRPr="00000000" w14:paraId="00000AEA">
      <w:pPr>
        <w:pageBreakBefore w:val="0"/>
        <w:numPr>
          <w:ilvl w:val="0"/>
          <w:numId w:val="52"/>
        </w:numPr>
        <w:shd w:fill="ffffff" w:val="clear"/>
        <w:ind w:left="720" w:hanging="360"/>
        <w:rPr>
          <w:color w:val="000000"/>
        </w:rPr>
      </w:pPr>
      <w:r w:rsidDel="00000000" w:rsidR="00000000" w:rsidRPr="00000000">
        <w:rPr>
          <w:color w:val="000000"/>
          <w:highlight w:val="white"/>
          <w:rtl w:val="0"/>
        </w:rPr>
        <w:t xml:space="preserve">Overt Act: </w:t>
      </w:r>
      <w:r w:rsidDel="00000000" w:rsidR="00000000" w:rsidRPr="00000000">
        <w:rPr>
          <w:rtl w:val="0"/>
        </w:rPr>
      </w:r>
    </w:p>
    <w:p w:rsidR="00000000" w:rsidDel="00000000" w:rsidP="00000000" w:rsidRDefault="00000000" w:rsidRPr="00000000" w14:paraId="00000AEB">
      <w:pPr>
        <w:pageBreakBefore w:val="0"/>
        <w:numPr>
          <w:ilvl w:val="1"/>
          <w:numId w:val="52"/>
        </w:numPr>
        <w:shd w:fill="ffffff" w:val="clear"/>
        <w:ind w:left="1440" w:hanging="360"/>
        <w:rPr>
          <w:color w:val="000000"/>
        </w:rPr>
      </w:pPr>
      <w:r w:rsidDel="00000000" w:rsidR="00000000" w:rsidRPr="00000000">
        <w:rPr>
          <w:color w:val="000000"/>
          <w:highlight w:val="white"/>
          <w:rtl w:val="0"/>
        </w:rPr>
        <w:t xml:space="preserve">An act in furtherance of the conspiracy, demonstrating that the act has gone beyond the purely mental state and has reached implementation stage </w:t>
      </w:r>
      <w:r w:rsidDel="00000000" w:rsidR="00000000" w:rsidRPr="00000000">
        <w:rPr>
          <w:rtl w:val="0"/>
        </w:rPr>
      </w:r>
    </w:p>
    <w:p w:rsidR="00000000" w:rsidDel="00000000" w:rsidP="00000000" w:rsidRDefault="00000000" w:rsidRPr="00000000" w14:paraId="00000AEC">
      <w:pPr>
        <w:pageBreakBefore w:val="0"/>
        <w:numPr>
          <w:ilvl w:val="1"/>
          <w:numId w:val="52"/>
        </w:numPr>
        <w:shd w:fill="ffffff" w:val="clear"/>
        <w:ind w:left="1440" w:hanging="360"/>
        <w:rPr>
          <w:color w:val="000000"/>
        </w:rPr>
      </w:pPr>
      <w:r w:rsidDel="00000000" w:rsidR="00000000" w:rsidRPr="00000000">
        <w:rPr>
          <w:color w:val="000000"/>
          <w:highlight w:val="white"/>
          <w:rtl w:val="0"/>
        </w:rPr>
        <w:t xml:space="preserve">Under common law, no overt act required </w:t>
      </w:r>
      <w:r w:rsidDel="00000000" w:rsidR="00000000" w:rsidRPr="00000000">
        <w:rPr>
          <w:rtl w:val="0"/>
        </w:rPr>
      </w:r>
    </w:p>
    <w:p w:rsidR="00000000" w:rsidDel="00000000" w:rsidP="00000000" w:rsidRDefault="00000000" w:rsidRPr="00000000" w14:paraId="00000AED">
      <w:pPr>
        <w:pageBreakBefore w:val="0"/>
        <w:numPr>
          <w:ilvl w:val="1"/>
          <w:numId w:val="52"/>
        </w:numPr>
        <w:shd w:fill="ffffff" w:val="clear"/>
        <w:ind w:left="1440" w:hanging="360"/>
        <w:rPr>
          <w:color w:val="000000"/>
        </w:rPr>
      </w:pPr>
      <w:sdt>
        <w:sdtPr>
          <w:tag w:val="goog_rdk_27"/>
        </w:sdtPr>
        <w:sdtContent>
          <w:r w:rsidDel="00000000" w:rsidR="00000000" w:rsidRPr="00000000">
            <w:rPr>
              <w:rFonts w:ascii="Arial Unicode MS" w:cs="Arial Unicode MS" w:eastAsia="Arial Unicode MS" w:hAnsi="Arial Unicode MS"/>
              <w:color w:val="000000"/>
              <w:highlight w:val="white"/>
              <w:rtl w:val="0"/>
            </w:rPr>
            <w:t xml:space="preserve">Under MPC, overt act required if substantive offense is relatively minor → pretty low bar, any act will suffice </w:t>
          </w:r>
        </w:sdtContent>
      </w:sdt>
      <w:r w:rsidDel="00000000" w:rsidR="00000000" w:rsidRPr="00000000">
        <w:rPr>
          <w:rtl w:val="0"/>
        </w:rPr>
      </w:r>
    </w:p>
    <w:p w:rsidR="00000000" w:rsidDel="00000000" w:rsidP="00000000" w:rsidRDefault="00000000" w:rsidRPr="00000000" w14:paraId="00000AEE">
      <w:pPr>
        <w:pageBreakBefore w:val="0"/>
        <w:numPr>
          <w:ilvl w:val="2"/>
          <w:numId w:val="52"/>
        </w:numPr>
        <w:shd w:fill="ffffff" w:val="clear"/>
        <w:ind w:left="2160" w:hanging="360"/>
        <w:rPr>
          <w:color w:val="000000"/>
        </w:rPr>
      </w:pPr>
      <w:r w:rsidDel="00000000" w:rsidR="00000000" w:rsidRPr="00000000">
        <w:rPr>
          <w:color w:val="000000"/>
          <w:highlight w:val="white"/>
          <w:rtl w:val="0"/>
        </w:rPr>
        <w:t xml:space="preserve">No overt act required if substantive offense is serious (agreement is the actus reus) </w:t>
      </w:r>
      <w:r w:rsidDel="00000000" w:rsidR="00000000" w:rsidRPr="00000000">
        <w:rPr>
          <w:rtl w:val="0"/>
        </w:rPr>
      </w:r>
    </w:p>
    <w:p w:rsidR="00000000" w:rsidDel="00000000" w:rsidP="00000000" w:rsidRDefault="00000000" w:rsidRPr="00000000" w14:paraId="00000AEF">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F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Express agreement is not necessary; agreement can be inferred/based on circumstantial evidence</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A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Interstate Circuit, Inc. v. US, SCOTUS 1939. Old Book</w:t>
      </w:r>
      <w:r w:rsidDel="00000000" w:rsidR="00000000" w:rsidRPr="00000000">
        <w:rPr>
          <w:rtl w:val="0"/>
        </w:rPr>
      </w:r>
    </w:p>
    <w:p w:rsidR="00000000" w:rsidDel="00000000" w:rsidP="00000000" w:rsidRDefault="00000000" w:rsidRPr="00000000" w14:paraId="00000AF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2 movie exhibitors and 8 independent movie distributors are charged with violating antitrust law by artificially controlling admission prices. Each individual contract between the exhibitor and the distributor was not evidence of conspiracy; the Act required proof that all 8 distributors had agreements with each other too. </w:t>
      </w:r>
      <w:r w:rsidDel="00000000" w:rsidR="00000000" w:rsidRPr="00000000">
        <w:rPr>
          <w:rtl w:val="0"/>
        </w:rPr>
      </w:r>
    </w:p>
    <w:p w:rsidR="00000000" w:rsidDel="00000000" w:rsidP="00000000" w:rsidRDefault="00000000" w:rsidRPr="00000000" w14:paraId="00000AF3">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Trial court was correct in inferring from the letter that there was an agreement to collude. </w:t>
      </w:r>
      <w:r w:rsidDel="00000000" w:rsidR="00000000" w:rsidRPr="00000000">
        <w:rPr>
          <w:rtl w:val="0"/>
        </w:rPr>
      </w:r>
    </w:p>
    <w:p w:rsidR="00000000" w:rsidDel="00000000" w:rsidP="00000000" w:rsidRDefault="00000000" w:rsidRPr="00000000" w14:paraId="00000AF4">
      <w:pPr>
        <w:pageBreakBefore w:val="0"/>
        <w:rPr>
          <w:rFonts w:ascii="-webkit-standard" w:cs="-webkit-standard" w:eastAsia="-webkit-standard" w:hAnsi="-webkit-standard"/>
          <w:b w:val="1"/>
          <w:color w:val="000000"/>
        </w:rPr>
      </w:pPr>
      <w:r w:rsidDel="00000000" w:rsidR="00000000" w:rsidRPr="00000000">
        <w:rPr>
          <w:b w:val="1"/>
          <w:color w:val="000000"/>
          <w:highlight w:val="white"/>
          <w:rtl w:val="0"/>
        </w:rPr>
        <w:t xml:space="preserve">Reasoning: </w:t>
      </w:r>
      <w:r w:rsidDel="00000000" w:rsidR="00000000" w:rsidRPr="00000000">
        <w:rPr>
          <w:rtl w:val="0"/>
        </w:rPr>
      </w:r>
    </w:p>
    <w:p w:rsidR="00000000" w:rsidDel="00000000" w:rsidP="00000000" w:rsidRDefault="00000000" w:rsidRPr="00000000" w14:paraId="00000AF5">
      <w:pPr>
        <w:pageBreakBefore w:val="0"/>
        <w:numPr>
          <w:ilvl w:val="0"/>
          <w:numId w:val="51"/>
        </w:numPr>
        <w:shd w:fill="ffffff" w:val="clear"/>
        <w:ind w:left="720" w:hanging="360"/>
        <w:rPr>
          <w:color w:val="000000"/>
        </w:rPr>
      </w:pPr>
      <w:r w:rsidDel="00000000" w:rsidR="00000000" w:rsidRPr="00000000">
        <w:rPr>
          <w:color w:val="000000"/>
          <w:highlight w:val="white"/>
          <w:rtl w:val="0"/>
        </w:rPr>
        <w:t xml:space="preserve">Evidence showed the 8 distributors implicitly agreed that they were all doing it because they knew it required collective action for the whole scheme to work.</w:t>
      </w:r>
      <w:r w:rsidDel="00000000" w:rsidR="00000000" w:rsidRPr="00000000">
        <w:rPr>
          <w:rtl w:val="0"/>
        </w:rPr>
      </w:r>
    </w:p>
    <w:p w:rsidR="00000000" w:rsidDel="00000000" w:rsidP="00000000" w:rsidRDefault="00000000" w:rsidRPr="00000000" w14:paraId="00000AF6">
      <w:pPr>
        <w:pageBreakBefore w:val="0"/>
        <w:numPr>
          <w:ilvl w:val="1"/>
          <w:numId w:val="51"/>
        </w:numPr>
        <w:shd w:fill="ffffff" w:val="clear"/>
        <w:ind w:left="1440" w:hanging="360"/>
        <w:rPr>
          <w:color w:val="000000"/>
        </w:rPr>
      </w:pPr>
      <w:r w:rsidDel="00000000" w:rsidR="00000000" w:rsidRPr="00000000">
        <w:rPr>
          <w:color w:val="000000"/>
          <w:highlight w:val="white"/>
          <w:rtl w:val="0"/>
        </w:rPr>
        <w:t xml:space="preserve">Letter from exhibitor to each distributor sought compliance of demands. </w:t>
      </w:r>
      <w:r w:rsidDel="00000000" w:rsidR="00000000" w:rsidRPr="00000000">
        <w:rPr>
          <w:rtl w:val="0"/>
        </w:rPr>
      </w:r>
    </w:p>
    <w:p w:rsidR="00000000" w:rsidDel="00000000" w:rsidP="00000000" w:rsidRDefault="00000000" w:rsidRPr="00000000" w14:paraId="00000AF7">
      <w:pPr>
        <w:pageBreakBefore w:val="0"/>
        <w:numPr>
          <w:ilvl w:val="1"/>
          <w:numId w:val="51"/>
        </w:numPr>
        <w:shd w:fill="ffffff" w:val="clear"/>
        <w:ind w:left="1440" w:hanging="360"/>
        <w:rPr>
          <w:color w:val="000000"/>
        </w:rPr>
      </w:pPr>
      <w:r w:rsidDel="00000000" w:rsidR="00000000" w:rsidRPr="00000000">
        <w:rPr>
          <w:color w:val="000000"/>
          <w:highlight w:val="white"/>
          <w:rtl w:val="0"/>
        </w:rPr>
        <w:t xml:space="preserve">Letter named all 8 distributors.</w:t>
      </w:r>
      <w:r w:rsidDel="00000000" w:rsidR="00000000" w:rsidRPr="00000000">
        <w:rPr>
          <w:rtl w:val="0"/>
        </w:rPr>
      </w:r>
    </w:p>
    <w:p w:rsidR="00000000" w:rsidDel="00000000" w:rsidP="00000000" w:rsidRDefault="00000000" w:rsidRPr="00000000" w14:paraId="00000AF8">
      <w:pPr>
        <w:pageBreakBefore w:val="0"/>
        <w:numPr>
          <w:ilvl w:val="1"/>
          <w:numId w:val="51"/>
        </w:numPr>
        <w:shd w:fill="ffffff" w:val="clear"/>
        <w:ind w:left="1440" w:hanging="360"/>
        <w:rPr>
          <w:color w:val="000000"/>
        </w:rPr>
      </w:pPr>
      <w:r w:rsidDel="00000000" w:rsidR="00000000" w:rsidRPr="00000000">
        <w:rPr>
          <w:color w:val="000000"/>
          <w:highlight w:val="white"/>
          <w:rtl w:val="0"/>
        </w:rPr>
        <w:t xml:space="preserve">All 8 distributors accepted the proposed restrictions. </w:t>
      </w:r>
      <w:r w:rsidDel="00000000" w:rsidR="00000000" w:rsidRPr="00000000">
        <w:rPr>
          <w:rtl w:val="0"/>
        </w:rPr>
      </w:r>
    </w:p>
    <w:p w:rsidR="00000000" w:rsidDel="00000000" w:rsidP="00000000" w:rsidRDefault="00000000" w:rsidRPr="00000000" w14:paraId="00000AF9">
      <w:pPr>
        <w:pageBreakBefore w:val="0"/>
        <w:numPr>
          <w:ilvl w:val="0"/>
          <w:numId w:val="51"/>
        </w:numPr>
        <w:shd w:fill="ffffff" w:val="clear"/>
        <w:ind w:left="720" w:hanging="360"/>
        <w:rPr>
          <w:color w:val="000000"/>
        </w:rPr>
      </w:pPr>
      <w:r w:rsidDel="00000000" w:rsidR="00000000" w:rsidRPr="00000000">
        <w:rPr>
          <w:color w:val="000000"/>
          <w:highlight w:val="white"/>
          <w:rtl w:val="0"/>
        </w:rPr>
        <w:t xml:space="preserve">Court inferred an agreement between exhibitor (hub) and the 8 distributors (spokes) as part of the wheel.</w:t>
      </w:r>
      <w:r w:rsidDel="00000000" w:rsidR="00000000" w:rsidRPr="00000000">
        <w:rPr>
          <w:rtl w:val="0"/>
        </w:rPr>
      </w:r>
    </w:p>
    <w:p w:rsidR="00000000" w:rsidDel="00000000" w:rsidP="00000000" w:rsidRDefault="00000000" w:rsidRPr="00000000" w14:paraId="00000AFA">
      <w:pPr>
        <w:pageBreakBefore w:val="0"/>
        <w:numPr>
          <w:ilvl w:val="1"/>
          <w:numId w:val="51"/>
        </w:numPr>
        <w:shd w:fill="ffffff" w:val="clear"/>
        <w:ind w:left="1440" w:hanging="360"/>
        <w:rPr>
          <w:color w:val="000000"/>
        </w:rPr>
      </w:pPr>
      <w:r w:rsidDel="00000000" w:rsidR="00000000" w:rsidRPr="00000000">
        <w:rPr>
          <w:color w:val="000000"/>
          <w:highlight w:val="white"/>
          <w:rtl w:val="0"/>
        </w:rPr>
        <w:t xml:space="preserve">This shows a relationship between the distributors, even without evidence that the distributors spoke/agreed with each other. </w:t>
      </w:r>
      <w:r w:rsidDel="00000000" w:rsidR="00000000" w:rsidRPr="00000000">
        <w:rPr>
          <w:rtl w:val="0"/>
        </w:rPr>
      </w:r>
    </w:p>
    <w:p w:rsidR="00000000" w:rsidDel="00000000" w:rsidP="00000000" w:rsidRDefault="00000000" w:rsidRPr="00000000" w14:paraId="00000AFB">
      <w:pPr>
        <w:pageBreakBefore w:val="0"/>
        <w:shd w:fill="ffffff" w:val="clear"/>
        <w:rPr>
          <w:color w:val="000000"/>
          <w:highlight w:val="white"/>
        </w:rPr>
      </w:pPr>
      <w:r w:rsidDel="00000000" w:rsidR="00000000" w:rsidRPr="00000000">
        <w:rPr>
          <w:b w:val="1"/>
          <w:color w:val="000000"/>
          <w:highlight w:val="white"/>
          <w:rtl w:val="0"/>
        </w:rPr>
        <w:t xml:space="preserve">Harcourt:</w:t>
      </w:r>
      <w:r w:rsidDel="00000000" w:rsidR="00000000" w:rsidRPr="00000000">
        <w:rPr>
          <w:color w:val="000000"/>
          <w:highlight w:val="white"/>
          <w:rtl w:val="0"/>
        </w:rPr>
        <w:t xml:space="preserve"> </w:t>
      </w:r>
      <w:r w:rsidDel="00000000" w:rsidR="00000000" w:rsidRPr="00000000">
        <w:rPr>
          <w:color w:val="000000"/>
          <w:rtl w:val="0"/>
        </w:rPr>
        <w:t xml:space="preserve">Spokes on a wheel. What is at stake here is to get distributors liable for the offense of other distributors (so making it a wheel).</w:t>
      </w:r>
      <w:r w:rsidDel="00000000" w:rsidR="00000000" w:rsidRPr="00000000">
        <w:rPr>
          <w:rtl w:val="0"/>
        </w:rPr>
      </w:r>
    </w:p>
    <w:p w:rsidR="00000000" w:rsidDel="00000000" w:rsidP="00000000" w:rsidRDefault="00000000" w:rsidRPr="00000000" w14:paraId="00000AFC">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A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bookmarkStart w:colFirst="0" w:colLast="0" w:name="_heading=h.3whwml4" w:id="24"/>
      <w:bookmarkEnd w:id="24"/>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Perry v. State (Florida 2014) 748-51</w:t>
      </w:r>
    </w:p>
    <w:p w:rsidR="00000000" w:rsidDel="00000000" w:rsidP="00000000" w:rsidRDefault="00000000" w:rsidRPr="00000000" w14:paraId="00000AFE">
      <w:pPr>
        <w:pStyle w:val="Heading4"/>
        <w:pageBreakBefore w:val="0"/>
        <w:rPr>
          <w:rFonts w:ascii="Arial" w:cs="Arial" w:eastAsia="Arial" w:hAnsi="Arial"/>
          <w:i w:val="0"/>
          <w:color w:val="000000"/>
        </w:rPr>
      </w:pPr>
      <w:bookmarkStart w:colFirst="0" w:colLast="0" w:name="_heading=h.2bn6wsx" w:id="25"/>
      <w:bookmarkEnd w:id="25"/>
      <w:r w:rsidDel="00000000" w:rsidR="00000000" w:rsidRPr="00000000">
        <w:rPr>
          <w:rFonts w:ascii="Arial" w:cs="Arial" w:eastAsia="Arial" w:hAnsi="Arial"/>
          <w:b w:val="1"/>
          <w:i w:val="0"/>
          <w:color w:val="000000"/>
          <w:rtl w:val="0"/>
        </w:rPr>
        <w:t xml:space="preserve">Takeaway:</w:t>
      </w:r>
      <w:r w:rsidDel="00000000" w:rsidR="00000000" w:rsidRPr="00000000">
        <w:rPr>
          <w:rFonts w:ascii="Arial" w:cs="Arial" w:eastAsia="Arial" w:hAnsi="Arial"/>
          <w:i w:val="0"/>
          <w:color w:val="000000"/>
          <w:rtl w:val="0"/>
        </w:rPr>
        <w:t xml:space="preserve"> Need direct proof and/or sufficient circumstantial evidence of agreement</w:t>
      </w:r>
    </w:p>
    <w:p w:rsidR="00000000" w:rsidDel="00000000" w:rsidP="00000000" w:rsidRDefault="00000000" w:rsidRPr="00000000" w14:paraId="00000AFF">
      <w:pPr>
        <w:pageBreakBefore w:val="0"/>
        <w:rPr/>
      </w:pPr>
      <w:r w:rsidDel="00000000" w:rsidR="00000000" w:rsidRPr="00000000">
        <w:rPr>
          <w:b w:val="1"/>
          <w:rtl w:val="0"/>
        </w:rPr>
        <w:t xml:space="preserve">Facts:</w:t>
      </w:r>
      <w:r w:rsidDel="00000000" w:rsidR="00000000" w:rsidRPr="00000000">
        <w:rPr>
          <w:rtl w:val="0"/>
        </w:rPr>
        <w:t xml:space="preserve"> Christopher &amp; Mary Perry (husband/wife) had financial and sexual relationship with Robert Young, a convicted sexual predator. Let him sleep with/rape their 8yo daughter each night in exchange for their housing, etc.</w:t>
      </w:r>
    </w:p>
    <w:p w:rsidR="00000000" w:rsidDel="00000000" w:rsidP="00000000" w:rsidRDefault="00000000" w:rsidRPr="00000000" w14:paraId="00000B00">
      <w:pPr>
        <w:pageBreakBefore w:val="0"/>
        <w:rPr/>
      </w:pPr>
      <w:r w:rsidDel="00000000" w:rsidR="00000000" w:rsidRPr="00000000">
        <w:rPr>
          <w:b w:val="1"/>
          <w:rtl w:val="0"/>
        </w:rPr>
        <w:t xml:space="preserve">Majority:</w:t>
      </w:r>
      <w:r w:rsidDel="00000000" w:rsidR="00000000" w:rsidRPr="00000000">
        <w:rPr>
          <w:rtl w:val="0"/>
        </w:rPr>
        <w:t xml:space="preserve"> No direct proof introduced for the commission of a sexual battery + circumstantial evidence not sufficient to establish existence of an agreement or intent to conspire.</w:t>
      </w:r>
    </w:p>
    <w:p w:rsidR="00000000" w:rsidDel="00000000" w:rsidP="00000000" w:rsidRDefault="00000000" w:rsidRPr="00000000" w14:paraId="00000B01">
      <w:pPr>
        <w:pageBreakBefore w:val="0"/>
        <w:rPr/>
      </w:pPr>
      <w:r w:rsidDel="00000000" w:rsidR="00000000" w:rsidRPr="00000000">
        <w:rPr>
          <w:b w:val="1"/>
          <w:rtl w:val="0"/>
        </w:rPr>
        <w:t xml:space="preserve">Concurrence/Dissent:</w:t>
      </w:r>
      <w:r w:rsidDel="00000000" w:rsidR="00000000" w:rsidRPr="00000000">
        <w:rPr>
          <w:rtl w:val="0"/>
        </w:rPr>
        <w:t xml:space="preserve"> Strong evidence of a tacit agreement to allow unrestricted access to daughter and to cover it up through lies to child protection. Jury could have inferred conspiracy.</w:t>
      </w:r>
    </w:p>
    <w:p w:rsidR="00000000" w:rsidDel="00000000" w:rsidP="00000000" w:rsidRDefault="00000000" w:rsidRPr="00000000" w14:paraId="00000B02">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B03">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B04">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Mens Rea</w:t>
      </w:r>
      <w:r w:rsidDel="00000000" w:rsidR="00000000" w:rsidRPr="00000000">
        <w:rPr>
          <w:rtl w:val="0"/>
        </w:rPr>
      </w:r>
    </w:p>
    <w:p w:rsidR="00000000" w:rsidDel="00000000" w:rsidP="00000000" w:rsidRDefault="00000000" w:rsidRPr="00000000" w14:paraId="00000B05">
      <w:pPr>
        <w:pageBreakBefore w:val="0"/>
        <w:numPr>
          <w:ilvl w:val="0"/>
          <w:numId w:val="53"/>
        </w:numPr>
        <w:shd w:fill="ffffff" w:val="clear"/>
        <w:ind w:left="720" w:hanging="360"/>
        <w:rPr>
          <w:color w:val="000000"/>
        </w:rPr>
      </w:pPr>
      <w:r w:rsidDel="00000000" w:rsidR="00000000" w:rsidRPr="00000000">
        <w:rPr>
          <w:color w:val="000000"/>
          <w:highlight w:val="white"/>
          <w:rtl w:val="0"/>
        </w:rPr>
        <w:t xml:space="preserve">Knowledge + Intent/inferred intent </w:t>
      </w:r>
      <w:r w:rsidDel="00000000" w:rsidR="00000000" w:rsidRPr="00000000">
        <w:rPr>
          <w:rtl w:val="0"/>
        </w:rPr>
      </w:r>
    </w:p>
    <w:p w:rsidR="00000000" w:rsidDel="00000000" w:rsidP="00000000" w:rsidRDefault="00000000" w:rsidRPr="00000000" w14:paraId="00000B06">
      <w:pPr>
        <w:pageBreakBefore w:val="0"/>
        <w:numPr>
          <w:ilvl w:val="0"/>
          <w:numId w:val="53"/>
        </w:numPr>
        <w:shd w:fill="ffffff" w:val="clear"/>
        <w:ind w:left="720" w:hanging="360"/>
        <w:rPr>
          <w:color w:val="000000"/>
        </w:rPr>
      </w:pPr>
      <w:r w:rsidDel="00000000" w:rsidR="00000000" w:rsidRPr="00000000">
        <w:rPr>
          <w:color w:val="000000"/>
          <w:highlight w:val="white"/>
          <w:rtl w:val="0"/>
        </w:rPr>
        <w:t xml:space="preserve">At common law, conspiracy is a specific intent crime. </w:t>
      </w:r>
      <w:r w:rsidDel="00000000" w:rsidR="00000000" w:rsidRPr="00000000">
        <w:rPr>
          <w:rtl w:val="0"/>
        </w:rPr>
      </w:r>
    </w:p>
    <w:p w:rsidR="00000000" w:rsidDel="00000000" w:rsidP="00000000" w:rsidRDefault="00000000" w:rsidRPr="00000000" w14:paraId="00000B07">
      <w:pPr>
        <w:pageBreakBefore w:val="0"/>
        <w:numPr>
          <w:ilvl w:val="1"/>
          <w:numId w:val="53"/>
        </w:numPr>
        <w:shd w:fill="ffffff" w:val="clear"/>
        <w:ind w:left="1440" w:hanging="360"/>
        <w:rPr>
          <w:color w:val="000000"/>
        </w:rPr>
      </w:pPr>
      <w:r w:rsidDel="00000000" w:rsidR="00000000" w:rsidRPr="00000000">
        <w:rPr>
          <w:color w:val="000000"/>
          <w:highlight w:val="white"/>
          <w:rtl w:val="0"/>
        </w:rPr>
        <w:t xml:space="preserve">D must intend to agree with someone else.</w:t>
      </w:r>
      <w:r w:rsidDel="00000000" w:rsidR="00000000" w:rsidRPr="00000000">
        <w:rPr>
          <w:rtl w:val="0"/>
        </w:rPr>
      </w:r>
    </w:p>
    <w:p w:rsidR="00000000" w:rsidDel="00000000" w:rsidP="00000000" w:rsidRDefault="00000000" w:rsidRPr="00000000" w14:paraId="00000B08">
      <w:pPr>
        <w:pageBreakBefore w:val="0"/>
        <w:numPr>
          <w:ilvl w:val="1"/>
          <w:numId w:val="53"/>
        </w:numPr>
        <w:shd w:fill="ffffff" w:val="clear"/>
        <w:ind w:left="1440" w:hanging="360"/>
        <w:rPr>
          <w:color w:val="000000"/>
        </w:rPr>
      </w:pPr>
      <w:r w:rsidDel="00000000" w:rsidR="00000000" w:rsidRPr="00000000">
        <w:rPr>
          <w:color w:val="000000"/>
          <w:highlight w:val="white"/>
          <w:rtl w:val="0"/>
        </w:rPr>
        <w:t xml:space="preserve">D must intend to commit the offense that is the object of the conspiracy. </w:t>
      </w:r>
      <w:r w:rsidDel="00000000" w:rsidR="00000000" w:rsidRPr="00000000">
        <w:rPr>
          <w:rtl w:val="0"/>
        </w:rPr>
      </w:r>
    </w:p>
    <w:p w:rsidR="00000000" w:rsidDel="00000000" w:rsidP="00000000" w:rsidRDefault="00000000" w:rsidRPr="00000000" w14:paraId="00000B09">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B0A">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Both knowledge and intent are required for conspiracy mens rea. Intent can be inferred from knowledge of illegal activities.</w:t>
      </w:r>
      <w:r w:rsidDel="00000000" w:rsidR="00000000" w:rsidRPr="00000000">
        <w:rPr>
          <w:rtl w:val="0"/>
        </w:rPr>
      </w:r>
    </w:p>
    <w:p w:rsidR="00000000" w:rsidDel="00000000" w:rsidP="00000000" w:rsidRDefault="00000000" w:rsidRPr="00000000" w14:paraId="00000B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People v. Lauria, CA Dist. Ct. of Appeal, 1967. 756-62</w:t>
      </w:r>
      <w:r w:rsidDel="00000000" w:rsidR="00000000" w:rsidRPr="00000000">
        <w:rPr>
          <w:rtl w:val="0"/>
        </w:rPr>
      </w:r>
    </w:p>
    <w:p w:rsidR="00000000" w:rsidDel="00000000" w:rsidP="00000000" w:rsidRDefault="00000000" w:rsidRPr="00000000" w14:paraId="00000B0C">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and 3 people who used his answering service were arrested for prostitution. D knew that one of the people was a prostitute.  </w:t>
      </w:r>
      <w:r w:rsidDel="00000000" w:rsidR="00000000" w:rsidRPr="00000000">
        <w:rPr>
          <w:rtl w:val="0"/>
        </w:rPr>
      </w:r>
    </w:p>
    <w:p w:rsidR="00000000" w:rsidDel="00000000" w:rsidP="00000000" w:rsidRDefault="00000000" w:rsidRPr="00000000" w14:paraId="00000B0D">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Holding</w:t>
      </w:r>
      <w:r w:rsidDel="00000000" w:rsidR="00000000" w:rsidRPr="00000000">
        <w:rPr>
          <w:color w:val="000000"/>
          <w:highlight w:val="white"/>
          <w:rtl w:val="0"/>
        </w:rPr>
        <w:t xml:space="preserve">: D is not liable because he had knowledge, but no inferred intent. He was also charged with a misdemeanor. </w:t>
      </w:r>
      <w:r w:rsidDel="00000000" w:rsidR="00000000" w:rsidRPr="00000000">
        <w:rPr>
          <w:rtl w:val="0"/>
        </w:rPr>
      </w:r>
    </w:p>
    <w:p w:rsidR="00000000" w:rsidDel="00000000" w:rsidP="00000000" w:rsidRDefault="00000000" w:rsidRPr="00000000" w14:paraId="00000B0E">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B0F">
      <w:pPr>
        <w:pageBreakBefore w:val="0"/>
        <w:numPr>
          <w:ilvl w:val="0"/>
          <w:numId w:val="34"/>
        </w:numPr>
        <w:shd w:fill="ffffff" w:val="clear"/>
        <w:ind w:left="720" w:hanging="360"/>
        <w:rPr>
          <w:color w:val="000000"/>
        </w:rPr>
      </w:pPr>
      <w:r w:rsidDel="00000000" w:rsidR="00000000" w:rsidRPr="00000000">
        <w:rPr>
          <w:color w:val="000000"/>
          <w:highlight w:val="white"/>
          <w:rtl w:val="0"/>
        </w:rPr>
        <w:t xml:space="preserve">Intent may be inferred from knowledge when:</w:t>
      </w:r>
      <w:r w:rsidDel="00000000" w:rsidR="00000000" w:rsidRPr="00000000">
        <w:rPr>
          <w:rtl w:val="0"/>
        </w:rPr>
      </w:r>
    </w:p>
    <w:p w:rsidR="00000000" w:rsidDel="00000000" w:rsidP="00000000" w:rsidRDefault="00000000" w:rsidRPr="00000000" w14:paraId="00000B10">
      <w:pPr>
        <w:pageBreakBefore w:val="0"/>
        <w:numPr>
          <w:ilvl w:val="1"/>
          <w:numId w:val="34"/>
        </w:numPr>
        <w:shd w:fill="ffffff" w:val="clear"/>
        <w:ind w:left="1440" w:hanging="360"/>
        <w:rPr>
          <w:color w:val="000000"/>
        </w:rPr>
      </w:pPr>
      <w:r w:rsidDel="00000000" w:rsidR="00000000" w:rsidRPr="00000000">
        <w:rPr>
          <w:color w:val="000000"/>
          <w:highlight w:val="white"/>
          <w:rtl w:val="0"/>
        </w:rPr>
        <w:t xml:space="preserve">Supplier of legal goods for illegal use has a “stake” in the venture (ex: when supplier grossly inflates charges for illegal activity, living off earnings from illegal activity)</w:t>
      </w:r>
      <w:r w:rsidDel="00000000" w:rsidR="00000000" w:rsidRPr="00000000">
        <w:rPr>
          <w:rtl w:val="0"/>
        </w:rPr>
      </w:r>
    </w:p>
    <w:p w:rsidR="00000000" w:rsidDel="00000000" w:rsidP="00000000" w:rsidRDefault="00000000" w:rsidRPr="00000000" w14:paraId="00000B11">
      <w:pPr>
        <w:pageBreakBefore w:val="0"/>
        <w:numPr>
          <w:ilvl w:val="1"/>
          <w:numId w:val="34"/>
        </w:numPr>
        <w:shd w:fill="ffffff" w:val="clear"/>
        <w:ind w:left="1440" w:hanging="360"/>
        <w:rPr>
          <w:color w:val="000000"/>
        </w:rPr>
      </w:pPr>
      <w:r w:rsidDel="00000000" w:rsidR="00000000" w:rsidRPr="00000000">
        <w:rPr>
          <w:color w:val="000000"/>
          <w:highlight w:val="white"/>
          <w:rtl w:val="0"/>
        </w:rPr>
        <w:t xml:space="preserve">There is no legitimate use for the goods/services other than to support the criminal activity </w:t>
      </w:r>
      <w:r w:rsidDel="00000000" w:rsidR="00000000" w:rsidRPr="00000000">
        <w:rPr>
          <w:rtl w:val="0"/>
        </w:rPr>
      </w:r>
    </w:p>
    <w:p w:rsidR="00000000" w:rsidDel="00000000" w:rsidP="00000000" w:rsidRDefault="00000000" w:rsidRPr="00000000" w14:paraId="00000B12">
      <w:pPr>
        <w:pageBreakBefore w:val="0"/>
        <w:numPr>
          <w:ilvl w:val="1"/>
          <w:numId w:val="34"/>
        </w:numPr>
        <w:shd w:fill="ffffff" w:val="clear"/>
        <w:ind w:left="1440" w:hanging="360"/>
        <w:rPr>
          <w:color w:val="000000"/>
        </w:rPr>
      </w:pPr>
      <w:r w:rsidDel="00000000" w:rsidR="00000000" w:rsidRPr="00000000">
        <w:rPr>
          <w:color w:val="000000"/>
          <w:highlight w:val="white"/>
          <w:rtl w:val="0"/>
        </w:rPr>
        <w:t xml:space="preserve">The volume of business with the buyer is grossly disproportionate to any legitimate demand</w:t>
      </w:r>
      <w:r w:rsidDel="00000000" w:rsidR="00000000" w:rsidRPr="00000000">
        <w:rPr>
          <w:rtl w:val="0"/>
        </w:rPr>
      </w:r>
    </w:p>
    <w:p w:rsidR="00000000" w:rsidDel="00000000" w:rsidP="00000000" w:rsidRDefault="00000000" w:rsidRPr="00000000" w14:paraId="00000B13">
      <w:pPr>
        <w:pageBreakBefore w:val="0"/>
        <w:numPr>
          <w:ilvl w:val="2"/>
          <w:numId w:val="34"/>
        </w:numPr>
        <w:shd w:fill="ffffff" w:val="clear"/>
        <w:ind w:left="2160" w:hanging="360"/>
        <w:rPr>
          <w:color w:val="000000"/>
        </w:rPr>
      </w:pPr>
      <w:r w:rsidDel="00000000" w:rsidR="00000000" w:rsidRPr="00000000">
        <w:rPr>
          <w:color w:val="000000"/>
          <w:highlight w:val="white"/>
          <w:rtl w:val="0"/>
        </w:rPr>
        <w:t xml:space="preserve">Sales for illegal use are of a high proportion of the seller’s total business </w:t>
      </w:r>
      <w:r w:rsidDel="00000000" w:rsidR="00000000" w:rsidRPr="00000000">
        <w:rPr>
          <w:rtl w:val="0"/>
        </w:rPr>
      </w:r>
    </w:p>
    <w:p w:rsidR="00000000" w:rsidDel="00000000" w:rsidP="00000000" w:rsidRDefault="00000000" w:rsidRPr="00000000" w14:paraId="00000B14">
      <w:pPr>
        <w:pageBreakBefore w:val="0"/>
        <w:numPr>
          <w:ilvl w:val="0"/>
          <w:numId w:val="34"/>
        </w:numPr>
        <w:shd w:fill="ffffff" w:val="clear"/>
        <w:ind w:left="720" w:hanging="360"/>
        <w:rPr>
          <w:color w:val="000000"/>
        </w:rPr>
      </w:pPr>
      <w:r w:rsidDel="00000000" w:rsidR="00000000" w:rsidRPr="00000000">
        <w:rPr>
          <w:color w:val="000000"/>
          <w:highlight w:val="white"/>
          <w:rtl w:val="0"/>
        </w:rPr>
        <w:t xml:space="preserve">For misdemeanors, knowledge alone of the supplier does not establish intent to participate in misdemeanor.</w:t>
      </w:r>
      <w:r w:rsidDel="00000000" w:rsidR="00000000" w:rsidRPr="00000000">
        <w:rPr>
          <w:rtl w:val="0"/>
        </w:rPr>
      </w:r>
    </w:p>
    <w:p w:rsidR="00000000" w:rsidDel="00000000" w:rsidP="00000000" w:rsidRDefault="00000000" w:rsidRPr="00000000" w14:paraId="00000B15">
      <w:pPr>
        <w:pageBreakBefore w:val="0"/>
        <w:numPr>
          <w:ilvl w:val="0"/>
          <w:numId w:val="34"/>
        </w:numPr>
        <w:shd w:fill="ffffff" w:val="clear"/>
        <w:ind w:left="720" w:hanging="360"/>
        <w:rPr>
          <w:color w:val="000000"/>
        </w:rPr>
      </w:pPr>
      <w:r w:rsidDel="00000000" w:rsidR="00000000" w:rsidRPr="00000000">
        <w:rPr>
          <w:color w:val="000000"/>
          <w:highlight w:val="white"/>
          <w:rtl w:val="0"/>
        </w:rPr>
        <w:t xml:space="preserve">For felonies, intent of a supplier who knows that his goods/services are used for criminal ends can be established by:</w:t>
      </w:r>
      <w:r w:rsidDel="00000000" w:rsidR="00000000" w:rsidRPr="00000000">
        <w:rPr>
          <w:rtl w:val="0"/>
        </w:rPr>
      </w:r>
    </w:p>
    <w:p w:rsidR="00000000" w:rsidDel="00000000" w:rsidP="00000000" w:rsidRDefault="00000000" w:rsidRPr="00000000" w14:paraId="00000B16">
      <w:pPr>
        <w:pageBreakBefore w:val="0"/>
        <w:numPr>
          <w:ilvl w:val="1"/>
          <w:numId w:val="34"/>
        </w:numPr>
        <w:shd w:fill="ffffff" w:val="clear"/>
        <w:ind w:left="1440" w:hanging="360"/>
        <w:rPr>
          <w:color w:val="000000"/>
        </w:rPr>
      </w:pPr>
      <w:r w:rsidDel="00000000" w:rsidR="00000000" w:rsidRPr="00000000">
        <w:rPr>
          <w:color w:val="000000"/>
          <w:highlight w:val="white"/>
          <w:rtl w:val="0"/>
        </w:rPr>
        <w:t xml:space="preserve">Direct evidence that the supplier intends to participate in criminal activity</w:t>
      </w:r>
      <w:r w:rsidDel="00000000" w:rsidR="00000000" w:rsidRPr="00000000">
        <w:rPr>
          <w:rtl w:val="0"/>
        </w:rPr>
      </w:r>
    </w:p>
    <w:p w:rsidR="00000000" w:rsidDel="00000000" w:rsidP="00000000" w:rsidRDefault="00000000" w:rsidRPr="00000000" w14:paraId="00000B17">
      <w:pPr>
        <w:pageBreakBefore w:val="0"/>
        <w:numPr>
          <w:ilvl w:val="1"/>
          <w:numId w:val="34"/>
        </w:numPr>
        <w:shd w:fill="ffffff" w:val="clear"/>
        <w:ind w:left="1440" w:hanging="360"/>
        <w:rPr>
          <w:color w:val="000000"/>
        </w:rPr>
      </w:pPr>
      <w:r w:rsidDel="00000000" w:rsidR="00000000" w:rsidRPr="00000000">
        <w:rPr>
          <w:color w:val="000000"/>
          <w:highlight w:val="white"/>
          <w:rtl w:val="0"/>
        </w:rPr>
        <w:t xml:space="preserve">Through an inference that supplier intends to participate, based on:</w:t>
      </w:r>
      <w:r w:rsidDel="00000000" w:rsidR="00000000" w:rsidRPr="00000000">
        <w:rPr>
          <w:rtl w:val="0"/>
        </w:rPr>
      </w:r>
    </w:p>
    <w:p w:rsidR="00000000" w:rsidDel="00000000" w:rsidP="00000000" w:rsidRDefault="00000000" w:rsidRPr="00000000" w14:paraId="00000B18">
      <w:pPr>
        <w:pageBreakBefore w:val="0"/>
        <w:numPr>
          <w:ilvl w:val="2"/>
          <w:numId w:val="34"/>
        </w:numPr>
        <w:shd w:fill="ffffff" w:val="clear"/>
        <w:ind w:left="2160" w:hanging="360"/>
        <w:rPr>
          <w:color w:val="000000"/>
        </w:rPr>
      </w:pPr>
      <w:r w:rsidDel="00000000" w:rsidR="00000000" w:rsidRPr="00000000">
        <w:rPr>
          <w:color w:val="000000"/>
          <w:highlight w:val="white"/>
          <w:rtl w:val="0"/>
        </w:rPr>
        <w:t xml:space="preserve">His special interest in the activity</w:t>
      </w:r>
      <w:r w:rsidDel="00000000" w:rsidR="00000000" w:rsidRPr="00000000">
        <w:rPr>
          <w:rtl w:val="0"/>
        </w:rPr>
      </w:r>
    </w:p>
    <w:p w:rsidR="00000000" w:rsidDel="00000000" w:rsidP="00000000" w:rsidRDefault="00000000" w:rsidRPr="00000000" w14:paraId="00000B19">
      <w:pPr>
        <w:pageBreakBefore w:val="0"/>
        <w:numPr>
          <w:ilvl w:val="2"/>
          <w:numId w:val="34"/>
        </w:numPr>
        <w:shd w:fill="ffffff" w:val="clear"/>
        <w:ind w:left="2160" w:hanging="360"/>
        <w:rPr>
          <w:color w:val="000000"/>
        </w:rPr>
      </w:pPr>
      <w:r w:rsidDel="00000000" w:rsidR="00000000" w:rsidRPr="00000000">
        <w:rPr>
          <w:color w:val="000000"/>
          <w:highlight w:val="white"/>
          <w:rtl w:val="0"/>
        </w:rPr>
        <w:t xml:space="preserve">The aggravated nature of the crime itself </w:t>
      </w:r>
      <w:r w:rsidDel="00000000" w:rsidR="00000000" w:rsidRPr="00000000">
        <w:rPr>
          <w:rtl w:val="0"/>
        </w:rPr>
      </w:r>
    </w:p>
    <w:p w:rsidR="00000000" w:rsidDel="00000000" w:rsidP="00000000" w:rsidRDefault="00000000" w:rsidRPr="00000000" w14:paraId="00000B1A">
      <w:pPr>
        <w:pageBreakBefore w:val="0"/>
        <w:shd w:fill="ffffff" w:val="clear"/>
        <w:rPr>
          <w:color w:val="000000"/>
          <w:highlight w:val="white"/>
        </w:rPr>
      </w:pPr>
      <w:r w:rsidDel="00000000" w:rsidR="00000000" w:rsidRPr="00000000">
        <w:rPr>
          <w:b w:val="1"/>
          <w:color w:val="000000"/>
          <w:highlight w:val="white"/>
          <w:rtl w:val="0"/>
        </w:rPr>
        <w:t xml:space="preserve">Harcourt:</w:t>
      </w:r>
      <w:r w:rsidDel="00000000" w:rsidR="00000000" w:rsidRPr="00000000">
        <w:rPr>
          <w:color w:val="000000"/>
          <w:highlight w:val="white"/>
          <w:rtl w:val="0"/>
        </w:rPr>
        <w:t xml:space="preserve"> actus reus/overt act is not an issue here, because D provided telephone service. The mens rea question is whether D had the purpose to commit/further the crime rather than just the purpose to provide telephone service (which is obvious present here).</w:t>
      </w:r>
    </w:p>
    <w:p w:rsidR="00000000" w:rsidDel="00000000" w:rsidP="00000000" w:rsidRDefault="00000000" w:rsidRPr="00000000" w14:paraId="00000B1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Think about the different requirements for misdemeanor and felony: shouldn’t we require more to make someone liable for felony rather than less?</w:t>
      </w:r>
    </w:p>
    <w:p w:rsidR="00000000" w:rsidDel="00000000" w:rsidP="00000000" w:rsidRDefault="00000000" w:rsidRPr="00000000" w14:paraId="00000B1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Inference of mens rea and the agreement are inextricably tied in this case, especially under MPC framework.</w:t>
      </w:r>
    </w:p>
    <w:p w:rsidR="00000000" w:rsidDel="00000000" w:rsidP="00000000" w:rsidRDefault="00000000" w:rsidRPr="00000000" w14:paraId="00000B1D">
      <w:pPr>
        <w:pageBreakBefore w:val="0"/>
        <w:rPr>
          <w:rFonts w:ascii="-webkit-standard" w:cs="-webkit-standard" w:eastAsia="-webkit-standard" w:hAnsi="-webkit-standard"/>
          <w:color w:val="000000"/>
        </w:rPr>
      </w:pPr>
      <w:r w:rsidDel="00000000" w:rsidR="00000000" w:rsidRPr="00000000">
        <w:rPr>
          <w:rtl w:val="0"/>
        </w:rPr>
      </w:r>
    </w:p>
    <w:p w:rsidR="00000000" w:rsidDel="00000000" w:rsidP="00000000" w:rsidRDefault="00000000" w:rsidRPr="00000000" w14:paraId="00000B1E">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MPC on Conspiracy §5.03</w:t>
      </w:r>
      <w:r w:rsidDel="00000000" w:rsidR="00000000" w:rsidRPr="00000000">
        <w:rPr>
          <w:rtl w:val="0"/>
        </w:rPr>
      </w:r>
    </w:p>
    <w:p w:rsidR="00000000" w:rsidDel="00000000" w:rsidP="00000000" w:rsidRDefault="00000000" w:rsidRPr="00000000" w14:paraId="00000B1F">
      <w:pPr>
        <w:pageBreakBefore w:val="0"/>
        <w:numPr>
          <w:ilvl w:val="0"/>
          <w:numId w:val="36"/>
        </w:numPr>
        <w:shd w:fill="ffffff" w:val="clear"/>
        <w:ind w:left="720" w:hanging="360"/>
        <w:rPr>
          <w:color w:val="000000"/>
        </w:rPr>
      </w:pPr>
      <w:r w:rsidDel="00000000" w:rsidR="00000000" w:rsidRPr="00000000">
        <w:rPr>
          <w:color w:val="000000"/>
          <w:highlight w:val="white"/>
          <w:rtl w:val="0"/>
        </w:rPr>
        <w:t xml:space="preserve">Definition: Person is guilty of conspiracy with another person(s) to commit a crime if with the </w:t>
      </w:r>
      <w:r w:rsidDel="00000000" w:rsidR="00000000" w:rsidRPr="00000000">
        <w:rPr>
          <w:b w:val="1"/>
          <w:color w:val="000000"/>
          <w:highlight w:val="white"/>
          <w:u w:val="single"/>
          <w:rtl w:val="0"/>
        </w:rPr>
        <w:t xml:space="preserve">purpose</w:t>
      </w:r>
      <w:r w:rsidDel="00000000" w:rsidR="00000000" w:rsidRPr="00000000">
        <w:rPr>
          <w:color w:val="000000"/>
          <w:highlight w:val="white"/>
          <w:rtl w:val="0"/>
        </w:rPr>
        <w:t xml:space="preserve"> (mens rea) of promoting or facilitating the commission he:</w:t>
      </w:r>
      <w:r w:rsidDel="00000000" w:rsidR="00000000" w:rsidRPr="00000000">
        <w:rPr>
          <w:rtl w:val="0"/>
        </w:rPr>
      </w:r>
    </w:p>
    <w:p w:rsidR="00000000" w:rsidDel="00000000" w:rsidP="00000000" w:rsidRDefault="00000000" w:rsidRPr="00000000" w14:paraId="00000B20">
      <w:pPr>
        <w:pageBreakBefore w:val="0"/>
        <w:numPr>
          <w:ilvl w:val="1"/>
          <w:numId w:val="36"/>
        </w:numPr>
        <w:shd w:fill="ffffff" w:val="clear"/>
        <w:ind w:left="1440" w:hanging="360"/>
        <w:rPr>
          <w:color w:val="000000"/>
        </w:rPr>
      </w:pPr>
      <w:r w:rsidDel="00000000" w:rsidR="00000000" w:rsidRPr="00000000">
        <w:rPr>
          <w:b w:val="1"/>
          <w:color w:val="000000"/>
          <w:highlight w:val="white"/>
          <w:rtl w:val="0"/>
        </w:rPr>
        <w:t xml:space="preserve">Agrees with</w:t>
      </w:r>
      <w:r w:rsidDel="00000000" w:rsidR="00000000" w:rsidRPr="00000000">
        <w:rPr>
          <w:color w:val="000000"/>
          <w:highlight w:val="white"/>
          <w:rtl w:val="0"/>
        </w:rPr>
        <w:t xml:space="preserve"> (actus reus) such other person(s) in the planning or commission of such crime or an attempt or solicitation to commit such crime; or</w:t>
      </w:r>
      <w:r w:rsidDel="00000000" w:rsidR="00000000" w:rsidRPr="00000000">
        <w:rPr>
          <w:rtl w:val="0"/>
        </w:rPr>
      </w:r>
    </w:p>
    <w:p w:rsidR="00000000" w:rsidDel="00000000" w:rsidP="00000000" w:rsidRDefault="00000000" w:rsidRPr="00000000" w14:paraId="00000B21">
      <w:pPr>
        <w:pageBreakBefore w:val="0"/>
        <w:numPr>
          <w:ilvl w:val="1"/>
          <w:numId w:val="36"/>
        </w:numPr>
        <w:shd w:fill="ffffff" w:val="clear"/>
        <w:ind w:left="1440" w:hanging="360"/>
        <w:rPr>
          <w:color w:val="000000"/>
        </w:rPr>
      </w:pPr>
      <w:r w:rsidDel="00000000" w:rsidR="00000000" w:rsidRPr="00000000">
        <w:rPr>
          <w:b w:val="1"/>
          <w:color w:val="000000"/>
          <w:highlight w:val="white"/>
          <w:rtl w:val="0"/>
        </w:rPr>
        <w:t xml:space="preserve">Agrees to aid</w:t>
      </w:r>
      <w:r w:rsidDel="00000000" w:rsidR="00000000" w:rsidRPr="00000000">
        <w:rPr>
          <w:color w:val="000000"/>
          <w:highlight w:val="white"/>
          <w:rtl w:val="0"/>
        </w:rPr>
        <w:t xml:space="preserve"> (actus reus) such other person(s) in the planning or commission of such crime or an attempt or solicitation to commit such crime</w:t>
      </w:r>
      <w:r w:rsidDel="00000000" w:rsidR="00000000" w:rsidRPr="00000000">
        <w:rPr>
          <w:rtl w:val="0"/>
        </w:rPr>
      </w:r>
    </w:p>
    <w:p w:rsidR="00000000" w:rsidDel="00000000" w:rsidP="00000000" w:rsidRDefault="00000000" w:rsidRPr="00000000" w14:paraId="00000B22">
      <w:pPr>
        <w:pageBreakBefore w:val="0"/>
        <w:numPr>
          <w:ilvl w:val="0"/>
          <w:numId w:val="36"/>
        </w:numPr>
        <w:shd w:fill="ffffff" w:val="clear"/>
        <w:ind w:left="720" w:hanging="360"/>
        <w:rPr>
          <w:color w:val="000000"/>
        </w:rPr>
      </w:pPr>
      <w:r w:rsidDel="00000000" w:rsidR="00000000" w:rsidRPr="00000000">
        <w:rPr>
          <w:color w:val="000000"/>
          <w:highlight w:val="white"/>
          <w:rtl w:val="0"/>
        </w:rPr>
        <w:t xml:space="preserve">Scope: If a person guilty of conspiracy knows that a person with whom he conspires to commit a crime has conspired with other person(s) to commit the same crime, he is guilty of conspiring with such person(s), whether or not he knows their identity, to commit such crime.</w:t>
      </w:r>
      <w:r w:rsidDel="00000000" w:rsidR="00000000" w:rsidRPr="00000000">
        <w:rPr>
          <w:rtl w:val="0"/>
        </w:rPr>
      </w:r>
    </w:p>
    <w:p w:rsidR="00000000" w:rsidDel="00000000" w:rsidP="00000000" w:rsidRDefault="00000000" w:rsidRPr="00000000" w14:paraId="00000B23">
      <w:pPr>
        <w:pageBreakBefore w:val="0"/>
        <w:numPr>
          <w:ilvl w:val="0"/>
          <w:numId w:val="36"/>
        </w:numPr>
        <w:shd w:fill="ffffff" w:val="clear"/>
        <w:ind w:left="720" w:hanging="360"/>
        <w:rPr>
          <w:color w:val="000000"/>
        </w:rPr>
      </w:pPr>
      <w:r w:rsidDel="00000000" w:rsidR="00000000" w:rsidRPr="00000000">
        <w:rPr>
          <w:color w:val="000000"/>
          <w:highlight w:val="white"/>
          <w:rtl w:val="0"/>
        </w:rPr>
        <w:t xml:space="preserve">Conspiracy with multiple objectives: If a person conspires to commit a number of crimes he is guilty of only one conspiracy, so long as such multiple crimes are the object of the same agreement or continuous conspiratorial relationship. </w:t>
      </w:r>
      <w:r w:rsidDel="00000000" w:rsidR="00000000" w:rsidRPr="00000000">
        <w:rPr>
          <w:rtl w:val="0"/>
        </w:rPr>
      </w:r>
    </w:p>
    <w:p w:rsidR="00000000" w:rsidDel="00000000" w:rsidP="00000000" w:rsidRDefault="00000000" w:rsidRPr="00000000" w14:paraId="00000B24">
      <w:pPr>
        <w:pageBreakBefore w:val="0"/>
        <w:numPr>
          <w:ilvl w:val="0"/>
          <w:numId w:val="36"/>
        </w:numPr>
        <w:shd w:fill="ffffff" w:val="clear"/>
        <w:spacing w:after="0" w:before="0" w:lineRule="auto"/>
        <w:ind w:left="720" w:hanging="360"/>
        <w:rPr>
          <w:color w:val="000000"/>
        </w:rPr>
      </w:pPr>
      <w:r w:rsidDel="00000000" w:rsidR="00000000" w:rsidRPr="00000000">
        <w:rPr>
          <w:rtl w:val="0"/>
        </w:rPr>
      </w:r>
    </w:p>
    <w:p w:rsidR="00000000" w:rsidDel="00000000" w:rsidP="00000000" w:rsidRDefault="00000000" w:rsidRPr="00000000" w14:paraId="00000B25">
      <w:pPr>
        <w:pageBreakBefore w:val="0"/>
        <w:numPr>
          <w:ilvl w:val="0"/>
          <w:numId w:val="36"/>
        </w:numPr>
        <w:shd w:fill="ffffff" w:val="clear"/>
        <w:ind w:left="720" w:hanging="360"/>
        <w:rPr>
          <w:color w:val="000000"/>
        </w:rPr>
      </w:pPr>
      <w:r w:rsidDel="00000000" w:rsidR="00000000" w:rsidRPr="00000000">
        <w:rPr>
          <w:b w:val="1"/>
          <w:color w:val="000000"/>
          <w:highlight w:val="white"/>
          <w:rtl w:val="0"/>
        </w:rPr>
        <w:t xml:space="preserve">Overt Act</w:t>
      </w:r>
      <w:r w:rsidDel="00000000" w:rsidR="00000000" w:rsidRPr="00000000">
        <w:rPr>
          <w:color w:val="000000"/>
          <w:highlight w:val="white"/>
          <w:rtl w:val="0"/>
        </w:rPr>
        <w:t xml:space="preserve">: No person may be convicted of conspiracy to commit a crime, other than felony of the 1st or 2nd degree, unless an overt in pursuance of such conspiracy is alleged and proved to have been done by him or a co-conspirator </w:t>
      </w:r>
      <w:r w:rsidDel="00000000" w:rsidR="00000000" w:rsidRPr="00000000">
        <w:rPr>
          <w:rtl w:val="0"/>
        </w:rPr>
      </w:r>
    </w:p>
    <w:p w:rsidR="00000000" w:rsidDel="00000000" w:rsidP="00000000" w:rsidRDefault="00000000" w:rsidRPr="00000000" w14:paraId="00000B26">
      <w:pPr>
        <w:pageBreakBefore w:val="0"/>
        <w:numPr>
          <w:ilvl w:val="0"/>
          <w:numId w:val="36"/>
        </w:numPr>
        <w:shd w:fill="ffffff" w:val="clear"/>
        <w:ind w:left="720" w:hanging="360"/>
        <w:rPr>
          <w:color w:val="000000"/>
        </w:rPr>
      </w:pPr>
      <w:r w:rsidDel="00000000" w:rsidR="00000000" w:rsidRPr="00000000">
        <w:rPr>
          <w:color w:val="000000"/>
          <w:highlight w:val="white"/>
          <w:rtl w:val="0"/>
        </w:rPr>
        <w:t xml:space="preserve">Affirmative Defense of Renunciation of Criminal Purpose: </w:t>
      </w:r>
      <w:r w:rsidDel="00000000" w:rsidR="00000000" w:rsidRPr="00000000">
        <w:rPr>
          <w:b w:val="1"/>
          <w:color w:val="000000"/>
          <w:highlight w:val="white"/>
          <w:rtl w:val="0"/>
        </w:rPr>
        <w:t xml:space="preserve">Thwarted success of the conspiracy</w:t>
      </w:r>
      <w:r w:rsidDel="00000000" w:rsidR="00000000" w:rsidRPr="00000000">
        <w:rPr>
          <w:color w:val="000000"/>
          <w:highlight w:val="white"/>
          <w:rtl w:val="0"/>
        </w:rPr>
        <w:t xml:space="preserve"> under the circumstances manifesting a complete and voluntary renunciation of his criminal purpose</w:t>
      </w:r>
      <w:r w:rsidDel="00000000" w:rsidR="00000000" w:rsidRPr="00000000">
        <w:rPr>
          <w:rtl w:val="0"/>
        </w:rPr>
      </w:r>
    </w:p>
    <w:p w:rsidR="00000000" w:rsidDel="00000000" w:rsidP="00000000" w:rsidRDefault="00000000" w:rsidRPr="00000000" w14:paraId="00000B27">
      <w:pPr>
        <w:pageBreakBefore w:val="0"/>
        <w:numPr>
          <w:ilvl w:val="1"/>
          <w:numId w:val="36"/>
        </w:numPr>
        <w:shd w:fill="ffffff" w:val="clear"/>
        <w:ind w:left="1440" w:hanging="360"/>
        <w:rPr>
          <w:color w:val="000000"/>
        </w:rPr>
      </w:pPr>
      <w:r w:rsidDel="00000000" w:rsidR="00000000" w:rsidRPr="00000000">
        <w:rPr>
          <w:color w:val="000000"/>
          <w:highlight w:val="white"/>
          <w:rtl w:val="0"/>
        </w:rPr>
        <w:t xml:space="preserve">Even higher burden than renunciation in accomplice liability 5.01(4), which does not explicitly require thwarting</w:t>
      </w:r>
      <w:r w:rsidDel="00000000" w:rsidR="00000000" w:rsidRPr="00000000">
        <w:rPr>
          <w:rtl w:val="0"/>
        </w:rPr>
      </w:r>
    </w:p>
    <w:p w:rsidR="00000000" w:rsidDel="00000000" w:rsidP="00000000" w:rsidRDefault="00000000" w:rsidRPr="00000000" w14:paraId="00000B28">
      <w:pPr>
        <w:pageBreakBefore w:val="0"/>
        <w:numPr>
          <w:ilvl w:val="0"/>
          <w:numId w:val="36"/>
        </w:numPr>
        <w:shd w:fill="ffffff" w:val="clear"/>
        <w:ind w:left="720" w:hanging="360"/>
        <w:rPr>
          <w:color w:val="000000"/>
        </w:rPr>
      </w:pPr>
      <w:r w:rsidDel="00000000" w:rsidR="00000000" w:rsidRPr="00000000">
        <w:rPr>
          <w:b w:val="1"/>
          <w:color w:val="000000"/>
          <w:highlight w:val="white"/>
          <w:rtl w:val="0"/>
        </w:rPr>
        <w:t xml:space="preserve">Duration of Conspiracy</w:t>
      </w:r>
      <w:r w:rsidDel="00000000" w:rsidR="00000000" w:rsidRPr="00000000">
        <w:rPr>
          <w:color w:val="000000"/>
          <w:highlight w:val="white"/>
          <w:rtl w:val="0"/>
        </w:rPr>
        <w:t xml:space="preserve">. SoL runs after the last act rather than the beginning of the conspiracy.</w:t>
      </w:r>
      <w:r w:rsidDel="00000000" w:rsidR="00000000" w:rsidRPr="00000000">
        <w:rPr>
          <w:color w:val="000000"/>
          <w:rtl w:val="0"/>
        </w:rPr>
        <w:t xml:space="preserve"> [so favorable to prosecution]</w:t>
      </w:r>
    </w:p>
    <w:p w:rsidR="00000000" w:rsidDel="00000000" w:rsidP="00000000" w:rsidRDefault="00000000" w:rsidRPr="00000000" w14:paraId="00000B29">
      <w:pPr>
        <w:pageBreakBefore w:val="0"/>
        <w:shd w:fill="ffffff" w:val="clear"/>
        <w:rPr>
          <w:color w:val="000000"/>
        </w:rPr>
      </w:pPr>
      <w:r w:rsidDel="00000000" w:rsidR="00000000" w:rsidRPr="00000000">
        <w:rPr>
          <w:rtl w:val="0"/>
        </w:rPr>
      </w:r>
    </w:p>
    <w:p w:rsidR="00000000" w:rsidDel="00000000" w:rsidP="00000000" w:rsidRDefault="00000000" w:rsidRPr="00000000" w14:paraId="00000B2A">
      <w:pPr>
        <w:pageBreakBefore w:val="0"/>
        <w:shd w:fill="ffffff" w:val="clear"/>
        <w:rPr>
          <w:color w:val="000000"/>
        </w:rPr>
      </w:pPr>
      <w:r w:rsidDel="00000000" w:rsidR="00000000" w:rsidRPr="00000000">
        <w:rPr>
          <w:rtl w:val="0"/>
        </w:rPr>
      </w:r>
    </w:p>
    <w:p w:rsidR="00000000" w:rsidDel="00000000" w:rsidP="00000000" w:rsidRDefault="00000000" w:rsidRPr="00000000" w14:paraId="00000B2B">
      <w:pPr>
        <w:pageBreakBefore w:val="0"/>
        <w:rPr>
          <w:rFonts w:ascii="-webkit-standard" w:cs="-webkit-standard" w:eastAsia="-webkit-standard" w:hAnsi="-webkit-standard"/>
          <w:color w:val="000000"/>
        </w:rPr>
      </w:pPr>
      <w:r w:rsidDel="00000000" w:rsidR="00000000" w:rsidRPr="00000000">
        <w:rPr>
          <w:b w:val="1"/>
          <w:color w:val="000000"/>
          <w:highlight w:val="white"/>
          <w:u w:val="single"/>
          <w:rtl w:val="0"/>
        </w:rPr>
        <w:t xml:space="preserve">Conspiracy as a form of Accessory Liability</w:t>
      </w:r>
      <w:r w:rsidDel="00000000" w:rsidR="00000000" w:rsidRPr="00000000">
        <w:rPr>
          <w:rtl w:val="0"/>
        </w:rPr>
      </w:r>
    </w:p>
    <w:p w:rsidR="00000000" w:rsidDel="00000000" w:rsidP="00000000" w:rsidRDefault="00000000" w:rsidRPr="00000000" w14:paraId="00000B2C">
      <w:pPr>
        <w:pageBreakBefore w:val="0"/>
        <w:rPr/>
      </w:pPr>
      <w:r w:rsidDel="00000000" w:rsidR="00000000" w:rsidRPr="00000000">
        <w:rPr>
          <w:rtl w:val="0"/>
        </w:rPr>
      </w:r>
    </w:p>
    <w:p w:rsidR="00000000" w:rsidDel="00000000" w:rsidP="00000000" w:rsidRDefault="00000000" w:rsidRPr="00000000" w14:paraId="00000B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Pinkerton v. United States (US 1946) 766-69</w:t>
      </w:r>
    </w:p>
    <w:p w:rsidR="00000000" w:rsidDel="00000000" w:rsidP="00000000" w:rsidRDefault="00000000" w:rsidRPr="00000000" w14:paraId="00000B2E">
      <w:pPr>
        <w:pageBreakBefore w:val="0"/>
        <w:rPr/>
      </w:pPr>
      <w:r w:rsidDel="00000000" w:rsidR="00000000" w:rsidRPr="00000000">
        <w:rPr>
          <w:b w:val="1"/>
          <w:rtl w:val="0"/>
        </w:rPr>
        <w:t xml:space="preserve">Facts:</w:t>
      </w:r>
      <w:r w:rsidDel="00000000" w:rsidR="00000000" w:rsidRPr="00000000">
        <w:rPr>
          <w:rtl w:val="0"/>
        </w:rPr>
        <w:t xml:space="preserve"> </w:t>
      </w:r>
      <w:r w:rsidDel="00000000" w:rsidR="00000000" w:rsidRPr="00000000">
        <w:rPr>
          <w:color w:val="000000"/>
          <w:highlight w:val="white"/>
          <w:rtl w:val="0"/>
        </w:rPr>
        <w:t xml:space="preserve">2 Ds brothers/bootleggers charged with violating internal revenue code. Most of the illegal activity was done by D1, without D2’s help, while D2 was in jail.</w:t>
      </w:r>
      <w:r w:rsidDel="00000000" w:rsidR="00000000" w:rsidRPr="00000000">
        <w:rPr>
          <w:rtl w:val="0"/>
        </w:rPr>
      </w:r>
    </w:p>
    <w:p w:rsidR="00000000" w:rsidDel="00000000" w:rsidP="00000000" w:rsidRDefault="00000000" w:rsidRPr="00000000" w14:paraId="00000B2F">
      <w:pPr>
        <w:pageBreakBefore w:val="0"/>
        <w:rPr/>
      </w:pPr>
      <w:r w:rsidDel="00000000" w:rsidR="00000000" w:rsidRPr="00000000">
        <w:rPr>
          <w:b w:val="1"/>
          <w:rtl w:val="0"/>
        </w:rPr>
        <w:t xml:space="preserve">Holding:</w:t>
      </w:r>
      <w:r w:rsidDel="00000000" w:rsidR="00000000" w:rsidRPr="00000000">
        <w:rPr>
          <w:rtl w:val="0"/>
        </w:rPr>
        <w:t xml:space="preserve"> A conspirator may be held liable for criminal offenses committed by a co-conspirator that are within the scope of the conspiracy, are in furtherance of it, and are reasonably foreseeable as a necessary or natural consequence of the conspiracy. As long as a conspiracy continues, the overt act of one partner may be the act of all without any new agreement specifically directed to that act.</w:t>
      </w:r>
    </w:p>
    <w:p w:rsidR="00000000" w:rsidDel="00000000" w:rsidP="00000000" w:rsidRDefault="00000000" w:rsidRPr="00000000" w14:paraId="00000B30">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 overt act of one partner may be the act of all w/out any new agreement specifically directed to that act.”</w:t>
      </w:r>
    </w:p>
    <w:p w:rsidR="00000000" w:rsidDel="00000000" w:rsidP="00000000" w:rsidRDefault="00000000" w:rsidRPr="00000000" w14:paraId="00000B31">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criminal intent to do the act is established by the formation of the conspiracy. </w:t>
      </w:r>
    </w:p>
    <w:p w:rsidR="00000000" w:rsidDel="00000000" w:rsidP="00000000" w:rsidRDefault="00000000" w:rsidRPr="00000000" w14:paraId="00000B32">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you have agreed to be part of a conspiracy, you are responsible for all the offenses that are reasonably foreseeable in furtherance of that conspiracy</w:t>
      </w:r>
    </w:p>
    <w:p w:rsidR="00000000" w:rsidDel="00000000" w:rsidP="00000000" w:rsidRDefault="00000000" w:rsidRPr="00000000" w14:paraId="00000B3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You can be convicted on the substantive crime based on a Pinkerton theory of liability</w:t>
      </w:r>
    </w:p>
    <w:p w:rsidR="00000000" w:rsidDel="00000000" w:rsidP="00000000" w:rsidRDefault="00000000" w:rsidRPr="00000000" w14:paraId="00000B3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Might help deter criminal orgs from expanding activities, or encourage informants</w:t>
      </w:r>
    </w:p>
    <w:p w:rsidR="00000000" w:rsidDel="00000000" w:rsidP="00000000" w:rsidRDefault="00000000" w:rsidRPr="00000000" w14:paraId="00000B3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Doesn’t apply retroactively to prior acts by co-conspirators</w:t>
      </w:r>
    </w:p>
    <w:p w:rsidR="00000000" w:rsidDel="00000000" w:rsidP="00000000" w:rsidRDefault="00000000" w:rsidRPr="00000000" w14:paraId="00000B36">
      <w:pPr>
        <w:pageBreakBefore w:val="0"/>
        <w:rPr/>
      </w:pPr>
      <w:r w:rsidDel="00000000" w:rsidR="00000000" w:rsidRPr="00000000">
        <w:rPr>
          <w:b w:val="1"/>
          <w:rtl w:val="0"/>
        </w:rPr>
        <w:t xml:space="preserve">Dissent:</w:t>
      </w:r>
      <w:r w:rsidDel="00000000" w:rsidR="00000000" w:rsidRPr="00000000">
        <w:rPr>
          <w:rtl w:val="0"/>
        </w:rPr>
        <w:t xml:space="preserve"> There was no evidence that Daniel (D2) counseled, advised, or had knowledge of the particular acts or offenses.  Simply finding them to be general partners in a crime is a dangerous precedent.</w:t>
      </w:r>
    </w:p>
    <w:p w:rsidR="00000000" w:rsidDel="00000000" w:rsidP="00000000" w:rsidRDefault="00000000" w:rsidRPr="00000000" w14:paraId="00000B37">
      <w:pPr>
        <w:pageBreakBefore w:val="0"/>
        <w:rPr>
          <w:b w:val="1"/>
        </w:rPr>
      </w:pPr>
      <w:r w:rsidDel="00000000" w:rsidR="00000000" w:rsidRPr="00000000">
        <w:rPr>
          <w:b w:val="1"/>
          <w:rtl w:val="0"/>
        </w:rPr>
        <w:t xml:space="preserve">Notes: </w:t>
      </w:r>
    </w:p>
    <w:p w:rsidR="00000000" w:rsidDel="00000000" w:rsidP="00000000" w:rsidRDefault="00000000" w:rsidRPr="00000000" w14:paraId="00000B3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Essentially establishes vicarious liability for every member of a conspiracy for all foreseeable crimes without requiring government to establish accessorial liability </w:t>
      </w:r>
      <w:r w:rsidDel="00000000" w:rsidR="00000000" w:rsidRPr="00000000">
        <w:rPr>
          <w:rtl w:val="0"/>
        </w:rPr>
      </w:r>
    </w:p>
    <w:p w:rsidR="00000000" w:rsidDel="00000000" w:rsidP="00000000" w:rsidRDefault="00000000" w:rsidRPr="00000000" w14:paraId="00000B3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sdt>
        <w:sdtPr>
          <w:tag w:val="goog_rdk_28"/>
        </w:sdtPr>
        <w:sdtContent>
          <w:r w:rsidDel="00000000" w:rsidR="00000000" w:rsidRPr="00000000">
            <w:rPr>
              <w:rFonts w:ascii="Arial Unicode MS" w:cs="Arial Unicode MS" w:eastAsia="Arial Unicode MS" w:hAnsi="Arial Unicode MS"/>
              <w:b w:val="0"/>
              <w:i w:val="0"/>
              <w:smallCaps w:val="0"/>
              <w:strike w:val="0"/>
              <w:color w:val="000000"/>
              <w:sz w:val="21"/>
              <w:szCs w:val="21"/>
              <w:highlight w:val="white"/>
              <w:u w:val="none"/>
              <w:vertAlign w:val="baseline"/>
              <w:rtl w:val="0"/>
            </w:rPr>
            <w:t xml:space="preserve">Based on negligence, the lowest level of culpability → reasonably foreseeable = D should have anticipated the possible commission of the crime(s)</w:t>
          </w:r>
        </w:sdtContent>
      </w:sdt>
      <w:r w:rsidDel="00000000" w:rsidR="00000000" w:rsidRPr="00000000">
        <w:rPr>
          <w:rtl w:val="0"/>
        </w:rPr>
      </w:r>
    </w:p>
    <w:p w:rsidR="00000000" w:rsidDel="00000000" w:rsidP="00000000" w:rsidRDefault="00000000" w:rsidRPr="00000000" w14:paraId="00000B3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Harcourt: How could D2 avoid liability? Renunciation of criminal purpose MPC 5.03(6) vs. 5.01(4) regarding accomplice liability: the former requires “thwarting the success if the conspiracy”</w:t>
      </w:r>
      <w:r w:rsidDel="00000000" w:rsidR="00000000" w:rsidRPr="00000000">
        <w:rPr>
          <w:rtl w:val="0"/>
        </w:rPr>
      </w:r>
    </w:p>
    <w:p w:rsidR="00000000" w:rsidDel="00000000" w:rsidP="00000000" w:rsidRDefault="00000000" w:rsidRPr="00000000" w14:paraId="00000B3B">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But D2 did not even have knowledge of the existence of the offense D1 committed. How can he thwart it?</w:t>
      </w:r>
      <w:r w:rsidDel="00000000" w:rsidR="00000000" w:rsidRPr="00000000">
        <w:rPr>
          <w:rtl w:val="0"/>
        </w:rPr>
      </w:r>
    </w:p>
    <w:p w:rsidR="00000000" w:rsidDel="00000000" w:rsidP="00000000" w:rsidRDefault="00000000" w:rsidRPr="00000000" w14:paraId="00000B3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Some conspiracies will thus look like attempt (inchoate).</w:t>
      </w:r>
      <w:r w:rsidDel="00000000" w:rsidR="00000000" w:rsidRPr="00000000">
        <w:rPr>
          <w:rtl w:val="0"/>
        </w:rPr>
      </w:r>
    </w:p>
    <w:p w:rsidR="00000000" w:rsidDel="00000000" w:rsidP="00000000" w:rsidRDefault="00000000" w:rsidRPr="00000000" w14:paraId="00000B3D">
      <w:pPr>
        <w:pageBreakBefore w:val="0"/>
        <w:rPr/>
      </w:pPr>
      <w:r w:rsidDel="00000000" w:rsidR="00000000" w:rsidRPr="00000000">
        <w:rPr>
          <w:rtl w:val="0"/>
        </w:rPr>
      </w:r>
    </w:p>
    <w:p w:rsidR="00000000" w:rsidDel="00000000" w:rsidP="00000000" w:rsidRDefault="00000000" w:rsidRPr="00000000" w14:paraId="00000B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webkit-standard" w:cs="-webkit-standard" w:eastAsia="-webkit-standard" w:hAnsi="-webkit-standard"/>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highlight w:val="white"/>
          <w:u w:val="none"/>
          <w:vertAlign w:val="baseline"/>
          <w:rtl w:val="0"/>
        </w:rPr>
        <w:t xml:space="preserve">State v. Bridges, NY 1993. 769-71</w:t>
      </w:r>
      <w:r w:rsidDel="00000000" w:rsidR="00000000" w:rsidRPr="00000000">
        <w:rPr>
          <w:rtl w:val="0"/>
        </w:rPr>
      </w:r>
    </w:p>
    <w:p w:rsidR="00000000" w:rsidDel="00000000" w:rsidP="00000000" w:rsidRDefault="00000000" w:rsidRPr="00000000" w14:paraId="00000B3F">
      <w:pPr>
        <w:pageBreakBefore w:val="0"/>
        <w:rPr>
          <w:color w:val="000000"/>
          <w:highlight w:val="white"/>
        </w:rPr>
      </w:pPr>
      <w:r w:rsidDel="00000000" w:rsidR="00000000" w:rsidRPr="00000000">
        <w:rPr>
          <w:b w:val="1"/>
          <w:color w:val="000000"/>
          <w:highlight w:val="white"/>
          <w:rtl w:val="0"/>
        </w:rPr>
        <w:t xml:space="preserve">Rule: </w:t>
      </w:r>
      <w:r w:rsidDel="00000000" w:rsidR="00000000" w:rsidRPr="00000000">
        <w:rPr>
          <w:color w:val="000000"/>
          <w:highlight w:val="white"/>
          <w:rtl w:val="0"/>
        </w:rPr>
        <w:t xml:space="preserve">There is accessorial liability for acts not within the scope of the conspiracy if they are reasonably foreseeable (Expands Pinkerton even further).</w:t>
      </w:r>
    </w:p>
    <w:p w:rsidR="00000000" w:rsidDel="00000000" w:rsidP="00000000" w:rsidRDefault="00000000" w:rsidRPr="00000000" w14:paraId="00000B40">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Facts:</w:t>
      </w:r>
      <w:r w:rsidDel="00000000" w:rsidR="00000000" w:rsidRPr="00000000">
        <w:rPr>
          <w:color w:val="000000"/>
          <w:highlight w:val="white"/>
          <w:rtl w:val="0"/>
        </w:rPr>
        <w:t xml:space="preserve"> D recruited 2 acquaintances to accompany him back to a birthday party where he wanted to confront V. They were armed in order to keep supporters at by while D fought V. When D was confronting V, someone hit acquaintance; both acquaintances filed their guns and killed an onlooker. </w:t>
      </w:r>
      <w:r w:rsidDel="00000000" w:rsidR="00000000" w:rsidRPr="00000000">
        <w:rPr>
          <w:rtl w:val="0"/>
        </w:rPr>
      </w:r>
    </w:p>
    <w:p w:rsidR="00000000" w:rsidDel="00000000" w:rsidP="00000000" w:rsidRDefault="00000000" w:rsidRPr="00000000" w14:paraId="00000B41">
      <w:pPr>
        <w:pageBreakBefore w:val="0"/>
        <w:rPr>
          <w:color w:val="000000"/>
          <w:highlight w:val="white"/>
        </w:rPr>
      </w:pPr>
      <w:r w:rsidDel="00000000" w:rsidR="00000000" w:rsidRPr="00000000">
        <w:rPr>
          <w:b w:val="1"/>
          <w:color w:val="000000"/>
          <w:highlight w:val="white"/>
          <w:rtl w:val="0"/>
        </w:rPr>
        <w:t xml:space="preserve">Holding: </w:t>
      </w:r>
      <w:r w:rsidDel="00000000" w:rsidR="00000000" w:rsidRPr="00000000">
        <w:rPr>
          <w:color w:val="000000"/>
          <w:highlight w:val="white"/>
          <w:rtl w:val="0"/>
        </w:rPr>
        <w:t xml:space="preserve">D is liable for co-conspirator’s killing, because a co-conspirator may be liable for the commission of substantive criminal acts that are not within the scope of the conspiracy (expansion of Pinkerton) if they are reasonably foreseeable (objective standard) as the natural/necessary consequences of the conspiracy</w:t>
      </w:r>
    </w:p>
    <w:p w:rsidR="00000000" w:rsidDel="00000000" w:rsidP="00000000" w:rsidRDefault="00000000" w:rsidRPr="00000000" w14:paraId="00000B42">
      <w:pPr>
        <w:pageBreakBefore w:val="0"/>
        <w:rPr>
          <w:rFonts w:ascii="-webkit-standard" w:cs="-webkit-standard" w:eastAsia="-webkit-standard" w:hAnsi="-webkit-standard"/>
          <w:color w:val="000000"/>
        </w:rPr>
      </w:pPr>
      <w:r w:rsidDel="00000000" w:rsidR="00000000" w:rsidRPr="00000000">
        <w:rPr>
          <w:b w:val="1"/>
          <w:color w:val="000000"/>
          <w:highlight w:val="white"/>
          <w:rtl w:val="0"/>
        </w:rPr>
        <w:t xml:space="preserve">Reasoning:</w:t>
      </w:r>
      <w:r w:rsidDel="00000000" w:rsidR="00000000" w:rsidRPr="00000000">
        <w:rPr>
          <w:rtl w:val="0"/>
        </w:rPr>
      </w:r>
    </w:p>
    <w:p w:rsidR="00000000" w:rsidDel="00000000" w:rsidP="00000000" w:rsidRDefault="00000000" w:rsidRPr="00000000" w14:paraId="00000B43">
      <w:pPr>
        <w:pageBreakBefore w:val="0"/>
        <w:numPr>
          <w:ilvl w:val="0"/>
          <w:numId w:val="57"/>
        </w:numPr>
        <w:shd w:fill="ffffff" w:val="clear"/>
        <w:ind w:left="720" w:hanging="360"/>
        <w:rPr>
          <w:color w:val="000000"/>
        </w:rPr>
      </w:pPr>
      <w:r w:rsidDel="00000000" w:rsidR="00000000" w:rsidRPr="00000000">
        <w:rPr>
          <w:color w:val="000000"/>
          <w:highlight w:val="white"/>
          <w:rtl w:val="0"/>
        </w:rPr>
        <w:t xml:space="preserve">Vicarious liability for co-conspirators is easier to establish than accomplice liability, which requires actual intent to commit specific offense.</w:t>
      </w:r>
      <w:r w:rsidDel="00000000" w:rsidR="00000000" w:rsidRPr="00000000">
        <w:rPr>
          <w:rtl w:val="0"/>
        </w:rPr>
      </w:r>
    </w:p>
    <w:p w:rsidR="00000000" w:rsidDel="00000000" w:rsidP="00000000" w:rsidRDefault="00000000" w:rsidRPr="00000000" w14:paraId="00000B44">
      <w:pPr>
        <w:pageBreakBefore w:val="0"/>
        <w:numPr>
          <w:ilvl w:val="1"/>
          <w:numId w:val="57"/>
        </w:numPr>
        <w:shd w:fill="ffffff" w:val="clear"/>
        <w:ind w:left="1440" w:hanging="360"/>
        <w:rPr>
          <w:color w:val="000000"/>
        </w:rPr>
      </w:pPr>
      <w:r w:rsidDel="00000000" w:rsidR="00000000" w:rsidRPr="00000000">
        <w:rPr>
          <w:color w:val="000000"/>
          <w:highlight w:val="white"/>
          <w:rtl w:val="0"/>
        </w:rPr>
        <w:t xml:space="preserve">This is because the Legislature think there is special danger in group activity. </w:t>
      </w:r>
      <w:r w:rsidDel="00000000" w:rsidR="00000000" w:rsidRPr="00000000">
        <w:rPr>
          <w:rtl w:val="0"/>
        </w:rPr>
      </w:r>
    </w:p>
    <w:p w:rsidR="00000000" w:rsidDel="00000000" w:rsidP="00000000" w:rsidRDefault="00000000" w:rsidRPr="00000000" w14:paraId="00000B45">
      <w:pPr>
        <w:pageBreakBefore w:val="0"/>
        <w:numPr>
          <w:ilvl w:val="0"/>
          <w:numId w:val="60"/>
        </w:numPr>
        <w:shd w:fill="ffffff" w:val="clear"/>
        <w:ind w:left="720" w:hanging="360"/>
        <w:rPr>
          <w:color w:val="000000"/>
        </w:rPr>
      </w:pPr>
      <w:r w:rsidDel="00000000" w:rsidR="00000000" w:rsidRPr="00000000">
        <w:rPr>
          <w:color w:val="000000"/>
          <w:highlight w:val="white"/>
          <w:rtl w:val="0"/>
        </w:rPr>
        <w:t xml:space="preserve"> In this case, bringing loaded gun to keep a crowd at bay should have allowed D to reasonably anticipate that the weapon might be fired at the crowd. </w:t>
      </w:r>
      <w:r w:rsidDel="00000000" w:rsidR="00000000" w:rsidRPr="00000000">
        <w:rPr>
          <w:rtl w:val="0"/>
        </w:rPr>
      </w:r>
    </w:p>
    <w:p w:rsidR="00000000" w:rsidDel="00000000" w:rsidP="00000000" w:rsidRDefault="00000000" w:rsidRPr="00000000" w14:paraId="00000B46">
      <w:pPr>
        <w:pageBreakBefore w:val="0"/>
        <w:rPr>
          <w:b w:val="1"/>
        </w:rPr>
      </w:pPr>
      <w:r w:rsidDel="00000000" w:rsidR="00000000" w:rsidRPr="00000000">
        <w:rPr>
          <w:b w:val="1"/>
          <w:rtl w:val="0"/>
        </w:rPr>
        <w:t xml:space="preserve">Notes:</w:t>
      </w:r>
    </w:p>
    <w:p w:rsidR="00000000" w:rsidDel="00000000" w:rsidP="00000000" w:rsidRDefault="00000000" w:rsidRPr="00000000" w14:paraId="00000B4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Conspirator may be convicted on a lower degree of culpability (negligence) than required to convict the person who commits the object offense. </w:t>
      </w:r>
      <w:r w:rsidDel="00000000" w:rsidR="00000000" w:rsidRPr="00000000">
        <w:rPr>
          <w:rtl w:val="0"/>
        </w:rPr>
      </w:r>
    </w:p>
    <w:p w:rsidR="00000000" w:rsidDel="00000000" w:rsidP="00000000" w:rsidRDefault="00000000" w:rsidRPr="00000000" w14:paraId="00000B48">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Here Bridges may be charged with criminal negligence (for substantively causing death), in which case the defense counsel may take issue with causation.</w:t>
      </w:r>
      <w:r w:rsidDel="00000000" w:rsidR="00000000" w:rsidRPr="00000000">
        <w:rPr>
          <w:rtl w:val="0"/>
        </w:rPr>
      </w:r>
    </w:p>
    <w:p w:rsidR="00000000" w:rsidDel="00000000" w:rsidP="00000000" w:rsidRDefault="00000000" w:rsidRPr="00000000" w14:paraId="00000B49">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Can we charge him with accomplice liability? Will need to go to 2.06(4), which requires the same mens rea for the crime.</w:t>
      </w:r>
      <w:r w:rsidDel="00000000" w:rsidR="00000000" w:rsidRPr="00000000">
        <w:rPr>
          <w:rtl w:val="0"/>
        </w:rPr>
      </w:r>
    </w:p>
    <w:p w:rsidR="00000000" w:rsidDel="00000000" w:rsidP="00000000" w:rsidRDefault="00000000" w:rsidRPr="00000000" w14:paraId="00000B4A">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Pursuing both these alternatives result in finding very low D’s own mens rea, whereas conspiracy can step up the mens rea.</w:t>
      </w:r>
    </w:p>
    <w:p w:rsidR="00000000" w:rsidDel="00000000" w:rsidP="00000000" w:rsidRDefault="00000000" w:rsidRPr="00000000" w14:paraId="00000B4B">
      <w:pPr>
        <w:pageBreakBefore w:val="0"/>
        <w:rPr/>
      </w:pPr>
      <w:r w:rsidDel="00000000" w:rsidR="00000000" w:rsidRPr="00000000">
        <w:rPr>
          <w:rtl w:val="0"/>
        </w:rPr>
      </w:r>
    </w:p>
    <w:p w:rsidR="00000000" w:rsidDel="00000000" w:rsidP="00000000" w:rsidRDefault="00000000" w:rsidRPr="00000000" w14:paraId="00000B4C">
      <w:pPr>
        <w:pageBreakBefore w:val="0"/>
        <w:rPr>
          <w:b w:val="1"/>
          <w:u w:val="single"/>
        </w:rPr>
      </w:pPr>
      <w:r w:rsidDel="00000000" w:rsidR="00000000" w:rsidRPr="00000000">
        <w:rPr>
          <w:b w:val="1"/>
          <w:u w:val="single"/>
          <w:rtl w:val="0"/>
        </w:rPr>
        <w:t xml:space="preserve">Pros and Cons of Pinkerton</w:t>
      </w:r>
    </w:p>
    <w:p w:rsidR="00000000" w:rsidDel="00000000" w:rsidP="00000000" w:rsidRDefault="00000000" w:rsidRPr="00000000" w14:paraId="00000B4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some make pragmatic arguments of the ability to impose costs on insulated “high-up” individuals by exacting punishment against low-level conspirators. It might also serve as an incentive to provide information about high-level criminals. </w:t>
      </w:r>
    </w:p>
    <w:p w:rsidR="00000000" w:rsidDel="00000000" w:rsidP="00000000" w:rsidRDefault="00000000" w:rsidRPr="00000000" w14:paraId="00000B4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Against: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critics claim unfairness for penalizing one for acts they did not commit.  </w:t>
      </w:r>
    </w:p>
    <w:p w:rsidR="00000000" w:rsidDel="00000000" w:rsidP="00000000" w:rsidRDefault="00000000" w:rsidRPr="00000000" w14:paraId="00000B4F">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criticism of Pinkerton and Bridges applies in jurisdictions where accomplice liability requires culpability/intent to promote or facilities the specific offense the prosecution seeks to hold him accountable for. </w:t>
      </w:r>
    </w:p>
    <w:p w:rsidR="00000000" w:rsidDel="00000000" w:rsidP="00000000" w:rsidRDefault="00000000" w:rsidRPr="00000000" w14:paraId="00000B50">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HOWEVER, many jurisdictions use an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objective foreseeability test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to determine the liability of an accomplice for originally unintended crimes committed by the principal in the course of the criminal endeavor, thereby producing results similar to Pinkerton (if not going further).  </w:t>
      </w:r>
    </w:p>
    <w:p w:rsidR="00000000" w:rsidDel="00000000" w:rsidP="00000000" w:rsidRDefault="00000000" w:rsidRPr="00000000" w14:paraId="00000B51">
      <w:pPr>
        <w:pageBreakBefore w:val="0"/>
        <w:rPr>
          <w:color w:val="000000"/>
        </w:rPr>
      </w:pPr>
      <w:r w:rsidDel="00000000" w:rsidR="00000000" w:rsidRPr="00000000">
        <w:rPr>
          <w:b w:val="1"/>
          <w:color w:val="000000"/>
          <w:highlight w:val="white"/>
          <w:rtl w:val="0"/>
        </w:rPr>
        <w:t xml:space="preserve">MPC rejects </w:t>
      </w:r>
      <w:r w:rsidDel="00000000" w:rsidR="00000000" w:rsidRPr="00000000">
        <w:rPr>
          <w:b w:val="1"/>
          <w:i w:val="1"/>
          <w:color w:val="000000"/>
          <w:highlight w:val="white"/>
          <w:rtl w:val="0"/>
        </w:rPr>
        <w:t xml:space="preserve">Pinkerton</w:t>
      </w:r>
      <w:r w:rsidDel="00000000" w:rsidR="00000000" w:rsidRPr="00000000">
        <w:rPr>
          <w:b w:val="1"/>
          <w:color w:val="000000"/>
          <w:highlight w:val="white"/>
          <w:rtl w:val="0"/>
        </w:rPr>
        <w:t xml:space="preserve"> rule </w:t>
      </w:r>
      <w:r w:rsidDel="00000000" w:rsidR="00000000" w:rsidRPr="00000000">
        <w:rPr>
          <w:rtl w:val="0"/>
        </w:rPr>
      </w:r>
    </w:p>
    <w:p w:rsidR="00000000" w:rsidDel="00000000" w:rsidP="00000000" w:rsidRDefault="00000000" w:rsidRPr="00000000" w14:paraId="00000B52">
      <w:pPr>
        <w:pageBreakBefore w:val="0"/>
        <w:numPr>
          <w:ilvl w:val="0"/>
          <w:numId w:val="59"/>
        </w:numPr>
        <w:shd w:fill="ffffff" w:val="clear"/>
        <w:ind w:left="720" w:hanging="360"/>
        <w:rPr>
          <w:color w:val="000000"/>
        </w:rPr>
      </w:pPr>
      <w:r w:rsidDel="00000000" w:rsidR="00000000" w:rsidRPr="00000000">
        <w:rPr>
          <w:color w:val="000000"/>
          <w:highlight w:val="white"/>
          <w:rtl w:val="0"/>
        </w:rPr>
        <w:t xml:space="preserve">Under MPC, co-conspirator must satisfy the MPC elements for accessorial liability </w:t>
      </w:r>
      <w:r w:rsidDel="00000000" w:rsidR="00000000" w:rsidRPr="00000000">
        <w:rPr>
          <w:rtl w:val="0"/>
        </w:rPr>
      </w:r>
    </w:p>
    <w:p w:rsidR="00000000" w:rsidDel="00000000" w:rsidP="00000000" w:rsidRDefault="00000000" w:rsidRPr="00000000" w14:paraId="00000B53">
      <w:pPr>
        <w:pageBreakBefore w:val="0"/>
        <w:numPr>
          <w:ilvl w:val="0"/>
          <w:numId w:val="59"/>
        </w:numPr>
        <w:shd w:fill="ffffff" w:val="clear"/>
        <w:ind w:left="720" w:hanging="360"/>
        <w:rPr>
          <w:color w:val="000000"/>
        </w:rPr>
      </w:pPr>
      <w:r w:rsidDel="00000000" w:rsidR="00000000" w:rsidRPr="00000000">
        <w:rPr>
          <w:color w:val="000000"/>
          <w:highlight w:val="white"/>
          <w:rtl w:val="0"/>
        </w:rPr>
        <w:t xml:space="preserve">Conspiracy by itself is not a basis for establishing complicity for all reasonably foreseeable substantive offenses committed in furtherance of the conspiracy </w:t>
      </w:r>
      <w:r w:rsidDel="00000000" w:rsidR="00000000" w:rsidRPr="00000000">
        <w:rPr>
          <w:rtl w:val="0"/>
        </w:rPr>
      </w:r>
    </w:p>
    <w:p w:rsidR="00000000" w:rsidDel="00000000" w:rsidP="00000000" w:rsidRDefault="00000000" w:rsidRPr="00000000" w14:paraId="00000B54">
      <w:pPr>
        <w:pageBreakBefore w:val="0"/>
        <w:rPr/>
      </w:pPr>
      <w:r w:rsidDel="00000000" w:rsidR="00000000" w:rsidRPr="00000000">
        <w:rPr>
          <w:rtl w:val="0"/>
        </w:rPr>
      </w:r>
    </w:p>
    <w:p w:rsidR="00000000" w:rsidDel="00000000" w:rsidP="00000000" w:rsidRDefault="00000000" w:rsidRPr="00000000" w14:paraId="00000B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2f5496"/>
          <w:sz w:val="21"/>
          <w:szCs w:val="21"/>
          <w:u w:val="none"/>
          <w:shd w:fill="auto" w:val="clear"/>
          <w:vertAlign w:val="baseline"/>
        </w:rPr>
      </w:pPr>
      <w:r w:rsidDel="00000000" w:rsidR="00000000" w:rsidRPr="00000000">
        <w:rPr>
          <w:rFonts w:ascii="Arial" w:cs="Arial" w:eastAsia="Arial" w:hAnsi="Arial"/>
          <w:b w:val="0"/>
          <w:i w:val="1"/>
          <w:smallCaps w:val="0"/>
          <w:strike w:val="0"/>
          <w:color w:val="2f5496"/>
          <w:sz w:val="21"/>
          <w:szCs w:val="21"/>
          <w:u w:val="none"/>
          <w:shd w:fill="auto" w:val="clear"/>
          <w:vertAlign w:val="baseline"/>
          <w:rtl w:val="0"/>
        </w:rPr>
        <w:t xml:space="preserve">United States v. Alvarez (1985)</w:t>
      </w:r>
    </w:p>
    <w:p w:rsidR="00000000" w:rsidDel="00000000" w:rsidP="00000000" w:rsidRDefault="00000000" w:rsidRPr="00000000" w14:paraId="00000B56">
      <w:pPr>
        <w:pageBreakBefore w:val="0"/>
        <w:shd w:fill="ffffff" w:val="clear"/>
        <w:rPr>
          <w:color w:val="000000"/>
        </w:rPr>
      </w:pPr>
      <w:r w:rsidDel="00000000" w:rsidR="00000000" w:rsidRPr="00000000">
        <w:rPr>
          <w:b w:val="1"/>
          <w:color w:val="000000"/>
          <w:highlight w:val="white"/>
          <w:rtl w:val="0"/>
        </w:rPr>
        <w:t xml:space="preserve">Facts: </w:t>
      </w:r>
      <w:r w:rsidDel="00000000" w:rsidR="00000000" w:rsidRPr="00000000">
        <w:rPr>
          <w:color w:val="000000"/>
          <w:highlight w:val="white"/>
          <w:rtl w:val="0"/>
        </w:rPr>
        <w:t xml:space="preserve">Court affirmed murder conviction of Ds members of drug conspiracy for death of federal undercover agent after a proposed drug sale erupted in a gunfight in which Ds were not personally involved. </w:t>
      </w:r>
      <w:r w:rsidDel="00000000" w:rsidR="00000000" w:rsidRPr="00000000">
        <w:rPr>
          <w:rtl w:val="0"/>
        </w:rPr>
      </w:r>
    </w:p>
    <w:p w:rsidR="00000000" w:rsidDel="00000000" w:rsidP="00000000" w:rsidRDefault="00000000" w:rsidRPr="00000000" w14:paraId="00000B57">
      <w:pPr>
        <w:pageBreakBefore w:val="0"/>
        <w:shd w:fill="ffffff" w:val="clear"/>
        <w:rPr>
          <w:color w:val="000000"/>
          <w:highlight w:val="white"/>
        </w:rPr>
      </w:pPr>
      <w:r w:rsidDel="00000000" w:rsidR="00000000" w:rsidRPr="00000000">
        <w:rPr>
          <w:b w:val="1"/>
          <w:color w:val="000000"/>
          <w:highlight w:val="white"/>
          <w:rtl w:val="0"/>
        </w:rPr>
        <w:t xml:space="preserve">Reasoning</w:t>
      </w:r>
      <w:r w:rsidDel="00000000" w:rsidR="00000000" w:rsidRPr="00000000">
        <w:rPr>
          <w:color w:val="000000"/>
          <w:highlight w:val="white"/>
          <w:rtl w:val="0"/>
        </w:rPr>
        <w:t xml:space="preserve">: </w:t>
      </w:r>
    </w:p>
    <w:p w:rsidR="00000000" w:rsidDel="00000000" w:rsidP="00000000" w:rsidRDefault="00000000" w:rsidRPr="00000000" w14:paraId="00000B5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Though murder was not within originally intended scope of conspiracy (drug trafficking), </w:t>
      </w:r>
      <w:r w:rsidDel="00000000" w:rsidR="00000000" w:rsidRPr="00000000">
        <w:rPr>
          <w:rFonts w:ascii="Arial" w:cs="Arial" w:eastAsia="Arial" w:hAnsi="Arial"/>
          <w:b w:val="0"/>
          <w:i w:val="0"/>
          <w:smallCaps w:val="0"/>
          <w:strike w:val="0"/>
          <w:color w:val="000000"/>
          <w:sz w:val="21"/>
          <w:szCs w:val="21"/>
          <w:highlight w:val="white"/>
          <w:u w:val="single"/>
          <w:vertAlign w:val="baseline"/>
          <w:rtl w:val="0"/>
        </w:rPr>
        <w:t xml:space="preserve">it was reasonably foreseeable</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by Ds because deal involved large volume of drugs with high value. </w:t>
      </w:r>
      <w:r w:rsidDel="00000000" w:rsidR="00000000" w:rsidRPr="00000000">
        <w:rPr>
          <w:rtl w:val="0"/>
        </w:rPr>
      </w:r>
    </w:p>
    <w:p w:rsidR="00000000" w:rsidDel="00000000" w:rsidP="00000000" w:rsidRDefault="00000000" w:rsidRPr="00000000" w14:paraId="00000B5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single"/>
          <w:vertAlign w:val="baseline"/>
          <w:rtl w:val="0"/>
        </w:rPr>
        <w:t xml:space="preserve">Ds must have been aware</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of the likelihood that 1) at least some of their member would be carrying weapons, and 2) that deadly force would be used if necessary to protect the conspirators’ interests. </w:t>
      </w:r>
      <w:r w:rsidDel="00000000" w:rsidR="00000000" w:rsidRPr="00000000">
        <w:rPr>
          <w:rtl w:val="0"/>
        </w:rPr>
      </w:r>
    </w:p>
    <w:p w:rsidR="00000000" w:rsidDel="00000000" w:rsidP="00000000" w:rsidRDefault="00000000" w:rsidRPr="00000000" w14:paraId="00000B5A">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single"/>
          <w:vertAlign w:val="baseline"/>
          <w:rtl w:val="0"/>
        </w:rPr>
        <w:t xml:space="preserve">Ds played a significant part in the transaction</w:t>
      </w: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 such as acting as a lookout, introducing the principles and being present during some of the negotiations </w:t>
      </w:r>
      <w:r w:rsidDel="00000000" w:rsidR="00000000" w:rsidRPr="00000000">
        <w:rPr>
          <w:rtl w:val="0"/>
        </w:rPr>
      </w:r>
    </w:p>
    <w:p w:rsidR="00000000" w:rsidDel="00000000" w:rsidP="00000000" w:rsidRDefault="00000000" w:rsidRPr="00000000" w14:paraId="00000B5B">
      <w:pPr>
        <w:keepNext w:val="0"/>
        <w:keepLines w:val="0"/>
        <w:pageBreakBefore w:val="0"/>
        <w:widowControl w:val="1"/>
        <w:numPr>
          <w:ilvl w:val="1"/>
          <w:numId w:val="11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highlight w:val="white"/>
          <w:u w:val="none"/>
          <w:vertAlign w:val="baseline"/>
          <w:rtl w:val="0"/>
        </w:rPr>
        <w:t xml:space="preserve">Rule is not retroactive; a person who joins a conspiracy is not responsible for crimes already committed by co-conspirators </w:t>
      </w:r>
      <w:r w:rsidDel="00000000" w:rsidR="00000000" w:rsidRPr="00000000">
        <w:rPr>
          <w:rtl w:val="0"/>
        </w:rPr>
      </w:r>
    </w:p>
    <w:sectPr>
      <w:headerReference r:id="rId14" w:type="default"/>
      <w:headerReference r:id="rId15" w:type="even"/>
      <w:footerReference r:id="rId16" w:type="default"/>
      <w:pgSz w:h="15840" w:w="12240" w:orient="portrait"/>
      <w:pgMar w:bottom="964" w:top="964" w:left="96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Arial Unicode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 w:name="-webkit-standar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60">
    <w:pPr>
      <w:spacing w:line="276" w:lineRule="auto"/>
      <w:rPr/>
    </w:pPr>
    <w:r w:rsidDel="00000000" w:rsidR="00000000" w:rsidRPr="00000000">
      <w:rPr>
        <w:sz w:val="18"/>
        <w:szCs w:val="18"/>
        <w:rtl w:val="0"/>
      </w:rPr>
      <w:t xml:space="preserve">CLS FedSoc - Do Not Distribute Externally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lowerLetter"/>
      <w:lvlText w:val="%2."/>
      <w:lvlJc w:val="left"/>
      <w:pPr>
        <w:ind w:left="0" w:firstLine="0"/>
      </w:pPr>
      <w:rPr/>
    </w:lvl>
    <w:lvl w:ilvl="2">
      <w:start w:val="1"/>
      <w:numFmt w:val="decimal"/>
      <w:lvlText w:val="%3."/>
      <w:lvlJc w:val="left"/>
      <w:pPr>
        <w:ind w:left="2160" w:hanging="36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lowerLetter"/>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upperRoman"/>
      <w:lvlText w:val="%1."/>
      <w:lvlJc w:val="left"/>
      <w:pPr>
        <w:ind w:left="360" w:hanging="360"/>
      </w:pPr>
      <w:rPr>
        <w:i w:val="0"/>
        <w:sz w:val="24"/>
        <w:szCs w:val="24"/>
      </w:rPr>
    </w:lvl>
    <w:lvl w:ilvl="1">
      <w:start w:val="1"/>
      <w:numFmt w:val="lowerLetter"/>
      <w:lvlText w:val="%2."/>
      <w:lvlJc w:val="left"/>
      <w:pPr>
        <w:ind w:left="720" w:hanging="360"/>
      </w:pPr>
      <w:rPr>
        <w:b w:val="1"/>
        <w:i w:val="0"/>
        <w:color w:val="000000"/>
        <w:sz w:val="20"/>
        <w:szCs w:val="20"/>
      </w:rPr>
    </w:lvl>
    <w:lvl w:ilvl="2">
      <w:start w:val="1"/>
      <w:numFmt w:val="decimal"/>
      <w:lvlText w:val="%3."/>
      <w:lvlJc w:val="left"/>
      <w:pPr>
        <w:ind w:left="1080" w:hanging="360"/>
      </w:pPr>
      <w:rPr>
        <w:b w:val="0"/>
        <w:i w:val="0"/>
      </w:rPr>
    </w:lvl>
    <w:lvl w:ilvl="3">
      <w:start w:val="1"/>
      <w:numFmt w:val="bullet"/>
      <w:lvlText w:val="●"/>
      <w:lvlJc w:val="left"/>
      <w:pPr>
        <w:ind w:left="1440" w:hanging="360"/>
      </w:pPr>
      <w:rPr>
        <w:rFonts w:ascii="Noto Sans Symbols" w:cs="Noto Sans Symbols" w:eastAsia="Noto Sans Symbols" w:hAnsi="Noto Sans Symbols"/>
        <w:color w:val="000000"/>
      </w:rPr>
    </w:lvl>
    <w:lvl w:ilvl="4">
      <w:start w:val="1"/>
      <w:numFmt w:val="bullet"/>
      <w:lvlText w:val="o"/>
      <w:lvlJc w:val="left"/>
      <w:pPr>
        <w:ind w:left="1800" w:hanging="360"/>
      </w:pPr>
      <w:rPr>
        <w:rFonts w:ascii="Courier New" w:cs="Courier New" w:eastAsia="Courier New" w:hAnsi="Courier New"/>
        <w:color w:val="000000"/>
      </w:rPr>
    </w:lvl>
    <w:lvl w:ilvl="5">
      <w:start w:val="1"/>
      <w:numFmt w:val="bullet"/>
      <w:lvlText w:val="▪"/>
      <w:lvlJc w:val="left"/>
      <w:pPr>
        <w:ind w:left="2160" w:hanging="360"/>
      </w:pPr>
      <w:rPr>
        <w:rFonts w:ascii="Noto Sans Symbols" w:cs="Noto Sans Symbols" w:eastAsia="Noto Sans Symbols" w:hAnsi="Noto Sans Symbols"/>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1"/>
        <w:szCs w:val="21"/>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before="40" w:lineRule="auto"/>
    </w:pPr>
    <w:rPr>
      <w:rFonts w:ascii="Garamond" w:cs="Garamond" w:eastAsia="Garamond" w:hAnsi="Garamond"/>
      <w:b w:val="1"/>
      <w:color w:val="f4b083"/>
      <w:sz w:val="26"/>
      <w:szCs w:val="26"/>
      <w:u w:val="single"/>
    </w:rPr>
  </w:style>
  <w:style w:type="paragraph" w:styleId="Heading4">
    <w:name w:val="heading 4"/>
    <w:basedOn w:val="Normal"/>
    <w:next w:val="Normal"/>
    <w:pPr>
      <w:keepNext w:val="1"/>
      <w:keepLines w:val="1"/>
      <w:pageBreakBefore w:val="0"/>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7FBA"/>
  </w:style>
  <w:style w:type="paragraph" w:styleId="Heading1">
    <w:name w:val="heading 1"/>
    <w:basedOn w:val="Normal"/>
    <w:next w:val="Normal"/>
    <w:link w:val="Heading1Char"/>
    <w:uiPriority w:val="9"/>
    <w:qFormat w:val="1"/>
    <w:rsid w:val="00EE1DF0"/>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semiHidden w:val="1"/>
    <w:unhideWhenUsed w:val="1"/>
    <w:qFormat w:val="1"/>
    <w:rsid w:val="004D654F"/>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C53CED"/>
    <w:pPr>
      <w:keepNext w:val="1"/>
      <w:keepLines w:val="1"/>
      <w:spacing w:before="40"/>
      <w:outlineLvl w:val="2"/>
    </w:pPr>
    <w:rPr>
      <w:rFonts w:ascii="Garamond" w:hAnsi="Garamond" w:cstheme="majorBidi" w:eastAsiaTheme="majorEastAsia"/>
      <w:b w:val="1"/>
      <w:color w:val="f4b083" w:themeColor="accent2" w:themeTint="000099"/>
      <w:sz w:val="26"/>
      <w:u w:val="single"/>
    </w:rPr>
  </w:style>
  <w:style w:type="paragraph" w:styleId="Heading4">
    <w:name w:val="heading 4"/>
    <w:basedOn w:val="Normal"/>
    <w:next w:val="Normal"/>
    <w:link w:val="Heading4Char"/>
    <w:uiPriority w:val="9"/>
    <w:semiHidden w:val="1"/>
    <w:unhideWhenUsed w:val="1"/>
    <w:qFormat w:val="1"/>
    <w:rsid w:val="007E4729"/>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sonormal0" w:customStyle="1">
    <w:name w:val="msonormal"/>
    <w:basedOn w:val="Normal"/>
    <w:rsid w:val="000262A5"/>
    <w:pPr>
      <w:spacing w:after="100" w:afterAutospacing="1" w:before="100" w:beforeAutospacing="1"/>
    </w:pPr>
  </w:style>
  <w:style w:type="paragraph" w:styleId="NormalWeb">
    <w:name w:val="Normal (Web)"/>
    <w:basedOn w:val="Normal"/>
    <w:uiPriority w:val="99"/>
    <w:semiHidden w:val="1"/>
    <w:unhideWhenUsed w:val="1"/>
    <w:rsid w:val="000262A5"/>
    <w:pPr>
      <w:spacing w:after="100" w:afterAutospacing="1" w:before="100" w:beforeAutospacing="1"/>
    </w:pPr>
  </w:style>
  <w:style w:type="paragraph" w:styleId="Header">
    <w:name w:val="header"/>
    <w:basedOn w:val="Normal"/>
    <w:link w:val="HeaderChar"/>
    <w:uiPriority w:val="99"/>
    <w:unhideWhenUsed w:val="1"/>
    <w:rsid w:val="000C5DF7"/>
    <w:pPr>
      <w:tabs>
        <w:tab w:val="center" w:pos="4680"/>
        <w:tab w:val="right" w:pos="9360"/>
      </w:tabs>
    </w:pPr>
  </w:style>
  <w:style w:type="character" w:styleId="HeaderChar" w:customStyle="1">
    <w:name w:val="Header Char"/>
    <w:basedOn w:val="DefaultParagraphFont"/>
    <w:link w:val="Header"/>
    <w:uiPriority w:val="99"/>
    <w:rsid w:val="000C5DF7"/>
  </w:style>
  <w:style w:type="character" w:styleId="PageNumber">
    <w:name w:val="page number"/>
    <w:basedOn w:val="DefaultParagraphFont"/>
    <w:uiPriority w:val="99"/>
    <w:semiHidden w:val="1"/>
    <w:unhideWhenUsed w:val="1"/>
    <w:rsid w:val="000C5DF7"/>
  </w:style>
  <w:style w:type="paragraph" w:styleId="ListParagraph">
    <w:name w:val="List Paragraph"/>
    <w:basedOn w:val="Normal"/>
    <w:link w:val="ListParagraphChar"/>
    <w:uiPriority w:val="34"/>
    <w:qFormat w:val="1"/>
    <w:rsid w:val="00D317C0"/>
    <w:pPr>
      <w:ind w:left="720"/>
      <w:contextualSpacing w:val="1"/>
    </w:pPr>
  </w:style>
  <w:style w:type="character" w:styleId="apple-converted-space" w:customStyle="1">
    <w:name w:val="apple-converted-space"/>
    <w:basedOn w:val="DefaultParagraphFont"/>
    <w:rsid w:val="00023288"/>
  </w:style>
  <w:style w:type="paragraph" w:styleId="BalloonText">
    <w:name w:val="Balloon Text"/>
    <w:basedOn w:val="Normal"/>
    <w:link w:val="BalloonTextChar"/>
    <w:uiPriority w:val="99"/>
    <w:semiHidden w:val="1"/>
    <w:unhideWhenUsed w:val="1"/>
    <w:rsid w:val="00171879"/>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71879"/>
    <w:rPr>
      <w:rFonts w:ascii="Segoe UI" w:cs="Segoe UI" w:eastAsia="Times New Roman" w:hAnsi="Segoe UI"/>
      <w:sz w:val="18"/>
      <w:szCs w:val="18"/>
    </w:rPr>
  </w:style>
  <w:style w:type="character" w:styleId="Heading3Char" w:customStyle="1">
    <w:name w:val="Heading 3 Char"/>
    <w:basedOn w:val="DefaultParagraphFont"/>
    <w:link w:val="Heading3"/>
    <w:uiPriority w:val="9"/>
    <w:rsid w:val="00C53CED"/>
    <w:rPr>
      <w:rFonts w:ascii="Garamond" w:hAnsi="Garamond" w:cstheme="majorBidi" w:eastAsiaTheme="majorEastAsia"/>
      <w:b w:val="1"/>
      <w:color w:val="f4b083" w:themeColor="accent2" w:themeTint="000099"/>
      <w:sz w:val="26"/>
      <w:u w:val="single"/>
    </w:rPr>
  </w:style>
  <w:style w:type="paragraph" w:styleId="NoSpacing">
    <w:name w:val="No Spacing"/>
    <w:uiPriority w:val="1"/>
    <w:qFormat w:val="1"/>
    <w:rsid w:val="009737F8"/>
    <w:rPr>
      <w:rFonts w:ascii="Times New Roman" w:cs="Times New Roman" w:eastAsia="Times New Roman" w:hAnsi="Times New Roman"/>
    </w:rPr>
  </w:style>
  <w:style w:type="paragraph" w:styleId="IntenseQuote">
    <w:name w:val="Intense Quote"/>
    <w:basedOn w:val="Normal"/>
    <w:next w:val="Normal"/>
    <w:link w:val="IntenseQuoteChar"/>
    <w:uiPriority w:val="30"/>
    <w:qFormat w:val="1"/>
    <w:rsid w:val="007D3A86"/>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IntenseQuoteChar" w:customStyle="1">
    <w:name w:val="Intense Quote Char"/>
    <w:basedOn w:val="DefaultParagraphFont"/>
    <w:link w:val="IntenseQuote"/>
    <w:uiPriority w:val="30"/>
    <w:rsid w:val="007D3A86"/>
    <w:rPr>
      <w:rFonts w:ascii="Times New Roman" w:cs="Times New Roman" w:eastAsia="Times New Roman" w:hAnsi="Times New Roman"/>
      <w:i w:val="1"/>
      <w:iCs w:val="1"/>
      <w:color w:val="4472c4" w:themeColor="accent1"/>
    </w:rPr>
  </w:style>
  <w:style w:type="character" w:styleId="IntenseReference">
    <w:name w:val="Intense Reference"/>
    <w:basedOn w:val="DefaultParagraphFont"/>
    <w:uiPriority w:val="32"/>
    <w:qFormat w:val="1"/>
    <w:rsid w:val="007D3A86"/>
    <w:rPr>
      <w:b w:val="1"/>
      <w:bCs w:val="1"/>
      <w:smallCaps w:val="1"/>
      <w:color w:val="4472c4" w:themeColor="accent1"/>
      <w:spacing w:val="5"/>
    </w:rPr>
  </w:style>
  <w:style w:type="character" w:styleId="Heading1Char" w:customStyle="1">
    <w:name w:val="Heading 1 Char"/>
    <w:basedOn w:val="DefaultParagraphFont"/>
    <w:link w:val="Heading1"/>
    <w:uiPriority w:val="9"/>
    <w:rsid w:val="00EE1DF0"/>
    <w:rPr>
      <w:rFonts w:asciiTheme="majorHAnsi" w:cstheme="majorBidi" w:eastAsiaTheme="majorEastAsia" w:hAnsiTheme="majorHAnsi"/>
      <w:color w:val="2f5496" w:themeColor="accent1" w:themeShade="0000BF"/>
      <w:sz w:val="32"/>
      <w:szCs w:val="32"/>
    </w:rPr>
  </w:style>
  <w:style w:type="character" w:styleId="IntenseEmphasis">
    <w:name w:val="Intense Emphasis"/>
    <w:basedOn w:val="DefaultParagraphFont"/>
    <w:uiPriority w:val="21"/>
    <w:qFormat w:val="1"/>
    <w:rsid w:val="00EE1DF0"/>
    <w:rPr>
      <w:i w:val="1"/>
      <w:iCs w:val="1"/>
      <w:color w:val="4472c4" w:themeColor="accent1"/>
    </w:rPr>
  </w:style>
  <w:style w:type="paragraph" w:styleId="Cases" w:customStyle="1">
    <w:name w:val="Cases"/>
    <w:basedOn w:val="Heading3"/>
    <w:link w:val="CasesChar"/>
    <w:qFormat w:val="1"/>
    <w:rsid w:val="004D654F"/>
    <w:rPr>
      <w:rFonts w:ascii="Arial" w:cs="Arial" w:hAnsi="Arial"/>
      <w:b w:val="0"/>
      <w:i w:val="1"/>
      <w:color w:val="2f5496" w:themeColor="accent1" w:themeShade="0000BF"/>
      <w:sz w:val="21"/>
      <w:u w:val="none"/>
    </w:rPr>
  </w:style>
  <w:style w:type="paragraph" w:styleId="Doctrines" w:customStyle="1">
    <w:name w:val="Doctrines"/>
    <w:basedOn w:val="Heading2"/>
    <w:link w:val="DoctrinesChar"/>
    <w:autoRedefine w:val="1"/>
    <w:qFormat w:val="1"/>
    <w:rsid w:val="009B45AB"/>
    <w:rPr>
      <w:rFonts w:ascii="Georgia" w:hAnsi="Georgia"/>
      <w:b w:val="1"/>
      <w:caps w:val="1"/>
      <w:sz w:val="22"/>
      <w:shd w:color="auto" w:fill="ffffff" w:val="clear"/>
    </w:rPr>
  </w:style>
  <w:style w:type="character" w:styleId="CasesChar" w:customStyle="1">
    <w:name w:val="Cases Char"/>
    <w:basedOn w:val="DefaultParagraphFont"/>
    <w:link w:val="Cases"/>
    <w:rsid w:val="004D654F"/>
    <w:rPr>
      <w:rFonts w:ascii="Arial" w:cs="Arial" w:hAnsi="Arial" w:eastAsiaTheme="majorEastAsia"/>
      <w:i w:val="1"/>
      <w:color w:val="2f5496" w:themeColor="accent1" w:themeShade="0000BF"/>
      <w:sz w:val="21"/>
      <w:szCs w:val="21"/>
    </w:rPr>
  </w:style>
  <w:style w:type="character" w:styleId="Emphasis">
    <w:name w:val="Emphasis"/>
    <w:basedOn w:val="DefaultParagraphFont"/>
    <w:uiPriority w:val="20"/>
    <w:qFormat w:val="1"/>
    <w:rsid w:val="00DC5BE4"/>
    <w:rPr>
      <w:i w:val="1"/>
      <w:iCs w:val="1"/>
    </w:rPr>
  </w:style>
  <w:style w:type="character" w:styleId="Heading2Char" w:customStyle="1">
    <w:name w:val="Heading 2 Char"/>
    <w:basedOn w:val="DefaultParagraphFont"/>
    <w:link w:val="Heading2"/>
    <w:uiPriority w:val="9"/>
    <w:semiHidden w:val="1"/>
    <w:rsid w:val="004D654F"/>
    <w:rPr>
      <w:rFonts w:asciiTheme="majorHAnsi" w:cstheme="majorBidi" w:eastAsiaTheme="majorEastAsia" w:hAnsiTheme="majorHAnsi"/>
      <w:color w:val="2f5496" w:themeColor="accent1" w:themeShade="0000BF"/>
      <w:sz w:val="26"/>
      <w:szCs w:val="26"/>
    </w:rPr>
  </w:style>
  <w:style w:type="character" w:styleId="DoctrinesChar" w:customStyle="1">
    <w:name w:val="Doctrines Char"/>
    <w:basedOn w:val="Heading2Char"/>
    <w:link w:val="Doctrines"/>
    <w:rsid w:val="009B45AB"/>
    <w:rPr>
      <w:rFonts w:ascii="Georgia" w:hAnsi="Georgia" w:cstheme="majorBidi" w:eastAsiaTheme="majorEastAsia"/>
      <w:b w:val="1"/>
      <w:caps w:val="1"/>
      <w:color w:val="2f5496" w:themeColor="accent1" w:themeShade="0000BF"/>
      <w:sz w:val="22"/>
      <w:szCs w:val="26"/>
    </w:rPr>
  </w:style>
  <w:style w:type="character" w:styleId="ListParagraphChar" w:customStyle="1">
    <w:name w:val="List Paragraph Char"/>
    <w:basedOn w:val="DefaultParagraphFont"/>
    <w:link w:val="ListParagraph"/>
    <w:uiPriority w:val="34"/>
    <w:rsid w:val="00291E76"/>
    <w:rPr>
      <w:rFonts w:ascii="Times New Roman" w:cs="Times New Roman" w:eastAsia="Times New Roman" w:hAnsi="Times New Roman"/>
    </w:rPr>
  </w:style>
  <w:style w:type="table" w:styleId="GridTable5Dark-Accent3">
    <w:name w:val="Grid Table 5 Dark Accent 3"/>
    <w:basedOn w:val="TableNormal"/>
    <w:uiPriority w:val="50"/>
    <w:rsid w:val="006C09F3"/>
    <w:rPr>
      <w:rFonts w:eastAsiaTheme="minorEastAsia"/>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character" w:styleId="Heading4Char" w:customStyle="1">
    <w:name w:val="Heading 4 Char"/>
    <w:basedOn w:val="DefaultParagraphFont"/>
    <w:link w:val="Heading4"/>
    <w:uiPriority w:val="9"/>
    <w:semiHidden w:val="1"/>
    <w:rsid w:val="007E4729"/>
    <w:rPr>
      <w:rFonts w:asciiTheme="majorHAnsi" w:cstheme="majorBidi" w:eastAsiaTheme="majorEastAsia" w:hAnsiTheme="majorHAnsi"/>
      <w:i w:val="1"/>
      <w:iCs w:val="1"/>
      <w:color w:val="2f5496" w:themeColor="accent1" w:themeShade="0000BF"/>
    </w:rPr>
  </w:style>
  <w:style w:type="table" w:styleId="GridTable4">
    <w:name w:val="Grid Table 4"/>
    <w:basedOn w:val="TableNormal"/>
    <w:uiPriority w:val="49"/>
    <w:rsid w:val="003E4930"/>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5Dark-Accent1">
    <w:name w:val="Grid Table 5 Dark Accent 1"/>
    <w:basedOn w:val="TableNormal"/>
    <w:uiPriority w:val="50"/>
    <w:rsid w:val="00830C94"/>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table" w:styleId="TableGrid">
    <w:name w:val="Table Grid"/>
    <w:basedOn w:val="TableNormal"/>
    <w:uiPriority w:val="39"/>
    <w:rsid w:val="0072727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DD4560"/>
    <w:rPr>
      <w:rFonts w:ascii="Calibri" w:cs="Calibri" w:hAnsi="Calibri" w:hint="default"/>
      <w:b w:val="0"/>
      <w:bCs w:val="0"/>
      <w:i w:val="0"/>
      <w:iCs w:val="0"/>
      <w:color w:val="000000"/>
      <w:sz w:val="88"/>
      <w:szCs w:val="88"/>
    </w:rPr>
  </w:style>
  <w:style w:type="character" w:styleId="fontstyle11" w:customStyle="1">
    <w:name w:val="fontstyle11"/>
    <w:basedOn w:val="DefaultParagraphFont"/>
    <w:rsid w:val="00DD4560"/>
    <w:rPr>
      <w:rFonts w:ascii="Calibri-Bold" w:hAnsi="Calibri-Bold" w:hint="default"/>
      <w:b w:val="1"/>
      <w:bCs w:val="1"/>
      <w:i w:val="0"/>
      <w:iCs w:val="0"/>
      <w:color w:val="ffffff"/>
      <w:sz w:val="36"/>
      <w:szCs w:val="36"/>
    </w:rPr>
  </w:style>
  <w:style w:type="character" w:styleId="fontstyle31" w:customStyle="1">
    <w:name w:val="fontstyle31"/>
    <w:basedOn w:val="DefaultParagraphFont"/>
    <w:rsid w:val="00DD4560"/>
    <w:rPr>
      <w:rFonts w:ascii="MS-PGothic" w:hAnsi="MS-PGothic" w:hint="default"/>
      <w:b w:val="0"/>
      <w:bCs w:val="0"/>
      <w:i w:val="0"/>
      <w:iCs w:val="0"/>
      <w:color w:val="000000"/>
      <w:sz w:val="36"/>
      <w:szCs w:val="36"/>
    </w:rPr>
  </w:style>
  <w:style w:type="character" w:styleId="fontstyle41" w:customStyle="1">
    <w:name w:val="fontstyle41"/>
    <w:basedOn w:val="DefaultParagraphFont"/>
    <w:rsid w:val="00DD4560"/>
    <w:rPr>
      <w:rFonts w:ascii="Calibri-Italic" w:hAnsi="Calibri-Italic" w:hint="default"/>
      <w:b w:val="0"/>
      <w:bCs w:val="0"/>
      <w:i w:val="1"/>
      <w:iCs w:val="1"/>
      <w:color w:val="000000"/>
      <w:sz w:val="36"/>
      <w:szCs w:val="36"/>
    </w:rPr>
  </w:style>
  <w:style w:type="table" w:styleId="ListTable4-Accent1">
    <w:name w:val="List Table 4 Accent 1"/>
    <w:basedOn w:val="TableNormal"/>
    <w:uiPriority w:val="49"/>
    <w:rsid w:val="00DD4560"/>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tcBorders>
        <w:shd w:color="auto" w:fill="4472c4" w:themeFill="accent1" w:val="clear"/>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GridTable4-Accent5">
    <w:name w:val="Grid Table 4 Accent 5"/>
    <w:basedOn w:val="TableNormal"/>
    <w:uiPriority w:val="49"/>
    <w:rsid w:val="002D3EAC"/>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GridTable4-Accent1">
    <w:name w:val="Grid Table 4 Accent 1"/>
    <w:basedOn w:val="TableNormal"/>
    <w:uiPriority w:val="49"/>
    <w:rsid w:val="00A34239"/>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GridTable2-Accent1">
    <w:name w:val="Grid Table 2 Accent 1"/>
    <w:basedOn w:val="TableNormal"/>
    <w:uiPriority w:val="47"/>
    <w:rsid w:val="00485B1A"/>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ListTable7Colorful">
    <w:name w:val="List Table 7 Colorful"/>
    <w:basedOn w:val="TableNormal"/>
    <w:uiPriority w:val="52"/>
    <w:rsid w:val="009B45AB"/>
    <w:rPr>
      <w:rFonts w:asciiTheme="minorHAnsi" w:cstheme="minorBidi" w:eastAsiaTheme="minorHAnsi" w:hAnsiTheme="minorHAnsi"/>
      <w:color w:val="000000" w:themeColor="text1"/>
      <w:sz w:val="24"/>
      <w:szCs w:val="24"/>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4">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18">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tcBorders>
        <w:shd w:fill="4472c4" w:val="clear"/>
      </w:tcPr>
    </w:tblStylePr>
    <w:tblStylePr w:type="lastCol">
      <w:rPr>
        <w:b w:val="1"/>
      </w:rPr>
    </w:tblStylePr>
    <w:tblStylePr w:type="lastRow">
      <w:rPr>
        <w:b w:val="1"/>
      </w:rPr>
      <w:tcPr>
        <w:tcBorders>
          <w:top w:color="8eaadb" w:space="0" w:sz="4" w:val="single"/>
        </w:tcBorders>
      </w:tcPr>
    </w:tblStylePr>
  </w:style>
  <w:style w:type="table" w:styleId="Table19">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20">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21">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22">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23">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24">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cccccc" w:val="clear"/>
      </w:tcPr>
    </w:tblStylePr>
    <w:tblStylePr w:type="band1Vert">
      <w:tcPr>
        <w:shd w:fill="cccccc" w:val="clear"/>
      </w:tcPr>
    </w:tblStylePr>
    <w:tblStylePr w:type="firstCol">
      <w:pPr>
        <w:jc w:val="right"/>
      </w:pPr>
      <w:rPr>
        <w:rFonts w:ascii="Calibri" w:cs="Calibri" w:eastAsia="Calibri" w:hAnsi="Calibri"/>
        <w:i w:val="1"/>
        <w:sz w:val="26"/>
        <w:szCs w:val="26"/>
      </w:rPr>
      <w:tcPr>
        <w:tcBorders>
          <w:right w:color="000000" w:space="0" w:sz="4" w:val="single"/>
        </w:tcBorders>
        <w:shd w:fill="ffffff" w:val="clear"/>
      </w:tcPr>
    </w:tblStylePr>
    <w:tblStylePr w:type="firstRow">
      <w:rPr>
        <w:rFonts w:ascii="Calibri" w:cs="Calibri" w:eastAsia="Calibri" w:hAnsi="Calibri"/>
        <w:i w:val="1"/>
        <w:sz w:val="26"/>
        <w:szCs w:val="26"/>
      </w:rPr>
      <w:tcPr>
        <w:tcBorders>
          <w:bottom w:color="000000" w:space="0" w:sz="4" w:val="single"/>
        </w:tcBorders>
        <w:shd w:fill="ffffff" w:val="clear"/>
      </w:tcPr>
    </w:tblStylePr>
    <w:tblStylePr w:type="lastCol">
      <w:rPr>
        <w:rFonts w:ascii="Calibri" w:cs="Calibri" w:eastAsia="Calibri" w:hAnsi="Calibri"/>
        <w:i w:val="1"/>
        <w:sz w:val="26"/>
        <w:szCs w:val="26"/>
      </w:rPr>
      <w:tcPr>
        <w:tcBorders>
          <w:left w:color="000000" w:space="0" w:sz="4" w:val="single"/>
        </w:tcBorders>
        <w:shd w:fill="ffffff" w:val="clear"/>
      </w:tcPr>
    </w:tblStylePr>
    <w:tblStylePr w:type="lastRow">
      <w:rPr>
        <w:rFonts w:ascii="Calibri" w:cs="Calibri" w:eastAsia="Calibri" w:hAnsi="Calibri"/>
        <w:i w:val="1"/>
        <w:sz w:val="26"/>
        <w:szCs w:val="26"/>
      </w:rPr>
      <w:tcPr>
        <w:tcBorders>
          <w:top w:color="000000"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5">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26">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d9e2f3" w:val="clear"/>
      </w:tcPr>
    </w:tblStylePr>
    <w:tblStylePr w:type="band1Vert">
      <w:tcPr>
        <w:shd w:fill="d9e2f3" w:val="clear"/>
      </w:tcPr>
    </w:tblStylePr>
    <w:tblStylePr w:type="firstCol">
      <w:rPr>
        <w:b w:val="1"/>
      </w:rPr>
    </w:tblStylePr>
    <w:tblStylePr w:type="firstRow">
      <w:rPr>
        <w:b w:val="1"/>
      </w:rPr>
      <w:tcPr>
        <w:tcBorders>
          <w:top w:color="000000" w:space="0" w:sz="0" w:val="nil"/>
          <w:bottom w:color="8eaadb"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8eaadb" w:space="0" w:sz="4" w:val="single"/>
          <w:bottom w:color="000000" w:space="0" w:sz="0" w:val="nil"/>
          <w:insideH w:color="000000" w:space="0" w:sz="0" w:val="nil"/>
          <w:insideV w:color="000000" w:space="0" w:sz="0" w:val="nil"/>
        </w:tcBorders>
        <w:shd w:fill="ffffff" w:val="clear"/>
      </w:tcPr>
    </w:tblStylePr>
  </w:style>
  <w:style w:type="table" w:styleId="Table29">
    <w:basedOn w:val="TableNormal"/>
    <w:rPr>
      <w:rFonts w:ascii="Calibri" w:cs="Calibri" w:eastAsia="Calibri" w:hAnsi="Calibri"/>
      <w:color w:val="000000"/>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sALSsmGMVpaEkDf3Ck7NOBLQOA==">CgMxLjAaHQoBMBIYChYIB0ISEhBBcmlhbCBVbmljb2RlIE1TGh0KATESGAoWCAdCEhIQQXJpYWwgVW5pY29kZSBNUxokCgEyEh8KHQgHQhkKBUFyaWF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lCgIxMxIfCh0IB0IZCgVBcmlhbB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iUKAjI0Eh8KHQgHQhkKBUFyaWFsEhBBcmlhbCBVbmljb2RlIE1TGh4KAjI1EhgKFggHQhISEEFyaWFsIFVuaWNvZGUgTVMaJQoCMjYSHwodCAdCGQoFQXJpYWwSEEFyaWFsIFVuaWNvZGUgTVMaHgoCMjcSGAoWCAdCEhIQQXJpYWwgVW5pY29kZSBNUxolCgIyOBIfCh0IB0IZCgVBcmlhbB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WGVCT0podHNURTdzWEhTNzFjazFvUkdWRWU1YXo0V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2018-05-05T19:24:00Z</dcterms:created>
</cp:coreProperties>
</file>