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4FAD553" w:rsidR="00D86991" w:rsidRDefault="00666ED3">
      <w:pPr>
        <w:rPr>
          <w:sz w:val="24"/>
          <w:szCs w:val="24"/>
        </w:rPr>
      </w:pPr>
      <w:r>
        <w:rPr>
          <w:sz w:val="24"/>
          <w:szCs w:val="24"/>
        </w:rPr>
        <w:t>Deals</w:t>
      </w:r>
    </w:p>
    <w:p w14:paraId="00000002" w14:textId="77777777" w:rsidR="00D86991" w:rsidRDefault="00EF6BE7">
      <w:pPr>
        <w:rPr>
          <w:sz w:val="24"/>
          <w:szCs w:val="24"/>
        </w:rPr>
      </w:pPr>
      <w:r>
        <w:rPr>
          <w:sz w:val="24"/>
          <w:szCs w:val="24"/>
        </w:rPr>
        <w:t>David Schizer</w:t>
      </w:r>
    </w:p>
    <w:p w14:paraId="00000003" w14:textId="44857B0E" w:rsidR="00D86991" w:rsidRDefault="00A77E39">
      <w:pPr>
        <w:spacing w:before="240" w:after="240"/>
        <w:jc w:val="center"/>
        <w:rPr>
          <w:b/>
          <w:sz w:val="24"/>
          <w:szCs w:val="24"/>
        </w:rPr>
      </w:pPr>
      <w:r w:rsidRPr="00A77E39">
        <w:rPr>
          <w:b/>
          <w:sz w:val="24"/>
          <w:szCs w:val="24"/>
        </w:rPr>
        <w:t>Discussion Questions</w:t>
      </w:r>
      <w:r w:rsidR="00015382">
        <w:rPr>
          <w:b/>
          <w:sz w:val="24"/>
          <w:szCs w:val="24"/>
        </w:rPr>
        <w:t xml:space="preserve"> </w:t>
      </w:r>
      <w:r w:rsidR="00EF6BE7">
        <w:rPr>
          <w:b/>
          <w:sz w:val="24"/>
          <w:szCs w:val="24"/>
        </w:rPr>
        <w:t xml:space="preserve"># </w:t>
      </w:r>
      <w:r w:rsidR="00015382">
        <w:rPr>
          <w:b/>
          <w:sz w:val="24"/>
          <w:szCs w:val="24"/>
        </w:rPr>
        <w:t>4</w:t>
      </w:r>
      <w:r w:rsidR="0062718C">
        <w:rPr>
          <w:b/>
          <w:sz w:val="24"/>
          <w:szCs w:val="24"/>
        </w:rPr>
        <w:t xml:space="preserve"> (Panel </w:t>
      </w:r>
      <w:r w:rsidR="00015382">
        <w:rPr>
          <w:b/>
          <w:sz w:val="24"/>
          <w:szCs w:val="24"/>
        </w:rPr>
        <w:t>3</w:t>
      </w:r>
      <w:r w:rsidR="0062718C">
        <w:rPr>
          <w:b/>
          <w:sz w:val="24"/>
          <w:szCs w:val="24"/>
        </w:rPr>
        <w:t>)</w:t>
      </w:r>
    </w:p>
    <w:p w14:paraId="00000005" w14:textId="42D7368D" w:rsidR="00D86991" w:rsidRPr="00015382" w:rsidRDefault="00015382" w:rsidP="00015382">
      <w:pPr>
        <w:spacing w:before="240" w:after="240"/>
        <w:jc w:val="center"/>
        <w:rPr>
          <w:sz w:val="24"/>
          <w:szCs w:val="24"/>
        </w:rPr>
      </w:pPr>
      <w:r>
        <w:rPr>
          <w:b/>
          <w:sz w:val="24"/>
          <w:szCs w:val="24"/>
        </w:rPr>
        <w:t xml:space="preserve">Corporate </w:t>
      </w:r>
      <w:r w:rsidR="00EF6BE7">
        <w:rPr>
          <w:b/>
          <w:sz w:val="24"/>
          <w:szCs w:val="24"/>
        </w:rPr>
        <w:t>Acquisitions</w:t>
      </w:r>
      <w:r>
        <w:rPr>
          <w:b/>
          <w:sz w:val="24"/>
          <w:szCs w:val="24"/>
        </w:rPr>
        <w:t>: Due Diligence</w:t>
      </w:r>
      <w:r w:rsidR="00A63B06">
        <w:rPr>
          <w:b/>
          <w:sz w:val="24"/>
          <w:szCs w:val="24"/>
        </w:rPr>
        <w:t xml:space="preserve"> as a Response to Asymmetric Information</w:t>
      </w:r>
    </w:p>
    <w:p w14:paraId="00000006" w14:textId="283F6026" w:rsidR="00D86991" w:rsidRDefault="00EF6BE7">
      <w:pPr>
        <w:spacing w:before="240" w:after="240"/>
        <w:rPr>
          <w:sz w:val="24"/>
          <w:szCs w:val="24"/>
        </w:rPr>
      </w:pPr>
      <w:r>
        <w:rPr>
          <w:sz w:val="24"/>
          <w:szCs w:val="24"/>
        </w:rPr>
        <w:t xml:space="preserve">1. </w:t>
      </w:r>
      <w:r>
        <w:rPr>
          <w:sz w:val="24"/>
          <w:szCs w:val="24"/>
        </w:rPr>
        <w:tab/>
        <w:t>Steve runs a company called Orange, which makes computers, phones, and other consumer electronics products. Steve’s goal is to distinguish the company by offering unique features and reliable, high</w:t>
      </w:r>
      <w:r w:rsidR="00D55CC7">
        <w:rPr>
          <w:sz w:val="24"/>
          <w:szCs w:val="24"/>
        </w:rPr>
        <w:t>-</w:t>
      </w:r>
      <w:r>
        <w:rPr>
          <w:sz w:val="24"/>
          <w:szCs w:val="24"/>
        </w:rPr>
        <w:t>quality products. He wants to make sure the company’s products look, feel, and really are different. In addition to the hardware, he believes they need to have an operating system and other software that are different from what other companies use.</w:t>
      </w:r>
    </w:p>
    <w:p w14:paraId="00000007" w14:textId="72C10E60" w:rsidR="00D86991" w:rsidRDefault="00EF6BE7">
      <w:pPr>
        <w:numPr>
          <w:ilvl w:val="0"/>
          <w:numId w:val="10"/>
        </w:numPr>
        <w:spacing w:before="240"/>
        <w:rPr>
          <w:sz w:val="24"/>
          <w:szCs w:val="24"/>
        </w:rPr>
      </w:pPr>
      <w:r>
        <w:rPr>
          <w:sz w:val="24"/>
          <w:szCs w:val="24"/>
        </w:rPr>
        <w:t xml:space="preserve">You are Steve’s lawyer. He is considering forming a contract with a software developer, asking them to develop an innovative operating system. He asks you to draft a contract. You ask him to define what he’s looking for and he says, “It has to be unique and innovative.” You ask him to be more specific, and he says, “It has to be really good, creative, and different.”’ What advice do you give him? Is </w:t>
      </w:r>
      <w:r w:rsidR="00494A24">
        <w:rPr>
          <w:sz w:val="24"/>
          <w:szCs w:val="24"/>
        </w:rPr>
        <w:t>a</w:t>
      </w:r>
      <w:r>
        <w:rPr>
          <w:sz w:val="24"/>
          <w:szCs w:val="24"/>
        </w:rPr>
        <w:t xml:space="preserve"> contract going to be effective in policing the quality standards Steve has in mind?</w:t>
      </w:r>
    </w:p>
    <w:p w14:paraId="00000008" w14:textId="77777777" w:rsidR="00D86991" w:rsidRDefault="00EF6BE7">
      <w:pPr>
        <w:numPr>
          <w:ilvl w:val="0"/>
          <w:numId w:val="10"/>
        </w:numPr>
        <w:rPr>
          <w:sz w:val="24"/>
          <w:szCs w:val="24"/>
        </w:rPr>
      </w:pPr>
      <w:r>
        <w:rPr>
          <w:sz w:val="24"/>
          <w:szCs w:val="24"/>
        </w:rPr>
        <w:t>Aside from a contract, do software developers have other (not legally- enforceable) reasons to want to impress Steve?</w:t>
      </w:r>
    </w:p>
    <w:p w14:paraId="00000009" w14:textId="77777777" w:rsidR="00D86991" w:rsidRDefault="00EF6BE7">
      <w:pPr>
        <w:numPr>
          <w:ilvl w:val="0"/>
          <w:numId w:val="10"/>
        </w:numPr>
        <w:rPr>
          <w:sz w:val="24"/>
          <w:szCs w:val="24"/>
        </w:rPr>
      </w:pPr>
      <w:r>
        <w:rPr>
          <w:sz w:val="24"/>
          <w:szCs w:val="24"/>
        </w:rPr>
        <w:t>If Steve can’t rely on a contract or on non-legal reasons to ensure that the software is innovative and high quality, what else can Steve do?  Do you see a reason why the business of making software might be paired with another business, so that the same owners own both?</w:t>
      </w:r>
    </w:p>
    <w:p w14:paraId="0000000A" w14:textId="77777777" w:rsidR="00D86991" w:rsidRDefault="00EF6BE7">
      <w:pPr>
        <w:numPr>
          <w:ilvl w:val="0"/>
          <w:numId w:val="10"/>
        </w:numPr>
        <w:spacing w:after="240"/>
        <w:rPr>
          <w:sz w:val="24"/>
          <w:szCs w:val="24"/>
        </w:rPr>
      </w:pPr>
      <w:r>
        <w:rPr>
          <w:sz w:val="24"/>
          <w:szCs w:val="24"/>
        </w:rPr>
        <w:t>What is “vertical integration”?  What economic problems is it designed to solve? Have you heard the phrase “make or buy decision”?</w:t>
      </w:r>
    </w:p>
    <w:p w14:paraId="0000000B" w14:textId="77777777" w:rsidR="00D86991" w:rsidRDefault="00EF6BE7">
      <w:pPr>
        <w:spacing w:before="240" w:after="240"/>
        <w:rPr>
          <w:sz w:val="24"/>
          <w:szCs w:val="24"/>
        </w:rPr>
      </w:pPr>
      <w:r>
        <w:rPr>
          <w:sz w:val="24"/>
          <w:szCs w:val="24"/>
        </w:rPr>
        <w:t>2.     Assume that Jim runs a law firm. He has 40 associates, but he has more work than they can do.  Carla approaches Jim with the following idea: she runs an agency that can provide Jim with lawyers who take “freelance” assignments, which means they will come work temporarily for Jim (e.g., for a day or a few hours) to help with a specific assignment.  They can help Jim draft a specific contract or motion or a will.  Once they are done, they no longer work for Jim.</w:t>
      </w:r>
    </w:p>
    <w:p w14:paraId="0000000C" w14:textId="77777777" w:rsidR="00D86991" w:rsidRDefault="00EF6BE7">
      <w:pPr>
        <w:numPr>
          <w:ilvl w:val="0"/>
          <w:numId w:val="3"/>
        </w:numPr>
        <w:spacing w:before="240"/>
        <w:rPr>
          <w:sz w:val="24"/>
          <w:szCs w:val="24"/>
        </w:rPr>
      </w:pPr>
      <w:r>
        <w:rPr>
          <w:sz w:val="24"/>
          <w:szCs w:val="24"/>
        </w:rPr>
        <w:t xml:space="preserve">What might Jim like about this idea? </w:t>
      </w:r>
    </w:p>
    <w:p w14:paraId="0000000D" w14:textId="77777777" w:rsidR="00D86991" w:rsidRDefault="00EF6BE7">
      <w:pPr>
        <w:numPr>
          <w:ilvl w:val="0"/>
          <w:numId w:val="3"/>
        </w:numPr>
        <w:rPr>
          <w:sz w:val="24"/>
          <w:szCs w:val="24"/>
        </w:rPr>
      </w:pPr>
      <w:r>
        <w:rPr>
          <w:sz w:val="24"/>
          <w:szCs w:val="24"/>
        </w:rPr>
        <w:t>Why might Jim hesitate to do this?</w:t>
      </w:r>
    </w:p>
    <w:p w14:paraId="0000000E" w14:textId="77777777" w:rsidR="00D86991" w:rsidRDefault="00EF6BE7">
      <w:pPr>
        <w:numPr>
          <w:ilvl w:val="0"/>
          <w:numId w:val="3"/>
        </w:numPr>
        <w:spacing w:after="240"/>
        <w:rPr>
          <w:sz w:val="24"/>
          <w:szCs w:val="24"/>
        </w:rPr>
      </w:pPr>
      <w:r>
        <w:rPr>
          <w:sz w:val="24"/>
          <w:szCs w:val="24"/>
        </w:rPr>
        <w:t>What else might Jim do if he has too much work?  What are the benefits and costs of this alternative, compared with the idea described above?</w:t>
      </w:r>
    </w:p>
    <w:p w14:paraId="0000000F" w14:textId="008EC9AF" w:rsidR="00D86991" w:rsidRDefault="00EF6BE7">
      <w:pPr>
        <w:spacing w:before="240" w:after="240"/>
        <w:rPr>
          <w:sz w:val="24"/>
          <w:szCs w:val="24"/>
        </w:rPr>
      </w:pPr>
      <w:r>
        <w:rPr>
          <w:sz w:val="24"/>
          <w:szCs w:val="24"/>
        </w:rPr>
        <w:lastRenderedPageBreak/>
        <w:t xml:space="preserve">3.     What is “due diligence”?  </w:t>
      </w:r>
      <w:r w:rsidR="00494A24">
        <w:rPr>
          <w:sz w:val="24"/>
          <w:szCs w:val="24"/>
        </w:rPr>
        <w:t xml:space="preserve">What problem is it supposed to solve? (Hint: It’s a fundamental theme of this course.) </w:t>
      </w:r>
      <w:r>
        <w:rPr>
          <w:sz w:val="24"/>
          <w:szCs w:val="24"/>
        </w:rPr>
        <w:t xml:space="preserve">How does a buyer know that a seller is telling the truth when the seller provides information? </w:t>
      </w:r>
    </w:p>
    <w:p w14:paraId="00000010" w14:textId="1CBBB116" w:rsidR="00D86991" w:rsidRDefault="00EF6BE7">
      <w:pPr>
        <w:spacing w:before="240" w:after="240"/>
        <w:rPr>
          <w:sz w:val="24"/>
          <w:szCs w:val="24"/>
        </w:rPr>
      </w:pPr>
      <w:r>
        <w:rPr>
          <w:sz w:val="24"/>
          <w:szCs w:val="24"/>
        </w:rPr>
        <w:t xml:space="preserve">4.     </w:t>
      </w:r>
      <w:r w:rsidR="00494A24">
        <w:rPr>
          <w:sz w:val="24"/>
          <w:szCs w:val="24"/>
        </w:rPr>
        <w:t xml:space="preserve">Due diligence—and, more fundamentally, the information a buyer wants—can vary with the deal structure. </w:t>
      </w:r>
      <w:r>
        <w:rPr>
          <w:sz w:val="24"/>
          <w:szCs w:val="24"/>
        </w:rPr>
        <w:t xml:space="preserve">Assume that a company called “Buyer” </w:t>
      </w:r>
      <w:r w:rsidR="00494A24">
        <w:rPr>
          <w:sz w:val="24"/>
          <w:szCs w:val="24"/>
        </w:rPr>
        <w:t>wants to acquire a business called “Seller” for cash. Buyer can either buy the assets of Seller (an “asset deal”) or Buyer can by the stock of Seller (a “stock deal”).</w:t>
      </w:r>
      <w:r>
        <w:rPr>
          <w:sz w:val="24"/>
          <w:szCs w:val="24"/>
        </w:rPr>
        <w:t xml:space="preserve"> </w:t>
      </w:r>
    </w:p>
    <w:p w14:paraId="07642DC3" w14:textId="77777777" w:rsidR="00494A24" w:rsidRDefault="00494A24" w:rsidP="00494A24">
      <w:pPr>
        <w:numPr>
          <w:ilvl w:val="0"/>
          <w:numId w:val="7"/>
        </w:numPr>
        <w:spacing w:before="240"/>
        <w:rPr>
          <w:sz w:val="24"/>
          <w:szCs w:val="24"/>
        </w:rPr>
      </w:pPr>
      <w:r>
        <w:rPr>
          <w:sz w:val="24"/>
          <w:szCs w:val="24"/>
        </w:rPr>
        <w:t>As a logistical matter, what is the difference between an asset and a stock deal? What, specifically, is Buyer buying in each case?</w:t>
      </w:r>
    </w:p>
    <w:p w14:paraId="00000011" w14:textId="54E831A5" w:rsidR="00D86991" w:rsidRPr="00494A24" w:rsidRDefault="00EF6BE7" w:rsidP="00494A24">
      <w:pPr>
        <w:numPr>
          <w:ilvl w:val="0"/>
          <w:numId w:val="7"/>
        </w:numPr>
        <w:spacing w:before="240"/>
        <w:rPr>
          <w:sz w:val="24"/>
          <w:szCs w:val="24"/>
        </w:rPr>
      </w:pPr>
      <w:r w:rsidRPr="00494A24">
        <w:rPr>
          <w:sz w:val="24"/>
          <w:szCs w:val="24"/>
        </w:rPr>
        <w:t>Assume Seller did not properly file a patent.  Does Buyer need to worry about this</w:t>
      </w:r>
      <w:r w:rsidR="00494A24">
        <w:rPr>
          <w:sz w:val="24"/>
          <w:szCs w:val="24"/>
        </w:rPr>
        <w:t xml:space="preserve"> in an asset deal</w:t>
      </w:r>
      <w:r w:rsidRPr="00494A24">
        <w:rPr>
          <w:sz w:val="24"/>
          <w:szCs w:val="24"/>
        </w:rPr>
        <w:t>?</w:t>
      </w:r>
      <w:r w:rsidR="00494A24">
        <w:rPr>
          <w:sz w:val="24"/>
          <w:szCs w:val="24"/>
        </w:rPr>
        <w:t xml:space="preserve"> What about in a stock deal?</w:t>
      </w:r>
    </w:p>
    <w:p w14:paraId="00000012" w14:textId="31CCFF22" w:rsidR="00D86991" w:rsidRDefault="00EF6BE7">
      <w:pPr>
        <w:numPr>
          <w:ilvl w:val="0"/>
          <w:numId w:val="7"/>
        </w:numPr>
        <w:rPr>
          <w:sz w:val="24"/>
          <w:szCs w:val="24"/>
        </w:rPr>
      </w:pPr>
      <w:r>
        <w:rPr>
          <w:sz w:val="24"/>
          <w:szCs w:val="24"/>
        </w:rPr>
        <w:t>Assume Seller has a cheap lease, but if Seller is no longer the counterparty on the lease, it expires. Does Buyer need to worry about this</w:t>
      </w:r>
      <w:r w:rsidR="00494A24" w:rsidRPr="00494A24">
        <w:rPr>
          <w:sz w:val="24"/>
          <w:szCs w:val="24"/>
        </w:rPr>
        <w:t xml:space="preserve"> </w:t>
      </w:r>
      <w:r w:rsidR="00494A24">
        <w:rPr>
          <w:sz w:val="24"/>
          <w:szCs w:val="24"/>
        </w:rPr>
        <w:t>in an asset deal</w:t>
      </w:r>
      <w:r w:rsidR="00494A24" w:rsidRPr="00494A24">
        <w:rPr>
          <w:sz w:val="24"/>
          <w:szCs w:val="24"/>
        </w:rPr>
        <w:t>?</w:t>
      </w:r>
      <w:r w:rsidR="00494A24">
        <w:rPr>
          <w:sz w:val="24"/>
          <w:szCs w:val="24"/>
        </w:rPr>
        <w:t xml:space="preserve"> What about in a stock deal?</w:t>
      </w:r>
      <w:r>
        <w:rPr>
          <w:sz w:val="24"/>
          <w:szCs w:val="24"/>
        </w:rPr>
        <w:t xml:space="preserve"> </w:t>
      </w:r>
    </w:p>
    <w:p w14:paraId="00000013" w14:textId="4D68C169" w:rsidR="00D86991" w:rsidRDefault="00EF6BE7">
      <w:pPr>
        <w:numPr>
          <w:ilvl w:val="0"/>
          <w:numId w:val="7"/>
        </w:numPr>
        <w:rPr>
          <w:sz w:val="24"/>
          <w:szCs w:val="24"/>
        </w:rPr>
      </w:pPr>
      <w:r>
        <w:rPr>
          <w:sz w:val="24"/>
          <w:szCs w:val="24"/>
        </w:rPr>
        <w:t>Assume Seller has not paid its taxes for three years.  Does Buyer need to worry about this</w:t>
      </w:r>
      <w:r w:rsidR="00494A24" w:rsidRPr="00494A24">
        <w:rPr>
          <w:sz w:val="24"/>
          <w:szCs w:val="24"/>
        </w:rPr>
        <w:t xml:space="preserve"> </w:t>
      </w:r>
      <w:r w:rsidR="00494A24">
        <w:rPr>
          <w:sz w:val="24"/>
          <w:szCs w:val="24"/>
        </w:rPr>
        <w:t>in an asset deal</w:t>
      </w:r>
      <w:r w:rsidR="00494A24" w:rsidRPr="00494A24">
        <w:rPr>
          <w:sz w:val="24"/>
          <w:szCs w:val="24"/>
        </w:rPr>
        <w:t>?</w:t>
      </w:r>
      <w:r w:rsidR="00494A24">
        <w:rPr>
          <w:sz w:val="24"/>
          <w:szCs w:val="24"/>
        </w:rPr>
        <w:t xml:space="preserve"> What about in a stock deal?</w:t>
      </w:r>
    </w:p>
    <w:p w14:paraId="00000014" w14:textId="3EB97800" w:rsidR="00D86991" w:rsidRDefault="00EF6BE7">
      <w:pPr>
        <w:numPr>
          <w:ilvl w:val="0"/>
          <w:numId w:val="7"/>
        </w:numPr>
        <w:rPr>
          <w:sz w:val="24"/>
          <w:szCs w:val="24"/>
        </w:rPr>
      </w:pPr>
      <w:r>
        <w:rPr>
          <w:sz w:val="24"/>
          <w:szCs w:val="24"/>
        </w:rPr>
        <w:t>Assume that one of Seller’s employees made inappropriate jokes in the workplace, and Seller just terminated his employment.  Does Buyer need to worry about this</w:t>
      </w:r>
      <w:r w:rsidR="00494A24" w:rsidRPr="00494A24">
        <w:rPr>
          <w:sz w:val="24"/>
          <w:szCs w:val="24"/>
        </w:rPr>
        <w:t xml:space="preserve"> </w:t>
      </w:r>
      <w:r w:rsidR="00494A24">
        <w:rPr>
          <w:sz w:val="24"/>
          <w:szCs w:val="24"/>
        </w:rPr>
        <w:t>in an asset deal</w:t>
      </w:r>
      <w:r w:rsidR="00494A24" w:rsidRPr="00494A24">
        <w:rPr>
          <w:sz w:val="24"/>
          <w:szCs w:val="24"/>
        </w:rPr>
        <w:t>?</w:t>
      </w:r>
      <w:r w:rsidR="00494A24">
        <w:rPr>
          <w:sz w:val="24"/>
          <w:szCs w:val="24"/>
        </w:rPr>
        <w:t xml:space="preserve"> What about in a stock deal?</w:t>
      </w:r>
    </w:p>
    <w:p w14:paraId="00000015" w14:textId="654740F6" w:rsidR="00D86991" w:rsidRDefault="00EF6BE7">
      <w:pPr>
        <w:numPr>
          <w:ilvl w:val="0"/>
          <w:numId w:val="7"/>
        </w:numPr>
        <w:rPr>
          <w:sz w:val="24"/>
          <w:szCs w:val="24"/>
        </w:rPr>
      </w:pPr>
      <w:r>
        <w:rPr>
          <w:sz w:val="24"/>
          <w:szCs w:val="24"/>
        </w:rPr>
        <w:t>Assume Buyer has not paid its taxes for three years.  Does Seller need to worry about this</w:t>
      </w:r>
      <w:r w:rsidR="00494A24" w:rsidRPr="00494A24">
        <w:rPr>
          <w:sz w:val="24"/>
          <w:szCs w:val="24"/>
        </w:rPr>
        <w:t xml:space="preserve"> </w:t>
      </w:r>
      <w:r w:rsidR="00494A24">
        <w:rPr>
          <w:sz w:val="24"/>
          <w:szCs w:val="24"/>
        </w:rPr>
        <w:t>in an asset deal</w:t>
      </w:r>
      <w:r w:rsidR="00494A24" w:rsidRPr="00494A24">
        <w:rPr>
          <w:sz w:val="24"/>
          <w:szCs w:val="24"/>
        </w:rPr>
        <w:t>?</w:t>
      </w:r>
      <w:r w:rsidR="00494A24">
        <w:rPr>
          <w:sz w:val="24"/>
          <w:szCs w:val="24"/>
        </w:rPr>
        <w:t xml:space="preserve"> What about in a stock deal?</w:t>
      </w:r>
    </w:p>
    <w:p w14:paraId="0000001E" w14:textId="083EB732" w:rsidR="00D86991" w:rsidRPr="00494A24" w:rsidRDefault="00EF6BE7" w:rsidP="00494A24">
      <w:pPr>
        <w:numPr>
          <w:ilvl w:val="0"/>
          <w:numId w:val="7"/>
        </w:numPr>
        <w:spacing w:after="240"/>
        <w:rPr>
          <w:sz w:val="24"/>
          <w:szCs w:val="24"/>
        </w:rPr>
      </w:pPr>
      <w:r>
        <w:rPr>
          <w:sz w:val="24"/>
          <w:szCs w:val="24"/>
        </w:rPr>
        <w:t>Assume Buyer is buying a drug patent from Seller.  There is uncertainty about whether the drug will work, so Buyer is paying a first installment now, and will pay another amount in two years.  The amount of this payment will depend on whether the drug works.  Assume also that Buyer has not paid its taxes for three years.  Does Seller need to worry about this</w:t>
      </w:r>
      <w:r w:rsidR="00494A24" w:rsidRPr="00494A24">
        <w:rPr>
          <w:sz w:val="24"/>
          <w:szCs w:val="24"/>
        </w:rPr>
        <w:t xml:space="preserve"> </w:t>
      </w:r>
      <w:r w:rsidR="00494A24">
        <w:rPr>
          <w:sz w:val="24"/>
          <w:szCs w:val="24"/>
        </w:rPr>
        <w:t>in an asset deal</w:t>
      </w:r>
      <w:r w:rsidR="00494A24" w:rsidRPr="00494A24">
        <w:rPr>
          <w:sz w:val="24"/>
          <w:szCs w:val="24"/>
        </w:rPr>
        <w:t>?</w:t>
      </w:r>
      <w:r w:rsidR="00494A24">
        <w:rPr>
          <w:sz w:val="24"/>
          <w:szCs w:val="24"/>
        </w:rPr>
        <w:t xml:space="preserve"> What about in a stock deal?</w:t>
      </w:r>
    </w:p>
    <w:p w14:paraId="401287F3" w14:textId="3D3E3B35" w:rsidR="00F959E2" w:rsidRDefault="00494A24" w:rsidP="00F959E2">
      <w:pPr>
        <w:spacing w:before="240" w:after="240"/>
        <w:rPr>
          <w:sz w:val="24"/>
          <w:szCs w:val="24"/>
        </w:rPr>
      </w:pPr>
      <w:r>
        <w:rPr>
          <w:sz w:val="24"/>
          <w:szCs w:val="24"/>
        </w:rPr>
        <w:t>5</w:t>
      </w:r>
      <w:r w:rsidR="00EF6BE7">
        <w:rPr>
          <w:sz w:val="24"/>
          <w:szCs w:val="24"/>
        </w:rPr>
        <w:t xml:space="preserve">.  </w:t>
      </w:r>
      <w:r w:rsidR="00F959E2">
        <w:rPr>
          <w:sz w:val="24"/>
          <w:szCs w:val="24"/>
        </w:rPr>
        <w:t>Seller is negotiating to sell a theme park to Buyer. It used to be very popular, but lately it has not been drawing the same crowds. Seller has built a new ride, based on a popular videogame, which will be the subject of a movie that will be released after the sale closes. Seller has produced the game for many years, and also is producing the move. The ride won’t open until after the movie opens—and, therefore, until after the sale.</w:t>
      </w:r>
    </w:p>
    <w:p w14:paraId="6A72904B" w14:textId="77777777" w:rsidR="00F959E2" w:rsidRDefault="00F959E2" w:rsidP="00F959E2">
      <w:pPr>
        <w:spacing w:before="240" w:after="240"/>
        <w:ind w:firstLine="720"/>
        <w:rPr>
          <w:sz w:val="24"/>
          <w:szCs w:val="24"/>
        </w:rPr>
      </w:pPr>
      <w:r>
        <w:rPr>
          <w:sz w:val="24"/>
          <w:szCs w:val="24"/>
        </w:rPr>
        <w:t>A.  Buyer asks for information about the game, including the number of users over the past several years. Why do you think Buyer wants this information? Do you think Seller should provide it?</w:t>
      </w:r>
    </w:p>
    <w:p w14:paraId="4A15FB06" w14:textId="77777777" w:rsidR="00F959E2" w:rsidRDefault="00F959E2" w:rsidP="00F959E2">
      <w:pPr>
        <w:spacing w:before="240" w:after="240"/>
        <w:ind w:firstLine="720"/>
        <w:rPr>
          <w:sz w:val="24"/>
          <w:szCs w:val="24"/>
        </w:rPr>
      </w:pPr>
      <w:r>
        <w:rPr>
          <w:sz w:val="24"/>
          <w:szCs w:val="24"/>
        </w:rPr>
        <w:lastRenderedPageBreak/>
        <w:t>B. Ron Gilson has argued that due diligence should be a cooperative process, since the parties have shared interests. Does the example in “A” support his view?</w:t>
      </w:r>
    </w:p>
    <w:p w14:paraId="7D1144C3" w14:textId="77777777" w:rsidR="00F959E2" w:rsidRDefault="00F959E2" w:rsidP="00F959E2">
      <w:pPr>
        <w:spacing w:before="240" w:after="240"/>
        <w:ind w:firstLine="720"/>
        <w:rPr>
          <w:sz w:val="24"/>
          <w:szCs w:val="24"/>
        </w:rPr>
      </w:pPr>
      <w:r>
        <w:rPr>
          <w:sz w:val="24"/>
          <w:szCs w:val="24"/>
        </w:rPr>
        <w:t xml:space="preserve">C. Buyer asks for information about the movie (which, again, has not been released), including information about the reaction of focus groups who have seen it. </w:t>
      </w:r>
      <w:r>
        <w:rPr>
          <w:sz w:val="24"/>
          <w:szCs w:val="24"/>
        </w:rPr>
        <w:t xml:space="preserve">Why do you think Buyer wants this information? </w:t>
      </w:r>
      <w:r>
        <w:rPr>
          <w:sz w:val="24"/>
          <w:szCs w:val="24"/>
        </w:rPr>
        <w:t xml:space="preserve">Why might Seller be more concerned about addressing Buyer’s questions about the movie? (Hint: is there a difference between offering </w:t>
      </w:r>
      <w:proofErr w:type="spellStart"/>
      <w:r>
        <w:rPr>
          <w:sz w:val="24"/>
          <w:szCs w:val="24"/>
        </w:rPr>
        <w:t xml:space="preserve">facts, on the </w:t>
      </w:r>
      <w:proofErr w:type="spellEnd"/>
      <w:r>
        <w:rPr>
          <w:sz w:val="24"/>
          <w:szCs w:val="24"/>
        </w:rPr>
        <w:t>one hand, and predictions, on the other?)</w:t>
      </w:r>
    </w:p>
    <w:p w14:paraId="25505049" w14:textId="65E43104" w:rsidR="00F959E2" w:rsidRDefault="00F959E2" w:rsidP="00F959E2">
      <w:pPr>
        <w:spacing w:before="240" w:after="240"/>
        <w:ind w:firstLine="720"/>
        <w:rPr>
          <w:sz w:val="24"/>
          <w:szCs w:val="24"/>
        </w:rPr>
      </w:pPr>
      <w:r>
        <w:rPr>
          <w:sz w:val="24"/>
          <w:szCs w:val="24"/>
        </w:rPr>
        <w:t>D.  Does “C” support or undercut Gilson’s claim that due diligence should be a cooperative process?</w:t>
      </w:r>
    </w:p>
    <w:p w14:paraId="0000001F" w14:textId="24E79C0A" w:rsidR="00D86991" w:rsidRDefault="00F959E2" w:rsidP="00494A24">
      <w:pPr>
        <w:spacing w:before="240" w:after="240"/>
        <w:rPr>
          <w:sz w:val="24"/>
          <w:szCs w:val="24"/>
        </w:rPr>
      </w:pPr>
      <w:r>
        <w:rPr>
          <w:sz w:val="24"/>
          <w:szCs w:val="24"/>
        </w:rPr>
        <w:t xml:space="preserve">6. </w:t>
      </w:r>
      <w:r w:rsidR="00EF6BE7">
        <w:rPr>
          <w:sz w:val="24"/>
          <w:szCs w:val="24"/>
        </w:rPr>
        <w:t xml:space="preserve">Carol is an entrepreneur who is developing a cure for the common cold.  She would like to sell her company, Seller, to Buyer, a pharmaceutical company.  Doug, who works for Buyer, wants to see the clinical trials for the new drug.  Carol knows that the results are mixed.  They suggest that the drug does cure colds, but they also suggest that the drug may have some serious side-effects. </w:t>
      </w:r>
    </w:p>
    <w:p w14:paraId="52227387" w14:textId="77777777" w:rsidR="00656EC6" w:rsidRDefault="00656EC6">
      <w:pPr>
        <w:numPr>
          <w:ilvl w:val="0"/>
          <w:numId w:val="11"/>
        </w:numPr>
        <w:spacing w:before="240"/>
        <w:rPr>
          <w:sz w:val="24"/>
          <w:szCs w:val="24"/>
        </w:rPr>
      </w:pPr>
      <w:r>
        <w:rPr>
          <w:sz w:val="24"/>
          <w:szCs w:val="24"/>
        </w:rPr>
        <w:t xml:space="preserve">Without any legal constraints, what would Carol (or, indeed, an unethical version of Carol) want to say about the trials? Does she have an incentive to share good news? What about bad news? </w:t>
      </w:r>
    </w:p>
    <w:p w14:paraId="4EF02C7F" w14:textId="28153F19" w:rsidR="00DB24C2" w:rsidRDefault="00DB24C2">
      <w:pPr>
        <w:numPr>
          <w:ilvl w:val="0"/>
          <w:numId w:val="11"/>
        </w:numPr>
        <w:spacing w:before="240"/>
        <w:rPr>
          <w:sz w:val="24"/>
          <w:szCs w:val="24"/>
        </w:rPr>
      </w:pPr>
      <w:r>
        <w:rPr>
          <w:sz w:val="24"/>
          <w:szCs w:val="24"/>
        </w:rPr>
        <w:t xml:space="preserve">Can Carol simply </w:t>
      </w:r>
      <w:r w:rsidR="00656EC6">
        <w:rPr>
          <w:sz w:val="24"/>
          <w:szCs w:val="24"/>
        </w:rPr>
        <w:t xml:space="preserve">share the good news (“the drug cures colds”) but </w:t>
      </w:r>
      <w:r>
        <w:rPr>
          <w:sz w:val="24"/>
          <w:szCs w:val="24"/>
        </w:rPr>
        <w:t xml:space="preserve">lie </w:t>
      </w:r>
      <w:r w:rsidR="00656EC6">
        <w:rPr>
          <w:sz w:val="24"/>
          <w:szCs w:val="24"/>
        </w:rPr>
        <w:t>about or omit the bad news (serious side-effects)?</w:t>
      </w:r>
      <w:r>
        <w:rPr>
          <w:sz w:val="24"/>
          <w:szCs w:val="24"/>
        </w:rPr>
        <w:t xml:space="preserve">  </w:t>
      </w:r>
    </w:p>
    <w:p w14:paraId="00000021" w14:textId="2A2BA0C0" w:rsidR="00D86991" w:rsidRDefault="00DB24C2" w:rsidP="00656EC6">
      <w:pPr>
        <w:numPr>
          <w:ilvl w:val="0"/>
          <w:numId w:val="11"/>
        </w:numPr>
        <w:spacing w:before="240"/>
        <w:rPr>
          <w:sz w:val="24"/>
          <w:szCs w:val="24"/>
        </w:rPr>
      </w:pPr>
      <w:r>
        <w:rPr>
          <w:sz w:val="24"/>
          <w:szCs w:val="24"/>
        </w:rPr>
        <w:t xml:space="preserve">Does Carol face any legal liability if she </w:t>
      </w:r>
      <w:r w:rsidR="00656EC6">
        <w:rPr>
          <w:sz w:val="24"/>
          <w:szCs w:val="24"/>
        </w:rPr>
        <w:t xml:space="preserve">simply </w:t>
      </w:r>
      <w:r>
        <w:rPr>
          <w:sz w:val="24"/>
          <w:szCs w:val="24"/>
        </w:rPr>
        <w:t>refuses to share</w:t>
      </w:r>
      <w:r w:rsidR="00656EC6">
        <w:rPr>
          <w:sz w:val="24"/>
          <w:szCs w:val="24"/>
        </w:rPr>
        <w:t xml:space="preserve"> any information about</w:t>
      </w:r>
      <w:r>
        <w:rPr>
          <w:sz w:val="24"/>
          <w:szCs w:val="24"/>
        </w:rPr>
        <w:t xml:space="preserve"> the trials? </w:t>
      </w:r>
      <w:r w:rsidR="00EF6BE7" w:rsidRPr="00DB24C2">
        <w:rPr>
          <w:sz w:val="24"/>
          <w:szCs w:val="24"/>
        </w:rPr>
        <w:t>If Carol refuses, what will Doug assume about the trials?</w:t>
      </w:r>
    </w:p>
    <w:p w14:paraId="03DA2444" w14:textId="45B95AD9" w:rsidR="00656EC6" w:rsidRDefault="00656EC6" w:rsidP="00656EC6">
      <w:pPr>
        <w:numPr>
          <w:ilvl w:val="0"/>
          <w:numId w:val="11"/>
        </w:numPr>
        <w:spacing w:before="240"/>
        <w:rPr>
          <w:sz w:val="24"/>
          <w:szCs w:val="24"/>
        </w:rPr>
      </w:pPr>
      <w:r>
        <w:rPr>
          <w:sz w:val="24"/>
          <w:szCs w:val="24"/>
        </w:rPr>
        <w:t>Given your answer to C, do sellers have an incentive to share bad news, as well as good news?</w:t>
      </w:r>
    </w:p>
    <w:p w14:paraId="71F42F23" w14:textId="2CEAD1EA" w:rsidR="00656EC6" w:rsidRPr="00656EC6" w:rsidRDefault="00656EC6" w:rsidP="00656EC6">
      <w:pPr>
        <w:numPr>
          <w:ilvl w:val="0"/>
          <w:numId w:val="11"/>
        </w:numPr>
        <w:spacing w:before="240"/>
        <w:rPr>
          <w:sz w:val="24"/>
          <w:szCs w:val="24"/>
        </w:rPr>
      </w:pPr>
      <w:r>
        <w:rPr>
          <w:sz w:val="24"/>
          <w:szCs w:val="24"/>
        </w:rPr>
        <w:t>In principle, would your answer to “D” change if a seller is able to offer a justification for not to share information, which has nothing to do with the fact that this information might not be flattering?</w:t>
      </w:r>
    </w:p>
    <w:p w14:paraId="4B1ABF62" w14:textId="77777777" w:rsidR="00656EC6" w:rsidRDefault="00656EC6">
      <w:pPr>
        <w:numPr>
          <w:ilvl w:val="0"/>
          <w:numId w:val="11"/>
        </w:numPr>
        <w:spacing w:after="240"/>
        <w:rPr>
          <w:sz w:val="24"/>
          <w:szCs w:val="24"/>
        </w:rPr>
      </w:pPr>
      <w:r>
        <w:rPr>
          <w:sz w:val="24"/>
          <w:szCs w:val="24"/>
        </w:rPr>
        <w:t>Building on “E,” c</w:t>
      </w:r>
      <w:r w:rsidR="00EF6BE7">
        <w:rPr>
          <w:sz w:val="24"/>
          <w:szCs w:val="24"/>
        </w:rPr>
        <w:t xml:space="preserve">an you think of a reason why Carol might regret sharing clinical trials with Buyer (even if the trials are glowingly positive) if the deal does not go through?  (Hint: Assume that Carol’s company and Buyer are competitors and that the trials contain valuable information.) If so, does this offer Carol a strategy for refusing to disclose the information? </w:t>
      </w:r>
    </w:p>
    <w:p w14:paraId="00000023" w14:textId="57ED7127" w:rsidR="00D86991" w:rsidRDefault="00EF6BE7">
      <w:pPr>
        <w:numPr>
          <w:ilvl w:val="0"/>
          <w:numId w:val="11"/>
        </w:numPr>
        <w:spacing w:after="240"/>
        <w:rPr>
          <w:sz w:val="24"/>
          <w:szCs w:val="24"/>
        </w:rPr>
      </w:pPr>
      <w:r>
        <w:rPr>
          <w:sz w:val="24"/>
          <w:szCs w:val="24"/>
        </w:rPr>
        <w:t>If Carol has more than one reason not to disclose the trials, can Buyer tell what the real reason is?  What, if anything, can Buyer do in response?</w:t>
      </w:r>
    </w:p>
    <w:p w14:paraId="303771E6" w14:textId="77777777" w:rsidR="00656EC6" w:rsidRDefault="00EF6BE7" w:rsidP="00656EC6">
      <w:pPr>
        <w:spacing w:before="240" w:after="240"/>
        <w:rPr>
          <w:sz w:val="24"/>
          <w:szCs w:val="24"/>
        </w:rPr>
      </w:pPr>
      <w:r>
        <w:rPr>
          <w:sz w:val="24"/>
          <w:szCs w:val="24"/>
        </w:rPr>
        <w:lastRenderedPageBreak/>
        <w:t>7.  Gilson says parties have the incentive to be truthful in due diligence?  Do you agree?</w:t>
      </w:r>
    </w:p>
    <w:p w14:paraId="66C883FD" w14:textId="24F88922" w:rsidR="00656EC6" w:rsidRPr="00656EC6" w:rsidRDefault="00656EC6" w:rsidP="00656EC6">
      <w:pPr>
        <w:spacing w:before="240" w:after="240"/>
        <w:rPr>
          <w:sz w:val="24"/>
          <w:szCs w:val="24"/>
        </w:rPr>
      </w:pPr>
      <w:r>
        <w:rPr>
          <w:sz w:val="24"/>
          <w:szCs w:val="24"/>
        </w:rPr>
        <w:t xml:space="preserve">8. </w:t>
      </w:r>
      <w:r w:rsidRPr="00656EC6">
        <w:rPr>
          <w:sz w:val="24"/>
          <w:szCs w:val="24"/>
        </w:rPr>
        <w:t>Let’s say Buyer wants to know about any litigation pending for Carol’s company.  Carol can ask her lawyers, who know the details of the litigation, to write up a description, but the time they will spend will cost Carol $10,000.  Alternatively, Carol can invite Buyer’s lawyers to come and read the litigation files (which are quite large).  If she does this, Buyer is likely to have to pay their lawyers $50,000.  What should Carol do?</w:t>
      </w:r>
    </w:p>
    <w:p w14:paraId="00000038" w14:textId="3C96EC5A" w:rsidR="00D86991" w:rsidRDefault="00656EC6" w:rsidP="00E53985">
      <w:pPr>
        <w:spacing w:before="240" w:after="240"/>
        <w:rPr>
          <w:sz w:val="24"/>
          <w:szCs w:val="24"/>
        </w:rPr>
      </w:pPr>
      <w:r>
        <w:rPr>
          <w:sz w:val="24"/>
          <w:szCs w:val="24"/>
        </w:rPr>
        <w:t xml:space="preserve">9. </w:t>
      </w:r>
      <w:r w:rsidR="00EF6BE7">
        <w:rPr>
          <w:sz w:val="24"/>
          <w:szCs w:val="24"/>
        </w:rPr>
        <w:t>Gilson says parties have the incentive to minimize the cost of disclosure.  He says that a party that makes due diligence more expensive can be made to pay for this through an adjustment in the purchase price.  Do you agree?  Can you think of a reason why this might not happen?</w:t>
      </w:r>
    </w:p>
    <w:p w14:paraId="00000039" w14:textId="1088FCE7" w:rsidR="00D86991" w:rsidRDefault="00EF6BE7">
      <w:pPr>
        <w:spacing w:before="240" w:after="240"/>
        <w:rPr>
          <w:sz w:val="24"/>
          <w:szCs w:val="24"/>
        </w:rPr>
      </w:pPr>
      <w:r>
        <w:rPr>
          <w:sz w:val="24"/>
          <w:szCs w:val="24"/>
        </w:rPr>
        <w:t>1</w:t>
      </w:r>
      <w:r w:rsidR="00E53985">
        <w:rPr>
          <w:sz w:val="24"/>
          <w:szCs w:val="24"/>
        </w:rPr>
        <w:t xml:space="preserve">0. </w:t>
      </w:r>
      <w:r>
        <w:rPr>
          <w:sz w:val="24"/>
          <w:szCs w:val="24"/>
        </w:rPr>
        <w:t>Third Party Experts</w:t>
      </w:r>
    </w:p>
    <w:p w14:paraId="0000003A" w14:textId="5D364789" w:rsidR="00D86991" w:rsidRDefault="00EF6BE7">
      <w:pPr>
        <w:numPr>
          <w:ilvl w:val="0"/>
          <w:numId w:val="6"/>
        </w:numPr>
        <w:spacing w:before="240"/>
        <w:rPr>
          <w:sz w:val="24"/>
          <w:szCs w:val="24"/>
        </w:rPr>
      </w:pPr>
      <w:r>
        <w:rPr>
          <w:sz w:val="24"/>
          <w:szCs w:val="24"/>
        </w:rPr>
        <w:t>What role do accountants play in acquisitions?</w:t>
      </w:r>
    </w:p>
    <w:p w14:paraId="0000003B" w14:textId="77777777" w:rsidR="00D86991" w:rsidRDefault="00EF6BE7">
      <w:pPr>
        <w:numPr>
          <w:ilvl w:val="0"/>
          <w:numId w:val="6"/>
        </w:numPr>
        <w:rPr>
          <w:sz w:val="24"/>
          <w:szCs w:val="24"/>
        </w:rPr>
      </w:pPr>
      <w:r>
        <w:rPr>
          <w:sz w:val="24"/>
          <w:szCs w:val="24"/>
        </w:rPr>
        <w:t>What about investment bankers? Do you know what a “fairness opinion” is?</w:t>
      </w:r>
    </w:p>
    <w:p w14:paraId="0000003C" w14:textId="77777777" w:rsidR="00D86991" w:rsidRDefault="00EF6BE7">
      <w:pPr>
        <w:numPr>
          <w:ilvl w:val="0"/>
          <w:numId w:val="6"/>
        </w:numPr>
        <w:rPr>
          <w:sz w:val="24"/>
          <w:szCs w:val="24"/>
        </w:rPr>
      </w:pPr>
      <w:r>
        <w:rPr>
          <w:sz w:val="24"/>
          <w:szCs w:val="24"/>
        </w:rPr>
        <w:t>Do lawyers ever vouch for aspects of a deal?</w:t>
      </w:r>
    </w:p>
    <w:p w14:paraId="0000003D" w14:textId="77777777" w:rsidR="00D86991" w:rsidRDefault="00EF6BE7">
      <w:pPr>
        <w:numPr>
          <w:ilvl w:val="0"/>
          <w:numId w:val="6"/>
        </w:numPr>
        <w:spacing w:after="240"/>
        <w:rPr>
          <w:sz w:val="24"/>
          <w:szCs w:val="24"/>
        </w:rPr>
      </w:pPr>
      <w:r>
        <w:rPr>
          <w:sz w:val="24"/>
          <w:szCs w:val="24"/>
        </w:rPr>
        <w:t>When these experts are asked to reassure the parties on particular issues, why (if at all) might they be tempted to overstate their case? What (if anything) stops them from doing so?</w:t>
      </w:r>
    </w:p>
    <w:p w14:paraId="0000003E" w14:textId="77777777" w:rsidR="00D86991" w:rsidRDefault="00EF6BE7">
      <w:pPr>
        <w:spacing w:before="240" w:after="240"/>
        <w:ind w:left="720"/>
        <w:rPr>
          <w:sz w:val="24"/>
          <w:szCs w:val="24"/>
        </w:rPr>
      </w:pPr>
      <w:r>
        <w:rPr>
          <w:sz w:val="24"/>
          <w:szCs w:val="24"/>
        </w:rPr>
        <w:t>16. Ben Buyer owns a plot of land. He is considering buying a neighboring plot from Sue Seller. Ben wants to combine the two plots and build a skyscraper. He is concerned, though, that he won’t be able to get approval from the zoning board. If Ben can combine the two plots, he’s willing to pay $10 million for Sue’s plot. If he can’t, he’s only willing to pay $7 million. It’s very likely that the zoning board will approve Ben’s request, but the process takes time.</w:t>
      </w:r>
    </w:p>
    <w:p w14:paraId="0000003F" w14:textId="77777777" w:rsidR="00D86991" w:rsidRDefault="00EF6BE7">
      <w:pPr>
        <w:numPr>
          <w:ilvl w:val="0"/>
          <w:numId w:val="4"/>
        </w:numPr>
        <w:spacing w:before="240"/>
        <w:rPr>
          <w:sz w:val="24"/>
          <w:szCs w:val="24"/>
        </w:rPr>
      </w:pPr>
      <w:r>
        <w:rPr>
          <w:sz w:val="24"/>
          <w:szCs w:val="24"/>
        </w:rPr>
        <w:t>Assume that Sue is not in a hurry. What do you think is the cleanest way for the parties to proceed?</w:t>
      </w:r>
    </w:p>
    <w:p w14:paraId="00000040" w14:textId="77777777" w:rsidR="00D86991" w:rsidRDefault="00EF6BE7">
      <w:pPr>
        <w:numPr>
          <w:ilvl w:val="0"/>
          <w:numId w:val="4"/>
        </w:numPr>
        <w:spacing w:after="240"/>
        <w:rPr>
          <w:sz w:val="24"/>
          <w:szCs w:val="24"/>
        </w:rPr>
      </w:pPr>
      <w:r>
        <w:rPr>
          <w:sz w:val="24"/>
          <w:szCs w:val="24"/>
        </w:rPr>
        <w:t>Assume that Sue actually is in a hurry and is flexible on the price. You represent her. What suggestion do you have to help her get the deal done?</w:t>
      </w:r>
    </w:p>
    <w:p w14:paraId="00000041" w14:textId="23D23305" w:rsidR="00D86991" w:rsidRDefault="00EF6BE7">
      <w:pPr>
        <w:spacing w:before="240" w:after="240"/>
        <w:ind w:left="720"/>
        <w:rPr>
          <w:sz w:val="24"/>
          <w:szCs w:val="24"/>
        </w:rPr>
      </w:pPr>
      <w:r>
        <w:rPr>
          <w:sz w:val="24"/>
          <w:szCs w:val="24"/>
        </w:rPr>
        <w:t>1</w:t>
      </w:r>
      <w:r w:rsidR="00E53985">
        <w:rPr>
          <w:sz w:val="24"/>
          <w:szCs w:val="24"/>
        </w:rPr>
        <w:t>1</w:t>
      </w:r>
      <w:r>
        <w:rPr>
          <w:sz w:val="24"/>
          <w:szCs w:val="24"/>
        </w:rPr>
        <w:t xml:space="preserve">. Seller, a start-up company, is developing a new type of bus, which is supposed to be more fuel efficient.  Seller has developed a design, and has made a few of the new buses in order to test them, but has not yet begun delivering buses to customers.  New York City has ordered 10,000 of these buses, but no buses have been delivered yet.  Buyer is a big company that makes buses, and wants the New York City contract. </w:t>
      </w:r>
    </w:p>
    <w:p w14:paraId="00000042" w14:textId="77777777" w:rsidR="00D86991" w:rsidRDefault="00EF6BE7">
      <w:pPr>
        <w:spacing w:before="240" w:after="240"/>
        <w:ind w:left="720"/>
        <w:rPr>
          <w:sz w:val="24"/>
          <w:szCs w:val="24"/>
        </w:rPr>
      </w:pPr>
      <w:r>
        <w:rPr>
          <w:sz w:val="24"/>
          <w:szCs w:val="24"/>
        </w:rPr>
        <w:lastRenderedPageBreak/>
        <w:t>Seller has begun testing the buses, and has discovered a problem with the wheels, which may be expensive to fix.  Seller has not yet finished testing the buses.</w:t>
      </w:r>
    </w:p>
    <w:p w14:paraId="00000043" w14:textId="77777777" w:rsidR="00D86991" w:rsidRDefault="00EF6BE7">
      <w:pPr>
        <w:spacing w:before="240" w:after="240"/>
        <w:ind w:left="720"/>
        <w:rPr>
          <w:sz w:val="24"/>
          <w:szCs w:val="24"/>
        </w:rPr>
      </w:pPr>
      <w:r>
        <w:rPr>
          <w:sz w:val="24"/>
          <w:szCs w:val="24"/>
        </w:rPr>
        <w:t>The agreement has the following language: “Buyer has made a lengthy, detailed, and independent investigation regarding the design and specifications of the new bus,” and "Seller has not finished testing the new bus.”  The agreement also says that “Seller shall continue to give Buyer access to inspect the new bus” and that "neither party is relying upon any warranty or representation of the other not fully set forth in this agreement." The agreement does not have any other representations about possible defects in the bus or about the tests Seller has been conducting.</w:t>
      </w:r>
    </w:p>
    <w:p w14:paraId="00000044" w14:textId="77777777" w:rsidR="00D86991" w:rsidRDefault="00EF6BE7">
      <w:pPr>
        <w:spacing w:before="240" w:after="240"/>
        <w:ind w:left="720"/>
        <w:rPr>
          <w:sz w:val="24"/>
          <w:szCs w:val="24"/>
        </w:rPr>
      </w:pPr>
      <w:r>
        <w:rPr>
          <w:sz w:val="24"/>
          <w:szCs w:val="24"/>
        </w:rPr>
        <w:t xml:space="preserve">After the deal closes and Buyer discovers the defect in the new bus, Buyer sues, claiming that Seller should have told Buyer about the defect. </w:t>
      </w:r>
    </w:p>
    <w:p w14:paraId="00000045" w14:textId="77777777" w:rsidR="00D86991" w:rsidRDefault="00EF6BE7">
      <w:pPr>
        <w:numPr>
          <w:ilvl w:val="0"/>
          <w:numId w:val="2"/>
        </w:numPr>
        <w:spacing w:before="240"/>
        <w:rPr>
          <w:sz w:val="24"/>
          <w:szCs w:val="24"/>
        </w:rPr>
      </w:pPr>
      <w:r>
        <w:rPr>
          <w:sz w:val="24"/>
          <w:szCs w:val="24"/>
        </w:rPr>
        <w:t>If you are the judge, and you have to decide the case based only on the contract language quoted above, who do you think should win the lawsuit?</w:t>
      </w:r>
    </w:p>
    <w:p w14:paraId="00000046" w14:textId="77777777" w:rsidR="00D86991" w:rsidRDefault="00EF6BE7">
      <w:pPr>
        <w:numPr>
          <w:ilvl w:val="0"/>
          <w:numId w:val="2"/>
        </w:numPr>
        <w:rPr>
          <w:sz w:val="24"/>
          <w:szCs w:val="24"/>
        </w:rPr>
      </w:pPr>
      <w:r>
        <w:rPr>
          <w:sz w:val="24"/>
          <w:szCs w:val="24"/>
        </w:rPr>
        <w:t>If you decide that Seller wins, are you rewarding sneakiness?</w:t>
      </w:r>
    </w:p>
    <w:p w14:paraId="00000047" w14:textId="77777777" w:rsidR="00D86991" w:rsidRDefault="00EF6BE7">
      <w:pPr>
        <w:numPr>
          <w:ilvl w:val="0"/>
          <w:numId w:val="2"/>
        </w:numPr>
        <w:rPr>
          <w:sz w:val="24"/>
          <w:szCs w:val="24"/>
        </w:rPr>
      </w:pPr>
      <w:r>
        <w:rPr>
          <w:sz w:val="24"/>
          <w:szCs w:val="24"/>
        </w:rPr>
        <w:t>If you decide that Buyer wins, are you rewarding carelessness?</w:t>
      </w:r>
    </w:p>
    <w:p w14:paraId="00000048" w14:textId="77777777" w:rsidR="00D86991" w:rsidRDefault="00EF6BE7">
      <w:pPr>
        <w:numPr>
          <w:ilvl w:val="0"/>
          <w:numId w:val="2"/>
        </w:numPr>
        <w:spacing w:after="240"/>
        <w:rPr>
          <w:sz w:val="24"/>
          <w:szCs w:val="24"/>
        </w:rPr>
      </w:pPr>
      <w:r>
        <w:rPr>
          <w:sz w:val="24"/>
          <w:szCs w:val="24"/>
        </w:rPr>
        <w:t>What language should Buyer have asked for in the agreement in order to avoid this problem?</w:t>
      </w:r>
    </w:p>
    <w:sectPr w:rsidR="00D86991">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A0D48" w14:textId="77777777" w:rsidR="00851C1B" w:rsidRDefault="00851C1B">
      <w:pPr>
        <w:spacing w:line="240" w:lineRule="auto"/>
      </w:pPr>
      <w:r>
        <w:separator/>
      </w:r>
    </w:p>
  </w:endnote>
  <w:endnote w:type="continuationSeparator" w:id="0">
    <w:p w14:paraId="06488F45" w14:textId="77777777" w:rsidR="00851C1B" w:rsidRDefault="00851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9" w14:textId="38B5DC7C" w:rsidR="00D86991" w:rsidRDefault="00EF6BE7">
    <w:pPr>
      <w:jc w:val="right"/>
    </w:pPr>
    <w:r>
      <w:t xml:space="preserve">Copyright 2022. David M. Schizer. All Rights Reserved. </w:t>
    </w:r>
    <w:r>
      <w:fldChar w:fldCharType="begin"/>
    </w:r>
    <w:r>
      <w:instrText>PAGE</w:instrText>
    </w:r>
    <w:r>
      <w:fldChar w:fldCharType="separate"/>
    </w:r>
    <w:r w:rsidR="00A77E3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D221A" w14:textId="77777777" w:rsidR="00851C1B" w:rsidRDefault="00851C1B">
      <w:pPr>
        <w:spacing w:line="240" w:lineRule="auto"/>
      </w:pPr>
      <w:r>
        <w:separator/>
      </w:r>
    </w:p>
  </w:footnote>
  <w:footnote w:type="continuationSeparator" w:id="0">
    <w:p w14:paraId="600AC4C1" w14:textId="77777777" w:rsidR="00851C1B" w:rsidRDefault="00851C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551E2"/>
    <w:multiLevelType w:val="multilevel"/>
    <w:tmpl w:val="3A1C98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B85417"/>
    <w:multiLevelType w:val="multilevel"/>
    <w:tmpl w:val="A0BAA3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5F1347"/>
    <w:multiLevelType w:val="multilevel"/>
    <w:tmpl w:val="5A1201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467033"/>
    <w:multiLevelType w:val="multilevel"/>
    <w:tmpl w:val="5E56A6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336B477C"/>
    <w:multiLevelType w:val="multilevel"/>
    <w:tmpl w:val="BB6EE0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05535D"/>
    <w:multiLevelType w:val="multilevel"/>
    <w:tmpl w:val="BB6EE0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D290F64"/>
    <w:multiLevelType w:val="multilevel"/>
    <w:tmpl w:val="61C2B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6149EB"/>
    <w:multiLevelType w:val="multilevel"/>
    <w:tmpl w:val="012084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7A52F87"/>
    <w:multiLevelType w:val="multilevel"/>
    <w:tmpl w:val="0CCC49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617A53B3"/>
    <w:multiLevelType w:val="multilevel"/>
    <w:tmpl w:val="752EE6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654F52AC"/>
    <w:multiLevelType w:val="hybridMultilevel"/>
    <w:tmpl w:val="55F64FA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254FAC"/>
    <w:multiLevelType w:val="multilevel"/>
    <w:tmpl w:val="85C67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DC1238D"/>
    <w:multiLevelType w:val="multilevel"/>
    <w:tmpl w:val="05A609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382144181">
    <w:abstractNumId w:val="6"/>
  </w:num>
  <w:num w:numId="2" w16cid:durableId="1653019945">
    <w:abstractNumId w:val="3"/>
  </w:num>
  <w:num w:numId="3" w16cid:durableId="668800003">
    <w:abstractNumId w:val="2"/>
  </w:num>
  <w:num w:numId="4" w16cid:durableId="1800953249">
    <w:abstractNumId w:val="9"/>
  </w:num>
  <w:num w:numId="5" w16cid:durableId="554124885">
    <w:abstractNumId w:val="8"/>
  </w:num>
  <w:num w:numId="6" w16cid:durableId="412703208">
    <w:abstractNumId w:val="12"/>
  </w:num>
  <w:num w:numId="7" w16cid:durableId="698894803">
    <w:abstractNumId w:val="11"/>
  </w:num>
  <w:num w:numId="8" w16cid:durableId="2047368592">
    <w:abstractNumId w:val="1"/>
  </w:num>
  <w:num w:numId="9" w16cid:durableId="882445080">
    <w:abstractNumId w:val="7"/>
  </w:num>
  <w:num w:numId="10" w16cid:durableId="671641926">
    <w:abstractNumId w:val="0"/>
  </w:num>
  <w:num w:numId="11" w16cid:durableId="963583663">
    <w:abstractNumId w:val="5"/>
  </w:num>
  <w:num w:numId="12" w16cid:durableId="777069241">
    <w:abstractNumId w:val="4"/>
  </w:num>
  <w:num w:numId="13" w16cid:durableId="2019192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991"/>
    <w:rsid w:val="00015382"/>
    <w:rsid w:val="00146852"/>
    <w:rsid w:val="00494A24"/>
    <w:rsid w:val="004C6F12"/>
    <w:rsid w:val="0062718C"/>
    <w:rsid w:val="00656EC6"/>
    <w:rsid w:val="00666ED3"/>
    <w:rsid w:val="007446DE"/>
    <w:rsid w:val="00746B9F"/>
    <w:rsid w:val="00851C1B"/>
    <w:rsid w:val="0088276F"/>
    <w:rsid w:val="00A63B06"/>
    <w:rsid w:val="00A77E39"/>
    <w:rsid w:val="00B161DE"/>
    <w:rsid w:val="00B2401F"/>
    <w:rsid w:val="00B7189E"/>
    <w:rsid w:val="00BF1FF3"/>
    <w:rsid w:val="00CE3DD3"/>
    <w:rsid w:val="00D55CC7"/>
    <w:rsid w:val="00D86991"/>
    <w:rsid w:val="00DB24C2"/>
    <w:rsid w:val="00E53985"/>
    <w:rsid w:val="00E540CD"/>
    <w:rsid w:val="00EF6BE7"/>
    <w:rsid w:val="00F0440B"/>
    <w:rsid w:val="00F959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D356"/>
  <w15:docId w15:val="{31E55DD8-48AA-3542-B38A-4856F699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56E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1595</Words>
  <Characters>9094</Characters>
  <Application>Microsoft Office Word</Application>
  <DocSecurity>0</DocSecurity>
  <Lines>75</Lines>
  <Paragraphs>21</Paragraphs>
  <ScaleCrop>false</ScaleCrop>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10</cp:revision>
  <dcterms:created xsi:type="dcterms:W3CDTF">2025-01-05T21:00:00Z</dcterms:created>
  <dcterms:modified xsi:type="dcterms:W3CDTF">2025-01-09T00:08:00Z</dcterms:modified>
</cp:coreProperties>
</file>