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D5981" w14:textId="26FF8EF2" w:rsidR="00CC790E" w:rsidRDefault="00CC790E" w:rsidP="00CC790E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  <w:lang w:val="en-US"/>
        </w:rPr>
        <w:t>Main Flow UML</w:t>
      </w:r>
    </w:p>
    <w:p w14:paraId="703436A4" w14:textId="52D8B179" w:rsidR="003136B7" w:rsidRDefault="00CC790E" w:rsidP="00CC790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CC790E">
        <w:rPr>
          <w:sz w:val="28"/>
          <w:szCs w:val="28"/>
        </w:rPr>
        <w:drawing>
          <wp:inline distT="0" distB="0" distL="0" distR="0" wp14:anchorId="22EF89DE" wp14:editId="351B8EAA">
            <wp:extent cx="6023225" cy="5772701"/>
            <wp:effectExtent l="0" t="0" r="0" b="0"/>
            <wp:docPr id="555053176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844" cy="577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46A5" w14:textId="437DAD40" w:rsidR="00CC790E" w:rsidRPr="00CC790E" w:rsidRDefault="00CC790E" w:rsidP="00CC790E">
      <w:pPr>
        <w:jc w:val="center"/>
        <w:rPr>
          <w:sz w:val="28"/>
          <w:szCs w:val="28"/>
        </w:rPr>
      </w:pPr>
    </w:p>
    <w:p w14:paraId="2EC61444" w14:textId="77777777" w:rsidR="00CC790E" w:rsidRPr="00CC790E" w:rsidRDefault="00CC790E" w:rsidP="00CC790E">
      <w:pPr>
        <w:jc w:val="center"/>
        <w:rPr>
          <w:sz w:val="28"/>
          <w:szCs w:val="28"/>
          <w:lang w:val="en-US"/>
        </w:rPr>
      </w:pPr>
    </w:p>
    <w:sectPr w:rsidR="00CC790E" w:rsidRPr="00CC7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0E"/>
    <w:rsid w:val="001C28BD"/>
    <w:rsid w:val="003136B7"/>
    <w:rsid w:val="006D40CB"/>
    <w:rsid w:val="00B41FA7"/>
    <w:rsid w:val="00CC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073D"/>
  <w15:chartTrackingRefBased/>
  <w15:docId w15:val="{FC68EC59-29B6-48EC-ADF5-48249D2B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7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7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7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7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7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7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7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7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7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C7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C7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C7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C79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C790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C79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C790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C79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C79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7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C7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7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C7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7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C79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79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79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7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C79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79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itai missri</dc:creator>
  <cp:keywords/>
  <dc:description/>
  <cp:lastModifiedBy>itai missri</cp:lastModifiedBy>
  <cp:revision>1</cp:revision>
  <dcterms:created xsi:type="dcterms:W3CDTF">2025-04-25T08:06:00Z</dcterms:created>
  <dcterms:modified xsi:type="dcterms:W3CDTF">2025-04-25T08:09:00Z</dcterms:modified>
</cp:coreProperties>
</file>