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5229" w14:textId="77777777" w:rsidR="00FF3353" w:rsidRPr="00FF3353" w:rsidRDefault="00FF3353" w:rsidP="00FF3353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Prepare Appium Instance for Window 10</w:t>
      </w:r>
    </w:p>
    <w:p w14:paraId="3284AF8F" w14:textId="77777777" w:rsidR="00FF3353" w:rsidRPr="00FF3353" w:rsidRDefault="00FF3353" w:rsidP="00FF3353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To Start Automation with Appium, we have to follow couple of steps. </w:t>
      </w:r>
      <w:proofErr w:type="gram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First</w:t>
      </w:r>
      <w:proofErr w:type="gram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we have to make your system ready then we can start our journey with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appium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.</w:t>
      </w:r>
    </w:p>
    <w:p w14:paraId="274FD16D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5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Download &amp; Install JDK</w:t>
        </w:r>
      </w:hyperlink>
    </w:p>
    <w:p w14:paraId="3C21F939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6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Download &amp; Install IntelliJ IDEA Community Version</w:t>
        </w:r>
      </w:hyperlink>
    </w:p>
    <w:p w14:paraId="7E62C324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7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 xml:space="preserve">Download &amp; </w:t>
        </w:r>
        <w:proofErr w:type="gramStart"/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Install</w:t>
        </w:r>
        <w:proofErr w:type="gramEnd"/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 xml:space="preserve"> android studio Android SDK </w:t>
        </w:r>
        <w:proofErr w:type="spellStart"/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thourgh</w:t>
        </w:r>
        <w:proofErr w:type="spellEnd"/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 xml:space="preserve"> Android Studio</w:t>
        </w:r>
      </w:hyperlink>
    </w:p>
    <w:p w14:paraId="2DE52833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8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 xml:space="preserve">Download &amp; Install LTS Node </w:t>
        </w:r>
        <w:proofErr w:type="spellStart"/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Js</w:t>
        </w:r>
        <w:proofErr w:type="spellEnd"/>
      </w:hyperlink>
    </w:p>
    <w:p w14:paraId="4B440A90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9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 xml:space="preserve">Download &amp; Install </w:t>
        </w:r>
        <w:proofErr w:type="spellStart"/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Vysor</w:t>
        </w:r>
        <w:proofErr w:type="spellEnd"/>
      </w:hyperlink>
    </w:p>
    <w:p w14:paraId="0C560E95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10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Download &amp; Install Appium Desktop Apps</w:t>
        </w:r>
      </w:hyperlink>
    </w:p>
    <w:p w14:paraId="5C7A1C8E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Set environment variable(path) - Set JAVA_HOME &amp; ANDROID_HOME</w:t>
      </w:r>
    </w:p>
    <w:p w14:paraId="53A656CA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Check if node.js,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npm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&amp; Android SDK are installed - node --version,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npm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--version,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adb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--version</w:t>
      </w:r>
    </w:p>
    <w:p w14:paraId="2F5C701B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Install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appium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with node.js -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npm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install -g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appium</w:t>
      </w:r>
      <w:proofErr w:type="spellEnd"/>
    </w:p>
    <w:p w14:paraId="084584CB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Check if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appium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is installed -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appium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-v</w:t>
      </w:r>
    </w:p>
    <w:p w14:paraId="6E041013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Plugin Device (turn on developer mode &amp; USB debugging)</w:t>
      </w:r>
    </w:p>
    <w:p w14:paraId="2CE988D0" w14:textId="77777777" w:rsidR="00FF3353" w:rsidRPr="00FF3353" w:rsidRDefault="00FF3353" w:rsidP="00FF335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Find build number under settings and tap 7 times on build number.</w:t>
      </w:r>
    </w:p>
    <w:p w14:paraId="16325A39" w14:textId="77777777" w:rsidR="00FF3353" w:rsidRPr="00FF3353" w:rsidRDefault="00FF3353" w:rsidP="00FF33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Enter your pattern, PIN or password to enable the Developer options menu.</w:t>
      </w:r>
    </w:p>
    <w:p w14:paraId="24BBFB33" w14:textId="77777777" w:rsidR="00FF3353" w:rsidRPr="00FF3353" w:rsidRDefault="00FF3353" w:rsidP="00FF33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The "Developer options" menu will now appear in your Settings menu.</w:t>
      </w:r>
    </w:p>
    <w:p w14:paraId="5AA099BC" w14:textId="77777777" w:rsidR="00FF3353" w:rsidRPr="00FF3353" w:rsidRDefault="00FF3353" w:rsidP="00FF33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Turn On the "USB Debugging" option from "Developer Options"</w:t>
      </w:r>
    </w:p>
    <w:p w14:paraId="5E36A2B4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Indentify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appPackage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&amp;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appActivityName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Open the app in your device. and use the command -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adb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shell "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dumpsys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activity activities | grep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mResumedActivity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"</w:t>
      </w:r>
    </w:p>
    <w:p w14:paraId="710CB252" w14:textId="77777777" w:rsidR="00FF3353" w:rsidRPr="00FF3353" w:rsidRDefault="00FF3353" w:rsidP="00FF335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Cs w:val="24"/>
          <w:lang w:eastAsia="en-GB"/>
        </w:rPr>
        <w:t>Create TestNG XML</w:t>
      </w: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 plugin install from Marketplace - File &gt;&gt; Settings &gt;&gt; plugin &gt;&gt; Marketplace &gt;&gt; search 'Create TestNG XML' &amp; install</w:t>
      </w:r>
    </w:p>
    <w:p w14:paraId="0F21F951" w14:textId="77777777" w:rsidR="00FF3353" w:rsidRPr="00FF3353" w:rsidRDefault="00FF3353" w:rsidP="00FF335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 xml:space="preserve">Create </w:t>
      </w:r>
      <w:proofErr w:type="gramStart"/>
      <w:r w:rsidRPr="00FF335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Java(</w:t>
      </w:r>
      <w:proofErr w:type="gramEnd"/>
      <w:r w:rsidRPr="00FF335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Gradle) Project in IntelliJ IDEA for Appium</w:t>
      </w:r>
    </w:p>
    <w:p w14:paraId="25663FEA" w14:textId="77777777" w:rsidR="00FF3353" w:rsidRPr="00FF3353" w:rsidRDefault="00FF3353" w:rsidP="00FF335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Create </w:t>
      </w:r>
      <w:proofErr w:type="gram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Java(</w:t>
      </w:r>
      <w:proofErr w:type="gram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Gradle) Project in IntelliJ IDEA</w:t>
      </w:r>
    </w:p>
    <w:p w14:paraId="5EAEC348" w14:textId="77777777" w:rsidR="00FF3353" w:rsidRPr="00FF3353" w:rsidRDefault="00FF3353" w:rsidP="00FF335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Add Gradle Dependencies</w:t>
      </w:r>
    </w:p>
    <w:p w14:paraId="718681BC" w14:textId="77777777" w:rsidR="00FF3353" w:rsidRPr="00FF3353" w:rsidRDefault="00FF3353" w:rsidP="00FF335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11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Selenium</w:t>
        </w:r>
      </w:hyperlink>
    </w:p>
    <w:p w14:paraId="502C0EAB" w14:textId="77777777" w:rsidR="00FF3353" w:rsidRPr="00FF3353" w:rsidRDefault="00FF3353" w:rsidP="00FF3353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12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 xml:space="preserve">Appium </w:t>
        </w:r>
        <w:proofErr w:type="spellStart"/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CLient</w:t>
        </w:r>
        <w:proofErr w:type="spellEnd"/>
      </w:hyperlink>
    </w:p>
    <w:p w14:paraId="453B9C40" w14:textId="77777777" w:rsidR="00FF3353" w:rsidRPr="00FF3353" w:rsidRDefault="00FF3353" w:rsidP="00FF3353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13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TestNG</w:t>
        </w:r>
      </w:hyperlink>
    </w:p>
    <w:p w14:paraId="1AE60CD5" w14:textId="77777777" w:rsidR="00FF3353" w:rsidRPr="00FF3353" w:rsidRDefault="00FF3353" w:rsidP="00FF335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14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Desired Capabilities</w:t>
        </w:r>
      </w:hyperlink>
    </w:p>
    <w:p w14:paraId="06870918" w14:textId="77777777" w:rsidR="00FF3353" w:rsidRPr="00FF3353" w:rsidRDefault="00FF3353" w:rsidP="00FF335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 xml:space="preserve">Open existing </w:t>
      </w:r>
      <w:proofErr w:type="gramStart"/>
      <w:r w:rsidRPr="00FF335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Java(</w:t>
      </w:r>
      <w:proofErr w:type="gramEnd"/>
      <w:r w:rsidRPr="00FF335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Gradle) Project using IntelliJ IDEA</w:t>
      </w:r>
    </w:p>
    <w:p w14:paraId="05749CAA" w14:textId="77777777" w:rsidR="00FF3353" w:rsidRPr="00FF3353" w:rsidRDefault="00FF3353" w:rsidP="00FF33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Open existing </w:t>
      </w:r>
      <w:proofErr w:type="gram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Java(</w:t>
      </w:r>
      <w:proofErr w:type="gram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Gradle) Project using IntelliJ IDEA</w:t>
      </w:r>
    </w:p>
    <w:p w14:paraId="65AAC90C" w14:textId="77777777" w:rsidR="00FF3353" w:rsidRPr="00FF3353" w:rsidRDefault="00FF3353" w:rsidP="00FF335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Identify Elements</w:t>
      </w:r>
    </w:p>
    <w:p w14:paraId="63EFC067" w14:textId="77777777" w:rsidR="00FF3353" w:rsidRPr="00FF3353" w:rsidRDefault="00FF3353" w:rsidP="00FF335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Start Writing Automation Code</w:t>
      </w:r>
    </w:p>
    <w:p w14:paraId="7FB51099" w14:textId="77777777" w:rsidR="00FF3353" w:rsidRPr="00FF3353" w:rsidRDefault="00FF3353" w:rsidP="00FF335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Run Test Cases</w:t>
      </w:r>
    </w:p>
    <w:p w14:paraId="604AADF9" w14:textId="77777777" w:rsidR="00FF3353" w:rsidRPr="00FF3353" w:rsidRDefault="00FF3353" w:rsidP="00FF335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Appium Inspector to Identify Elements</w:t>
      </w:r>
    </w:p>
    <w:p w14:paraId="2C0114FB" w14:textId="77777777" w:rsidR="00FF3353" w:rsidRPr="00FF3353" w:rsidRDefault="00FF3353" w:rsidP="00FF335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15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Appium Inspector download &amp; install</w:t>
        </w:r>
      </w:hyperlink>
    </w:p>
    <w:p w14:paraId="408EADC3" w14:textId="77777777" w:rsidR="00FF3353" w:rsidRPr="00FF3353" w:rsidRDefault="00FF3353" w:rsidP="00FF335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Cs w:val="24"/>
          <w:lang w:eastAsia="en-GB"/>
        </w:rPr>
        <w:t>Configure Appium Desktop client &amp; Appium Inspector</w:t>
      </w:r>
    </w:p>
    <w:p w14:paraId="3CACDDBE" w14:textId="77777777" w:rsidR="00FF3353" w:rsidRPr="00FF3353" w:rsidRDefault="00FF3353" w:rsidP="00FF3353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Appium Desktop</w:t>
      </w:r>
    </w:p>
    <w:p w14:paraId="4EC39BF0" w14:textId="77777777" w:rsidR="00FF3353" w:rsidRPr="00FF3353" w:rsidRDefault="00FF3353" w:rsidP="00FF335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Go to Appium Server GUI -&gt; Advanced</w:t>
      </w:r>
    </w:p>
    <w:p w14:paraId="41421ED4" w14:textId="77777777" w:rsidR="00FF3353" w:rsidRPr="00FF3353" w:rsidRDefault="00FF3353" w:rsidP="00FF3353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Server address: localhost</w:t>
      </w:r>
    </w:p>
    <w:p w14:paraId="20A58049" w14:textId="77777777" w:rsidR="00FF3353" w:rsidRPr="00FF3353" w:rsidRDefault="00FF3353" w:rsidP="00FF3353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Port: 4723</w:t>
      </w:r>
    </w:p>
    <w:p w14:paraId="08373F1F" w14:textId="77777777" w:rsidR="00FF3353" w:rsidRPr="00FF3353" w:rsidRDefault="00FF3353" w:rsidP="00FF3353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Allow CORP: yes</w:t>
      </w:r>
    </w:p>
    <w:p w14:paraId="4A7D507E" w14:textId="77777777" w:rsidR="00FF3353" w:rsidRPr="00FF3353" w:rsidRDefault="00FF3353" w:rsidP="00FF3353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Appium Inspector</w:t>
      </w:r>
    </w:p>
    <w:p w14:paraId="4485CF82" w14:textId="77777777" w:rsidR="00FF3353" w:rsidRPr="00FF3353" w:rsidRDefault="00FF3353" w:rsidP="00FF335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Go to or Open Appium Inspector</w:t>
      </w:r>
    </w:p>
    <w:p w14:paraId="5C7690FB" w14:textId="77777777" w:rsidR="00FF3353" w:rsidRPr="00FF3353" w:rsidRDefault="00FF3353" w:rsidP="00FF3353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Remote host: localhost</w:t>
      </w:r>
    </w:p>
    <w:p w14:paraId="4BA4D675" w14:textId="77777777" w:rsidR="00FF3353" w:rsidRPr="00FF3353" w:rsidRDefault="00FF3353" w:rsidP="00FF3353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Port: 4723</w:t>
      </w:r>
    </w:p>
    <w:p w14:paraId="0DC42837" w14:textId="77777777" w:rsidR="00FF3353" w:rsidRPr="00FF3353" w:rsidRDefault="00FF3353" w:rsidP="00FF3353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Path: /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wd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/hub</w:t>
      </w:r>
    </w:p>
    <w:p w14:paraId="39477410" w14:textId="77777777" w:rsidR="00FF3353" w:rsidRPr="00FF3353" w:rsidRDefault="00FF3353" w:rsidP="00FF3353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Allow Unauthorized Certificates</w:t>
      </w:r>
    </w:p>
    <w:p w14:paraId="053C587E" w14:textId="5F7CAAD7" w:rsidR="00FF3353" w:rsidRPr="00FF3353" w:rsidRDefault="00FF3353" w:rsidP="00FF3353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lastRenderedPageBreak/>
        <w:t>Select your capabilities </w:t>
      </w:r>
      <w:r w:rsidRPr="00FF3353">
        <w:rPr>
          <w:rFonts w:ascii="Segoe UI" w:eastAsia="Times New Roman" w:hAnsi="Segoe UI" w:cs="Segoe UI"/>
          <w:noProof/>
          <w:color w:val="0000FF"/>
          <w:szCs w:val="24"/>
          <w:lang w:eastAsia="en-GB"/>
        </w:rPr>
        <w:drawing>
          <wp:inline distT="0" distB="0" distL="0" distR="0" wp14:anchorId="4BE2037B" wp14:editId="11615EC0">
            <wp:extent cx="5731510" cy="3014980"/>
            <wp:effectExtent l="0" t="0" r="0" b="0"/>
            <wp:docPr id="4" name="Picture 4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829B" w14:textId="1C641237" w:rsidR="00FF3353" w:rsidRPr="00FF3353" w:rsidRDefault="00FF3353" w:rsidP="00FF3353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lastRenderedPageBreak/>
        <w:t>Start Appium Server GUI First </w:t>
      </w:r>
      <w:r w:rsidRPr="00FF3353">
        <w:rPr>
          <w:rFonts w:ascii="Segoe UI" w:eastAsia="Times New Roman" w:hAnsi="Segoe UI" w:cs="Segoe UI"/>
          <w:noProof/>
          <w:color w:val="0000FF"/>
          <w:szCs w:val="24"/>
          <w:lang w:eastAsia="en-GB"/>
        </w:rPr>
        <w:drawing>
          <wp:inline distT="0" distB="0" distL="0" distR="0" wp14:anchorId="38AC68BD" wp14:editId="55D9B791">
            <wp:extent cx="5731510" cy="5344160"/>
            <wp:effectExtent l="0" t="0" r="0" b="2540"/>
            <wp:docPr id="3" name="Picture 3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7448" w14:textId="5F403BB8" w:rsidR="00FF3353" w:rsidRPr="00FF3353" w:rsidRDefault="00FF3353" w:rsidP="00FF3353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Appium Inspector server </w:t>
      </w:r>
      <w:r w:rsidRPr="00FF3353">
        <w:rPr>
          <w:rFonts w:ascii="Segoe UI" w:eastAsia="Times New Roman" w:hAnsi="Segoe UI" w:cs="Segoe UI"/>
          <w:noProof/>
          <w:color w:val="0000FF"/>
          <w:szCs w:val="24"/>
          <w:lang w:eastAsia="en-GB"/>
        </w:rPr>
        <w:drawing>
          <wp:inline distT="0" distB="0" distL="0" distR="0" wp14:anchorId="493AF972" wp14:editId="61ED14B5">
            <wp:extent cx="3912870" cy="1013460"/>
            <wp:effectExtent l="0" t="0" r="0" b="2540"/>
            <wp:docPr id="2" name="Picture 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F7A7" w14:textId="0B4D70E0" w:rsidR="00FF3353" w:rsidRPr="00FF3353" w:rsidRDefault="00FF3353" w:rsidP="00FF3353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lastRenderedPageBreak/>
        <w:t>Appium Inspector will open </w:t>
      </w:r>
      <w:r w:rsidRPr="00FF3353">
        <w:rPr>
          <w:rFonts w:ascii="Segoe UI" w:eastAsia="Times New Roman" w:hAnsi="Segoe UI" w:cs="Segoe UI"/>
          <w:noProof/>
          <w:color w:val="0000FF"/>
          <w:szCs w:val="24"/>
          <w:lang w:eastAsia="en-GB"/>
        </w:rPr>
        <w:drawing>
          <wp:inline distT="0" distB="0" distL="0" distR="0" wp14:anchorId="76805BA2" wp14:editId="57DB18A6">
            <wp:extent cx="5731510" cy="3054350"/>
            <wp:effectExtent l="0" t="0" r="0" b="6350"/>
            <wp:docPr id="1" name="Picture 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8122" w14:textId="77777777" w:rsidR="00FF3353" w:rsidRPr="00FF3353" w:rsidRDefault="00FF3353" w:rsidP="00FF3353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 w:val="30"/>
          <w:lang w:eastAsia="en-GB"/>
        </w:rPr>
        <w:t>Run Test Case</w:t>
      </w:r>
    </w:p>
    <w:p w14:paraId="0E72C96D" w14:textId="77777777" w:rsidR="00FF3353" w:rsidRPr="00FF3353" w:rsidRDefault="00FF3353" w:rsidP="00FF335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Cs w:val="24"/>
          <w:lang w:eastAsia="en-GB"/>
        </w:rPr>
        <w:t>Run Test Case</w:t>
      </w: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 - Go to desired Java Class where has Test Case, Right click of mouse on Test Case &gt;&gt; click on Run</w:t>
      </w:r>
    </w:p>
    <w:p w14:paraId="64A6066E" w14:textId="77777777" w:rsidR="00FF3353" w:rsidRPr="00FF3353" w:rsidRDefault="00FF3353" w:rsidP="00FF3353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Cs w:val="24"/>
          <w:lang w:eastAsia="en-GB"/>
        </w:rPr>
        <w:t>Run XML File</w:t>
      </w: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 - After create TestNG file, Right click of mouse on TestNG xml &gt;&gt; click on Run</w:t>
      </w:r>
    </w:p>
    <w:p w14:paraId="50518DC4" w14:textId="77777777" w:rsidR="00FF3353" w:rsidRPr="00FF3353" w:rsidRDefault="00FF3353" w:rsidP="00FF3353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 w:val="30"/>
          <w:lang w:eastAsia="en-GB"/>
        </w:rPr>
        <w:t>Related Resources</w:t>
      </w:r>
    </w:p>
    <w:p w14:paraId="63B86FF1" w14:textId="77777777" w:rsidR="00FF3353" w:rsidRPr="00FF3353" w:rsidRDefault="00FF3353" w:rsidP="00FF335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24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 xml:space="preserve">Troubleshoot Activities </w:t>
        </w:r>
        <w:proofErr w:type="spellStart"/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Startup</w:t>
        </w:r>
        <w:proofErr w:type="spellEnd"/>
      </w:hyperlink>
    </w:p>
    <w:p w14:paraId="35AB654A" w14:textId="77777777" w:rsidR="00FF3353" w:rsidRPr="00FF3353" w:rsidRDefault="00FF3353" w:rsidP="00FF3353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25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Appium API Documentation</w:t>
        </w:r>
      </w:hyperlink>
    </w:p>
    <w:p w14:paraId="0B59A193" w14:textId="77777777" w:rsidR="00FF3353" w:rsidRPr="00FF3353" w:rsidRDefault="00FF3353" w:rsidP="00FF3353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26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Selenium WebDriver</w:t>
        </w:r>
      </w:hyperlink>
    </w:p>
    <w:p w14:paraId="08984824" w14:textId="77777777" w:rsidR="00FF3353" w:rsidRPr="00FF3353" w:rsidRDefault="00FF3353" w:rsidP="00FF3353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Create automated scripts to test EMI Calculator mobile app</w:t>
      </w:r>
    </w:p>
    <w:p w14:paraId="55144858" w14:textId="77777777" w:rsidR="00FF3353" w:rsidRPr="00FF3353" w:rsidRDefault="00FF3353" w:rsidP="00FF3353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Cs w:val="24"/>
          <w:lang w:eastAsia="en-GB"/>
        </w:rPr>
      </w:pPr>
      <w:hyperlink r:id="rId27" w:history="1">
        <w:r w:rsidRPr="00FF3353">
          <w:rPr>
            <w:rFonts w:ascii="Segoe UI" w:eastAsia="Times New Roman" w:hAnsi="Segoe UI" w:cs="Segoe UI"/>
            <w:color w:val="0000FF"/>
            <w:szCs w:val="24"/>
            <w:u w:val="single"/>
            <w:lang w:eastAsia="en-GB"/>
          </w:rPr>
          <w:t>Download &amp; install EMI Calculator mobile app your device</w:t>
        </w:r>
      </w:hyperlink>
    </w:p>
    <w:p w14:paraId="06284BD0" w14:textId="77777777" w:rsidR="00FF3353" w:rsidRPr="00FF3353" w:rsidRDefault="00FF3353" w:rsidP="00FF3353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 w:val="30"/>
          <w:lang w:eastAsia="en-GB"/>
        </w:rPr>
        <w:t>Key functionalities, that have to be covered:</w:t>
      </w:r>
    </w:p>
    <w:p w14:paraId="52F116FF" w14:textId="77777777" w:rsidR="00FF3353" w:rsidRPr="00FF3353" w:rsidRDefault="00FF3353" w:rsidP="00FF335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Open EMI calculator</w:t>
      </w:r>
    </w:p>
    <w:p w14:paraId="060C0377" w14:textId="77777777" w:rsidR="00FF3353" w:rsidRPr="00FF3353" w:rsidRDefault="00FF3353" w:rsidP="00FF335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Navigate to the EMI Calculator screen</w:t>
      </w:r>
    </w:p>
    <w:p w14:paraId="15EDA302" w14:textId="77777777" w:rsidR="00FF3353" w:rsidRPr="00FF3353" w:rsidRDefault="00FF3353" w:rsidP="00FF335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lastRenderedPageBreak/>
        <w:t>Enter &lt;</w:t>
      </w:r>
      <w:r w:rsidRPr="00FF3353">
        <w:rPr>
          <w:rFonts w:ascii="Segoe UI" w:eastAsia="Times New Roman" w:hAnsi="Segoe UI" w:cs="Segoe UI"/>
          <w:i/>
          <w:iCs/>
          <w:color w:val="24292F"/>
          <w:szCs w:val="24"/>
          <w:lang w:eastAsia="en-GB"/>
        </w:rPr>
        <w:t>loan</w:t>
      </w: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&gt; in the amount field</w:t>
      </w:r>
    </w:p>
    <w:p w14:paraId="58932EBC" w14:textId="77777777" w:rsidR="00FF3353" w:rsidRPr="00FF3353" w:rsidRDefault="00FF3353" w:rsidP="00FF335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Enter &lt;</w:t>
      </w:r>
      <w:r w:rsidRPr="00FF3353">
        <w:rPr>
          <w:rFonts w:ascii="Segoe UI" w:eastAsia="Times New Roman" w:hAnsi="Segoe UI" w:cs="Segoe UI"/>
          <w:i/>
          <w:iCs/>
          <w:color w:val="24292F"/>
          <w:szCs w:val="24"/>
          <w:lang w:eastAsia="en-GB"/>
        </w:rPr>
        <w:t>interest</w:t>
      </w: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&gt; percent rate in the interest field</w:t>
      </w:r>
    </w:p>
    <w:p w14:paraId="2174C62E" w14:textId="77777777" w:rsidR="00FF3353" w:rsidRPr="00FF3353" w:rsidRDefault="00FF3353" w:rsidP="00FF335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Enter &lt;</w:t>
      </w:r>
      <w:r w:rsidRPr="00FF3353">
        <w:rPr>
          <w:rFonts w:ascii="Segoe UI" w:eastAsia="Times New Roman" w:hAnsi="Segoe UI" w:cs="Segoe UI"/>
          <w:i/>
          <w:iCs/>
          <w:color w:val="24292F"/>
          <w:szCs w:val="24"/>
          <w:lang w:eastAsia="en-GB"/>
        </w:rPr>
        <w:t>period</w:t>
      </w: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&gt; in the period field in years</w:t>
      </w:r>
    </w:p>
    <w:p w14:paraId="17E38B0F" w14:textId="77777777" w:rsidR="00FF3353" w:rsidRPr="00FF3353" w:rsidRDefault="00FF3353" w:rsidP="00FF335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Enter &lt;</w:t>
      </w:r>
      <w:proofErr w:type="spellStart"/>
      <w:r w:rsidRPr="00FF3353">
        <w:rPr>
          <w:rFonts w:ascii="Segoe UI" w:eastAsia="Times New Roman" w:hAnsi="Segoe UI" w:cs="Segoe UI"/>
          <w:i/>
          <w:iCs/>
          <w:color w:val="24292F"/>
          <w:szCs w:val="24"/>
          <w:lang w:eastAsia="en-GB"/>
        </w:rPr>
        <w:t>pFee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&gt; percent for the processing fee</w:t>
      </w:r>
    </w:p>
    <w:p w14:paraId="0F5A88B5" w14:textId="77777777" w:rsidR="00FF3353" w:rsidRPr="00FF3353" w:rsidRDefault="00FF3353" w:rsidP="00FF335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And tap on the calculate button</w:t>
      </w:r>
    </w:p>
    <w:p w14:paraId="1F3B3B75" w14:textId="77777777" w:rsidR="00FF3353" w:rsidRPr="00FF3353" w:rsidRDefault="00FF3353" w:rsidP="00FF335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Then Verify that the detail results are correct &lt;</w:t>
      </w:r>
      <w:proofErr w:type="spellStart"/>
      <w:r w:rsidRPr="00FF3353">
        <w:rPr>
          <w:rFonts w:ascii="Segoe UI" w:eastAsia="Times New Roman" w:hAnsi="Segoe UI" w:cs="Segoe UI"/>
          <w:i/>
          <w:iCs/>
          <w:color w:val="24292F"/>
          <w:szCs w:val="24"/>
          <w:lang w:eastAsia="en-GB"/>
        </w:rPr>
        <w:t>mEMI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&gt;, &lt;</w:t>
      </w:r>
      <w:proofErr w:type="spellStart"/>
      <w:r w:rsidRPr="00FF3353">
        <w:rPr>
          <w:rFonts w:ascii="Segoe UI" w:eastAsia="Times New Roman" w:hAnsi="Segoe UI" w:cs="Segoe UI"/>
          <w:i/>
          <w:iCs/>
          <w:color w:val="24292F"/>
          <w:szCs w:val="24"/>
          <w:lang w:eastAsia="en-GB"/>
        </w:rPr>
        <w:t>tInterest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&gt;, &lt;</w:t>
      </w:r>
      <w:proofErr w:type="spellStart"/>
      <w:r w:rsidRPr="00FF3353">
        <w:rPr>
          <w:rFonts w:ascii="Segoe UI" w:eastAsia="Times New Roman" w:hAnsi="Segoe UI" w:cs="Segoe UI"/>
          <w:i/>
          <w:iCs/>
          <w:color w:val="24292F"/>
          <w:szCs w:val="24"/>
          <w:lang w:eastAsia="en-GB"/>
        </w:rPr>
        <w:t>tpFee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&gt; and &lt;</w:t>
      </w:r>
      <w:proofErr w:type="spellStart"/>
      <w:r w:rsidRPr="00FF3353">
        <w:rPr>
          <w:rFonts w:ascii="Segoe UI" w:eastAsia="Times New Roman" w:hAnsi="Segoe UI" w:cs="Segoe UI"/>
          <w:i/>
          <w:iCs/>
          <w:color w:val="24292F"/>
          <w:szCs w:val="24"/>
          <w:lang w:eastAsia="en-GB"/>
        </w:rPr>
        <w:t>tPayment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&gt;</w:t>
      </w:r>
    </w:p>
    <w:p w14:paraId="3E64B7B8" w14:textId="77777777" w:rsidR="00FF3353" w:rsidRPr="00FF3353" w:rsidRDefault="00FF3353" w:rsidP="00FF3353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Cs w:val="24"/>
          <w:lang w:eastAsia="en-GB"/>
        </w:rPr>
        <w:t>Examples: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05"/>
        <w:gridCol w:w="1088"/>
        <w:gridCol w:w="895"/>
        <w:gridCol w:w="1009"/>
        <w:gridCol w:w="1301"/>
        <w:gridCol w:w="983"/>
        <w:gridCol w:w="1419"/>
      </w:tblGrid>
      <w:tr w:rsidR="00FF3353" w:rsidRPr="00FF3353" w14:paraId="32C9A20E" w14:textId="77777777" w:rsidTr="00FF335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8DADF" w14:textId="77777777" w:rsidR="00FF3353" w:rsidRPr="00FF3353" w:rsidRDefault="00FF3353" w:rsidP="00FF335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  <w:t>loan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16C5C" w14:textId="77777777" w:rsidR="00FF3353" w:rsidRPr="00FF3353" w:rsidRDefault="00FF3353" w:rsidP="00FF335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  <w:t>interest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6ECFA" w14:textId="77777777" w:rsidR="00FF3353" w:rsidRPr="00FF3353" w:rsidRDefault="00FF3353" w:rsidP="00FF335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  <w:t>period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DE758" w14:textId="77777777" w:rsidR="00FF3353" w:rsidRPr="00FF3353" w:rsidRDefault="00FF3353" w:rsidP="00FF335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</w:pPr>
            <w:proofErr w:type="spellStart"/>
            <w:r w:rsidRPr="00FF3353"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  <w:t>pFee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10179" w14:textId="77777777" w:rsidR="00FF3353" w:rsidRPr="00FF3353" w:rsidRDefault="00FF3353" w:rsidP="00FF335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</w:pPr>
            <w:proofErr w:type="spellStart"/>
            <w:r w:rsidRPr="00FF3353"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  <w:t>mEMI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24504" w14:textId="77777777" w:rsidR="00FF3353" w:rsidRPr="00FF3353" w:rsidRDefault="00FF3353" w:rsidP="00FF335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</w:pPr>
            <w:proofErr w:type="spellStart"/>
            <w:r w:rsidRPr="00FF3353"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  <w:t>tInterest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E7DED" w14:textId="77777777" w:rsidR="00FF3353" w:rsidRPr="00FF3353" w:rsidRDefault="00FF3353" w:rsidP="00FF335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</w:pPr>
            <w:proofErr w:type="spellStart"/>
            <w:r w:rsidRPr="00FF3353"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  <w:t>tpFee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1ADEA" w14:textId="77777777" w:rsidR="00FF3353" w:rsidRPr="00FF3353" w:rsidRDefault="00FF3353" w:rsidP="00FF335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</w:pPr>
            <w:proofErr w:type="spellStart"/>
            <w:r w:rsidRPr="00FF3353">
              <w:rPr>
                <w:rFonts w:ascii="Segoe UI" w:eastAsia="Times New Roman" w:hAnsi="Segoe UI" w:cs="Segoe UI"/>
                <w:b/>
                <w:bCs/>
                <w:color w:val="24292F"/>
                <w:szCs w:val="24"/>
                <w:lang w:eastAsia="en-GB"/>
              </w:rPr>
              <w:t>tPayment</w:t>
            </w:r>
            <w:proofErr w:type="spellEnd"/>
          </w:p>
        </w:tc>
      </w:tr>
      <w:tr w:rsidR="00FF3353" w:rsidRPr="00FF3353" w14:paraId="2EF1F367" w14:textId="77777777" w:rsidTr="00FF33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AC7D4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100000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0FA90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94B8B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3D62E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C95E1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4568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E932E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9643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13FA0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2000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2B6F7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109643</w:t>
            </w:r>
          </w:p>
        </w:tc>
      </w:tr>
      <w:tr w:rsidR="00FF3353" w:rsidRPr="00FF3353" w14:paraId="4A3B0E0D" w14:textId="77777777" w:rsidTr="00FF33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38FCF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325000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0C66C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90F5A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EBBBF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5763D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6826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5D28E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84536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B8DF8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4875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2AA6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409536</w:t>
            </w:r>
          </w:p>
        </w:tc>
      </w:tr>
      <w:tr w:rsidR="00FF3353" w:rsidRPr="00FF3353" w14:paraId="144C5EDF" w14:textId="77777777" w:rsidTr="00FF335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6EA5A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450000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97288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BC490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BD93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59481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7705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F0C7A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197228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E8893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8100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A4A97" w14:textId="77777777" w:rsidR="00FF3353" w:rsidRPr="00FF3353" w:rsidRDefault="00FF3353" w:rsidP="00FF3353">
            <w:pPr>
              <w:spacing w:after="240"/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</w:pPr>
            <w:r w:rsidRPr="00FF3353">
              <w:rPr>
                <w:rFonts w:ascii="Segoe UI" w:eastAsia="Times New Roman" w:hAnsi="Segoe UI" w:cs="Segoe UI"/>
                <w:color w:val="24292F"/>
                <w:szCs w:val="24"/>
                <w:lang w:eastAsia="en-GB"/>
              </w:rPr>
              <w:t>647228</w:t>
            </w:r>
          </w:p>
        </w:tc>
      </w:tr>
    </w:tbl>
    <w:p w14:paraId="50E04696" w14:textId="77777777" w:rsidR="00FF3353" w:rsidRPr="00FF3353" w:rsidRDefault="00FF3353" w:rsidP="00FF3353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lang w:eastAsia="en-GB"/>
        </w:rPr>
      </w:pPr>
      <w:r w:rsidRPr="00FF3353">
        <w:rPr>
          <w:rFonts w:ascii="Segoe UI" w:eastAsia="Times New Roman" w:hAnsi="Segoe UI" w:cs="Segoe UI"/>
          <w:b/>
          <w:bCs/>
          <w:color w:val="24292F"/>
          <w:sz w:val="30"/>
          <w:lang w:eastAsia="en-GB"/>
        </w:rPr>
        <w:t>Additional functionalities, that may be covered:</w:t>
      </w:r>
    </w:p>
    <w:p w14:paraId="4700BD76" w14:textId="77777777" w:rsidR="00FF3353" w:rsidRPr="00FF3353" w:rsidRDefault="00FF3353" w:rsidP="00FF335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Cs w:val="24"/>
          <w:lang w:eastAsia="en-GB"/>
        </w:rPr>
      </w:pPr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Please use Example table data to create excel/csv file as external test data provider and your automation script have the </w:t>
      </w:r>
      <w:proofErr w:type="spellStart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>abitlity</w:t>
      </w:r>
      <w:proofErr w:type="spellEnd"/>
      <w:r w:rsidRPr="00FF3353">
        <w:rPr>
          <w:rFonts w:ascii="Segoe UI" w:eastAsia="Times New Roman" w:hAnsi="Segoe UI" w:cs="Segoe UI"/>
          <w:color w:val="24292F"/>
          <w:szCs w:val="24"/>
          <w:lang w:eastAsia="en-GB"/>
        </w:rPr>
        <w:t xml:space="preserve"> to read and write data from excel/csv</w:t>
      </w:r>
    </w:p>
    <w:p w14:paraId="54CF3BDF" w14:textId="77777777" w:rsidR="004F3F85" w:rsidRDefault="004F3F85"/>
    <w:sectPr w:rsidR="004F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0D5"/>
    <w:multiLevelType w:val="multilevel"/>
    <w:tmpl w:val="C510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C3995"/>
    <w:multiLevelType w:val="multilevel"/>
    <w:tmpl w:val="AC10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C0DC8"/>
    <w:multiLevelType w:val="multilevel"/>
    <w:tmpl w:val="A9D0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14284"/>
    <w:multiLevelType w:val="multilevel"/>
    <w:tmpl w:val="FD5E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3A00"/>
    <w:multiLevelType w:val="multilevel"/>
    <w:tmpl w:val="A140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122FC"/>
    <w:multiLevelType w:val="multilevel"/>
    <w:tmpl w:val="C294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C2492"/>
    <w:multiLevelType w:val="multilevel"/>
    <w:tmpl w:val="7BD0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A26C2"/>
    <w:multiLevelType w:val="multilevel"/>
    <w:tmpl w:val="39F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91F11"/>
    <w:multiLevelType w:val="multilevel"/>
    <w:tmpl w:val="01E6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79311">
    <w:abstractNumId w:val="2"/>
  </w:num>
  <w:num w:numId="2" w16cid:durableId="582034540">
    <w:abstractNumId w:val="1"/>
  </w:num>
  <w:num w:numId="3" w16cid:durableId="1946577183">
    <w:abstractNumId w:val="0"/>
  </w:num>
  <w:num w:numId="4" w16cid:durableId="369186647">
    <w:abstractNumId w:val="8"/>
  </w:num>
  <w:num w:numId="5" w16cid:durableId="2036269830">
    <w:abstractNumId w:val="6"/>
  </w:num>
  <w:num w:numId="6" w16cid:durableId="941767275">
    <w:abstractNumId w:val="3"/>
  </w:num>
  <w:num w:numId="7" w16cid:durableId="1737238491">
    <w:abstractNumId w:val="7"/>
  </w:num>
  <w:num w:numId="8" w16cid:durableId="1162621329">
    <w:abstractNumId w:val="4"/>
  </w:num>
  <w:num w:numId="9" w16cid:durableId="1207529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53"/>
    <w:rsid w:val="00327DB7"/>
    <w:rsid w:val="004F3F85"/>
    <w:rsid w:val="00F1390A"/>
    <w:rsid w:val="00F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BA40D"/>
  <w15:chartTrackingRefBased/>
  <w15:docId w15:val="{67684957-9EC8-474C-A8E8-C803DBC3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F33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F335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F33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F335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F33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F33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F3353"/>
    <w:rPr>
      <w:rFonts w:ascii="Times New Roman" w:eastAsia="Times New Roman" w:hAnsi="Times New Roman" w:cs="Times New Roman"/>
      <w:b/>
      <w:bCs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335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33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3353"/>
    <w:rPr>
      <w:b/>
      <w:bCs/>
    </w:rPr>
  </w:style>
  <w:style w:type="character" w:styleId="Emphasis">
    <w:name w:val="Emphasis"/>
    <w:basedOn w:val="DefaultParagraphFont"/>
    <w:uiPriority w:val="20"/>
    <w:qFormat/>
    <w:rsid w:val="00FF33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mvnrepository.com/artifact/org.testng/testng" TargetMode="External"/><Relationship Id="rId18" Type="http://schemas.openxmlformats.org/officeDocument/2006/relationships/hyperlink" Target="https://github.com/hiromia006/mobileAutomation/blob/main/images/img_1.png" TargetMode="External"/><Relationship Id="rId26" Type="http://schemas.openxmlformats.org/officeDocument/2006/relationships/hyperlink" Target="https://www.selenium.dev/documentation/webdrive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hyperlink" Target="https://mvnrepository.com/artifact/io.appium/java-client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appium.io/docs/en/about-appium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iromia006/mobileAutomation/blob/main/images/img.png" TargetMode="External"/><Relationship Id="rId20" Type="http://schemas.openxmlformats.org/officeDocument/2006/relationships/hyperlink" Target="https://github.com/hiromia006/mobileAutomation/blob/main/images/img_2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hyperlink" Target="https://mvnrepository.com/artifact/org.seleniumhq.selenium/selenium-java" TargetMode="External"/><Relationship Id="rId24" Type="http://schemas.openxmlformats.org/officeDocument/2006/relationships/hyperlink" Target="https://appium.io/docs/en/writing-running-appium/android/activity-startup/" TargetMode="External"/><Relationship Id="rId5" Type="http://schemas.openxmlformats.org/officeDocument/2006/relationships/hyperlink" Target="https://www.oracle.com/java/technologies/javase/jdk11-archive-downloads.html" TargetMode="External"/><Relationship Id="rId15" Type="http://schemas.openxmlformats.org/officeDocument/2006/relationships/hyperlink" Target="https://github.com/appium/appium-inspector/releases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github.com/appium/appium-desktop/releases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vysor.io/download/" TargetMode="External"/><Relationship Id="rId14" Type="http://schemas.openxmlformats.org/officeDocument/2006/relationships/hyperlink" Target="https://appium.io/docs/en/writing-running-appium/caps/" TargetMode="External"/><Relationship Id="rId22" Type="http://schemas.openxmlformats.org/officeDocument/2006/relationships/hyperlink" Target="https://github.com/hiromia006/mobileAutomation/blob/main/images/img_3.png" TargetMode="External"/><Relationship Id="rId27" Type="http://schemas.openxmlformats.org/officeDocument/2006/relationships/hyperlink" Target="https://github.com/hiromia006/mobileAutomation/blob/main/src/test/resources/emi-calculator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2023-01-29T15:36:00Z</dcterms:created>
  <dcterms:modified xsi:type="dcterms:W3CDTF">2023-01-29T15:37:00Z</dcterms:modified>
</cp:coreProperties>
</file>