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LightGrid-Accent2"/>
        <w:tblpPr w:leftFromText="180" w:rightFromText="180" w:vertAnchor="page" w:horzAnchor="margin" w:tblpY="3166"/>
        <w:tblW w:w="9824" w:type="dxa"/>
        <w:tblLook w:val="04A0" w:firstRow="1" w:lastRow="0" w:firstColumn="1" w:lastColumn="0" w:noHBand="0" w:noVBand="1"/>
      </w:tblPr>
      <w:tblGrid>
        <w:gridCol w:w="2737"/>
        <w:gridCol w:w="7087"/>
      </w:tblGrid>
      <w:tr w:rsidR="003C4346" w:rsidRPr="003C4346" w:rsidTr="003C4346">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37" w:type="dxa"/>
          </w:tcPr>
          <w:p w:rsidR="003C4346" w:rsidRPr="003C4346" w:rsidRDefault="003C4346" w:rsidP="003C4346">
            <w:pPr>
              <w:rPr>
                <w:rFonts w:ascii="Times New Roman" w:hAnsi="Times New Roman" w:cs="Times New Roman"/>
                <w:b w:val="0"/>
                <w:sz w:val="28"/>
              </w:rPr>
            </w:pPr>
            <w:bookmarkStart w:id="0" w:name="_GoBack"/>
            <w:bookmarkEnd w:id="0"/>
            <w:r w:rsidRPr="003C4346">
              <w:rPr>
                <w:rFonts w:ascii="Times New Roman" w:hAnsi="Times New Roman" w:cs="Times New Roman"/>
                <w:b w:val="0"/>
                <w:sz w:val="28"/>
              </w:rPr>
              <w:t xml:space="preserve">Date </w:t>
            </w:r>
          </w:p>
        </w:tc>
        <w:tc>
          <w:tcPr>
            <w:tcW w:w="7087" w:type="dxa"/>
          </w:tcPr>
          <w:p w:rsidR="003C4346" w:rsidRPr="003C4346" w:rsidRDefault="003C4346" w:rsidP="003C434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rPr>
            </w:pPr>
            <w:r w:rsidRPr="003C4346">
              <w:rPr>
                <w:rFonts w:ascii="Times New Roman" w:hAnsi="Times New Roman" w:cs="Times New Roman"/>
                <w:b w:val="0"/>
                <w:sz w:val="28"/>
              </w:rPr>
              <w:t xml:space="preserve">10 </w:t>
            </w:r>
            <w:r w:rsidRPr="003C4346">
              <w:rPr>
                <w:rFonts w:ascii="Times New Roman" w:hAnsi="Times New Roman" w:cs="Times New Roman"/>
                <w:b w:val="0"/>
                <w:sz w:val="28"/>
                <w:vertAlign w:val="superscript"/>
              </w:rPr>
              <w:t>TH</w:t>
            </w:r>
            <w:r w:rsidRPr="003C4346">
              <w:rPr>
                <w:rFonts w:ascii="Times New Roman" w:hAnsi="Times New Roman" w:cs="Times New Roman"/>
                <w:b w:val="0"/>
                <w:sz w:val="28"/>
              </w:rPr>
              <w:t xml:space="preserve">  may 2023</w:t>
            </w:r>
          </w:p>
        </w:tc>
      </w:tr>
      <w:tr w:rsidR="003C4346" w:rsidRPr="003C4346" w:rsidTr="003C4346">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737" w:type="dxa"/>
          </w:tcPr>
          <w:p w:rsidR="003C4346" w:rsidRPr="003C4346" w:rsidRDefault="003C4346" w:rsidP="003C4346">
            <w:pPr>
              <w:rPr>
                <w:rFonts w:ascii="Times New Roman" w:hAnsi="Times New Roman" w:cs="Times New Roman"/>
                <w:b w:val="0"/>
                <w:sz w:val="28"/>
              </w:rPr>
            </w:pPr>
            <w:r w:rsidRPr="003C4346">
              <w:rPr>
                <w:rFonts w:ascii="Times New Roman" w:hAnsi="Times New Roman" w:cs="Times New Roman"/>
                <w:b w:val="0"/>
                <w:sz w:val="28"/>
              </w:rPr>
              <w:t xml:space="preserve">Team ID </w:t>
            </w:r>
          </w:p>
        </w:tc>
        <w:tc>
          <w:tcPr>
            <w:tcW w:w="7087" w:type="dxa"/>
          </w:tcPr>
          <w:p w:rsidR="003C4346" w:rsidRPr="003C4346" w:rsidRDefault="003C4346" w:rsidP="003C43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r w:rsidRPr="003C4346">
              <w:rPr>
                <w:rFonts w:ascii="Times New Roman" w:hAnsi="Times New Roman" w:cs="Times New Roman"/>
                <w:b/>
                <w:sz w:val="28"/>
              </w:rPr>
              <w:t>NM2023TMID01603</w:t>
            </w:r>
          </w:p>
        </w:tc>
      </w:tr>
      <w:tr w:rsidR="003C4346" w:rsidRPr="003C4346" w:rsidTr="003C4346">
        <w:trPr>
          <w:cnfStyle w:val="000000010000" w:firstRow="0" w:lastRow="0" w:firstColumn="0" w:lastColumn="0" w:oddVBand="0" w:evenVBand="0" w:oddHBand="0" w:evenHBand="1"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2737" w:type="dxa"/>
          </w:tcPr>
          <w:p w:rsidR="003C4346" w:rsidRPr="003C4346" w:rsidRDefault="003C4346" w:rsidP="003C4346">
            <w:pPr>
              <w:rPr>
                <w:rFonts w:ascii="Times New Roman" w:hAnsi="Times New Roman" w:cs="Times New Roman"/>
                <w:b w:val="0"/>
                <w:sz w:val="28"/>
              </w:rPr>
            </w:pPr>
            <w:r w:rsidRPr="003C4346">
              <w:rPr>
                <w:rFonts w:ascii="Times New Roman" w:hAnsi="Times New Roman" w:cs="Times New Roman"/>
                <w:b w:val="0"/>
                <w:sz w:val="28"/>
              </w:rPr>
              <w:t xml:space="preserve">Project Name </w:t>
            </w:r>
          </w:p>
        </w:tc>
        <w:tc>
          <w:tcPr>
            <w:tcW w:w="7087" w:type="dxa"/>
          </w:tcPr>
          <w:p w:rsidR="003C4346" w:rsidRPr="003C4346" w:rsidRDefault="003C4346" w:rsidP="003C434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8"/>
              </w:rPr>
            </w:pPr>
            <w:r w:rsidRPr="003C4346">
              <w:rPr>
                <w:rFonts w:ascii="Times New Roman" w:hAnsi="Times New Roman" w:cs="Times New Roman"/>
                <w:b/>
                <w:sz w:val="28"/>
              </w:rPr>
              <w:t>A Comprehensive Analysis of Financial Performance: Insights from a Leading Banks</w:t>
            </w:r>
          </w:p>
        </w:tc>
      </w:tr>
      <w:tr w:rsidR="003C4346" w:rsidRPr="003C4346" w:rsidTr="003C434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37" w:type="dxa"/>
          </w:tcPr>
          <w:p w:rsidR="003C4346" w:rsidRPr="003C4346" w:rsidRDefault="003C4346" w:rsidP="003C4346">
            <w:pPr>
              <w:rPr>
                <w:rFonts w:ascii="Times New Roman" w:hAnsi="Times New Roman" w:cs="Times New Roman"/>
                <w:b w:val="0"/>
                <w:sz w:val="28"/>
              </w:rPr>
            </w:pPr>
            <w:r w:rsidRPr="003C4346">
              <w:rPr>
                <w:rFonts w:ascii="Times New Roman" w:hAnsi="Times New Roman" w:cs="Times New Roman"/>
                <w:b w:val="0"/>
                <w:sz w:val="28"/>
              </w:rPr>
              <w:t xml:space="preserve">Team Leader </w:t>
            </w:r>
          </w:p>
        </w:tc>
        <w:tc>
          <w:tcPr>
            <w:tcW w:w="7087" w:type="dxa"/>
          </w:tcPr>
          <w:p w:rsidR="003C4346" w:rsidRPr="003C4346" w:rsidRDefault="003C4346" w:rsidP="003C43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r w:rsidRPr="003C4346">
              <w:rPr>
                <w:rFonts w:ascii="Times New Roman" w:hAnsi="Times New Roman" w:cs="Times New Roman"/>
                <w:b/>
                <w:sz w:val="28"/>
              </w:rPr>
              <w:t>KAVIYA R</w:t>
            </w:r>
          </w:p>
        </w:tc>
      </w:tr>
      <w:tr w:rsidR="003C4346" w:rsidRPr="003C4346" w:rsidTr="003C4346">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37" w:type="dxa"/>
            <w:vMerge w:val="restart"/>
          </w:tcPr>
          <w:p w:rsidR="003C4346" w:rsidRPr="003C4346" w:rsidRDefault="003C4346" w:rsidP="003C4346">
            <w:pPr>
              <w:rPr>
                <w:rFonts w:ascii="Times New Roman" w:hAnsi="Times New Roman" w:cs="Times New Roman"/>
                <w:b w:val="0"/>
                <w:sz w:val="28"/>
              </w:rPr>
            </w:pPr>
            <w:r w:rsidRPr="003C4346">
              <w:rPr>
                <w:rFonts w:ascii="Times New Roman" w:hAnsi="Times New Roman" w:cs="Times New Roman"/>
                <w:b w:val="0"/>
                <w:sz w:val="28"/>
              </w:rPr>
              <w:t>Team Member</w:t>
            </w:r>
          </w:p>
        </w:tc>
        <w:tc>
          <w:tcPr>
            <w:tcW w:w="7087" w:type="dxa"/>
          </w:tcPr>
          <w:p w:rsidR="003C4346" w:rsidRPr="003C4346" w:rsidRDefault="003C4346" w:rsidP="003C434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8"/>
              </w:rPr>
            </w:pPr>
            <w:r w:rsidRPr="003C4346">
              <w:rPr>
                <w:rFonts w:ascii="Times New Roman" w:hAnsi="Times New Roman" w:cs="Times New Roman"/>
                <w:b/>
                <w:sz w:val="28"/>
              </w:rPr>
              <w:t>NANDHINI S</w:t>
            </w:r>
          </w:p>
        </w:tc>
      </w:tr>
      <w:tr w:rsidR="003C4346" w:rsidRPr="003C4346" w:rsidTr="003C434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37" w:type="dxa"/>
            <w:vMerge/>
          </w:tcPr>
          <w:p w:rsidR="003C4346" w:rsidRPr="003C4346" w:rsidRDefault="003C4346" w:rsidP="003C4346">
            <w:pPr>
              <w:rPr>
                <w:rFonts w:ascii="Times New Roman" w:hAnsi="Times New Roman" w:cs="Times New Roman"/>
                <w:b w:val="0"/>
                <w:sz w:val="28"/>
              </w:rPr>
            </w:pPr>
          </w:p>
        </w:tc>
        <w:tc>
          <w:tcPr>
            <w:tcW w:w="7087" w:type="dxa"/>
          </w:tcPr>
          <w:p w:rsidR="003C4346" w:rsidRPr="003C4346" w:rsidRDefault="003C4346" w:rsidP="003C43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rPr>
            </w:pPr>
            <w:r w:rsidRPr="003C4346">
              <w:rPr>
                <w:rFonts w:ascii="Times New Roman" w:hAnsi="Times New Roman" w:cs="Times New Roman"/>
                <w:b/>
                <w:sz w:val="28"/>
              </w:rPr>
              <w:t>TAMIL ELAKKIYA M</w:t>
            </w:r>
          </w:p>
        </w:tc>
      </w:tr>
    </w:tbl>
    <w:p w:rsidR="00666D7B" w:rsidRDefault="003C4346" w:rsidP="003C4346">
      <w:pPr>
        <w:pStyle w:val="PlainText"/>
        <w:spacing w:line="360" w:lineRule="auto"/>
        <w:jc w:val="center"/>
        <w:rPr>
          <w:rFonts w:ascii="Times New Roman" w:hAnsi="Times New Roman" w:cs="Times New Roman"/>
          <w:b/>
          <w:sz w:val="28"/>
          <w:szCs w:val="28"/>
        </w:rPr>
      </w:pPr>
      <w:r w:rsidRPr="003C4346">
        <w:rPr>
          <w:rFonts w:ascii="Times New Roman" w:hAnsi="Times New Roman" w:cs="Times New Roman"/>
          <w:b/>
          <w:sz w:val="28"/>
          <w:szCs w:val="28"/>
        </w:rPr>
        <w:t>A Comprehensive Analysis of Financial Performance: Insights from a Leading Banks</w:t>
      </w:r>
    </w:p>
    <w:p w:rsidR="003C4346" w:rsidRDefault="003C4346" w:rsidP="003C4346">
      <w:pPr>
        <w:pStyle w:val="PlainText"/>
        <w:spacing w:line="360" w:lineRule="auto"/>
        <w:jc w:val="center"/>
        <w:rPr>
          <w:rFonts w:ascii="Times New Roman" w:hAnsi="Times New Roman" w:cs="Times New Roman"/>
          <w:b/>
          <w:sz w:val="28"/>
          <w:szCs w:val="28"/>
        </w:rPr>
      </w:pPr>
    </w:p>
    <w:p w:rsidR="003C4346" w:rsidRDefault="003C4346" w:rsidP="003C4346">
      <w:pPr>
        <w:pStyle w:val="PlainText"/>
        <w:spacing w:line="360" w:lineRule="auto"/>
        <w:jc w:val="center"/>
        <w:rPr>
          <w:rFonts w:ascii="Times New Roman" w:hAnsi="Times New Roman" w:cs="Times New Roman"/>
          <w:b/>
          <w:sz w:val="28"/>
          <w:szCs w:val="28"/>
        </w:rPr>
      </w:pPr>
    </w:p>
    <w:p w:rsidR="003C4346" w:rsidRPr="003C4346" w:rsidRDefault="003C4346" w:rsidP="003C4346">
      <w:pPr>
        <w:pStyle w:val="PlainText"/>
        <w:spacing w:line="360" w:lineRule="auto"/>
        <w:jc w:val="center"/>
        <w:rPr>
          <w:rFonts w:ascii="Times New Roman" w:hAnsi="Times New Roman" w:cs="Times New Roman"/>
          <w:b/>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Default="00666D7B" w:rsidP="00940CAE">
      <w:pPr>
        <w:pStyle w:val="PlainText"/>
        <w:spacing w:line="360" w:lineRule="auto"/>
        <w:jc w:val="both"/>
        <w:rPr>
          <w:rFonts w:ascii="Times New Roman" w:hAnsi="Times New Roman" w:cs="Times New Roman"/>
          <w:sz w:val="28"/>
          <w:szCs w:val="28"/>
        </w:rPr>
      </w:pPr>
    </w:p>
    <w:p w:rsidR="00666D7B" w:rsidRPr="00666D7B" w:rsidRDefault="00666D7B" w:rsidP="00940CAE">
      <w:pPr>
        <w:pStyle w:val="PlainText"/>
        <w:spacing w:line="360" w:lineRule="auto"/>
        <w:jc w:val="center"/>
        <w:rPr>
          <w:rFonts w:ascii="Times New Roman" w:hAnsi="Times New Roman" w:cs="Times New Roman"/>
          <w:b/>
          <w:sz w:val="28"/>
          <w:szCs w:val="28"/>
        </w:rPr>
      </w:pPr>
      <w:r w:rsidRPr="00666D7B">
        <w:rPr>
          <w:rFonts w:ascii="Times New Roman" w:hAnsi="Times New Roman" w:cs="Times New Roman"/>
          <w:b/>
          <w:sz w:val="28"/>
          <w:szCs w:val="28"/>
        </w:rPr>
        <w:lastRenderedPageBreak/>
        <w:t xml:space="preserve">A COMPREHENSIVE ANALYSIS OF FINANCIAL </w:t>
      </w:r>
      <w:proofErr w:type="gramStart"/>
      <w:r w:rsidRPr="00666D7B">
        <w:rPr>
          <w:rFonts w:ascii="Times New Roman" w:hAnsi="Times New Roman" w:cs="Times New Roman"/>
          <w:b/>
          <w:sz w:val="28"/>
          <w:szCs w:val="28"/>
        </w:rPr>
        <w:t>PERFORMANCE :</w:t>
      </w:r>
      <w:proofErr w:type="gramEnd"/>
      <w:r w:rsidRPr="00666D7B">
        <w:rPr>
          <w:rFonts w:ascii="Times New Roman" w:hAnsi="Times New Roman" w:cs="Times New Roman"/>
          <w:b/>
          <w:sz w:val="28"/>
          <w:szCs w:val="28"/>
        </w:rPr>
        <w:t xml:space="preserve">             INSIGHTS FROM A LEADING BANKS</w:t>
      </w:r>
    </w:p>
    <w:p w:rsidR="00666D7B" w:rsidRPr="00666D7B" w:rsidRDefault="00666D7B" w:rsidP="00940CAE">
      <w:pPr>
        <w:pStyle w:val="PlainText"/>
        <w:spacing w:line="360" w:lineRule="auto"/>
        <w:jc w:val="both"/>
        <w:rPr>
          <w:rFonts w:ascii="Times New Roman" w:hAnsi="Times New Roman" w:cs="Times New Roman"/>
          <w:b/>
          <w:sz w:val="28"/>
          <w:szCs w:val="28"/>
        </w:rPr>
      </w:pPr>
      <w:r w:rsidRPr="00666D7B">
        <w:rPr>
          <w:rFonts w:ascii="Times New Roman" w:hAnsi="Times New Roman" w:cs="Times New Roman"/>
          <w:b/>
          <w:sz w:val="28"/>
          <w:szCs w:val="28"/>
        </w:rPr>
        <w:t>1</w:t>
      </w:r>
      <w:r w:rsidR="00940CAE">
        <w:rPr>
          <w:rFonts w:ascii="Times New Roman" w:hAnsi="Times New Roman" w:cs="Times New Roman"/>
          <w:b/>
          <w:sz w:val="28"/>
          <w:szCs w:val="28"/>
        </w:rPr>
        <w:t>.</w:t>
      </w:r>
      <w:r w:rsidRPr="00666D7B">
        <w:rPr>
          <w:rFonts w:ascii="Times New Roman" w:hAnsi="Times New Roman" w:cs="Times New Roman"/>
          <w:b/>
          <w:sz w:val="28"/>
          <w:szCs w:val="28"/>
        </w:rPr>
        <w:t xml:space="preserve">  INTRODUCTION         </w:t>
      </w:r>
    </w:p>
    <w:p w:rsidR="00666D7B" w:rsidRPr="00666D7B" w:rsidRDefault="00666D7B" w:rsidP="00940CAE">
      <w:pPr>
        <w:pStyle w:val="PlainText"/>
        <w:spacing w:line="360" w:lineRule="auto"/>
        <w:jc w:val="both"/>
        <w:rPr>
          <w:rFonts w:ascii="Times New Roman" w:hAnsi="Times New Roman" w:cs="Times New Roman"/>
          <w:b/>
          <w:i/>
          <w:sz w:val="28"/>
          <w:szCs w:val="28"/>
        </w:rPr>
      </w:pPr>
      <w:r w:rsidRPr="00666D7B">
        <w:rPr>
          <w:rFonts w:ascii="Times New Roman" w:hAnsi="Times New Roman" w:cs="Times New Roman"/>
          <w:b/>
          <w:i/>
          <w:sz w:val="28"/>
          <w:szCs w:val="28"/>
        </w:rPr>
        <w:t xml:space="preserve">       1.1 Overview</w:t>
      </w:r>
    </w:p>
    <w:p w:rsidR="00CA12FD" w:rsidRDefault="00666D7B"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A2ED9" w:rsidRPr="00F60D9A">
        <w:rPr>
          <w:rFonts w:ascii="Times New Roman" w:hAnsi="Times New Roman" w:cs="Times New Roman"/>
          <w:sz w:val="28"/>
          <w:szCs w:val="28"/>
        </w:rPr>
        <w:t xml:space="preserve">The banking industry world-wide is being transformed. The global forces for change include technological innovation; the deregulation of A Comprehensive Analysis of Financial Performance: Insights from a Leading Banks at the international level of eight countries with 120 </w:t>
      </w:r>
      <w:proofErr w:type="gramStart"/>
      <w:r w:rsidR="00BA2ED9" w:rsidRPr="00F60D9A">
        <w:rPr>
          <w:rFonts w:ascii="Times New Roman" w:hAnsi="Times New Roman" w:cs="Times New Roman"/>
          <w:sz w:val="28"/>
          <w:szCs w:val="28"/>
        </w:rPr>
        <w:t>rank</w:t>
      </w:r>
      <w:proofErr w:type="gramEnd"/>
      <w:r w:rsidR="00BA2ED9" w:rsidRPr="00F60D9A">
        <w:rPr>
          <w:rFonts w:ascii="Times New Roman" w:hAnsi="Times New Roman" w:cs="Times New Roman"/>
          <w:sz w:val="28"/>
          <w:szCs w:val="28"/>
        </w:rPr>
        <w:t xml:space="preserve"> of banks.</w:t>
      </w:r>
    </w:p>
    <w:p w:rsidR="00CA12FD" w:rsidRPr="00666D7B" w:rsidRDefault="00666D7B" w:rsidP="00940CAE">
      <w:pPr>
        <w:pStyle w:val="PlainText"/>
        <w:spacing w:line="360" w:lineRule="auto"/>
        <w:jc w:val="both"/>
        <w:rPr>
          <w:rFonts w:ascii="Times New Roman" w:hAnsi="Times New Roman" w:cs="Times New Roman"/>
          <w:b/>
          <w:i/>
          <w:sz w:val="28"/>
          <w:szCs w:val="28"/>
        </w:rPr>
      </w:pPr>
      <w:r w:rsidRPr="00666D7B">
        <w:rPr>
          <w:rFonts w:ascii="Times New Roman" w:hAnsi="Times New Roman" w:cs="Times New Roman"/>
          <w:b/>
          <w:i/>
          <w:sz w:val="28"/>
          <w:szCs w:val="28"/>
        </w:rPr>
        <w:t xml:space="preserve">    1.2</w:t>
      </w:r>
      <w:r>
        <w:rPr>
          <w:rFonts w:ascii="Times New Roman" w:hAnsi="Times New Roman" w:cs="Times New Roman"/>
          <w:b/>
          <w:i/>
          <w:sz w:val="28"/>
          <w:szCs w:val="28"/>
        </w:rPr>
        <w:t xml:space="preserve"> </w:t>
      </w:r>
      <w:r w:rsidRPr="00666D7B">
        <w:rPr>
          <w:rFonts w:ascii="Times New Roman" w:hAnsi="Times New Roman" w:cs="Times New Roman"/>
          <w:b/>
          <w:i/>
          <w:sz w:val="28"/>
          <w:szCs w:val="28"/>
        </w:rPr>
        <w:t>Purpose</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A2ED9" w:rsidRPr="00F60D9A">
        <w:rPr>
          <w:rFonts w:ascii="Times New Roman" w:hAnsi="Times New Roman" w:cs="Times New Roman"/>
          <w:sz w:val="28"/>
          <w:szCs w:val="28"/>
        </w:rPr>
        <w:t xml:space="preserve">The financial analysis aims to </w:t>
      </w:r>
      <w:proofErr w:type="spellStart"/>
      <w:r w:rsidR="00BA2ED9" w:rsidRPr="00F60D9A">
        <w:rPr>
          <w:rFonts w:ascii="Times New Roman" w:hAnsi="Times New Roman" w:cs="Times New Roman"/>
          <w:sz w:val="28"/>
          <w:szCs w:val="28"/>
        </w:rPr>
        <w:t>analyze</w:t>
      </w:r>
      <w:proofErr w:type="spellEnd"/>
      <w:r w:rsidR="00BA2ED9" w:rsidRPr="00F60D9A">
        <w:rPr>
          <w:rFonts w:ascii="Times New Roman" w:hAnsi="Times New Roman" w:cs="Times New Roman"/>
          <w:sz w:val="28"/>
          <w:szCs w:val="28"/>
        </w:rPr>
        <w:t xml:space="preserve"> whether an entity is stable, liquid, solvent, or profitable enough to warrant a monetary investment. It is used to evaluate economic trends, set financial policies, build long-term plans for business activity, and identify projects or companies for investment.</w:t>
      </w:r>
    </w:p>
    <w:p w:rsidR="00CA12FD" w:rsidRPr="00940CAE" w:rsidRDefault="00666D7B"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2</w:t>
      </w:r>
      <w:r w:rsidR="00940CAE" w:rsidRPr="00940CAE">
        <w:rPr>
          <w:rFonts w:ascii="Times New Roman" w:hAnsi="Times New Roman" w:cs="Times New Roman"/>
          <w:b/>
          <w:sz w:val="28"/>
          <w:szCs w:val="28"/>
        </w:rPr>
        <w:t>. D</w:t>
      </w:r>
      <w:r w:rsidR="00940CAE">
        <w:rPr>
          <w:rFonts w:ascii="Times New Roman" w:hAnsi="Times New Roman" w:cs="Times New Roman"/>
          <w:b/>
          <w:sz w:val="28"/>
          <w:szCs w:val="28"/>
        </w:rPr>
        <w:t xml:space="preserve">efine Problem </w:t>
      </w:r>
      <w:proofErr w:type="gramStart"/>
      <w:r w:rsidR="00940CAE">
        <w:rPr>
          <w:rFonts w:ascii="Times New Roman" w:hAnsi="Times New Roman" w:cs="Times New Roman"/>
          <w:b/>
          <w:sz w:val="28"/>
          <w:szCs w:val="28"/>
        </w:rPr>
        <w:t>And</w:t>
      </w:r>
      <w:proofErr w:type="gramEnd"/>
      <w:r w:rsidR="00940CAE">
        <w:rPr>
          <w:rFonts w:ascii="Times New Roman" w:hAnsi="Times New Roman" w:cs="Times New Roman"/>
          <w:b/>
          <w:sz w:val="28"/>
          <w:szCs w:val="28"/>
        </w:rPr>
        <w:t xml:space="preserve"> Understanding</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A2ED9" w:rsidRPr="00F60D9A">
        <w:rPr>
          <w:rFonts w:ascii="Times New Roman" w:hAnsi="Times New Roman" w:cs="Times New Roman"/>
          <w:sz w:val="28"/>
          <w:szCs w:val="28"/>
        </w:rPr>
        <w:t>A business problem can be defined as any hurdle, situation, or variation that leads to a difference between the desired objectives and accomplished results.</w:t>
      </w:r>
    </w:p>
    <w:p w:rsidR="00CA12FD" w:rsidRPr="00F60D9A" w:rsidRDefault="00BA2ED9" w:rsidP="00940CAE">
      <w:pPr>
        <w:pStyle w:val="PlainText"/>
        <w:spacing w:line="360" w:lineRule="auto"/>
        <w:jc w:val="both"/>
        <w:rPr>
          <w:rFonts w:ascii="Times New Roman" w:hAnsi="Times New Roman" w:cs="Times New Roman"/>
          <w:sz w:val="28"/>
          <w:szCs w:val="28"/>
        </w:rPr>
      </w:pPr>
      <w:r w:rsidRPr="00F60D9A">
        <w:rPr>
          <w:rFonts w:ascii="Times New Roman" w:hAnsi="Times New Roman" w:cs="Times New Roman"/>
          <w:sz w:val="28"/>
          <w:szCs w:val="28"/>
        </w:rPr>
        <w:t>Business requirements, also known as stakeholder requirements specifications (</w:t>
      </w:r>
      <w:proofErr w:type="spellStart"/>
      <w:r w:rsidRPr="00F60D9A">
        <w:rPr>
          <w:rFonts w:ascii="Times New Roman" w:hAnsi="Times New Roman" w:cs="Times New Roman"/>
          <w:sz w:val="28"/>
          <w:szCs w:val="28"/>
        </w:rPr>
        <w:t>StRS</w:t>
      </w:r>
      <w:proofErr w:type="spellEnd"/>
      <w:r w:rsidRPr="00F60D9A">
        <w:rPr>
          <w:rFonts w:ascii="Times New Roman" w:hAnsi="Times New Roman" w:cs="Times New Roman"/>
          <w:sz w:val="28"/>
          <w:szCs w:val="28"/>
        </w:rPr>
        <w:t>), describe the characteristics of a proposed system from the viewpoint of the system's end user like a CONOPS</w:t>
      </w:r>
    </w:p>
    <w:p w:rsidR="00CA12FD" w:rsidRPr="00940CAE" w:rsidRDefault="00666D7B"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3</w:t>
      </w:r>
      <w:r w:rsidR="00940CAE">
        <w:rPr>
          <w:rFonts w:ascii="Times New Roman" w:hAnsi="Times New Roman" w:cs="Times New Roman"/>
          <w:b/>
          <w:sz w:val="28"/>
          <w:szCs w:val="28"/>
        </w:rPr>
        <w:t>.</w:t>
      </w:r>
      <w:r w:rsidRPr="00940CAE">
        <w:rPr>
          <w:rFonts w:ascii="Times New Roman" w:hAnsi="Times New Roman" w:cs="Times New Roman"/>
          <w:b/>
          <w:sz w:val="28"/>
          <w:szCs w:val="28"/>
        </w:rPr>
        <w:t xml:space="preserve"> </w:t>
      </w:r>
      <w:r w:rsidR="00BA2ED9" w:rsidRPr="00940CAE">
        <w:rPr>
          <w:rFonts w:ascii="Times New Roman" w:hAnsi="Times New Roman" w:cs="Times New Roman"/>
          <w:b/>
          <w:sz w:val="28"/>
          <w:szCs w:val="28"/>
        </w:rPr>
        <w:t>Data Collection &amp; Extraction from Database:</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A2ED9" w:rsidRPr="00F60D9A">
        <w:rPr>
          <w:rFonts w:ascii="Times New Roman" w:hAnsi="Times New Roman" w:cs="Times New Roman"/>
          <w:sz w:val="28"/>
          <w:szCs w:val="28"/>
        </w:rPr>
        <w:t xml:space="preserve"> The banking industry is changing globally. The ranking of banks has been calculated through global banking data analysis of China, USA, Russia, Japan etc.  Through this 120 ranks are divided based on assets.</w:t>
      </w:r>
    </w:p>
    <w:p w:rsidR="00CA12FD" w:rsidRPr="00940CAE" w:rsidRDefault="00BA2ED9"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 xml:space="preserve"> </w:t>
      </w:r>
      <w:r w:rsidR="00666D7B" w:rsidRPr="00940CAE">
        <w:rPr>
          <w:rFonts w:ascii="Times New Roman" w:hAnsi="Times New Roman" w:cs="Times New Roman"/>
          <w:b/>
          <w:sz w:val="28"/>
          <w:szCs w:val="28"/>
        </w:rPr>
        <w:t>4</w:t>
      </w:r>
      <w:r w:rsidR="00940CAE">
        <w:rPr>
          <w:rFonts w:ascii="Times New Roman" w:hAnsi="Times New Roman" w:cs="Times New Roman"/>
          <w:b/>
          <w:sz w:val="28"/>
          <w:szCs w:val="28"/>
        </w:rPr>
        <w:t>.</w:t>
      </w:r>
      <w:r w:rsidR="00666D7B" w:rsidRPr="00940CAE">
        <w:rPr>
          <w:rFonts w:ascii="Times New Roman" w:hAnsi="Times New Roman" w:cs="Times New Roman"/>
          <w:b/>
          <w:sz w:val="28"/>
          <w:szCs w:val="28"/>
        </w:rPr>
        <w:t xml:space="preserve"> </w:t>
      </w:r>
      <w:r w:rsidRPr="00940CAE">
        <w:rPr>
          <w:rFonts w:ascii="Times New Roman" w:hAnsi="Times New Roman" w:cs="Times New Roman"/>
          <w:b/>
          <w:sz w:val="28"/>
          <w:szCs w:val="28"/>
        </w:rPr>
        <w:t>Storing Data in DB:</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A2ED9" w:rsidRPr="00F60D9A">
        <w:rPr>
          <w:rFonts w:ascii="Times New Roman" w:hAnsi="Times New Roman" w:cs="Times New Roman"/>
          <w:sz w:val="28"/>
          <w:szCs w:val="28"/>
        </w:rPr>
        <w:t>The data in a database is grouped into a series of database records. Each database record is composed of smaller groups of data called segments. A segment is the smallest piece of data IMS can store.</w:t>
      </w:r>
    </w:p>
    <w:p w:rsidR="00CA12FD" w:rsidRPr="00940CAE" w:rsidRDefault="00666D7B"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5</w:t>
      </w:r>
      <w:r w:rsidR="00940CAE">
        <w:rPr>
          <w:rFonts w:ascii="Times New Roman" w:hAnsi="Times New Roman" w:cs="Times New Roman"/>
          <w:b/>
          <w:sz w:val="28"/>
          <w:szCs w:val="28"/>
        </w:rPr>
        <w:t>.</w:t>
      </w:r>
      <w:r w:rsidRPr="00940CAE">
        <w:rPr>
          <w:rFonts w:ascii="Times New Roman" w:hAnsi="Times New Roman" w:cs="Times New Roman"/>
          <w:b/>
          <w:sz w:val="28"/>
          <w:szCs w:val="28"/>
        </w:rPr>
        <w:t xml:space="preserve"> </w:t>
      </w:r>
      <w:r w:rsidR="00BA2ED9" w:rsidRPr="00940CAE">
        <w:rPr>
          <w:rFonts w:ascii="Times New Roman" w:hAnsi="Times New Roman" w:cs="Times New Roman"/>
          <w:b/>
          <w:sz w:val="28"/>
          <w:szCs w:val="28"/>
        </w:rPr>
        <w:t>Data Preparation:</w:t>
      </w:r>
    </w:p>
    <w:p w:rsidR="00CA12FD" w:rsidRDefault="00875F3D" w:rsidP="00940CAE">
      <w:pPr>
        <w:pStyle w:val="PlainText"/>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Given data analysis of bank with rank</w:t>
      </w:r>
    </w:p>
    <w:p w:rsidR="00CA12FD" w:rsidRPr="00F60D9A" w:rsidRDefault="00F60D9A"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5AC42151" wp14:editId="313F0954">
            <wp:extent cx="4796275" cy="3651602"/>
            <wp:effectExtent l="0" t="0" r="4445" b="6350"/>
            <wp:docPr id="1" name="Picture 1" descr="C:\Users\admin\Desktop\New folder (2)\1\1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New folder (2)\1\1_page-0001.jpg"/>
                    <pic:cNvPicPr>
                      <a:picLocks noChangeAspect="1" noChangeArrowheads="1"/>
                    </pic:cNvPicPr>
                  </pic:nvPicPr>
                  <pic:blipFill rotWithShape="1">
                    <a:blip r:embed="rId5">
                      <a:extLst>
                        <a:ext uri="{28A0092B-C50C-407E-A947-70E740481C1C}">
                          <a14:useLocalDpi xmlns:a14="http://schemas.microsoft.com/office/drawing/2010/main" val="0"/>
                        </a:ext>
                      </a:extLst>
                    </a:blip>
                    <a:srcRect l="3409" t="16045" r="14266" b="28654"/>
                    <a:stretch/>
                  </pic:blipFill>
                  <pic:spPr bwMode="auto">
                    <a:xfrm>
                      <a:off x="0" y="0"/>
                      <a:ext cx="4799644" cy="3654167"/>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Collection of data from </w:t>
      </w:r>
      <w:r w:rsidR="00BA2ED9" w:rsidRPr="00F60D9A">
        <w:rPr>
          <w:rFonts w:ascii="Times New Roman" w:hAnsi="Times New Roman" w:cs="Times New Roman"/>
          <w:sz w:val="28"/>
          <w:szCs w:val="28"/>
        </w:rPr>
        <w:t>country with rank</w:t>
      </w:r>
    </w:p>
    <w:p w:rsidR="003C4346" w:rsidRDefault="003C4346"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865093" cy="4400550"/>
            <wp:effectExtent l="0" t="0" r="2540" b="0"/>
            <wp:docPr id="2" name="Picture 2" descr="C:\Users\admin\Desktop\New folder (2)\Book2\Boo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New folder (2)\Book2\Book2.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2157" b="34862"/>
                    <a:stretch/>
                  </pic:blipFill>
                  <pic:spPr bwMode="auto">
                    <a:xfrm>
                      <a:off x="0" y="0"/>
                      <a:ext cx="5865495" cy="4400852"/>
                    </a:xfrm>
                    <a:prstGeom prst="rect">
                      <a:avLst/>
                    </a:prstGeom>
                    <a:noFill/>
                    <a:ln>
                      <a:noFill/>
                    </a:ln>
                    <a:extLst>
                      <a:ext uri="{53640926-AAD7-44D8-BBD7-CCE9431645EC}">
                        <a14:shadowObscured xmlns:a14="http://schemas.microsoft.com/office/drawing/2010/main"/>
                      </a:ext>
                    </a:extLst>
                  </pic:spPr>
                </pic:pic>
              </a:graphicData>
            </a:graphic>
          </wp:inline>
        </w:drawing>
      </w:r>
    </w:p>
    <w:p w:rsidR="00FF32BA" w:rsidRDefault="00FF32BA" w:rsidP="00940CAE">
      <w:pPr>
        <w:pStyle w:val="PlainText"/>
        <w:spacing w:line="360" w:lineRule="auto"/>
        <w:jc w:val="both"/>
        <w:rPr>
          <w:rFonts w:ascii="Times New Roman" w:hAnsi="Times New Roman" w:cs="Times New Roman"/>
          <w:sz w:val="28"/>
          <w:szCs w:val="28"/>
        </w:rPr>
      </w:pP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Data analysis of </w:t>
      </w:r>
      <w:r w:rsidR="00BA2ED9" w:rsidRPr="00F60D9A">
        <w:rPr>
          <w:rFonts w:ascii="Times New Roman" w:hAnsi="Times New Roman" w:cs="Times New Roman"/>
          <w:sz w:val="28"/>
          <w:szCs w:val="28"/>
        </w:rPr>
        <w:t>balance sheet with total assets</w:t>
      </w:r>
    </w:p>
    <w:p w:rsidR="00FF32BA" w:rsidRDefault="00FF32BA"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819775" cy="1181100"/>
            <wp:effectExtent l="0" t="0" r="0" b="0"/>
            <wp:docPr id="3" name="Picture 3" descr="C:\Users\admin\Desktop\New folder (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New folder (2)\3\3.jpg"/>
                    <pic:cNvPicPr>
                      <a:picLocks noChangeAspect="1" noChangeArrowheads="1"/>
                    </pic:cNvPicPr>
                  </pic:nvPicPr>
                  <pic:blipFill rotWithShape="1">
                    <a:blip r:embed="rId7">
                      <a:extLst>
                        <a:ext uri="{28A0092B-C50C-407E-A947-70E740481C1C}">
                          <a14:useLocalDpi xmlns:a14="http://schemas.microsoft.com/office/drawing/2010/main" val="0"/>
                        </a:ext>
                      </a:extLst>
                    </a:blip>
                    <a:srcRect t="11926" b="76816"/>
                    <a:stretch/>
                  </pic:blipFill>
                  <pic:spPr bwMode="auto">
                    <a:xfrm>
                      <a:off x="0" y="0"/>
                      <a:ext cx="5821394" cy="1181429"/>
                    </a:xfrm>
                    <a:prstGeom prst="rect">
                      <a:avLst/>
                    </a:prstGeom>
                    <a:noFill/>
                    <a:ln>
                      <a:noFill/>
                    </a:ln>
                    <a:extLst>
                      <a:ext uri="{53640926-AAD7-44D8-BBD7-CCE9431645EC}">
                        <a14:shadowObscured xmlns:a14="http://schemas.microsoft.com/office/drawing/2010/main"/>
                      </a:ext>
                    </a:extLst>
                  </pic:spPr>
                </pic:pic>
              </a:graphicData>
            </a:graphic>
          </wp:inline>
        </w:drawing>
      </w:r>
    </w:p>
    <w:p w:rsidR="00FF32BA" w:rsidRDefault="00FF32BA" w:rsidP="00940CAE">
      <w:pPr>
        <w:pStyle w:val="PlainText"/>
        <w:spacing w:line="360" w:lineRule="auto"/>
        <w:jc w:val="both"/>
        <w:rPr>
          <w:rFonts w:ascii="Times New Roman" w:hAnsi="Times New Roman" w:cs="Times New Roman"/>
          <w:sz w:val="28"/>
          <w:szCs w:val="28"/>
        </w:rPr>
      </w:pPr>
    </w:p>
    <w:p w:rsidR="00CA12FD" w:rsidRPr="00F60D9A" w:rsidRDefault="00CA12FD" w:rsidP="00940CAE">
      <w:pPr>
        <w:pStyle w:val="PlainText"/>
        <w:spacing w:line="360" w:lineRule="auto"/>
        <w:jc w:val="both"/>
        <w:rPr>
          <w:rFonts w:ascii="Times New Roman" w:hAnsi="Times New Roman" w:cs="Times New Roman"/>
          <w:sz w:val="28"/>
          <w:szCs w:val="28"/>
        </w:rPr>
      </w:pP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Data analysis of country and </w:t>
      </w:r>
      <w:r w:rsidR="00BA2ED9" w:rsidRPr="00F60D9A">
        <w:rPr>
          <w:rFonts w:ascii="Times New Roman" w:hAnsi="Times New Roman" w:cs="Times New Roman"/>
          <w:sz w:val="28"/>
          <w:szCs w:val="28"/>
        </w:rPr>
        <w:t>rank with total assets</w:t>
      </w:r>
    </w:p>
    <w:p w:rsidR="00CA12FD" w:rsidRPr="00F60D9A" w:rsidRDefault="00FF32BA"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6217881" cy="5372100"/>
            <wp:effectExtent l="0" t="0" r="0" b="0"/>
            <wp:docPr id="4" name="Picture 4" descr="C:\Users\admin\Desktop\New folder (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New folder (2)\4\4.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2500" b="26491"/>
                    <a:stretch/>
                  </pic:blipFill>
                  <pic:spPr bwMode="auto">
                    <a:xfrm>
                      <a:off x="0" y="0"/>
                      <a:ext cx="6218307" cy="5372468"/>
                    </a:xfrm>
                    <a:prstGeom prst="rect">
                      <a:avLst/>
                    </a:prstGeom>
                    <a:noFill/>
                    <a:ln>
                      <a:noFill/>
                    </a:ln>
                    <a:extLst>
                      <a:ext uri="{53640926-AAD7-44D8-BBD7-CCE9431645EC}">
                        <a14:shadowObscured xmlns:a14="http://schemas.microsoft.com/office/drawing/2010/main"/>
                      </a:ext>
                    </a:extLst>
                  </pic:spPr>
                </pic:pic>
              </a:graphicData>
            </a:graphic>
          </wp:inline>
        </w:drawing>
      </w:r>
    </w:p>
    <w:p w:rsidR="00FF32BA" w:rsidRDefault="00FF32BA" w:rsidP="00940CAE">
      <w:pPr>
        <w:pStyle w:val="PlainText"/>
        <w:spacing w:line="360" w:lineRule="auto"/>
        <w:jc w:val="both"/>
        <w:rPr>
          <w:rFonts w:ascii="Times New Roman" w:hAnsi="Times New Roman" w:cs="Times New Roman"/>
          <w:sz w:val="28"/>
          <w:szCs w:val="28"/>
        </w:rPr>
      </w:pPr>
    </w:p>
    <w:p w:rsidR="00FF32BA" w:rsidRDefault="00FF32BA" w:rsidP="00940CAE">
      <w:pPr>
        <w:pStyle w:val="PlainText"/>
        <w:spacing w:line="360" w:lineRule="auto"/>
        <w:jc w:val="both"/>
        <w:rPr>
          <w:rFonts w:ascii="Times New Roman" w:hAnsi="Times New Roman" w:cs="Times New Roman"/>
          <w:sz w:val="28"/>
          <w:szCs w:val="28"/>
        </w:rPr>
      </w:pPr>
    </w:p>
    <w:p w:rsidR="00FF32BA" w:rsidRDefault="00FF32BA" w:rsidP="00940CAE">
      <w:pPr>
        <w:pStyle w:val="PlainText"/>
        <w:spacing w:line="360" w:lineRule="auto"/>
        <w:jc w:val="both"/>
        <w:rPr>
          <w:rFonts w:ascii="Times New Roman" w:hAnsi="Times New Roman" w:cs="Times New Roman"/>
          <w:sz w:val="28"/>
          <w:szCs w:val="28"/>
        </w:rPr>
      </w:pP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Collection of data from </w:t>
      </w:r>
      <w:r w:rsidR="00BA2ED9" w:rsidRPr="00F60D9A">
        <w:rPr>
          <w:rFonts w:ascii="Times New Roman" w:hAnsi="Times New Roman" w:cs="Times New Roman"/>
          <w:sz w:val="28"/>
          <w:szCs w:val="28"/>
        </w:rPr>
        <w:t>co</w:t>
      </w:r>
      <w:r>
        <w:rPr>
          <w:rFonts w:ascii="Times New Roman" w:hAnsi="Times New Roman" w:cs="Times New Roman"/>
          <w:sz w:val="28"/>
          <w:szCs w:val="28"/>
        </w:rPr>
        <w:t xml:space="preserve">untry and </w:t>
      </w:r>
      <w:r w:rsidR="00BA2ED9" w:rsidRPr="00F60D9A">
        <w:rPr>
          <w:rFonts w:ascii="Times New Roman" w:hAnsi="Times New Roman" w:cs="Times New Roman"/>
          <w:sz w:val="28"/>
          <w:szCs w:val="28"/>
        </w:rPr>
        <w:t>balance sheet with total assets</w:t>
      </w:r>
    </w:p>
    <w:p w:rsidR="00CA12FD" w:rsidRPr="00F60D9A" w:rsidRDefault="00FB0747"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865093" cy="4305300"/>
            <wp:effectExtent l="0" t="0" r="2540" b="0"/>
            <wp:docPr id="6" name="Picture 6" descr="C:\Users\admin\Desktop\New folder\1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New folder\15\15.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926" b="36238"/>
                    <a:stretch/>
                  </pic:blipFill>
                  <pic:spPr bwMode="auto">
                    <a:xfrm>
                      <a:off x="0" y="0"/>
                      <a:ext cx="5865495" cy="4305595"/>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Default="00875F3D"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Collection of data from country with rank</w:t>
      </w:r>
    </w:p>
    <w:p w:rsidR="00CA12FD" w:rsidRPr="00F60D9A" w:rsidRDefault="00FB0747"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865093" cy="4400550"/>
            <wp:effectExtent l="0" t="0" r="2540" b="0"/>
            <wp:docPr id="7" name="Picture 7" descr="C:\Users\admin\Desktop\New folder (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New folder (2)\6\6.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844" b="34175"/>
                    <a:stretch/>
                  </pic:blipFill>
                  <pic:spPr bwMode="auto">
                    <a:xfrm>
                      <a:off x="0" y="0"/>
                      <a:ext cx="5865495" cy="4400852"/>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Default="009E4E44" w:rsidP="009E4E44">
      <w:pPr>
        <w:pStyle w:val="PlainText"/>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Data analysis of rank and total assets with coun</w:t>
      </w:r>
      <w:r w:rsidR="00BA2ED9" w:rsidRPr="00F60D9A">
        <w:rPr>
          <w:rFonts w:ascii="Times New Roman" w:hAnsi="Times New Roman" w:cs="Times New Roman"/>
          <w:sz w:val="28"/>
          <w:szCs w:val="28"/>
        </w:rPr>
        <w:t>try and bank</w:t>
      </w:r>
    </w:p>
    <w:p w:rsidR="00CA12FD" w:rsidRPr="00F60D9A" w:rsidRDefault="00BC7974"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6925310" cy="3588755"/>
            <wp:effectExtent l="0" t="0" r="0" b="0"/>
            <wp:docPr id="5" name="Picture 5" descr="C:\Users\admin\Desktop\New folder\1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New folder\17\17.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6923" t="12958" b="52982"/>
                    <a:stretch/>
                  </pic:blipFill>
                  <pic:spPr bwMode="auto">
                    <a:xfrm>
                      <a:off x="0" y="0"/>
                      <a:ext cx="6926532" cy="3589388"/>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Pr="00F60D9A" w:rsidRDefault="00CA12FD" w:rsidP="00940CAE">
      <w:pPr>
        <w:pStyle w:val="PlainText"/>
        <w:spacing w:line="360" w:lineRule="auto"/>
        <w:jc w:val="both"/>
        <w:rPr>
          <w:rFonts w:ascii="Times New Roman" w:hAnsi="Times New Roman" w:cs="Times New Roman"/>
          <w:sz w:val="28"/>
          <w:szCs w:val="28"/>
        </w:rPr>
      </w:pPr>
    </w:p>
    <w:p w:rsidR="00CA12FD" w:rsidRDefault="009E4E44" w:rsidP="00940CA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Collection of data from </w:t>
      </w:r>
      <w:r w:rsidR="00BA2ED9" w:rsidRPr="00F60D9A">
        <w:rPr>
          <w:rFonts w:ascii="Times New Roman" w:hAnsi="Times New Roman" w:cs="Times New Roman"/>
          <w:sz w:val="28"/>
          <w:szCs w:val="28"/>
        </w:rPr>
        <w:t>country with rank</w:t>
      </w:r>
    </w:p>
    <w:p w:rsidR="00CA12FD" w:rsidRPr="00F60D9A" w:rsidRDefault="00FF32BA" w:rsidP="00940CAE">
      <w:pPr>
        <w:pStyle w:val="PlainText"/>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865093" cy="3867150"/>
            <wp:effectExtent l="0" t="0" r="2540" b="0"/>
            <wp:docPr id="10" name="Picture 10" descr="C:\Users\admin\Desktop\New folder (2)\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New folder (2)\10\10.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270" b="41170"/>
                    <a:stretch/>
                  </pic:blipFill>
                  <pic:spPr bwMode="auto">
                    <a:xfrm>
                      <a:off x="0" y="0"/>
                      <a:ext cx="5865495" cy="3867415"/>
                    </a:xfrm>
                    <a:prstGeom prst="rect">
                      <a:avLst/>
                    </a:prstGeom>
                    <a:noFill/>
                    <a:ln>
                      <a:noFill/>
                    </a:ln>
                    <a:extLst>
                      <a:ext uri="{53640926-AAD7-44D8-BBD7-CCE9431645EC}">
                        <a14:shadowObscured xmlns:a14="http://schemas.microsoft.com/office/drawing/2010/main"/>
                      </a:ext>
                    </a:extLst>
                  </pic:spPr>
                </pic:pic>
              </a:graphicData>
            </a:graphic>
          </wp:inline>
        </w:drawing>
      </w:r>
    </w:p>
    <w:p w:rsidR="00CA12FD" w:rsidRPr="00940CAE" w:rsidRDefault="00940CAE" w:rsidP="00940CAE">
      <w:pPr>
        <w:pStyle w:val="PlainText"/>
        <w:spacing w:line="360" w:lineRule="auto"/>
        <w:jc w:val="both"/>
        <w:rPr>
          <w:rFonts w:ascii="Times New Roman" w:hAnsi="Times New Roman" w:cs="Times New Roman"/>
          <w:b/>
          <w:sz w:val="28"/>
          <w:szCs w:val="28"/>
        </w:rPr>
      </w:pPr>
      <w:r w:rsidRPr="00940CAE">
        <w:rPr>
          <w:rFonts w:ascii="Times New Roman" w:hAnsi="Times New Roman" w:cs="Times New Roman"/>
          <w:b/>
          <w:sz w:val="28"/>
          <w:szCs w:val="28"/>
        </w:rPr>
        <w:t>CONCLUSION</w:t>
      </w:r>
    </w:p>
    <w:p w:rsidR="00E262F7" w:rsidRPr="00F60D9A" w:rsidRDefault="00BA2ED9" w:rsidP="00940CAE">
      <w:pPr>
        <w:pStyle w:val="PlainText"/>
        <w:spacing w:line="360" w:lineRule="auto"/>
        <w:ind w:firstLine="720"/>
        <w:jc w:val="both"/>
        <w:rPr>
          <w:rFonts w:ascii="Times New Roman" w:hAnsi="Times New Roman" w:cs="Times New Roman"/>
          <w:sz w:val="28"/>
          <w:szCs w:val="28"/>
        </w:rPr>
      </w:pPr>
      <w:r w:rsidRPr="00F60D9A">
        <w:rPr>
          <w:rFonts w:ascii="Times New Roman" w:hAnsi="Times New Roman" w:cs="Times New Roman"/>
          <w:sz w:val="28"/>
          <w:szCs w:val="28"/>
        </w:rPr>
        <w:t>Comparing all the countries in the global bank ranking, each country has its own ranking, with China at the top and Luxembourg at the bottom.</w:t>
      </w:r>
    </w:p>
    <w:sectPr w:rsidR="00E262F7" w:rsidRPr="00F60D9A" w:rsidSect="00E262F7">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E55"/>
    <w:rsid w:val="001D5B0E"/>
    <w:rsid w:val="003C4346"/>
    <w:rsid w:val="00533B72"/>
    <w:rsid w:val="00666D7B"/>
    <w:rsid w:val="007302B4"/>
    <w:rsid w:val="00773610"/>
    <w:rsid w:val="008649B1"/>
    <w:rsid w:val="00875F3D"/>
    <w:rsid w:val="00903289"/>
    <w:rsid w:val="00940CAE"/>
    <w:rsid w:val="009E4E44"/>
    <w:rsid w:val="00B13386"/>
    <w:rsid w:val="00BA2ED9"/>
    <w:rsid w:val="00BC7974"/>
    <w:rsid w:val="00CA12FD"/>
    <w:rsid w:val="00E262F7"/>
    <w:rsid w:val="00E31E55"/>
    <w:rsid w:val="00F60D9A"/>
    <w:rsid w:val="00FB0747"/>
    <w:rsid w:val="00FF32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262F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262F7"/>
    <w:rPr>
      <w:rFonts w:ascii="Consolas" w:hAnsi="Consolas"/>
      <w:sz w:val="21"/>
      <w:szCs w:val="21"/>
    </w:rPr>
  </w:style>
  <w:style w:type="paragraph" w:styleId="BalloonText">
    <w:name w:val="Balloon Text"/>
    <w:basedOn w:val="Normal"/>
    <w:link w:val="BalloonTextChar"/>
    <w:uiPriority w:val="99"/>
    <w:semiHidden/>
    <w:unhideWhenUsed/>
    <w:rsid w:val="00F60D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D9A"/>
    <w:rPr>
      <w:rFonts w:ascii="Tahoma" w:hAnsi="Tahoma" w:cs="Tahoma"/>
      <w:sz w:val="16"/>
      <w:szCs w:val="16"/>
    </w:rPr>
  </w:style>
  <w:style w:type="table" w:styleId="TableGrid">
    <w:name w:val="Table Grid"/>
    <w:basedOn w:val="TableNormal"/>
    <w:uiPriority w:val="59"/>
    <w:rsid w:val="00940C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rkedcontent">
    <w:name w:val="markedcontent"/>
    <w:basedOn w:val="DefaultParagraphFont"/>
    <w:rsid w:val="00940CAE"/>
  </w:style>
  <w:style w:type="table" w:styleId="LightShading">
    <w:name w:val="Light Shading"/>
    <w:basedOn w:val="TableNormal"/>
    <w:uiPriority w:val="60"/>
    <w:rsid w:val="003C434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C434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C434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3C4346"/>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3C434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3C434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3C434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1">
    <w:name w:val="Light List Accent 1"/>
    <w:basedOn w:val="TableNormal"/>
    <w:uiPriority w:val="61"/>
    <w:rsid w:val="003C434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3C4346"/>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Grid-Accent2">
    <w:name w:val="Light Grid Accent 2"/>
    <w:basedOn w:val="TableNormal"/>
    <w:uiPriority w:val="62"/>
    <w:rsid w:val="003C4346"/>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
    <w:name w:val="Light Grid"/>
    <w:basedOn w:val="TableNormal"/>
    <w:uiPriority w:val="62"/>
    <w:rsid w:val="003C434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3">
    <w:name w:val="Light List Accent 3"/>
    <w:basedOn w:val="TableNormal"/>
    <w:uiPriority w:val="61"/>
    <w:rsid w:val="003C434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4">
    <w:name w:val="Medium List 2 Accent 4"/>
    <w:basedOn w:val="TableNormal"/>
    <w:uiPriority w:val="66"/>
    <w:rsid w:val="003C434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6">
    <w:name w:val="Medium List 1 Accent 6"/>
    <w:basedOn w:val="TableNormal"/>
    <w:uiPriority w:val="65"/>
    <w:rsid w:val="003C4346"/>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262F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262F7"/>
    <w:rPr>
      <w:rFonts w:ascii="Consolas" w:hAnsi="Consolas"/>
      <w:sz w:val="21"/>
      <w:szCs w:val="21"/>
    </w:rPr>
  </w:style>
  <w:style w:type="paragraph" w:styleId="BalloonText">
    <w:name w:val="Balloon Text"/>
    <w:basedOn w:val="Normal"/>
    <w:link w:val="BalloonTextChar"/>
    <w:uiPriority w:val="99"/>
    <w:semiHidden/>
    <w:unhideWhenUsed/>
    <w:rsid w:val="00F60D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D9A"/>
    <w:rPr>
      <w:rFonts w:ascii="Tahoma" w:hAnsi="Tahoma" w:cs="Tahoma"/>
      <w:sz w:val="16"/>
      <w:szCs w:val="16"/>
    </w:rPr>
  </w:style>
  <w:style w:type="table" w:styleId="TableGrid">
    <w:name w:val="Table Grid"/>
    <w:basedOn w:val="TableNormal"/>
    <w:uiPriority w:val="59"/>
    <w:rsid w:val="00940C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rkedcontent">
    <w:name w:val="markedcontent"/>
    <w:basedOn w:val="DefaultParagraphFont"/>
    <w:rsid w:val="00940CAE"/>
  </w:style>
  <w:style w:type="table" w:styleId="LightShading">
    <w:name w:val="Light Shading"/>
    <w:basedOn w:val="TableNormal"/>
    <w:uiPriority w:val="60"/>
    <w:rsid w:val="003C434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C434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C434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3C4346"/>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3C434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3C434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3C434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1">
    <w:name w:val="Light List Accent 1"/>
    <w:basedOn w:val="TableNormal"/>
    <w:uiPriority w:val="61"/>
    <w:rsid w:val="003C434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3C4346"/>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Grid-Accent2">
    <w:name w:val="Light Grid Accent 2"/>
    <w:basedOn w:val="TableNormal"/>
    <w:uiPriority w:val="62"/>
    <w:rsid w:val="003C4346"/>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
    <w:name w:val="Light Grid"/>
    <w:basedOn w:val="TableNormal"/>
    <w:uiPriority w:val="62"/>
    <w:rsid w:val="003C434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3">
    <w:name w:val="Light List Accent 3"/>
    <w:basedOn w:val="TableNormal"/>
    <w:uiPriority w:val="61"/>
    <w:rsid w:val="003C434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4">
    <w:name w:val="Medium List 2 Accent 4"/>
    <w:basedOn w:val="TableNormal"/>
    <w:uiPriority w:val="66"/>
    <w:rsid w:val="003C434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6">
    <w:name w:val="Medium List 1 Accent 6"/>
    <w:basedOn w:val="TableNormal"/>
    <w:uiPriority w:val="65"/>
    <w:rsid w:val="003C4346"/>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377</Words>
  <Characters>2150</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2023-05-10T10:02:00Z</dcterms:created>
  <dcterms:modified xsi:type="dcterms:W3CDTF">2023-05-10T10:02:00Z</dcterms:modified>
</cp:coreProperties>
</file>