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4F52" w14:textId="5ACB6430" w:rsidR="00F35770" w:rsidRPr="006D016E" w:rsidRDefault="00781CA0" w:rsidP="00781CA0">
      <w:pPr>
        <w:jc w:val="center"/>
        <w:rPr>
          <w:sz w:val="56"/>
          <w:szCs w:val="56"/>
        </w:rPr>
      </w:pPr>
      <w:r w:rsidRPr="006D016E">
        <w:rPr>
          <w:sz w:val="56"/>
          <w:szCs w:val="56"/>
        </w:rPr>
        <w:t>Hardware specifications</w:t>
      </w:r>
    </w:p>
    <w:p w14:paraId="3030A4EC" w14:textId="77777777" w:rsidR="006D016E" w:rsidRDefault="006D016E" w:rsidP="00781CA0">
      <w:pPr>
        <w:jc w:val="center"/>
        <w:rPr>
          <w:sz w:val="48"/>
          <w:szCs w:val="48"/>
        </w:rPr>
      </w:pPr>
    </w:p>
    <w:p w14:paraId="3B558345" w14:textId="77777777" w:rsidR="006D016E" w:rsidRDefault="006D016E" w:rsidP="00781CA0">
      <w:pPr>
        <w:jc w:val="center"/>
        <w:rPr>
          <w:sz w:val="48"/>
          <w:szCs w:val="48"/>
        </w:rPr>
      </w:pPr>
    </w:p>
    <w:p w14:paraId="57D369BF" w14:textId="77777777" w:rsidR="006D016E" w:rsidRDefault="006D016E" w:rsidP="00781CA0">
      <w:pPr>
        <w:jc w:val="center"/>
        <w:rPr>
          <w:sz w:val="48"/>
          <w:szCs w:val="48"/>
        </w:rPr>
      </w:pPr>
    </w:p>
    <w:p w14:paraId="47CF7CDF" w14:textId="6992A8F9" w:rsidR="00781CA0" w:rsidRPr="00F06D97" w:rsidRDefault="00F06D97" w:rsidP="00781CA0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F06D97">
        <w:rPr>
          <w:b/>
          <w:bCs/>
          <w:sz w:val="44"/>
          <w:szCs w:val="44"/>
        </w:rPr>
        <w:t>LED</w:t>
      </w:r>
    </w:p>
    <w:p w14:paraId="5120EF14" w14:textId="7780B71E" w:rsidR="00781CA0" w:rsidRDefault="00781CA0" w:rsidP="00781CA0">
      <w:pPr>
        <w:pStyle w:val="ListParagraph"/>
      </w:pPr>
    </w:p>
    <w:p w14:paraId="1FFDE679" w14:textId="1E5677F3" w:rsidR="00781CA0" w:rsidRPr="00F06D97" w:rsidRDefault="00F06D97" w:rsidP="00781CA0">
      <w:pPr>
        <w:pStyle w:val="ListParagraph"/>
        <w:rPr>
          <w:lang w:val="en-US"/>
        </w:rPr>
      </w:pPr>
      <w:r w:rsidRPr="00F06D97">
        <w:rPr>
          <w:lang w:val="en-DE"/>
        </w:rPr>
        <w:t>LED stands for light emitting diode.</w:t>
      </w:r>
      <w:r w:rsidRPr="00F06D97">
        <w:t xml:space="preserve"> </w:t>
      </w:r>
      <w:r w:rsidRPr="00F06D97">
        <w:rPr>
          <w:lang w:val="en-DE"/>
        </w:rPr>
        <w:t>An electrical current passes through a microchip, which illuminates the tiny light sources</w:t>
      </w:r>
      <w:r>
        <w:rPr>
          <w:lang w:val="en-US"/>
        </w:rPr>
        <w:t>.</w:t>
      </w:r>
    </w:p>
    <w:p w14:paraId="3F2D5682" w14:textId="4182D908" w:rsidR="00013474" w:rsidRDefault="00F06D97" w:rsidP="00F06D97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3E1245B6" wp14:editId="0A160DDC">
            <wp:extent cx="304800" cy="721453"/>
            <wp:effectExtent l="0" t="0" r="0" b="2540"/>
            <wp:docPr id="1" name="Picture 1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3" cy="7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D0E3" w14:textId="77777777" w:rsidR="00013474" w:rsidRPr="00781CA0" w:rsidRDefault="00013474" w:rsidP="00F06D97">
      <w:pPr>
        <w:pStyle w:val="ListParagraph"/>
        <w:ind w:left="1440"/>
        <w:rPr>
          <w:lang w:val="en-US"/>
        </w:rPr>
      </w:pPr>
    </w:p>
    <w:tbl>
      <w:tblPr>
        <w:tblStyle w:val="TableGrid"/>
        <w:tblW w:w="6570" w:type="dxa"/>
        <w:tblInd w:w="1440" w:type="dxa"/>
        <w:tblLook w:val="04A0" w:firstRow="1" w:lastRow="0" w:firstColumn="1" w:lastColumn="0" w:noHBand="0" w:noVBand="1"/>
      </w:tblPr>
      <w:tblGrid>
        <w:gridCol w:w="3202"/>
        <w:gridCol w:w="3368"/>
      </w:tblGrid>
      <w:tr w:rsidR="00013474" w14:paraId="4BE60FEF" w14:textId="77777777" w:rsidTr="00582A5B">
        <w:trPr>
          <w:trHeight w:val="304"/>
        </w:trPr>
        <w:tc>
          <w:tcPr>
            <w:tcW w:w="3202" w:type="dxa"/>
          </w:tcPr>
          <w:p w14:paraId="0BE535EF" w14:textId="64EFAB44" w:rsidR="00013474" w:rsidRDefault="00013474" w:rsidP="003F08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368" w:type="dxa"/>
          </w:tcPr>
          <w:p w14:paraId="7352D5EE" w14:textId="705C80F1" w:rsidR="00013474" w:rsidRDefault="00013474" w:rsidP="003F08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Lumetheus</w:t>
            </w:r>
          </w:p>
        </w:tc>
      </w:tr>
      <w:tr w:rsidR="00013474" w14:paraId="5BE4217A" w14:textId="77777777" w:rsidTr="00582A5B">
        <w:trPr>
          <w:trHeight w:val="304"/>
        </w:trPr>
        <w:tc>
          <w:tcPr>
            <w:tcW w:w="3202" w:type="dxa"/>
          </w:tcPr>
          <w:p w14:paraId="53FE230F" w14:textId="27205D6B" w:rsidR="00013474" w:rsidRDefault="00013474" w:rsidP="00F06D9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Dimension</w:t>
            </w:r>
          </w:p>
        </w:tc>
        <w:tc>
          <w:tcPr>
            <w:tcW w:w="3368" w:type="dxa"/>
          </w:tcPr>
          <w:p w14:paraId="5793CB1E" w14:textId="3982BE21" w:rsidR="00013474" w:rsidRPr="00013474" w:rsidRDefault="00013474" w:rsidP="00F06D97">
            <w:pPr>
              <w:pStyle w:val="ListParagraph"/>
              <w:ind w:left="0"/>
              <w:rPr>
                <w:lang w:val="de-CH"/>
              </w:rPr>
            </w:pPr>
            <w:r>
              <w:rPr>
                <w:lang w:val="en-US"/>
              </w:rPr>
              <w:t>19.5</w:t>
            </w:r>
            <w:r>
              <w:rPr>
                <w:lang w:val="de-CH"/>
              </w:rPr>
              <w:t>*7*1.4cm</w:t>
            </w:r>
          </w:p>
        </w:tc>
      </w:tr>
      <w:tr w:rsidR="00013474" w14:paraId="6DB514A6" w14:textId="77777777" w:rsidTr="00582A5B">
        <w:trPr>
          <w:trHeight w:val="304"/>
        </w:trPr>
        <w:tc>
          <w:tcPr>
            <w:tcW w:w="3202" w:type="dxa"/>
          </w:tcPr>
          <w:p w14:paraId="59E52E85" w14:textId="789882C0" w:rsidR="00013474" w:rsidRDefault="00013474" w:rsidP="00F06D9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Model Number</w:t>
            </w:r>
          </w:p>
        </w:tc>
        <w:tc>
          <w:tcPr>
            <w:tcW w:w="3368" w:type="dxa"/>
          </w:tcPr>
          <w:p w14:paraId="48367F0E" w14:textId="3573E9AA" w:rsidR="00013474" w:rsidRDefault="00013474" w:rsidP="00F06D97">
            <w:pPr>
              <w:pStyle w:val="ListParagraph"/>
              <w:ind w:left="0"/>
              <w:rPr>
                <w:lang w:val="en-US"/>
              </w:rPr>
            </w:pPr>
            <w:r w:rsidRPr="00013474">
              <w:rPr>
                <w:lang w:val="en-US"/>
              </w:rPr>
              <w:t>2001001006_100x</w:t>
            </w:r>
          </w:p>
        </w:tc>
      </w:tr>
      <w:tr w:rsidR="00013474" w14:paraId="6A205DA7" w14:textId="77777777" w:rsidTr="00582A5B">
        <w:trPr>
          <w:trHeight w:val="325"/>
        </w:trPr>
        <w:tc>
          <w:tcPr>
            <w:tcW w:w="3202" w:type="dxa"/>
          </w:tcPr>
          <w:p w14:paraId="56E618F8" w14:textId="7CEB475E" w:rsidR="00013474" w:rsidRDefault="00013474" w:rsidP="00F06D97">
            <w:pPr>
              <w:pStyle w:val="ListParagraph"/>
              <w:ind w:left="0"/>
              <w:rPr>
                <w:lang w:val="en-US"/>
              </w:rPr>
            </w:pPr>
            <w:r w:rsidRPr="00013474">
              <w:rPr>
                <w:lang w:val="en-US"/>
              </w:rPr>
              <w:t>Voltage</w:t>
            </w:r>
          </w:p>
        </w:tc>
        <w:tc>
          <w:tcPr>
            <w:tcW w:w="3368" w:type="dxa"/>
          </w:tcPr>
          <w:p w14:paraId="5458B4E3" w14:textId="56382F3D" w:rsidR="00013474" w:rsidRDefault="00977D18" w:rsidP="00F06D9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 volts</w:t>
            </w:r>
          </w:p>
        </w:tc>
      </w:tr>
      <w:tr w:rsidR="00A06C15" w14:paraId="19A3CC3F" w14:textId="77777777" w:rsidTr="00582A5B">
        <w:trPr>
          <w:trHeight w:val="325"/>
        </w:trPr>
        <w:tc>
          <w:tcPr>
            <w:tcW w:w="3202" w:type="dxa"/>
          </w:tcPr>
          <w:p w14:paraId="02DE02FB" w14:textId="47803F67" w:rsidR="00A06C15" w:rsidRPr="00013474" w:rsidRDefault="00A06C15" w:rsidP="00F06D9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3368" w:type="dxa"/>
          </w:tcPr>
          <w:p w14:paraId="1A2507AA" w14:textId="14D48E36" w:rsidR="00A06C15" w:rsidRDefault="00A06C15" w:rsidP="00F06D9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40g</w:t>
            </w:r>
          </w:p>
        </w:tc>
      </w:tr>
    </w:tbl>
    <w:p w14:paraId="29601A3B" w14:textId="6ED1A3BA" w:rsidR="00F06D97" w:rsidRDefault="00F06D97" w:rsidP="00F06D97">
      <w:pPr>
        <w:pStyle w:val="ListParagraph"/>
        <w:ind w:left="1440"/>
        <w:rPr>
          <w:lang w:val="en-US"/>
        </w:rPr>
      </w:pPr>
    </w:p>
    <w:p w14:paraId="3A05EAC1" w14:textId="6E546D21" w:rsidR="00886D55" w:rsidRPr="00886D55" w:rsidRDefault="00013474" w:rsidP="00886D55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lang w:val="en-US"/>
        </w:rPr>
      </w:pPr>
      <w:r w:rsidRPr="00013474">
        <w:rPr>
          <w:b/>
          <w:bCs/>
          <w:sz w:val="44"/>
          <w:szCs w:val="44"/>
          <w:lang w:val="en-US"/>
        </w:rPr>
        <w:t>Sensor</w:t>
      </w:r>
    </w:p>
    <w:p w14:paraId="27B9B891" w14:textId="77777777" w:rsidR="000B429E" w:rsidRPr="000B429E" w:rsidRDefault="000B429E" w:rsidP="000B429E">
      <w:pPr>
        <w:ind w:left="1080"/>
        <w:rPr>
          <w:b/>
          <w:bCs/>
          <w:sz w:val="44"/>
          <w:szCs w:val="44"/>
          <w:lang w:val="en-US"/>
        </w:rPr>
      </w:pPr>
    </w:p>
    <w:p w14:paraId="371FB82A" w14:textId="2858A858" w:rsidR="003D6478" w:rsidRPr="0046145C" w:rsidRDefault="003F081F" w:rsidP="003F081F">
      <w:pPr>
        <w:rPr>
          <w:rFonts w:ascii="Roboto" w:eastAsia="Times New Roman" w:hAnsi="Roboto" w:cs="Times New Roman"/>
          <w:color w:val="202124"/>
          <w:spacing w:val="2"/>
          <w:shd w:val="clear" w:color="auto" w:fill="FFFFFF"/>
          <w:lang w:val="en-US" w:eastAsia="en-GB"/>
        </w:rPr>
      </w:pPr>
      <w:r w:rsidRPr="003F081F">
        <w:rPr>
          <w:rFonts w:ascii="Roboto" w:eastAsia="Times New Roman" w:hAnsi="Roboto" w:cs="Times New Roman"/>
          <w:color w:val="202124"/>
          <w:spacing w:val="2"/>
          <w:shd w:val="clear" w:color="auto" w:fill="FFFFFF"/>
          <w:lang w:val="en-US" w:eastAsia="en-GB"/>
        </w:rPr>
        <w:t xml:space="preserve"> </w:t>
      </w:r>
      <w:r w:rsidR="000B429E" w:rsidRPr="000B429E">
        <w:rPr>
          <w:rFonts w:ascii="Roboto" w:eastAsia="Times New Roman" w:hAnsi="Roboto" w:cs="Times New Roman"/>
          <w:color w:val="202124"/>
          <w:spacing w:val="2"/>
          <w:shd w:val="clear" w:color="auto" w:fill="FFFFFF"/>
          <w:lang w:val="en-DE" w:eastAsia="en-GB"/>
        </w:rPr>
        <w:t>The MAX30102 is an integrated pulse oximetry and heart-rate monitor biosensor module. It includes internal LEDs, photodetectors, optical elements, and low-noise electronics with ambient light rejection.</w:t>
      </w:r>
      <w:r w:rsidR="0054755B" w:rsidRPr="0054755B">
        <w:t xml:space="preserve"> </w:t>
      </w:r>
      <w:r w:rsidR="0054755B" w:rsidRPr="0054755B">
        <w:rPr>
          <w:rFonts w:ascii="Roboto" w:eastAsia="Times New Roman" w:hAnsi="Roboto" w:cs="Times New Roman"/>
          <w:color w:val="202124"/>
          <w:spacing w:val="2"/>
          <w:shd w:val="clear" w:color="auto" w:fill="FFFFFF"/>
          <w:lang w:val="en-DE" w:eastAsia="en-GB"/>
        </w:rPr>
        <w:t>The MAX30102 is an integrated pulse oximetry and heart-rate monitor biosensor module. It includes internal LEDs, photodetectors, optical elements, and low-noise electronics</w:t>
      </w:r>
      <w:r w:rsidR="0046145C">
        <w:rPr>
          <w:rFonts w:ascii="Roboto" w:eastAsia="Times New Roman" w:hAnsi="Roboto" w:cs="Times New Roman"/>
          <w:color w:val="202124"/>
          <w:spacing w:val="2"/>
          <w:shd w:val="clear" w:color="auto" w:fill="FFFFFF"/>
          <w:lang w:val="en-US" w:eastAsia="en-GB"/>
        </w:rPr>
        <w:t>.</w:t>
      </w:r>
    </w:p>
    <w:p w14:paraId="657176B1" w14:textId="3FF180D2" w:rsidR="003D6478" w:rsidRPr="000B429E" w:rsidRDefault="003D6478" w:rsidP="003F081F">
      <w:pPr>
        <w:rPr>
          <w:rFonts w:ascii="Times New Roman" w:eastAsia="Times New Roman" w:hAnsi="Times New Roman" w:cs="Times New Roman"/>
          <w:lang w:val="en-DE" w:eastAsia="en-GB"/>
        </w:rPr>
      </w:pPr>
      <w:r w:rsidRPr="0054755B">
        <w:rPr>
          <w:rFonts w:ascii="Times New Roman" w:eastAsia="Times New Roman" w:hAnsi="Times New Roman" w:cs="Times New Roman"/>
          <w:lang w:val="en-US" w:eastAsia="en-GB"/>
        </w:rPr>
        <w:t xml:space="preserve">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noProof/>
          <w:lang w:val="en-DE" w:eastAsia="en-GB"/>
        </w:rPr>
        <w:drawing>
          <wp:inline distT="0" distB="0" distL="0" distR="0" wp14:anchorId="585FB6B9" wp14:editId="5D7311F4">
            <wp:extent cx="878774" cy="878774"/>
            <wp:effectExtent l="0" t="0" r="0" b="0"/>
            <wp:docPr id="2" name="Picture 2" descr="A close-up of a computer chip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computer chip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021" cy="89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812" w:type="dxa"/>
        <w:tblInd w:w="-5" w:type="dxa"/>
        <w:tblLook w:val="04A0" w:firstRow="1" w:lastRow="0" w:firstColumn="1" w:lastColumn="0" w:noHBand="0" w:noVBand="1"/>
      </w:tblPr>
      <w:tblGrid>
        <w:gridCol w:w="4406"/>
        <w:gridCol w:w="4406"/>
      </w:tblGrid>
      <w:tr w:rsidR="00BD1A65" w14:paraId="3F354AC2" w14:textId="77777777" w:rsidTr="008C3802">
        <w:trPr>
          <w:trHeight w:val="281"/>
        </w:trPr>
        <w:tc>
          <w:tcPr>
            <w:tcW w:w="4406" w:type="dxa"/>
          </w:tcPr>
          <w:p w14:paraId="3F3995CC" w14:textId="3A5442FA" w:rsidR="00E723A0" w:rsidRPr="00DF68E0" w:rsidRDefault="00DF68E0" w:rsidP="003F081F">
            <w:pPr>
              <w:pStyle w:val="ListParagraph"/>
              <w:ind w:left="0"/>
              <w:rPr>
                <w:lang w:val="de-CH"/>
              </w:rPr>
            </w:pPr>
            <w:r w:rsidRPr="00DF68E0">
              <w:rPr>
                <w:lang w:val="de-CH"/>
              </w:rPr>
              <w:t>ISUPPLY (µA) (typ)</w:t>
            </w:r>
          </w:p>
        </w:tc>
        <w:tc>
          <w:tcPr>
            <w:tcW w:w="4406" w:type="dxa"/>
          </w:tcPr>
          <w:p w14:paraId="1F349498" w14:textId="388204D7" w:rsidR="00BD1A65" w:rsidRPr="009C0F82" w:rsidRDefault="009C0F82" w:rsidP="003F081F">
            <w:pPr>
              <w:pStyle w:val="ListParagraph"/>
              <w:ind w:left="0"/>
              <w:rPr>
                <w:lang w:val="de-CH"/>
              </w:rPr>
            </w:pPr>
            <w:r>
              <w:rPr>
                <w:lang w:val="de-CH"/>
              </w:rPr>
              <w:t>600</w:t>
            </w:r>
          </w:p>
        </w:tc>
      </w:tr>
      <w:tr w:rsidR="008C3802" w:rsidRPr="00AE62E1" w14:paraId="75ED03CB" w14:textId="77777777" w:rsidTr="008C3802">
        <w:trPr>
          <w:trHeight w:val="312"/>
        </w:trPr>
        <w:tc>
          <w:tcPr>
            <w:tcW w:w="4406" w:type="dxa"/>
          </w:tcPr>
          <w:p w14:paraId="4CF10987" w14:textId="0E1ED18B" w:rsidR="008C3802" w:rsidRPr="00731883" w:rsidRDefault="003D6478" w:rsidP="00E723A0">
            <w:pPr>
              <w:rPr>
                <w:lang w:val="de-CH"/>
              </w:rPr>
            </w:pPr>
            <w:r>
              <w:rPr>
                <w:lang w:val="de-CH"/>
              </w:rPr>
              <w:t>Dimension</w:t>
            </w:r>
          </w:p>
        </w:tc>
        <w:tc>
          <w:tcPr>
            <w:tcW w:w="4406" w:type="dxa"/>
          </w:tcPr>
          <w:p w14:paraId="56076CFD" w14:textId="794E89A4" w:rsidR="008C3802" w:rsidRPr="00582A5B" w:rsidRDefault="00731883" w:rsidP="003F08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5.6mm*</w:t>
            </w:r>
            <w:r w:rsidR="003D6478">
              <w:rPr>
                <w:lang w:val="en-US"/>
              </w:rPr>
              <w:t>3.3mm*1.55mm</w:t>
            </w:r>
          </w:p>
        </w:tc>
      </w:tr>
      <w:tr w:rsidR="003D6478" w:rsidRPr="00AE62E1" w14:paraId="13EEB92E" w14:textId="77777777" w:rsidTr="008C3802">
        <w:trPr>
          <w:trHeight w:val="312"/>
        </w:trPr>
        <w:tc>
          <w:tcPr>
            <w:tcW w:w="4406" w:type="dxa"/>
          </w:tcPr>
          <w:p w14:paraId="1B4E332E" w14:textId="00962362" w:rsidR="003D6478" w:rsidRDefault="003D6478" w:rsidP="00E723A0">
            <w:pPr>
              <w:rPr>
                <w:lang w:val="de-CH"/>
              </w:rPr>
            </w:pPr>
            <w:r>
              <w:rPr>
                <w:lang w:val="de-CH"/>
              </w:rPr>
              <w:t>Model</w:t>
            </w:r>
          </w:p>
        </w:tc>
        <w:tc>
          <w:tcPr>
            <w:tcW w:w="4406" w:type="dxa"/>
          </w:tcPr>
          <w:p w14:paraId="220E26AF" w14:textId="1D5116B4" w:rsidR="003D6478" w:rsidRDefault="003D6478" w:rsidP="003F08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14-pin optical Module</w:t>
            </w:r>
          </w:p>
        </w:tc>
      </w:tr>
      <w:tr w:rsidR="00BD1A65" w:rsidRPr="00AE62E1" w14:paraId="42E6F5DF" w14:textId="77777777" w:rsidTr="008C3802">
        <w:trPr>
          <w:trHeight w:val="312"/>
        </w:trPr>
        <w:tc>
          <w:tcPr>
            <w:tcW w:w="4406" w:type="dxa"/>
          </w:tcPr>
          <w:p w14:paraId="7A81CF83" w14:textId="0C6BDF4B" w:rsidR="00BD1A65" w:rsidRPr="00E723A0" w:rsidRDefault="00AE62E1" w:rsidP="00E723A0">
            <w:pPr>
              <w:rPr>
                <w:lang w:val="en-DE"/>
              </w:rPr>
            </w:pPr>
            <w:r w:rsidRPr="00DE4D8F">
              <w:rPr>
                <w:lang w:val="en-DE"/>
              </w:rPr>
              <w:t>Shutdown ModeSupplyCurrent (µA) (typ)</w:t>
            </w:r>
          </w:p>
        </w:tc>
        <w:tc>
          <w:tcPr>
            <w:tcW w:w="4406" w:type="dxa"/>
          </w:tcPr>
          <w:p w14:paraId="6102C907" w14:textId="470E9769" w:rsidR="00BD1A65" w:rsidRPr="00582A5B" w:rsidRDefault="00582A5B" w:rsidP="003F081F">
            <w:pPr>
              <w:pStyle w:val="ListParagraph"/>
              <w:ind w:left="0"/>
              <w:rPr>
                <w:lang w:val="en-US"/>
              </w:rPr>
            </w:pPr>
            <w:r w:rsidRPr="00582A5B">
              <w:rPr>
                <w:lang w:val="en-US"/>
              </w:rPr>
              <w:t>0.7</w:t>
            </w:r>
          </w:p>
        </w:tc>
      </w:tr>
      <w:tr w:rsidR="00BD1A65" w:rsidRPr="00AE62E1" w14:paraId="741640E6" w14:textId="77777777" w:rsidTr="008C3802">
        <w:trPr>
          <w:trHeight w:val="281"/>
        </w:trPr>
        <w:tc>
          <w:tcPr>
            <w:tcW w:w="4406" w:type="dxa"/>
          </w:tcPr>
          <w:p w14:paraId="31734E2B" w14:textId="4BFE23DC" w:rsidR="00BD1A65" w:rsidRPr="004E243C" w:rsidRDefault="004E243C" w:rsidP="003F081F">
            <w:pPr>
              <w:pStyle w:val="ListParagraph"/>
              <w:ind w:left="0"/>
              <w:rPr>
                <w:lang w:val="en-US"/>
              </w:rPr>
            </w:pPr>
            <w:r w:rsidRPr="004E243C">
              <w:rPr>
                <w:lang w:val="en-US"/>
              </w:rPr>
              <w:t>VSUPPLY (V) (min)</w:t>
            </w:r>
          </w:p>
        </w:tc>
        <w:tc>
          <w:tcPr>
            <w:tcW w:w="4406" w:type="dxa"/>
          </w:tcPr>
          <w:p w14:paraId="2F8A9F83" w14:textId="086BF8A4" w:rsidR="00BD1A65" w:rsidRPr="00582A5B" w:rsidRDefault="00582A5B" w:rsidP="003F081F">
            <w:pPr>
              <w:pStyle w:val="ListParagraph"/>
              <w:ind w:left="0"/>
              <w:rPr>
                <w:lang w:val="en-US"/>
              </w:rPr>
            </w:pPr>
            <w:r w:rsidRPr="00582A5B">
              <w:rPr>
                <w:lang w:val="en-US"/>
              </w:rPr>
              <w:t>1.7</w:t>
            </w:r>
          </w:p>
        </w:tc>
      </w:tr>
      <w:tr w:rsidR="00BD1A65" w:rsidRPr="00AE62E1" w14:paraId="04E59A51" w14:textId="77777777" w:rsidTr="008C3802">
        <w:trPr>
          <w:trHeight w:val="281"/>
        </w:trPr>
        <w:tc>
          <w:tcPr>
            <w:tcW w:w="4406" w:type="dxa"/>
          </w:tcPr>
          <w:p w14:paraId="14C4AF5E" w14:textId="3BB1DABB" w:rsidR="00BD1A65" w:rsidRPr="002A3174" w:rsidRDefault="002A3174" w:rsidP="006A786B">
            <w:pPr>
              <w:rPr>
                <w:lang w:val="en-US"/>
              </w:rPr>
            </w:pPr>
            <w:r w:rsidRPr="002A3174">
              <w:rPr>
                <w:lang w:val="en-US"/>
              </w:rPr>
              <w:t>VSUPPLY (V) (max)</w:t>
            </w:r>
          </w:p>
        </w:tc>
        <w:tc>
          <w:tcPr>
            <w:tcW w:w="4406" w:type="dxa"/>
          </w:tcPr>
          <w:p w14:paraId="58886DB5" w14:textId="312E65A6" w:rsidR="00BD1A65" w:rsidRPr="00582A5B" w:rsidRDefault="00582A5B" w:rsidP="003F081F">
            <w:pPr>
              <w:pStyle w:val="ListParagraph"/>
              <w:ind w:left="0"/>
              <w:rPr>
                <w:lang w:val="en-US"/>
              </w:rPr>
            </w:pPr>
            <w:r w:rsidRPr="00582A5B">
              <w:rPr>
                <w:lang w:val="en-US"/>
              </w:rPr>
              <w:t>2</w:t>
            </w:r>
          </w:p>
        </w:tc>
      </w:tr>
      <w:tr w:rsidR="00BD1A65" w:rsidRPr="00AE62E1" w14:paraId="2CCD5194" w14:textId="77777777" w:rsidTr="008C3802">
        <w:trPr>
          <w:trHeight w:val="107"/>
        </w:trPr>
        <w:tc>
          <w:tcPr>
            <w:tcW w:w="4406" w:type="dxa"/>
            <w:tcBorders>
              <w:top w:val="nil"/>
            </w:tcBorders>
          </w:tcPr>
          <w:p w14:paraId="1A4F54C6" w14:textId="7FE40C85" w:rsidR="00BD1A65" w:rsidRPr="00581E9A" w:rsidRDefault="00581E9A" w:rsidP="003F081F">
            <w:pPr>
              <w:pStyle w:val="ListParagraph"/>
              <w:ind w:left="0"/>
              <w:rPr>
                <w:lang w:val="en-US"/>
              </w:rPr>
            </w:pPr>
            <w:r w:rsidRPr="00581E9A">
              <w:rPr>
                <w:lang w:val="en-US"/>
              </w:rPr>
              <w:t>Resolution (bits) (ADC)</w:t>
            </w:r>
          </w:p>
        </w:tc>
        <w:tc>
          <w:tcPr>
            <w:tcW w:w="4406" w:type="dxa"/>
          </w:tcPr>
          <w:p w14:paraId="7073FD67" w14:textId="3DD97FFE" w:rsidR="008C3802" w:rsidRPr="00582A5B" w:rsidRDefault="00582A5B" w:rsidP="003F081F">
            <w:pPr>
              <w:pStyle w:val="ListParagraph"/>
              <w:ind w:left="0"/>
              <w:rPr>
                <w:lang w:val="en-US"/>
              </w:rPr>
            </w:pPr>
            <w:r w:rsidRPr="00582A5B">
              <w:rPr>
                <w:lang w:val="en-US"/>
              </w:rPr>
              <w:t>16</w:t>
            </w:r>
          </w:p>
        </w:tc>
      </w:tr>
    </w:tbl>
    <w:p w14:paraId="684D6F12" w14:textId="77777777" w:rsidR="007171E4" w:rsidRDefault="007171E4" w:rsidP="00FA65DC">
      <w:pPr>
        <w:rPr>
          <w:b/>
          <w:bCs/>
          <w:sz w:val="44"/>
          <w:szCs w:val="44"/>
          <w:lang w:val="en-US"/>
        </w:rPr>
      </w:pPr>
    </w:p>
    <w:p w14:paraId="43933001" w14:textId="4D764D97" w:rsidR="00FA65DC" w:rsidRDefault="00886D55" w:rsidP="00FA65DC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Battery</w:t>
      </w:r>
    </w:p>
    <w:p w14:paraId="2B1E5A15" w14:textId="77777777" w:rsidR="008C3A0A" w:rsidRPr="00E57E0E" w:rsidRDefault="008C3A0A" w:rsidP="008C3A0A">
      <w:pPr>
        <w:pStyle w:val="ListParagraph"/>
        <w:ind w:left="1440"/>
        <w:rPr>
          <w:lang w:val="en-US"/>
        </w:rPr>
      </w:pPr>
    </w:p>
    <w:p w14:paraId="1DEE07F9" w14:textId="77777777" w:rsidR="00E57E0E" w:rsidRPr="00E57E0E" w:rsidRDefault="00E57E0E" w:rsidP="00E57E0E">
      <w:pPr>
        <w:rPr>
          <w:lang w:val="en-DE"/>
        </w:rPr>
      </w:pPr>
    </w:p>
    <w:p w14:paraId="2DD3C054" w14:textId="5837A2FE" w:rsidR="00886D55" w:rsidRDefault="00E57E0E" w:rsidP="00E57E0E">
      <w:pPr>
        <w:rPr>
          <w:lang w:val="en-DE"/>
        </w:rPr>
      </w:pPr>
      <w:r w:rsidRPr="00E57E0E">
        <w:rPr>
          <w:lang w:val="en-DE"/>
        </w:rPr>
        <w:t>Lithium-ion polymer batteries are thin, light, and powerful. The output ranges from 4.2V when completely charged to 3.7V. This battery has a capacity of 350mAh for a total of about 1.3 Wh.</w:t>
      </w:r>
    </w:p>
    <w:p w14:paraId="5C31E686" w14:textId="325059C1" w:rsidR="007171E4" w:rsidRDefault="00EA0C7E" w:rsidP="00E57E0E">
      <w:pPr>
        <w:rPr>
          <w:lang w:val="en-DE"/>
        </w:rPr>
      </w:pPr>
      <w:r>
        <w:rPr>
          <w:lang w:val="de-CH"/>
        </w:rPr>
        <w:t xml:space="preserve"> </w:t>
      </w:r>
      <w:r w:rsidR="00813EA0" w:rsidRPr="004E104B">
        <w:rPr>
          <w:lang w:val="en-US"/>
        </w:rPr>
        <w:t xml:space="preserve">                                                                                                                             </w:t>
      </w:r>
      <w:r w:rsidRPr="004E104B">
        <w:rPr>
          <w:lang w:val="en-US"/>
        </w:rPr>
        <w:t xml:space="preserve">  </w:t>
      </w:r>
      <w:r w:rsidR="00813EA0">
        <w:rPr>
          <w:noProof/>
          <w:lang w:val="en-DE"/>
        </w:rPr>
        <w:drawing>
          <wp:inline distT="0" distB="0" distL="0" distR="0" wp14:anchorId="1E2B77A6" wp14:editId="4AC8AF85">
            <wp:extent cx="1145540" cy="1145540"/>
            <wp:effectExtent l="0" t="0" r="0" b="0"/>
            <wp:docPr id="3" name="Picture 3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whiteboa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202868" cy="120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34B6" w14:textId="77777777" w:rsidR="007171E4" w:rsidRDefault="007171E4" w:rsidP="00E57E0E">
      <w:pPr>
        <w:rPr>
          <w:lang w:val="en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71E4" w14:paraId="4A275C55" w14:textId="77777777" w:rsidTr="007171E4">
        <w:tc>
          <w:tcPr>
            <w:tcW w:w="4508" w:type="dxa"/>
          </w:tcPr>
          <w:p w14:paraId="74D4B411" w14:textId="7EBB49B7" w:rsidR="007171E4" w:rsidRDefault="00A110CA" w:rsidP="00E57E0E">
            <w:pPr>
              <w:rPr>
                <w:lang w:val="en-DE"/>
              </w:rPr>
            </w:pPr>
            <w:r w:rsidRPr="00A110CA">
              <w:rPr>
                <w:lang w:val="en-DE"/>
              </w:rPr>
              <w:t>Dimensions</w:t>
            </w:r>
          </w:p>
        </w:tc>
        <w:tc>
          <w:tcPr>
            <w:tcW w:w="4508" w:type="dxa"/>
          </w:tcPr>
          <w:p w14:paraId="1F0CD3D5" w14:textId="3AE4F58C" w:rsidR="007171E4" w:rsidRDefault="00A110CA" w:rsidP="00E57E0E">
            <w:pPr>
              <w:rPr>
                <w:lang w:val="en-DE"/>
              </w:rPr>
            </w:pPr>
            <w:r w:rsidRPr="00A110CA">
              <w:rPr>
                <w:lang w:val="en-DE"/>
              </w:rPr>
              <w:t xml:space="preserve">approx. 37mm </w:t>
            </w:r>
            <w:r>
              <w:rPr>
                <w:lang w:val="de-CH"/>
              </w:rPr>
              <w:t>*</w:t>
            </w:r>
            <w:r w:rsidRPr="00A110CA">
              <w:rPr>
                <w:lang w:val="en-DE"/>
              </w:rPr>
              <w:t xml:space="preserve">20.8mm </w:t>
            </w:r>
            <w:r>
              <w:rPr>
                <w:lang w:val="en-DE"/>
              </w:rPr>
              <w:t>*</w:t>
            </w:r>
            <w:r w:rsidRPr="00A110CA">
              <w:rPr>
                <w:lang w:val="en-DE"/>
              </w:rPr>
              <w:t>5.8mm</w:t>
            </w:r>
          </w:p>
        </w:tc>
      </w:tr>
      <w:tr w:rsidR="007171E4" w14:paraId="2C73ADB5" w14:textId="77777777" w:rsidTr="007171E4">
        <w:tc>
          <w:tcPr>
            <w:tcW w:w="4508" w:type="dxa"/>
          </w:tcPr>
          <w:p w14:paraId="630E0D6E" w14:textId="0BF88390" w:rsidR="007171E4" w:rsidRPr="00B71F43" w:rsidRDefault="00B71F43" w:rsidP="00E57E0E">
            <w:pPr>
              <w:rPr>
                <w:lang w:val="de-CH"/>
              </w:rPr>
            </w:pPr>
            <w:r>
              <w:rPr>
                <w:lang w:val="de-CH"/>
              </w:rPr>
              <w:t>Weight</w:t>
            </w:r>
          </w:p>
        </w:tc>
        <w:tc>
          <w:tcPr>
            <w:tcW w:w="4508" w:type="dxa"/>
          </w:tcPr>
          <w:p w14:paraId="2D262C06" w14:textId="789139AB" w:rsidR="007171E4" w:rsidRPr="00B71F43" w:rsidRDefault="00B71F43" w:rsidP="00E57E0E">
            <w:pPr>
              <w:rPr>
                <w:lang w:val="de-CH"/>
              </w:rPr>
            </w:pPr>
            <w:r>
              <w:rPr>
                <w:lang w:val="de-CH"/>
              </w:rPr>
              <w:t>12g</w:t>
            </w:r>
          </w:p>
        </w:tc>
      </w:tr>
      <w:tr w:rsidR="007171E4" w14:paraId="5D82F91E" w14:textId="77777777" w:rsidTr="007171E4">
        <w:tc>
          <w:tcPr>
            <w:tcW w:w="4508" w:type="dxa"/>
          </w:tcPr>
          <w:p w14:paraId="6CDBD630" w14:textId="5AAFAB35" w:rsidR="007171E4" w:rsidRPr="00B71F43" w:rsidRDefault="00B71F43" w:rsidP="00E57E0E">
            <w:pPr>
              <w:rPr>
                <w:lang w:val="de-CH"/>
              </w:rPr>
            </w:pPr>
            <w:r>
              <w:rPr>
                <w:lang w:val="de-CH"/>
              </w:rPr>
              <w:t>Capacity</w:t>
            </w:r>
          </w:p>
        </w:tc>
        <w:tc>
          <w:tcPr>
            <w:tcW w:w="4508" w:type="dxa"/>
          </w:tcPr>
          <w:p w14:paraId="48B4DCAF" w14:textId="642A10D0" w:rsidR="007171E4" w:rsidRPr="00764957" w:rsidRDefault="00764957" w:rsidP="00E57E0E">
            <w:pPr>
              <w:rPr>
                <w:lang w:val="de-CH"/>
              </w:rPr>
            </w:pPr>
            <w:r>
              <w:rPr>
                <w:lang w:val="de-CH"/>
              </w:rPr>
              <w:t>350mAh</w:t>
            </w:r>
          </w:p>
        </w:tc>
      </w:tr>
      <w:tr w:rsidR="007171E4" w14:paraId="689AB7A3" w14:textId="77777777" w:rsidTr="007171E4">
        <w:tc>
          <w:tcPr>
            <w:tcW w:w="4508" w:type="dxa"/>
          </w:tcPr>
          <w:p w14:paraId="049BE20C" w14:textId="5A4B8A27" w:rsidR="007171E4" w:rsidRPr="00764957" w:rsidRDefault="00764957" w:rsidP="00E57E0E">
            <w:pPr>
              <w:rPr>
                <w:lang w:val="de-CH"/>
              </w:rPr>
            </w:pPr>
            <w:r>
              <w:rPr>
                <w:lang w:val="de-CH"/>
              </w:rPr>
              <w:t>Voltage</w:t>
            </w:r>
          </w:p>
        </w:tc>
        <w:tc>
          <w:tcPr>
            <w:tcW w:w="4508" w:type="dxa"/>
          </w:tcPr>
          <w:p w14:paraId="6B3B9A48" w14:textId="1C4E024D" w:rsidR="007171E4" w:rsidRPr="00F2038F" w:rsidRDefault="00F2038F" w:rsidP="00E57E0E">
            <w:pPr>
              <w:rPr>
                <w:lang w:val="de-CH"/>
              </w:rPr>
            </w:pPr>
            <w:r>
              <w:rPr>
                <w:lang w:val="de-CH"/>
              </w:rPr>
              <w:t>3.7V</w:t>
            </w:r>
          </w:p>
        </w:tc>
      </w:tr>
      <w:tr w:rsidR="007171E4" w14:paraId="04670CA0" w14:textId="77777777" w:rsidTr="007171E4">
        <w:tc>
          <w:tcPr>
            <w:tcW w:w="4508" w:type="dxa"/>
          </w:tcPr>
          <w:p w14:paraId="1283CF3F" w14:textId="643BC63A" w:rsidR="007171E4" w:rsidRPr="000F5D87" w:rsidRDefault="000F5D87" w:rsidP="00E57E0E">
            <w:pPr>
              <w:rPr>
                <w:lang w:val="de-CH"/>
              </w:rPr>
            </w:pPr>
            <w:r>
              <w:rPr>
                <w:lang w:val="de-CH"/>
              </w:rPr>
              <w:t>Type</w:t>
            </w:r>
          </w:p>
        </w:tc>
        <w:tc>
          <w:tcPr>
            <w:tcW w:w="4508" w:type="dxa"/>
          </w:tcPr>
          <w:p w14:paraId="65B24DFF" w14:textId="37895E78" w:rsidR="007171E4" w:rsidRPr="000F5D87" w:rsidRDefault="000F5D87" w:rsidP="00E57E0E">
            <w:pPr>
              <w:rPr>
                <w:lang w:val="de-CH"/>
              </w:rPr>
            </w:pPr>
            <w:r>
              <w:rPr>
                <w:lang w:val="de-CH"/>
              </w:rPr>
              <w:t>Li-Po</w:t>
            </w:r>
          </w:p>
        </w:tc>
      </w:tr>
    </w:tbl>
    <w:p w14:paraId="40F8CE2C" w14:textId="77777777" w:rsidR="00E57E0E" w:rsidRDefault="00E57E0E" w:rsidP="00E57E0E">
      <w:pPr>
        <w:rPr>
          <w:lang w:val="en-DE"/>
        </w:rPr>
      </w:pPr>
    </w:p>
    <w:p w14:paraId="6301AB46" w14:textId="39544772" w:rsidR="0032171B" w:rsidRPr="003234DC" w:rsidRDefault="006D016E" w:rsidP="0032171B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lang w:val="en-DE"/>
        </w:rPr>
      </w:pPr>
      <w:r>
        <w:rPr>
          <w:b/>
          <w:bCs/>
          <w:sz w:val="44"/>
          <w:szCs w:val="44"/>
          <w:lang w:val="de-CH"/>
        </w:rPr>
        <w:t>Charging Plate</w:t>
      </w:r>
    </w:p>
    <w:p w14:paraId="07123BF3" w14:textId="77777777" w:rsidR="003234DC" w:rsidRDefault="003234DC" w:rsidP="003234DC">
      <w:pPr>
        <w:rPr>
          <w:b/>
          <w:bCs/>
          <w:sz w:val="44"/>
          <w:szCs w:val="44"/>
          <w:lang w:val="en-DE"/>
        </w:rPr>
      </w:pPr>
    </w:p>
    <w:p w14:paraId="1FBF558D" w14:textId="77777777" w:rsidR="00E657CE" w:rsidRPr="003234DC" w:rsidRDefault="00E657CE" w:rsidP="003234DC">
      <w:pPr>
        <w:rPr>
          <w:b/>
          <w:bCs/>
          <w:sz w:val="44"/>
          <w:szCs w:val="44"/>
          <w:lang w:val="en-DE"/>
        </w:rPr>
      </w:pPr>
    </w:p>
    <w:p w14:paraId="39163840" w14:textId="512EE60C" w:rsidR="0032171B" w:rsidRDefault="008F53F2" w:rsidP="0032171B">
      <w:pPr>
        <w:rPr>
          <w:lang w:val="en-US"/>
        </w:rPr>
      </w:pPr>
      <w:r w:rsidRPr="008F53F2">
        <w:rPr>
          <w:lang w:val="en-DE"/>
        </w:rPr>
        <w:t>Qi is an open interface standard that defines wireless power transfer using inductive charging over distances of up to 4 cm. It is developed by the Wireless Power Consortium. The system uses a charging pad and a compatible device, which is placed on top of the pad, charging via resonant inductive coupling</w:t>
      </w:r>
      <w:r w:rsidRPr="008F53F2">
        <w:rPr>
          <w:lang w:val="en-US"/>
        </w:rPr>
        <w:t>.</w:t>
      </w:r>
    </w:p>
    <w:p w14:paraId="3651939B" w14:textId="7D099ECB" w:rsidR="009A5CC9" w:rsidRDefault="009A5CC9" w:rsidP="0032171B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410EF0A1" wp14:editId="5EA349D5">
            <wp:extent cx="1304544" cy="1304544"/>
            <wp:effectExtent l="0" t="0" r="3810" b="381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19477" cy="131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1445" w14:textId="77777777" w:rsidR="00EC4966" w:rsidRDefault="00EC4966" w:rsidP="0032171B">
      <w:pPr>
        <w:rPr>
          <w:lang w:val="en-US"/>
        </w:rPr>
      </w:pPr>
    </w:p>
    <w:p w14:paraId="2AA545DA" w14:textId="77777777" w:rsidR="00EC4966" w:rsidRDefault="00EC4966" w:rsidP="0032171B">
      <w:pPr>
        <w:rPr>
          <w:lang w:val="en-US"/>
        </w:rPr>
      </w:pPr>
    </w:p>
    <w:p w14:paraId="364BF17A" w14:textId="77777777" w:rsidR="00EC4966" w:rsidRDefault="00EC4966" w:rsidP="0032171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4966" w14:paraId="27C3796E" w14:textId="77777777" w:rsidTr="00EC4966">
        <w:tc>
          <w:tcPr>
            <w:tcW w:w="4508" w:type="dxa"/>
          </w:tcPr>
          <w:p w14:paraId="5D8974EE" w14:textId="0602DD8C" w:rsidR="00EC4966" w:rsidRDefault="00EA7EA0" w:rsidP="0032171B">
            <w:pPr>
              <w:rPr>
                <w:lang w:val="en-US"/>
              </w:rPr>
            </w:pPr>
            <w:r>
              <w:rPr>
                <w:lang w:val="en-US"/>
              </w:rPr>
              <w:t>An</w:t>
            </w:r>
            <w:r w:rsidR="00EE3EC7">
              <w:rPr>
                <w:lang w:val="en-US"/>
              </w:rPr>
              <w:t>tenna size</w:t>
            </w:r>
          </w:p>
        </w:tc>
        <w:tc>
          <w:tcPr>
            <w:tcW w:w="4508" w:type="dxa"/>
          </w:tcPr>
          <w:p w14:paraId="7D57AE37" w14:textId="1C39D433" w:rsidR="00EC4966" w:rsidRDefault="00EE3EC7" w:rsidP="0032171B">
            <w:pPr>
              <w:rPr>
                <w:lang w:val="en-US"/>
              </w:rPr>
            </w:pPr>
            <w:r>
              <w:rPr>
                <w:lang w:val="en-US"/>
              </w:rPr>
              <w:t>32*48mm</w:t>
            </w:r>
          </w:p>
        </w:tc>
      </w:tr>
      <w:tr w:rsidR="00EC4966" w14:paraId="1BA4909B" w14:textId="77777777" w:rsidTr="00EC4966">
        <w:tc>
          <w:tcPr>
            <w:tcW w:w="4508" w:type="dxa"/>
          </w:tcPr>
          <w:p w14:paraId="111637C5" w14:textId="6CBFC9C5" w:rsidR="00EC4966" w:rsidRDefault="00EE3EC7" w:rsidP="0032171B">
            <w:pPr>
              <w:rPr>
                <w:lang w:val="en-US"/>
              </w:rPr>
            </w:pPr>
            <w:r>
              <w:rPr>
                <w:lang w:val="en-US"/>
              </w:rPr>
              <w:t>Circuit Board Size</w:t>
            </w:r>
          </w:p>
        </w:tc>
        <w:tc>
          <w:tcPr>
            <w:tcW w:w="4508" w:type="dxa"/>
          </w:tcPr>
          <w:p w14:paraId="1C664CFF" w14:textId="6B869673" w:rsidR="00EC4966" w:rsidRDefault="009E1225" w:rsidP="0032171B">
            <w:pPr>
              <w:rPr>
                <w:lang w:val="en-US"/>
              </w:rPr>
            </w:pPr>
            <w:r>
              <w:rPr>
                <w:lang w:val="en-US"/>
              </w:rPr>
              <w:t>30*42mm</w:t>
            </w:r>
          </w:p>
        </w:tc>
      </w:tr>
      <w:tr w:rsidR="00EC4966" w14:paraId="1CCD5E8E" w14:textId="77777777" w:rsidTr="00EC4966">
        <w:tc>
          <w:tcPr>
            <w:tcW w:w="4508" w:type="dxa"/>
          </w:tcPr>
          <w:p w14:paraId="134C461B" w14:textId="0EA130C1" w:rsidR="00EC4966" w:rsidRDefault="009E1225" w:rsidP="0032171B">
            <w:pPr>
              <w:rPr>
                <w:lang w:val="en-US"/>
              </w:rPr>
            </w:pPr>
            <w:r>
              <w:rPr>
                <w:lang w:val="en-US"/>
              </w:rPr>
              <w:t>Connecting ware length</w:t>
            </w:r>
          </w:p>
        </w:tc>
        <w:tc>
          <w:tcPr>
            <w:tcW w:w="4508" w:type="dxa"/>
          </w:tcPr>
          <w:p w14:paraId="702A2B55" w14:textId="02576370" w:rsidR="00EC4966" w:rsidRDefault="009E1225" w:rsidP="0032171B">
            <w:pPr>
              <w:rPr>
                <w:lang w:val="en-US"/>
              </w:rPr>
            </w:pPr>
            <w:r>
              <w:rPr>
                <w:lang w:val="en-US"/>
              </w:rPr>
              <w:t>20mm</w:t>
            </w:r>
          </w:p>
        </w:tc>
      </w:tr>
      <w:tr w:rsidR="00EC4966" w14:paraId="2445C6B4" w14:textId="77777777" w:rsidTr="00EC4966">
        <w:tc>
          <w:tcPr>
            <w:tcW w:w="4508" w:type="dxa"/>
          </w:tcPr>
          <w:p w14:paraId="0DB13F09" w14:textId="755110F2" w:rsidR="00EC4966" w:rsidRDefault="003A4D99" w:rsidP="0032171B">
            <w:pPr>
              <w:rPr>
                <w:lang w:val="en-US"/>
              </w:rPr>
            </w:pPr>
            <w:r>
              <w:rPr>
                <w:lang w:val="en-US"/>
              </w:rPr>
              <w:t>Charge current</w:t>
            </w:r>
          </w:p>
        </w:tc>
        <w:tc>
          <w:tcPr>
            <w:tcW w:w="4508" w:type="dxa"/>
          </w:tcPr>
          <w:p w14:paraId="63CC00C1" w14:textId="280F8932" w:rsidR="00EC4966" w:rsidRDefault="003A4D99" w:rsidP="0032171B">
            <w:pPr>
              <w:rPr>
                <w:lang w:val="en-US"/>
              </w:rPr>
            </w:pPr>
            <w:r>
              <w:rPr>
                <w:lang w:val="en-US"/>
              </w:rPr>
              <w:t>200-600mAh</w:t>
            </w:r>
          </w:p>
        </w:tc>
      </w:tr>
      <w:tr w:rsidR="00EC4966" w14:paraId="4747DB65" w14:textId="77777777" w:rsidTr="00EC4966">
        <w:tc>
          <w:tcPr>
            <w:tcW w:w="4508" w:type="dxa"/>
          </w:tcPr>
          <w:p w14:paraId="23E4B205" w14:textId="725D764D" w:rsidR="00EC4966" w:rsidRDefault="007A19D8" w:rsidP="0032171B">
            <w:pPr>
              <w:rPr>
                <w:lang w:val="en-US"/>
              </w:rPr>
            </w:pPr>
            <w:r>
              <w:rPr>
                <w:lang w:val="en-US"/>
              </w:rPr>
              <w:t>Transmitter Distance</w:t>
            </w:r>
          </w:p>
        </w:tc>
        <w:tc>
          <w:tcPr>
            <w:tcW w:w="4508" w:type="dxa"/>
          </w:tcPr>
          <w:p w14:paraId="178E405D" w14:textId="500CEF57" w:rsidR="00EC4966" w:rsidRDefault="007A19D8" w:rsidP="0032171B">
            <w:pPr>
              <w:rPr>
                <w:lang w:val="en-US"/>
              </w:rPr>
            </w:pPr>
            <w:r>
              <w:rPr>
                <w:lang w:val="en-US"/>
              </w:rPr>
              <w:t>1-4mm</w:t>
            </w:r>
          </w:p>
        </w:tc>
      </w:tr>
    </w:tbl>
    <w:p w14:paraId="166E8465" w14:textId="77777777" w:rsidR="00EC4966" w:rsidRDefault="00EC4966" w:rsidP="0032171B">
      <w:pPr>
        <w:rPr>
          <w:lang w:val="en-US"/>
        </w:rPr>
      </w:pPr>
    </w:p>
    <w:p w14:paraId="66F9A9A2" w14:textId="77777777" w:rsidR="00E657CE" w:rsidRDefault="00E657CE" w:rsidP="0032171B">
      <w:pPr>
        <w:rPr>
          <w:lang w:val="en-US"/>
        </w:rPr>
      </w:pPr>
    </w:p>
    <w:p w14:paraId="3E5F5B44" w14:textId="77777777" w:rsidR="00E657CE" w:rsidRDefault="00E657CE" w:rsidP="0032171B">
      <w:pPr>
        <w:rPr>
          <w:lang w:val="en-US"/>
        </w:rPr>
      </w:pPr>
    </w:p>
    <w:p w14:paraId="44C58CB4" w14:textId="2C0B3230" w:rsidR="002C1A9D" w:rsidRDefault="00E657CE" w:rsidP="00D45311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lang w:val="en-US"/>
        </w:rPr>
      </w:pPr>
      <w:r w:rsidRPr="00E657CE">
        <w:rPr>
          <w:b/>
          <w:bCs/>
          <w:sz w:val="44"/>
          <w:szCs w:val="44"/>
          <w:lang w:val="en-US"/>
        </w:rPr>
        <w:t>Fabric</w:t>
      </w:r>
    </w:p>
    <w:p w14:paraId="50C0598A" w14:textId="77777777" w:rsidR="00FA6CBA" w:rsidRDefault="00FA6CBA" w:rsidP="00FA6CBA">
      <w:pPr>
        <w:rPr>
          <w:b/>
          <w:bCs/>
          <w:sz w:val="44"/>
          <w:szCs w:val="44"/>
          <w:lang w:val="en-US"/>
        </w:rPr>
      </w:pPr>
    </w:p>
    <w:p w14:paraId="5898F62F" w14:textId="7BCBFCBD" w:rsidR="00FA6CBA" w:rsidRDefault="00975CF4" w:rsidP="00FA6CBA">
      <w:pPr>
        <w:rPr>
          <w:lang w:val="en-DE"/>
        </w:rPr>
      </w:pPr>
      <w:r w:rsidRPr="00975CF4">
        <w:rPr>
          <w:lang w:val="en-DE"/>
        </w:rPr>
        <w:t>Medical textiles are an important part of the large variety of technical textile products, ranging from high-volume disposable products for baby diapers, feminine hygiene, and adult incontinence through to extremely specialized and high-value textile products for use in blood filtration, surgical sutures, prostheses, and most recently, scaffolds for new tissue growth.</w:t>
      </w:r>
    </w:p>
    <w:p w14:paraId="57311C9C" w14:textId="77777777" w:rsidR="00A12DE5" w:rsidRDefault="00A12DE5" w:rsidP="00FA6CBA">
      <w:pPr>
        <w:rPr>
          <w:lang w:val="en-DE"/>
        </w:rPr>
      </w:pPr>
    </w:p>
    <w:p w14:paraId="76B29822" w14:textId="6CB9A8C9" w:rsidR="00A12DE5" w:rsidRDefault="00A12DE5" w:rsidP="00FA6CBA">
      <w:pPr>
        <w:rPr>
          <w:lang w:val="en-US"/>
        </w:rPr>
      </w:pPr>
      <w:r w:rsidRPr="00A12DE5">
        <w:rPr>
          <w:lang w:val="en-US"/>
        </w:rPr>
        <w:t xml:space="preserve">                                                                  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298D0BE0" wp14:editId="1F601B55">
            <wp:extent cx="1186249" cy="1186249"/>
            <wp:effectExtent l="0" t="0" r="0" b="0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103" cy="119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5F15" w14:textId="77777777" w:rsidR="00A12DE5" w:rsidRDefault="00A12DE5" w:rsidP="00FA6CBA">
      <w:pPr>
        <w:rPr>
          <w:lang w:val="en-US"/>
        </w:rPr>
      </w:pPr>
    </w:p>
    <w:p w14:paraId="6958C943" w14:textId="77777777" w:rsidR="00A12DE5" w:rsidRDefault="00A12DE5" w:rsidP="00FA6CBA">
      <w:pPr>
        <w:rPr>
          <w:lang w:val="en-US"/>
        </w:rPr>
      </w:pPr>
    </w:p>
    <w:p w14:paraId="15D5532A" w14:textId="77777777" w:rsidR="00A12DE5" w:rsidRDefault="00A12DE5" w:rsidP="00FA6CB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2DE5" w14:paraId="5182657A" w14:textId="77777777" w:rsidTr="00A12DE5">
        <w:tc>
          <w:tcPr>
            <w:tcW w:w="4508" w:type="dxa"/>
          </w:tcPr>
          <w:p w14:paraId="2EDF9DC6" w14:textId="7AC74FCC" w:rsidR="00A12DE5" w:rsidRDefault="00CF2F6F" w:rsidP="00FA6CBA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  <w:tc>
          <w:tcPr>
            <w:tcW w:w="4508" w:type="dxa"/>
          </w:tcPr>
          <w:p w14:paraId="53B49343" w14:textId="188E78DB" w:rsidR="00A12DE5" w:rsidRDefault="00CF2F6F" w:rsidP="00FA6CBA">
            <w:pPr>
              <w:rPr>
                <w:lang w:val="en-US"/>
              </w:rPr>
            </w:pPr>
            <w:r>
              <w:rPr>
                <w:lang w:val="en-US"/>
              </w:rPr>
              <w:t>cotton</w:t>
            </w:r>
          </w:p>
        </w:tc>
      </w:tr>
      <w:tr w:rsidR="00A12DE5" w14:paraId="5D009AAB" w14:textId="77777777" w:rsidTr="00A12DE5">
        <w:tc>
          <w:tcPr>
            <w:tcW w:w="4508" w:type="dxa"/>
          </w:tcPr>
          <w:p w14:paraId="127BE7FE" w14:textId="44ED8E60" w:rsidR="00A12DE5" w:rsidRDefault="007F05C1" w:rsidP="00FA6CBA">
            <w:pPr>
              <w:rPr>
                <w:lang w:val="en-US"/>
              </w:rPr>
            </w:pPr>
            <w:r>
              <w:rPr>
                <w:lang w:val="en-US"/>
              </w:rPr>
              <w:t>Extensibility lengthwise</w:t>
            </w:r>
          </w:p>
        </w:tc>
        <w:tc>
          <w:tcPr>
            <w:tcW w:w="4508" w:type="dxa"/>
          </w:tcPr>
          <w:p w14:paraId="367FB99D" w14:textId="77FB85FD" w:rsidR="00A12DE5" w:rsidRDefault="00F86362" w:rsidP="00FA6CBA">
            <w:pPr>
              <w:rPr>
                <w:lang w:val="en-US"/>
              </w:rPr>
            </w:pPr>
            <w:r>
              <w:rPr>
                <w:lang w:val="en-US"/>
              </w:rPr>
              <w:t>85%</w:t>
            </w:r>
          </w:p>
        </w:tc>
      </w:tr>
      <w:tr w:rsidR="00A12DE5" w14:paraId="76FB3606" w14:textId="77777777" w:rsidTr="00A12DE5">
        <w:tc>
          <w:tcPr>
            <w:tcW w:w="4508" w:type="dxa"/>
          </w:tcPr>
          <w:p w14:paraId="7B3A7BC4" w14:textId="163CEDC2" w:rsidR="00A12DE5" w:rsidRDefault="007F05C1" w:rsidP="00FA6CBA">
            <w:pPr>
              <w:rPr>
                <w:lang w:val="en-US"/>
              </w:rPr>
            </w:pPr>
            <w:r>
              <w:rPr>
                <w:lang w:val="en-US"/>
              </w:rPr>
              <w:t>Extensibility</w:t>
            </w:r>
            <w:r>
              <w:rPr>
                <w:lang w:val="en-US"/>
              </w:rPr>
              <w:t xml:space="preserve"> sidewise</w:t>
            </w:r>
          </w:p>
        </w:tc>
        <w:tc>
          <w:tcPr>
            <w:tcW w:w="4508" w:type="dxa"/>
          </w:tcPr>
          <w:p w14:paraId="0DAB12C1" w14:textId="04C1B0D1" w:rsidR="00A12DE5" w:rsidRDefault="00F86362" w:rsidP="00FA6CBA">
            <w:pPr>
              <w:rPr>
                <w:lang w:val="en-US"/>
              </w:rPr>
            </w:pPr>
            <w:r>
              <w:rPr>
                <w:lang w:val="en-US"/>
              </w:rPr>
              <w:t>40%</w:t>
            </w:r>
          </w:p>
        </w:tc>
      </w:tr>
      <w:tr w:rsidR="00A12DE5" w14:paraId="60840535" w14:textId="77777777" w:rsidTr="00A12DE5">
        <w:tc>
          <w:tcPr>
            <w:tcW w:w="4508" w:type="dxa"/>
          </w:tcPr>
          <w:p w14:paraId="1E548210" w14:textId="573EBAC7" w:rsidR="00A12DE5" w:rsidRDefault="00083D73" w:rsidP="00FA6CBA">
            <w:pPr>
              <w:rPr>
                <w:lang w:val="en-US"/>
              </w:rPr>
            </w:pPr>
            <w:r>
              <w:rPr>
                <w:lang w:val="en-US"/>
              </w:rPr>
              <w:t>Weight (</w:t>
            </w:r>
            <w:r w:rsidR="00F86362">
              <w:rPr>
                <w:lang w:val="en-US"/>
              </w:rPr>
              <w:t>GSM)</w:t>
            </w:r>
          </w:p>
        </w:tc>
        <w:tc>
          <w:tcPr>
            <w:tcW w:w="4508" w:type="dxa"/>
          </w:tcPr>
          <w:p w14:paraId="2B0E5949" w14:textId="35FD73F1" w:rsidR="00A12DE5" w:rsidRDefault="00F86362" w:rsidP="00FA6CBA">
            <w:pPr>
              <w:rPr>
                <w:lang w:val="en-US"/>
              </w:rPr>
            </w:pPr>
            <w:r>
              <w:rPr>
                <w:lang w:val="en-US"/>
              </w:rPr>
              <w:t xml:space="preserve">310g </w:t>
            </w:r>
          </w:p>
        </w:tc>
      </w:tr>
      <w:tr w:rsidR="00083D73" w14:paraId="2DDB033D" w14:textId="77777777" w:rsidTr="00A12DE5">
        <w:tc>
          <w:tcPr>
            <w:tcW w:w="4508" w:type="dxa"/>
          </w:tcPr>
          <w:p w14:paraId="5257597C" w14:textId="6DCAD877" w:rsidR="00083D73" w:rsidRDefault="00427F54" w:rsidP="00FA6CBA">
            <w:pPr>
              <w:rPr>
                <w:lang w:val="en-US"/>
              </w:rPr>
            </w:pPr>
            <w:r>
              <w:rPr>
                <w:lang w:val="en-US"/>
              </w:rPr>
              <w:t>Colour</w:t>
            </w:r>
          </w:p>
        </w:tc>
        <w:tc>
          <w:tcPr>
            <w:tcW w:w="4508" w:type="dxa"/>
          </w:tcPr>
          <w:p w14:paraId="7C10DC29" w14:textId="47214B30" w:rsidR="00083D73" w:rsidRDefault="00427F54" w:rsidP="00FA6CBA">
            <w:pPr>
              <w:rPr>
                <w:lang w:val="en-US"/>
              </w:rPr>
            </w:pPr>
            <w:r>
              <w:rPr>
                <w:lang w:val="en-US"/>
              </w:rPr>
              <w:t>Multi colour</w:t>
            </w:r>
          </w:p>
        </w:tc>
      </w:tr>
    </w:tbl>
    <w:p w14:paraId="55DE288F" w14:textId="77777777" w:rsidR="00A12DE5" w:rsidRDefault="00A12DE5" w:rsidP="00FA6CBA">
      <w:pPr>
        <w:rPr>
          <w:lang w:val="en-US"/>
        </w:rPr>
      </w:pPr>
    </w:p>
    <w:p w14:paraId="4CA4218D" w14:textId="77777777" w:rsidR="00427F54" w:rsidRDefault="00427F54" w:rsidP="00FA6CBA">
      <w:pPr>
        <w:rPr>
          <w:lang w:val="en-US"/>
        </w:rPr>
      </w:pPr>
    </w:p>
    <w:p w14:paraId="7C00B72B" w14:textId="77777777" w:rsidR="00427F54" w:rsidRDefault="00427F54" w:rsidP="00FA6CBA">
      <w:pPr>
        <w:rPr>
          <w:lang w:val="en-US"/>
        </w:rPr>
      </w:pPr>
    </w:p>
    <w:p w14:paraId="3F7C7A1C" w14:textId="77777777" w:rsidR="00427F54" w:rsidRDefault="00427F54" w:rsidP="00FA6CBA">
      <w:pPr>
        <w:rPr>
          <w:lang w:val="en-US"/>
        </w:rPr>
      </w:pPr>
    </w:p>
    <w:p w14:paraId="3A47E81F" w14:textId="2DB58531" w:rsidR="00427F54" w:rsidRPr="002610AD" w:rsidRDefault="00F24628" w:rsidP="00FA6CBA">
      <w:pPr>
        <w:rPr>
          <w:i/>
          <w:iCs/>
          <w:lang w:val="en-US"/>
        </w:rPr>
      </w:pPr>
      <w:r w:rsidRPr="00F24628">
        <w:rPr>
          <w:i/>
          <w:iCs/>
          <w:sz w:val="32"/>
          <w:szCs w:val="32"/>
          <w:lang w:val="en-US"/>
        </w:rPr>
        <w:t>References</w:t>
      </w:r>
    </w:p>
    <w:p w14:paraId="0F52C377" w14:textId="0E7439FD" w:rsidR="00F24628" w:rsidRPr="002610AD" w:rsidRDefault="008501AB" w:rsidP="00F24628">
      <w:pPr>
        <w:pStyle w:val="ListParagraph"/>
        <w:numPr>
          <w:ilvl w:val="0"/>
          <w:numId w:val="10"/>
        </w:numPr>
        <w:rPr>
          <w:lang w:val="en-US"/>
        </w:rPr>
      </w:pPr>
      <w:hyperlink r:id="rId11" w:history="1">
        <w:r w:rsidRPr="002610AD">
          <w:rPr>
            <w:rStyle w:val="Hyperlink"/>
            <w:lang w:val="en-US"/>
          </w:rPr>
          <w:t>https://eckstein-shop.de/LiPoAkkuLithium-IonPolymerBatterie32C7V350mAhJST-PHConnector</w:t>
        </w:r>
      </w:hyperlink>
    </w:p>
    <w:p w14:paraId="0E042ABA" w14:textId="71D9E02C" w:rsidR="008501AB" w:rsidRPr="002610AD" w:rsidRDefault="008501AB" w:rsidP="00F24628">
      <w:pPr>
        <w:pStyle w:val="ListParagraph"/>
        <w:numPr>
          <w:ilvl w:val="0"/>
          <w:numId w:val="10"/>
        </w:numPr>
        <w:rPr>
          <w:lang w:val="en-US"/>
        </w:rPr>
      </w:pPr>
      <w:hyperlink r:id="rId12" w:history="1">
        <w:r w:rsidRPr="002610AD">
          <w:rPr>
            <w:rStyle w:val="Hyperlink"/>
            <w:lang w:val="en-US"/>
          </w:rPr>
          <w:t>https://www.maximintegrated.com/en/products/interface/sensor-interface/MAX30102.html/product-details/tabs-1</w:t>
        </w:r>
      </w:hyperlink>
    </w:p>
    <w:p w14:paraId="080FB213" w14:textId="3458F377" w:rsidR="008501AB" w:rsidRPr="002610AD" w:rsidRDefault="0074193B" w:rsidP="00F24628">
      <w:pPr>
        <w:pStyle w:val="ListParagraph"/>
        <w:numPr>
          <w:ilvl w:val="0"/>
          <w:numId w:val="10"/>
        </w:numPr>
        <w:rPr>
          <w:lang w:val="en-US"/>
        </w:rPr>
      </w:pPr>
      <w:hyperlink r:id="rId13" w:history="1">
        <w:r w:rsidRPr="002610AD">
          <w:rPr>
            <w:rStyle w:val="Hyperlink"/>
            <w:lang w:val="en-US"/>
          </w:rPr>
          <w:t>https://www.powerstream.com/T-Lithium.htm</w:t>
        </w:r>
      </w:hyperlink>
    </w:p>
    <w:p w14:paraId="7BFBB720" w14:textId="03374EBB" w:rsidR="0074193B" w:rsidRPr="002610AD" w:rsidRDefault="00295C23" w:rsidP="00F24628">
      <w:pPr>
        <w:pStyle w:val="ListParagraph"/>
        <w:numPr>
          <w:ilvl w:val="0"/>
          <w:numId w:val="10"/>
        </w:numPr>
        <w:rPr>
          <w:lang w:val="en-US"/>
        </w:rPr>
      </w:pPr>
      <w:hyperlink r:id="rId14" w:history="1">
        <w:r w:rsidRPr="002610AD">
          <w:rPr>
            <w:rStyle w:val="Hyperlink"/>
            <w:lang w:val="en-US"/>
          </w:rPr>
          <w:t>https://www.sciencedirect.com/topics/engineering/medical-textile#:~:text=Medical%20textiles%20are%20an%20important,filtration%2C%20surgical%20sutures%2C%20prostheses%2C</w:t>
        </w:r>
      </w:hyperlink>
    </w:p>
    <w:p w14:paraId="60B6EE27" w14:textId="77D72F0C" w:rsidR="00295C23" w:rsidRPr="002610AD" w:rsidRDefault="00295C23" w:rsidP="00F24628">
      <w:pPr>
        <w:pStyle w:val="ListParagraph"/>
        <w:numPr>
          <w:ilvl w:val="0"/>
          <w:numId w:val="10"/>
        </w:numPr>
        <w:rPr>
          <w:lang w:val="en-US"/>
        </w:rPr>
      </w:pPr>
      <w:r w:rsidRPr="002610AD">
        <w:rPr>
          <w:lang w:val="en-US"/>
        </w:rPr>
        <w:t>https://www.kob.de/en/bandages-fabrics/sports-medicine-orthopaedics/fabrics/023</w:t>
      </w:r>
    </w:p>
    <w:p w14:paraId="76684BA1" w14:textId="77777777" w:rsidR="00427F54" w:rsidRPr="002610AD" w:rsidRDefault="00427F54" w:rsidP="00FA6CBA">
      <w:pPr>
        <w:rPr>
          <w:lang w:val="en-US"/>
        </w:rPr>
      </w:pPr>
    </w:p>
    <w:p w14:paraId="45A7AB49" w14:textId="77777777" w:rsidR="008501AB" w:rsidRPr="002610AD" w:rsidRDefault="008501AB" w:rsidP="00FA6CBA">
      <w:pPr>
        <w:rPr>
          <w:lang w:val="en-US"/>
        </w:rPr>
      </w:pPr>
    </w:p>
    <w:sectPr w:rsidR="008501AB" w:rsidRPr="00261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1C0F"/>
    <w:multiLevelType w:val="hybridMultilevel"/>
    <w:tmpl w:val="1FBE35A8"/>
    <w:lvl w:ilvl="0" w:tplc="0809000F">
      <w:start w:val="1"/>
      <w:numFmt w:val="decimal"/>
      <w:lvlText w:val="%1."/>
      <w:lvlJc w:val="left"/>
      <w:pPr>
        <w:ind w:left="1931" w:hanging="360"/>
      </w:pPr>
    </w:lvl>
    <w:lvl w:ilvl="1" w:tplc="08090019" w:tentative="1">
      <w:start w:val="1"/>
      <w:numFmt w:val="lowerLetter"/>
      <w:lvlText w:val="%2."/>
      <w:lvlJc w:val="left"/>
      <w:pPr>
        <w:ind w:left="2651" w:hanging="360"/>
      </w:pPr>
    </w:lvl>
    <w:lvl w:ilvl="2" w:tplc="0809001B" w:tentative="1">
      <w:start w:val="1"/>
      <w:numFmt w:val="lowerRoman"/>
      <w:lvlText w:val="%3."/>
      <w:lvlJc w:val="right"/>
      <w:pPr>
        <w:ind w:left="3371" w:hanging="180"/>
      </w:pPr>
    </w:lvl>
    <w:lvl w:ilvl="3" w:tplc="0809000F" w:tentative="1">
      <w:start w:val="1"/>
      <w:numFmt w:val="decimal"/>
      <w:lvlText w:val="%4."/>
      <w:lvlJc w:val="left"/>
      <w:pPr>
        <w:ind w:left="4091" w:hanging="360"/>
      </w:pPr>
    </w:lvl>
    <w:lvl w:ilvl="4" w:tplc="08090019" w:tentative="1">
      <w:start w:val="1"/>
      <w:numFmt w:val="lowerLetter"/>
      <w:lvlText w:val="%5."/>
      <w:lvlJc w:val="left"/>
      <w:pPr>
        <w:ind w:left="4811" w:hanging="360"/>
      </w:pPr>
    </w:lvl>
    <w:lvl w:ilvl="5" w:tplc="0809001B" w:tentative="1">
      <w:start w:val="1"/>
      <w:numFmt w:val="lowerRoman"/>
      <w:lvlText w:val="%6."/>
      <w:lvlJc w:val="right"/>
      <w:pPr>
        <w:ind w:left="5531" w:hanging="180"/>
      </w:pPr>
    </w:lvl>
    <w:lvl w:ilvl="6" w:tplc="0809000F" w:tentative="1">
      <w:start w:val="1"/>
      <w:numFmt w:val="decimal"/>
      <w:lvlText w:val="%7."/>
      <w:lvlJc w:val="left"/>
      <w:pPr>
        <w:ind w:left="6251" w:hanging="360"/>
      </w:pPr>
    </w:lvl>
    <w:lvl w:ilvl="7" w:tplc="08090019" w:tentative="1">
      <w:start w:val="1"/>
      <w:numFmt w:val="lowerLetter"/>
      <w:lvlText w:val="%8."/>
      <w:lvlJc w:val="left"/>
      <w:pPr>
        <w:ind w:left="6971" w:hanging="360"/>
      </w:pPr>
    </w:lvl>
    <w:lvl w:ilvl="8" w:tplc="08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" w15:restartNumberingAfterBreak="0">
    <w:nsid w:val="0C5E2A1B"/>
    <w:multiLevelType w:val="hybridMultilevel"/>
    <w:tmpl w:val="F702C6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D17AA"/>
    <w:multiLevelType w:val="hybridMultilevel"/>
    <w:tmpl w:val="26AAC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B7C36"/>
    <w:multiLevelType w:val="hybridMultilevel"/>
    <w:tmpl w:val="CCA2151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3E22B5"/>
    <w:multiLevelType w:val="hybridMultilevel"/>
    <w:tmpl w:val="40988BF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9B36F85"/>
    <w:multiLevelType w:val="hybridMultilevel"/>
    <w:tmpl w:val="649E9EF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FD4CD0"/>
    <w:multiLevelType w:val="hybridMultilevel"/>
    <w:tmpl w:val="375055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5F437A"/>
    <w:multiLevelType w:val="hybridMultilevel"/>
    <w:tmpl w:val="CED8BCC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72FFE"/>
    <w:multiLevelType w:val="hybridMultilevel"/>
    <w:tmpl w:val="A7D2933A"/>
    <w:lvl w:ilvl="0" w:tplc="DDEE8F62">
      <w:start w:val="1"/>
      <w:numFmt w:val="lowerRoman"/>
      <w:lvlText w:val="%1."/>
      <w:lvlJc w:val="right"/>
      <w:pPr>
        <w:ind w:left="1211" w:hanging="360"/>
      </w:pPr>
      <w:rPr>
        <w:b/>
        <w:bCs/>
        <w:sz w:val="44"/>
        <w:szCs w:val="4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DD3DB0"/>
    <w:multiLevelType w:val="multilevel"/>
    <w:tmpl w:val="649E9EF6"/>
    <w:styleLink w:val="CurrentList1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837623426">
    <w:abstractNumId w:val="2"/>
  </w:num>
  <w:num w:numId="2" w16cid:durableId="80420736">
    <w:abstractNumId w:val="6"/>
  </w:num>
  <w:num w:numId="3" w16cid:durableId="927812187">
    <w:abstractNumId w:val="8"/>
  </w:num>
  <w:num w:numId="4" w16cid:durableId="323245588">
    <w:abstractNumId w:val="5"/>
  </w:num>
  <w:num w:numId="5" w16cid:durableId="1080172602">
    <w:abstractNumId w:val="9"/>
  </w:num>
  <w:num w:numId="6" w16cid:durableId="1301572612">
    <w:abstractNumId w:val="4"/>
  </w:num>
  <w:num w:numId="7" w16cid:durableId="165632769">
    <w:abstractNumId w:val="1"/>
  </w:num>
  <w:num w:numId="8" w16cid:durableId="757558193">
    <w:abstractNumId w:val="3"/>
  </w:num>
  <w:num w:numId="9" w16cid:durableId="1090782656">
    <w:abstractNumId w:val="7"/>
  </w:num>
  <w:num w:numId="10" w16cid:durableId="72325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A0"/>
    <w:rsid w:val="00013474"/>
    <w:rsid w:val="00046F1E"/>
    <w:rsid w:val="00083D73"/>
    <w:rsid w:val="000B429E"/>
    <w:rsid w:val="000F5D87"/>
    <w:rsid w:val="002610AD"/>
    <w:rsid w:val="00295C23"/>
    <w:rsid w:val="002A3174"/>
    <w:rsid w:val="002C1A9D"/>
    <w:rsid w:val="0032171B"/>
    <w:rsid w:val="003234DC"/>
    <w:rsid w:val="003245A4"/>
    <w:rsid w:val="00371CE5"/>
    <w:rsid w:val="003A4D99"/>
    <w:rsid w:val="003C16A5"/>
    <w:rsid w:val="003D6478"/>
    <w:rsid w:val="003F081F"/>
    <w:rsid w:val="00401922"/>
    <w:rsid w:val="00427F54"/>
    <w:rsid w:val="0046145C"/>
    <w:rsid w:val="004E104B"/>
    <w:rsid w:val="004E243C"/>
    <w:rsid w:val="0054755B"/>
    <w:rsid w:val="00581E9A"/>
    <w:rsid w:val="00582A5B"/>
    <w:rsid w:val="006A786B"/>
    <w:rsid w:val="006D016E"/>
    <w:rsid w:val="007171E4"/>
    <w:rsid w:val="00731883"/>
    <w:rsid w:val="0074193B"/>
    <w:rsid w:val="00764957"/>
    <w:rsid w:val="00781CA0"/>
    <w:rsid w:val="007A19D8"/>
    <w:rsid w:val="007F05C1"/>
    <w:rsid w:val="00813EA0"/>
    <w:rsid w:val="008501AB"/>
    <w:rsid w:val="00886D55"/>
    <w:rsid w:val="008C3802"/>
    <w:rsid w:val="008C3A0A"/>
    <w:rsid w:val="008F53F2"/>
    <w:rsid w:val="009429F4"/>
    <w:rsid w:val="00975CF4"/>
    <w:rsid w:val="00977D18"/>
    <w:rsid w:val="009A5CC9"/>
    <w:rsid w:val="009C0F82"/>
    <w:rsid w:val="009E1225"/>
    <w:rsid w:val="00A06C15"/>
    <w:rsid w:val="00A110CA"/>
    <w:rsid w:val="00A12DE5"/>
    <w:rsid w:val="00AE62E1"/>
    <w:rsid w:val="00B71F43"/>
    <w:rsid w:val="00BD1A65"/>
    <w:rsid w:val="00C1372D"/>
    <w:rsid w:val="00CF2F6F"/>
    <w:rsid w:val="00D45311"/>
    <w:rsid w:val="00DE4D8F"/>
    <w:rsid w:val="00DF68E0"/>
    <w:rsid w:val="00E57E0E"/>
    <w:rsid w:val="00E657CE"/>
    <w:rsid w:val="00E714F1"/>
    <w:rsid w:val="00E723A0"/>
    <w:rsid w:val="00E9401E"/>
    <w:rsid w:val="00EA0C7E"/>
    <w:rsid w:val="00EA7EA0"/>
    <w:rsid w:val="00EB4F5C"/>
    <w:rsid w:val="00EC4966"/>
    <w:rsid w:val="00EE3EC7"/>
    <w:rsid w:val="00F06D97"/>
    <w:rsid w:val="00F2038F"/>
    <w:rsid w:val="00F24628"/>
    <w:rsid w:val="00F35770"/>
    <w:rsid w:val="00F86362"/>
    <w:rsid w:val="00FA65DC"/>
    <w:rsid w:val="00FA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A8A2B6"/>
  <w15:chartTrackingRefBased/>
  <w15:docId w15:val="{D69F8BC5-BC2B-8C49-BA9E-02F13E3C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CA0"/>
    <w:pPr>
      <w:ind w:left="720"/>
      <w:contextualSpacing/>
    </w:pPr>
  </w:style>
  <w:style w:type="table" w:styleId="TableGrid">
    <w:name w:val="Table Grid"/>
    <w:basedOn w:val="TableNormal"/>
    <w:uiPriority w:val="39"/>
    <w:rsid w:val="00013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013474"/>
    <w:pPr>
      <w:numPr>
        <w:numId w:val="5"/>
      </w:numPr>
    </w:pPr>
  </w:style>
  <w:style w:type="character" w:styleId="Hyperlink">
    <w:name w:val="Hyperlink"/>
    <w:basedOn w:val="DefaultParagraphFont"/>
    <w:uiPriority w:val="99"/>
    <w:unhideWhenUsed/>
    <w:rsid w:val="00850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5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86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1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3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powerstream.com/T-Lithium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maximintegrated.com/en/products/interface/sensor-interface/MAX30102.html/product-details/tabs-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eckstein-shop.de/LiPoAkkuLithium-IonPolymerBatterie32C7V350mAhJST-PHConnecto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sciencedirect.com/topics/engineering/medical-textile#:~:text=Medical%20textiles%20are%20an%20important,filtration%2C%20surgical%20sutures%2C%20prostheses%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6BD79F-3BA9-584C-A06D-425681542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Moshiourrahmanprince@outlook.com</dc:creator>
  <cp:keywords/>
  <dc:description/>
  <cp:lastModifiedBy>Moshiourrahmanprince@outlook.com</cp:lastModifiedBy>
  <cp:revision>2</cp:revision>
  <cp:lastPrinted>2022-05-25T22:01:00Z</cp:lastPrinted>
  <dcterms:created xsi:type="dcterms:W3CDTF">2022-05-25T22:04:00Z</dcterms:created>
  <dcterms:modified xsi:type="dcterms:W3CDTF">2022-05-25T22:04:00Z</dcterms:modified>
</cp:coreProperties>
</file>