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88" w:rsidRDefault="00305588" w:rsidP="00305588">
      <w:pPr>
        <w:pStyle w:val="Heading1"/>
      </w:pPr>
      <w:r>
        <w:t>Trainings log Application</w:t>
      </w:r>
    </w:p>
    <w:p w:rsidR="00305588" w:rsidRPr="00305588" w:rsidRDefault="00305588" w:rsidP="00305588">
      <w:pPr>
        <w:pStyle w:val="Heading2"/>
      </w:pPr>
      <w:r w:rsidRPr="00305588">
        <w:t>Prototype screenshots</w:t>
      </w:r>
    </w:p>
    <w:p w:rsidR="00305588" w:rsidRDefault="00305588" w:rsidP="00305588">
      <w:pPr>
        <w:keepNext/>
      </w:pPr>
      <w:r w:rsidRPr="00305588">
        <w:drawing>
          <wp:inline distT="0" distB="0" distL="0" distR="0" wp14:anchorId="15B5BB18" wp14:editId="26460619">
            <wp:extent cx="59436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88" w:rsidRDefault="00305588" w:rsidP="00305588">
      <w:pPr>
        <w:pStyle w:val="Caption"/>
      </w:pPr>
      <w:r>
        <w:t xml:space="preserve">Figure </w:t>
      </w:r>
      <w:fldSimple w:instr=" STYLEREF 2 \s ">
        <w:r w:rsidR="00D9135E">
          <w:rPr>
            <w:noProof/>
          </w:rPr>
          <w:t>1.1</w:t>
        </w:r>
      </w:fldSimple>
      <w:r w:rsidR="00D9135E">
        <w:t>:</w:t>
      </w:r>
      <w:fldSimple w:instr=" SEQ Figure \* ARABIC \s 2 ">
        <w:r w:rsidR="00D9135E">
          <w:rPr>
            <w:noProof/>
          </w:rPr>
          <w:t>1</w:t>
        </w:r>
      </w:fldSimple>
      <w:r w:rsidR="008A7550">
        <w:t xml:space="preserve"> </w:t>
      </w:r>
      <w:r>
        <w:t>Listing of logged Trainings</w:t>
      </w:r>
    </w:p>
    <w:p w:rsidR="008A7550" w:rsidRPr="008A7550" w:rsidRDefault="008A7550" w:rsidP="008A7550"/>
    <w:p w:rsidR="00305588" w:rsidRDefault="00305588" w:rsidP="00305588">
      <w:pPr>
        <w:keepNext/>
      </w:pPr>
      <w:r w:rsidRPr="00305588">
        <w:drawing>
          <wp:inline distT="0" distB="0" distL="0" distR="0" wp14:anchorId="01C9CC53" wp14:editId="36877666">
            <wp:extent cx="5943600" cy="352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88" w:rsidRDefault="00305588" w:rsidP="00305588">
      <w:pPr>
        <w:pStyle w:val="Caption"/>
      </w:pPr>
      <w:r>
        <w:t xml:space="preserve">Figure </w:t>
      </w:r>
      <w:fldSimple w:instr=" STYLEREF 2 \s ">
        <w:r w:rsidR="00D9135E">
          <w:rPr>
            <w:noProof/>
          </w:rPr>
          <w:t>1.1</w:t>
        </w:r>
      </w:fldSimple>
      <w:r w:rsidR="00D9135E">
        <w:t>:</w:t>
      </w:r>
      <w:fldSimple w:instr=" SEQ Figure \* ARABIC \s 2 ">
        <w:r w:rsidR="00D9135E">
          <w:rPr>
            <w:noProof/>
          </w:rPr>
          <w:t>2</w:t>
        </w:r>
      </w:fldSimple>
      <w:r w:rsidR="008A7550">
        <w:t xml:space="preserve"> </w:t>
      </w:r>
      <w:r>
        <w:t>Log a new training</w:t>
      </w:r>
    </w:p>
    <w:p w:rsidR="008A7550" w:rsidRDefault="008A7550" w:rsidP="008A7550">
      <w:pPr>
        <w:keepNext/>
      </w:pPr>
      <w:r w:rsidRPr="008A7550">
        <w:lastRenderedPageBreak/>
        <w:drawing>
          <wp:inline distT="0" distB="0" distL="0" distR="0" wp14:anchorId="396169E9" wp14:editId="1D965FA3">
            <wp:extent cx="59436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50" w:rsidRDefault="008A7550" w:rsidP="008A7550">
      <w:pPr>
        <w:pStyle w:val="Caption"/>
      </w:pPr>
      <w:r>
        <w:t xml:space="preserve">Figure </w:t>
      </w:r>
      <w:fldSimple w:instr=" STYLEREF 2 \s ">
        <w:r w:rsidR="00D9135E">
          <w:rPr>
            <w:noProof/>
          </w:rPr>
          <w:t>1.1</w:t>
        </w:r>
      </w:fldSimple>
      <w:r w:rsidR="00D9135E">
        <w:t>:</w:t>
      </w:r>
      <w:fldSimple w:instr=" SEQ Figure \* ARABIC \s 2 ">
        <w:r w:rsidR="00D9135E">
          <w:rPr>
            <w:noProof/>
          </w:rPr>
          <w:t>3</w:t>
        </w:r>
      </w:fldSimple>
      <w:r>
        <w:t xml:space="preserve"> Add a training attendee</w:t>
      </w:r>
    </w:p>
    <w:p w:rsidR="008A7550" w:rsidRPr="008A7550" w:rsidRDefault="008A7550" w:rsidP="008A7550"/>
    <w:p w:rsidR="008A7550" w:rsidRDefault="008A7550" w:rsidP="008A7550">
      <w:pPr>
        <w:keepNext/>
      </w:pPr>
      <w:r w:rsidRPr="008A7550">
        <w:drawing>
          <wp:inline distT="0" distB="0" distL="0" distR="0" wp14:anchorId="2747A1EF" wp14:editId="11E0AA33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50" w:rsidRDefault="008A7550" w:rsidP="008A7550">
      <w:pPr>
        <w:pStyle w:val="Caption"/>
      </w:pPr>
      <w:r>
        <w:t xml:space="preserve">Figure </w:t>
      </w:r>
      <w:fldSimple w:instr=" STYLEREF 2 \s ">
        <w:r w:rsidR="00D9135E">
          <w:rPr>
            <w:noProof/>
          </w:rPr>
          <w:t>1.1</w:t>
        </w:r>
      </w:fldSimple>
      <w:r w:rsidR="00D9135E">
        <w:t>:</w:t>
      </w:r>
      <w:fldSimple w:instr=" SEQ Figure \* ARABIC \s 2 ">
        <w:r w:rsidR="00D9135E">
          <w:rPr>
            <w:noProof/>
          </w:rPr>
          <w:t>4</w:t>
        </w:r>
      </w:fldSimple>
      <w:r>
        <w:t xml:space="preserve"> Training Attendance Report</w:t>
      </w:r>
    </w:p>
    <w:p w:rsidR="008A7550" w:rsidRDefault="00D9135E" w:rsidP="008A7550">
      <w:pPr>
        <w:keepNext/>
      </w:pPr>
      <w:r w:rsidRPr="00D9135E">
        <w:lastRenderedPageBreak/>
        <w:drawing>
          <wp:inline distT="0" distB="0" distL="0" distR="0" wp14:anchorId="69DADB86" wp14:editId="33A95DB5">
            <wp:extent cx="5943600" cy="2342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50" w:rsidRDefault="008A7550" w:rsidP="008A7550">
      <w:pPr>
        <w:pStyle w:val="Caption"/>
      </w:pPr>
      <w:r>
        <w:t xml:space="preserve">Figure </w:t>
      </w:r>
      <w:fldSimple w:instr=" STYLEREF 2 \s ">
        <w:r w:rsidR="00D9135E">
          <w:rPr>
            <w:noProof/>
          </w:rPr>
          <w:t>1.1</w:t>
        </w:r>
      </w:fldSimple>
      <w:r w:rsidR="00D9135E">
        <w:t>:</w:t>
      </w:r>
      <w:fldSimple w:instr=" SEQ Figure \* ARABIC \s 2 ">
        <w:r w:rsidR="00D9135E">
          <w:rPr>
            <w:noProof/>
          </w:rPr>
          <w:t>5</w:t>
        </w:r>
      </w:fldSimple>
      <w:r>
        <w:t xml:space="preserve"> Compliance Matrix</w:t>
      </w:r>
    </w:p>
    <w:p w:rsidR="00D9135E" w:rsidRDefault="00D9135E" w:rsidP="00D9135E">
      <w:pPr>
        <w:keepNext/>
      </w:pPr>
      <w:r w:rsidRPr="00D9135E">
        <w:drawing>
          <wp:inline distT="0" distB="0" distL="0" distR="0" wp14:anchorId="36F67EC8" wp14:editId="36C588CB">
            <wp:extent cx="5943600" cy="2888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35E" w:rsidRDefault="00D9135E" w:rsidP="00D9135E">
      <w:pPr>
        <w:pStyle w:val="Caption"/>
      </w:pPr>
      <w:r>
        <w:t xml:space="preserve">Figure </w:t>
      </w:r>
      <w:fldSimple w:instr=" STYLEREF 2 \s ">
        <w:r>
          <w:rPr>
            <w:noProof/>
          </w:rPr>
          <w:t>1.1</w:t>
        </w:r>
      </w:fldSimple>
      <w:r>
        <w:t>:</w:t>
      </w:r>
      <w:fldSimple w:instr=" SEQ Figure \* ARABIC \s 2 ">
        <w:r>
          <w:rPr>
            <w:noProof/>
          </w:rPr>
          <w:t>6</w:t>
        </w:r>
      </w:fldSimple>
      <w:r>
        <w:t>Compliance Matrix - PDF export</w:t>
      </w:r>
    </w:p>
    <w:p w:rsidR="00D9135E" w:rsidRPr="00D9135E" w:rsidRDefault="00D9135E" w:rsidP="00D9135E"/>
    <w:p w:rsidR="008A7550" w:rsidRPr="008A7550" w:rsidRDefault="008A7550" w:rsidP="008A7550"/>
    <w:sectPr w:rsidR="008A7550" w:rsidRPr="008A755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9F4" w:rsidRDefault="00F539F4" w:rsidP="00D9135E">
      <w:pPr>
        <w:spacing w:after="0" w:line="240" w:lineRule="auto"/>
      </w:pPr>
      <w:r>
        <w:separator/>
      </w:r>
    </w:p>
  </w:endnote>
  <w:endnote w:type="continuationSeparator" w:id="0">
    <w:p w:rsidR="00F539F4" w:rsidRDefault="00F539F4" w:rsidP="00D9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2470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9135E" w:rsidRDefault="00D913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9135E" w:rsidRDefault="00D91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9F4" w:rsidRDefault="00F539F4" w:rsidP="00D9135E">
      <w:pPr>
        <w:spacing w:after="0" w:line="240" w:lineRule="auto"/>
      </w:pPr>
      <w:r>
        <w:separator/>
      </w:r>
    </w:p>
  </w:footnote>
  <w:footnote w:type="continuationSeparator" w:id="0">
    <w:p w:rsidR="00F539F4" w:rsidRDefault="00F539F4" w:rsidP="00D91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37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AB6A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88"/>
    <w:rsid w:val="00305588"/>
    <w:rsid w:val="003227C5"/>
    <w:rsid w:val="005744A8"/>
    <w:rsid w:val="00750453"/>
    <w:rsid w:val="008A7550"/>
    <w:rsid w:val="009A20CC"/>
    <w:rsid w:val="00D9135E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2512"/>
  <w15:chartTrackingRefBased/>
  <w15:docId w15:val="{6399A1AA-E87F-4398-AB22-179A65C0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0CC"/>
  </w:style>
  <w:style w:type="paragraph" w:styleId="Heading1">
    <w:name w:val="heading 1"/>
    <w:basedOn w:val="Normal"/>
    <w:next w:val="Normal"/>
    <w:link w:val="Heading1Char"/>
    <w:uiPriority w:val="9"/>
    <w:qFormat/>
    <w:rsid w:val="003055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8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8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8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8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8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8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8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8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55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0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8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8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9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35E"/>
  </w:style>
  <w:style w:type="paragraph" w:styleId="Footer">
    <w:name w:val="footer"/>
    <w:basedOn w:val="Normal"/>
    <w:link w:val="FooterChar"/>
    <w:uiPriority w:val="99"/>
    <w:unhideWhenUsed/>
    <w:rsid w:val="00D9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omondi</dc:creator>
  <cp:keywords/>
  <dc:description/>
  <cp:lastModifiedBy>kenneth omondi</cp:lastModifiedBy>
  <cp:revision>1</cp:revision>
  <dcterms:created xsi:type="dcterms:W3CDTF">2017-11-24T11:31:00Z</dcterms:created>
  <dcterms:modified xsi:type="dcterms:W3CDTF">2017-11-24T12:09:00Z</dcterms:modified>
</cp:coreProperties>
</file>