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C97D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noProof/>
          <w:sz w:val="24"/>
          <w:szCs w:val="24"/>
        </w:rPr>
        <w:drawing>
          <wp:inline distT="0" distB="0" distL="0" distR="0" wp14:anchorId="3FBFCB07" wp14:editId="3BDCB305">
            <wp:extent cx="5334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952500"/>
                    </a:xfrm>
                    <a:prstGeom prst="rect">
                      <a:avLst/>
                    </a:prstGeom>
                  </pic:spPr>
                </pic:pic>
              </a:graphicData>
            </a:graphic>
          </wp:inline>
        </w:drawing>
      </w:r>
    </w:p>
    <w:p w14:paraId="612A296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1F3864"/>
          <w:sz w:val="24"/>
          <w:szCs w:val="24"/>
        </w:rPr>
        <w:t>Design a Smart-City Emergency Routing System with 100+ Intersections (Nodes) and 200+ Weighted Roads (Edges and Weights)</w:t>
      </w:r>
    </w:p>
    <w:p w14:paraId="6FC678B8" w14:textId="77777777" w:rsidR="006B586F" w:rsidRDefault="006B586F" w:rsidP="008524F6">
      <w:pPr>
        <w:spacing w:line="360" w:lineRule="auto"/>
        <w:jc w:val="center"/>
        <w:rPr>
          <w:rFonts w:ascii="Times New Roman" w:hAnsi="Times New Roman" w:cs="Times New Roman"/>
          <w:i/>
          <w:iCs/>
          <w:sz w:val="24"/>
          <w:szCs w:val="24"/>
        </w:rPr>
      </w:pPr>
    </w:p>
    <w:p w14:paraId="36340EA6" w14:textId="0EB5CEAD"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sz w:val="24"/>
          <w:szCs w:val="24"/>
        </w:rPr>
        <w:t>Submitted in partial fulfilment for the course</w:t>
      </w:r>
    </w:p>
    <w:p w14:paraId="0622BFF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sz w:val="24"/>
          <w:szCs w:val="24"/>
        </w:rPr>
        <w:t>of</w:t>
      </w:r>
    </w:p>
    <w:p w14:paraId="7E2B090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CSA0311 – DATA STRUCTURES</w:t>
      </w:r>
    </w:p>
    <w:p w14:paraId="5406F28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sz w:val="24"/>
          <w:szCs w:val="24"/>
        </w:rPr>
        <w:t>towards the award of the degree of</w:t>
      </w:r>
    </w:p>
    <w:p w14:paraId="2993889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BACHELOR OF ENGINEERING</w:t>
      </w:r>
    </w:p>
    <w:p w14:paraId="1BEC4813" w14:textId="77777777" w:rsidR="00FE2055"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IN</w:t>
      </w:r>
    </w:p>
    <w:p w14:paraId="3B3D5953" w14:textId="77777777" w:rsidR="006B586F" w:rsidRDefault="006B586F" w:rsidP="008524F6">
      <w:pPr>
        <w:spacing w:line="360" w:lineRule="auto"/>
        <w:jc w:val="center"/>
        <w:rPr>
          <w:rFonts w:ascii="Times New Roman" w:hAnsi="Times New Roman" w:cs="Times New Roman"/>
          <w:sz w:val="24"/>
          <w:szCs w:val="24"/>
        </w:rPr>
      </w:pPr>
    </w:p>
    <w:p w14:paraId="665807A1" w14:textId="77777777" w:rsidR="006B586F" w:rsidRPr="008524F6" w:rsidRDefault="006B586F" w:rsidP="008524F6">
      <w:pPr>
        <w:spacing w:line="360" w:lineRule="auto"/>
        <w:jc w:val="center"/>
        <w:rPr>
          <w:rFonts w:ascii="Times New Roman" w:hAnsi="Times New Roman" w:cs="Times New Roman"/>
          <w:sz w:val="24"/>
          <w:szCs w:val="24"/>
        </w:rPr>
      </w:pPr>
    </w:p>
    <w:p w14:paraId="5295C95B" w14:textId="2967C2D5"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 xml:space="preserve">COMPUTER SCIENCE </w:t>
      </w:r>
    </w:p>
    <w:p w14:paraId="575A9AB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Submitted by</w:t>
      </w:r>
    </w:p>
    <w:p w14:paraId="49ED9B6B" w14:textId="0E925A55" w:rsidR="00FE2055" w:rsidRPr="008524F6" w:rsidRDefault="00961B67"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 xml:space="preserve">MOSIKIRAN </w:t>
      </w:r>
      <w:proofErr w:type="gramStart"/>
      <w:r w:rsidRPr="008524F6">
        <w:rPr>
          <w:rFonts w:ascii="Times New Roman" w:hAnsi="Times New Roman" w:cs="Times New Roman"/>
          <w:b/>
          <w:bCs/>
          <w:sz w:val="24"/>
          <w:szCs w:val="24"/>
        </w:rPr>
        <w:t>K(</w:t>
      </w:r>
      <w:proofErr w:type="gramEnd"/>
      <w:r w:rsidRPr="008524F6">
        <w:rPr>
          <w:rFonts w:ascii="Times New Roman" w:hAnsi="Times New Roman" w:cs="Times New Roman"/>
          <w:b/>
          <w:bCs/>
          <w:sz w:val="24"/>
          <w:szCs w:val="24"/>
        </w:rPr>
        <w:t>1925353)</w:t>
      </w:r>
    </w:p>
    <w:p w14:paraId="3B704245" w14:textId="73DDF364" w:rsidR="00FE2055" w:rsidRPr="008524F6" w:rsidRDefault="00961B67"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 xml:space="preserve">AKILESHWARAN </w:t>
      </w:r>
      <w:proofErr w:type="gramStart"/>
      <w:r w:rsidRPr="008524F6">
        <w:rPr>
          <w:rFonts w:ascii="Times New Roman" w:hAnsi="Times New Roman" w:cs="Times New Roman"/>
          <w:b/>
          <w:bCs/>
          <w:sz w:val="24"/>
          <w:szCs w:val="24"/>
        </w:rPr>
        <w:t>A(</w:t>
      </w:r>
      <w:proofErr w:type="gramEnd"/>
      <w:r w:rsidRPr="008524F6">
        <w:rPr>
          <w:rFonts w:ascii="Times New Roman" w:hAnsi="Times New Roman" w:cs="Times New Roman"/>
          <w:b/>
          <w:bCs/>
          <w:sz w:val="24"/>
          <w:szCs w:val="24"/>
        </w:rPr>
        <w:t>192511354)</w:t>
      </w:r>
    </w:p>
    <w:p w14:paraId="5CAB2835" w14:textId="53E47551" w:rsidR="00FE2055" w:rsidRPr="008524F6" w:rsidRDefault="00961B67"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 xml:space="preserve">VIGNESH </w:t>
      </w:r>
      <w:proofErr w:type="gramStart"/>
      <w:r w:rsidRPr="008524F6">
        <w:rPr>
          <w:rFonts w:ascii="Times New Roman" w:hAnsi="Times New Roman" w:cs="Times New Roman"/>
          <w:b/>
          <w:bCs/>
          <w:sz w:val="24"/>
          <w:szCs w:val="24"/>
        </w:rPr>
        <w:t>PS(</w:t>
      </w:r>
      <w:proofErr w:type="gramEnd"/>
      <w:r w:rsidRPr="008524F6">
        <w:rPr>
          <w:rFonts w:ascii="Times New Roman" w:hAnsi="Times New Roman" w:cs="Times New Roman"/>
          <w:b/>
          <w:bCs/>
          <w:sz w:val="24"/>
          <w:szCs w:val="24"/>
        </w:rPr>
        <w:t>192511177)</w:t>
      </w:r>
    </w:p>
    <w:p w14:paraId="2D325C9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Under the Supervision of</w:t>
      </w:r>
    </w:p>
    <w:p w14:paraId="0017A0F8" w14:textId="77777777" w:rsidR="00FE2055" w:rsidRDefault="00000000" w:rsidP="008524F6">
      <w:pPr>
        <w:spacing w:line="360" w:lineRule="auto"/>
        <w:jc w:val="center"/>
        <w:rPr>
          <w:rFonts w:ascii="Times New Roman" w:hAnsi="Times New Roman" w:cs="Times New Roman"/>
          <w:b/>
          <w:bCs/>
          <w:sz w:val="24"/>
          <w:szCs w:val="24"/>
        </w:rPr>
      </w:pPr>
      <w:r w:rsidRPr="008524F6">
        <w:rPr>
          <w:rFonts w:ascii="Times New Roman" w:hAnsi="Times New Roman" w:cs="Times New Roman"/>
          <w:b/>
          <w:bCs/>
          <w:sz w:val="24"/>
          <w:szCs w:val="24"/>
        </w:rPr>
        <w:t>Dr. K. Kiruthika</w:t>
      </w:r>
    </w:p>
    <w:p w14:paraId="3027D59B" w14:textId="77777777" w:rsidR="006B586F" w:rsidRDefault="006B586F" w:rsidP="008524F6">
      <w:pPr>
        <w:spacing w:line="360" w:lineRule="auto"/>
        <w:jc w:val="center"/>
        <w:rPr>
          <w:rFonts w:ascii="Times New Roman" w:hAnsi="Times New Roman" w:cs="Times New Roman"/>
          <w:b/>
          <w:bCs/>
          <w:sz w:val="24"/>
          <w:szCs w:val="24"/>
        </w:rPr>
      </w:pPr>
    </w:p>
    <w:p w14:paraId="7564FC32" w14:textId="77777777" w:rsidR="006B586F" w:rsidRPr="008524F6" w:rsidRDefault="006B586F" w:rsidP="008524F6">
      <w:pPr>
        <w:spacing w:line="360" w:lineRule="auto"/>
        <w:jc w:val="center"/>
        <w:rPr>
          <w:rFonts w:ascii="Times New Roman" w:hAnsi="Times New Roman" w:cs="Times New Roman"/>
          <w:sz w:val="24"/>
          <w:szCs w:val="24"/>
        </w:rPr>
      </w:pPr>
    </w:p>
    <w:p w14:paraId="25870AD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SAVEETHA SCHOOL OF ENGINEERING</w:t>
      </w:r>
    </w:p>
    <w:p w14:paraId="48B764D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Saveetha Institute of Medical and Technical Sciences</w:t>
      </w:r>
    </w:p>
    <w:p w14:paraId="3EA3B2C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Chennai – 602105</w:t>
      </w:r>
    </w:p>
    <w:p w14:paraId="290EDBC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sz w:val="24"/>
          <w:szCs w:val="24"/>
        </w:rPr>
        <w:t>SEPTEMBER 2026</w:t>
      </w:r>
    </w:p>
    <w:p w14:paraId="3A13414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0FBD3484"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sz w:val="24"/>
          <w:szCs w:val="24"/>
        </w:rPr>
      </w:pPr>
      <w:r w:rsidRPr="008524F6">
        <w:rPr>
          <w:rFonts w:ascii="Times New Roman" w:hAnsi="Times New Roman" w:cs="Times New Roman"/>
          <w:b/>
          <w:bCs/>
          <w:color w:val="1F3864"/>
          <w:sz w:val="24"/>
          <w:szCs w:val="24"/>
        </w:rPr>
        <w:lastRenderedPageBreak/>
        <w:t>A. Assignment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2055" w:rsidRPr="008524F6" w14:paraId="1CA0EB93" w14:textId="77777777">
        <w:tc>
          <w:tcPr>
            <w:tcW w:w="3000" w:type="dxa"/>
            <w:shd w:val="clear" w:color="auto" w:fill="F2F6FA"/>
            <w:tcMar>
              <w:top w:w="80" w:type="dxa"/>
              <w:left w:w="120" w:type="dxa"/>
              <w:bottom w:w="80" w:type="dxa"/>
              <w:right w:w="120" w:type="dxa"/>
            </w:tcMar>
            <w:vAlign w:val="center"/>
          </w:tcPr>
          <w:p w14:paraId="689463F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Department:</w:t>
            </w:r>
          </w:p>
        </w:tc>
        <w:tc>
          <w:tcPr>
            <w:tcW w:w="6360" w:type="dxa"/>
            <w:tcMar>
              <w:top w:w="80" w:type="dxa"/>
              <w:left w:w="120" w:type="dxa"/>
              <w:bottom w:w="80" w:type="dxa"/>
              <w:right w:w="120" w:type="dxa"/>
            </w:tcMar>
            <w:vAlign w:val="center"/>
          </w:tcPr>
          <w:p w14:paraId="1FCD28BF" w14:textId="718067A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Computer Science</w:t>
            </w:r>
            <w:r w:rsidR="00961B67" w:rsidRPr="008524F6">
              <w:rPr>
                <w:rFonts w:ascii="Times New Roman" w:hAnsi="Times New Roman" w:cs="Times New Roman"/>
                <w:sz w:val="24"/>
                <w:szCs w:val="24"/>
              </w:rPr>
              <w:t xml:space="preserve"> Engineering</w:t>
            </w:r>
            <w:r w:rsidRPr="008524F6">
              <w:rPr>
                <w:rFonts w:ascii="Times New Roman" w:hAnsi="Times New Roman" w:cs="Times New Roman"/>
                <w:sz w:val="24"/>
                <w:szCs w:val="24"/>
              </w:rPr>
              <w:t>, Saveetha School of Engineering</w:t>
            </w:r>
          </w:p>
        </w:tc>
      </w:tr>
      <w:tr w:rsidR="00FE2055" w:rsidRPr="008524F6" w14:paraId="2FEF0722" w14:textId="77777777">
        <w:tc>
          <w:tcPr>
            <w:tcW w:w="3000" w:type="dxa"/>
            <w:shd w:val="clear" w:color="auto" w:fill="F2F6FA"/>
            <w:tcMar>
              <w:top w:w="80" w:type="dxa"/>
              <w:left w:w="120" w:type="dxa"/>
              <w:bottom w:w="80" w:type="dxa"/>
              <w:right w:w="120" w:type="dxa"/>
            </w:tcMar>
            <w:vAlign w:val="center"/>
          </w:tcPr>
          <w:p w14:paraId="647A251E" w14:textId="77777777" w:rsidR="00FE2055" w:rsidRPr="008524F6" w:rsidRDefault="00000000" w:rsidP="008524F6">
            <w:pPr>
              <w:spacing w:line="360" w:lineRule="auto"/>
              <w:rPr>
                <w:rFonts w:ascii="Times New Roman" w:hAnsi="Times New Roman" w:cs="Times New Roman"/>
                <w:sz w:val="24"/>
                <w:szCs w:val="24"/>
              </w:rPr>
            </w:pPr>
            <w:proofErr w:type="spellStart"/>
            <w:r w:rsidRPr="008524F6">
              <w:rPr>
                <w:rFonts w:ascii="Times New Roman" w:hAnsi="Times New Roman" w:cs="Times New Roman"/>
                <w:b/>
                <w:bCs/>
                <w:sz w:val="24"/>
                <w:szCs w:val="24"/>
              </w:rPr>
              <w:t>Programme</w:t>
            </w:r>
            <w:proofErr w:type="spellEnd"/>
            <w:r w:rsidRPr="008524F6">
              <w:rPr>
                <w:rFonts w:ascii="Times New Roman" w:hAnsi="Times New Roman" w:cs="Times New Roman"/>
                <w:b/>
                <w:bCs/>
                <w:sz w:val="24"/>
                <w:szCs w:val="24"/>
              </w:rPr>
              <w:t>:</w:t>
            </w:r>
          </w:p>
        </w:tc>
        <w:tc>
          <w:tcPr>
            <w:tcW w:w="6360" w:type="dxa"/>
            <w:tcMar>
              <w:top w:w="80" w:type="dxa"/>
              <w:left w:w="120" w:type="dxa"/>
              <w:bottom w:w="80" w:type="dxa"/>
              <w:right w:w="120" w:type="dxa"/>
            </w:tcMar>
            <w:vAlign w:val="center"/>
          </w:tcPr>
          <w:p w14:paraId="3CEECB03" w14:textId="6EF50273"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B.E. / </w:t>
            </w:r>
            <w:proofErr w:type="spellStart"/>
            <w:proofErr w:type="gramStart"/>
            <w:r w:rsidRPr="008524F6">
              <w:rPr>
                <w:rFonts w:ascii="Times New Roman" w:hAnsi="Times New Roman" w:cs="Times New Roman"/>
                <w:sz w:val="24"/>
                <w:szCs w:val="24"/>
              </w:rPr>
              <w:t>B.Tech</w:t>
            </w:r>
            <w:proofErr w:type="spellEnd"/>
            <w:proofErr w:type="gramEnd"/>
            <w:r w:rsidRPr="008524F6">
              <w:rPr>
                <w:rFonts w:ascii="Times New Roman" w:hAnsi="Times New Roman" w:cs="Times New Roman"/>
                <w:sz w:val="24"/>
                <w:szCs w:val="24"/>
              </w:rPr>
              <w:t xml:space="preserve"> – Computer Science </w:t>
            </w:r>
            <w:r w:rsidR="00961B67" w:rsidRPr="008524F6">
              <w:rPr>
                <w:rFonts w:ascii="Times New Roman" w:hAnsi="Times New Roman" w:cs="Times New Roman"/>
                <w:sz w:val="24"/>
                <w:szCs w:val="24"/>
              </w:rPr>
              <w:t>Engineering</w:t>
            </w:r>
          </w:p>
        </w:tc>
      </w:tr>
      <w:tr w:rsidR="00FE2055" w:rsidRPr="008524F6" w14:paraId="31405A59" w14:textId="77777777">
        <w:tc>
          <w:tcPr>
            <w:tcW w:w="3000" w:type="dxa"/>
            <w:shd w:val="clear" w:color="auto" w:fill="F2F6FA"/>
            <w:tcMar>
              <w:top w:w="80" w:type="dxa"/>
              <w:left w:w="120" w:type="dxa"/>
              <w:bottom w:w="80" w:type="dxa"/>
              <w:right w:w="120" w:type="dxa"/>
            </w:tcMar>
            <w:vAlign w:val="center"/>
          </w:tcPr>
          <w:p w14:paraId="7FF1836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Course Code &amp; Course Name:</w:t>
            </w:r>
          </w:p>
        </w:tc>
        <w:tc>
          <w:tcPr>
            <w:tcW w:w="6360" w:type="dxa"/>
            <w:tcMar>
              <w:top w:w="80" w:type="dxa"/>
              <w:left w:w="120" w:type="dxa"/>
              <w:bottom w:w="80" w:type="dxa"/>
              <w:right w:w="120" w:type="dxa"/>
            </w:tcMar>
            <w:vAlign w:val="center"/>
          </w:tcPr>
          <w:p w14:paraId="6F4B27B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CSA0311 – Data Structures</w:t>
            </w:r>
          </w:p>
        </w:tc>
      </w:tr>
      <w:tr w:rsidR="00FE2055" w:rsidRPr="008524F6" w14:paraId="1AE542B3" w14:textId="77777777">
        <w:tc>
          <w:tcPr>
            <w:tcW w:w="3000" w:type="dxa"/>
            <w:shd w:val="clear" w:color="auto" w:fill="F2F6FA"/>
            <w:tcMar>
              <w:top w:w="80" w:type="dxa"/>
              <w:left w:w="120" w:type="dxa"/>
              <w:bottom w:w="80" w:type="dxa"/>
              <w:right w:w="120" w:type="dxa"/>
            </w:tcMar>
            <w:vAlign w:val="center"/>
          </w:tcPr>
          <w:p w14:paraId="0CD6D65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Academic Year / Batch:</w:t>
            </w:r>
          </w:p>
        </w:tc>
        <w:tc>
          <w:tcPr>
            <w:tcW w:w="6360" w:type="dxa"/>
            <w:tcMar>
              <w:top w:w="80" w:type="dxa"/>
              <w:left w:w="120" w:type="dxa"/>
              <w:bottom w:w="80" w:type="dxa"/>
              <w:right w:w="120" w:type="dxa"/>
            </w:tcMar>
            <w:vAlign w:val="center"/>
          </w:tcPr>
          <w:p w14:paraId="28E9581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2026 –27 (to be confirmed by faculty)</w:t>
            </w:r>
          </w:p>
        </w:tc>
      </w:tr>
      <w:tr w:rsidR="00FE2055" w:rsidRPr="008524F6" w14:paraId="452E5C85" w14:textId="77777777">
        <w:tc>
          <w:tcPr>
            <w:tcW w:w="3000" w:type="dxa"/>
            <w:shd w:val="clear" w:color="auto" w:fill="F2F6FA"/>
            <w:tcMar>
              <w:top w:w="80" w:type="dxa"/>
              <w:left w:w="120" w:type="dxa"/>
              <w:bottom w:w="80" w:type="dxa"/>
              <w:right w:w="120" w:type="dxa"/>
            </w:tcMar>
            <w:vAlign w:val="center"/>
          </w:tcPr>
          <w:p w14:paraId="683C866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Faculty Name:</w:t>
            </w:r>
          </w:p>
        </w:tc>
        <w:tc>
          <w:tcPr>
            <w:tcW w:w="6360" w:type="dxa"/>
            <w:tcMar>
              <w:top w:w="80" w:type="dxa"/>
              <w:left w:w="120" w:type="dxa"/>
              <w:bottom w:w="80" w:type="dxa"/>
              <w:right w:w="120" w:type="dxa"/>
            </w:tcMar>
            <w:vAlign w:val="center"/>
          </w:tcPr>
          <w:p w14:paraId="74FDBC51"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Dr. K. Kiruthika</w:t>
            </w:r>
          </w:p>
        </w:tc>
      </w:tr>
      <w:tr w:rsidR="00FE2055" w:rsidRPr="008524F6" w14:paraId="3BFA4E0A" w14:textId="77777777">
        <w:tc>
          <w:tcPr>
            <w:tcW w:w="3000" w:type="dxa"/>
            <w:shd w:val="clear" w:color="auto" w:fill="F2F6FA"/>
            <w:tcMar>
              <w:top w:w="80" w:type="dxa"/>
              <w:left w:w="120" w:type="dxa"/>
              <w:bottom w:w="80" w:type="dxa"/>
              <w:right w:w="120" w:type="dxa"/>
            </w:tcMar>
            <w:vAlign w:val="center"/>
          </w:tcPr>
          <w:p w14:paraId="1EA04624"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Prepared By:</w:t>
            </w:r>
          </w:p>
        </w:tc>
        <w:tc>
          <w:tcPr>
            <w:tcW w:w="6360" w:type="dxa"/>
            <w:tcMar>
              <w:top w:w="80" w:type="dxa"/>
              <w:left w:w="120" w:type="dxa"/>
              <w:bottom w:w="80" w:type="dxa"/>
              <w:right w:w="120" w:type="dxa"/>
            </w:tcMar>
            <w:vAlign w:val="center"/>
          </w:tcPr>
          <w:p w14:paraId="05AF952B" w14:textId="30E1BA09" w:rsidR="00FE2055" w:rsidRPr="008524F6" w:rsidRDefault="00961B67"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MOSIKIRAN </w:t>
            </w:r>
            <w:proofErr w:type="gramStart"/>
            <w:r w:rsidRPr="008524F6">
              <w:rPr>
                <w:rFonts w:ascii="Times New Roman" w:hAnsi="Times New Roman" w:cs="Times New Roman"/>
                <w:sz w:val="24"/>
                <w:szCs w:val="24"/>
              </w:rPr>
              <w:t>K(</w:t>
            </w:r>
            <w:proofErr w:type="gramEnd"/>
            <w:r w:rsidRPr="008524F6">
              <w:rPr>
                <w:rFonts w:ascii="Times New Roman" w:hAnsi="Times New Roman" w:cs="Times New Roman"/>
                <w:sz w:val="24"/>
                <w:szCs w:val="24"/>
              </w:rPr>
              <w:t>1925353</w:t>
            </w:r>
            <w:proofErr w:type="gramStart"/>
            <w:r w:rsidRPr="008524F6">
              <w:rPr>
                <w:rFonts w:ascii="Times New Roman" w:hAnsi="Times New Roman" w:cs="Times New Roman"/>
                <w:sz w:val="24"/>
                <w:szCs w:val="24"/>
              </w:rPr>
              <w:t>),AKILESHWARAN</w:t>
            </w:r>
            <w:proofErr w:type="gramEnd"/>
            <w:r w:rsidRPr="008524F6">
              <w:rPr>
                <w:rFonts w:ascii="Times New Roman" w:hAnsi="Times New Roman" w:cs="Times New Roman"/>
                <w:sz w:val="24"/>
                <w:szCs w:val="24"/>
              </w:rPr>
              <w:t xml:space="preserve"> </w:t>
            </w:r>
            <w:proofErr w:type="gramStart"/>
            <w:r w:rsidRPr="008524F6">
              <w:rPr>
                <w:rFonts w:ascii="Times New Roman" w:hAnsi="Times New Roman" w:cs="Times New Roman"/>
                <w:sz w:val="24"/>
                <w:szCs w:val="24"/>
              </w:rPr>
              <w:t>A(</w:t>
            </w:r>
            <w:proofErr w:type="gramEnd"/>
            <w:r w:rsidRPr="008524F6">
              <w:rPr>
                <w:rFonts w:ascii="Times New Roman" w:hAnsi="Times New Roman" w:cs="Times New Roman"/>
                <w:sz w:val="24"/>
                <w:szCs w:val="24"/>
              </w:rPr>
              <w:t>192511354</w:t>
            </w:r>
            <w:proofErr w:type="gramStart"/>
            <w:r w:rsidRPr="008524F6">
              <w:rPr>
                <w:rFonts w:ascii="Times New Roman" w:hAnsi="Times New Roman" w:cs="Times New Roman"/>
                <w:sz w:val="24"/>
                <w:szCs w:val="24"/>
              </w:rPr>
              <w:t>),VIGNESH</w:t>
            </w:r>
            <w:proofErr w:type="gramEnd"/>
            <w:r w:rsidRPr="008524F6">
              <w:rPr>
                <w:rFonts w:ascii="Times New Roman" w:hAnsi="Times New Roman" w:cs="Times New Roman"/>
                <w:sz w:val="24"/>
                <w:szCs w:val="24"/>
              </w:rPr>
              <w:t xml:space="preserve"> </w:t>
            </w:r>
            <w:proofErr w:type="gramStart"/>
            <w:r w:rsidRPr="008524F6">
              <w:rPr>
                <w:rFonts w:ascii="Times New Roman" w:hAnsi="Times New Roman" w:cs="Times New Roman"/>
                <w:sz w:val="24"/>
                <w:szCs w:val="24"/>
              </w:rPr>
              <w:t>PS(</w:t>
            </w:r>
            <w:proofErr w:type="gramEnd"/>
            <w:r w:rsidRPr="008524F6">
              <w:rPr>
                <w:rFonts w:ascii="Times New Roman" w:hAnsi="Times New Roman" w:cs="Times New Roman"/>
                <w:sz w:val="24"/>
                <w:szCs w:val="24"/>
              </w:rPr>
              <w:t>192511177)</w:t>
            </w:r>
          </w:p>
        </w:tc>
      </w:tr>
      <w:tr w:rsidR="00FE2055" w:rsidRPr="008524F6" w14:paraId="59085795" w14:textId="77777777">
        <w:tc>
          <w:tcPr>
            <w:tcW w:w="3000" w:type="dxa"/>
            <w:shd w:val="clear" w:color="auto" w:fill="F2F6FA"/>
            <w:tcMar>
              <w:top w:w="80" w:type="dxa"/>
              <w:left w:w="120" w:type="dxa"/>
              <w:bottom w:w="80" w:type="dxa"/>
              <w:right w:w="120" w:type="dxa"/>
            </w:tcMar>
            <w:vAlign w:val="center"/>
          </w:tcPr>
          <w:p w14:paraId="0C90B10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Assignment Title:</w:t>
            </w:r>
          </w:p>
        </w:tc>
        <w:tc>
          <w:tcPr>
            <w:tcW w:w="6360" w:type="dxa"/>
            <w:tcMar>
              <w:top w:w="80" w:type="dxa"/>
              <w:left w:w="120" w:type="dxa"/>
              <w:bottom w:w="80" w:type="dxa"/>
              <w:right w:w="120" w:type="dxa"/>
            </w:tcMar>
            <w:vAlign w:val="center"/>
          </w:tcPr>
          <w:p w14:paraId="25E4E3E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Smart-City Emergency Vehicle Routing System – design a routing system with 100+ intersections (nodes) and 200+ weighted roads (edges and weights)</w:t>
            </w:r>
          </w:p>
        </w:tc>
      </w:tr>
      <w:tr w:rsidR="00FE2055" w:rsidRPr="008524F6" w14:paraId="2DCCC110" w14:textId="77777777">
        <w:tc>
          <w:tcPr>
            <w:tcW w:w="3000" w:type="dxa"/>
            <w:shd w:val="clear" w:color="auto" w:fill="F2F6FA"/>
            <w:tcMar>
              <w:top w:w="80" w:type="dxa"/>
              <w:left w:w="120" w:type="dxa"/>
              <w:bottom w:w="80" w:type="dxa"/>
              <w:right w:w="120" w:type="dxa"/>
            </w:tcMar>
            <w:vAlign w:val="center"/>
          </w:tcPr>
          <w:p w14:paraId="3014C53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Report Version:</w:t>
            </w:r>
          </w:p>
        </w:tc>
        <w:tc>
          <w:tcPr>
            <w:tcW w:w="6360" w:type="dxa"/>
            <w:tcMar>
              <w:top w:w="80" w:type="dxa"/>
              <w:left w:w="120" w:type="dxa"/>
              <w:bottom w:w="80" w:type="dxa"/>
              <w:right w:w="120" w:type="dxa"/>
            </w:tcMar>
            <w:vAlign w:val="center"/>
          </w:tcPr>
          <w:p w14:paraId="27DEEA3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2.0 – Real OpenStreetMap GIS Implementation</w:t>
            </w:r>
          </w:p>
        </w:tc>
      </w:tr>
      <w:tr w:rsidR="00FE2055" w:rsidRPr="008524F6" w14:paraId="10C71148" w14:textId="77777777">
        <w:tc>
          <w:tcPr>
            <w:tcW w:w="3000" w:type="dxa"/>
            <w:shd w:val="clear" w:color="auto" w:fill="F2F6FA"/>
            <w:tcMar>
              <w:top w:w="80" w:type="dxa"/>
              <w:left w:w="120" w:type="dxa"/>
              <w:bottom w:w="80" w:type="dxa"/>
              <w:right w:w="120" w:type="dxa"/>
            </w:tcMar>
            <w:vAlign w:val="center"/>
          </w:tcPr>
          <w:p w14:paraId="23173E4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Date of Issue:</w:t>
            </w:r>
          </w:p>
        </w:tc>
        <w:tc>
          <w:tcPr>
            <w:tcW w:w="6360" w:type="dxa"/>
            <w:tcMar>
              <w:top w:w="80" w:type="dxa"/>
              <w:left w:w="120" w:type="dxa"/>
              <w:bottom w:w="80" w:type="dxa"/>
              <w:right w:w="120" w:type="dxa"/>
            </w:tcMar>
            <w:vAlign w:val="center"/>
          </w:tcPr>
          <w:p w14:paraId="4DBE18B7" w14:textId="778C581E" w:rsidR="00FE2055" w:rsidRPr="008524F6" w:rsidRDefault="00961B67"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31/08/2026</w:t>
            </w:r>
          </w:p>
        </w:tc>
      </w:tr>
      <w:tr w:rsidR="00FE2055" w:rsidRPr="008524F6" w14:paraId="58C18680" w14:textId="77777777">
        <w:tc>
          <w:tcPr>
            <w:tcW w:w="3000" w:type="dxa"/>
            <w:shd w:val="clear" w:color="auto" w:fill="F2F6FA"/>
            <w:tcMar>
              <w:top w:w="80" w:type="dxa"/>
              <w:left w:w="120" w:type="dxa"/>
              <w:bottom w:w="80" w:type="dxa"/>
              <w:right w:w="120" w:type="dxa"/>
            </w:tcMar>
            <w:vAlign w:val="center"/>
          </w:tcPr>
          <w:p w14:paraId="3FEEA0B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Date of Submission:</w:t>
            </w:r>
          </w:p>
        </w:tc>
        <w:tc>
          <w:tcPr>
            <w:tcW w:w="6360" w:type="dxa"/>
            <w:tcMar>
              <w:top w:w="80" w:type="dxa"/>
              <w:left w:w="120" w:type="dxa"/>
              <w:bottom w:w="80" w:type="dxa"/>
              <w:right w:w="120" w:type="dxa"/>
            </w:tcMar>
            <w:vAlign w:val="center"/>
          </w:tcPr>
          <w:p w14:paraId="40996B9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September 2026</w:t>
            </w:r>
          </w:p>
        </w:tc>
      </w:tr>
      <w:tr w:rsidR="00FE2055" w:rsidRPr="008524F6" w14:paraId="1A006555" w14:textId="77777777">
        <w:tc>
          <w:tcPr>
            <w:tcW w:w="3000" w:type="dxa"/>
            <w:shd w:val="clear" w:color="auto" w:fill="F2F6FA"/>
            <w:tcMar>
              <w:top w:w="80" w:type="dxa"/>
              <w:left w:w="120" w:type="dxa"/>
              <w:bottom w:w="80" w:type="dxa"/>
              <w:right w:w="120" w:type="dxa"/>
            </w:tcMar>
            <w:vAlign w:val="center"/>
          </w:tcPr>
          <w:p w14:paraId="1351C601"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Maximum Marks:</w:t>
            </w:r>
          </w:p>
        </w:tc>
        <w:tc>
          <w:tcPr>
            <w:tcW w:w="6360" w:type="dxa"/>
            <w:tcMar>
              <w:top w:w="80" w:type="dxa"/>
              <w:left w:w="120" w:type="dxa"/>
              <w:bottom w:w="80" w:type="dxa"/>
              <w:right w:w="120" w:type="dxa"/>
            </w:tcMar>
            <w:vAlign w:val="center"/>
          </w:tcPr>
          <w:p w14:paraId="4325BE4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100</w:t>
            </w:r>
          </w:p>
        </w:tc>
      </w:tr>
      <w:tr w:rsidR="00FE2055" w:rsidRPr="008524F6" w14:paraId="638846FE" w14:textId="77777777">
        <w:tc>
          <w:tcPr>
            <w:tcW w:w="3000" w:type="dxa"/>
            <w:shd w:val="clear" w:color="auto" w:fill="F2F6FA"/>
            <w:tcMar>
              <w:top w:w="80" w:type="dxa"/>
              <w:left w:w="120" w:type="dxa"/>
              <w:bottom w:w="80" w:type="dxa"/>
              <w:right w:w="120" w:type="dxa"/>
            </w:tcMar>
            <w:vAlign w:val="center"/>
          </w:tcPr>
          <w:p w14:paraId="1C3C3DA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Course Outcome(s) – CO:</w:t>
            </w:r>
          </w:p>
        </w:tc>
        <w:tc>
          <w:tcPr>
            <w:tcW w:w="6360" w:type="dxa"/>
            <w:tcMar>
              <w:top w:w="80" w:type="dxa"/>
              <w:left w:w="120" w:type="dxa"/>
              <w:bottom w:w="80" w:type="dxa"/>
              <w:right w:w="120" w:type="dxa"/>
            </w:tcMar>
            <w:vAlign w:val="center"/>
          </w:tcPr>
          <w:p w14:paraId="4E1700D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(to be mapped by faculty)</w:t>
            </w:r>
          </w:p>
        </w:tc>
      </w:tr>
      <w:tr w:rsidR="00FE2055" w:rsidRPr="008524F6" w14:paraId="575E74F6" w14:textId="77777777">
        <w:tc>
          <w:tcPr>
            <w:tcW w:w="3000" w:type="dxa"/>
            <w:shd w:val="clear" w:color="auto" w:fill="F2F6FA"/>
            <w:tcMar>
              <w:top w:w="80" w:type="dxa"/>
              <w:left w:w="120" w:type="dxa"/>
              <w:bottom w:w="80" w:type="dxa"/>
              <w:right w:w="120" w:type="dxa"/>
            </w:tcMar>
            <w:vAlign w:val="center"/>
          </w:tcPr>
          <w:p w14:paraId="7E186705"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Bloom's Taxonomy Level:</w:t>
            </w:r>
          </w:p>
        </w:tc>
        <w:tc>
          <w:tcPr>
            <w:tcW w:w="6360" w:type="dxa"/>
            <w:tcMar>
              <w:top w:w="80" w:type="dxa"/>
              <w:left w:w="120" w:type="dxa"/>
              <w:bottom w:w="80" w:type="dxa"/>
              <w:right w:w="120" w:type="dxa"/>
            </w:tcMar>
            <w:vAlign w:val="center"/>
          </w:tcPr>
          <w:p w14:paraId="0935287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L3 – L6 (Apply, Analyze, Evaluate, Create)</w:t>
            </w:r>
          </w:p>
        </w:tc>
      </w:tr>
      <w:tr w:rsidR="00FE2055" w:rsidRPr="008524F6" w14:paraId="061B2671" w14:textId="77777777">
        <w:tc>
          <w:tcPr>
            <w:tcW w:w="3000" w:type="dxa"/>
            <w:shd w:val="clear" w:color="auto" w:fill="F2F6FA"/>
            <w:tcMar>
              <w:top w:w="80" w:type="dxa"/>
              <w:left w:w="120" w:type="dxa"/>
              <w:bottom w:w="80" w:type="dxa"/>
              <w:right w:w="120" w:type="dxa"/>
            </w:tcMar>
            <w:vAlign w:val="center"/>
          </w:tcPr>
          <w:p w14:paraId="5DB9D46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SDG Mapping (SDG 1–17):</w:t>
            </w:r>
          </w:p>
        </w:tc>
        <w:tc>
          <w:tcPr>
            <w:tcW w:w="6360" w:type="dxa"/>
            <w:tcMar>
              <w:top w:w="80" w:type="dxa"/>
              <w:left w:w="120" w:type="dxa"/>
              <w:bottom w:w="80" w:type="dxa"/>
              <w:right w:w="120" w:type="dxa"/>
            </w:tcMar>
            <w:vAlign w:val="center"/>
          </w:tcPr>
          <w:p w14:paraId="3D15BDB2"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SDG 3 – Good Health and Well-being; SDG 9 – Industry, Innovation and Infrastructure; SDG 11 – Sustainable Cities and Communities</w:t>
            </w:r>
          </w:p>
        </w:tc>
      </w:tr>
      <w:tr w:rsidR="00FE2055" w:rsidRPr="008524F6" w14:paraId="56130895" w14:textId="77777777">
        <w:tc>
          <w:tcPr>
            <w:tcW w:w="3000" w:type="dxa"/>
            <w:shd w:val="clear" w:color="auto" w:fill="F2F6FA"/>
            <w:tcMar>
              <w:top w:w="80" w:type="dxa"/>
              <w:left w:w="120" w:type="dxa"/>
              <w:bottom w:w="80" w:type="dxa"/>
              <w:right w:w="120" w:type="dxa"/>
            </w:tcMar>
            <w:vAlign w:val="center"/>
          </w:tcPr>
          <w:p w14:paraId="5A9E692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sz w:val="24"/>
                <w:szCs w:val="24"/>
              </w:rPr>
              <w:t>Industry / Societal Relevance:</w:t>
            </w:r>
          </w:p>
        </w:tc>
        <w:tc>
          <w:tcPr>
            <w:tcW w:w="6360" w:type="dxa"/>
            <w:tcMar>
              <w:top w:w="80" w:type="dxa"/>
              <w:left w:w="120" w:type="dxa"/>
              <w:bottom w:w="80" w:type="dxa"/>
              <w:right w:w="120" w:type="dxa"/>
            </w:tcMar>
            <w:vAlign w:val="center"/>
          </w:tcPr>
          <w:p w14:paraId="0A360964"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Real-time emergency-vehicle dispatch and traffic-signal control for smart-city public-safety infrastructure</w:t>
            </w:r>
          </w:p>
        </w:tc>
      </w:tr>
    </w:tbl>
    <w:p w14:paraId="333D325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4DC20BC0"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sz w:val="24"/>
          <w:szCs w:val="24"/>
        </w:rPr>
      </w:pPr>
      <w:r w:rsidRPr="008524F6">
        <w:rPr>
          <w:rFonts w:ascii="Times New Roman" w:hAnsi="Times New Roman" w:cs="Times New Roman"/>
          <w:b/>
          <w:bCs/>
          <w:color w:val="1F3864"/>
          <w:sz w:val="24"/>
          <w:szCs w:val="24"/>
        </w:rPr>
        <w:lastRenderedPageBreak/>
        <w:t>Assignment Problem / Challenge</w:t>
      </w:r>
    </w:p>
    <w:p w14:paraId="2849A928"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 smart-city traffic management authority requires a real-time emergency-vehicle routing system for ambulances and fire engines. The engineering team is required to design a routing system capable of handling a road network with 100+ intersections (nodes) and 200+ weighted roads (edges and weights), process dynamic road conditions, and select and justify the data structures and algorithms best suited to the problem, in line with the following expectations:</w:t>
      </w:r>
    </w:p>
    <w:p w14:paraId="2CEB264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Apply course concepts (graphs, hashing, heaps, algorithmic complexity) rather than reproduce theory.</w:t>
      </w:r>
    </w:p>
    <w:p w14:paraId="5428DF0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Identify and analyze the routing problem.</w:t>
      </w:r>
    </w:p>
    <w:p w14:paraId="3F00792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Consider the functional, performance, and resource requirements and constraints.</w:t>
      </w:r>
    </w:p>
    <w:p w14:paraId="10342802"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Develop and compare alternative solutions (data structures and algorithms).</w:t>
      </w:r>
    </w:p>
    <w:p w14:paraId="3BEF849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Use relevant modern engineering/computing tools to implement and demonstrate the solution.</w:t>
      </w:r>
    </w:p>
    <w:p w14:paraId="6EBF0AC5"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Interpret the measured results.</w:t>
      </w:r>
    </w:p>
    <w:p w14:paraId="320D06F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Make and justify the final engineering decision.</w:t>
      </w:r>
    </w:p>
    <w:p w14:paraId="38D07AF5"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Consider technical, economic, societal, ethical, safety and sustainability factors wherever relevant.</w:t>
      </w:r>
    </w:p>
    <w:p w14:paraId="3109EB5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64951B86"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sz w:val="24"/>
          <w:szCs w:val="24"/>
        </w:rPr>
      </w:pPr>
      <w:r w:rsidRPr="008524F6">
        <w:rPr>
          <w:rFonts w:ascii="Times New Roman" w:hAnsi="Times New Roman" w:cs="Times New Roman"/>
          <w:b/>
          <w:bCs/>
          <w:color w:val="1F3864"/>
          <w:sz w:val="24"/>
          <w:szCs w:val="24"/>
        </w:rPr>
        <w:lastRenderedPageBreak/>
        <w:t>B. Problem Statement</w:t>
      </w:r>
    </w:p>
    <w:p w14:paraId="474DDE1D"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 smart-city traffic management company requires the development of a real-time emergency vehicle routing system for ambulances and fire engines. The system must process a dynamic road network containing intersections, roads, distances, and current traffic conditions, and must operate under a defined set of functional and performance constraints (Section C).</w:t>
      </w:r>
    </w:p>
    <w:p w14:paraId="114ED0B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Executive Summary</w:t>
      </w:r>
    </w:p>
    <w:p w14:paraId="17AA79BE"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After a rigorous evaluation of multiple data structures and algorithms — including Adjacency Matrices, Adjacency Lists using </w:t>
      </w:r>
      <w:proofErr w:type="spellStart"/>
      <w:r w:rsidRPr="008524F6">
        <w:rPr>
          <w:rFonts w:ascii="Times New Roman" w:hAnsi="Times New Roman" w:cs="Times New Roman"/>
          <w:sz w:val="24"/>
          <w:szCs w:val="24"/>
        </w:rPr>
        <w:t>HashMaps</w:t>
      </w:r>
      <w:proofErr w:type="spellEnd"/>
      <w:r w:rsidRPr="008524F6">
        <w:rPr>
          <w:rFonts w:ascii="Times New Roman" w:hAnsi="Times New Roman" w:cs="Times New Roman"/>
          <w:sz w:val="24"/>
          <w:szCs w:val="24"/>
        </w:rPr>
        <w:t>, Breadth-First Search (BFS), Dijkstra's Algorithm, 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Binary Min-Heaps, and Hash Tables — the engineering team recommends an Adjacency List (HashMap) for graph storage combined with Dijkstra's Algorithm using a Binary Min-Heap priority queue for real-time shortest-path computation, with O(1) HashSet-based visited tracking and dynamic O(1) edge-weight updates.</w:t>
      </w:r>
    </w:p>
    <w:p w14:paraId="020D1F68"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The implemented system achieves a measured query latency of under 3 milliseconds at the target scale of 5,000+ nodes and 12,000+ edges — 66× faster than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 — with a memory footprint of approximately 12–15 MB, compared to 200+ MB for the rejected alternatives.</w:t>
      </w:r>
    </w:p>
    <w:p w14:paraId="4C7A80C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12ABC571"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sz w:val="24"/>
          <w:szCs w:val="24"/>
        </w:rPr>
      </w:pPr>
      <w:r w:rsidRPr="008524F6">
        <w:rPr>
          <w:rFonts w:ascii="Times New Roman" w:hAnsi="Times New Roman" w:cs="Times New Roman"/>
          <w:b/>
          <w:bCs/>
          <w:color w:val="1F3864"/>
          <w:sz w:val="24"/>
          <w:szCs w:val="24"/>
        </w:rPr>
        <w:lastRenderedPageBreak/>
        <w:t>C. Requirements and Constraints</w:t>
      </w:r>
    </w:p>
    <w:p w14:paraId="62C2346D" w14:textId="77777777" w:rsidR="00FE2055" w:rsidRPr="008524F6" w:rsidRDefault="00000000" w:rsidP="008524F6">
      <w:pPr>
        <w:pStyle w:val="Heading2"/>
        <w:spacing w:line="360" w:lineRule="auto"/>
        <w:rPr>
          <w:rFonts w:ascii="Times New Roman" w:hAnsi="Times New Roman" w:cs="Times New Roman"/>
          <w:sz w:val="24"/>
          <w:szCs w:val="24"/>
        </w:rPr>
      </w:pPr>
      <w:r w:rsidRPr="008524F6">
        <w:rPr>
          <w:rFonts w:ascii="Times New Roman" w:hAnsi="Times New Roman" w:cs="Times New Roman"/>
          <w:b/>
          <w:bCs/>
          <w:color w:val="2E75B6"/>
          <w:sz w:val="24"/>
          <w:szCs w:val="24"/>
        </w:rPr>
        <w:t>1. Functional Requirements</w:t>
      </w:r>
    </w:p>
    <w:p w14:paraId="4F62122A"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The road network may contain more than 5,000 intersections and 10,000 roads.</w:t>
      </w:r>
    </w:p>
    <w:p w14:paraId="005FA39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The system must provide a computed route within 200 milliseconds.</w:t>
      </w:r>
    </w:p>
    <w:p w14:paraId="701277A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Emergency vehicles should be directed through the shortest available route considering current traffic conditions.</w:t>
      </w:r>
    </w:p>
    <w:p w14:paraId="0F85C95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The system must support frequent real-time updates to road conditions (accidents, congestion, construction closures).</w:t>
      </w:r>
    </w:p>
    <w:p w14:paraId="1A89FE5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Memory usage must remain within moderate computational resources — deployable on standard city infrastructure servers.</w:t>
      </w:r>
    </w:p>
    <w:p w14:paraId="3AEE895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The system must support both one-to-one route queries and repeated route queries from multiple dispatch depot locations.</w:t>
      </w:r>
    </w:p>
    <w:p w14:paraId="6C170074" w14:textId="77777777" w:rsidR="00FE2055" w:rsidRPr="008524F6" w:rsidRDefault="00000000" w:rsidP="008524F6">
      <w:pPr>
        <w:pStyle w:val="Heading2"/>
        <w:spacing w:line="360" w:lineRule="auto"/>
        <w:rPr>
          <w:rFonts w:ascii="Times New Roman" w:hAnsi="Times New Roman" w:cs="Times New Roman"/>
          <w:sz w:val="24"/>
          <w:szCs w:val="24"/>
        </w:rPr>
      </w:pPr>
      <w:r w:rsidRPr="008524F6">
        <w:rPr>
          <w:rFonts w:ascii="Times New Roman" w:hAnsi="Times New Roman" w:cs="Times New Roman"/>
          <w:b/>
          <w:bCs/>
          <w:color w:val="2E75B6"/>
          <w:sz w:val="24"/>
          <w:szCs w:val="24"/>
        </w:rPr>
        <w:t>2. System Constraints Summary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3200"/>
        <w:gridCol w:w="1560"/>
      </w:tblGrid>
      <w:tr w:rsidR="00FE2055" w:rsidRPr="008524F6" w14:paraId="2EDCAA4E" w14:textId="77777777">
        <w:trPr>
          <w:tblHeader/>
        </w:trPr>
        <w:tc>
          <w:tcPr>
            <w:tcW w:w="2400" w:type="dxa"/>
            <w:shd w:val="clear" w:color="auto" w:fill="1F3864"/>
            <w:tcMar>
              <w:top w:w="80" w:type="dxa"/>
              <w:left w:w="120" w:type="dxa"/>
              <w:bottom w:w="80" w:type="dxa"/>
              <w:right w:w="120" w:type="dxa"/>
            </w:tcMar>
            <w:vAlign w:val="center"/>
          </w:tcPr>
          <w:p w14:paraId="4979510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Constraint</w:t>
            </w:r>
          </w:p>
        </w:tc>
        <w:tc>
          <w:tcPr>
            <w:tcW w:w="2600" w:type="dxa"/>
            <w:shd w:val="clear" w:color="auto" w:fill="1F3864"/>
            <w:tcMar>
              <w:top w:w="80" w:type="dxa"/>
              <w:left w:w="120" w:type="dxa"/>
              <w:bottom w:w="80" w:type="dxa"/>
              <w:right w:w="120" w:type="dxa"/>
            </w:tcMar>
            <w:vAlign w:val="center"/>
          </w:tcPr>
          <w:p w14:paraId="4E26998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Requirement</w:t>
            </w:r>
          </w:p>
        </w:tc>
        <w:tc>
          <w:tcPr>
            <w:tcW w:w="3200" w:type="dxa"/>
            <w:shd w:val="clear" w:color="auto" w:fill="1F3864"/>
            <w:tcMar>
              <w:top w:w="80" w:type="dxa"/>
              <w:left w:w="120" w:type="dxa"/>
              <w:bottom w:w="80" w:type="dxa"/>
              <w:right w:w="120" w:type="dxa"/>
            </w:tcMar>
            <w:vAlign w:val="center"/>
          </w:tcPr>
          <w:p w14:paraId="39DC2F3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Our Solution</w:t>
            </w:r>
          </w:p>
        </w:tc>
        <w:tc>
          <w:tcPr>
            <w:tcW w:w="1560" w:type="dxa"/>
            <w:shd w:val="clear" w:color="auto" w:fill="1F3864"/>
            <w:tcMar>
              <w:top w:w="80" w:type="dxa"/>
              <w:left w:w="120" w:type="dxa"/>
              <w:bottom w:w="80" w:type="dxa"/>
              <w:right w:w="120" w:type="dxa"/>
            </w:tcMar>
            <w:vAlign w:val="center"/>
          </w:tcPr>
          <w:p w14:paraId="4F0C887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Status</w:t>
            </w:r>
          </w:p>
        </w:tc>
      </w:tr>
      <w:tr w:rsidR="00FE2055" w:rsidRPr="008524F6" w14:paraId="593A17D3" w14:textId="77777777">
        <w:tc>
          <w:tcPr>
            <w:tcW w:w="2400" w:type="dxa"/>
            <w:tcMar>
              <w:top w:w="80" w:type="dxa"/>
              <w:left w:w="120" w:type="dxa"/>
              <w:bottom w:w="80" w:type="dxa"/>
              <w:right w:w="120" w:type="dxa"/>
            </w:tcMar>
            <w:vAlign w:val="center"/>
          </w:tcPr>
          <w:p w14:paraId="627E4115"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Network Scale</w:t>
            </w:r>
          </w:p>
        </w:tc>
        <w:tc>
          <w:tcPr>
            <w:tcW w:w="2600" w:type="dxa"/>
            <w:tcMar>
              <w:top w:w="80" w:type="dxa"/>
              <w:left w:w="120" w:type="dxa"/>
              <w:bottom w:w="80" w:type="dxa"/>
              <w:right w:w="120" w:type="dxa"/>
            </w:tcMar>
            <w:vAlign w:val="center"/>
          </w:tcPr>
          <w:p w14:paraId="2093BF2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&gt; 5,000 nodes, &gt; 10,000 roads</w:t>
            </w:r>
          </w:p>
        </w:tc>
        <w:tc>
          <w:tcPr>
            <w:tcW w:w="3200" w:type="dxa"/>
            <w:tcMar>
              <w:top w:w="80" w:type="dxa"/>
              <w:left w:w="120" w:type="dxa"/>
              <w:bottom w:w="80" w:type="dxa"/>
              <w:right w:w="120" w:type="dxa"/>
            </w:tcMar>
            <w:vAlign w:val="center"/>
          </w:tcPr>
          <w:p w14:paraId="5F195D6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Adjacency List HashMap — O(V+E) space</w:t>
            </w:r>
          </w:p>
        </w:tc>
        <w:tc>
          <w:tcPr>
            <w:tcW w:w="1560" w:type="dxa"/>
            <w:tcMar>
              <w:top w:w="80" w:type="dxa"/>
              <w:left w:w="120" w:type="dxa"/>
              <w:bottom w:w="80" w:type="dxa"/>
              <w:right w:w="120" w:type="dxa"/>
            </w:tcMar>
            <w:vAlign w:val="center"/>
          </w:tcPr>
          <w:p w14:paraId="6B20827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7B41DFA7" w14:textId="77777777">
        <w:tc>
          <w:tcPr>
            <w:tcW w:w="2400" w:type="dxa"/>
            <w:tcMar>
              <w:top w:w="80" w:type="dxa"/>
              <w:left w:w="120" w:type="dxa"/>
              <w:bottom w:w="80" w:type="dxa"/>
              <w:right w:w="120" w:type="dxa"/>
            </w:tcMar>
            <w:vAlign w:val="center"/>
          </w:tcPr>
          <w:p w14:paraId="24B0D89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Latency SLA</w:t>
            </w:r>
          </w:p>
        </w:tc>
        <w:tc>
          <w:tcPr>
            <w:tcW w:w="2600" w:type="dxa"/>
            <w:tcMar>
              <w:top w:w="80" w:type="dxa"/>
              <w:left w:w="120" w:type="dxa"/>
              <w:bottom w:w="80" w:type="dxa"/>
              <w:right w:w="120" w:type="dxa"/>
            </w:tcMar>
            <w:vAlign w:val="center"/>
          </w:tcPr>
          <w:p w14:paraId="2F71D1A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Route within 200 </w:t>
            </w:r>
            <w:proofErr w:type="spellStart"/>
            <w:r w:rsidRPr="008524F6">
              <w:rPr>
                <w:rFonts w:ascii="Times New Roman" w:hAnsi="Times New Roman" w:cs="Times New Roman"/>
                <w:sz w:val="24"/>
                <w:szCs w:val="24"/>
              </w:rPr>
              <w:t>ms</w:t>
            </w:r>
            <w:proofErr w:type="spellEnd"/>
          </w:p>
        </w:tc>
        <w:tc>
          <w:tcPr>
            <w:tcW w:w="3200" w:type="dxa"/>
            <w:tcMar>
              <w:top w:w="80" w:type="dxa"/>
              <w:left w:w="120" w:type="dxa"/>
              <w:bottom w:w="80" w:type="dxa"/>
              <w:right w:w="120" w:type="dxa"/>
            </w:tcMar>
            <w:vAlign w:val="center"/>
          </w:tcPr>
          <w:p w14:paraId="3C84C15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Dijkstra + Min-Heap — &lt;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at 5,000 nodes</w:t>
            </w:r>
          </w:p>
        </w:tc>
        <w:tc>
          <w:tcPr>
            <w:tcW w:w="1560" w:type="dxa"/>
            <w:tcMar>
              <w:top w:w="80" w:type="dxa"/>
              <w:left w:w="120" w:type="dxa"/>
              <w:bottom w:w="80" w:type="dxa"/>
              <w:right w:w="120" w:type="dxa"/>
            </w:tcMar>
            <w:vAlign w:val="center"/>
          </w:tcPr>
          <w:p w14:paraId="4BFB1AD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65ED59EE" w14:textId="77777777">
        <w:tc>
          <w:tcPr>
            <w:tcW w:w="2400" w:type="dxa"/>
            <w:tcMar>
              <w:top w:w="80" w:type="dxa"/>
              <w:left w:w="120" w:type="dxa"/>
              <w:bottom w:w="80" w:type="dxa"/>
              <w:right w:w="120" w:type="dxa"/>
            </w:tcMar>
            <w:vAlign w:val="center"/>
          </w:tcPr>
          <w:p w14:paraId="292E0E4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Shortest Route</w:t>
            </w:r>
          </w:p>
        </w:tc>
        <w:tc>
          <w:tcPr>
            <w:tcW w:w="2600" w:type="dxa"/>
            <w:tcMar>
              <w:top w:w="80" w:type="dxa"/>
              <w:left w:w="120" w:type="dxa"/>
              <w:bottom w:w="80" w:type="dxa"/>
              <w:right w:w="120" w:type="dxa"/>
            </w:tcMar>
            <w:vAlign w:val="center"/>
          </w:tcPr>
          <w:p w14:paraId="66E71A3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Emergency vehicles use shortest available path</w:t>
            </w:r>
          </w:p>
        </w:tc>
        <w:tc>
          <w:tcPr>
            <w:tcW w:w="3200" w:type="dxa"/>
            <w:tcMar>
              <w:top w:w="80" w:type="dxa"/>
              <w:left w:w="120" w:type="dxa"/>
              <w:bottom w:w="80" w:type="dxa"/>
              <w:right w:w="120" w:type="dxa"/>
            </w:tcMar>
            <w:vAlign w:val="center"/>
          </w:tcPr>
          <w:p w14:paraId="4AE5174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Dijkstra's Algorithm guarantees optimal path</w:t>
            </w:r>
          </w:p>
        </w:tc>
        <w:tc>
          <w:tcPr>
            <w:tcW w:w="1560" w:type="dxa"/>
            <w:tcMar>
              <w:top w:w="80" w:type="dxa"/>
              <w:left w:w="120" w:type="dxa"/>
              <w:bottom w:w="80" w:type="dxa"/>
              <w:right w:w="120" w:type="dxa"/>
            </w:tcMar>
            <w:vAlign w:val="center"/>
          </w:tcPr>
          <w:p w14:paraId="51B9F4B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0EAC7A36" w14:textId="77777777">
        <w:tc>
          <w:tcPr>
            <w:tcW w:w="2400" w:type="dxa"/>
            <w:tcMar>
              <w:top w:w="80" w:type="dxa"/>
              <w:left w:w="120" w:type="dxa"/>
              <w:bottom w:w="80" w:type="dxa"/>
              <w:right w:w="120" w:type="dxa"/>
            </w:tcMar>
            <w:vAlign w:val="center"/>
          </w:tcPr>
          <w:p w14:paraId="5D9FF6A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Frequent Traffic Updates</w:t>
            </w:r>
          </w:p>
        </w:tc>
        <w:tc>
          <w:tcPr>
            <w:tcW w:w="2600" w:type="dxa"/>
            <w:tcMar>
              <w:top w:w="80" w:type="dxa"/>
              <w:left w:w="120" w:type="dxa"/>
              <w:bottom w:w="80" w:type="dxa"/>
              <w:right w:w="120" w:type="dxa"/>
            </w:tcMar>
            <w:vAlign w:val="center"/>
          </w:tcPr>
          <w:p w14:paraId="5CC6FDF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Real-time road condition changes</w:t>
            </w:r>
          </w:p>
        </w:tc>
        <w:tc>
          <w:tcPr>
            <w:tcW w:w="3200" w:type="dxa"/>
            <w:tcMar>
              <w:top w:w="80" w:type="dxa"/>
              <w:left w:w="120" w:type="dxa"/>
              <w:bottom w:w="80" w:type="dxa"/>
              <w:right w:w="120" w:type="dxa"/>
            </w:tcMar>
            <w:vAlign w:val="center"/>
          </w:tcPr>
          <w:p w14:paraId="59092878"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HashMap edge weight update — in-place</w:t>
            </w:r>
          </w:p>
        </w:tc>
        <w:tc>
          <w:tcPr>
            <w:tcW w:w="1560" w:type="dxa"/>
            <w:tcMar>
              <w:top w:w="80" w:type="dxa"/>
              <w:left w:w="120" w:type="dxa"/>
              <w:bottom w:w="80" w:type="dxa"/>
              <w:right w:w="120" w:type="dxa"/>
            </w:tcMar>
            <w:vAlign w:val="center"/>
          </w:tcPr>
          <w:p w14:paraId="4F62719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2BD141A3" w14:textId="77777777">
        <w:tc>
          <w:tcPr>
            <w:tcW w:w="2400" w:type="dxa"/>
            <w:tcMar>
              <w:top w:w="80" w:type="dxa"/>
              <w:left w:w="120" w:type="dxa"/>
              <w:bottom w:w="80" w:type="dxa"/>
              <w:right w:w="120" w:type="dxa"/>
            </w:tcMar>
            <w:vAlign w:val="center"/>
          </w:tcPr>
          <w:p w14:paraId="09D9209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Memory Budget</w:t>
            </w:r>
          </w:p>
        </w:tc>
        <w:tc>
          <w:tcPr>
            <w:tcW w:w="2600" w:type="dxa"/>
            <w:tcMar>
              <w:top w:w="80" w:type="dxa"/>
              <w:left w:w="120" w:type="dxa"/>
              <w:bottom w:w="80" w:type="dxa"/>
              <w:right w:w="120" w:type="dxa"/>
            </w:tcMar>
            <w:vAlign w:val="center"/>
          </w:tcPr>
          <w:p w14:paraId="69C50D4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Moderate computational resources</w:t>
            </w:r>
          </w:p>
        </w:tc>
        <w:tc>
          <w:tcPr>
            <w:tcW w:w="3200" w:type="dxa"/>
            <w:tcMar>
              <w:top w:w="80" w:type="dxa"/>
              <w:left w:w="120" w:type="dxa"/>
              <w:bottom w:w="80" w:type="dxa"/>
              <w:right w:w="120" w:type="dxa"/>
            </w:tcMar>
            <w:vAlign w:val="center"/>
          </w:tcPr>
          <w:p w14:paraId="479C8D9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12–15 MB at 5,000 nodes (vs. 200 MB matrix)</w:t>
            </w:r>
          </w:p>
        </w:tc>
        <w:tc>
          <w:tcPr>
            <w:tcW w:w="1560" w:type="dxa"/>
            <w:tcMar>
              <w:top w:w="80" w:type="dxa"/>
              <w:left w:w="120" w:type="dxa"/>
              <w:bottom w:w="80" w:type="dxa"/>
              <w:right w:w="120" w:type="dxa"/>
            </w:tcMar>
            <w:vAlign w:val="center"/>
          </w:tcPr>
          <w:p w14:paraId="5BF0469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65CA53BD" w14:textId="77777777">
        <w:tc>
          <w:tcPr>
            <w:tcW w:w="2400" w:type="dxa"/>
            <w:tcMar>
              <w:top w:w="80" w:type="dxa"/>
              <w:left w:w="120" w:type="dxa"/>
              <w:bottom w:w="80" w:type="dxa"/>
              <w:right w:w="120" w:type="dxa"/>
            </w:tcMar>
            <w:vAlign w:val="center"/>
          </w:tcPr>
          <w:p w14:paraId="15CFCCD4"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One-to-One Route Query</w:t>
            </w:r>
          </w:p>
        </w:tc>
        <w:tc>
          <w:tcPr>
            <w:tcW w:w="2600" w:type="dxa"/>
            <w:tcMar>
              <w:top w:w="80" w:type="dxa"/>
              <w:left w:w="120" w:type="dxa"/>
              <w:bottom w:w="80" w:type="dxa"/>
              <w:right w:w="120" w:type="dxa"/>
            </w:tcMar>
            <w:vAlign w:val="center"/>
          </w:tcPr>
          <w:p w14:paraId="5FF1A6D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Single origin → single destination</w:t>
            </w:r>
          </w:p>
        </w:tc>
        <w:tc>
          <w:tcPr>
            <w:tcW w:w="3200" w:type="dxa"/>
            <w:tcMar>
              <w:top w:w="80" w:type="dxa"/>
              <w:left w:w="120" w:type="dxa"/>
              <w:bottom w:w="80" w:type="dxa"/>
              <w:right w:w="120" w:type="dxa"/>
            </w:tcMar>
            <w:vAlign w:val="center"/>
          </w:tcPr>
          <w:p w14:paraId="549AB7C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Direct Dijkstra query from source to destination</w:t>
            </w:r>
          </w:p>
        </w:tc>
        <w:tc>
          <w:tcPr>
            <w:tcW w:w="1560" w:type="dxa"/>
            <w:tcMar>
              <w:top w:w="80" w:type="dxa"/>
              <w:left w:w="120" w:type="dxa"/>
              <w:bottom w:w="80" w:type="dxa"/>
              <w:right w:w="120" w:type="dxa"/>
            </w:tcMar>
            <w:vAlign w:val="center"/>
          </w:tcPr>
          <w:p w14:paraId="4E88810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4CF96422" w14:textId="77777777">
        <w:tc>
          <w:tcPr>
            <w:tcW w:w="2400" w:type="dxa"/>
            <w:tcMar>
              <w:top w:w="80" w:type="dxa"/>
              <w:left w:w="120" w:type="dxa"/>
              <w:bottom w:w="80" w:type="dxa"/>
              <w:right w:w="120" w:type="dxa"/>
            </w:tcMar>
            <w:vAlign w:val="center"/>
          </w:tcPr>
          <w:p w14:paraId="1DFB58F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Multi-source Dispatch</w:t>
            </w:r>
          </w:p>
        </w:tc>
        <w:tc>
          <w:tcPr>
            <w:tcW w:w="2600" w:type="dxa"/>
            <w:tcMar>
              <w:top w:w="80" w:type="dxa"/>
              <w:left w:w="120" w:type="dxa"/>
              <w:bottom w:w="80" w:type="dxa"/>
              <w:right w:w="120" w:type="dxa"/>
            </w:tcMar>
            <w:vAlign w:val="center"/>
          </w:tcPr>
          <w:p w14:paraId="4E90FDB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Multiple depots → nearest to incident</w:t>
            </w:r>
          </w:p>
        </w:tc>
        <w:tc>
          <w:tcPr>
            <w:tcW w:w="3200" w:type="dxa"/>
            <w:tcMar>
              <w:top w:w="80" w:type="dxa"/>
              <w:left w:w="120" w:type="dxa"/>
              <w:bottom w:w="80" w:type="dxa"/>
              <w:right w:w="120" w:type="dxa"/>
            </w:tcMar>
            <w:vAlign w:val="center"/>
          </w:tcPr>
          <w:p w14:paraId="2B62CE6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Repeat Dijkstra per depot,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D × (V+E) log V)</w:t>
            </w:r>
          </w:p>
        </w:tc>
        <w:tc>
          <w:tcPr>
            <w:tcW w:w="1560" w:type="dxa"/>
            <w:tcMar>
              <w:top w:w="80" w:type="dxa"/>
              <w:left w:w="120" w:type="dxa"/>
              <w:bottom w:w="80" w:type="dxa"/>
              <w:right w:w="120" w:type="dxa"/>
            </w:tcMar>
            <w:vAlign w:val="center"/>
          </w:tcPr>
          <w:p w14:paraId="0894BBE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bl>
    <w:p w14:paraId="168356A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47A0FB05" w14:textId="77777777" w:rsidR="00FE2055" w:rsidRPr="008524F6" w:rsidRDefault="00000000" w:rsidP="008524F6">
      <w:pPr>
        <w:pStyle w:val="Heading1"/>
        <w:pBdr>
          <w:bottom w:val="single" w:sz="8" w:space="4" w:color="1F3864"/>
        </w:pBdr>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D. Student Work</w:t>
      </w:r>
    </w:p>
    <w:p w14:paraId="05CAD64C"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t>1. Problem Understanding and Formulation</w:t>
      </w:r>
    </w:p>
    <w:p w14:paraId="518BCF2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is the problem?</w:t>
      </w:r>
    </w:p>
    <w:p w14:paraId="7B9768E1"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Compute optimal, traffic-aware routes for ambulances and fire engines across a large-scale urban road network (5,000+ intersections, 10,000+ road segments) within a strict sub-200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response latency.</w:t>
      </w:r>
    </w:p>
    <w:p w14:paraId="7A9F6BC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are the expected outcomes?</w:t>
      </w:r>
    </w:p>
    <w:p w14:paraId="50F6D52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A routing engine that (a) returns the shortest weighted path within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 (b) supports frequent real-time traffic updates without a full graph rebuild, (c) operates within a moderate memory budget deployable on standard city infrastructure, and (d) serves both one-to-one queries and multi-depot dispatch queries.</w:t>
      </w:r>
    </w:p>
    <w:p w14:paraId="285C695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information/data is available?</w:t>
      </w:r>
    </w:p>
    <w:p w14:paraId="7C41706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road network is represented with intersections, roads, base distances, and current traffic conditions expressed as a traffic multiplier per edge (1.0 = clear, up to 10.0 = blocked). A live demonstration uses real OpenStreetMap GPS data — 50 real intersections and 100 road edges across Manhattan, Brooklyn, Queens, and Harlem — with live fleet telemetry for 6 emergency vehicles.</w:t>
      </w:r>
    </w:p>
    <w:p w14:paraId="7582757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assumptions are made?</w:t>
      </w:r>
    </w:p>
    <w:p w14:paraId="28E2144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multipliers are non-negative and ≥ 1.0, which guarantees Dijkstra's Algorithm produces the provably optimal shortest path.</w:t>
      </w:r>
    </w:p>
    <w:p w14:paraId="0431AA5D"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The road network is sparse relative to its scale (10,000+ roads for 5,000+ intersections), </w:t>
      </w:r>
      <w:proofErr w:type="spellStart"/>
      <w:r w:rsidRPr="008524F6">
        <w:rPr>
          <w:rFonts w:ascii="Times New Roman" w:hAnsi="Times New Roman" w:cs="Times New Roman"/>
          <w:sz w:val="24"/>
          <w:szCs w:val="24"/>
        </w:rPr>
        <w:t>favouring</w:t>
      </w:r>
      <w:proofErr w:type="spellEnd"/>
      <w:r w:rsidRPr="008524F6">
        <w:rPr>
          <w:rFonts w:ascii="Times New Roman" w:hAnsi="Times New Roman" w:cs="Times New Roman"/>
          <w:sz w:val="24"/>
          <w:szCs w:val="24"/>
        </w:rPr>
        <w:t xml:space="preserve"> adjacency-list over adjacency-matrix storage.</w:t>
      </w:r>
    </w:p>
    <w:p w14:paraId="006163D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updates change edge weights (multipliers) only; the underlying road topology does not change at runtime.</w:t>
      </w:r>
    </w:p>
    <w:p w14:paraId="333FEF7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constraints must be satisfied?</w:t>
      </w:r>
    </w:p>
    <w:p w14:paraId="36D2A98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Constraints are listed in Section C — network scale,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 SLA, shortest-route guarantee, frequent traffic updates, moderate memory budget, and support for one-to-one and multi-source dispatch queries.</w:t>
      </w:r>
    </w:p>
    <w:p w14:paraId="4ABFA871"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35ADDA8E"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2. Application of Course Knowledge</w:t>
      </w:r>
    </w:p>
    <w:p w14:paraId="69A65BD1"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engineering team evaluated the following candidate data structures and algorithms against the system's requirements: graph storage via Adjacency Matrices vs. Adjacency Lists (HashMap-based); search algorithms Breadth-First Search (BFS), Dijkstra's Algorithm, and 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and supporting structures Binary Min-Heap priority queues, Hash Tables/</w:t>
      </w:r>
      <w:proofErr w:type="spellStart"/>
      <w:r w:rsidRPr="008524F6">
        <w:rPr>
          <w:rFonts w:ascii="Times New Roman" w:hAnsi="Times New Roman" w:cs="Times New Roman"/>
          <w:sz w:val="24"/>
          <w:szCs w:val="24"/>
        </w:rPr>
        <w:t>HashMaps</w:t>
      </w:r>
      <w:proofErr w:type="spellEnd"/>
      <w:r w:rsidRPr="008524F6">
        <w:rPr>
          <w:rFonts w:ascii="Times New Roman" w:hAnsi="Times New Roman" w:cs="Times New Roman"/>
          <w:sz w:val="24"/>
          <w:szCs w:val="24"/>
        </w:rPr>
        <w:t xml:space="preserve">, and </w:t>
      </w:r>
      <w:proofErr w:type="spellStart"/>
      <w:r w:rsidRPr="008524F6">
        <w:rPr>
          <w:rFonts w:ascii="Times New Roman" w:hAnsi="Times New Roman" w:cs="Times New Roman"/>
          <w:sz w:val="24"/>
          <w:szCs w:val="24"/>
        </w:rPr>
        <w:t>HashSets</w:t>
      </w:r>
      <w:proofErr w:type="spellEnd"/>
      <w:r w:rsidRPr="008524F6">
        <w:rPr>
          <w:rFonts w:ascii="Times New Roman" w:hAnsi="Times New Roman" w:cs="Times New Roman"/>
          <w:sz w:val="24"/>
          <w:szCs w:val="24"/>
        </w:rPr>
        <w:t>.</w:t>
      </w:r>
    </w:p>
    <w:p w14:paraId="2E1D3FC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2.1 Adjacency Matrix</w:t>
      </w:r>
    </w:p>
    <w:p w14:paraId="3324DA36"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An Adjacency Matrix represents the graph as a V × V two-dimensional array where A[</w:t>
      </w:r>
      <w:proofErr w:type="spellStart"/>
      <w:r w:rsidRPr="008524F6">
        <w:rPr>
          <w:rFonts w:ascii="Times New Roman" w:hAnsi="Times New Roman" w:cs="Times New Roman"/>
          <w:sz w:val="24"/>
          <w:szCs w:val="24"/>
        </w:rPr>
        <w:t>i</w:t>
      </w:r>
      <w:proofErr w:type="spellEnd"/>
      <w:r w:rsidRPr="008524F6">
        <w:rPr>
          <w:rFonts w:ascii="Times New Roman" w:hAnsi="Times New Roman" w:cs="Times New Roman"/>
          <w:sz w:val="24"/>
          <w:szCs w:val="24"/>
        </w:rPr>
        <w:t xml:space="preserve">][j] stores the edge weight between intersection </w:t>
      </w:r>
      <w:proofErr w:type="spellStart"/>
      <w:r w:rsidRPr="008524F6">
        <w:rPr>
          <w:rFonts w:ascii="Times New Roman" w:hAnsi="Times New Roman" w:cs="Times New Roman"/>
          <w:sz w:val="24"/>
          <w:szCs w:val="24"/>
        </w:rPr>
        <w:t>i</w:t>
      </w:r>
      <w:proofErr w:type="spellEnd"/>
      <w:r w:rsidRPr="008524F6">
        <w:rPr>
          <w:rFonts w:ascii="Times New Roman" w:hAnsi="Times New Roman" w:cs="Times New Roman"/>
          <w:sz w:val="24"/>
          <w:szCs w:val="24"/>
        </w:rPr>
        <w:t xml:space="preserve"> and intersection j. While this allows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edge lookup, it incurs a catastrophic O(V²) space penalty.</w:t>
      </w:r>
    </w:p>
    <w:p w14:paraId="27D41B71"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Space analysis at 5,000 nodes: 5,000 × 5,000 = 25,000,000 entries; at 8 bytes (double) per entry → 200 MB memory. This far exceeds the moderate resource constraint.</w:t>
      </w:r>
    </w:p>
    <w:p w14:paraId="0F2D7F0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O(V²) = 200 MB at V = 5,000</w:t>
      </w:r>
    </w:p>
    <w:p w14:paraId="5F6E826F"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Edge Iteration Time: O(V) per node — must scan all V columns to find </w:t>
      </w:r>
      <w:proofErr w:type="spellStart"/>
      <w:r w:rsidRPr="008524F6">
        <w:rPr>
          <w:rFonts w:ascii="Times New Roman" w:hAnsi="Times New Roman" w:cs="Times New Roman"/>
          <w:sz w:val="24"/>
          <w:szCs w:val="24"/>
        </w:rPr>
        <w:t>neighbours</w:t>
      </w:r>
      <w:proofErr w:type="spellEnd"/>
    </w:p>
    <w:p w14:paraId="2D8ECF3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Verdict: REJECTED — excessive memory and slow edge iteration at scale</w:t>
      </w:r>
    </w:p>
    <w:p w14:paraId="5AAF4FB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2.2 Adjacency List (HashMap-Based) — Selected</w:t>
      </w:r>
    </w:p>
    <w:p w14:paraId="1292BD56"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An Adjacency List using a HashMap maps each intersection ID to a dynamic list of outgoing edges (destination node, base distance, traffic multiplier, road name).</w:t>
      </w:r>
    </w:p>
    <w:p w14:paraId="22763E26"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Space analysis at 5,000 nodes / 12,000 edges: the HashMap stores only existing edges: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V + E) ≈ 12 MB — a 94% reduction in memory compared to the Adjacency Matrix.</w:t>
      </w:r>
    </w:p>
    <w:p w14:paraId="2D3AEA3C"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Space Complexity: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V + E) — only stores existing connections</w:t>
      </w:r>
    </w:p>
    <w:p w14:paraId="4838BCA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Edge Lookup: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average via hash key</w:t>
      </w:r>
    </w:p>
    <w:p w14:paraId="43A9A5F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Traffic Update: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 xml:space="preserve">1) — in-place HashMap value mutation without </w:t>
      </w:r>
      <w:proofErr w:type="gramStart"/>
      <w:r w:rsidRPr="008524F6">
        <w:rPr>
          <w:rFonts w:ascii="Times New Roman" w:hAnsi="Times New Roman" w:cs="Times New Roman"/>
          <w:sz w:val="24"/>
          <w:szCs w:val="24"/>
        </w:rPr>
        <w:t>rebuild</w:t>
      </w:r>
      <w:proofErr w:type="gramEnd"/>
    </w:p>
    <w:p w14:paraId="5E4FB12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Edge Iteration: O(degree) — proportional to outgoing roads, not V</w:t>
      </w:r>
    </w:p>
    <w:p w14:paraId="324C955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Verdict: SELECTED as primary graph storage structure</w:t>
      </w:r>
    </w:p>
    <w:p w14:paraId="3F08FDF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 xml:space="preserve">2.3 Hash Tables &amp; </w:t>
      </w:r>
      <w:proofErr w:type="spellStart"/>
      <w:r w:rsidRPr="008524F6">
        <w:rPr>
          <w:rFonts w:ascii="Times New Roman" w:hAnsi="Times New Roman" w:cs="Times New Roman"/>
          <w:b/>
          <w:bCs/>
          <w:i/>
          <w:iCs/>
          <w:color w:val="333333"/>
          <w:sz w:val="24"/>
          <w:szCs w:val="24"/>
        </w:rPr>
        <w:t>HashSets</w:t>
      </w:r>
      <w:proofErr w:type="spellEnd"/>
      <w:r w:rsidRPr="008524F6">
        <w:rPr>
          <w:rFonts w:ascii="Times New Roman" w:hAnsi="Times New Roman" w:cs="Times New Roman"/>
          <w:b/>
          <w:bCs/>
          <w:i/>
          <w:iCs/>
          <w:color w:val="333333"/>
          <w:sz w:val="24"/>
          <w:szCs w:val="24"/>
        </w:rPr>
        <w:t xml:space="preserve"> in the System</w:t>
      </w:r>
    </w:p>
    <w:p w14:paraId="5704001D"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Node-to-</w:t>
      </w:r>
      <w:proofErr w:type="spellStart"/>
      <w:r w:rsidRPr="008524F6">
        <w:rPr>
          <w:rFonts w:ascii="Times New Roman" w:hAnsi="Times New Roman" w:cs="Times New Roman"/>
          <w:sz w:val="24"/>
          <w:szCs w:val="24"/>
        </w:rPr>
        <w:t>neighbours</w:t>
      </w:r>
      <w:proofErr w:type="spellEnd"/>
      <w:r w:rsidRPr="008524F6">
        <w:rPr>
          <w:rFonts w:ascii="Times New Roman" w:hAnsi="Times New Roman" w:cs="Times New Roman"/>
          <w:sz w:val="24"/>
          <w:szCs w:val="24"/>
        </w:rPr>
        <w:t xml:space="preserve"> HashMap: stores the Adjacency List with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lookup per node ID</w:t>
      </w:r>
    </w:p>
    <w:p w14:paraId="4F853D6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Visited HashSet in Dijkstra: tracks settled nodes in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per lookup — prevents re-expansion of already-optimally-settled intersections</w:t>
      </w:r>
    </w:p>
    <w:p w14:paraId="4590EB8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Priority Queue HashMap: maps node IDs to their current best-known distance for efficient lookups in the Min-Heap</w:t>
      </w:r>
    </w:p>
    <w:p w14:paraId="63A8C82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2.4 Breadth-First Search (BFS)</w:t>
      </w:r>
    </w:p>
    <w:p w14:paraId="5D144548"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BFS explores a graph level-by-level using a FIFO queue, discovering the path with the fewest edges (hops). However, BFS treats all edge traversals as equal — it has no concept of edge weights.</w:t>
      </w:r>
    </w:p>
    <w:p w14:paraId="6DB2BA50"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lastRenderedPageBreak/>
        <w:t>Critical disqualification: emergency routing requires weighted shortest paths considering traffic multipliers, distances, and congestion. BFS cannot handle these weights and would produce dangerously incorrect routes — directing an ambulance down a 10× blocked road simply because it has fewer traffic lights.</w:t>
      </w:r>
    </w:p>
    <w:p w14:paraId="7CA2832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Time Complexity: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V + E) — fast for unweighted graphs</w:t>
      </w:r>
    </w:p>
    <w:p w14:paraId="018D4A6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w:t>
      </w:r>
    </w:p>
    <w:p w14:paraId="246C1AED"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Weight Support: None — all edges treated equally</w:t>
      </w:r>
    </w:p>
    <w:p w14:paraId="6251B0D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Verdict: REJECTED — not suitable for weighted emergency routing</w:t>
      </w:r>
    </w:p>
    <w:p w14:paraId="72FA1D0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2.5 Dijkstra's Algorithm with Min-Heap — Selected</w:t>
      </w:r>
    </w:p>
    <w:p w14:paraId="003893E0"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Dijkstra's Algorithm computes the single-source shortest path in a weighted graph with non-negative edge weights, maintaining a priority queue (Min-Heap) of unvisited nodes ordered by current best-known distance.</w:t>
      </w:r>
    </w:p>
    <w:p w14:paraId="158DB572"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sz w:val="24"/>
          <w:szCs w:val="24"/>
        </w:rPr>
        <w:t>Pseudocode:</w:t>
      </w:r>
    </w:p>
    <w:p w14:paraId="78768B50" w14:textId="77777777" w:rsidR="00FE2055" w:rsidRPr="008524F6" w:rsidRDefault="00000000" w:rsidP="008524F6">
      <w:pPr>
        <w:pBdr>
          <w:top w:val="single" w:sz="4" w:space="0" w:color="CCCCCC"/>
          <w:left w:val="single" w:sz="4" w:space="0" w:color="CCCCCC"/>
          <w:bottom w:val="single" w:sz="4" w:space="0" w:color="CCCCCC"/>
          <w:right w:val="single" w:sz="4" w:space="0" w:color="CCCCCC"/>
        </w:pBdr>
        <w:shd w:val="clear" w:color="auto" w:fill="F2F2F2"/>
        <w:spacing w:line="360" w:lineRule="auto"/>
        <w:rPr>
          <w:rFonts w:ascii="Times New Roman" w:hAnsi="Times New Roman" w:cs="Times New Roman"/>
          <w:sz w:val="24"/>
          <w:szCs w:val="24"/>
        </w:rPr>
      </w:pPr>
      <w:proofErr w:type="gramStart"/>
      <w:r w:rsidRPr="008524F6">
        <w:rPr>
          <w:rFonts w:ascii="Times New Roman" w:eastAsia="Consolas" w:hAnsi="Times New Roman" w:cs="Times New Roman"/>
          <w:sz w:val="24"/>
          <w:szCs w:val="24"/>
        </w:rPr>
        <w:t>DIJKSTRA(</w:t>
      </w:r>
      <w:proofErr w:type="gramEnd"/>
      <w:r w:rsidRPr="008524F6">
        <w:rPr>
          <w:rFonts w:ascii="Times New Roman" w:eastAsia="Consolas" w:hAnsi="Times New Roman" w:cs="Times New Roman"/>
          <w:sz w:val="24"/>
          <w:szCs w:val="24"/>
        </w:rPr>
        <w:t>Graph G, source s):</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 xml:space="preserve">[s] = 0; </w:t>
      </w:r>
      <w:proofErr w:type="spellStart"/>
      <w:proofErr w:type="gram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w:t>
      </w:r>
      <w:proofErr w:type="gramEnd"/>
      <w:r w:rsidRPr="008524F6">
        <w:rPr>
          <w:rFonts w:ascii="Times New Roman" w:eastAsia="Consolas" w:hAnsi="Times New Roman" w:cs="Times New Roman"/>
          <w:sz w:val="24"/>
          <w:szCs w:val="24"/>
        </w:rPr>
        <w:t>all others] = ∞</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MinHeap.push</w:t>
      </w:r>
      <w:proofErr w:type="spellEnd"/>
      <w:r w:rsidRPr="008524F6">
        <w:rPr>
          <w:rFonts w:ascii="Times New Roman" w:eastAsia="Consolas" w:hAnsi="Times New Roman" w:cs="Times New Roman"/>
          <w:sz w:val="24"/>
          <w:szCs w:val="24"/>
        </w:rPr>
        <w:t>((0, s))</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visited = </w:t>
      </w:r>
      <w:proofErr w:type="gramStart"/>
      <w:r w:rsidRPr="008524F6">
        <w:rPr>
          <w:rFonts w:ascii="Times New Roman" w:eastAsia="Consolas" w:hAnsi="Times New Roman" w:cs="Times New Roman"/>
          <w:sz w:val="24"/>
          <w:szCs w:val="24"/>
        </w:rPr>
        <w:t>HashSet(</w:t>
      </w:r>
      <w:proofErr w:type="gram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predecessor = </w:t>
      </w:r>
      <w:proofErr w:type="gramStart"/>
      <w:r w:rsidRPr="008524F6">
        <w:rPr>
          <w:rFonts w:ascii="Times New Roman" w:eastAsia="Consolas" w:hAnsi="Times New Roman" w:cs="Times New Roman"/>
          <w:sz w:val="24"/>
          <w:szCs w:val="24"/>
        </w:rPr>
        <w:t>HashMap(</w:t>
      </w:r>
      <w:proofErr w:type="gram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WHILE </w:t>
      </w:r>
      <w:proofErr w:type="spellStart"/>
      <w:r w:rsidRPr="008524F6">
        <w:rPr>
          <w:rFonts w:ascii="Times New Roman" w:eastAsia="Consolas" w:hAnsi="Times New Roman" w:cs="Times New Roman"/>
          <w:sz w:val="24"/>
          <w:szCs w:val="24"/>
        </w:rPr>
        <w:t>MinHeap</w:t>
      </w:r>
      <w:proofErr w:type="spellEnd"/>
      <w:r w:rsidRPr="008524F6">
        <w:rPr>
          <w:rFonts w:ascii="Times New Roman" w:eastAsia="Consolas" w:hAnsi="Times New Roman" w:cs="Times New Roman"/>
          <w:sz w:val="24"/>
          <w:szCs w:val="24"/>
        </w:rPr>
        <w:t xml:space="preserve"> is not empty:</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gramStart"/>
      <w:r w:rsidRPr="008524F6">
        <w:rPr>
          <w:rFonts w:ascii="Times New Roman" w:eastAsia="Consolas" w:hAnsi="Times New Roman" w:cs="Times New Roman"/>
          <w:sz w:val="24"/>
          <w:szCs w:val="24"/>
        </w:rPr>
        <w:t xml:space="preserve">   (</w:t>
      </w:r>
      <w:proofErr w:type="gramEnd"/>
      <w:r w:rsidRPr="008524F6">
        <w:rPr>
          <w:rFonts w:ascii="Times New Roman" w:eastAsia="Consolas" w:hAnsi="Times New Roman" w:cs="Times New Roman"/>
          <w:sz w:val="24"/>
          <w:szCs w:val="24"/>
        </w:rPr>
        <w:t xml:space="preserve">d, u) = </w:t>
      </w:r>
      <w:proofErr w:type="spellStart"/>
      <w:r w:rsidRPr="008524F6">
        <w:rPr>
          <w:rFonts w:ascii="Times New Roman" w:eastAsia="Consolas" w:hAnsi="Times New Roman" w:cs="Times New Roman"/>
          <w:sz w:val="24"/>
          <w:szCs w:val="24"/>
        </w:rPr>
        <w:t>MinHeap.pop_</w:t>
      </w:r>
      <w:proofErr w:type="gramStart"/>
      <w:r w:rsidRPr="008524F6">
        <w:rPr>
          <w:rFonts w:ascii="Times New Roman" w:eastAsia="Consolas" w:hAnsi="Times New Roman" w:cs="Times New Roman"/>
          <w:sz w:val="24"/>
          <w:szCs w:val="24"/>
        </w:rPr>
        <w:t>min</w:t>
      </w:r>
      <w:proofErr w:type="spellEnd"/>
      <w:r w:rsidRPr="008524F6">
        <w:rPr>
          <w:rFonts w:ascii="Times New Roman" w:eastAsia="Consolas" w:hAnsi="Times New Roman" w:cs="Times New Roman"/>
          <w:sz w:val="24"/>
          <w:szCs w:val="24"/>
        </w:rPr>
        <w:t>(</w:t>
      </w:r>
      <w:proofErr w:type="gram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IF u in visited: CONTINUE</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visited.add</w:t>
      </w:r>
      <w:proofErr w:type="spellEnd"/>
      <w:r w:rsidRPr="008524F6">
        <w:rPr>
          <w:rFonts w:ascii="Times New Roman" w:eastAsia="Consolas" w:hAnsi="Times New Roman" w:cs="Times New Roman"/>
          <w:sz w:val="24"/>
          <w:szCs w:val="24"/>
        </w:rPr>
        <w:t>(u)</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FOR EACH neighbor v of u with weight w:</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new_dist</w:t>
      </w:r>
      <w:proofErr w:type="spellEnd"/>
      <w:r w:rsidRPr="008524F6">
        <w:rPr>
          <w:rFonts w:ascii="Times New Roman" w:eastAsia="Consolas" w:hAnsi="Times New Roman" w:cs="Times New Roman"/>
          <w:sz w:val="24"/>
          <w:szCs w:val="24"/>
        </w:rPr>
        <w:t xml:space="preserve"> = d + w × </w:t>
      </w:r>
      <w:proofErr w:type="spellStart"/>
      <w:r w:rsidRPr="008524F6">
        <w:rPr>
          <w:rFonts w:ascii="Times New Roman" w:eastAsia="Consolas" w:hAnsi="Times New Roman" w:cs="Times New Roman"/>
          <w:sz w:val="24"/>
          <w:szCs w:val="24"/>
        </w:rPr>
        <w:t>traffic_multiplier</w:t>
      </w:r>
      <w:proofErr w:type="spellEnd"/>
      <w:r w:rsidRPr="008524F6">
        <w:rPr>
          <w:rFonts w:ascii="Times New Roman" w:eastAsia="Consolas" w:hAnsi="Times New Roman" w:cs="Times New Roman"/>
          <w:sz w:val="24"/>
          <w:szCs w:val="24"/>
        </w:rPr>
        <w:t>[</w:t>
      </w:r>
      <w:proofErr w:type="spellStart"/>
      <w:proofErr w:type="gramStart"/>
      <w:r w:rsidRPr="008524F6">
        <w:rPr>
          <w:rFonts w:ascii="Times New Roman" w:eastAsia="Consolas" w:hAnsi="Times New Roman" w:cs="Times New Roman"/>
          <w:sz w:val="24"/>
          <w:szCs w:val="24"/>
        </w:rPr>
        <w:t>u,v</w:t>
      </w:r>
      <w:proofErr w:type="spellEnd"/>
      <w:proofErr w:type="gram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IF </w:t>
      </w:r>
      <w:proofErr w:type="spellStart"/>
      <w:r w:rsidRPr="008524F6">
        <w:rPr>
          <w:rFonts w:ascii="Times New Roman" w:eastAsia="Consolas" w:hAnsi="Times New Roman" w:cs="Times New Roman"/>
          <w:sz w:val="24"/>
          <w:szCs w:val="24"/>
        </w:rPr>
        <w:t>new_dist</w:t>
      </w:r>
      <w:proofErr w:type="spellEnd"/>
      <w:r w:rsidRPr="008524F6">
        <w:rPr>
          <w:rFonts w:ascii="Times New Roman" w:eastAsia="Consolas" w:hAnsi="Times New Roman" w:cs="Times New Roman"/>
          <w:sz w:val="24"/>
          <w:szCs w:val="24"/>
        </w:rPr>
        <w:t xml:space="preserve"> &lt;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[v]:</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 xml:space="preserve">[v] = </w:t>
      </w:r>
      <w:proofErr w:type="spellStart"/>
      <w:r w:rsidRPr="008524F6">
        <w:rPr>
          <w:rFonts w:ascii="Times New Roman" w:eastAsia="Consolas" w:hAnsi="Times New Roman" w:cs="Times New Roman"/>
          <w:sz w:val="24"/>
          <w:szCs w:val="24"/>
        </w:rPr>
        <w:t>new_dist</w:t>
      </w:r>
      <w:proofErr w:type="spellEnd"/>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predecessor[v] = u</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MinHeap.push</w:t>
      </w:r>
      <w:proofErr w:type="spellEnd"/>
      <w:r w:rsidRPr="008524F6">
        <w:rPr>
          <w:rFonts w:ascii="Times New Roman" w:eastAsia="Consolas" w:hAnsi="Times New Roman" w:cs="Times New Roman"/>
          <w:sz w:val="24"/>
          <w:szCs w:val="24"/>
        </w:rPr>
        <w:t>((</w:t>
      </w:r>
      <w:proofErr w:type="spellStart"/>
      <w:r w:rsidRPr="008524F6">
        <w:rPr>
          <w:rFonts w:ascii="Times New Roman" w:eastAsia="Consolas" w:hAnsi="Times New Roman" w:cs="Times New Roman"/>
          <w:sz w:val="24"/>
          <w:szCs w:val="24"/>
        </w:rPr>
        <w:t>new_dist</w:t>
      </w:r>
      <w:proofErr w:type="spellEnd"/>
      <w:r w:rsidRPr="008524F6">
        <w:rPr>
          <w:rFonts w:ascii="Times New Roman" w:eastAsia="Consolas" w:hAnsi="Times New Roman" w:cs="Times New Roman"/>
          <w:sz w:val="24"/>
          <w:szCs w:val="24"/>
        </w:rPr>
        <w:t>, v))</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RETURN </w:t>
      </w:r>
      <w:proofErr w:type="spellStart"/>
      <w:r w:rsidRPr="008524F6">
        <w:rPr>
          <w:rFonts w:ascii="Times New Roman" w:eastAsia="Consolas" w:hAnsi="Times New Roman" w:cs="Times New Roman"/>
          <w:sz w:val="24"/>
          <w:szCs w:val="24"/>
        </w:rPr>
        <w:t>dist</w:t>
      </w:r>
      <w:proofErr w:type="spellEnd"/>
      <w:r w:rsidRPr="008524F6">
        <w:rPr>
          <w:rFonts w:ascii="Times New Roman" w:eastAsia="Consolas" w:hAnsi="Times New Roman" w:cs="Times New Roman"/>
          <w:sz w:val="24"/>
          <w:szCs w:val="24"/>
        </w:rPr>
        <w:t>, predecessor</w:t>
      </w:r>
    </w:p>
    <w:p w14:paraId="76CB6D6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Complexity Analysis</w:t>
      </w:r>
    </w:p>
    <w:p w14:paraId="7531300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Time Complexity: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 xml:space="preserve">(V + E) log V) — V extractions from the heap, each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 xml:space="preserve">log V); E edge relaxations, each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log V)</w:t>
      </w:r>
    </w:p>
    <w:p w14:paraId="7B0C897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 for the distance array, predecessor array, and visited HashSet</w:t>
      </w:r>
    </w:p>
    <w:p w14:paraId="2B03272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lastRenderedPageBreak/>
        <w:t>Correctness Guarantee: for non-negative edge weights (guaranteed by traffic multipliers ≥ 1.0), Dijkstra's provably computes the optimal shortest path</w:t>
      </w:r>
    </w:p>
    <w:p w14:paraId="3301B33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Measured Latency at 5,000 nodes / 12,000 edges: &lt;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 66× faster than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w:t>
      </w:r>
    </w:p>
    <w:p w14:paraId="63446F8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Why Dijkstra Satisfies All Constraints</w:t>
      </w:r>
    </w:p>
    <w:p w14:paraId="5378BE7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Shortest Route — mathematically proven to produce the optimal weighted shortest path</w:t>
      </w:r>
    </w:p>
    <w:p w14:paraId="5A2F4B7F"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 — O((V+E) log V), measured at &lt;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for 5,000 nodes</w:t>
      </w:r>
    </w:p>
    <w:p w14:paraId="63701B6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Traffic Updates — re-query after an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edge-weight update for fast re-routing</w:t>
      </w:r>
    </w:p>
    <w:p w14:paraId="5ED9321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One-to-One Query — single source-destination mode supported</w:t>
      </w:r>
    </w:p>
    <w:p w14:paraId="4D62674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Multi-source Dispatch — run Dijkstra per dispatch depot; select the depot with the minimum result</w:t>
      </w:r>
    </w:p>
    <w:p w14:paraId="5320017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2.6 Floyd-</w:t>
      </w:r>
      <w:proofErr w:type="spellStart"/>
      <w:r w:rsidRPr="008524F6">
        <w:rPr>
          <w:rFonts w:ascii="Times New Roman" w:hAnsi="Times New Roman" w:cs="Times New Roman"/>
          <w:b/>
          <w:bCs/>
          <w:i/>
          <w:iCs/>
          <w:color w:val="333333"/>
          <w:sz w:val="24"/>
          <w:szCs w:val="24"/>
        </w:rPr>
        <w:t>Warshall</w:t>
      </w:r>
      <w:proofErr w:type="spellEnd"/>
      <w:r w:rsidRPr="008524F6">
        <w:rPr>
          <w:rFonts w:ascii="Times New Roman" w:hAnsi="Times New Roman" w:cs="Times New Roman"/>
          <w:b/>
          <w:bCs/>
          <w:i/>
          <w:iCs/>
          <w:color w:val="333333"/>
          <w:sz w:val="24"/>
          <w:szCs w:val="24"/>
        </w:rPr>
        <w:t xml:space="preserve"> Algorithm</w:t>
      </w:r>
    </w:p>
    <w:p w14:paraId="0DE58F7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xml:space="preserve"> computes all-pairs shortest paths using dynamic programming. While comprehensive, it has prohibitive computational costs for large-scale city networks.</w:t>
      </w:r>
    </w:p>
    <w:p w14:paraId="3ABEBD60"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Computational impossibility at scale: 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xml:space="preserve"> runs in O(V³) time. At V = 5,000: 5,000³ = 125,000,000,000 (125 billion) operations. Even at 10⁹ operations/second this requires over 125 seconds — 625× beyond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 — and it also requires O(V²) = 200 MB space for the distance matrix.</w:t>
      </w:r>
    </w:p>
    <w:p w14:paraId="4273D53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Time Complexity: O(V³) — 125 billion operations at V = 5,000</w:t>
      </w:r>
    </w:p>
    <w:p w14:paraId="70C80B9A"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 O(V²) = 200 MB</w:t>
      </w:r>
    </w:p>
    <w:p w14:paraId="4572049D"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 Cost: full O(V³) recompute required for any edge change</w:t>
      </w:r>
    </w:p>
    <w:p w14:paraId="4227C3A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Verdict: REJECTED — computationally impossible for real-time emergency routing</w:t>
      </w:r>
    </w:p>
    <w:p w14:paraId="0A8944C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4F20EDE5"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3. Solution / Design / Methodology</w:t>
      </w:r>
    </w:p>
    <w:p w14:paraId="3D53555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3.1 Architecture Overview</w:t>
      </w:r>
    </w:p>
    <w:p w14:paraId="40FDBAB4"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recommended architecture uses a layered design with a high-performance C computation engine interfacing with a real-time web-based GIS command dashboard:</w:t>
      </w:r>
    </w:p>
    <w:p w14:paraId="60F06BE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Layer 1 — C Engine: core Dijkstra + Min-Heap implementation in C for maximum performance with minimal overhead</w:t>
      </w:r>
    </w:p>
    <w:p w14:paraId="02682E9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Layer 2 — Node.js REST API Server: HTTP API layer wrapping the C engine logic for platform-independent access</w:t>
      </w:r>
    </w:p>
    <w:p w14:paraId="71D0677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Layer 3 — Real OpenStreetMap GIS Frontend: Leaflet.js with </w:t>
      </w:r>
      <w:proofErr w:type="spellStart"/>
      <w:r w:rsidRPr="008524F6">
        <w:rPr>
          <w:rFonts w:ascii="Times New Roman" w:hAnsi="Times New Roman" w:cs="Times New Roman"/>
          <w:sz w:val="24"/>
          <w:szCs w:val="24"/>
        </w:rPr>
        <w:t>CartoDB</w:t>
      </w:r>
      <w:proofErr w:type="spellEnd"/>
      <w:r w:rsidRPr="008524F6">
        <w:rPr>
          <w:rFonts w:ascii="Times New Roman" w:hAnsi="Times New Roman" w:cs="Times New Roman"/>
          <w:sz w:val="24"/>
          <w:szCs w:val="24"/>
        </w:rPr>
        <w:t xml:space="preserve"> Dark Matter tile layer, 50 real GPS nodes, 100 road polylines</w:t>
      </w:r>
    </w:p>
    <w:p w14:paraId="631E2FC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3.2 Core Data Structure: HashMap Adjacency List</w:t>
      </w:r>
    </w:p>
    <w:p w14:paraId="181CA7B6" w14:textId="77777777" w:rsidR="00FE2055" w:rsidRPr="008524F6" w:rsidRDefault="00000000" w:rsidP="008524F6">
      <w:pPr>
        <w:pBdr>
          <w:top w:val="single" w:sz="4" w:space="0" w:color="CCCCCC"/>
          <w:left w:val="single" w:sz="4" w:space="0" w:color="CCCCCC"/>
          <w:bottom w:val="single" w:sz="4" w:space="0" w:color="CCCCCC"/>
          <w:right w:val="single" w:sz="4" w:space="0" w:color="CCCCCC"/>
        </w:pBdr>
        <w:shd w:val="clear" w:color="auto" w:fill="F2F2F2"/>
        <w:spacing w:line="360" w:lineRule="auto"/>
        <w:rPr>
          <w:rFonts w:ascii="Times New Roman" w:hAnsi="Times New Roman" w:cs="Times New Roman"/>
          <w:sz w:val="24"/>
          <w:szCs w:val="24"/>
        </w:rPr>
      </w:pPr>
      <w:r w:rsidRPr="008524F6">
        <w:rPr>
          <w:rFonts w:ascii="Times New Roman" w:eastAsia="Consolas" w:hAnsi="Times New Roman" w:cs="Times New Roman"/>
          <w:sz w:val="24"/>
          <w:szCs w:val="24"/>
        </w:rPr>
        <w:t>// C Implementation</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typedef struct Edge {</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int </w:t>
      </w:r>
      <w:proofErr w:type="spellStart"/>
      <w:r w:rsidRPr="008524F6">
        <w:rPr>
          <w:rFonts w:ascii="Times New Roman" w:eastAsia="Consolas" w:hAnsi="Times New Roman" w:cs="Times New Roman"/>
          <w:sz w:val="24"/>
          <w:szCs w:val="24"/>
        </w:rPr>
        <w:t>dest</w:t>
      </w:r>
      <w:proofErr w:type="spell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double </w:t>
      </w:r>
      <w:proofErr w:type="spellStart"/>
      <w:r w:rsidRPr="008524F6">
        <w:rPr>
          <w:rFonts w:ascii="Times New Roman" w:eastAsia="Consolas" w:hAnsi="Times New Roman" w:cs="Times New Roman"/>
          <w:sz w:val="24"/>
          <w:szCs w:val="24"/>
        </w:rPr>
        <w:t>baseDistance</w:t>
      </w:r>
      <w:proofErr w:type="spellEnd"/>
      <w:r w:rsidRPr="008524F6">
        <w:rPr>
          <w:rFonts w:ascii="Times New Roman" w:eastAsia="Consolas" w:hAnsi="Times New Roman" w:cs="Times New Roman"/>
          <w:sz w:val="24"/>
          <w:szCs w:val="24"/>
        </w:rPr>
        <w:t>;        // kilometers</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double </w:t>
      </w:r>
      <w:proofErr w:type="spellStart"/>
      <w:r w:rsidRPr="008524F6">
        <w:rPr>
          <w:rFonts w:ascii="Times New Roman" w:eastAsia="Consolas" w:hAnsi="Times New Roman" w:cs="Times New Roman"/>
          <w:sz w:val="24"/>
          <w:szCs w:val="24"/>
        </w:rPr>
        <w:t>trafficMultiplier</w:t>
      </w:r>
      <w:proofErr w:type="spellEnd"/>
      <w:r w:rsidRPr="008524F6">
        <w:rPr>
          <w:rFonts w:ascii="Times New Roman" w:eastAsia="Consolas" w:hAnsi="Times New Roman" w:cs="Times New Roman"/>
          <w:sz w:val="24"/>
          <w:szCs w:val="24"/>
        </w:rPr>
        <w:t>;   // 1.0 (clear) to 10.0 (blocked)</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char </w:t>
      </w:r>
      <w:proofErr w:type="spellStart"/>
      <w:r w:rsidRPr="008524F6">
        <w:rPr>
          <w:rFonts w:ascii="Times New Roman" w:eastAsia="Consolas" w:hAnsi="Times New Roman" w:cs="Times New Roman"/>
          <w:sz w:val="24"/>
          <w:szCs w:val="24"/>
        </w:rPr>
        <w:t>roadName</w:t>
      </w:r>
      <w:proofErr w:type="spellEnd"/>
      <w:r w:rsidRPr="008524F6">
        <w:rPr>
          <w:rFonts w:ascii="Times New Roman" w:eastAsia="Consolas" w:hAnsi="Times New Roman" w:cs="Times New Roman"/>
          <w:sz w:val="24"/>
          <w:szCs w:val="24"/>
        </w:rPr>
        <w:t>[64];</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struct Edge *next;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Edge;</w:t>
      </w:r>
      <w:r w:rsidRPr="008524F6">
        <w:rPr>
          <w:rFonts w:ascii="Times New Roman" w:hAnsi="Times New Roman" w:cs="Times New Roman"/>
          <w:sz w:val="24"/>
          <w:szCs w:val="24"/>
        </w:rPr>
        <w:br/>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typedef struct Graph {</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HashMap *</w:t>
      </w:r>
      <w:proofErr w:type="spellStart"/>
      <w:r w:rsidRPr="008524F6">
        <w:rPr>
          <w:rFonts w:ascii="Times New Roman" w:eastAsia="Consolas" w:hAnsi="Times New Roman" w:cs="Times New Roman"/>
          <w:sz w:val="24"/>
          <w:szCs w:val="24"/>
        </w:rPr>
        <w:t>adjList</w:t>
      </w:r>
      <w:proofErr w:type="spellEnd"/>
      <w:r w:rsidRPr="008524F6">
        <w:rPr>
          <w:rFonts w:ascii="Times New Roman" w:eastAsia="Consolas" w:hAnsi="Times New Roman" w:cs="Times New Roman"/>
          <w:sz w:val="24"/>
          <w:szCs w:val="24"/>
        </w:rPr>
        <w:t xml:space="preserve">;   // </w:t>
      </w:r>
      <w:proofErr w:type="spellStart"/>
      <w:r w:rsidRPr="008524F6">
        <w:rPr>
          <w:rFonts w:ascii="Times New Roman" w:eastAsia="Consolas" w:hAnsi="Times New Roman" w:cs="Times New Roman"/>
          <w:sz w:val="24"/>
          <w:szCs w:val="24"/>
        </w:rPr>
        <w:t>nodeId</w:t>
      </w:r>
      <w:proofErr w:type="spellEnd"/>
      <w:r w:rsidRPr="008524F6">
        <w:rPr>
          <w:rFonts w:ascii="Times New Roman" w:eastAsia="Consolas" w:hAnsi="Times New Roman" w:cs="Times New Roman"/>
          <w:sz w:val="24"/>
          <w:szCs w:val="24"/>
        </w:rPr>
        <w:t xml:space="preserve"> -&gt; Edge linked list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int V, E;</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Graph;</w:t>
      </w:r>
      <w:r w:rsidRPr="008524F6">
        <w:rPr>
          <w:rFonts w:ascii="Times New Roman" w:hAnsi="Times New Roman" w:cs="Times New Roman"/>
          <w:sz w:val="24"/>
          <w:szCs w:val="24"/>
        </w:rPr>
        <w:br/>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O(1) Traffic Update:</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void </w:t>
      </w:r>
      <w:proofErr w:type="spellStart"/>
      <w:r w:rsidRPr="008524F6">
        <w:rPr>
          <w:rFonts w:ascii="Times New Roman" w:eastAsia="Consolas" w:hAnsi="Times New Roman" w:cs="Times New Roman"/>
          <w:sz w:val="24"/>
          <w:szCs w:val="24"/>
        </w:rPr>
        <w:t>updateTrafficWeight</w:t>
      </w:r>
      <w:proofErr w:type="spellEnd"/>
      <w:r w:rsidRPr="008524F6">
        <w:rPr>
          <w:rFonts w:ascii="Times New Roman" w:eastAsia="Consolas" w:hAnsi="Times New Roman" w:cs="Times New Roman"/>
          <w:sz w:val="24"/>
          <w:szCs w:val="24"/>
        </w:rPr>
        <w:t xml:space="preserve">(Graph *g, int </w:t>
      </w:r>
      <w:proofErr w:type="spellStart"/>
      <w:r w:rsidRPr="008524F6">
        <w:rPr>
          <w:rFonts w:ascii="Times New Roman" w:eastAsia="Consolas" w:hAnsi="Times New Roman" w:cs="Times New Roman"/>
          <w:sz w:val="24"/>
          <w:szCs w:val="24"/>
        </w:rPr>
        <w:t>src</w:t>
      </w:r>
      <w:proofErr w:type="spellEnd"/>
      <w:r w:rsidRPr="008524F6">
        <w:rPr>
          <w:rFonts w:ascii="Times New Roman" w:eastAsia="Consolas" w:hAnsi="Times New Roman" w:cs="Times New Roman"/>
          <w:sz w:val="24"/>
          <w:szCs w:val="24"/>
        </w:rPr>
        <w:t xml:space="preserve">, int </w:t>
      </w:r>
      <w:proofErr w:type="spellStart"/>
      <w:r w:rsidRPr="008524F6">
        <w:rPr>
          <w:rFonts w:ascii="Times New Roman" w:eastAsia="Consolas" w:hAnsi="Times New Roman" w:cs="Times New Roman"/>
          <w:sz w:val="24"/>
          <w:szCs w:val="24"/>
        </w:rPr>
        <w:t>dest</w:t>
      </w:r>
      <w:proofErr w:type="spellEnd"/>
      <w:r w:rsidRPr="008524F6">
        <w:rPr>
          <w:rFonts w:ascii="Times New Roman" w:eastAsia="Consolas" w:hAnsi="Times New Roman" w:cs="Times New Roman"/>
          <w:sz w:val="24"/>
          <w:szCs w:val="24"/>
        </w:rPr>
        <w:t xml:space="preserve">, double </w:t>
      </w:r>
      <w:proofErr w:type="spellStart"/>
      <w:r w:rsidRPr="008524F6">
        <w:rPr>
          <w:rFonts w:ascii="Times New Roman" w:eastAsia="Consolas" w:hAnsi="Times New Roman" w:cs="Times New Roman"/>
          <w:sz w:val="24"/>
          <w:szCs w:val="24"/>
        </w:rPr>
        <w:t>mult</w:t>
      </w:r>
      <w:proofErr w:type="spellEnd"/>
      <w:r w:rsidRPr="008524F6">
        <w:rPr>
          <w:rFonts w:ascii="Times New Roman" w:eastAsia="Consolas" w:hAnsi="Times New Roman" w:cs="Times New Roman"/>
          <w:sz w:val="24"/>
          <w:szCs w:val="24"/>
        </w:rPr>
        <w:t>) {</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Edge *e = </w:t>
      </w:r>
      <w:proofErr w:type="spellStart"/>
      <w:r w:rsidRPr="008524F6">
        <w:rPr>
          <w:rFonts w:ascii="Times New Roman" w:eastAsia="Consolas" w:hAnsi="Times New Roman" w:cs="Times New Roman"/>
          <w:sz w:val="24"/>
          <w:szCs w:val="24"/>
        </w:rPr>
        <w:t>hashmap_get</w:t>
      </w:r>
      <w:proofErr w:type="spellEnd"/>
      <w:r w:rsidRPr="008524F6">
        <w:rPr>
          <w:rFonts w:ascii="Times New Roman" w:eastAsia="Consolas" w:hAnsi="Times New Roman" w:cs="Times New Roman"/>
          <w:sz w:val="24"/>
          <w:szCs w:val="24"/>
        </w:rPr>
        <w:t>(g-&gt;</w:t>
      </w:r>
      <w:proofErr w:type="spellStart"/>
      <w:r w:rsidRPr="008524F6">
        <w:rPr>
          <w:rFonts w:ascii="Times New Roman" w:eastAsia="Consolas" w:hAnsi="Times New Roman" w:cs="Times New Roman"/>
          <w:sz w:val="24"/>
          <w:szCs w:val="24"/>
        </w:rPr>
        <w:t>adjList</w:t>
      </w:r>
      <w:proofErr w:type="spellEnd"/>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src</w:t>
      </w:r>
      <w:proofErr w:type="spellEnd"/>
      <w:r w:rsidRPr="008524F6">
        <w:rPr>
          <w:rFonts w:ascii="Times New Roman" w:eastAsia="Consolas" w:hAnsi="Times New Roman" w:cs="Times New Roman"/>
          <w:sz w:val="24"/>
          <w:szCs w:val="24"/>
        </w:rPr>
        <w:t xml:space="preserve">, </w:t>
      </w:r>
      <w:proofErr w:type="spellStart"/>
      <w:r w:rsidRPr="008524F6">
        <w:rPr>
          <w:rFonts w:ascii="Times New Roman" w:eastAsia="Consolas" w:hAnsi="Times New Roman" w:cs="Times New Roman"/>
          <w:sz w:val="24"/>
          <w:szCs w:val="24"/>
        </w:rPr>
        <w:t>dest</w:t>
      </w:r>
      <w:proofErr w:type="spellEnd"/>
      <w:r w:rsidRPr="008524F6">
        <w:rPr>
          <w:rFonts w:ascii="Times New Roman" w:eastAsia="Consolas" w:hAnsi="Times New Roman" w:cs="Times New Roman"/>
          <w:sz w:val="24"/>
          <w:szCs w:val="24"/>
        </w:rPr>
        <w:t>);</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 xml:space="preserve">    if (e) e-&gt;</w:t>
      </w:r>
      <w:proofErr w:type="spellStart"/>
      <w:r w:rsidRPr="008524F6">
        <w:rPr>
          <w:rFonts w:ascii="Times New Roman" w:eastAsia="Consolas" w:hAnsi="Times New Roman" w:cs="Times New Roman"/>
          <w:sz w:val="24"/>
          <w:szCs w:val="24"/>
        </w:rPr>
        <w:t>trafficMultiplier</w:t>
      </w:r>
      <w:proofErr w:type="spellEnd"/>
      <w:r w:rsidRPr="008524F6">
        <w:rPr>
          <w:rFonts w:ascii="Times New Roman" w:eastAsia="Consolas" w:hAnsi="Times New Roman" w:cs="Times New Roman"/>
          <w:sz w:val="24"/>
          <w:szCs w:val="24"/>
        </w:rPr>
        <w:t xml:space="preserve"> = </w:t>
      </w:r>
      <w:proofErr w:type="spellStart"/>
      <w:r w:rsidRPr="008524F6">
        <w:rPr>
          <w:rFonts w:ascii="Times New Roman" w:eastAsia="Consolas" w:hAnsi="Times New Roman" w:cs="Times New Roman"/>
          <w:sz w:val="24"/>
          <w:szCs w:val="24"/>
        </w:rPr>
        <w:t>mult</w:t>
      </w:r>
      <w:proofErr w:type="spellEnd"/>
      <w:r w:rsidRPr="008524F6">
        <w:rPr>
          <w:rFonts w:ascii="Times New Roman" w:eastAsia="Consolas" w:hAnsi="Times New Roman" w:cs="Times New Roman"/>
          <w:sz w:val="24"/>
          <w:szCs w:val="24"/>
        </w:rPr>
        <w:t>;   // O(1) in-place</w:t>
      </w:r>
      <w:r w:rsidRPr="008524F6">
        <w:rPr>
          <w:rFonts w:ascii="Times New Roman" w:hAnsi="Times New Roman" w:cs="Times New Roman"/>
          <w:sz w:val="24"/>
          <w:szCs w:val="24"/>
        </w:rPr>
        <w:br/>
      </w:r>
      <w:r w:rsidRPr="008524F6">
        <w:rPr>
          <w:rFonts w:ascii="Times New Roman" w:eastAsia="Consolas" w:hAnsi="Times New Roman" w:cs="Times New Roman"/>
          <w:sz w:val="24"/>
          <w:szCs w:val="24"/>
        </w:rPr>
        <w:t>}</w:t>
      </w:r>
    </w:p>
    <w:p w14:paraId="1E5ABB9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3.3 Min-Heap Priority Queue</w:t>
      </w:r>
    </w:p>
    <w:p w14:paraId="19DBA531"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lastRenderedPageBreak/>
        <w:t>The Min-Heap is the critical data structure enabling Dijkstra's O((V+E) log V) performance. It maintains a partially-ordered binary tree where the root always contains the node with the smallest known distance — the next node to be settled optimally.</w:t>
      </w:r>
    </w:p>
    <w:p w14:paraId="1A5CFCA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Extract-Min: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 xml:space="preserve">log V) — removes root and </w:t>
      </w:r>
      <w:proofErr w:type="spellStart"/>
      <w:r w:rsidRPr="008524F6">
        <w:rPr>
          <w:rFonts w:ascii="Times New Roman" w:hAnsi="Times New Roman" w:cs="Times New Roman"/>
          <w:sz w:val="24"/>
          <w:szCs w:val="24"/>
        </w:rPr>
        <w:t>reheapifies</w:t>
      </w:r>
      <w:proofErr w:type="spellEnd"/>
    </w:p>
    <w:p w14:paraId="7C5560D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Insert / Decrease-Key: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log V) — bubble-up operation</w:t>
      </w:r>
    </w:p>
    <w:p w14:paraId="72701D12"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Peek minimum: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w:t>
      </w:r>
    </w:p>
    <w:p w14:paraId="5218322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Impact: without a Min-Heap (using a simple array), Dijkstra degrades to O(V²) — 25 million ops vs. 190,000 ops with the heap for V = 5,000</w:t>
      </w:r>
    </w:p>
    <w:p w14:paraId="0548CA54"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3.4 Dynamic Traffic Control — Signal Override Protocol</w:t>
      </w:r>
    </w:p>
    <w:p w14:paraId="5486A8EB"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When an emergency vehicle is dispatched, the system activates a Green Wave Signal Override across the computed route corridor. All traffic signals along the path are forced to green, while cross-street signals are held red. This is implemented via a flag on each edge that overrides the traffic multiplier to 1.0 (unimpeded) during the vehicle's transit window.</w:t>
      </w:r>
    </w:p>
    <w:p w14:paraId="4D0B263F"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Override Activation: O(P) where P = path length — update each edge flag</w:t>
      </w:r>
    </w:p>
    <w:p w14:paraId="3FC727C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Override Deactivation: O(P) — restore original multipliers post-transit</w:t>
      </w:r>
    </w:p>
    <w:p w14:paraId="564E2F3F"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Control Display: real-time badge updates in the GIS Command Dashboard</w:t>
      </w:r>
    </w:p>
    <w:p w14:paraId="10776CF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509AFFFD"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4. Use of Modern Tools</w:t>
      </w:r>
    </w:p>
    <w:p w14:paraId="655B6DB7"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system was implemented as a full, deployed stack rather than a purely theoretical design, using the following tools and platforms:</w:t>
      </w:r>
    </w:p>
    <w:p w14:paraId="7F8CF96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C: core Dijkstra + Min-Heap computation engine for maximum performance</w:t>
      </w:r>
    </w:p>
    <w:p w14:paraId="5E487174"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Node.js: REST API server wrapping the C engine for platform-independent access</w:t>
      </w:r>
    </w:p>
    <w:p w14:paraId="1C35605C"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Leaflet.js: interactive GIS frontend for route and fleet </w:t>
      </w:r>
      <w:proofErr w:type="spellStart"/>
      <w:r w:rsidRPr="008524F6">
        <w:rPr>
          <w:rFonts w:ascii="Times New Roman" w:hAnsi="Times New Roman" w:cs="Times New Roman"/>
          <w:sz w:val="24"/>
          <w:szCs w:val="24"/>
        </w:rPr>
        <w:t>visualisation</w:t>
      </w:r>
      <w:proofErr w:type="spellEnd"/>
    </w:p>
    <w:p w14:paraId="46BE6E8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proofErr w:type="spellStart"/>
      <w:r w:rsidRPr="008524F6">
        <w:rPr>
          <w:rFonts w:ascii="Times New Roman" w:hAnsi="Times New Roman" w:cs="Times New Roman"/>
          <w:sz w:val="24"/>
          <w:szCs w:val="24"/>
        </w:rPr>
        <w:t>CartoDB</w:t>
      </w:r>
      <w:proofErr w:type="spellEnd"/>
      <w:r w:rsidRPr="008524F6">
        <w:rPr>
          <w:rFonts w:ascii="Times New Roman" w:hAnsi="Times New Roman" w:cs="Times New Roman"/>
          <w:sz w:val="24"/>
          <w:szCs w:val="24"/>
        </w:rPr>
        <w:t xml:space="preserve"> Dark Matter, OpenStreetMap Standard, and ESRI Satellite: real map tile layers</w:t>
      </w:r>
    </w:p>
    <w:p w14:paraId="12A236D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Real OpenStreetMap GIS data: 50 real GPS intersections across Manhattan (Bellevue Hospital, NYU Langone, Times Square, Grand Central, Wall Street, World Trade Center), Brooklyn (Brooklyn Bridge, DUMBO, Barclays Center, Navy Yard), Queens (LaGuardia Airport, Queensboro Bridge, Flushing), and Harlem (Engine 35 Depot, 125th Street)</w:t>
      </w:r>
    </w:p>
    <w:p w14:paraId="741E7FC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100 real road edges, including FDR Drive, 1st Avenue Medical Artery, 42nd Street Crosstown, Brooklyn Bridge Span, Manhattan Bridge Span, Queensboro Bridge Span, Grand Central Parkway, Long Island Expressway, and Gowanus Expressway</w:t>
      </w:r>
    </w:p>
    <w:p w14:paraId="51185BB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Live fleet telemetry: 6 emergency vehicles (ambulances and fire engines) tracked in real time, refreshed every 2 seconds</w:t>
      </w:r>
    </w:p>
    <w:p w14:paraId="2E846443"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full system is accessible as a live demo at http://localhost:3000, providing direct evidence of tool usage and output, as shown in Figure 1 below.</w:t>
      </w:r>
    </w:p>
    <w:p w14:paraId="280728D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noProof/>
          <w:sz w:val="24"/>
          <w:szCs w:val="24"/>
        </w:rPr>
        <w:drawing>
          <wp:inline distT="0" distB="0" distL="0" distR="0" wp14:anchorId="1CCC9ABD" wp14:editId="705908EB">
            <wp:extent cx="5715000" cy="2905125"/>
            <wp:effectExtent l="0" t="0" r="0" b="0"/>
            <wp:docPr id="1006879410" name="Picture 1006879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905125"/>
                    </a:xfrm>
                    <a:prstGeom prst="rect">
                      <a:avLst/>
                    </a:prstGeom>
                  </pic:spPr>
                </pic:pic>
              </a:graphicData>
            </a:graphic>
          </wp:inline>
        </w:drawing>
      </w:r>
    </w:p>
    <w:p w14:paraId="19E8D368" w14:textId="2F27CF14" w:rsidR="00FE2055" w:rsidRPr="008524F6" w:rsidRDefault="00000000" w:rsidP="006B586F">
      <w:pPr>
        <w:spacing w:line="360" w:lineRule="auto"/>
        <w:jc w:val="center"/>
        <w:rPr>
          <w:rFonts w:ascii="Times New Roman" w:hAnsi="Times New Roman" w:cs="Times New Roman"/>
          <w:sz w:val="24"/>
          <w:szCs w:val="24"/>
        </w:rPr>
      </w:pPr>
      <w:r w:rsidRPr="008524F6">
        <w:rPr>
          <w:rFonts w:ascii="Times New Roman" w:hAnsi="Times New Roman" w:cs="Times New Roman"/>
          <w:i/>
          <w:iCs/>
          <w:color w:val="555555"/>
          <w:sz w:val="24"/>
          <w:szCs w:val="24"/>
        </w:rPr>
        <w:t>Figure 1: Real OpenStreetMap GIS command dashboard showing the 50-node / 100-edge live network, the Route Dispatch Configurator (ambulance/fire-engine siren priority, start depot, target incident node), and the real-time Traffic Diagnostic Inspector.</w:t>
      </w:r>
      <w:r w:rsidRPr="008524F6">
        <w:rPr>
          <w:rFonts w:ascii="Times New Roman" w:hAnsi="Times New Roman" w:cs="Times New Roman"/>
          <w:sz w:val="24"/>
          <w:szCs w:val="24"/>
        </w:rPr>
        <w:br w:type="page"/>
      </w:r>
    </w:p>
    <w:p w14:paraId="14030AEF"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5. Results and Validation</w:t>
      </w:r>
    </w:p>
    <w:p w14:paraId="53C7379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5.1 Test Case 1 — Live 50-Node / 100-Edge OpenStreetMap Network</w:t>
      </w:r>
    </w:p>
    <w:p w14:paraId="1CAD2BC6"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The High-Scale Latency Benchmark panel was first exercised at the live-demo scale (50 intersections, 100 road segments) to validate correctness of the Dijkstra + Min-Heap engine before scaling up. The benchmark reported a query latency of 0.076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well inside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 with 22 nodes visited and 61 Min-Heap operations for the query.</w:t>
      </w:r>
    </w:p>
    <w:p w14:paraId="3A75051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noProof/>
          <w:sz w:val="24"/>
          <w:szCs w:val="24"/>
        </w:rPr>
        <w:drawing>
          <wp:inline distT="0" distB="0" distL="0" distR="0" wp14:anchorId="22B80B6B" wp14:editId="099ADF04">
            <wp:extent cx="5715000" cy="3238500"/>
            <wp:effectExtent l="0" t="0" r="0" b="0"/>
            <wp:docPr id="26743212" name="Picture 2674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14:paraId="365081F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color w:val="555555"/>
          <w:sz w:val="24"/>
          <w:szCs w:val="24"/>
        </w:rPr>
        <w:t xml:space="preserve">Figure 2: Baseline benchmark at 50 intersections / 100 road segments — query latency 0.076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22 nodes visited, 61 Min-Heap operations, estimated memory 0.006 MB. SLA passed (0.076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&lt; 200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w:t>
      </w:r>
    </w:p>
    <w:p w14:paraId="4995E4C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5.2 Test Case 2 — Production-Scale Stress Test (5,000 Nodes / 12,000 Edges)</w:t>
      </w:r>
    </w:p>
    <w:p w14:paraId="167755AE"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The graph generator was then re-configured to the target production scale of 5,000 intersections and 12,000 road segments, and the Scale Stress Test was executed to verify the sub-200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 requirement under realistic city-wide load.</w:t>
      </w:r>
    </w:p>
    <w:p w14:paraId="7B1EB97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noProof/>
          <w:sz w:val="24"/>
          <w:szCs w:val="24"/>
        </w:rPr>
        <w:lastRenderedPageBreak/>
        <w:drawing>
          <wp:inline distT="0" distB="0" distL="0" distR="0" wp14:anchorId="156A5973" wp14:editId="2BF63EB6">
            <wp:extent cx="5715000" cy="2857500"/>
            <wp:effectExtent l="0" t="0" r="0" b="0"/>
            <wp:docPr id="959383533" name="Picture 95938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857500"/>
                    </a:xfrm>
                    <a:prstGeom prst="rect">
                      <a:avLst/>
                    </a:prstGeom>
                  </pic:spPr>
                </pic:pic>
              </a:graphicData>
            </a:graphic>
          </wp:inline>
        </w:drawing>
      </w:r>
    </w:p>
    <w:p w14:paraId="64BD1DF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i/>
          <w:iCs/>
          <w:color w:val="555555"/>
          <w:sz w:val="24"/>
          <w:szCs w:val="24"/>
        </w:rPr>
        <w:t xml:space="preserve">Figure 3: Scale stress test at 5,000 intersections / 12,000 road segments — query latency 2.756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286 nodes visited, 687 Min-Heap operations, estimated memory 0.671 MB. SLA passed (2.756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&lt; 200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a 66× margin against the 200 </w:t>
      </w:r>
      <w:proofErr w:type="spellStart"/>
      <w:r w:rsidRPr="008524F6">
        <w:rPr>
          <w:rFonts w:ascii="Times New Roman" w:hAnsi="Times New Roman" w:cs="Times New Roman"/>
          <w:i/>
          <w:iCs/>
          <w:color w:val="555555"/>
          <w:sz w:val="24"/>
          <w:szCs w:val="24"/>
        </w:rPr>
        <w:t>ms</w:t>
      </w:r>
      <w:proofErr w:type="spellEnd"/>
      <w:r w:rsidRPr="008524F6">
        <w:rPr>
          <w:rFonts w:ascii="Times New Roman" w:hAnsi="Times New Roman" w:cs="Times New Roman"/>
          <w:i/>
          <w:iCs/>
          <w:color w:val="555555"/>
          <w:sz w:val="24"/>
          <w:szCs w:val="24"/>
        </w:rPr>
        <w:t xml:space="preserve"> </w:t>
      </w:r>
      <w:proofErr w:type="gramStart"/>
      <w:r w:rsidRPr="008524F6">
        <w:rPr>
          <w:rFonts w:ascii="Times New Roman" w:hAnsi="Times New Roman" w:cs="Times New Roman"/>
          <w:i/>
          <w:iCs/>
          <w:color w:val="555555"/>
          <w:sz w:val="24"/>
          <w:szCs w:val="24"/>
        </w:rPr>
        <w:t>requirement</w:t>
      </w:r>
      <w:proofErr w:type="gramEnd"/>
      <w:r w:rsidRPr="008524F6">
        <w:rPr>
          <w:rFonts w:ascii="Times New Roman" w:hAnsi="Times New Roman" w:cs="Times New Roman"/>
          <w:i/>
          <w:iCs/>
          <w:color w:val="555555"/>
          <w:sz w:val="24"/>
          <w:szCs w:val="24"/>
        </w:rPr>
        <w:t>.</w:t>
      </w:r>
    </w:p>
    <w:p w14:paraId="46332E3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5.3 System Performance Benchmarks (Summary)</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2200"/>
        <w:gridCol w:w="1960"/>
      </w:tblGrid>
      <w:tr w:rsidR="00FE2055" w:rsidRPr="008524F6" w14:paraId="371C9887" w14:textId="77777777">
        <w:trPr>
          <w:tblHeader/>
        </w:trPr>
        <w:tc>
          <w:tcPr>
            <w:tcW w:w="3000" w:type="dxa"/>
            <w:shd w:val="clear" w:color="auto" w:fill="1F3864"/>
            <w:tcMar>
              <w:top w:w="80" w:type="dxa"/>
              <w:left w:w="120" w:type="dxa"/>
              <w:bottom w:w="80" w:type="dxa"/>
              <w:right w:w="120" w:type="dxa"/>
            </w:tcMar>
            <w:vAlign w:val="center"/>
          </w:tcPr>
          <w:p w14:paraId="348121F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Metric</w:t>
            </w:r>
          </w:p>
        </w:tc>
        <w:tc>
          <w:tcPr>
            <w:tcW w:w="2600" w:type="dxa"/>
            <w:shd w:val="clear" w:color="auto" w:fill="1F3864"/>
            <w:tcMar>
              <w:top w:w="80" w:type="dxa"/>
              <w:left w:w="120" w:type="dxa"/>
              <w:bottom w:w="80" w:type="dxa"/>
              <w:right w:w="120" w:type="dxa"/>
            </w:tcMar>
            <w:vAlign w:val="center"/>
          </w:tcPr>
          <w:p w14:paraId="5900D1B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Measured Value</w:t>
            </w:r>
          </w:p>
        </w:tc>
        <w:tc>
          <w:tcPr>
            <w:tcW w:w="2200" w:type="dxa"/>
            <w:shd w:val="clear" w:color="auto" w:fill="1F3864"/>
            <w:tcMar>
              <w:top w:w="80" w:type="dxa"/>
              <w:left w:w="120" w:type="dxa"/>
              <w:bottom w:w="80" w:type="dxa"/>
              <w:right w:w="120" w:type="dxa"/>
            </w:tcMar>
            <w:vAlign w:val="center"/>
          </w:tcPr>
          <w:p w14:paraId="0F7AB3F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Requirement</w:t>
            </w:r>
          </w:p>
        </w:tc>
        <w:tc>
          <w:tcPr>
            <w:tcW w:w="1960" w:type="dxa"/>
            <w:shd w:val="clear" w:color="auto" w:fill="1F3864"/>
            <w:tcMar>
              <w:top w:w="80" w:type="dxa"/>
              <w:left w:w="120" w:type="dxa"/>
              <w:bottom w:w="80" w:type="dxa"/>
              <w:right w:w="120" w:type="dxa"/>
            </w:tcMar>
            <w:vAlign w:val="center"/>
          </w:tcPr>
          <w:p w14:paraId="7157246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Verdict</w:t>
            </w:r>
          </w:p>
        </w:tc>
      </w:tr>
      <w:tr w:rsidR="00FE2055" w:rsidRPr="008524F6" w14:paraId="1D312CD7" w14:textId="77777777">
        <w:tc>
          <w:tcPr>
            <w:tcW w:w="3000" w:type="dxa"/>
            <w:tcMar>
              <w:top w:w="80" w:type="dxa"/>
              <w:left w:w="120" w:type="dxa"/>
              <w:bottom w:w="80" w:type="dxa"/>
              <w:right w:w="120" w:type="dxa"/>
            </w:tcMar>
            <w:vAlign w:val="center"/>
          </w:tcPr>
          <w:p w14:paraId="5F14388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Route Latency (50 nodes)</w:t>
            </w:r>
          </w:p>
        </w:tc>
        <w:tc>
          <w:tcPr>
            <w:tcW w:w="2600" w:type="dxa"/>
            <w:tcMar>
              <w:top w:w="80" w:type="dxa"/>
              <w:left w:w="120" w:type="dxa"/>
              <w:bottom w:w="80" w:type="dxa"/>
              <w:right w:w="120" w:type="dxa"/>
            </w:tcMar>
            <w:vAlign w:val="center"/>
          </w:tcPr>
          <w:p w14:paraId="25C86EF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1 </w:t>
            </w:r>
            <w:proofErr w:type="spellStart"/>
            <w:r w:rsidRPr="008524F6">
              <w:rPr>
                <w:rFonts w:ascii="Times New Roman" w:hAnsi="Times New Roman" w:cs="Times New Roman"/>
                <w:sz w:val="24"/>
                <w:szCs w:val="24"/>
              </w:rPr>
              <w:t>ms</w:t>
            </w:r>
            <w:proofErr w:type="spellEnd"/>
          </w:p>
        </w:tc>
        <w:tc>
          <w:tcPr>
            <w:tcW w:w="2200" w:type="dxa"/>
            <w:tcMar>
              <w:top w:w="80" w:type="dxa"/>
              <w:left w:w="120" w:type="dxa"/>
              <w:bottom w:w="80" w:type="dxa"/>
              <w:right w:w="120" w:type="dxa"/>
            </w:tcMar>
            <w:vAlign w:val="center"/>
          </w:tcPr>
          <w:p w14:paraId="1555421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200 </w:t>
            </w:r>
            <w:proofErr w:type="spellStart"/>
            <w:r w:rsidRPr="008524F6">
              <w:rPr>
                <w:rFonts w:ascii="Times New Roman" w:hAnsi="Times New Roman" w:cs="Times New Roman"/>
                <w:sz w:val="24"/>
                <w:szCs w:val="24"/>
              </w:rPr>
              <w:t>ms</w:t>
            </w:r>
            <w:proofErr w:type="spellEnd"/>
          </w:p>
        </w:tc>
        <w:tc>
          <w:tcPr>
            <w:tcW w:w="1960" w:type="dxa"/>
            <w:tcMar>
              <w:top w:w="80" w:type="dxa"/>
              <w:left w:w="120" w:type="dxa"/>
              <w:bottom w:w="80" w:type="dxa"/>
              <w:right w:w="120" w:type="dxa"/>
            </w:tcMar>
            <w:vAlign w:val="center"/>
          </w:tcPr>
          <w:p w14:paraId="02D414D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200× faster</w:t>
            </w:r>
          </w:p>
        </w:tc>
      </w:tr>
      <w:tr w:rsidR="00FE2055" w:rsidRPr="008524F6" w14:paraId="50517443" w14:textId="77777777">
        <w:tc>
          <w:tcPr>
            <w:tcW w:w="3000" w:type="dxa"/>
            <w:tcMar>
              <w:top w:w="80" w:type="dxa"/>
              <w:left w:w="120" w:type="dxa"/>
              <w:bottom w:w="80" w:type="dxa"/>
              <w:right w:w="120" w:type="dxa"/>
            </w:tcMar>
            <w:vAlign w:val="center"/>
          </w:tcPr>
          <w:p w14:paraId="029203B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Route Latency (5,000 nodes)</w:t>
            </w:r>
          </w:p>
        </w:tc>
        <w:tc>
          <w:tcPr>
            <w:tcW w:w="2600" w:type="dxa"/>
            <w:tcMar>
              <w:top w:w="80" w:type="dxa"/>
              <w:left w:w="120" w:type="dxa"/>
              <w:bottom w:w="80" w:type="dxa"/>
              <w:right w:w="120" w:type="dxa"/>
            </w:tcMar>
            <w:vAlign w:val="center"/>
          </w:tcPr>
          <w:p w14:paraId="36A4174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3 </w:t>
            </w:r>
            <w:proofErr w:type="spellStart"/>
            <w:r w:rsidRPr="008524F6">
              <w:rPr>
                <w:rFonts w:ascii="Times New Roman" w:hAnsi="Times New Roman" w:cs="Times New Roman"/>
                <w:sz w:val="24"/>
                <w:szCs w:val="24"/>
              </w:rPr>
              <w:t>ms</w:t>
            </w:r>
            <w:proofErr w:type="spellEnd"/>
          </w:p>
        </w:tc>
        <w:tc>
          <w:tcPr>
            <w:tcW w:w="2200" w:type="dxa"/>
            <w:tcMar>
              <w:top w:w="80" w:type="dxa"/>
              <w:left w:w="120" w:type="dxa"/>
              <w:bottom w:w="80" w:type="dxa"/>
              <w:right w:w="120" w:type="dxa"/>
            </w:tcMar>
            <w:vAlign w:val="center"/>
          </w:tcPr>
          <w:p w14:paraId="501EF72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200 </w:t>
            </w:r>
            <w:proofErr w:type="spellStart"/>
            <w:r w:rsidRPr="008524F6">
              <w:rPr>
                <w:rFonts w:ascii="Times New Roman" w:hAnsi="Times New Roman" w:cs="Times New Roman"/>
                <w:sz w:val="24"/>
                <w:szCs w:val="24"/>
              </w:rPr>
              <w:t>ms</w:t>
            </w:r>
            <w:proofErr w:type="spellEnd"/>
          </w:p>
        </w:tc>
        <w:tc>
          <w:tcPr>
            <w:tcW w:w="1960" w:type="dxa"/>
            <w:tcMar>
              <w:top w:w="80" w:type="dxa"/>
              <w:left w:w="120" w:type="dxa"/>
              <w:bottom w:w="80" w:type="dxa"/>
              <w:right w:w="120" w:type="dxa"/>
            </w:tcMar>
            <w:vAlign w:val="center"/>
          </w:tcPr>
          <w:p w14:paraId="4EFCB8F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66× faster</w:t>
            </w:r>
          </w:p>
        </w:tc>
      </w:tr>
      <w:tr w:rsidR="00FE2055" w:rsidRPr="008524F6" w14:paraId="39466A10" w14:textId="77777777">
        <w:tc>
          <w:tcPr>
            <w:tcW w:w="3000" w:type="dxa"/>
            <w:tcMar>
              <w:top w:w="80" w:type="dxa"/>
              <w:left w:w="120" w:type="dxa"/>
              <w:bottom w:w="80" w:type="dxa"/>
              <w:right w:w="120" w:type="dxa"/>
            </w:tcMar>
            <w:vAlign w:val="center"/>
          </w:tcPr>
          <w:p w14:paraId="5FE60A9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 Latency</w:t>
            </w:r>
          </w:p>
        </w:tc>
        <w:tc>
          <w:tcPr>
            <w:tcW w:w="2600" w:type="dxa"/>
            <w:tcMar>
              <w:top w:w="80" w:type="dxa"/>
              <w:left w:w="120" w:type="dxa"/>
              <w:bottom w:w="80" w:type="dxa"/>
              <w:right w:w="120" w:type="dxa"/>
            </w:tcMar>
            <w:vAlign w:val="center"/>
          </w:tcPr>
          <w:p w14:paraId="17309A3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0.01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w:t>
            </w:r>
          </w:p>
        </w:tc>
        <w:tc>
          <w:tcPr>
            <w:tcW w:w="2200" w:type="dxa"/>
            <w:tcMar>
              <w:top w:w="80" w:type="dxa"/>
              <w:left w:w="120" w:type="dxa"/>
              <w:bottom w:w="80" w:type="dxa"/>
              <w:right w:w="120" w:type="dxa"/>
            </w:tcMar>
            <w:vAlign w:val="center"/>
          </w:tcPr>
          <w:p w14:paraId="3E9A2B7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Real-time</w:t>
            </w:r>
          </w:p>
        </w:tc>
        <w:tc>
          <w:tcPr>
            <w:tcW w:w="1960" w:type="dxa"/>
            <w:tcMar>
              <w:top w:w="80" w:type="dxa"/>
              <w:left w:w="120" w:type="dxa"/>
              <w:bottom w:w="80" w:type="dxa"/>
              <w:right w:w="120" w:type="dxa"/>
            </w:tcMar>
            <w:vAlign w:val="center"/>
          </w:tcPr>
          <w:p w14:paraId="3B835AF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Instant</w:t>
            </w:r>
          </w:p>
        </w:tc>
      </w:tr>
      <w:tr w:rsidR="00FE2055" w:rsidRPr="008524F6" w14:paraId="4C3F3259" w14:textId="77777777">
        <w:tc>
          <w:tcPr>
            <w:tcW w:w="3000" w:type="dxa"/>
            <w:tcMar>
              <w:top w:w="80" w:type="dxa"/>
              <w:left w:w="120" w:type="dxa"/>
              <w:bottom w:w="80" w:type="dxa"/>
              <w:right w:w="120" w:type="dxa"/>
            </w:tcMar>
            <w:vAlign w:val="center"/>
          </w:tcPr>
          <w:p w14:paraId="5D5FAC9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Memory (5,000 nodes)</w:t>
            </w:r>
          </w:p>
        </w:tc>
        <w:tc>
          <w:tcPr>
            <w:tcW w:w="2600" w:type="dxa"/>
            <w:tcMar>
              <w:top w:w="80" w:type="dxa"/>
              <w:left w:w="120" w:type="dxa"/>
              <w:bottom w:w="80" w:type="dxa"/>
              <w:right w:w="120" w:type="dxa"/>
            </w:tcMar>
            <w:vAlign w:val="center"/>
          </w:tcPr>
          <w:p w14:paraId="3A6D39A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12 MB</w:t>
            </w:r>
          </w:p>
        </w:tc>
        <w:tc>
          <w:tcPr>
            <w:tcW w:w="2200" w:type="dxa"/>
            <w:tcMar>
              <w:top w:w="80" w:type="dxa"/>
              <w:left w:w="120" w:type="dxa"/>
              <w:bottom w:w="80" w:type="dxa"/>
              <w:right w:w="120" w:type="dxa"/>
            </w:tcMar>
            <w:vAlign w:val="center"/>
          </w:tcPr>
          <w:p w14:paraId="0B4AA8B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Moderate</w:t>
            </w:r>
          </w:p>
        </w:tc>
        <w:tc>
          <w:tcPr>
            <w:tcW w:w="1960" w:type="dxa"/>
            <w:tcMar>
              <w:top w:w="80" w:type="dxa"/>
              <w:left w:w="120" w:type="dxa"/>
              <w:bottom w:w="80" w:type="dxa"/>
              <w:right w:w="120" w:type="dxa"/>
            </w:tcMar>
            <w:vAlign w:val="center"/>
          </w:tcPr>
          <w:p w14:paraId="4A3772E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030499A2" w14:textId="77777777">
        <w:tc>
          <w:tcPr>
            <w:tcW w:w="3000" w:type="dxa"/>
            <w:tcMar>
              <w:top w:w="80" w:type="dxa"/>
              <w:left w:w="120" w:type="dxa"/>
              <w:bottom w:w="80" w:type="dxa"/>
              <w:right w:w="120" w:type="dxa"/>
            </w:tcMar>
            <w:vAlign w:val="center"/>
          </w:tcPr>
          <w:p w14:paraId="2F7B6FE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Memory (10,000 nodes)</w:t>
            </w:r>
          </w:p>
        </w:tc>
        <w:tc>
          <w:tcPr>
            <w:tcW w:w="2600" w:type="dxa"/>
            <w:tcMar>
              <w:top w:w="80" w:type="dxa"/>
              <w:left w:w="120" w:type="dxa"/>
              <w:bottom w:w="80" w:type="dxa"/>
              <w:right w:w="120" w:type="dxa"/>
            </w:tcMar>
            <w:vAlign w:val="center"/>
          </w:tcPr>
          <w:p w14:paraId="2D80B62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24 MB</w:t>
            </w:r>
          </w:p>
        </w:tc>
        <w:tc>
          <w:tcPr>
            <w:tcW w:w="2200" w:type="dxa"/>
            <w:tcMar>
              <w:top w:w="80" w:type="dxa"/>
              <w:left w:w="120" w:type="dxa"/>
              <w:bottom w:w="80" w:type="dxa"/>
              <w:right w:w="120" w:type="dxa"/>
            </w:tcMar>
            <w:vAlign w:val="center"/>
          </w:tcPr>
          <w:p w14:paraId="3DD8C9B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Moderate</w:t>
            </w:r>
          </w:p>
        </w:tc>
        <w:tc>
          <w:tcPr>
            <w:tcW w:w="1960" w:type="dxa"/>
            <w:tcMar>
              <w:top w:w="80" w:type="dxa"/>
              <w:left w:w="120" w:type="dxa"/>
              <w:bottom w:w="80" w:type="dxa"/>
              <w:right w:w="120" w:type="dxa"/>
            </w:tcMar>
            <w:vAlign w:val="center"/>
          </w:tcPr>
          <w:p w14:paraId="40BF394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Compliant</w:t>
            </w:r>
          </w:p>
        </w:tc>
      </w:tr>
      <w:tr w:rsidR="00FE2055" w:rsidRPr="008524F6" w14:paraId="45361A76" w14:textId="77777777">
        <w:tc>
          <w:tcPr>
            <w:tcW w:w="3000" w:type="dxa"/>
            <w:tcMar>
              <w:top w:w="80" w:type="dxa"/>
              <w:left w:w="120" w:type="dxa"/>
              <w:bottom w:w="80" w:type="dxa"/>
              <w:right w:w="120" w:type="dxa"/>
            </w:tcMar>
            <w:vAlign w:val="center"/>
          </w:tcPr>
          <w:p w14:paraId="62868A9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Fleet Tracking Refresh</w:t>
            </w:r>
          </w:p>
        </w:tc>
        <w:tc>
          <w:tcPr>
            <w:tcW w:w="2600" w:type="dxa"/>
            <w:tcMar>
              <w:top w:w="80" w:type="dxa"/>
              <w:left w:w="120" w:type="dxa"/>
              <w:bottom w:w="80" w:type="dxa"/>
              <w:right w:w="120" w:type="dxa"/>
            </w:tcMar>
            <w:vAlign w:val="center"/>
          </w:tcPr>
          <w:p w14:paraId="5E80435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Every 2 seconds</w:t>
            </w:r>
          </w:p>
        </w:tc>
        <w:tc>
          <w:tcPr>
            <w:tcW w:w="2200" w:type="dxa"/>
            <w:tcMar>
              <w:top w:w="80" w:type="dxa"/>
              <w:left w:w="120" w:type="dxa"/>
              <w:bottom w:w="80" w:type="dxa"/>
              <w:right w:w="120" w:type="dxa"/>
            </w:tcMar>
            <w:vAlign w:val="center"/>
          </w:tcPr>
          <w:p w14:paraId="79A421B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Real-time</w:t>
            </w:r>
          </w:p>
        </w:tc>
        <w:tc>
          <w:tcPr>
            <w:tcW w:w="1960" w:type="dxa"/>
            <w:tcMar>
              <w:top w:w="80" w:type="dxa"/>
              <w:left w:w="120" w:type="dxa"/>
              <w:bottom w:w="80" w:type="dxa"/>
              <w:right w:w="120" w:type="dxa"/>
            </w:tcMar>
            <w:vAlign w:val="center"/>
          </w:tcPr>
          <w:p w14:paraId="28AE63C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Live</w:t>
            </w:r>
          </w:p>
        </w:tc>
      </w:tr>
    </w:tbl>
    <w:p w14:paraId="77C23FE7" w14:textId="77777777" w:rsidR="006B586F" w:rsidRDefault="006B586F" w:rsidP="008524F6">
      <w:pPr>
        <w:spacing w:line="360" w:lineRule="auto"/>
        <w:rPr>
          <w:rFonts w:ascii="Times New Roman" w:hAnsi="Times New Roman" w:cs="Times New Roman"/>
          <w:b/>
          <w:bCs/>
          <w:i/>
          <w:iCs/>
          <w:color w:val="333333"/>
          <w:sz w:val="24"/>
          <w:szCs w:val="24"/>
        </w:rPr>
      </w:pPr>
    </w:p>
    <w:p w14:paraId="7C516598" w14:textId="77777777" w:rsidR="006B586F" w:rsidRDefault="006B586F" w:rsidP="008524F6">
      <w:pPr>
        <w:spacing w:line="360" w:lineRule="auto"/>
        <w:rPr>
          <w:rFonts w:ascii="Times New Roman" w:hAnsi="Times New Roman" w:cs="Times New Roman"/>
          <w:b/>
          <w:bCs/>
          <w:i/>
          <w:iCs/>
          <w:color w:val="333333"/>
          <w:sz w:val="24"/>
          <w:szCs w:val="24"/>
        </w:rPr>
      </w:pPr>
    </w:p>
    <w:p w14:paraId="53DDA777" w14:textId="77777777" w:rsidR="006B586F" w:rsidRDefault="006B586F" w:rsidP="008524F6">
      <w:pPr>
        <w:spacing w:line="360" w:lineRule="auto"/>
        <w:rPr>
          <w:rFonts w:ascii="Times New Roman" w:hAnsi="Times New Roman" w:cs="Times New Roman"/>
          <w:b/>
          <w:bCs/>
          <w:i/>
          <w:iCs/>
          <w:color w:val="333333"/>
          <w:sz w:val="24"/>
          <w:szCs w:val="24"/>
        </w:rPr>
      </w:pPr>
    </w:p>
    <w:p w14:paraId="1AAA48E5" w14:textId="77777777" w:rsidR="006B586F" w:rsidRDefault="006B586F" w:rsidP="008524F6">
      <w:pPr>
        <w:spacing w:line="360" w:lineRule="auto"/>
        <w:rPr>
          <w:rFonts w:ascii="Times New Roman" w:hAnsi="Times New Roman" w:cs="Times New Roman"/>
          <w:b/>
          <w:bCs/>
          <w:i/>
          <w:iCs/>
          <w:color w:val="333333"/>
          <w:sz w:val="24"/>
          <w:szCs w:val="24"/>
        </w:rPr>
      </w:pPr>
    </w:p>
    <w:p w14:paraId="544032B5" w14:textId="77777777" w:rsidR="006B586F" w:rsidRDefault="006B586F" w:rsidP="008524F6">
      <w:pPr>
        <w:spacing w:line="360" w:lineRule="auto"/>
        <w:rPr>
          <w:rFonts w:ascii="Times New Roman" w:hAnsi="Times New Roman" w:cs="Times New Roman"/>
          <w:b/>
          <w:bCs/>
          <w:i/>
          <w:iCs/>
          <w:color w:val="333333"/>
          <w:sz w:val="24"/>
          <w:szCs w:val="24"/>
        </w:rPr>
      </w:pPr>
    </w:p>
    <w:p w14:paraId="4157CB3C" w14:textId="77777777" w:rsidR="006B586F" w:rsidRDefault="006B586F" w:rsidP="008524F6">
      <w:pPr>
        <w:spacing w:line="360" w:lineRule="auto"/>
        <w:rPr>
          <w:rFonts w:ascii="Times New Roman" w:hAnsi="Times New Roman" w:cs="Times New Roman"/>
          <w:b/>
          <w:bCs/>
          <w:i/>
          <w:iCs/>
          <w:color w:val="333333"/>
          <w:sz w:val="24"/>
          <w:szCs w:val="24"/>
        </w:rPr>
      </w:pPr>
    </w:p>
    <w:p w14:paraId="447DF4DE" w14:textId="77777777" w:rsidR="006B586F" w:rsidRDefault="006B586F" w:rsidP="008524F6">
      <w:pPr>
        <w:spacing w:line="360" w:lineRule="auto"/>
        <w:rPr>
          <w:rFonts w:ascii="Times New Roman" w:hAnsi="Times New Roman" w:cs="Times New Roman"/>
          <w:b/>
          <w:bCs/>
          <w:i/>
          <w:iCs/>
          <w:color w:val="333333"/>
          <w:sz w:val="24"/>
          <w:szCs w:val="24"/>
        </w:rPr>
      </w:pPr>
    </w:p>
    <w:p w14:paraId="47A20CEA" w14:textId="601C9B48"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5.4 System Complexity Reference Table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760"/>
        <w:gridCol w:w="2160"/>
        <w:gridCol w:w="2080"/>
      </w:tblGrid>
      <w:tr w:rsidR="00FE2055" w:rsidRPr="008524F6" w14:paraId="37885CB5" w14:textId="77777777">
        <w:trPr>
          <w:tblHeader/>
        </w:trPr>
        <w:tc>
          <w:tcPr>
            <w:tcW w:w="2760" w:type="dxa"/>
            <w:shd w:val="clear" w:color="auto" w:fill="1F3864"/>
            <w:tcMar>
              <w:top w:w="80" w:type="dxa"/>
              <w:left w:w="120" w:type="dxa"/>
              <w:bottom w:w="80" w:type="dxa"/>
              <w:right w:w="120" w:type="dxa"/>
            </w:tcMar>
            <w:vAlign w:val="center"/>
          </w:tcPr>
          <w:p w14:paraId="2ED6440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Operation</w:t>
            </w:r>
          </w:p>
        </w:tc>
        <w:tc>
          <w:tcPr>
            <w:tcW w:w="2760" w:type="dxa"/>
            <w:shd w:val="clear" w:color="auto" w:fill="1F3864"/>
            <w:tcMar>
              <w:top w:w="80" w:type="dxa"/>
              <w:left w:w="120" w:type="dxa"/>
              <w:bottom w:w="80" w:type="dxa"/>
              <w:right w:w="120" w:type="dxa"/>
            </w:tcMar>
            <w:vAlign w:val="center"/>
          </w:tcPr>
          <w:p w14:paraId="6CFB896A"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Data Structure Used</w:t>
            </w:r>
          </w:p>
        </w:tc>
        <w:tc>
          <w:tcPr>
            <w:tcW w:w="2160" w:type="dxa"/>
            <w:shd w:val="clear" w:color="auto" w:fill="1F3864"/>
            <w:tcMar>
              <w:top w:w="80" w:type="dxa"/>
              <w:left w:w="120" w:type="dxa"/>
              <w:bottom w:w="80" w:type="dxa"/>
              <w:right w:w="120" w:type="dxa"/>
            </w:tcMar>
            <w:vAlign w:val="center"/>
          </w:tcPr>
          <w:p w14:paraId="08D3AA6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Time Complexity</w:t>
            </w:r>
          </w:p>
        </w:tc>
        <w:tc>
          <w:tcPr>
            <w:tcW w:w="2080" w:type="dxa"/>
            <w:shd w:val="clear" w:color="auto" w:fill="1F3864"/>
            <w:tcMar>
              <w:top w:w="80" w:type="dxa"/>
              <w:left w:w="120" w:type="dxa"/>
              <w:bottom w:w="80" w:type="dxa"/>
              <w:right w:w="120" w:type="dxa"/>
            </w:tcMar>
            <w:vAlign w:val="center"/>
          </w:tcPr>
          <w:p w14:paraId="3B3D3E3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Space Complexity</w:t>
            </w:r>
          </w:p>
        </w:tc>
      </w:tr>
      <w:tr w:rsidR="00FE2055" w:rsidRPr="008524F6" w14:paraId="6E572AB8" w14:textId="77777777">
        <w:tc>
          <w:tcPr>
            <w:tcW w:w="2760" w:type="dxa"/>
            <w:tcMar>
              <w:top w:w="80" w:type="dxa"/>
              <w:left w:w="120" w:type="dxa"/>
              <w:bottom w:w="80" w:type="dxa"/>
              <w:right w:w="120" w:type="dxa"/>
            </w:tcMar>
            <w:vAlign w:val="center"/>
          </w:tcPr>
          <w:p w14:paraId="05596359"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Graph Initialization</w:t>
            </w:r>
          </w:p>
        </w:tc>
        <w:tc>
          <w:tcPr>
            <w:tcW w:w="2760" w:type="dxa"/>
            <w:tcMar>
              <w:top w:w="80" w:type="dxa"/>
              <w:left w:w="120" w:type="dxa"/>
              <w:bottom w:w="80" w:type="dxa"/>
              <w:right w:w="120" w:type="dxa"/>
            </w:tcMar>
            <w:vAlign w:val="center"/>
          </w:tcPr>
          <w:p w14:paraId="51450DC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HashMap (Adjacency List)</w:t>
            </w:r>
          </w:p>
        </w:tc>
        <w:tc>
          <w:tcPr>
            <w:tcW w:w="2160" w:type="dxa"/>
            <w:tcMar>
              <w:top w:w="80" w:type="dxa"/>
              <w:left w:w="120" w:type="dxa"/>
              <w:bottom w:w="80" w:type="dxa"/>
              <w:right w:w="120" w:type="dxa"/>
            </w:tcMar>
            <w:vAlign w:val="center"/>
          </w:tcPr>
          <w:p w14:paraId="612E207F"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V + E)</w:t>
            </w:r>
          </w:p>
        </w:tc>
        <w:tc>
          <w:tcPr>
            <w:tcW w:w="2080" w:type="dxa"/>
            <w:tcMar>
              <w:top w:w="80" w:type="dxa"/>
              <w:left w:w="120" w:type="dxa"/>
              <w:bottom w:w="80" w:type="dxa"/>
              <w:right w:w="120" w:type="dxa"/>
            </w:tcMar>
            <w:vAlign w:val="center"/>
          </w:tcPr>
          <w:p w14:paraId="41A1917C"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V + E)</w:t>
            </w:r>
          </w:p>
        </w:tc>
      </w:tr>
      <w:tr w:rsidR="00FE2055" w:rsidRPr="008524F6" w14:paraId="12DD39A3" w14:textId="77777777">
        <w:tc>
          <w:tcPr>
            <w:tcW w:w="2760" w:type="dxa"/>
            <w:tcMar>
              <w:top w:w="80" w:type="dxa"/>
              <w:left w:w="120" w:type="dxa"/>
              <w:bottom w:w="80" w:type="dxa"/>
              <w:right w:w="120" w:type="dxa"/>
            </w:tcMar>
            <w:vAlign w:val="center"/>
          </w:tcPr>
          <w:p w14:paraId="210ECB8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Edge Lookup</w:t>
            </w:r>
          </w:p>
        </w:tc>
        <w:tc>
          <w:tcPr>
            <w:tcW w:w="2760" w:type="dxa"/>
            <w:tcMar>
              <w:top w:w="80" w:type="dxa"/>
              <w:left w:w="120" w:type="dxa"/>
              <w:bottom w:w="80" w:type="dxa"/>
              <w:right w:w="120" w:type="dxa"/>
            </w:tcMar>
            <w:vAlign w:val="center"/>
          </w:tcPr>
          <w:p w14:paraId="4FA2EF7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HashMap</w:t>
            </w:r>
          </w:p>
        </w:tc>
        <w:tc>
          <w:tcPr>
            <w:tcW w:w="2160" w:type="dxa"/>
            <w:tcMar>
              <w:top w:w="80" w:type="dxa"/>
              <w:left w:w="120" w:type="dxa"/>
              <w:bottom w:w="80" w:type="dxa"/>
              <w:right w:w="120" w:type="dxa"/>
            </w:tcMar>
            <w:vAlign w:val="center"/>
          </w:tcPr>
          <w:p w14:paraId="38C9272F"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Average</w:t>
            </w:r>
          </w:p>
        </w:tc>
        <w:tc>
          <w:tcPr>
            <w:tcW w:w="2080" w:type="dxa"/>
            <w:tcMar>
              <w:top w:w="80" w:type="dxa"/>
              <w:left w:w="120" w:type="dxa"/>
              <w:bottom w:w="80" w:type="dxa"/>
              <w:right w:w="120" w:type="dxa"/>
            </w:tcMar>
            <w:vAlign w:val="center"/>
          </w:tcPr>
          <w:p w14:paraId="17F0FB1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w:t>
            </w:r>
          </w:p>
        </w:tc>
      </w:tr>
      <w:tr w:rsidR="00FE2055" w:rsidRPr="008524F6" w14:paraId="73550B28" w14:textId="77777777">
        <w:tc>
          <w:tcPr>
            <w:tcW w:w="2760" w:type="dxa"/>
            <w:tcMar>
              <w:top w:w="80" w:type="dxa"/>
              <w:left w:w="120" w:type="dxa"/>
              <w:bottom w:w="80" w:type="dxa"/>
              <w:right w:w="120" w:type="dxa"/>
            </w:tcMar>
            <w:vAlign w:val="center"/>
          </w:tcPr>
          <w:p w14:paraId="4BF8CFF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Add / Remove Node</w:t>
            </w:r>
          </w:p>
        </w:tc>
        <w:tc>
          <w:tcPr>
            <w:tcW w:w="2760" w:type="dxa"/>
            <w:tcMar>
              <w:top w:w="80" w:type="dxa"/>
              <w:left w:w="120" w:type="dxa"/>
              <w:bottom w:w="80" w:type="dxa"/>
              <w:right w:w="120" w:type="dxa"/>
            </w:tcMar>
            <w:vAlign w:val="center"/>
          </w:tcPr>
          <w:p w14:paraId="235042C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HashMap</w:t>
            </w:r>
          </w:p>
        </w:tc>
        <w:tc>
          <w:tcPr>
            <w:tcW w:w="2160" w:type="dxa"/>
            <w:tcMar>
              <w:top w:w="80" w:type="dxa"/>
              <w:left w:w="120" w:type="dxa"/>
              <w:bottom w:w="80" w:type="dxa"/>
              <w:right w:w="120" w:type="dxa"/>
            </w:tcMar>
            <w:vAlign w:val="center"/>
          </w:tcPr>
          <w:p w14:paraId="591F9228"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Amortized</w:t>
            </w:r>
          </w:p>
        </w:tc>
        <w:tc>
          <w:tcPr>
            <w:tcW w:w="2080" w:type="dxa"/>
            <w:tcMar>
              <w:top w:w="80" w:type="dxa"/>
              <w:left w:w="120" w:type="dxa"/>
              <w:bottom w:w="80" w:type="dxa"/>
              <w:right w:w="120" w:type="dxa"/>
            </w:tcMar>
            <w:vAlign w:val="center"/>
          </w:tcPr>
          <w:p w14:paraId="2B36E0A6"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w:t>
            </w:r>
          </w:p>
        </w:tc>
      </w:tr>
      <w:tr w:rsidR="00FE2055" w:rsidRPr="008524F6" w14:paraId="4332B060" w14:textId="77777777">
        <w:tc>
          <w:tcPr>
            <w:tcW w:w="2760" w:type="dxa"/>
            <w:tcMar>
              <w:top w:w="80" w:type="dxa"/>
              <w:left w:w="120" w:type="dxa"/>
              <w:bottom w:w="80" w:type="dxa"/>
              <w:right w:w="120" w:type="dxa"/>
            </w:tcMar>
            <w:vAlign w:val="center"/>
          </w:tcPr>
          <w:p w14:paraId="2099E8F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Traffic Update (edge weight)</w:t>
            </w:r>
          </w:p>
        </w:tc>
        <w:tc>
          <w:tcPr>
            <w:tcW w:w="2760" w:type="dxa"/>
            <w:tcMar>
              <w:top w:w="80" w:type="dxa"/>
              <w:left w:w="120" w:type="dxa"/>
              <w:bottom w:w="80" w:type="dxa"/>
              <w:right w:w="120" w:type="dxa"/>
            </w:tcMar>
            <w:vAlign w:val="center"/>
          </w:tcPr>
          <w:p w14:paraId="4B8BAAF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HashMap in-place</w:t>
            </w:r>
          </w:p>
        </w:tc>
        <w:tc>
          <w:tcPr>
            <w:tcW w:w="2160" w:type="dxa"/>
            <w:tcMar>
              <w:top w:w="80" w:type="dxa"/>
              <w:left w:w="120" w:type="dxa"/>
              <w:bottom w:w="80" w:type="dxa"/>
              <w:right w:w="120" w:type="dxa"/>
            </w:tcMar>
            <w:vAlign w:val="center"/>
          </w:tcPr>
          <w:p w14:paraId="4829BD83"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w:t>
            </w:r>
          </w:p>
        </w:tc>
        <w:tc>
          <w:tcPr>
            <w:tcW w:w="2080" w:type="dxa"/>
            <w:tcMar>
              <w:top w:w="80" w:type="dxa"/>
              <w:left w:w="120" w:type="dxa"/>
              <w:bottom w:w="80" w:type="dxa"/>
              <w:right w:w="120" w:type="dxa"/>
            </w:tcMar>
            <w:vAlign w:val="center"/>
          </w:tcPr>
          <w:p w14:paraId="04581BE4"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w:t>
            </w:r>
          </w:p>
        </w:tc>
      </w:tr>
      <w:tr w:rsidR="00FE2055" w:rsidRPr="008524F6" w14:paraId="7BF3453F" w14:textId="77777777">
        <w:tc>
          <w:tcPr>
            <w:tcW w:w="2760" w:type="dxa"/>
            <w:tcMar>
              <w:top w:w="80" w:type="dxa"/>
              <w:left w:w="120" w:type="dxa"/>
              <w:bottom w:w="80" w:type="dxa"/>
              <w:right w:w="120" w:type="dxa"/>
            </w:tcMar>
            <w:vAlign w:val="center"/>
          </w:tcPr>
          <w:p w14:paraId="0AA535B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Shortest Path Query</w:t>
            </w:r>
          </w:p>
        </w:tc>
        <w:tc>
          <w:tcPr>
            <w:tcW w:w="2760" w:type="dxa"/>
            <w:tcMar>
              <w:top w:w="80" w:type="dxa"/>
              <w:left w:w="120" w:type="dxa"/>
              <w:bottom w:w="80" w:type="dxa"/>
              <w:right w:w="120" w:type="dxa"/>
            </w:tcMar>
            <w:vAlign w:val="center"/>
          </w:tcPr>
          <w:p w14:paraId="7F0A2AA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Dijkstra + Binary Min-Heap</w:t>
            </w:r>
          </w:p>
        </w:tc>
        <w:tc>
          <w:tcPr>
            <w:tcW w:w="2160" w:type="dxa"/>
            <w:tcMar>
              <w:top w:w="80" w:type="dxa"/>
              <w:left w:w="120" w:type="dxa"/>
              <w:bottom w:w="80" w:type="dxa"/>
              <w:right w:w="120" w:type="dxa"/>
            </w:tcMar>
            <w:vAlign w:val="center"/>
          </w:tcPr>
          <w:p w14:paraId="44126670"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(V + E) log V)</w:t>
            </w:r>
          </w:p>
        </w:tc>
        <w:tc>
          <w:tcPr>
            <w:tcW w:w="2080" w:type="dxa"/>
            <w:tcMar>
              <w:top w:w="80" w:type="dxa"/>
              <w:left w:w="120" w:type="dxa"/>
              <w:bottom w:w="80" w:type="dxa"/>
              <w:right w:w="120" w:type="dxa"/>
            </w:tcMar>
            <w:vAlign w:val="center"/>
          </w:tcPr>
          <w:p w14:paraId="10F0AB9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r>
      <w:tr w:rsidR="00FE2055" w:rsidRPr="008524F6" w14:paraId="74D7BB6F" w14:textId="77777777">
        <w:tc>
          <w:tcPr>
            <w:tcW w:w="2760" w:type="dxa"/>
            <w:tcMar>
              <w:top w:w="80" w:type="dxa"/>
              <w:left w:w="120" w:type="dxa"/>
              <w:bottom w:w="80" w:type="dxa"/>
              <w:right w:w="120" w:type="dxa"/>
            </w:tcMar>
            <w:vAlign w:val="center"/>
          </w:tcPr>
          <w:p w14:paraId="3EB4851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Path Reconstruction</w:t>
            </w:r>
          </w:p>
        </w:tc>
        <w:tc>
          <w:tcPr>
            <w:tcW w:w="2760" w:type="dxa"/>
            <w:tcMar>
              <w:top w:w="80" w:type="dxa"/>
              <w:left w:w="120" w:type="dxa"/>
              <w:bottom w:w="80" w:type="dxa"/>
              <w:right w:w="120" w:type="dxa"/>
            </w:tcMar>
            <w:vAlign w:val="center"/>
          </w:tcPr>
          <w:p w14:paraId="2E6278E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Predecessor Array / HashMap</w:t>
            </w:r>
          </w:p>
        </w:tc>
        <w:tc>
          <w:tcPr>
            <w:tcW w:w="2160" w:type="dxa"/>
            <w:tcMar>
              <w:top w:w="80" w:type="dxa"/>
              <w:left w:w="120" w:type="dxa"/>
              <w:bottom w:w="80" w:type="dxa"/>
              <w:right w:w="120" w:type="dxa"/>
            </w:tcMar>
            <w:vAlign w:val="center"/>
          </w:tcPr>
          <w:p w14:paraId="12C6176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c>
          <w:tcPr>
            <w:tcW w:w="2080" w:type="dxa"/>
            <w:tcMar>
              <w:top w:w="80" w:type="dxa"/>
              <w:left w:w="120" w:type="dxa"/>
              <w:bottom w:w="80" w:type="dxa"/>
              <w:right w:w="120" w:type="dxa"/>
            </w:tcMar>
            <w:vAlign w:val="center"/>
          </w:tcPr>
          <w:p w14:paraId="547DB00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r>
      <w:tr w:rsidR="00FE2055" w:rsidRPr="008524F6" w14:paraId="76BDAAEC" w14:textId="77777777">
        <w:tc>
          <w:tcPr>
            <w:tcW w:w="2760" w:type="dxa"/>
            <w:tcMar>
              <w:top w:w="80" w:type="dxa"/>
              <w:left w:w="120" w:type="dxa"/>
              <w:bottom w:w="80" w:type="dxa"/>
              <w:right w:w="120" w:type="dxa"/>
            </w:tcMar>
            <w:vAlign w:val="center"/>
          </w:tcPr>
          <w:p w14:paraId="133E93E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Visited Node Tracking</w:t>
            </w:r>
          </w:p>
        </w:tc>
        <w:tc>
          <w:tcPr>
            <w:tcW w:w="2760" w:type="dxa"/>
            <w:tcMar>
              <w:top w:w="80" w:type="dxa"/>
              <w:left w:w="120" w:type="dxa"/>
              <w:bottom w:w="80" w:type="dxa"/>
              <w:right w:w="120" w:type="dxa"/>
            </w:tcMar>
            <w:vAlign w:val="center"/>
          </w:tcPr>
          <w:p w14:paraId="62BDB5A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HashSet</w:t>
            </w:r>
          </w:p>
        </w:tc>
        <w:tc>
          <w:tcPr>
            <w:tcW w:w="2160" w:type="dxa"/>
            <w:tcMar>
              <w:top w:w="80" w:type="dxa"/>
              <w:left w:w="120" w:type="dxa"/>
              <w:bottom w:w="80" w:type="dxa"/>
              <w:right w:w="120" w:type="dxa"/>
            </w:tcMar>
            <w:vAlign w:val="center"/>
          </w:tcPr>
          <w:p w14:paraId="22EE973E"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per lookup</w:t>
            </w:r>
          </w:p>
        </w:tc>
        <w:tc>
          <w:tcPr>
            <w:tcW w:w="2080" w:type="dxa"/>
            <w:tcMar>
              <w:top w:w="80" w:type="dxa"/>
              <w:left w:w="120" w:type="dxa"/>
              <w:bottom w:w="80" w:type="dxa"/>
              <w:right w:w="120" w:type="dxa"/>
            </w:tcMar>
            <w:vAlign w:val="center"/>
          </w:tcPr>
          <w:p w14:paraId="362CFB9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r>
      <w:tr w:rsidR="00FE2055" w:rsidRPr="008524F6" w14:paraId="464350E2" w14:textId="77777777">
        <w:tc>
          <w:tcPr>
            <w:tcW w:w="2760" w:type="dxa"/>
            <w:tcMar>
              <w:top w:w="80" w:type="dxa"/>
              <w:left w:w="120" w:type="dxa"/>
              <w:bottom w:w="80" w:type="dxa"/>
              <w:right w:w="120" w:type="dxa"/>
            </w:tcMar>
            <w:vAlign w:val="center"/>
          </w:tcPr>
          <w:p w14:paraId="6553075C"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Multi-depot Dispatch</w:t>
            </w:r>
          </w:p>
        </w:tc>
        <w:tc>
          <w:tcPr>
            <w:tcW w:w="2760" w:type="dxa"/>
            <w:tcMar>
              <w:top w:w="80" w:type="dxa"/>
              <w:left w:w="120" w:type="dxa"/>
              <w:bottom w:w="80" w:type="dxa"/>
              <w:right w:w="120" w:type="dxa"/>
            </w:tcMar>
            <w:vAlign w:val="center"/>
          </w:tcPr>
          <w:p w14:paraId="3D4E365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Repeat Dijkstra per depot D</w:t>
            </w:r>
          </w:p>
        </w:tc>
        <w:tc>
          <w:tcPr>
            <w:tcW w:w="2160" w:type="dxa"/>
            <w:tcMar>
              <w:top w:w="80" w:type="dxa"/>
              <w:left w:w="120" w:type="dxa"/>
              <w:bottom w:w="80" w:type="dxa"/>
              <w:right w:w="120" w:type="dxa"/>
            </w:tcMar>
            <w:vAlign w:val="center"/>
          </w:tcPr>
          <w:p w14:paraId="7C88040B"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D × (V+E) log V)</w:t>
            </w:r>
          </w:p>
        </w:tc>
        <w:tc>
          <w:tcPr>
            <w:tcW w:w="2080" w:type="dxa"/>
            <w:tcMar>
              <w:top w:w="80" w:type="dxa"/>
              <w:left w:w="120" w:type="dxa"/>
              <w:bottom w:w="80" w:type="dxa"/>
              <w:right w:w="120" w:type="dxa"/>
            </w:tcMar>
            <w:vAlign w:val="center"/>
          </w:tcPr>
          <w:p w14:paraId="091002A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
        </w:tc>
      </w:tr>
      <w:tr w:rsidR="00FE2055" w:rsidRPr="008524F6" w14:paraId="35265960" w14:textId="77777777">
        <w:tc>
          <w:tcPr>
            <w:tcW w:w="2760" w:type="dxa"/>
            <w:tcMar>
              <w:top w:w="80" w:type="dxa"/>
              <w:left w:w="120" w:type="dxa"/>
              <w:bottom w:w="80" w:type="dxa"/>
              <w:right w:w="120" w:type="dxa"/>
            </w:tcMar>
            <w:vAlign w:val="center"/>
          </w:tcPr>
          <w:p w14:paraId="1F82C41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xml:space="preserve"> (Rejected)</w:t>
            </w:r>
          </w:p>
        </w:tc>
        <w:tc>
          <w:tcPr>
            <w:tcW w:w="2760" w:type="dxa"/>
            <w:tcMar>
              <w:top w:w="80" w:type="dxa"/>
              <w:left w:w="120" w:type="dxa"/>
              <w:bottom w:w="80" w:type="dxa"/>
              <w:right w:w="120" w:type="dxa"/>
            </w:tcMar>
            <w:vAlign w:val="center"/>
          </w:tcPr>
          <w:p w14:paraId="76AAA0D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Adjacency Matrix</w:t>
            </w:r>
          </w:p>
        </w:tc>
        <w:tc>
          <w:tcPr>
            <w:tcW w:w="2160" w:type="dxa"/>
            <w:tcMar>
              <w:top w:w="80" w:type="dxa"/>
              <w:left w:w="120" w:type="dxa"/>
              <w:bottom w:w="80" w:type="dxa"/>
              <w:right w:w="120" w:type="dxa"/>
            </w:tcMar>
            <w:vAlign w:val="center"/>
          </w:tcPr>
          <w:p w14:paraId="0AE85DA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O(V³)</w:t>
            </w:r>
          </w:p>
        </w:tc>
        <w:tc>
          <w:tcPr>
            <w:tcW w:w="2080" w:type="dxa"/>
            <w:tcMar>
              <w:top w:w="80" w:type="dxa"/>
              <w:left w:w="120" w:type="dxa"/>
              <w:bottom w:w="80" w:type="dxa"/>
              <w:right w:w="120" w:type="dxa"/>
            </w:tcMar>
            <w:vAlign w:val="center"/>
          </w:tcPr>
          <w:p w14:paraId="0F5E711F"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O(V²)</w:t>
            </w:r>
          </w:p>
        </w:tc>
      </w:tr>
    </w:tbl>
    <w:p w14:paraId="1B3F8AAC"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These measured results confirm that the selected architecture satisfies every requirement in the constraints summary in Section C: the route latency, traffic-update latency, and memory footprint are all comfortably within the stated SLA and resource budget, both on the 50-node live demonstration network (Figure 2) and at the 5,000–12,000-edge production target scale (Figure 3).</w:t>
      </w:r>
    </w:p>
    <w:p w14:paraId="6FB7B74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76002ED5"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6. Analysis and Engineering Decision</w:t>
      </w:r>
    </w:p>
    <w:p w14:paraId="00119932"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6.1 Comprehensive Algorithm &amp; Data Structure Comparison</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1696"/>
        <w:gridCol w:w="1834"/>
        <w:gridCol w:w="1650"/>
        <w:gridCol w:w="1510"/>
        <w:gridCol w:w="1696"/>
      </w:tblGrid>
      <w:tr w:rsidR="00FE2055" w:rsidRPr="008524F6" w14:paraId="4E519F8D" w14:textId="77777777">
        <w:trPr>
          <w:tblHeader/>
        </w:trPr>
        <w:tc>
          <w:tcPr>
            <w:tcW w:w="1720" w:type="dxa"/>
            <w:shd w:val="clear" w:color="auto" w:fill="1F3864"/>
            <w:tcMar>
              <w:top w:w="80" w:type="dxa"/>
              <w:left w:w="120" w:type="dxa"/>
              <w:bottom w:w="80" w:type="dxa"/>
              <w:right w:w="120" w:type="dxa"/>
            </w:tcMar>
            <w:vAlign w:val="center"/>
          </w:tcPr>
          <w:p w14:paraId="3E2EB15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Criteria</w:t>
            </w:r>
          </w:p>
        </w:tc>
        <w:tc>
          <w:tcPr>
            <w:tcW w:w="1720" w:type="dxa"/>
            <w:shd w:val="clear" w:color="auto" w:fill="1F3864"/>
            <w:tcMar>
              <w:top w:w="80" w:type="dxa"/>
              <w:left w:w="120" w:type="dxa"/>
              <w:bottom w:w="80" w:type="dxa"/>
              <w:right w:w="120" w:type="dxa"/>
            </w:tcMar>
            <w:vAlign w:val="center"/>
          </w:tcPr>
          <w:p w14:paraId="2056F7F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Adjacency Matrix</w:t>
            </w:r>
          </w:p>
        </w:tc>
        <w:tc>
          <w:tcPr>
            <w:tcW w:w="1720" w:type="dxa"/>
            <w:shd w:val="clear" w:color="auto" w:fill="1F3864"/>
            <w:tcMar>
              <w:top w:w="80" w:type="dxa"/>
              <w:left w:w="120" w:type="dxa"/>
              <w:bottom w:w="80" w:type="dxa"/>
              <w:right w:w="120" w:type="dxa"/>
            </w:tcMar>
            <w:vAlign w:val="center"/>
          </w:tcPr>
          <w:p w14:paraId="43742C5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Adjacency List (HashMap)</w:t>
            </w:r>
          </w:p>
        </w:tc>
        <w:tc>
          <w:tcPr>
            <w:tcW w:w="1720" w:type="dxa"/>
            <w:shd w:val="clear" w:color="auto" w:fill="1F3864"/>
            <w:tcMar>
              <w:top w:w="80" w:type="dxa"/>
              <w:left w:w="120" w:type="dxa"/>
              <w:bottom w:w="80" w:type="dxa"/>
              <w:right w:w="120" w:type="dxa"/>
            </w:tcMar>
            <w:vAlign w:val="center"/>
          </w:tcPr>
          <w:p w14:paraId="5AD56BA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BFS (Unweighted)</w:t>
            </w:r>
          </w:p>
        </w:tc>
        <w:tc>
          <w:tcPr>
            <w:tcW w:w="1720" w:type="dxa"/>
            <w:shd w:val="clear" w:color="auto" w:fill="1F3864"/>
            <w:tcMar>
              <w:top w:w="80" w:type="dxa"/>
              <w:left w:w="120" w:type="dxa"/>
              <w:bottom w:w="80" w:type="dxa"/>
              <w:right w:w="120" w:type="dxa"/>
            </w:tcMar>
            <w:vAlign w:val="center"/>
          </w:tcPr>
          <w:p w14:paraId="4890D1E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Dijkstra (Min-Heap)</w:t>
            </w:r>
          </w:p>
        </w:tc>
        <w:tc>
          <w:tcPr>
            <w:tcW w:w="1720" w:type="dxa"/>
            <w:shd w:val="clear" w:color="auto" w:fill="1F3864"/>
            <w:tcMar>
              <w:top w:w="80" w:type="dxa"/>
              <w:left w:w="120" w:type="dxa"/>
              <w:bottom w:w="80" w:type="dxa"/>
              <w:right w:w="120" w:type="dxa"/>
            </w:tcMar>
            <w:vAlign w:val="center"/>
          </w:tcPr>
          <w:p w14:paraId="76D1164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b/>
                <w:bCs/>
                <w:color w:val="FFFFFF"/>
                <w:sz w:val="24"/>
                <w:szCs w:val="24"/>
              </w:rPr>
              <w:t>Floyd-</w:t>
            </w:r>
            <w:proofErr w:type="spellStart"/>
            <w:r w:rsidRPr="008524F6">
              <w:rPr>
                <w:rFonts w:ascii="Times New Roman" w:hAnsi="Times New Roman" w:cs="Times New Roman"/>
                <w:b/>
                <w:bCs/>
                <w:color w:val="FFFFFF"/>
                <w:sz w:val="24"/>
                <w:szCs w:val="24"/>
              </w:rPr>
              <w:t>Warshall</w:t>
            </w:r>
            <w:proofErr w:type="spellEnd"/>
          </w:p>
        </w:tc>
      </w:tr>
      <w:tr w:rsidR="00FE2055" w:rsidRPr="008524F6" w14:paraId="3155BC69" w14:textId="77777777">
        <w:tc>
          <w:tcPr>
            <w:tcW w:w="1720" w:type="dxa"/>
            <w:tcMar>
              <w:top w:w="80" w:type="dxa"/>
              <w:left w:w="120" w:type="dxa"/>
              <w:bottom w:w="80" w:type="dxa"/>
              <w:right w:w="120" w:type="dxa"/>
            </w:tcMar>
            <w:vAlign w:val="center"/>
          </w:tcPr>
          <w:p w14:paraId="2C62CFB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Space Complexity</w:t>
            </w:r>
          </w:p>
        </w:tc>
        <w:tc>
          <w:tcPr>
            <w:tcW w:w="1720" w:type="dxa"/>
            <w:tcMar>
              <w:top w:w="80" w:type="dxa"/>
              <w:left w:w="120" w:type="dxa"/>
              <w:bottom w:w="80" w:type="dxa"/>
              <w:right w:w="120" w:type="dxa"/>
            </w:tcMar>
            <w:vAlign w:val="center"/>
          </w:tcPr>
          <w:p w14:paraId="65C89EF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roofErr w:type="gramStart"/>
            <w:r w:rsidRPr="008524F6">
              <w:rPr>
                <w:rFonts w:ascii="Times New Roman" w:hAnsi="Times New Roman" w:cs="Times New Roman"/>
                <w:sz w:val="24"/>
                <w:szCs w:val="24"/>
              </w:rPr>
              <w:t>²)=</w:t>
            </w:r>
            <w:proofErr w:type="gramEnd"/>
            <w:r w:rsidRPr="008524F6">
              <w:rPr>
                <w:rFonts w:ascii="Times New Roman" w:hAnsi="Times New Roman" w:cs="Times New Roman"/>
                <w:sz w:val="24"/>
                <w:szCs w:val="24"/>
              </w:rPr>
              <w:t xml:space="preserve">200MB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5C8735A2"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roofErr w:type="gramStart"/>
            <w:r w:rsidRPr="008524F6">
              <w:rPr>
                <w:rFonts w:ascii="Times New Roman" w:hAnsi="Times New Roman" w:cs="Times New Roman"/>
                <w:sz w:val="24"/>
                <w:szCs w:val="24"/>
              </w:rPr>
              <w:t>E)≈</w:t>
            </w:r>
            <w:proofErr w:type="gramEnd"/>
            <w:r w:rsidRPr="008524F6">
              <w:rPr>
                <w:rFonts w:ascii="Times New Roman" w:hAnsi="Times New Roman" w:cs="Times New Roman"/>
                <w:sz w:val="24"/>
                <w:szCs w:val="24"/>
              </w:rPr>
              <w:t xml:space="preserve">1.5MB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A2161C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7DB074D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757F57B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roofErr w:type="gramStart"/>
            <w:r w:rsidRPr="008524F6">
              <w:rPr>
                <w:rFonts w:ascii="Times New Roman" w:hAnsi="Times New Roman" w:cs="Times New Roman"/>
                <w:sz w:val="24"/>
                <w:szCs w:val="24"/>
              </w:rPr>
              <w:t>²)=</w:t>
            </w:r>
            <w:proofErr w:type="gramEnd"/>
            <w:r w:rsidRPr="008524F6">
              <w:rPr>
                <w:rFonts w:ascii="Times New Roman" w:hAnsi="Times New Roman" w:cs="Times New Roman"/>
                <w:sz w:val="24"/>
                <w:szCs w:val="24"/>
              </w:rPr>
              <w:t xml:space="preserve">200MB </w:t>
            </w:r>
            <w:r w:rsidRPr="008524F6">
              <w:rPr>
                <w:rFonts w:ascii="Segoe UI Symbol" w:hAnsi="Segoe UI Symbol" w:cs="Segoe UI Symbol"/>
                <w:sz w:val="24"/>
                <w:szCs w:val="24"/>
              </w:rPr>
              <w:t>✗</w:t>
            </w:r>
          </w:p>
        </w:tc>
      </w:tr>
      <w:tr w:rsidR="00FE2055" w:rsidRPr="008524F6" w14:paraId="37DB22A5" w14:textId="77777777">
        <w:tc>
          <w:tcPr>
            <w:tcW w:w="1720" w:type="dxa"/>
            <w:tcMar>
              <w:top w:w="80" w:type="dxa"/>
              <w:left w:w="120" w:type="dxa"/>
              <w:bottom w:w="80" w:type="dxa"/>
              <w:right w:w="120" w:type="dxa"/>
            </w:tcMar>
            <w:vAlign w:val="center"/>
          </w:tcPr>
          <w:p w14:paraId="4129DE6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Query Time</w:t>
            </w:r>
          </w:p>
        </w:tc>
        <w:tc>
          <w:tcPr>
            <w:tcW w:w="1720" w:type="dxa"/>
            <w:tcMar>
              <w:top w:w="80" w:type="dxa"/>
              <w:left w:w="120" w:type="dxa"/>
              <w:bottom w:w="80" w:type="dxa"/>
              <w:right w:w="120" w:type="dxa"/>
            </w:tcMar>
            <w:vAlign w:val="center"/>
          </w:tcPr>
          <w:p w14:paraId="7E45586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roofErr w:type="gramStart"/>
            <w:r w:rsidRPr="008524F6">
              <w:rPr>
                <w:rFonts w:ascii="Times New Roman" w:hAnsi="Times New Roman" w:cs="Times New Roman"/>
                <w:sz w:val="24"/>
                <w:szCs w:val="24"/>
              </w:rPr>
              <w:t>²)=</w:t>
            </w:r>
            <w:proofErr w:type="gramEnd"/>
            <w:r w:rsidRPr="008524F6">
              <w:rPr>
                <w:rFonts w:ascii="Times New Roman" w:hAnsi="Times New Roman" w:cs="Times New Roman"/>
                <w:sz w:val="24"/>
                <w:szCs w:val="24"/>
              </w:rPr>
              <w:t xml:space="preserve">25M ops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55E2CFB"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 xml:space="preserve">1) lookup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8F07BD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O(V+E)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CCCAF9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O((V+E) log V)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637919A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O(V</w:t>
            </w:r>
            <w:proofErr w:type="gramStart"/>
            <w:r w:rsidRPr="008524F6">
              <w:rPr>
                <w:rFonts w:ascii="Times New Roman" w:hAnsi="Times New Roman" w:cs="Times New Roman"/>
                <w:sz w:val="24"/>
                <w:szCs w:val="24"/>
              </w:rPr>
              <w:t>³)=</w:t>
            </w:r>
            <w:proofErr w:type="gramEnd"/>
            <w:r w:rsidRPr="008524F6">
              <w:rPr>
                <w:rFonts w:ascii="Times New Roman" w:hAnsi="Times New Roman" w:cs="Times New Roman"/>
                <w:sz w:val="24"/>
                <w:szCs w:val="24"/>
              </w:rPr>
              <w:t xml:space="preserve">125B ops </w:t>
            </w:r>
            <w:r w:rsidRPr="008524F6">
              <w:rPr>
                <w:rFonts w:ascii="Segoe UI Symbol" w:hAnsi="Segoe UI Symbol" w:cs="Segoe UI Symbol"/>
                <w:sz w:val="24"/>
                <w:szCs w:val="24"/>
              </w:rPr>
              <w:t>✗</w:t>
            </w:r>
          </w:p>
        </w:tc>
      </w:tr>
      <w:tr w:rsidR="00FE2055" w:rsidRPr="008524F6" w14:paraId="083904CF" w14:textId="77777777">
        <w:tc>
          <w:tcPr>
            <w:tcW w:w="1720" w:type="dxa"/>
            <w:tcMar>
              <w:top w:w="80" w:type="dxa"/>
              <w:left w:w="120" w:type="dxa"/>
              <w:bottom w:w="80" w:type="dxa"/>
              <w:right w:w="120" w:type="dxa"/>
            </w:tcMar>
            <w:vAlign w:val="center"/>
          </w:tcPr>
          <w:p w14:paraId="6CCCE62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Handles Traffic Weights</w:t>
            </w:r>
          </w:p>
        </w:tc>
        <w:tc>
          <w:tcPr>
            <w:tcW w:w="1720" w:type="dxa"/>
            <w:tcMar>
              <w:top w:w="80" w:type="dxa"/>
              <w:left w:w="120" w:type="dxa"/>
              <w:bottom w:w="80" w:type="dxa"/>
              <w:right w:w="120" w:type="dxa"/>
            </w:tcMar>
            <w:vAlign w:val="center"/>
          </w:tcPr>
          <w:p w14:paraId="0BA5B086"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Yes (Static)</w:t>
            </w:r>
          </w:p>
        </w:tc>
        <w:tc>
          <w:tcPr>
            <w:tcW w:w="1720" w:type="dxa"/>
            <w:tcMar>
              <w:top w:w="80" w:type="dxa"/>
              <w:left w:w="120" w:type="dxa"/>
              <w:bottom w:w="80" w:type="dxa"/>
              <w:right w:w="120" w:type="dxa"/>
            </w:tcMar>
            <w:vAlign w:val="center"/>
          </w:tcPr>
          <w:p w14:paraId="6E71B60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Yes (Dynamic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 xml:space="preserve">1))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Best</w:t>
            </w:r>
          </w:p>
        </w:tc>
        <w:tc>
          <w:tcPr>
            <w:tcW w:w="1720" w:type="dxa"/>
            <w:tcMar>
              <w:top w:w="80" w:type="dxa"/>
              <w:left w:w="120" w:type="dxa"/>
              <w:bottom w:w="80" w:type="dxa"/>
              <w:right w:w="120" w:type="dxa"/>
            </w:tcMar>
            <w:vAlign w:val="center"/>
          </w:tcPr>
          <w:p w14:paraId="1B622BD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No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Disqualified</w:t>
            </w:r>
          </w:p>
        </w:tc>
        <w:tc>
          <w:tcPr>
            <w:tcW w:w="1720" w:type="dxa"/>
            <w:tcMar>
              <w:top w:w="80" w:type="dxa"/>
              <w:left w:w="120" w:type="dxa"/>
              <w:bottom w:w="80" w:type="dxa"/>
              <w:right w:w="120" w:type="dxa"/>
            </w:tcMar>
            <w:vAlign w:val="center"/>
          </w:tcPr>
          <w:p w14:paraId="2038177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Yes (Optimal)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Best</w:t>
            </w:r>
          </w:p>
        </w:tc>
        <w:tc>
          <w:tcPr>
            <w:tcW w:w="1720" w:type="dxa"/>
            <w:tcMar>
              <w:top w:w="80" w:type="dxa"/>
              <w:left w:w="120" w:type="dxa"/>
              <w:bottom w:w="80" w:type="dxa"/>
              <w:right w:w="120" w:type="dxa"/>
            </w:tcMar>
            <w:vAlign w:val="center"/>
          </w:tcPr>
          <w:p w14:paraId="22EA0E7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Yes (</w:t>
            </w:r>
            <w:proofErr w:type="gramStart"/>
            <w:r w:rsidRPr="008524F6">
              <w:rPr>
                <w:rFonts w:ascii="Times New Roman" w:hAnsi="Times New Roman" w:cs="Times New Roman"/>
                <w:sz w:val="24"/>
                <w:szCs w:val="24"/>
              </w:rPr>
              <w:t>Pre-computed</w:t>
            </w:r>
            <w:proofErr w:type="gramEnd"/>
            <w:r w:rsidRPr="008524F6">
              <w:rPr>
                <w:rFonts w:ascii="Times New Roman" w:hAnsi="Times New Roman" w:cs="Times New Roman"/>
                <w:sz w:val="24"/>
                <w:szCs w:val="24"/>
              </w:rPr>
              <w:t>)</w:t>
            </w:r>
          </w:p>
        </w:tc>
      </w:tr>
      <w:tr w:rsidR="00FE2055" w:rsidRPr="008524F6" w14:paraId="6CF74911" w14:textId="77777777">
        <w:tc>
          <w:tcPr>
            <w:tcW w:w="1720" w:type="dxa"/>
            <w:tcMar>
              <w:top w:w="80" w:type="dxa"/>
              <w:left w:w="120" w:type="dxa"/>
              <w:bottom w:w="80" w:type="dxa"/>
              <w:right w:w="120" w:type="dxa"/>
            </w:tcMar>
            <w:vAlign w:val="center"/>
          </w:tcPr>
          <w:p w14:paraId="0E7A211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 SLA</w:t>
            </w:r>
          </w:p>
        </w:tc>
        <w:tc>
          <w:tcPr>
            <w:tcW w:w="1720" w:type="dxa"/>
            <w:tcMar>
              <w:top w:w="80" w:type="dxa"/>
              <w:left w:w="120" w:type="dxa"/>
              <w:bottom w:w="80" w:type="dxa"/>
              <w:right w:w="120" w:type="dxa"/>
            </w:tcMar>
            <w:vAlign w:val="center"/>
          </w:tcPr>
          <w:p w14:paraId="7E532E9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~350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Fails</w:t>
            </w:r>
          </w:p>
        </w:tc>
        <w:tc>
          <w:tcPr>
            <w:tcW w:w="1720" w:type="dxa"/>
            <w:tcMar>
              <w:top w:w="80" w:type="dxa"/>
              <w:left w:w="120" w:type="dxa"/>
              <w:bottom w:w="80" w:type="dxa"/>
              <w:right w:w="120" w:type="dxa"/>
            </w:tcMar>
            <w:vAlign w:val="center"/>
          </w:tcPr>
          <w:p w14:paraId="582E3CA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5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Passes</w:t>
            </w:r>
          </w:p>
        </w:tc>
        <w:tc>
          <w:tcPr>
            <w:tcW w:w="1720" w:type="dxa"/>
            <w:tcMar>
              <w:top w:w="80" w:type="dxa"/>
              <w:left w:w="120" w:type="dxa"/>
              <w:bottom w:w="80" w:type="dxa"/>
              <w:right w:w="120" w:type="dxa"/>
            </w:tcMar>
            <w:vAlign w:val="center"/>
          </w:tcPr>
          <w:p w14:paraId="00D9B3B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N/A</w:t>
            </w:r>
          </w:p>
        </w:tc>
        <w:tc>
          <w:tcPr>
            <w:tcW w:w="1720" w:type="dxa"/>
            <w:tcMar>
              <w:top w:w="80" w:type="dxa"/>
              <w:left w:w="120" w:type="dxa"/>
              <w:bottom w:w="80" w:type="dxa"/>
              <w:right w:w="120" w:type="dxa"/>
            </w:tcMar>
            <w:vAlign w:val="center"/>
          </w:tcPr>
          <w:p w14:paraId="3ACFBC7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&lt;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Passes</w:t>
            </w:r>
          </w:p>
        </w:tc>
        <w:tc>
          <w:tcPr>
            <w:tcW w:w="1720" w:type="dxa"/>
            <w:tcMar>
              <w:top w:w="80" w:type="dxa"/>
              <w:left w:w="120" w:type="dxa"/>
              <w:bottom w:w="80" w:type="dxa"/>
              <w:right w:w="120" w:type="dxa"/>
            </w:tcMar>
            <w:vAlign w:val="center"/>
          </w:tcPr>
          <w:p w14:paraId="4E7EAE73"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Billions of ops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Fails</w:t>
            </w:r>
          </w:p>
        </w:tc>
      </w:tr>
      <w:tr w:rsidR="00FE2055" w:rsidRPr="008524F6" w14:paraId="2DC095E0" w14:textId="77777777">
        <w:tc>
          <w:tcPr>
            <w:tcW w:w="1720" w:type="dxa"/>
            <w:tcMar>
              <w:top w:w="80" w:type="dxa"/>
              <w:left w:w="120" w:type="dxa"/>
              <w:bottom w:w="80" w:type="dxa"/>
              <w:right w:w="120" w:type="dxa"/>
            </w:tcMar>
            <w:vAlign w:val="center"/>
          </w:tcPr>
          <w:p w14:paraId="65BB027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Dynamic Traffic Updates</w:t>
            </w:r>
          </w:p>
        </w:tc>
        <w:tc>
          <w:tcPr>
            <w:tcW w:w="1720" w:type="dxa"/>
            <w:tcMar>
              <w:top w:w="80" w:type="dxa"/>
              <w:left w:w="120" w:type="dxa"/>
              <w:bottom w:w="80" w:type="dxa"/>
              <w:right w:w="120" w:type="dxa"/>
            </w:tcMar>
            <w:vAlign w:val="center"/>
          </w:tcPr>
          <w:p w14:paraId="525A81A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Full Rebuild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752C7ECA"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 xml:space="preserve">1) in-place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Best</w:t>
            </w:r>
          </w:p>
        </w:tc>
        <w:tc>
          <w:tcPr>
            <w:tcW w:w="1720" w:type="dxa"/>
            <w:tcMar>
              <w:top w:w="80" w:type="dxa"/>
              <w:left w:w="120" w:type="dxa"/>
              <w:bottom w:w="80" w:type="dxa"/>
              <w:right w:w="120" w:type="dxa"/>
            </w:tcMar>
            <w:vAlign w:val="center"/>
          </w:tcPr>
          <w:p w14:paraId="47090225"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N/A</w:t>
            </w:r>
          </w:p>
        </w:tc>
        <w:tc>
          <w:tcPr>
            <w:tcW w:w="1720" w:type="dxa"/>
            <w:tcMar>
              <w:top w:w="80" w:type="dxa"/>
              <w:left w:w="120" w:type="dxa"/>
              <w:bottom w:w="80" w:type="dxa"/>
              <w:right w:w="120" w:type="dxa"/>
            </w:tcMar>
            <w:vAlign w:val="center"/>
          </w:tcPr>
          <w:p w14:paraId="3FA41B89"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Quick Re-query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15C1254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Full O(V³) Rebuild </w:t>
            </w:r>
            <w:r w:rsidRPr="008524F6">
              <w:rPr>
                <w:rFonts w:ascii="Segoe UI Symbol" w:hAnsi="Segoe UI Symbol" w:cs="Segoe UI Symbol"/>
                <w:sz w:val="24"/>
                <w:szCs w:val="24"/>
              </w:rPr>
              <w:t>✗</w:t>
            </w:r>
          </w:p>
        </w:tc>
      </w:tr>
      <w:tr w:rsidR="00FE2055" w:rsidRPr="008524F6" w14:paraId="08FE6B11" w14:textId="77777777">
        <w:tc>
          <w:tcPr>
            <w:tcW w:w="1720" w:type="dxa"/>
            <w:tcMar>
              <w:top w:w="80" w:type="dxa"/>
              <w:left w:w="120" w:type="dxa"/>
              <w:bottom w:w="80" w:type="dxa"/>
              <w:right w:w="120" w:type="dxa"/>
            </w:tcMar>
            <w:vAlign w:val="center"/>
          </w:tcPr>
          <w:p w14:paraId="50426DD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Memory at 5,000 Nodes</w:t>
            </w:r>
          </w:p>
        </w:tc>
        <w:tc>
          <w:tcPr>
            <w:tcW w:w="1720" w:type="dxa"/>
            <w:tcMar>
              <w:top w:w="80" w:type="dxa"/>
              <w:left w:w="120" w:type="dxa"/>
              <w:bottom w:w="80" w:type="dxa"/>
              <w:right w:w="120" w:type="dxa"/>
            </w:tcMar>
            <w:vAlign w:val="center"/>
          </w:tcPr>
          <w:p w14:paraId="1F7DC00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200+ MB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Excess</w:t>
            </w:r>
          </w:p>
        </w:tc>
        <w:tc>
          <w:tcPr>
            <w:tcW w:w="1720" w:type="dxa"/>
            <w:tcMar>
              <w:top w:w="80" w:type="dxa"/>
              <w:left w:w="120" w:type="dxa"/>
              <w:bottom w:w="80" w:type="dxa"/>
              <w:right w:w="120" w:type="dxa"/>
            </w:tcMar>
            <w:vAlign w:val="center"/>
          </w:tcPr>
          <w:p w14:paraId="363CB957"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 12 MB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529F0E8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5 MB</w:t>
            </w:r>
          </w:p>
        </w:tc>
        <w:tc>
          <w:tcPr>
            <w:tcW w:w="1720" w:type="dxa"/>
            <w:tcMar>
              <w:top w:w="80" w:type="dxa"/>
              <w:left w:w="120" w:type="dxa"/>
              <w:bottom w:w="80" w:type="dxa"/>
              <w:right w:w="120" w:type="dxa"/>
            </w:tcMar>
            <w:vAlign w:val="center"/>
          </w:tcPr>
          <w:p w14:paraId="3AFE3028"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 5 MB </w:t>
            </w:r>
            <w:r w:rsidRPr="008524F6">
              <w:rPr>
                <w:rFonts w:ascii="Segoe UI Symbol" w:hAnsi="Segoe UI Symbol" w:cs="Segoe UI Symbol"/>
                <w:sz w:val="24"/>
                <w:szCs w:val="24"/>
              </w:rPr>
              <w:t>✓</w:t>
            </w:r>
          </w:p>
        </w:tc>
        <w:tc>
          <w:tcPr>
            <w:tcW w:w="1720" w:type="dxa"/>
            <w:tcMar>
              <w:top w:w="80" w:type="dxa"/>
              <w:left w:w="120" w:type="dxa"/>
              <w:bottom w:w="80" w:type="dxa"/>
              <w:right w:w="120" w:type="dxa"/>
            </w:tcMar>
            <w:vAlign w:val="center"/>
          </w:tcPr>
          <w:p w14:paraId="448A4ED0"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 xml:space="preserve">200+ MB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Excess</w:t>
            </w:r>
          </w:p>
        </w:tc>
      </w:tr>
      <w:tr w:rsidR="00FE2055" w:rsidRPr="008524F6" w14:paraId="129AFE74" w14:textId="77777777">
        <w:tc>
          <w:tcPr>
            <w:tcW w:w="1720" w:type="dxa"/>
            <w:tcMar>
              <w:top w:w="80" w:type="dxa"/>
              <w:left w:w="120" w:type="dxa"/>
              <w:bottom w:w="80" w:type="dxa"/>
              <w:right w:w="120" w:type="dxa"/>
            </w:tcMar>
            <w:vAlign w:val="center"/>
          </w:tcPr>
          <w:p w14:paraId="235E1510"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Multi-source Dispatch</w:t>
            </w:r>
          </w:p>
        </w:tc>
        <w:tc>
          <w:tcPr>
            <w:tcW w:w="1720" w:type="dxa"/>
            <w:tcMar>
              <w:top w:w="80" w:type="dxa"/>
              <w:left w:w="120" w:type="dxa"/>
              <w:bottom w:w="80" w:type="dxa"/>
              <w:right w:w="120" w:type="dxa"/>
            </w:tcMar>
            <w:vAlign w:val="center"/>
          </w:tcPr>
          <w:p w14:paraId="6B5ACEE4"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Complex</w:t>
            </w:r>
          </w:p>
        </w:tc>
        <w:tc>
          <w:tcPr>
            <w:tcW w:w="1720" w:type="dxa"/>
            <w:tcMar>
              <w:top w:w="80" w:type="dxa"/>
              <w:left w:w="120" w:type="dxa"/>
              <w:bottom w:w="80" w:type="dxa"/>
              <w:right w:w="120" w:type="dxa"/>
            </w:tcMar>
            <w:vAlign w:val="center"/>
          </w:tcPr>
          <w:p w14:paraId="15BFF6FE" w14:textId="77777777" w:rsidR="00FE2055" w:rsidRPr="008524F6" w:rsidRDefault="00000000" w:rsidP="008524F6">
            <w:pPr>
              <w:spacing w:line="360" w:lineRule="auto"/>
              <w:jc w:val="center"/>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 xml:space="preserve">1) per depot </w:t>
            </w: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Ideal</w:t>
            </w:r>
          </w:p>
        </w:tc>
        <w:tc>
          <w:tcPr>
            <w:tcW w:w="1720" w:type="dxa"/>
            <w:tcMar>
              <w:top w:w="80" w:type="dxa"/>
              <w:left w:w="120" w:type="dxa"/>
              <w:bottom w:w="80" w:type="dxa"/>
              <w:right w:w="120" w:type="dxa"/>
            </w:tcMar>
            <w:vAlign w:val="center"/>
          </w:tcPr>
          <w:p w14:paraId="007332F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Limited</w:t>
            </w:r>
          </w:p>
        </w:tc>
        <w:tc>
          <w:tcPr>
            <w:tcW w:w="1720" w:type="dxa"/>
            <w:tcMar>
              <w:top w:w="80" w:type="dxa"/>
              <w:left w:w="120" w:type="dxa"/>
              <w:bottom w:w="80" w:type="dxa"/>
              <w:right w:w="120" w:type="dxa"/>
            </w:tcMar>
            <w:vAlign w:val="center"/>
          </w:tcPr>
          <w:p w14:paraId="5E77B6AD"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Per depot O((V+E) log V)</w:t>
            </w:r>
          </w:p>
        </w:tc>
        <w:tc>
          <w:tcPr>
            <w:tcW w:w="1720" w:type="dxa"/>
            <w:tcMar>
              <w:top w:w="80" w:type="dxa"/>
              <w:left w:w="120" w:type="dxa"/>
              <w:bottom w:w="80" w:type="dxa"/>
              <w:right w:w="120" w:type="dxa"/>
            </w:tcMar>
            <w:vAlign w:val="center"/>
          </w:tcPr>
          <w:p w14:paraId="31A7EF7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Times New Roman" w:hAnsi="Times New Roman" w:cs="Times New Roman"/>
                <w:sz w:val="24"/>
                <w:szCs w:val="24"/>
              </w:rPr>
              <w:t>All-pairs pre-computed</w:t>
            </w:r>
          </w:p>
        </w:tc>
      </w:tr>
      <w:tr w:rsidR="00FE2055" w:rsidRPr="008524F6" w14:paraId="336B730D" w14:textId="77777777">
        <w:tc>
          <w:tcPr>
            <w:tcW w:w="1720" w:type="dxa"/>
            <w:tcMar>
              <w:top w:w="80" w:type="dxa"/>
              <w:left w:w="120" w:type="dxa"/>
              <w:bottom w:w="80" w:type="dxa"/>
              <w:right w:w="120" w:type="dxa"/>
            </w:tcMar>
            <w:vAlign w:val="center"/>
          </w:tcPr>
          <w:p w14:paraId="5F20678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t>Final Recommendation</w:t>
            </w:r>
          </w:p>
        </w:tc>
        <w:tc>
          <w:tcPr>
            <w:tcW w:w="1720" w:type="dxa"/>
            <w:tcMar>
              <w:top w:w="80" w:type="dxa"/>
              <w:left w:w="120" w:type="dxa"/>
              <w:bottom w:w="80" w:type="dxa"/>
              <w:right w:w="120" w:type="dxa"/>
            </w:tcMar>
            <w:vAlign w:val="center"/>
          </w:tcPr>
          <w:p w14:paraId="79309981"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Rejected</w:t>
            </w:r>
          </w:p>
        </w:tc>
        <w:tc>
          <w:tcPr>
            <w:tcW w:w="1720" w:type="dxa"/>
            <w:tcMar>
              <w:top w:w="80" w:type="dxa"/>
              <w:left w:w="120" w:type="dxa"/>
              <w:bottom w:w="80" w:type="dxa"/>
              <w:right w:w="120" w:type="dxa"/>
            </w:tcMar>
            <w:vAlign w:val="center"/>
          </w:tcPr>
          <w:p w14:paraId="587DE68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Chosen (Storage)</w:t>
            </w:r>
          </w:p>
        </w:tc>
        <w:tc>
          <w:tcPr>
            <w:tcW w:w="1720" w:type="dxa"/>
            <w:tcMar>
              <w:top w:w="80" w:type="dxa"/>
              <w:left w:w="120" w:type="dxa"/>
              <w:bottom w:w="80" w:type="dxa"/>
              <w:right w:w="120" w:type="dxa"/>
            </w:tcMar>
            <w:vAlign w:val="center"/>
          </w:tcPr>
          <w:p w14:paraId="710245EC"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Rejected</w:t>
            </w:r>
          </w:p>
        </w:tc>
        <w:tc>
          <w:tcPr>
            <w:tcW w:w="1720" w:type="dxa"/>
            <w:tcMar>
              <w:top w:w="80" w:type="dxa"/>
              <w:left w:w="120" w:type="dxa"/>
              <w:bottom w:w="80" w:type="dxa"/>
              <w:right w:w="120" w:type="dxa"/>
            </w:tcMar>
            <w:vAlign w:val="center"/>
          </w:tcPr>
          <w:p w14:paraId="7F41705B"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SELECTED Algorithm</w:t>
            </w:r>
          </w:p>
        </w:tc>
        <w:tc>
          <w:tcPr>
            <w:tcW w:w="1720" w:type="dxa"/>
            <w:tcMar>
              <w:top w:w="80" w:type="dxa"/>
              <w:left w:w="120" w:type="dxa"/>
              <w:bottom w:w="80" w:type="dxa"/>
              <w:right w:w="120" w:type="dxa"/>
            </w:tcMar>
            <w:vAlign w:val="center"/>
          </w:tcPr>
          <w:p w14:paraId="0C805C8E" w14:textId="77777777" w:rsidR="00FE2055" w:rsidRPr="008524F6" w:rsidRDefault="00000000" w:rsidP="008524F6">
            <w:pPr>
              <w:spacing w:line="360" w:lineRule="auto"/>
              <w:jc w:val="center"/>
              <w:rPr>
                <w:rFonts w:ascii="Times New Roman" w:hAnsi="Times New Roman" w:cs="Times New Roman"/>
                <w:sz w:val="24"/>
                <w:szCs w:val="24"/>
              </w:rPr>
            </w:pPr>
            <w:r w:rsidRPr="008524F6">
              <w:rPr>
                <w:rFonts w:ascii="Segoe UI Symbol" w:hAnsi="Segoe UI Symbol" w:cs="Segoe UI Symbol"/>
                <w:sz w:val="24"/>
                <w:szCs w:val="24"/>
              </w:rPr>
              <w:t>✗</w:t>
            </w:r>
            <w:r w:rsidRPr="008524F6">
              <w:rPr>
                <w:rFonts w:ascii="Times New Roman" w:hAnsi="Times New Roman" w:cs="Times New Roman"/>
                <w:sz w:val="24"/>
                <w:szCs w:val="24"/>
              </w:rPr>
              <w:t xml:space="preserve"> Rejected</w:t>
            </w:r>
          </w:p>
        </w:tc>
      </w:tr>
    </w:tbl>
    <w:p w14:paraId="3C298DC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6.2 Rejected Alternatives</w:t>
      </w:r>
    </w:p>
    <w:p w14:paraId="213176F2"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Adjacency Matrix: rejected due to O(V²) = 200 MB memory at 5,000 nodes — exceeds the moderate resource constraint</w:t>
      </w:r>
    </w:p>
    <w:p w14:paraId="01ACDF5C"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BFS: rejected due to complete inability to handle weighted edges — would produce fatally incorrect routes</w:t>
      </w:r>
    </w:p>
    <w:p w14:paraId="60017DCC"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lastRenderedPageBreak/>
        <w:t>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rejected due to O(V³) = 125 billion operations — computationally impossible for real-time use</w:t>
      </w:r>
    </w:p>
    <w:p w14:paraId="3443EFD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6.3 Engineering Justifications</w:t>
      </w:r>
    </w:p>
    <w:p w14:paraId="2D55488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HashMap Adjacency List reduces memory from O(V²) to O(V+E) — a 94% reduction at scale</w:t>
      </w:r>
    </w:p>
    <w:p w14:paraId="3BCC1DB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Min-Heap reduces Dijkstra from O(V²) to O((V+E) log V) — enabling sub-3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latency</w:t>
      </w:r>
    </w:p>
    <w:p w14:paraId="209CB193"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HashSet visited tracking ensures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duplicate-node prevention per Dijkstra iteration</w:t>
      </w:r>
    </w:p>
    <w:p w14:paraId="365521C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in-place traffic-weight updates allow immediate re-routing without a full graph rebuild</w:t>
      </w:r>
    </w:p>
    <w:p w14:paraId="7AFEA7A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Multi-source dispatch runs one Dijkstra per depot and selects the nearest — </w:t>
      </w: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D × (V+E) log V)</w:t>
      </w:r>
    </w:p>
    <w:p w14:paraId="1672F7B5"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5395913A"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7. Broader Considerations</w:t>
      </w:r>
    </w:p>
    <w:p w14:paraId="2BF139EF"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Safety and Societal Impact</w:t>
      </w:r>
    </w:p>
    <w:p w14:paraId="604853D3"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system's core purpose is to reduce ambulance and fire-engine response time, which directly affects patient and public safety outcomes. The Green Wave Signal Override protocol (Section 3.4) extends this further by clearing traffic signals along the emergency corridor in real time, reducing intersection risk for the responding vehicle and other road users during transit.</w:t>
      </w:r>
    </w:p>
    <w:p w14:paraId="51C4A2D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Sustainability and Resource Efficiency</w:t>
      </w:r>
    </w:p>
    <w:p w14:paraId="7FA8D09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Selecting a HashMap adjacency list over a dense adjacency matrix reduces memory usage by roughly 94% at scale (12–15 MB vs. 200+ MB), which lowers the computational and energy footprint of running the system on standard city infrastructure servers rather than requiring </w:t>
      </w:r>
      <w:proofErr w:type="spellStart"/>
      <w:r w:rsidRPr="008524F6">
        <w:rPr>
          <w:rFonts w:ascii="Times New Roman" w:hAnsi="Times New Roman" w:cs="Times New Roman"/>
          <w:sz w:val="24"/>
          <w:szCs w:val="24"/>
        </w:rPr>
        <w:t>specialised</w:t>
      </w:r>
      <w:proofErr w:type="spellEnd"/>
      <w:r w:rsidRPr="008524F6">
        <w:rPr>
          <w:rFonts w:ascii="Times New Roman" w:hAnsi="Times New Roman" w:cs="Times New Roman"/>
          <w:sz w:val="24"/>
          <w:szCs w:val="24"/>
        </w:rPr>
        <w:t xml:space="preserve"> high-memory hardware.</w:t>
      </w:r>
    </w:p>
    <w:p w14:paraId="0A5869E3"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Reliability and Professional Responsibility</w:t>
      </w:r>
    </w:p>
    <w:p w14:paraId="7CE2E255" w14:textId="77777777" w:rsidR="00FE2055" w:rsidRPr="008524F6" w:rsidRDefault="00000000" w:rsidP="008524F6">
      <w:pPr>
        <w:spacing w:line="360" w:lineRule="auto"/>
        <w:jc w:val="both"/>
        <w:rPr>
          <w:rFonts w:ascii="Times New Roman" w:hAnsi="Times New Roman" w:cs="Times New Roman"/>
          <w:sz w:val="24"/>
          <w:szCs w:val="24"/>
        </w:rPr>
      </w:pPr>
      <w:proofErr w:type="gramStart"/>
      <w:r w:rsidRPr="008524F6">
        <w:rPr>
          <w:rFonts w:ascii="Times New Roman" w:hAnsi="Times New Roman" w:cs="Times New Roman"/>
          <w:sz w:val="24"/>
          <w:szCs w:val="24"/>
        </w:rPr>
        <w:t>O(</w:t>
      </w:r>
      <w:proofErr w:type="gramEnd"/>
      <w:r w:rsidRPr="008524F6">
        <w:rPr>
          <w:rFonts w:ascii="Times New Roman" w:hAnsi="Times New Roman" w:cs="Times New Roman"/>
          <w:sz w:val="24"/>
          <w:szCs w:val="24"/>
        </w:rPr>
        <w:t>1) in-place traffic updates and cache-free re-querying ensure dispatchers are never routed on stale road-condition data after a congestion or closure report, which is a critical reliability property for a safety-critical dispatch system.</w:t>
      </w:r>
    </w:p>
    <w:p w14:paraId="2711D1EA"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Accessibility and Scalability</w:t>
      </w:r>
    </w:p>
    <w:p w14:paraId="71AEBB5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layered architecture (C engine / REST API / GIS dashboard) and the demonstrated headroom (66× latency margin, 94% memory reduction) mean the system can scale to a larger city footprint (beyond 10,000 intersections and 25,000 roads) without a redesign, extending its societal benefit as urban networks grow.</w:t>
      </w:r>
    </w:p>
    <w:p w14:paraId="575722A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44D90CF3"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8. Conclusion</w:t>
      </w:r>
    </w:p>
    <w:p w14:paraId="55D2AD8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Primary Recommendation</w:t>
      </w:r>
    </w:p>
    <w:p w14:paraId="0E57F96D"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The selected architecture — HashMap-based Adjacency List + Dijkstra's Algorithm with Binary Min-Heap Priority Queue + HashSet for visited-node tracking — satisfies all six system constraints and delivers a 66× performance margin over the 200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SLA.</w:t>
      </w:r>
    </w:p>
    <w:p w14:paraId="600874D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Major Findings</w:t>
      </w:r>
    </w:p>
    <w:p w14:paraId="3F77E07B"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 xml:space="preserve">Measured route latency is under 3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at 5,000 nodes/12,000 edges (66× faster than the SLA) and under 1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on the live 50-node OpenStreetMap demonstration (200× faster); traffic updates apply in under 0.01 </w:t>
      </w:r>
      <w:proofErr w:type="spellStart"/>
      <w:r w:rsidRPr="008524F6">
        <w:rPr>
          <w:rFonts w:ascii="Times New Roman" w:hAnsi="Times New Roman" w:cs="Times New Roman"/>
          <w:sz w:val="24"/>
          <w:szCs w:val="24"/>
        </w:rPr>
        <w:t>ms</w:t>
      </w:r>
      <w:proofErr w:type="spellEnd"/>
      <w:r w:rsidRPr="008524F6">
        <w:rPr>
          <w:rFonts w:ascii="Times New Roman" w:hAnsi="Times New Roman" w:cs="Times New Roman"/>
          <w:sz w:val="24"/>
          <w:szCs w:val="24"/>
        </w:rPr>
        <w:t xml:space="preserve"> with no graph rebuild; and memory usage stays at approximately 12–15 MB at 5,000 nodes versus 200+ MB for the rejected matrix/Floyd-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 xml:space="preserve"> alternatives.</w:t>
      </w:r>
    </w:p>
    <w:p w14:paraId="74EBB03D"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Achievement of Requirements</w:t>
      </w:r>
    </w:p>
    <w:p w14:paraId="10D5010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All requirements in Section C — network scale, latency SLA, shortest-route guarantee, frequent traffic updates, moderate memory, one-to-one queries, and multi-source dispatch — are met, as confirmed by the benchmarks in Section 5 and the comparison analysis in Section 6.</w:t>
      </w:r>
    </w:p>
    <w:p w14:paraId="569566E6"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Limitations</w:t>
      </w:r>
    </w:p>
    <w:p w14:paraId="3C995AF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live GIS demonstration currently covers 50 real intersections and 100 road edges in New York City, while the 5,000+/10,000+ node production scale is validated through synthetic benchmarking rather than a full city-wide live deployment. The current design also assumes non-negative, single-valued edge weights and does not yet incorporate predictive traffic modelling.</w:t>
      </w:r>
    </w:p>
    <w:p w14:paraId="6243DEF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Possible Improvements (Future Enhancement Roadmap)</w:t>
      </w:r>
    </w:p>
    <w:p w14:paraId="60CE9CA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A* Algorithm: introduce a GPS-coordinate heuristic to potentially reduce the explored node count further for targeted single-destination queries</w:t>
      </w:r>
    </w:p>
    <w:p w14:paraId="715B849B"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Bidirectional Dijkstra: search from both source and destination simultaneously — can halve the search space in practice</w:t>
      </w:r>
    </w:p>
    <w:p w14:paraId="5EFB3062"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Contraction Hierarchies: pre-process the road network into hierarchy levels for sub-millisecond queries on static graphs</w:t>
      </w:r>
    </w:p>
    <w:p w14:paraId="657C060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Machine Learning Traffic Prediction: integrate historical traffic-pattern ML models to proactively adjust edge weights before congestion peaks</w:t>
      </w:r>
    </w:p>
    <w:p w14:paraId="62001FFE"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Multi-modal Routing: extend the graph to support helicopter landing zones, river transport, and subway tunnels as additional layers</w:t>
      </w:r>
    </w:p>
    <w:p w14:paraId="211B07A7" w14:textId="77777777" w:rsidR="006B586F" w:rsidRDefault="006B586F" w:rsidP="008524F6">
      <w:pPr>
        <w:spacing w:line="360" w:lineRule="auto"/>
        <w:rPr>
          <w:rFonts w:ascii="Times New Roman" w:hAnsi="Times New Roman" w:cs="Times New Roman"/>
          <w:b/>
          <w:bCs/>
          <w:i/>
          <w:iCs/>
          <w:color w:val="333333"/>
          <w:sz w:val="24"/>
          <w:szCs w:val="24"/>
        </w:rPr>
      </w:pPr>
    </w:p>
    <w:p w14:paraId="3EB7B7BE" w14:textId="77777777" w:rsidR="006B586F" w:rsidRDefault="006B586F" w:rsidP="008524F6">
      <w:pPr>
        <w:spacing w:line="360" w:lineRule="auto"/>
        <w:rPr>
          <w:rFonts w:ascii="Times New Roman" w:hAnsi="Times New Roman" w:cs="Times New Roman"/>
          <w:b/>
          <w:bCs/>
          <w:i/>
          <w:iCs/>
          <w:color w:val="333333"/>
          <w:sz w:val="24"/>
          <w:szCs w:val="24"/>
        </w:rPr>
      </w:pPr>
    </w:p>
    <w:p w14:paraId="0149B068" w14:textId="77777777" w:rsidR="006B586F" w:rsidRDefault="006B586F" w:rsidP="008524F6">
      <w:pPr>
        <w:spacing w:line="360" w:lineRule="auto"/>
        <w:rPr>
          <w:rFonts w:ascii="Times New Roman" w:hAnsi="Times New Roman" w:cs="Times New Roman"/>
          <w:b/>
          <w:bCs/>
          <w:i/>
          <w:iCs/>
          <w:color w:val="333333"/>
          <w:sz w:val="24"/>
          <w:szCs w:val="24"/>
        </w:rPr>
      </w:pPr>
    </w:p>
    <w:p w14:paraId="5F915B13" w14:textId="77777777" w:rsidR="006B586F" w:rsidRDefault="006B586F" w:rsidP="008524F6">
      <w:pPr>
        <w:spacing w:line="360" w:lineRule="auto"/>
        <w:rPr>
          <w:rFonts w:ascii="Times New Roman" w:hAnsi="Times New Roman" w:cs="Times New Roman"/>
          <w:b/>
          <w:bCs/>
          <w:i/>
          <w:iCs/>
          <w:color w:val="333333"/>
          <w:sz w:val="24"/>
          <w:szCs w:val="24"/>
        </w:rPr>
      </w:pPr>
    </w:p>
    <w:p w14:paraId="39D8513B" w14:textId="03012FBF"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Final Statement</w:t>
      </w:r>
    </w:p>
    <w:p w14:paraId="3AB104DF"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The Smart-City Emergency Vehicle Routing System, as designed and implemented, represents a production-ready, algorithmically optimal solution to real-time emergency dispatch in large urban road networks, combining Dijkstra's Algorithm with a HashMap Adjacency List to deliver a 66× latency safety margin and a 94% memory reduction, while remaining scalable as the city grows beyond 10,000 intersections and 25,000 roads.</w:t>
      </w:r>
    </w:p>
    <w:p w14:paraId="02324553" w14:textId="77777777" w:rsidR="006B586F" w:rsidRDefault="006B586F" w:rsidP="008524F6">
      <w:pPr>
        <w:spacing w:line="360" w:lineRule="auto"/>
        <w:rPr>
          <w:rFonts w:ascii="Times New Roman" w:hAnsi="Times New Roman" w:cs="Times New Roman"/>
          <w:sz w:val="24"/>
          <w:szCs w:val="24"/>
        </w:rPr>
      </w:pPr>
    </w:p>
    <w:p w14:paraId="3414C0F2" w14:textId="5D9A3992" w:rsidR="00FE2055" w:rsidRPr="008524F6" w:rsidRDefault="00FE2055" w:rsidP="008524F6">
      <w:pPr>
        <w:spacing w:line="360" w:lineRule="auto"/>
        <w:rPr>
          <w:rFonts w:ascii="Times New Roman" w:hAnsi="Times New Roman" w:cs="Times New Roman"/>
          <w:sz w:val="24"/>
          <w:szCs w:val="24"/>
        </w:rPr>
      </w:pPr>
    </w:p>
    <w:p w14:paraId="1B3AC6E7"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t>9. Student Reflection</w:t>
      </w:r>
    </w:p>
    <w:p w14:paraId="38ED4E3B"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What did you learn from this assignment beyond what was directly taught in the classroom?</w:t>
      </w:r>
    </w:p>
    <w:p w14:paraId="02DEFDC3"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[Student to complete]</w:t>
      </w:r>
    </w:p>
    <w:p w14:paraId="3FB9CA87"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b/>
          <w:bCs/>
          <w:i/>
          <w:iCs/>
          <w:color w:val="333333"/>
          <w:sz w:val="24"/>
          <w:szCs w:val="24"/>
        </w:rPr>
        <w:t>If you were given additional time/resources, what would you improve and why?</w:t>
      </w:r>
    </w:p>
    <w:p w14:paraId="559B68B9" w14:textId="77777777" w:rsidR="00FE2055" w:rsidRPr="008524F6" w:rsidRDefault="00000000" w:rsidP="008524F6">
      <w:pPr>
        <w:spacing w:line="360" w:lineRule="auto"/>
        <w:jc w:val="both"/>
        <w:rPr>
          <w:rFonts w:ascii="Times New Roman" w:hAnsi="Times New Roman" w:cs="Times New Roman"/>
          <w:sz w:val="24"/>
          <w:szCs w:val="24"/>
        </w:rPr>
      </w:pPr>
      <w:r w:rsidRPr="008524F6">
        <w:rPr>
          <w:rFonts w:ascii="Times New Roman" w:hAnsi="Times New Roman" w:cs="Times New Roman"/>
          <w:sz w:val="24"/>
          <w:szCs w:val="24"/>
        </w:rPr>
        <w:t>[Student to complete]</w:t>
      </w:r>
    </w:p>
    <w:p w14:paraId="460D5D38"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09BE0949" w14:textId="77777777" w:rsidR="00FE2055" w:rsidRPr="008524F6" w:rsidRDefault="00000000" w:rsidP="008524F6">
      <w:pPr>
        <w:pStyle w:val="Heading2"/>
        <w:spacing w:line="360" w:lineRule="auto"/>
        <w:rPr>
          <w:rFonts w:ascii="Times New Roman" w:hAnsi="Times New Roman" w:cs="Times New Roman"/>
          <w:color w:val="000000" w:themeColor="text1"/>
          <w:sz w:val="24"/>
          <w:szCs w:val="24"/>
        </w:rPr>
      </w:pPr>
      <w:r w:rsidRPr="008524F6">
        <w:rPr>
          <w:rFonts w:ascii="Times New Roman" w:hAnsi="Times New Roman" w:cs="Times New Roman"/>
          <w:b/>
          <w:bCs/>
          <w:color w:val="000000" w:themeColor="text1"/>
          <w:sz w:val="24"/>
          <w:szCs w:val="24"/>
        </w:rPr>
        <w:lastRenderedPageBreak/>
        <w:t>10. References</w:t>
      </w:r>
    </w:p>
    <w:p w14:paraId="5A76E420"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proofErr w:type="spellStart"/>
      <w:r w:rsidRPr="008524F6">
        <w:rPr>
          <w:rFonts w:ascii="Times New Roman" w:hAnsi="Times New Roman" w:cs="Times New Roman"/>
          <w:sz w:val="24"/>
          <w:szCs w:val="24"/>
        </w:rPr>
        <w:t>Cormen</w:t>
      </w:r>
      <w:proofErr w:type="spellEnd"/>
      <w:r w:rsidRPr="008524F6">
        <w:rPr>
          <w:rFonts w:ascii="Times New Roman" w:hAnsi="Times New Roman" w:cs="Times New Roman"/>
          <w:sz w:val="24"/>
          <w:szCs w:val="24"/>
        </w:rPr>
        <w:t xml:space="preserve">, T.H., </w:t>
      </w:r>
      <w:proofErr w:type="spellStart"/>
      <w:r w:rsidRPr="008524F6">
        <w:rPr>
          <w:rFonts w:ascii="Times New Roman" w:hAnsi="Times New Roman" w:cs="Times New Roman"/>
          <w:sz w:val="24"/>
          <w:szCs w:val="24"/>
        </w:rPr>
        <w:t>Leiserson</w:t>
      </w:r>
      <w:proofErr w:type="spellEnd"/>
      <w:r w:rsidRPr="008524F6">
        <w:rPr>
          <w:rFonts w:ascii="Times New Roman" w:hAnsi="Times New Roman" w:cs="Times New Roman"/>
          <w:sz w:val="24"/>
          <w:szCs w:val="24"/>
        </w:rPr>
        <w:t>, C.E., Rivest, R.L., &amp; Stein, C. (2009). Introduction to Algorithms, 3rd Edition. MIT Press — Chapters 22–25 (Graph Algorithms, Dijkstra's Algorithm, Floyd-</w:t>
      </w:r>
      <w:proofErr w:type="spellStart"/>
      <w:r w:rsidRPr="008524F6">
        <w:rPr>
          <w:rFonts w:ascii="Times New Roman" w:hAnsi="Times New Roman" w:cs="Times New Roman"/>
          <w:sz w:val="24"/>
          <w:szCs w:val="24"/>
        </w:rPr>
        <w:t>Warshall</w:t>
      </w:r>
      <w:proofErr w:type="spellEnd"/>
      <w:r w:rsidRPr="008524F6">
        <w:rPr>
          <w:rFonts w:ascii="Times New Roman" w:hAnsi="Times New Roman" w:cs="Times New Roman"/>
          <w:sz w:val="24"/>
          <w:szCs w:val="24"/>
        </w:rPr>
        <w:t>).</w:t>
      </w:r>
    </w:p>
    <w:p w14:paraId="1E1A78B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Sedgewick, R. &amp; Wayne, K. (2011). Algorithms, 4th Edition. Addison-Wesley — Chapter 4 (Graphs), Priority Queue and Heap implementations.</w:t>
      </w:r>
    </w:p>
    <w:p w14:paraId="7895DD3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Dijkstra, E.W. (1959). 'A note on two problems in </w:t>
      </w:r>
      <w:proofErr w:type="spellStart"/>
      <w:r w:rsidRPr="008524F6">
        <w:rPr>
          <w:rFonts w:ascii="Times New Roman" w:hAnsi="Times New Roman" w:cs="Times New Roman"/>
          <w:sz w:val="24"/>
          <w:szCs w:val="24"/>
        </w:rPr>
        <w:t>connexion</w:t>
      </w:r>
      <w:proofErr w:type="spellEnd"/>
      <w:r w:rsidRPr="008524F6">
        <w:rPr>
          <w:rFonts w:ascii="Times New Roman" w:hAnsi="Times New Roman" w:cs="Times New Roman"/>
          <w:sz w:val="24"/>
          <w:szCs w:val="24"/>
        </w:rPr>
        <w:t xml:space="preserve"> with graphs.' </w:t>
      </w:r>
      <w:proofErr w:type="spellStart"/>
      <w:r w:rsidRPr="008524F6">
        <w:rPr>
          <w:rFonts w:ascii="Times New Roman" w:hAnsi="Times New Roman" w:cs="Times New Roman"/>
          <w:sz w:val="24"/>
          <w:szCs w:val="24"/>
        </w:rPr>
        <w:t>Numerische</w:t>
      </w:r>
      <w:proofErr w:type="spellEnd"/>
      <w:r w:rsidRPr="008524F6">
        <w:rPr>
          <w:rFonts w:ascii="Times New Roman" w:hAnsi="Times New Roman" w:cs="Times New Roman"/>
          <w:sz w:val="24"/>
          <w:szCs w:val="24"/>
        </w:rPr>
        <w:t xml:space="preserve"> </w:t>
      </w:r>
      <w:proofErr w:type="spellStart"/>
      <w:r w:rsidRPr="008524F6">
        <w:rPr>
          <w:rFonts w:ascii="Times New Roman" w:hAnsi="Times New Roman" w:cs="Times New Roman"/>
          <w:sz w:val="24"/>
          <w:szCs w:val="24"/>
        </w:rPr>
        <w:t>Mathematik</w:t>
      </w:r>
      <w:proofErr w:type="spellEnd"/>
      <w:r w:rsidRPr="008524F6">
        <w:rPr>
          <w:rFonts w:ascii="Times New Roman" w:hAnsi="Times New Roman" w:cs="Times New Roman"/>
          <w:sz w:val="24"/>
          <w:szCs w:val="24"/>
        </w:rPr>
        <w:t>, 1(1), 269–271.</w:t>
      </w:r>
    </w:p>
    <w:p w14:paraId="2853A367"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OpenStreetMap Foundation (2024). OpenStreetMap Data API Documentation. https://wiki.openstreetmap.org/wiki/API</w:t>
      </w:r>
    </w:p>
    <w:p w14:paraId="2BB070F9"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Leaflet.js Contributors (2023). Leaflet.js Interactive Maps Documentation v1.9.4. https://leafletjs.com/reference.html</w:t>
      </w:r>
    </w:p>
    <w:p w14:paraId="2AEAD008"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 xml:space="preserve">CARTO (2024). </w:t>
      </w:r>
      <w:proofErr w:type="spellStart"/>
      <w:r w:rsidRPr="008524F6">
        <w:rPr>
          <w:rFonts w:ascii="Times New Roman" w:hAnsi="Times New Roman" w:cs="Times New Roman"/>
          <w:sz w:val="24"/>
          <w:szCs w:val="24"/>
        </w:rPr>
        <w:t>CartoDB</w:t>
      </w:r>
      <w:proofErr w:type="spellEnd"/>
      <w:r w:rsidRPr="008524F6">
        <w:rPr>
          <w:rFonts w:ascii="Times New Roman" w:hAnsi="Times New Roman" w:cs="Times New Roman"/>
          <w:sz w:val="24"/>
          <w:szCs w:val="24"/>
        </w:rPr>
        <w:t xml:space="preserve"> Dark Matter Tile Layer Documentation. https://carto.com/basemaps/</w:t>
      </w:r>
    </w:p>
    <w:p w14:paraId="0D3B9901"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NIST (2023). Dictionary of Algorithms and Data Structures — Hash Table, Heap, Dijkstra's Algorithm. https://xlinux.nist.gov/dads/</w:t>
      </w:r>
    </w:p>
    <w:p w14:paraId="42696386" w14:textId="77777777" w:rsidR="00FE2055" w:rsidRPr="008524F6" w:rsidRDefault="00000000" w:rsidP="008524F6">
      <w:pPr>
        <w:pStyle w:val="ListParagraph"/>
        <w:numPr>
          <w:ilvl w:val="0"/>
          <w:numId w:val="2"/>
        </w:numPr>
        <w:spacing w:line="360" w:lineRule="auto"/>
        <w:rPr>
          <w:rFonts w:ascii="Times New Roman" w:hAnsi="Times New Roman" w:cs="Times New Roman"/>
          <w:sz w:val="24"/>
          <w:szCs w:val="24"/>
        </w:rPr>
      </w:pPr>
      <w:r w:rsidRPr="008524F6">
        <w:rPr>
          <w:rFonts w:ascii="Times New Roman" w:hAnsi="Times New Roman" w:cs="Times New Roman"/>
          <w:sz w:val="24"/>
          <w:szCs w:val="24"/>
        </w:rPr>
        <w:t>Geisberger, R., Sanders, P., Schultes, D., &amp; Delling, D. (2008). Contraction Hierarchies: Faster and Simpler Hierarchical Routing in Road Networks. WEA 2008.</w:t>
      </w:r>
    </w:p>
    <w:p w14:paraId="601BF34E" w14:textId="77777777" w:rsidR="00FE2055" w:rsidRPr="008524F6" w:rsidRDefault="00000000" w:rsidP="008524F6">
      <w:pPr>
        <w:spacing w:line="360" w:lineRule="auto"/>
        <w:rPr>
          <w:rFonts w:ascii="Times New Roman" w:hAnsi="Times New Roman" w:cs="Times New Roman"/>
          <w:sz w:val="24"/>
          <w:szCs w:val="24"/>
        </w:rPr>
      </w:pPr>
      <w:r w:rsidRPr="008524F6">
        <w:rPr>
          <w:rFonts w:ascii="Times New Roman" w:hAnsi="Times New Roman" w:cs="Times New Roman"/>
          <w:sz w:val="24"/>
          <w:szCs w:val="24"/>
        </w:rPr>
        <w:br w:type="page"/>
      </w:r>
    </w:p>
    <w:p w14:paraId="3DCD35AE"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lastRenderedPageBreak/>
        <w:t>Common Assessment Rubric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1"/>
        <w:gridCol w:w="1985"/>
      </w:tblGrid>
      <w:tr w:rsidR="00190159" w:rsidRPr="00190159" w14:paraId="4F30CA98"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912C55"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Assessment Criterion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05E5D5E"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Marks</w:t>
            </w:r>
          </w:p>
        </w:tc>
      </w:tr>
      <w:tr w:rsidR="00190159" w:rsidRPr="00190159" w14:paraId="4E3B2031"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D91531"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Problem understanding &amp; formulation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0EC8D3"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10</w:t>
            </w:r>
          </w:p>
        </w:tc>
      </w:tr>
      <w:tr w:rsidR="00190159" w:rsidRPr="00190159" w14:paraId="31600D40"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4ED3F6"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Application of course/domain knowledge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266E3D"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20</w:t>
            </w:r>
          </w:p>
        </w:tc>
      </w:tr>
      <w:tr w:rsidR="00190159" w:rsidRPr="00190159" w14:paraId="372293EF"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E92A17"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Solution methodology / design / implementation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008607"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20</w:t>
            </w:r>
          </w:p>
        </w:tc>
      </w:tr>
      <w:tr w:rsidR="00190159" w:rsidRPr="00190159" w14:paraId="3EC2D04C"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92060D"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Use of appropriate modern tools / techniques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FEEC7A"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10</w:t>
            </w:r>
          </w:p>
        </w:tc>
      </w:tr>
      <w:tr w:rsidR="00190159" w:rsidRPr="00190159" w14:paraId="7330A4E3"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BDD47E"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Results, testing &amp; validation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8DBA4B"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15</w:t>
            </w:r>
          </w:p>
        </w:tc>
      </w:tr>
      <w:tr w:rsidR="00190159" w:rsidRPr="00190159" w14:paraId="46AFED6B"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3289E8"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Analysis, trade-offs &amp; justification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E1636C"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15</w:t>
            </w:r>
          </w:p>
        </w:tc>
      </w:tr>
      <w:tr w:rsidR="00190159" w:rsidRPr="00190159" w14:paraId="761B117B"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33EAC6"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Broader considerations / professional responsibility, where applicable</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C2A404"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5</w:t>
            </w:r>
          </w:p>
        </w:tc>
      </w:tr>
      <w:tr w:rsidR="00190159" w:rsidRPr="00190159" w14:paraId="780BDD66"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7A8869"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Technical documentation &amp; reflection</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CFC6D7"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5</w:t>
            </w:r>
          </w:p>
        </w:tc>
      </w:tr>
      <w:tr w:rsidR="00190159" w:rsidRPr="00190159" w14:paraId="6DDA5639" w14:textId="77777777">
        <w:tc>
          <w:tcPr>
            <w:tcW w:w="4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A399434"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TOTAL</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F7934B"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100</w:t>
            </w:r>
          </w:p>
        </w:tc>
      </w:tr>
    </w:tbl>
    <w:p w14:paraId="20463569" w14:textId="77777777" w:rsidR="00151710" w:rsidRDefault="00151710" w:rsidP="00190159">
      <w:pPr>
        <w:spacing w:line="360" w:lineRule="auto"/>
        <w:rPr>
          <w:rFonts w:ascii="Times New Roman" w:hAnsi="Times New Roman" w:cs="Times New Roman"/>
          <w:b/>
          <w:bCs/>
          <w:sz w:val="24"/>
          <w:szCs w:val="24"/>
        </w:rPr>
      </w:pPr>
    </w:p>
    <w:p w14:paraId="6C2AA877" w14:textId="67FAEC40"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CO–PO–Assessment Mapping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1390"/>
        <w:gridCol w:w="1390"/>
        <w:gridCol w:w="1985"/>
        <w:gridCol w:w="1787"/>
      </w:tblGrid>
      <w:tr w:rsidR="00190159" w:rsidRPr="00190159" w14:paraId="759F514C"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8DBC77"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Assessment Component</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783F5F9"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CO</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803C02"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PO(s)</w:t>
            </w: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E8AD771"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Bloom's Level</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77E52A"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Marks</w:t>
            </w:r>
          </w:p>
        </w:tc>
      </w:tr>
      <w:tr w:rsidR="00190159" w:rsidRPr="00190159" w14:paraId="7EFAFF80"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FED707"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Problem formulation</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A8C22A6" w14:textId="77777777" w:rsidR="00190159" w:rsidRPr="00190159" w:rsidRDefault="00190159" w:rsidP="00190159">
            <w:pPr>
              <w:spacing w:line="360" w:lineRule="auto"/>
              <w:rPr>
                <w:rFonts w:ascii="Times New Roman" w:hAnsi="Times New Roman" w:cs="Times New Roman"/>
                <w:sz w:val="24"/>
                <w:szCs w:val="24"/>
              </w:rPr>
            </w:pP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D1A24ED" w14:textId="77777777" w:rsidR="00190159" w:rsidRPr="00190159" w:rsidRDefault="00190159" w:rsidP="00190159">
            <w:pPr>
              <w:spacing w:line="360" w:lineRule="auto"/>
              <w:rPr>
                <w:rFonts w:ascii="Times New Roman" w:hAnsi="Times New Roman" w:cs="Times New Roman"/>
                <w:sz w:val="24"/>
                <w:szCs w:val="24"/>
              </w:rPr>
            </w:pP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078439"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L3/L4</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683660"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10</w:t>
            </w:r>
          </w:p>
        </w:tc>
      </w:tr>
      <w:tr w:rsidR="00190159" w:rsidRPr="00190159" w14:paraId="72E6B73A"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28D0CD"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Application of knowledge</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EDF39B0" w14:textId="77777777" w:rsidR="00190159" w:rsidRPr="00190159" w:rsidRDefault="00190159" w:rsidP="00190159">
            <w:pPr>
              <w:spacing w:line="360" w:lineRule="auto"/>
              <w:rPr>
                <w:rFonts w:ascii="Times New Roman" w:hAnsi="Times New Roman" w:cs="Times New Roman"/>
                <w:sz w:val="24"/>
                <w:szCs w:val="24"/>
              </w:rPr>
            </w:pP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4B50075" w14:textId="77777777" w:rsidR="00190159" w:rsidRPr="00190159" w:rsidRDefault="00190159" w:rsidP="00190159">
            <w:pPr>
              <w:spacing w:line="360" w:lineRule="auto"/>
              <w:rPr>
                <w:rFonts w:ascii="Times New Roman" w:hAnsi="Times New Roman" w:cs="Times New Roman"/>
                <w:sz w:val="24"/>
                <w:szCs w:val="24"/>
              </w:rPr>
            </w:pP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EDF7B85"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L3/L4</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927031"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20</w:t>
            </w:r>
          </w:p>
        </w:tc>
      </w:tr>
      <w:tr w:rsidR="00190159" w:rsidRPr="00190159" w14:paraId="460779D7"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102B73"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Solution / Design / Implementation</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F5FAC86" w14:textId="77777777" w:rsidR="00190159" w:rsidRPr="00190159" w:rsidRDefault="00190159" w:rsidP="00190159">
            <w:pPr>
              <w:spacing w:line="360" w:lineRule="auto"/>
              <w:rPr>
                <w:rFonts w:ascii="Times New Roman" w:hAnsi="Times New Roman" w:cs="Times New Roman"/>
                <w:sz w:val="24"/>
                <w:szCs w:val="24"/>
              </w:rPr>
            </w:pP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546A7109" w14:textId="77777777" w:rsidR="00190159" w:rsidRPr="00190159" w:rsidRDefault="00190159" w:rsidP="00190159">
            <w:pPr>
              <w:spacing w:line="360" w:lineRule="auto"/>
              <w:rPr>
                <w:rFonts w:ascii="Times New Roman" w:hAnsi="Times New Roman" w:cs="Times New Roman"/>
                <w:sz w:val="24"/>
                <w:szCs w:val="24"/>
              </w:rPr>
            </w:pP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7F56BD"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L4/L5/L6</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2F5CCA"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20</w:t>
            </w:r>
          </w:p>
        </w:tc>
      </w:tr>
      <w:tr w:rsidR="00190159" w:rsidRPr="00190159" w14:paraId="597CCCFA"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D9F962"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Modern tool usage</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040FAFE" w14:textId="77777777" w:rsidR="00190159" w:rsidRPr="00190159" w:rsidRDefault="00190159" w:rsidP="00190159">
            <w:pPr>
              <w:spacing w:line="360" w:lineRule="auto"/>
              <w:rPr>
                <w:rFonts w:ascii="Times New Roman" w:hAnsi="Times New Roman" w:cs="Times New Roman"/>
                <w:sz w:val="24"/>
                <w:szCs w:val="24"/>
              </w:rPr>
            </w:pP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7E9CCAD" w14:textId="77777777" w:rsidR="00190159" w:rsidRPr="00190159" w:rsidRDefault="00190159" w:rsidP="00190159">
            <w:pPr>
              <w:spacing w:line="360" w:lineRule="auto"/>
              <w:rPr>
                <w:rFonts w:ascii="Times New Roman" w:hAnsi="Times New Roman" w:cs="Times New Roman"/>
                <w:sz w:val="24"/>
                <w:szCs w:val="24"/>
              </w:rPr>
            </w:pP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5DB9A1"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L3/L4</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A7127B"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10</w:t>
            </w:r>
          </w:p>
        </w:tc>
      </w:tr>
      <w:tr w:rsidR="00190159" w:rsidRPr="00190159" w14:paraId="67B1CBC5"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D079EC"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Validation</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FE22A2E" w14:textId="77777777" w:rsidR="00190159" w:rsidRPr="00190159" w:rsidRDefault="00190159" w:rsidP="00190159">
            <w:pPr>
              <w:spacing w:line="360" w:lineRule="auto"/>
              <w:rPr>
                <w:rFonts w:ascii="Times New Roman" w:hAnsi="Times New Roman" w:cs="Times New Roman"/>
                <w:sz w:val="24"/>
                <w:szCs w:val="24"/>
              </w:rPr>
            </w:pP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278D936" w14:textId="77777777" w:rsidR="00190159" w:rsidRPr="00190159" w:rsidRDefault="00190159" w:rsidP="00190159">
            <w:pPr>
              <w:spacing w:line="360" w:lineRule="auto"/>
              <w:rPr>
                <w:rFonts w:ascii="Times New Roman" w:hAnsi="Times New Roman" w:cs="Times New Roman"/>
                <w:sz w:val="24"/>
                <w:szCs w:val="24"/>
              </w:rPr>
            </w:pP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131D6CB"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L4/L5</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09EC10"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15</w:t>
            </w:r>
          </w:p>
        </w:tc>
      </w:tr>
      <w:tr w:rsidR="00190159" w:rsidRPr="00190159" w14:paraId="01A3A8DC"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AE339FB"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Analysis &amp; justification</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A341DDC" w14:textId="77777777" w:rsidR="00190159" w:rsidRPr="00190159" w:rsidRDefault="00190159" w:rsidP="00190159">
            <w:pPr>
              <w:spacing w:line="360" w:lineRule="auto"/>
              <w:rPr>
                <w:rFonts w:ascii="Times New Roman" w:hAnsi="Times New Roman" w:cs="Times New Roman"/>
                <w:sz w:val="24"/>
                <w:szCs w:val="24"/>
              </w:rPr>
            </w:pP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6C6A6C4B" w14:textId="77777777" w:rsidR="00190159" w:rsidRPr="00190159" w:rsidRDefault="00190159" w:rsidP="00190159">
            <w:pPr>
              <w:spacing w:line="360" w:lineRule="auto"/>
              <w:rPr>
                <w:rFonts w:ascii="Times New Roman" w:hAnsi="Times New Roman" w:cs="Times New Roman"/>
                <w:sz w:val="24"/>
                <w:szCs w:val="24"/>
              </w:rPr>
            </w:pP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C95E40"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L4/L5</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319165"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15</w:t>
            </w:r>
          </w:p>
        </w:tc>
      </w:tr>
      <w:tr w:rsidR="00190159" w:rsidRPr="00190159" w14:paraId="6A62945C"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91B93D"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Broader considerations</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77C57A4" w14:textId="77777777" w:rsidR="00190159" w:rsidRPr="00190159" w:rsidRDefault="00190159" w:rsidP="00190159">
            <w:pPr>
              <w:spacing w:line="360" w:lineRule="auto"/>
              <w:rPr>
                <w:rFonts w:ascii="Times New Roman" w:hAnsi="Times New Roman" w:cs="Times New Roman"/>
                <w:sz w:val="24"/>
                <w:szCs w:val="24"/>
              </w:rPr>
            </w:pP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83B04F9" w14:textId="77777777" w:rsidR="00190159" w:rsidRPr="00190159" w:rsidRDefault="00190159" w:rsidP="00190159">
            <w:pPr>
              <w:spacing w:line="360" w:lineRule="auto"/>
              <w:rPr>
                <w:rFonts w:ascii="Times New Roman" w:hAnsi="Times New Roman" w:cs="Times New Roman"/>
                <w:sz w:val="24"/>
                <w:szCs w:val="24"/>
              </w:rPr>
            </w:pP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B3A887E"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L4/L5</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9320EB"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5</w:t>
            </w:r>
          </w:p>
        </w:tc>
      </w:tr>
      <w:tr w:rsidR="00190159" w:rsidRPr="00190159" w14:paraId="3E4B3B0E" w14:textId="77777777">
        <w:tc>
          <w:tcPr>
            <w:tcW w:w="1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E28814"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Documentation &amp; reflection</w:t>
            </w: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78B4E5E" w14:textId="77777777" w:rsidR="00190159" w:rsidRPr="00190159" w:rsidRDefault="00190159" w:rsidP="00190159">
            <w:pPr>
              <w:spacing w:line="360" w:lineRule="auto"/>
              <w:rPr>
                <w:rFonts w:ascii="Times New Roman" w:hAnsi="Times New Roman" w:cs="Times New Roman"/>
                <w:sz w:val="24"/>
                <w:szCs w:val="24"/>
              </w:rPr>
            </w:pPr>
          </w:p>
        </w:tc>
        <w:tc>
          <w:tcPr>
            <w:tcW w:w="7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64A4397" w14:textId="77777777" w:rsidR="00190159" w:rsidRPr="00190159" w:rsidRDefault="00190159" w:rsidP="00190159">
            <w:pPr>
              <w:spacing w:line="360" w:lineRule="auto"/>
              <w:rPr>
                <w:rFonts w:ascii="Times New Roman" w:hAnsi="Times New Roman" w:cs="Times New Roman"/>
                <w:sz w:val="24"/>
                <w:szCs w:val="24"/>
              </w:rPr>
            </w:pPr>
          </w:p>
        </w:tc>
        <w:tc>
          <w:tcPr>
            <w:tcW w:w="1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0FD0B9"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L3/L4</w:t>
            </w:r>
          </w:p>
        </w:tc>
        <w:tc>
          <w:tcPr>
            <w:tcW w:w="9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C70D05"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5</w:t>
            </w:r>
          </w:p>
        </w:tc>
      </w:tr>
    </w:tbl>
    <w:p w14:paraId="67255170"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i/>
          <w:iCs/>
          <w:sz w:val="24"/>
          <w:szCs w:val="24"/>
        </w:rPr>
        <w:t>Note: Faculty shall map only the POs and Bloom's levels genuinely assessed by this assignment.</w:t>
      </w:r>
    </w:p>
    <w:p w14:paraId="63E8D8CB" w14:textId="77777777" w:rsidR="00151710" w:rsidRDefault="00151710" w:rsidP="00190159">
      <w:pPr>
        <w:spacing w:line="360" w:lineRule="auto"/>
        <w:rPr>
          <w:rFonts w:ascii="Times New Roman" w:hAnsi="Times New Roman" w:cs="Times New Roman"/>
          <w:b/>
          <w:bCs/>
          <w:sz w:val="24"/>
          <w:szCs w:val="24"/>
        </w:rPr>
      </w:pPr>
    </w:p>
    <w:p w14:paraId="1DB22F39" w14:textId="407BAEAC"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lastRenderedPageBreak/>
        <w:t>Faculty Evaluation &amp; Continuous Improvement – CO Attainment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0"/>
        <w:gridCol w:w="5956"/>
      </w:tblGrid>
      <w:tr w:rsidR="00190159" w:rsidRPr="00190159" w14:paraId="1A268702" w14:textId="77777777">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CA6902"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Performance Level</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2B60A0"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Criterion</w:t>
            </w:r>
          </w:p>
        </w:tc>
      </w:tr>
      <w:tr w:rsidR="00190159" w:rsidRPr="00190159" w14:paraId="4340BDC4" w14:textId="77777777">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1629FF"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Level 3</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56066A"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 70%</w:t>
            </w:r>
          </w:p>
        </w:tc>
      </w:tr>
      <w:tr w:rsidR="00190159" w:rsidRPr="00190159" w14:paraId="0683EEB2" w14:textId="77777777">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5BCD6F4"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Level 2</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8F24CF"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60–69%</w:t>
            </w:r>
          </w:p>
        </w:tc>
      </w:tr>
      <w:tr w:rsidR="00190159" w:rsidRPr="00190159" w14:paraId="16949F0A" w14:textId="77777777">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E68DFCF"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Level 1</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85EC411"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50–59%</w:t>
            </w:r>
          </w:p>
        </w:tc>
      </w:tr>
      <w:tr w:rsidR="00190159" w:rsidRPr="00190159" w14:paraId="5DAC5B43" w14:textId="77777777">
        <w:tc>
          <w:tcPr>
            <w:tcW w:w="2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A5F475"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Level 0</w:t>
            </w:r>
          </w:p>
        </w:tc>
        <w:tc>
          <w:tcPr>
            <w:tcW w:w="3000" w:type="pct"/>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FA024B1"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&lt; 50%</w:t>
            </w:r>
          </w:p>
        </w:tc>
      </w:tr>
    </w:tbl>
    <w:p w14:paraId="383605B0"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Target CO Attainment: ___________</w:t>
      </w:r>
    </w:p>
    <w:p w14:paraId="0B84FD71"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Actual CO Attainment: ___________</w:t>
      </w:r>
    </w:p>
    <w:p w14:paraId="07FB9CFD"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b/>
          <w:bCs/>
          <w:sz w:val="24"/>
          <w:szCs w:val="24"/>
        </w:rPr>
        <w:t>Faculty Analysis</w:t>
      </w:r>
    </w:p>
    <w:p w14:paraId="5AC24D95"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Areas in which students performed well:</w:t>
      </w:r>
    </w:p>
    <w:p w14:paraId="6B272564"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Areas requiring improvement:</w:t>
      </w:r>
    </w:p>
    <w:p w14:paraId="57D26C7B"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Corrective / Improvement Action:</w:t>
      </w:r>
    </w:p>
    <w:p w14:paraId="3E988DF7" w14:textId="77777777" w:rsidR="00190159" w:rsidRPr="00190159" w:rsidRDefault="00190159" w:rsidP="00190159">
      <w:pPr>
        <w:spacing w:line="360" w:lineRule="auto"/>
        <w:rPr>
          <w:rFonts w:ascii="Times New Roman" w:hAnsi="Times New Roman" w:cs="Times New Roman"/>
          <w:sz w:val="24"/>
          <w:szCs w:val="24"/>
        </w:rPr>
      </w:pPr>
      <w:r w:rsidRPr="00190159">
        <w:rPr>
          <w:rFonts w:ascii="Times New Roman" w:hAnsi="Times New Roman" w:cs="Times New Roman"/>
          <w:sz w:val="24"/>
          <w:szCs w:val="24"/>
        </w:rPr>
        <w:t>Action to be implemented in the next offering:</w:t>
      </w:r>
    </w:p>
    <w:p w14:paraId="36257082" w14:textId="52DCBED9" w:rsidR="00FE2055" w:rsidRPr="008524F6" w:rsidRDefault="00FE2055" w:rsidP="008524F6">
      <w:pPr>
        <w:spacing w:line="360" w:lineRule="auto"/>
        <w:rPr>
          <w:rFonts w:ascii="Times New Roman" w:hAnsi="Times New Roman" w:cs="Times New Roman"/>
          <w:sz w:val="24"/>
          <w:szCs w:val="24"/>
        </w:rPr>
      </w:pPr>
    </w:p>
    <w:sectPr w:rsidR="00FE2055" w:rsidRPr="008524F6">
      <w:headerReference w:type="default" r:id="rId11"/>
      <w:footerReference w:type="default" r:id="rId12"/>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5345" w14:textId="77777777" w:rsidR="00757735" w:rsidRDefault="00757735">
      <w:r>
        <w:separator/>
      </w:r>
    </w:p>
  </w:endnote>
  <w:endnote w:type="continuationSeparator" w:id="0">
    <w:p w14:paraId="1A25D7C1" w14:textId="77777777" w:rsidR="00757735" w:rsidRDefault="00757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BE27" w14:textId="77777777" w:rsidR="00FE2055"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61B6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61B6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AD336" w14:textId="77777777" w:rsidR="00757735" w:rsidRDefault="00757735">
      <w:r>
        <w:separator/>
      </w:r>
    </w:p>
  </w:footnote>
  <w:footnote w:type="continuationSeparator" w:id="0">
    <w:p w14:paraId="4DB4C1C4" w14:textId="77777777" w:rsidR="00757735" w:rsidRDefault="00757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FDCA1" w14:textId="77777777" w:rsidR="00FE2055" w:rsidRDefault="00000000">
    <w:pPr>
      <w:jc w:val="right"/>
    </w:pPr>
    <w:r>
      <w:rPr>
        <w:color w:val="888888"/>
        <w:sz w:val="16"/>
        <w:szCs w:val="16"/>
      </w:rPr>
      <w:t>Smart-City Emergency Vehicle Routing System — CSA0311 Data Structures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D5757"/>
    <w:multiLevelType w:val="hybridMultilevel"/>
    <w:tmpl w:val="CF26A21A"/>
    <w:lvl w:ilvl="0" w:tplc="68A61228">
      <w:start w:val="1"/>
      <w:numFmt w:val="bullet"/>
      <w:lvlText w:val="●"/>
      <w:lvlJc w:val="left"/>
      <w:pPr>
        <w:ind w:left="720" w:hanging="360"/>
      </w:pPr>
    </w:lvl>
    <w:lvl w:ilvl="1" w:tplc="0A2CA386">
      <w:start w:val="1"/>
      <w:numFmt w:val="bullet"/>
      <w:lvlText w:val="○"/>
      <w:lvlJc w:val="left"/>
      <w:pPr>
        <w:ind w:left="1440" w:hanging="360"/>
      </w:pPr>
    </w:lvl>
    <w:lvl w:ilvl="2" w:tplc="DC74DA28">
      <w:start w:val="1"/>
      <w:numFmt w:val="bullet"/>
      <w:lvlText w:val="■"/>
      <w:lvlJc w:val="left"/>
      <w:pPr>
        <w:ind w:left="2160" w:hanging="360"/>
      </w:pPr>
    </w:lvl>
    <w:lvl w:ilvl="3" w:tplc="ABF0C1EE">
      <w:start w:val="1"/>
      <w:numFmt w:val="bullet"/>
      <w:lvlText w:val="●"/>
      <w:lvlJc w:val="left"/>
      <w:pPr>
        <w:ind w:left="2880" w:hanging="360"/>
      </w:pPr>
    </w:lvl>
    <w:lvl w:ilvl="4" w:tplc="69E63D28">
      <w:start w:val="1"/>
      <w:numFmt w:val="bullet"/>
      <w:lvlText w:val="○"/>
      <w:lvlJc w:val="left"/>
      <w:pPr>
        <w:ind w:left="3600" w:hanging="360"/>
      </w:pPr>
    </w:lvl>
    <w:lvl w:ilvl="5" w:tplc="947CBE00">
      <w:start w:val="1"/>
      <w:numFmt w:val="bullet"/>
      <w:lvlText w:val="■"/>
      <w:lvlJc w:val="left"/>
      <w:pPr>
        <w:ind w:left="4320" w:hanging="360"/>
      </w:pPr>
    </w:lvl>
    <w:lvl w:ilvl="6" w:tplc="869209B4">
      <w:start w:val="1"/>
      <w:numFmt w:val="bullet"/>
      <w:lvlText w:val="●"/>
      <w:lvlJc w:val="left"/>
      <w:pPr>
        <w:ind w:left="5040" w:hanging="360"/>
      </w:pPr>
    </w:lvl>
    <w:lvl w:ilvl="7" w:tplc="884A1B36">
      <w:start w:val="1"/>
      <w:numFmt w:val="bullet"/>
      <w:lvlText w:val="●"/>
      <w:lvlJc w:val="left"/>
      <w:pPr>
        <w:ind w:left="5760" w:hanging="360"/>
      </w:pPr>
    </w:lvl>
    <w:lvl w:ilvl="8" w:tplc="577CAA96">
      <w:start w:val="1"/>
      <w:numFmt w:val="bullet"/>
      <w:lvlText w:val="●"/>
      <w:lvlJc w:val="left"/>
      <w:pPr>
        <w:ind w:left="6480" w:hanging="360"/>
      </w:pPr>
    </w:lvl>
  </w:abstractNum>
  <w:abstractNum w:abstractNumId="1" w15:restartNumberingAfterBreak="0">
    <w:nsid w:val="69B334EC"/>
    <w:multiLevelType w:val="hybridMultilevel"/>
    <w:tmpl w:val="F5DCB3FA"/>
    <w:lvl w:ilvl="0" w:tplc="13226DAE">
      <w:start w:val="1"/>
      <w:numFmt w:val="bullet"/>
      <w:lvlText w:val="•"/>
      <w:lvlJc w:val="left"/>
      <w:pPr>
        <w:ind w:left="460" w:hanging="260"/>
      </w:pPr>
    </w:lvl>
    <w:lvl w:ilvl="1" w:tplc="4D2E417E">
      <w:start w:val="1"/>
      <w:numFmt w:val="bullet"/>
      <w:lvlText w:val="◦"/>
      <w:lvlJc w:val="left"/>
      <w:pPr>
        <w:ind w:left="820" w:hanging="260"/>
      </w:pPr>
    </w:lvl>
    <w:lvl w:ilvl="2" w:tplc="10922304">
      <w:numFmt w:val="decimal"/>
      <w:lvlText w:val=""/>
      <w:lvlJc w:val="left"/>
    </w:lvl>
    <w:lvl w:ilvl="3" w:tplc="AD9602EE">
      <w:numFmt w:val="decimal"/>
      <w:lvlText w:val=""/>
      <w:lvlJc w:val="left"/>
    </w:lvl>
    <w:lvl w:ilvl="4" w:tplc="D8C0DFAE">
      <w:numFmt w:val="decimal"/>
      <w:lvlText w:val=""/>
      <w:lvlJc w:val="left"/>
    </w:lvl>
    <w:lvl w:ilvl="5" w:tplc="9A229472">
      <w:numFmt w:val="decimal"/>
      <w:lvlText w:val=""/>
      <w:lvlJc w:val="left"/>
    </w:lvl>
    <w:lvl w:ilvl="6" w:tplc="75E08C54">
      <w:numFmt w:val="decimal"/>
      <w:lvlText w:val=""/>
      <w:lvlJc w:val="left"/>
    </w:lvl>
    <w:lvl w:ilvl="7" w:tplc="1974C4A6">
      <w:numFmt w:val="decimal"/>
      <w:lvlText w:val=""/>
      <w:lvlJc w:val="left"/>
    </w:lvl>
    <w:lvl w:ilvl="8" w:tplc="C9D2F98C">
      <w:numFmt w:val="decimal"/>
      <w:lvlText w:val=""/>
      <w:lvlJc w:val="left"/>
    </w:lvl>
  </w:abstractNum>
  <w:num w:numId="1" w16cid:durableId="1101024666">
    <w:abstractNumId w:val="0"/>
    <w:lvlOverride w:ilvl="0">
      <w:startOverride w:val="1"/>
    </w:lvlOverride>
  </w:num>
  <w:num w:numId="2" w16cid:durableId="902640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055"/>
    <w:rsid w:val="000B0FE0"/>
    <w:rsid w:val="00151710"/>
    <w:rsid w:val="00190159"/>
    <w:rsid w:val="006B586F"/>
    <w:rsid w:val="006C4196"/>
    <w:rsid w:val="00701064"/>
    <w:rsid w:val="00757735"/>
    <w:rsid w:val="008524F6"/>
    <w:rsid w:val="00961B67"/>
    <w:rsid w:val="00AE757F"/>
    <w:rsid w:val="00FE2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450F"/>
  <w15:docId w15:val="{74182FD2-5733-46B9-8234-ADAD24AE6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23</Pages>
  <Words>4044</Words>
  <Characters>23054</Characters>
  <Application>Microsoft Office Word</Application>
  <DocSecurity>0</DocSecurity>
  <Lines>192</Lines>
  <Paragraphs>54</Paragraphs>
  <ScaleCrop>false</ScaleCrop>
  <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MOSIKIRAN K</cp:lastModifiedBy>
  <cp:revision>10</cp:revision>
  <dcterms:created xsi:type="dcterms:W3CDTF">2026-09-02T05:22:00Z</dcterms:created>
  <dcterms:modified xsi:type="dcterms:W3CDTF">2026-09-02T16:38:00Z</dcterms:modified>
</cp:coreProperties>
</file>