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inji-verify---collab-guide"/>
    <w:p>
      <w:pPr>
        <w:pStyle w:val="Heading1"/>
      </w:pPr>
      <w:r>
        <w:t xml:space="preserve">Inji Verify - Collab Guide</w:t>
      </w:r>
    </w:p>
    <w:p>
      <w:pPr>
        <w:pStyle w:val="FirstParagraph"/>
      </w:pPr>
      <w:r>
        <w:rPr>
          <w:b/>
          <w:bCs/>
        </w:rPr>
        <w:t xml:space="preserve">Inji Verify Collab Guide</w:t>
      </w:r>
      <w:r>
        <w:t xml:space="preserve"> </w:t>
      </w:r>
      <w:r>
        <w:t xml:space="preserve">helps you with exploring</w:t>
      </w:r>
      <w:r>
        <w:t xml:space="preserve"> </w:t>
      </w:r>
      <w:hyperlink r:id="rId9">
        <w:r>
          <w:rPr>
            <w:rStyle w:val="Hyperlink"/>
          </w:rPr>
          <w:t xml:space="preserve">Inji Verify</w:t>
        </w:r>
      </w:hyperlink>
      <w:r>
        <w:t xml:space="preserve"> </w:t>
      </w:r>
      <w:r>
        <w:t xml:space="preserve">in our</w:t>
      </w:r>
      <w:r>
        <w:t xml:space="preserve"> </w:t>
      </w:r>
      <w:hyperlink r:id="rId10">
        <w:r>
          <w:rPr>
            <w:rStyle w:val="Hyperlink"/>
          </w:rPr>
          <w:t xml:space="preserve">Sandbox Collab Environment</w:t>
        </w:r>
      </w:hyperlink>
      <w:r>
        <w:t xml:space="preserve">.</w:t>
      </w:r>
      <w:r>
        <w:t xml:space="preserve"> </w:t>
      </w:r>
      <w:r>
        <w:t xml:space="preserve">Whether you’re a Developer, System Integrator, or an enthusiast eager to dive into the world of verifiable credentials, this guide provides you with the necessary information to get started with Inji Verify in our</w:t>
      </w:r>
      <w:r>
        <w:t xml:space="preserve"> </w:t>
      </w:r>
      <w:hyperlink r:id="rId10">
        <w:r>
          <w:rPr>
            <w:rStyle w:val="Hyperlink"/>
          </w:rPr>
          <w:t xml:space="preserve">Collab Environment</w:t>
        </w:r>
      </w:hyperlink>
      <w:r>
        <w:t xml:space="preserve">.</w:t>
      </w:r>
    </w:p>
    <w:bookmarkStart w:id="12" w:name="Xeb27a7ffc308d253e2aa7ed0325914a3b31b33f"/>
    <w:p>
      <w:pPr>
        <w:pStyle w:val="Heading3"/>
      </w:pPr>
      <w:r>
        <w:t xml:space="preserve">Where can you access the Collab Environment and Inji Verify Portal?</w:t>
      </w:r>
    </w:p>
    <w:p>
      <w:pPr>
        <w:pStyle w:val="FirstParagraph"/>
      </w:pPr>
      <w:r>
        <w:t xml:space="preserve">Visit the following links to access Inji Verify in Collab Environment:</w:t>
      </w:r>
      <w:r>
        <w:t xml:space="preserve"> </w:t>
      </w:r>
      <w:r>
        <w:t xml:space="preserve">*</w:t>
      </w:r>
      <w:r>
        <w:t xml:space="preserve"> </w:t>
      </w:r>
      <w:hyperlink r:id="rId10">
        <w:r>
          <w:rPr>
            <w:rStyle w:val="Hyperlink"/>
          </w:rPr>
          <w:t xml:space="preserve">Collab Environment</w:t>
        </w:r>
      </w:hyperlink>
      <w:r>
        <w:t xml:space="preserve"> </w:t>
      </w:r>
      <w:r>
        <w:t xml:space="preserve">*</w:t>
      </w:r>
      <w:r>
        <w:t xml:space="preserve"> </w:t>
      </w:r>
      <w:hyperlink r:id="rId11">
        <w:r>
          <w:rPr>
            <w:rStyle w:val="Hyperlink"/>
          </w:rPr>
          <w:t xml:space="preserve">Inji Verify Portal</w:t>
        </w:r>
      </w:hyperlink>
    </w:p>
    <w:bookmarkEnd w:id="12"/>
    <w:bookmarkStart w:id="16" w:name="X446d9de8cd991abd3b25886503f51ff3b49fc54"/>
    <w:p>
      <w:pPr>
        <w:pStyle w:val="Heading3"/>
      </w:pPr>
      <w:r>
        <w:t xml:space="preserve">Which are the two ways you can have sample verifiable credentials to explore the Inji Verify portal in</w:t>
      </w:r>
      <w:r>
        <w:t xml:space="preserve"> </w:t>
      </w:r>
      <w:r>
        <w:t xml:space="preserve">‘Collab Environment’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 Your Own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Sample QR Codes</w:t>
      </w:r>
    </w:p>
    <w:bookmarkStart w:id="14" w:name="X3f55d05a04f9f5daf23828c3deb1d68f6184763"/>
    <w:p>
      <w:pPr>
        <w:pStyle w:val="Heading4"/>
      </w:pPr>
      <w:r>
        <w:t xml:space="preserve">Generate your own Verifiable Credentials and QR codes</w:t>
      </w:r>
    </w:p>
    <w:p>
      <w:pPr>
        <w:pStyle w:val="FirstParagraph"/>
      </w:pPr>
      <w:r>
        <w:t xml:space="preserve">To generate your own verifiable credentials and QR codes, follow the instructions provided in the</w:t>
      </w:r>
      <w:r>
        <w:t xml:space="preserve"> </w:t>
      </w:r>
      <w:hyperlink r:id="rId13">
        <w:r>
          <w:rPr>
            <w:rStyle w:val="Hyperlink"/>
          </w:rPr>
          <w:t xml:space="preserve">Generate QR Code</w:t>
        </w:r>
      </w:hyperlink>
      <w:r>
        <w:t xml:space="preserve"> </w:t>
      </w:r>
      <w:r>
        <w:t xml:space="preserve">guide. This guide will walk you through the steps required to create verifiable credentials and produce QR codes for testing in the Inji Verify portal.</w:t>
      </w:r>
    </w:p>
    <w:bookmarkEnd w:id="14"/>
    <w:bookmarkStart w:id="15" w:name="use-sample-qr-codes"/>
    <w:p>
      <w:pPr>
        <w:pStyle w:val="Heading4"/>
      </w:pPr>
      <w:r>
        <w:t xml:space="preserve">Use Sample QR Codes</w:t>
      </w:r>
    </w:p>
    <w:p>
      <w:pPr>
        <w:pStyle w:val="FirstParagraph"/>
      </w:pPr>
      <w:r>
        <w:t xml:space="preserve">If you want it quick and can’t wait to explore</w:t>
      </w:r>
      <w:r>
        <w:t xml:space="preserve"> </w:t>
      </w:r>
      <w:r>
        <w:t xml:space="preserve">‘Inji Verify’</w:t>
      </w:r>
      <w:r>
        <w:t xml:space="preserve"> </w:t>
      </w:r>
      <w:r>
        <w:t xml:space="preserve">in</w:t>
      </w:r>
      <w:r>
        <w:t xml:space="preserve"> </w:t>
      </w:r>
      <w:r>
        <w:t xml:space="preserve">‘Collab Environment’</w:t>
      </w:r>
      <w:r>
        <w:t xml:space="preserve">, you can use the</w:t>
      </w:r>
      <w:r>
        <w:t xml:space="preserve"> </w:t>
      </w:r>
      <w:r>
        <w:t xml:space="preserve">‘Sample QR Codes’</w:t>
      </w:r>
      <w:r>
        <w:t xml:space="preserve"> </w:t>
      </w:r>
      <w:r>
        <w:t xml:space="preserve">provided in this guide only, under</w:t>
      </w:r>
      <w:r>
        <w:t xml:space="preserve"> </w:t>
      </w:r>
      <w:hyperlink w:anchor="explore-with-mock-data">
        <w:r>
          <w:rPr>
            <w:rStyle w:val="Hyperlink"/>
          </w:rPr>
          <w:t xml:space="preserve">Explore with mock data</w:t>
        </w:r>
      </w:hyperlink>
      <w:r>
        <w:t xml:space="preserve"> </w:t>
      </w:r>
      <w:r>
        <w:t xml:space="preserve">section.</w:t>
      </w:r>
    </w:p>
    <w:bookmarkEnd w:id="15"/>
    <w:bookmarkEnd w:id="16"/>
    <w:bookmarkStart w:id="27" w:name="X036ce244742a9bab50d73fc6e2e07ea5f5d0ee5"/>
    <w:p>
      <w:pPr>
        <w:pStyle w:val="Heading3"/>
      </w:pPr>
      <w:r>
        <w:t xml:space="preserve">Which all features you can explore in</w:t>
      </w:r>
      <w:r>
        <w:t xml:space="preserve"> </w:t>
      </w:r>
      <w:r>
        <w:t xml:space="preserve">‘Collab Environment’</w:t>
      </w:r>
      <w:r>
        <w:t xml:space="preserve">?</w:t>
      </w:r>
    </w:p>
    <w:p>
      <w:pPr>
        <w:pStyle w:val="Compact"/>
        <w:numPr>
          <w:ilvl w:val="0"/>
          <w:numId w:val="1002"/>
        </w:numPr>
      </w:pPr>
      <w:hyperlink w:anchor="verify-by-scanning-the-qr-code">
        <w:r>
          <w:rPr>
            <w:rStyle w:val="Hyperlink"/>
          </w:rPr>
          <w:t xml:space="preserve">Verify by scanning the QR Code</w:t>
        </w:r>
      </w:hyperlink>
    </w:p>
    <w:p>
      <w:pPr>
        <w:pStyle w:val="Compact"/>
        <w:numPr>
          <w:ilvl w:val="0"/>
          <w:numId w:val="1002"/>
        </w:numPr>
      </w:pPr>
      <w:hyperlink w:anchor="verify-by-uploading-the-qr-code">
        <w:r>
          <w:rPr>
            <w:rStyle w:val="Hyperlink"/>
          </w:rPr>
          <w:t xml:space="preserve">Verify by uploading the QR Code</w:t>
        </w:r>
      </w:hyperlink>
    </w:p>
    <w:p>
      <w:pPr>
        <w:pStyle w:val="Compact"/>
        <w:numPr>
          <w:ilvl w:val="0"/>
          <w:numId w:val="1002"/>
        </w:numPr>
      </w:pPr>
      <w:hyperlink w:anchor="Xd9f53c676ee4fcdf7253e6c918b96b439e986dd">
        <w:r>
          <w:rPr>
            <w:rStyle w:val="Hyperlink"/>
          </w:rPr>
          <w:t xml:space="preserve">VP Verification - Cross Device flow Feature</w:t>
        </w:r>
      </w:hyperlink>
    </w:p>
    <w:p>
      <w:pPr>
        <w:pStyle w:val="Compact"/>
        <w:numPr>
          <w:ilvl w:val="0"/>
          <w:numId w:val="1002"/>
        </w:numPr>
      </w:pPr>
      <w:hyperlink w:anchor="X2cccf41132d608dcd69d7f4ea5e43abc8620539">
        <w:r>
          <w:rPr>
            <w:rStyle w:val="Hyperlink"/>
          </w:rPr>
          <w:t xml:space="preserve">VP Verification - Same Device flow Feature</w:t>
        </w:r>
      </w:hyperlink>
    </w:p>
    <w:bookmarkStart w:id="18" w:name="verify-by-scanning-the-qr-code"/>
    <w:p>
      <w:pPr>
        <w:pStyle w:val="Heading4"/>
      </w:pPr>
      <w:r>
        <w:t xml:space="preserve">Verify by scanning the QR Code</w:t>
      </w:r>
    </w:p>
    <w:p>
      <w:pPr>
        <w:pStyle w:val="FirstParagraph"/>
      </w:pPr>
      <w:r>
        <w:t xml:space="preserve">There are two ways you can explore the feature:</w:t>
      </w:r>
    </w:p>
    <w:p>
      <w:pPr>
        <w:numPr>
          <w:ilvl w:val="0"/>
          <w:numId w:val="1003"/>
        </w:numPr>
      </w:pPr>
      <w:r>
        <w:t xml:space="preserve">Use the</w:t>
      </w:r>
      <w:r>
        <w:t xml:space="preserve"> </w:t>
      </w:r>
      <w:hyperlink r:id="rId13">
        <w:r>
          <w:rPr>
            <w:rStyle w:val="Hyperlink"/>
          </w:rPr>
          <w:t xml:space="preserve">Generate QR Code</w:t>
        </w:r>
      </w:hyperlink>
      <w:r>
        <w:t xml:space="preserve"> </w:t>
      </w:r>
      <w:r>
        <w:t xml:space="preserve">guide to get the QR code to explore the scan feature as per the given instructions in the</w:t>
      </w:r>
      <w:r>
        <w:t xml:space="preserve"> </w:t>
      </w:r>
      <w:hyperlink r:id="rId17">
        <w:r>
          <w:rPr>
            <w:rStyle w:val="Hyperlink"/>
          </w:rPr>
          <w:t xml:space="preserve">User Guide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t xml:space="preserve">Use the given sample QR codes from under</w:t>
      </w:r>
      <w:r>
        <w:t xml:space="preserve"> </w:t>
      </w:r>
      <w:hyperlink w:anchor="explore-with-mock-data">
        <w:r>
          <w:rPr>
            <w:rStyle w:val="Hyperlink"/>
          </w:rPr>
          <w:t xml:space="preserve">Explore with mock data</w:t>
        </w:r>
      </w:hyperlink>
      <w:r>
        <w:t xml:space="preserve"> </w:t>
      </w:r>
      <w:r>
        <w:t xml:space="preserve">section to explore the scan feature of the Inji Verify portal and as per the instructions provided in the</w:t>
      </w:r>
      <w:r>
        <w:t xml:space="preserve"> </w:t>
      </w:r>
      <w:hyperlink r:id="rId17">
        <w:r>
          <w:rPr>
            <w:rStyle w:val="Hyperlink"/>
          </w:rPr>
          <w:t xml:space="preserve">User Guide</w:t>
        </w:r>
      </w:hyperlink>
      <w:r>
        <w:t xml:space="preserve">.</w:t>
      </w:r>
    </w:p>
    <w:bookmarkEnd w:id="18"/>
    <w:bookmarkStart w:id="20" w:name="verify-by-uploading-the-qr-code"/>
    <w:p>
      <w:pPr>
        <w:pStyle w:val="Heading4"/>
      </w:pPr>
      <w:r>
        <w:t xml:space="preserve">Verify by uploading the QR Code</w:t>
      </w:r>
    </w:p>
    <w:p>
      <w:pPr>
        <w:pStyle w:val="FirstParagraph"/>
      </w:pPr>
      <w:r>
        <w:t xml:space="preserve">There are two ways you can explore the feature:</w:t>
      </w:r>
    </w:p>
    <w:p>
      <w:pPr>
        <w:numPr>
          <w:ilvl w:val="0"/>
          <w:numId w:val="1004"/>
        </w:numPr>
      </w:pPr>
      <w:r>
        <w:t xml:space="preserve">Use the</w:t>
      </w:r>
      <w:r>
        <w:t xml:space="preserve"> </w:t>
      </w:r>
      <w:hyperlink r:id="rId13">
        <w:r>
          <w:rPr>
            <w:rStyle w:val="Hyperlink"/>
          </w:rPr>
          <w:t xml:space="preserve">Generate QR Code</w:t>
        </w:r>
      </w:hyperlink>
      <w:r>
        <w:t xml:space="preserve"> </w:t>
      </w:r>
      <w:r>
        <w:t xml:space="preserve">guide to get the QR code to explore the upload feature as per the given instructions in the</w:t>
      </w:r>
      <w:r>
        <w:t xml:space="preserve"> </w:t>
      </w:r>
      <w:hyperlink r:id="rId19">
        <w:r>
          <w:rPr>
            <w:rStyle w:val="Hyperlink"/>
          </w:rPr>
          <w:t xml:space="preserve">User Guide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Use the given sample QR codes from under</w:t>
      </w:r>
      <w:r>
        <w:t xml:space="preserve"> </w:t>
      </w:r>
      <w:hyperlink w:anchor="explore-with-mock-data">
        <w:r>
          <w:rPr>
            <w:rStyle w:val="Hyperlink"/>
          </w:rPr>
          <w:t xml:space="preserve">Explore with mock data</w:t>
        </w:r>
      </w:hyperlink>
      <w:r>
        <w:t xml:space="preserve"> </w:t>
      </w:r>
      <w:r>
        <w:t xml:space="preserve">section to explore the upload feature of the Inji Verify portal as per the given instructions in the</w:t>
      </w:r>
      <w:r>
        <w:t xml:space="preserve"> </w:t>
      </w:r>
      <w:hyperlink r:id="rId19">
        <w:r>
          <w:rPr>
            <w:rStyle w:val="Hyperlink"/>
          </w:rPr>
          <w:t xml:space="preserve">User Guide</w:t>
        </w:r>
      </w:hyperlink>
      <w:r>
        <w:t xml:space="preserve">.</w:t>
      </w:r>
    </w:p>
    <w:bookmarkEnd w:id="20"/>
    <w:bookmarkStart w:id="24" w:name="Xd9f53c676ee4fcdf7253e6c918b96b439e986dd"/>
    <w:p>
      <w:pPr>
        <w:pStyle w:val="Heading4"/>
      </w:pPr>
      <w:r>
        <w:t xml:space="preserve">VP Verification - Cross Device flow Feature</w:t>
      </w:r>
    </w:p>
    <w:p>
      <w:pPr>
        <w:numPr>
          <w:ilvl w:val="0"/>
          <w:numId w:val="1005"/>
        </w:numPr>
      </w:pPr>
      <w:r>
        <w:t xml:space="preserve">This feature follows the OpenID4VP cross device flow</w:t>
      </w:r>
      <w:r>
        <w:t xml:space="preserve"> </w:t>
      </w:r>
      <w:hyperlink r:id="rId21">
        <w:r>
          <w:rPr>
            <w:rStyle w:val="Hyperlink"/>
          </w:rPr>
          <w:t xml:space="preserve">specifications</w:t>
        </w:r>
      </w:hyperlink>
      <w:r>
        <w:t xml:space="preserve">.</w:t>
      </w:r>
    </w:p>
    <w:p>
      <w:pPr>
        <w:numPr>
          <w:ilvl w:val="0"/>
          <w:numId w:val="1005"/>
        </w:numPr>
      </w:pPr>
      <w:r>
        <w:t xml:space="preserve">If you wish to test this feature against Inji mobile wallet, utilize the</w:t>
      </w:r>
      <w:r>
        <w:t xml:space="preserve"> </w:t>
      </w:r>
      <w:hyperlink r:id="rId22">
        <w:r>
          <w:rPr>
            <w:rStyle w:val="Hyperlink"/>
          </w:rPr>
          <w:t xml:space="preserve">Inji Wallet - Try It Out</w:t>
        </w:r>
      </w:hyperlink>
      <w:r>
        <w:t xml:space="preserve"> </w:t>
      </w:r>
      <w:r>
        <w:t xml:space="preserve">page to setup the Inji wallet and download VCs.</w:t>
      </w:r>
    </w:p>
    <w:p>
      <w:pPr>
        <w:numPr>
          <w:ilvl w:val="0"/>
          <w:numId w:val="1005"/>
        </w:numPr>
      </w:pPr>
      <w:r>
        <w:t xml:space="preserve">On the Inji Verify portal, open on your device, navigate to the</w:t>
      </w:r>
      <w:r>
        <w:t xml:space="preserve"> </w:t>
      </w:r>
      <w:r>
        <w:rPr>
          <w:b/>
          <w:bCs/>
        </w:rPr>
        <w:t xml:space="preserve">VP Verification</w:t>
      </w:r>
      <w:r>
        <w:t xml:space="preserve"> </w:t>
      </w:r>
      <w:r>
        <w:t xml:space="preserve">tab.</w:t>
      </w:r>
    </w:p>
    <w:p>
      <w:pPr>
        <w:numPr>
          <w:ilvl w:val="0"/>
          <w:numId w:val="1005"/>
        </w:numPr>
      </w:pPr>
      <w:r>
        <w:t xml:space="preserve">Select the VCs that you wish the wallet to share and click on</w:t>
      </w:r>
      <w:r>
        <w:t xml:space="preserve"> </w:t>
      </w:r>
      <w:r>
        <w:t xml:space="preserve">‘Generate QR code’</w:t>
      </w:r>
      <w:r>
        <w:t xml:space="preserve"> </w:t>
      </w:r>
      <w:r>
        <w:t xml:space="preserve">in same portal following the steps provided in</w:t>
      </w:r>
      <w:r>
        <w:t xml:space="preserve"> </w:t>
      </w:r>
      <w:hyperlink r:id="rId23">
        <w:r>
          <w:rPr>
            <w:rStyle w:val="Hyperlink"/>
          </w:rPr>
          <w:t xml:space="preserve">User Guide</w:t>
        </w:r>
      </w:hyperlink>
      <w:r>
        <w:t xml:space="preserve">.</w:t>
      </w:r>
    </w:p>
    <w:p>
      <w:pPr>
        <w:numPr>
          <w:ilvl w:val="0"/>
          <w:numId w:val="1005"/>
        </w:numPr>
      </w:pPr>
      <w:r>
        <w:t xml:space="preserve">Scan the QR with wallet and share the VCs filtered based on the request.</w:t>
      </w:r>
    </w:p>
    <w:bookmarkEnd w:id="24"/>
    <w:bookmarkStart w:id="26" w:name="X2cccf41132d608dcd69d7f4ea5e43abc8620539"/>
    <w:p>
      <w:pPr>
        <w:pStyle w:val="Heading4"/>
      </w:pPr>
      <w:r>
        <w:t xml:space="preserve">VP Verification - Same Device flow Feature</w:t>
      </w:r>
    </w:p>
    <w:p>
      <w:pPr>
        <w:numPr>
          <w:ilvl w:val="0"/>
          <w:numId w:val="1006"/>
        </w:numPr>
      </w:pPr>
      <w:r>
        <w:t xml:space="preserve">This feature follows the OpenID4VP same device flow</w:t>
      </w:r>
      <w:r>
        <w:t xml:space="preserve"> </w:t>
      </w:r>
      <w:hyperlink r:id="rId21">
        <w:r>
          <w:rPr>
            <w:rStyle w:val="Hyperlink"/>
          </w:rPr>
          <w:t xml:space="preserve">specifications</w:t>
        </w:r>
      </w:hyperlink>
      <w:r>
        <w:t xml:space="preserve">.</w:t>
      </w:r>
    </w:p>
    <w:p>
      <w:pPr>
        <w:numPr>
          <w:ilvl w:val="0"/>
          <w:numId w:val="1006"/>
        </w:numPr>
      </w:pPr>
      <w:r>
        <w:t xml:space="preserve">If you wish to test this feature against Inji mobile wallet, utilize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hyperlink r:id="rId22">
        <w:r>
          <w:rPr>
            <w:rStyle w:val="Hyperlink"/>
            <w:b/>
            <w:bCs/>
          </w:rPr>
          <w:t xml:space="preserve">Inji Wallet - Try It Out</w:t>
        </w:r>
      </w:hyperlink>
      <w:r>
        <w:t xml:space="preserve">”</w:t>
      </w:r>
      <w:r>
        <w:t xml:space="preserve"> </w:t>
      </w:r>
      <w:r>
        <w:t xml:space="preserve">page to setup the Inji wallet and download VCs.</w:t>
      </w:r>
    </w:p>
    <w:p>
      <w:pPr>
        <w:numPr>
          <w:ilvl w:val="0"/>
          <w:numId w:val="1006"/>
        </w:numPr>
      </w:pPr>
      <w:r>
        <w:t xml:space="preserve">On the Inji Verify portal, open on your mobile device, navigate to the</w:t>
      </w:r>
      <w:r>
        <w:t xml:space="preserve"> </w:t>
      </w:r>
      <w:r>
        <w:rPr>
          <w:b/>
          <w:bCs/>
        </w:rPr>
        <w:t xml:space="preserve">VP Verification</w:t>
      </w:r>
      <w:r>
        <w:t xml:space="preserve"> </w:t>
      </w:r>
      <w:r>
        <w:t xml:space="preserve">tab. .</w:t>
      </w:r>
    </w:p>
    <w:p>
      <w:pPr>
        <w:numPr>
          <w:ilvl w:val="0"/>
          <w:numId w:val="1006"/>
        </w:numPr>
      </w:pPr>
      <w:r>
        <w:t xml:space="preserve">Select the VCs that you wish the wallet to share and click on</w:t>
      </w:r>
      <w:r>
        <w:t xml:space="preserve"> </w:t>
      </w:r>
      <w:r>
        <w:t xml:space="preserve">‘Open Wallet’</w:t>
      </w:r>
      <w:r>
        <w:t xml:space="preserve"> </w:t>
      </w:r>
      <w:r>
        <w:t xml:space="preserve">in same mobile device following the steps provided in</w:t>
      </w:r>
      <w:r>
        <w:t xml:space="preserve"> </w:t>
      </w:r>
      <w:hyperlink r:id="rId25">
        <w:r>
          <w:rPr>
            <w:rStyle w:val="Hyperlink"/>
          </w:rPr>
          <w:t xml:space="preserve">User Guide</w:t>
        </w:r>
      </w:hyperlink>
      <w:r>
        <w:t xml:space="preserve"> </w:t>
      </w:r>
      <w:r>
        <w:t xml:space="preserve">to share the required VCs from any of the pre-installed mobile wallets.</w:t>
      </w:r>
    </w:p>
    <w:p>
      <w:pPr>
        <w:numPr>
          <w:ilvl w:val="0"/>
          <w:numId w:val="1006"/>
        </w:numPr>
      </w:pPr>
      <w:r>
        <w:t xml:space="preserve">Share the VCs filtered based on the request.</w:t>
      </w:r>
    </w:p>
    <w:bookmarkEnd w:id="26"/>
    <w:bookmarkEnd w:id="27"/>
    <w:bookmarkStart w:id="28" w:name="explore-with-mock-data-sample-qr-codes"/>
    <w:p>
      <w:pPr>
        <w:pStyle w:val="Heading2"/>
      </w:pPr>
      <w:r>
        <w:t xml:space="preserve">Explore with</w:t>
      </w:r>
      <w:r>
        <w:t xml:space="preserve"> </w:t>
      </w:r>
      <w:r>
        <w:t xml:space="preserve">‘Mock-Data’</w:t>
      </w:r>
      <w:r>
        <w:t xml:space="preserve"> </w:t>
      </w:r>
      <w:r>
        <w:t xml:space="preserve">(Sample QR Codes)</w:t>
      </w:r>
    </w:p>
    <w:p>
      <w:pPr>
        <w:pStyle w:val="FirstParagraph"/>
      </w:pPr>
      <w:r>
        <w:t xml:space="preserve">Use the QR codes provided below to explore the Inji Verify application for</w:t>
      </w:r>
      <w:r>
        <w:t xml:space="preserve"> </w:t>
      </w:r>
      <w:hyperlink r:id="rId17">
        <w:r>
          <w:rPr>
            <w:rStyle w:val="Hyperlink"/>
          </w:rPr>
          <w:t xml:space="preserve">Scan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Upload</w:t>
        </w:r>
      </w:hyperlink>
      <w:r>
        <w:t xml:space="preserve"> </w:t>
      </w:r>
      <w:r>
        <w:t xml:space="preserve">features.</w:t>
      </w:r>
    </w:p>
    <w:bookmarkEnd w:id="28"/>
    <w:bookmarkStart w:id="33" w:name="verifiable-qr-code---valid-vc"/>
    <w:p>
      <w:pPr>
        <w:pStyle w:val="Heading2"/>
      </w:pPr>
      <w:r>
        <w:t xml:space="preserve">Verifiable QR Code - Valid VC</w:t>
      </w:r>
    </w:p>
    <w:bookmarkStart w:id="29" w:name="data-model-v2.0"/>
    <w:p>
      <w:pPr>
        <w:pStyle w:val="Heading3"/>
      </w:pPr>
      <w:r>
        <w:t xml:space="preserve">Data Model v2.0</w:t>
      </w:r>
    </w:p>
    <w:p>
      <w:pPr>
        <w:pStyle w:val="FirstParagraph"/>
      </w:pPr>
    </w:p>
    <w:p>
      <w:pPr>
        <w:pStyle w:val="BodyText"/>
      </w:pPr>
      <w:r>
        <w:t xml:space="preserve">Valid Verifiable Credentials - Data Model v2.0</w:t>
      </w:r>
    </w:p>
    <w:bookmarkEnd w:id="29"/>
    <w:bookmarkStart w:id="30" w:name="data-model-v2.0-1"/>
    <w:p>
      <w:pPr>
        <w:pStyle w:val="Heading3"/>
      </w:pPr>
      <w:r>
        <w:t xml:space="preserve">Data Model v2.0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"issuanceDate"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"2025-09-23T05:02:24.720Z"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"credentialSubject"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"primaryCropType"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"Maize"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"mobileNumber"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"postalCode"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"453000"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"landArea"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hectares"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"secondaryCropType"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"dateOfBirth"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"25-05-1990"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"data:image/png;base64,iVBORw0KGgoAAAANSUhEUgAAABwAAAAFCAYAAABW1IzHAAAAHklEQVQokWNgGPaAkZHxPyMj439sYrSQo51PBgsAALa0ECF30JSdAAAAAElFTkSuQmCC"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"farmerID"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"villageOrTown"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"Koramangala"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"Bangalore"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jwk: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"Karnataka"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"landOwnershipType"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"VerifiableCredential"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"FarmerCredential"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"https://www.w3.org/2018/credentials/v1"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"https://piyush7034.github.io/my-files/farmer.json"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"https://w3id.org/security/suites/ed25519-2020/v1"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"issuer"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"did:web:piyush7034.github.io:my-files:piyush"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"expirationDate"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"2027-09-23T05:02:24.720Z"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"Ed25519Signature2020"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"2025-09-22T23:32:24Z"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"proofPurpose"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"assertionMethod"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"verificationMethod"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"did:web:piyush7034.github.io:my-files:piyush#mI5Tk0tnlL4tymGuR7084zLWzKBV7j2Jsz4CPbL7IXI"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"proofValue"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"z4CSUxdD3EgUfzDTHdCNBbAyFVNqqShwCZYRC6sjpPxvr8iDv3ou9AwWd6CsG81PPGuzsYATterc7bjx6n2zd15kT"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</w:p>
    <w:bookmarkEnd w:id="30"/>
    <w:bookmarkStart w:id="31" w:name="data-model-v1.1"/>
    <w:p>
      <w:pPr>
        <w:pStyle w:val="Heading3"/>
      </w:pPr>
      <w:r>
        <w:t xml:space="preserve">Data Model v1.1</w:t>
      </w:r>
    </w:p>
    <w:p>
      <w:pPr>
        <w:pStyle w:val="FirstParagraph"/>
      </w:pPr>
    </w:p>
    <w:p>
      <w:pPr>
        <w:pStyle w:val="BodyText"/>
      </w:pPr>
      <w:r>
        <w:t xml:space="preserve">Valid Verifiable Credentials - Data Model v1.1</w:t>
      </w:r>
    </w:p>
    <w:bookmarkEnd w:id="31"/>
    <w:bookmarkStart w:id="32" w:name="data-model-v1.1-1"/>
    <w:p>
      <w:pPr>
        <w:pStyle w:val="Heading3"/>
      </w:pPr>
      <w:r>
        <w:t xml:space="preserve">Data Model v1.1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"credentialSubject"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"primaryCropType"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"Maize"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"mobileNumber"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"postalCode"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"453000"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"landArea"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hectares"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"secondaryCropType"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"dateOfBirth"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"25-05-1990"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"data:image/png;base64,iVBORw0KGgoAAAANSUhEUgAAABwAAAAFCAYAAABW1IzHAAAAHklEQVQokWNgGPaAkZHxPyMj439sYrSQo51PBgsAALa0ECF30JSdAAAAAElFTkSuQmCC"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"farmerID"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"villageOrTown"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"Koramangala"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"Bangalore"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jwk: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"Karnataka"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"landOwnershipType"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"validUntil"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"2027-09-23T04:57:59.122Z"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"validFrom"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"2025-09-23T04:57:59.122Z"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"VerifiableCredential"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"FarmerCredential"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"https://www.w3.org/ns/credentials/v2"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"https://piyush7034.github.io/my-files/farmer.json"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"https://w3id.org/security/suites/ed25519-2020/v1"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"issuer"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"did:web:piyush7034.github.io:my-files:piyush"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"credentialStatus"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"revocation"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"statusListIndex"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"http://localhost:8090/v1/certify/credentials/status-list/d8813e53-cc35-4e25-ba10-708f74bce23e#0"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"BitstringStatusListEntry"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"statusListCredential"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"http://localhost:8090/v1/certify/credentials/status-list/d8813e53-cc35-4e25-ba10-708f74bce23e"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"Ed25519Signature2020"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"2025-09-22T23:27:59Z"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"proofPurpose"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"assertionMethod"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"verificationMethod"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"did:web:piyush7034.github.io:my-files:piyush#mI5Tk0tnlL4tymGuR7084zLWzKBV7j2Jsz4CPbL7IXI"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"proofValue"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"z2LYTojiSdg9yGaCegfyEu9quWeQNQHq93nhY7AznMChGnnuJKbjzYthq3rtkqTDSLn7JxLaAa4duZLMz4LgRxit3"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</w:p>
    <w:bookmarkEnd w:id="32"/>
    <w:bookmarkEnd w:id="33"/>
    <w:bookmarkStart w:id="35" w:name="verifiable-qr-code---expired-vc"/>
    <w:p>
      <w:pPr>
        <w:pStyle w:val="Heading2"/>
      </w:pPr>
      <w:r>
        <w:t xml:space="preserve">Verifiable QR Code - Expired VC</w:t>
      </w:r>
    </w:p>
    <w:p>
      <w:pPr>
        <w:pStyle w:val="FirstParagraph"/>
      </w:pPr>
    </w:p>
    <w:p>
      <w:pPr>
        <w:pStyle w:val="BodyText"/>
      </w:pPr>
      <w:r>
        <w:t xml:space="preserve">Expired Verifiable Credentials</w:t>
      </w:r>
    </w:p>
    <w:bookmarkStart w:id="34" w:name="sample-qr-code---expired-vc-data"/>
    <w:p>
      <w:pPr>
        <w:pStyle w:val="Heading3"/>
      </w:pPr>
      <w:r>
        <w:t xml:space="preserve">Sample QR code - Expired VC Data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"did:rcw:ab01ec3f-9f67-4ce8-ade1-8fce82a9bee1"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"VerifiableCredential"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"LifeInsuranceCredential"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"InsuranceCredential"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"Ed25519Signature2020"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"2024-05-03T12:53:39Z"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"proofValue"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"z4GVSorSVms65uTSLHRdqJB7Km7UuyzGzYbu9uKuwBPRLgHLmBMa8YnBczVh4id2PMsrB31kjCbe6NVLdA9jThURs"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"proofPurpose"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"assertionMethod"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"verificationMethod"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"did:web:challabeehyv.github.io:DID-Resolve:3313e611-d08a-49c8-b478-7f55eafe62f2#key-0"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"did:web:challabeehyv.github.io:DID-Resolve:3313e611-d08a-49c8-b478-7f55eafe62f2"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"https://www.w3.org/2018/credentials/v1"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"https://holashchand.github.io/test_project/insurance-context.json"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"LifeInsuranceCredential"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"InsuranceCredential"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"https://w3id.org/security/suites/ed25519-2020/v1"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"issuanceDate"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"2024-05-03T12:53:39.113Z"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"expirationDate"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"2024-06-02T12:53:39.110Z"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"credentialSubject"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jwk:eyJrdHkiOiJFQyIsInVzZSI6InNpZyIsImNydiI6IlAtMjU2Iiwia2lkIjoic3pGa2cyOVFFalpiQ1VheFRfbFdiZElEU1ZQNWhlREhTeGR6UlhTOW1WZyIsIngiOiJzeVZ2Y2pEX1k0Y0xFS2NUTGR3a1dEWnR1RGpGWGxwcUtLZ2l5TDB2ZUY0IiwieSI6Ii13eGZIMDZRclRCZGljOG1yRDRBM2E0alhGREx1RnlBa0NPMm56Z3BNUGMiLCJhbGciOiJFUzI1NiJ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"1991-08-13"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"challarao@beehyv.com"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"mobile"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"0123456789"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"benefits"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"Critical Surgery"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"Full body checkup"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"Challarao 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"policyName"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Insurance Gold Premium"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"policyNumber"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"policyIssuedOn"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"2023-04-20T20:48:17.684Z"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"policyExpiresOn"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"2033-04-20T20:48:17.684Z"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4"/>
    <w:bookmarkEnd w:id="35"/>
    <w:bookmarkStart w:id="37" w:name="verifiable-qr-code---invalid-vc"/>
    <w:p>
      <w:pPr>
        <w:pStyle w:val="Heading2"/>
      </w:pPr>
      <w:r>
        <w:t xml:space="preserve">Verifiable QR Code - Invalid VC</w:t>
      </w:r>
    </w:p>
    <w:p>
      <w:pPr>
        <w:pStyle w:val="FirstParagraph"/>
      </w:pPr>
    </w:p>
    <w:p>
      <w:pPr>
        <w:pStyle w:val="BodyText"/>
      </w:pPr>
      <w:r>
        <w:t xml:space="preserve">Invalid Verifiable Credentials</w:t>
      </w:r>
    </w:p>
    <w:bookmarkStart w:id="36" w:name="sample-qr-code---invalid-vc-data"/>
    <w:p>
      <w:pPr>
        <w:pStyle w:val="Heading3"/>
      </w:pPr>
      <w:r>
        <w:t xml:space="preserve">Sample QR code - Invalid VC Data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"did:cbse:327b6c3f-ce17-4c00-ae4f-7fb2313b0626"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"VerifiableCredential"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"UniversityDegreeCredential"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"Ed25519Signature2020"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"2024-05-16T07:27:43Z"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"proofValue"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"z56crqnnjmvDa46FqmAnVhEttqKtFMTQ1et1mM5dA3WSHtb5ncQ36sS8fG3fxw6dpvtqbqvaE5FzaqwJTBX6dGH3P"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"proofPurpose"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"assertionMethod"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"verificationMethod"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"did:web:Sreejit-K.github.io:VCTest:d40bdb68-6a8d-4b71-9c2a-f3002513ae0e#key-0"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"did:web:Sreejit-K.github.io:VCTest:d40bdb68-6a8d-4b71-9c2a-f3002513ae0e"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"https://www.w3.org/2018/credentials/v1"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"https://sreejit-k.github.io/VCTest/udc-context2.json"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"https://w3id.org/security/suites/ed25519-2020/v1"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"issuanceDate"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"2023-02-06T11:56:27.259Z"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"expirationDate"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"2025-02-08T11:56:27.259Z"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"credentialSubject"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"did:example:2002-AR-015678"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"UniversityDegreeCredential"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"ChildFullName"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 Jameson Taylor"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"ChildDob"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"January 15, 2003"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"ChildGender"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"ChildNationality"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"Arandian"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"ChildPlaceOfBirth"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"Central Hospital, New Valera, Arandia"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"FatherFullName"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"Michael David Taylor"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"FatherDob"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"April 22, 1988"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"FatherNationality"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"Arandian"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"MotherFullName"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"Emma Louise Taylor"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"MotherDob"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"June 5, 1990"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"MotherNationality"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"Arandian"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"RegistrationNumber"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"2002-AR-015678"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"DateOfRegistration"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"January 20, 2002"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"DateOfIssuance"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"January 22, 2002"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End w:id="37"/>
    <w:bookmarkEnd w:id="38"/>
    <w:bookmarkStart w:id="43" w:name="documentation"/>
    <w:p>
      <w:pPr>
        <w:pStyle w:val="Heading1"/>
      </w:pPr>
      <w:r>
        <w:t xml:space="preserve">Documentation</w:t>
      </w:r>
    </w:p>
    <w:p>
      <w:pPr>
        <w:pStyle w:val="Compact"/>
        <w:numPr>
          <w:ilvl w:val="0"/>
          <w:numId w:val="1007"/>
        </w:numPr>
      </w:pPr>
      <w:hyperlink r:id="rId39">
        <w:r>
          <w:rPr>
            <w:rStyle w:val="Hyperlink"/>
          </w:rPr>
          <w:t xml:space="preserve">Inji Verify Video Walkthrough</w:t>
        </w:r>
      </w:hyperlink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7"/>
        </w:numPr>
      </w:pPr>
      <w:hyperlink r:id="rId41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7"/>
        </w:numPr>
      </w:pPr>
      <w:hyperlink r:id="rId42">
        <w:r>
          <w:rPr>
            <w:rStyle w:val="Hyperlink"/>
          </w:rPr>
          <w:t xml:space="preserve">User Guide</w:t>
        </w:r>
      </w:hyperlink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overview/README.md" TargetMode="External" /><Relationship Type="http://schemas.openxmlformats.org/officeDocument/2006/relationships/hyperlink" Id="rId10" Target="https://collab.mosip.net/" TargetMode="External" /><Relationship Type="http://schemas.openxmlformats.org/officeDocument/2006/relationships/hyperlink" Id="rId42" Target="https://docs.inji.io/inji-verify/functional-overview/end-user-guide" TargetMode="External" /><Relationship Type="http://schemas.openxmlformats.org/officeDocument/2006/relationships/hyperlink" Id="rId17" Target="https://docs.inji.io/inji-verify/functional-overview/end-user-guide#verify-by-scanning-the-qr-code" TargetMode="External" /><Relationship Type="http://schemas.openxmlformats.org/officeDocument/2006/relationships/hyperlink" Id="rId19" Target="https://docs.inji.io/inji-verify/functional-overview/end-user-guide#verify-by-uploading-the-qr-code" TargetMode="External" /><Relationship Type="http://schemas.openxmlformats.org/officeDocument/2006/relationships/hyperlink" Id="rId23" Target="https://docs.inji.io/inji-verify/functional-overview/end-user-guide#vp-verification-cross-device-flow" TargetMode="External" /><Relationship Type="http://schemas.openxmlformats.org/officeDocument/2006/relationships/hyperlink" Id="rId25" Target="https://docs.inji.io/inji-verify/functional-overview/end-user-guide#vp-verification-same-device-flow" TargetMode="External" /><Relationship Type="http://schemas.openxmlformats.org/officeDocument/2006/relationships/hyperlink" Id="rId40" Target="https://docs.inji.io/inji-verify/overview" TargetMode="External" /><Relationship Type="http://schemas.openxmlformats.org/officeDocument/2006/relationships/hyperlink" Id="rId41" Target="https://docs.inji.io/inji-verify/overview/features" TargetMode="External" /><Relationship Type="http://schemas.openxmlformats.org/officeDocument/2006/relationships/hyperlink" Id="rId22" Target="https://docs.inji.io/inji-wallet/inji-mobile/sandbox-details" TargetMode="External" /><Relationship Type="http://schemas.openxmlformats.org/officeDocument/2006/relationships/hyperlink" Id="rId13" Target="https://docs.mosip.io/inji/inji-verify/build-and-deploy/creating-verifiable-credentials-and-generating-qr-codes" TargetMode="External" /><Relationship Type="http://schemas.openxmlformats.org/officeDocument/2006/relationships/hyperlink" Id="rId11" Target="https://injiverify.collab.mosip.net/" TargetMode="External" /><Relationship Type="http://schemas.openxmlformats.org/officeDocument/2006/relationships/hyperlink" Id="rId21" Target="https://openid.net/specs/openid-4-verifiable-presentations-1_0.html" TargetMode="External" /><Relationship Type="http://schemas.openxmlformats.org/officeDocument/2006/relationships/hyperlink" Id="rId39" Target="https://www.youtube.com/watch?v=0mDMG-4anaE&amp;index=1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overview/README.md" TargetMode="External" /><Relationship Type="http://schemas.openxmlformats.org/officeDocument/2006/relationships/hyperlink" Id="rId10" Target="https://collab.mosip.net/" TargetMode="External" /><Relationship Type="http://schemas.openxmlformats.org/officeDocument/2006/relationships/hyperlink" Id="rId42" Target="https://docs.inji.io/inji-verify/functional-overview/end-user-guide" TargetMode="External" /><Relationship Type="http://schemas.openxmlformats.org/officeDocument/2006/relationships/hyperlink" Id="rId17" Target="https://docs.inji.io/inji-verify/functional-overview/end-user-guide#verify-by-scanning-the-qr-code" TargetMode="External" /><Relationship Type="http://schemas.openxmlformats.org/officeDocument/2006/relationships/hyperlink" Id="rId19" Target="https://docs.inji.io/inji-verify/functional-overview/end-user-guide#verify-by-uploading-the-qr-code" TargetMode="External" /><Relationship Type="http://schemas.openxmlformats.org/officeDocument/2006/relationships/hyperlink" Id="rId23" Target="https://docs.inji.io/inji-verify/functional-overview/end-user-guide#vp-verification-cross-device-flow" TargetMode="External" /><Relationship Type="http://schemas.openxmlformats.org/officeDocument/2006/relationships/hyperlink" Id="rId25" Target="https://docs.inji.io/inji-verify/functional-overview/end-user-guide#vp-verification-same-device-flow" TargetMode="External" /><Relationship Type="http://schemas.openxmlformats.org/officeDocument/2006/relationships/hyperlink" Id="rId40" Target="https://docs.inji.io/inji-verify/overview" TargetMode="External" /><Relationship Type="http://schemas.openxmlformats.org/officeDocument/2006/relationships/hyperlink" Id="rId41" Target="https://docs.inji.io/inji-verify/overview/features" TargetMode="External" /><Relationship Type="http://schemas.openxmlformats.org/officeDocument/2006/relationships/hyperlink" Id="rId22" Target="https://docs.inji.io/inji-wallet/inji-mobile/sandbox-details" TargetMode="External" /><Relationship Type="http://schemas.openxmlformats.org/officeDocument/2006/relationships/hyperlink" Id="rId13" Target="https://docs.mosip.io/inji/inji-verify/build-and-deploy/creating-verifiable-credentials-and-generating-qr-codes" TargetMode="External" /><Relationship Type="http://schemas.openxmlformats.org/officeDocument/2006/relationships/hyperlink" Id="rId11" Target="https://injiverify.collab.mosip.net/" TargetMode="External" /><Relationship Type="http://schemas.openxmlformats.org/officeDocument/2006/relationships/hyperlink" Id="rId21" Target="https://openid.net/specs/openid-4-verifiable-presentations-1_0.html" TargetMode="External" /><Relationship Type="http://schemas.openxmlformats.org/officeDocument/2006/relationships/hyperlink" Id="rId39" Target="https://www.youtube.com/watch?v=0mDMG-4anaE&amp;index=1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2025-09-23T12:10:52Z</dcterms:created>
  <dcterms:modified xsi:type="dcterms:W3CDTF">2025-09-23T12:10:52Z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