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DA5593" w14:textId="01C6F58D" w:rsidR="00C900BC" w:rsidRPr="008E2227" w:rsidRDefault="00CE22A4" w:rsidP="001966B6">
      <w:pPr>
        <w:rPr>
          <w:rFonts w:ascii="Calibri" w:hAnsi="Calibri" w:cs="Calibri"/>
          <w:noProof/>
        </w:rPr>
      </w:pPr>
      <w:r w:rsidRPr="008E2227">
        <w:rPr>
          <w:rFonts w:ascii="Calibri" w:hAnsi="Calibri" w:cs="Calibri"/>
          <w:noProof/>
        </w:rPr>
        <mc:AlternateContent>
          <mc:Choice Requires="wps">
            <w:drawing>
              <wp:anchor distT="91440" distB="91440" distL="114300" distR="114300" simplePos="0" relativeHeight="251666432" behindDoc="0" locked="0" layoutInCell="0" allowOverlap="1" wp14:anchorId="43D553E3" wp14:editId="0F21E045">
                <wp:simplePos x="0" y="0"/>
                <wp:positionH relativeFrom="page">
                  <wp:posOffset>3619500</wp:posOffset>
                </wp:positionH>
                <wp:positionV relativeFrom="page">
                  <wp:posOffset>4876800</wp:posOffset>
                </wp:positionV>
                <wp:extent cx="4144010" cy="5158800"/>
                <wp:effectExtent l="0" t="0" r="0" b="0"/>
                <wp:wrapSquare wrapText="bothSides"/>
                <wp:docPr id="182979867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144010" cy="5158800"/>
                        </a:xfrm>
                        <a:prstGeom prst="rect">
                          <a:avLst/>
                        </a:prstGeom>
                        <a:solidFill>
                          <a:schemeClr val="tx2">
                            <a:lumMod val="50000"/>
                            <a:lumOff val="50000"/>
                            <a:alpha val="54118"/>
                          </a:schemeClr>
                        </a:solidFill>
                        <a:ln>
                          <a:noFill/>
                        </a:ln>
                        <a:effectLst/>
                      </wps:spPr>
                      <wps:txbx>
                        <w:txbxContent>
                          <w:p w14:paraId="73CF13A3" w14:textId="77777777" w:rsidR="008C7AAE" w:rsidRDefault="008C7AAE" w:rsidP="00CE22A4">
                            <w:pPr>
                              <w:spacing w:after="0" w:line="240" w:lineRule="auto"/>
                              <w:jc w:val="center"/>
                              <w:rPr>
                                <w:b/>
                                <w:color w:val="FFFFFF" w:themeColor="background1"/>
                                <w:sz w:val="48"/>
                                <w:szCs w:val="18"/>
                              </w:rPr>
                            </w:pPr>
                            <w:r>
                              <w:rPr>
                                <w:b/>
                                <w:color w:val="FFFFFF" w:themeColor="background1"/>
                                <w:sz w:val="48"/>
                                <w:szCs w:val="18"/>
                              </w:rPr>
                              <w:t>Functional Test Report</w:t>
                            </w:r>
                          </w:p>
                          <w:p w14:paraId="3199B144" w14:textId="77777777" w:rsidR="002140E2" w:rsidRDefault="008C7AAE" w:rsidP="008C7AAE">
                            <w:pPr>
                              <w:spacing w:after="0" w:line="240" w:lineRule="auto"/>
                              <w:jc w:val="center"/>
                              <w:rPr>
                                <w:b/>
                                <w:color w:val="FFFFFF" w:themeColor="background1"/>
                                <w:sz w:val="48"/>
                                <w:szCs w:val="18"/>
                              </w:rPr>
                            </w:pPr>
                            <w:r w:rsidRPr="008C7AAE">
                              <w:rPr>
                                <w:b/>
                                <w:color w:val="FFFFFF" w:themeColor="background1"/>
                                <w:sz w:val="48"/>
                                <w:szCs w:val="18"/>
                              </w:rPr>
                              <w:t xml:space="preserve">1.2.1.3 Registration </w:t>
                            </w:r>
                          </w:p>
                          <w:p w14:paraId="51F7137A" w14:textId="77777777" w:rsidR="002140E2" w:rsidRDefault="008C7AAE" w:rsidP="008C7AAE">
                            <w:pPr>
                              <w:spacing w:after="0" w:line="240" w:lineRule="auto"/>
                              <w:jc w:val="center"/>
                              <w:rPr>
                                <w:b/>
                                <w:color w:val="FFFFFF" w:themeColor="background1"/>
                                <w:sz w:val="48"/>
                                <w:szCs w:val="18"/>
                              </w:rPr>
                            </w:pPr>
                            <w:r w:rsidRPr="008C7AAE">
                              <w:rPr>
                                <w:b/>
                                <w:color w:val="FFFFFF" w:themeColor="background1"/>
                                <w:sz w:val="48"/>
                                <w:szCs w:val="18"/>
                              </w:rPr>
                              <w:t xml:space="preserve">&amp; </w:t>
                            </w:r>
                          </w:p>
                          <w:p w14:paraId="3F2285D0" w14:textId="70323A64" w:rsidR="008C7AAE" w:rsidRPr="008C7AAE" w:rsidRDefault="008C7AAE" w:rsidP="008C7AAE">
                            <w:pPr>
                              <w:spacing w:after="0" w:line="240" w:lineRule="auto"/>
                              <w:jc w:val="center"/>
                              <w:rPr>
                                <w:b/>
                                <w:color w:val="FFFFFF" w:themeColor="background1"/>
                                <w:sz w:val="48"/>
                                <w:szCs w:val="18"/>
                              </w:rPr>
                            </w:pPr>
                            <w:r w:rsidRPr="008C7AAE">
                              <w:rPr>
                                <w:b/>
                                <w:color w:val="FFFFFF" w:themeColor="background1"/>
                                <w:sz w:val="48"/>
                                <w:szCs w:val="18"/>
                              </w:rPr>
                              <w:t>1.2.3.0 ID Repository</w:t>
                            </w:r>
                          </w:p>
                          <w:p w14:paraId="2A745AC0" w14:textId="77777777" w:rsidR="008C7AAE" w:rsidRPr="008C7AAE" w:rsidRDefault="008C7AAE" w:rsidP="008C7AAE">
                            <w:pPr>
                              <w:spacing w:after="0" w:line="240" w:lineRule="auto"/>
                              <w:jc w:val="center"/>
                              <w:rPr>
                                <w:b/>
                                <w:color w:val="FFFFFF" w:themeColor="background1"/>
                                <w:sz w:val="48"/>
                                <w:szCs w:val="18"/>
                              </w:rPr>
                            </w:pPr>
                          </w:p>
                          <w:p w14:paraId="79BDE276" w14:textId="561891E7" w:rsidR="008C7AAE" w:rsidRPr="002140E2" w:rsidRDefault="002140E2" w:rsidP="00B410D3">
                            <w:pPr>
                              <w:spacing w:after="0" w:line="240" w:lineRule="auto"/>
                              <w:jc w:val="center"/>
                              <w:rPr>
                                <w:b/>
                                <w:color w:val="FFFFFF" w:themeColor="background1"/>
                                <w:sz w:val="36"/>
                                <w:szCs w:val="36"/>
                              </w:rPr>
                            </w:pPr>
                            <w:r w:rsidRPr="002140E2">
                              <w:rPr>
                                <w:b/>
                                <w:color w:val="FFFFFF" w:themeColor="background1"/>
                                <w:sz w:val="36"/>
                                <w:szCs w:val="36"/>
                              </w:rPr>
                              <w:t>(</w:t>
                            </w:r>
                            <w:r w:rsidR="008C7AAE" w:rsidRPr="002140E2">
                              <w:rPr>
                                <w:b/>
                                <w:color w:val="FFFFFF" w:themeColor="background1"/>
                                <w:sz w:val="36"/>
                                <w:szCs w:val="36"/>
                              </w:rPr>
                              <w:t>Update Biometric Feature</w:t>
                            </w:r>
                            <w:r w:rsidRPr="002140E2">
                              <w:rPr>
                                <w:b/>
                                <w:color w:val="FFFFFF" w:themeColor="background1"/>
                                <w:sz w:val="36"/>
                                <w:szCs w:val="36"/>
                              </w:rPr>
                              <w:t>-</w:t>
                            </w:r>
                            <w:r w:rsidR="008C7AAE" w:rsidRPr="002140E2">
                              <w:rPr>
                                <w:b/>
                                <w:color w:val="FFFFFF" w:themeColor="background1"/>
                                <w:sz w:val="36"/>
                                <w:szCs w:val="36"/>
                              </w:rPr>
                              <w:t>Java11)</w:t>
                            </w:r>
                          </w:p>
                          <w:p w14:paraId="6A314B20" w14:textId="77777777" w:rsidR="008C7AAE" w:rsidRDefault="008C7AAE" w:rsidP="00CE22A4">
                            <w:pPr>
                              <w:spacing w:after="0"/>
                              <w:rPr>
                                <w:b/>
                                <w:color w:val="FFFFFF"/>
                                <w:sz w:val="24"/>
                                <w:szCs w:val="20"/>
                              </w:rPr>
                            </w:pPr>
                          </w:p>
                          <w:p w14:paraId="001BEEA9" w14:textId="688BA3C6" w:rsidR="008C7AAE" w:rsidRDefault="008C7AAE" w:rsidP="002140E2">
                            <w:pPr>
                              <w:spacing w:after="0"/>
                              <w:jc w:val="right"/>
                              <w:rPr>
                                <w:rStyle w:val="Hyperlink"/>
                                <w:b/>
                                <w:color w:val="FFFFFF" w:themeColor="background1"/>
                                <w:szCs w:val="20"/>
                              </w:rPr>
                            </w:pPr>
                            <w:r>
                              <w:rPr>
                                <w:rStyle w:val="Hyperlink"/>
                                <w:b/>
                                <w:color w:val="FFFFFF" w:themeColor="background1"/>
                                <w:szCs w:val="20"/>
                              </w:rPr>
                              <w:br/>
                              <w:t>06</w:t>
                            </w:r>
                            <w:r w:rsidRPr="006C5F82">
                              <w:rPr>
                                <w:rStyle w:val="Hyperlink"/>
                                <w:b/>
                                <w:color w:val="FFFFFF" w:themeColor="background1"/>
                                <w:szCs w:val="20"/>
                              </w:rPr>
                              <w:t xml:space="preserve"> </w:t>
                            </w:r>
                            <w:r>
                              <w:rPr>
                                <w:rStyle w:val="Hyperlink"/>
                                <w:b/>
                                <w:color w:val="FFFFFF" w:themeColor="background1"/>
                                <w:szCs w:val="20"/>
                              </w:rPr>
                              <w:t>March</w:t>
                            </w:r>
                            <w:r w:rsidRPr="006C5F82">
                              <w:rPr>
                                <w:rStyle w:val="Hyperlink"/>
                                <w:b/>
                                <w:color w:val="FFFFFF" w:themeColor="background1"/>
                                <w:szCs w:val="20"/>
                              </w:rPr>
                              <w:t xml:space="preserve"> 20</w:t>
                            </w:r>
                            <w:r>
                              <w:rPr>
                                <w:rStyle w:val="Hyperlink"/>
                                <w:b/>
                                <w:color w:val="FFFFFF" w:themeColor="background1"/>
                                <w:szCs w:val="20"/>
                              </w:rPr>
                              <w:t>2</w:t>
                            </w:r>
                            <w:r w:rsidR="00593B47">
                              <w:rPr>
                                <w:rStyle w:val="Hyperlink"/>
                                <w:b/>
                                <w:color w:val="FFFFFF" w:themeColor="background1"/>
                                <w:szCs w:val="20"/>
                              </w:rPr>
                              <w:t>6</w:t>
                            </w:r>
                          </w:p>
                          <w:p w14:paraId="4A9F6950" w14:textId="77777777" w:rsidR="008C7AAE" w:rsidRDefault="008C7AAE" w:rsidP="00CE22A4"/>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43D553E3" id="Rectangle 3" o:spid="_x0000_s1026" style="position:absolute;left:0;text-align:left;margin-left:285pt;margin-top:384pt;width:326.3pt;height:406.2pt;flip:x;z-index:251666432;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" o:allowincell="f" fillcolor="#4e95d9 [1631]" stroked="f">
                <v:fill opacity="35466f"/>
                <v:textbox inset="21.6pt,21.6pt,21.6pt,21.6pt">
                  <w:txbxContent>
                    <w:p w14:paraId="73CF13A3" w14:textId="77777777" w:rsidR="008C7AAE" w:rsidRDefault="008C7AAE" w:rsidP="00CE22A4">
                      <w:pPr>
                        <w:spacing w:after="0" w:line="240" w:lineRule="auto"/>
                        <w:jc w:val="center"/>
                        <w:rPr>
                          <w:b/>
                          <w:color w:val="FFFFFF" w:themeColor="background1"/>
                          <w:sz w:val="48"/>
                          <w:szCs w:val="18"/>
                        </w:rPr>
                      </w:pPr>
                      <w:r>
                        <w:rPr>
                          <w:b/>
                          <w:color w:val="FFFFFF" w:themeColor="background1"/>
                          <w:sz w:val="48"/>
                          <w:szCs w:val="18"/>
                        </w:rPr>
                        <w:t>Functional Test Report</w:t>
                      </w:r>
                    </w:p>
                    <w:p w14:paraId="3199B144" w14:textId="77777777" w:rsidR="002140E2" w:rsidRDefault="008C7AAE" w:rsidP="008C7AAE">
                      <w:pPr>
                        <w:spacing w:after="0" w:line="240" w:lineRule="auto"/>
                        <w:jc w:val="center"/>
                        <w:rPr>
                          <w:b/>
                          <w:color w:val="FFFFFF" w:themeColor="background1"/>
                          <w:sz w:val="48"/>
                          <w:szCs w:val="18"/>
                        </w:rPr>
                      </w:pPr>
                      <w:r w:rsidRPr="008C7AAE">
                        <w:rPr>
                          <w:b/>
                          <w:color w:val="FFFFFF" w:themeColor="background1"/>
                          <w:sz w:val="48"/>
                          <w:szCs w:val="18"/>
                        </w:rPr>
                        <w:t xml:space="preserve">1.2.1.3 Registration </w:t>
                      </w:r>
                    </w:p>
                    <w:p w14:paraId="51F7137A" w14:textId="77777777" w:rsidR="002140E2" w:rsidRDefault="008C7AAE" w:rsidP="008C7AAE">
                      <w:pPr>
                        <w:spacing w:after="0" w:line="240" w:lineRule="auto"/>
                        <w:jc w:val="center"/>
                        <w:rPr>
                          <w:b/>
                          <w:color w:val="FFFFFF" w:themeColor="background1"/>
                          <w:sz w:val="48"/>
                          <w:szCs w:val="18"/>
                        </w:rPr>
                      </w:pPr>
                      <w:r w:rsidRPr="008C7AAE">
                        <w:rPr>
                          <w:b/>
                          <w:color w:val="FFFFFF" w:themeColor="background1"/>
                          <w:sz w:val="48"/>
                          <w:szCs w:val="18"/>
                        </w:rPr>
                        <w:t xml:space="preserve">&amp; </w:t>
                      </w:r>
                    </w:p>
                    <w:p w14:paraId="3F2285D0" w14:textId="70323A64" w:rsidR="008C7AAE" w:rsidRPr="008C7AAE" w:rsidRDefault="008C7AAE" w:rsidP="008C7AAE">
                      <w:pPr>
                        <w:spacing w:after="0" w:line="240" w:lineRule="auto"/>
                        <w:jc w:val="center"/>
                        <w:rPr>
                          <w:b/>
                          <w:color w:val="FFFFFF" w:themeColor="background1"/>
                          <w:sz w:val="48"/>
                          <w:szCs w:val="18"/>
                        </w:rPr>
                      </w:pPr>
                      <w:r w:rsidRPr="008C7AAE">
                        <w:rPr>
                          <w:b/>
                          <w:color w:val="FFFFFF" w:themeColor="background1"/>
                          <w:sz w:val="48"/>
                          <w:szCs w:val="18"/>
                        </w:rPr>
                        <w:t>1.2.3.0 ID Repository</w:t>
                      </w:r>
                    </w:p>
                    <w:p w14:paraId="2A745AC0" w14:textId="77777777" w:rsidR="008C7AAE" w:rsidRPr="008C7AAE" w:rsidRDefault="008C7AAE" w:rsidP="008C7AAE">
                      <w:pPr>
                        <w:spacing w:after="0" w:line="240" w:lineRule="auto"/>
                        <w:jc w:val="center"/>
                        <w:rPr>
                          <w:b/>
                          <w:color w:val="FFFFFF" w:themeColor="background1"/>
                          <w:sz w:val="48"/>
                          <w:szCs w:val="18"/>
                        </w:rPr>
                      </w:pPr>
                    </w:p>
                    <w:p w14:paraId="79BDE276" w14:textId="561891E7" w:rsidR="008C7AAE" w:rsidRPr="002140E2" w:rsidRDefault="002140E2" w:rsidP="00B410D3">
                      <w:pPr>
                        <w:spacing w:after="0" w:line="240" w:lineRule="auto"/>
                        <w:jc w:val="center"/>
                        <w:rPr>
                          <w:b/>
                          <w:color w:val="FFFFFF" w:themeColor="background1"/>
                          <w:sz w:val="36"/>
                          <w:szCs w:val="36"/>
                        </w:rPr>
                      </w:pPr>
                      <w:r w:rsidRPr="002140E2">
                        <w:rPr>
                          <w:b/>
                          <w:color w:val="FFFFFF" w:themeColor="background1"/>
                          <w:sz w:val="36"/>
                          <w:szCs w:val="36"/>
                        </w:rPr>
                        <w:t>(</w:t>
                      </w:r>
                      <w:r w:rsidR="008C7AAE" w:rsidRPr="002140E2">
                        <w:rPr>
                          <w:b/>
                          <w:color w:val="FFFFFF" w:themeColor="background1"/>
                          <w:sz w:val="36"/>
                          <w:szCs w:val="36"/>
                        </w:rPr>
                        <w:t>Update Biometric Feature</w:t>
                      </w:r>
                      <w:r w:rsidRPr="002140E2">
                        <w:rPr>
                          <w:b/>
                          <w:color w:val="FFFFFF" w:themeColor="background1"/>
                          <w:sz w:val="36"/>
                          <w:szCs w:val="36"/>
                        </w:rPr>
                        <w:t>-</w:t>
                      </w:r>
                      <w:r w:rsidR="008C7AAE" w:rsidRPr="002140E2">
                        <w:rPr>
                          <w:b/>
                          <w:color w:val="FFFFFF" w:themeColor="background1"/>
                          <w:sz w:val="36"/>
                          <w:szCs w:val="36"/>
                        </w:rPr>
                        <w:t>Java11)</w:t>
                      </w:r>
                    </w:p>
                    <w:p w14:paraId="6A314B20" w14:textId="77777777" w:rsidR="008C7AAE" w:rsidRDefault="008C7AAE" w:rsidP="00CE22A4">
                      <w:pPr>
                        <w:spacing w:after="0"/>
                        <w:rPr>
                          <w:b/>
                          <w:color w:val="FFFFFF"/>
                          <w:sz w:val="24"/>
                          <w:szCs w:val="20"/>
                        </w:rPr>
                      </w:pPr>
                    </w:p>
                    <w:p w14:paraId="001BEEA9" w14:textId="688BA3C6" w:rsidR="008C7AAE" w:rsidRDefault="008C7AAE" w:rsidP="002140E2">
                      <w:pPr>
                        <w:spacing w:after="0"/>
                        <w:jc w:val="right"/>
                        <w:rPr>
                          <w:rStyle w:val="Hyperlink"/>
                          <w:b/>
                          <w:color w:val="FFFFFF" w:themeColor="background1"/>
                          <w:szCs w:val="20"/>
                        </w:rPr>
                      </w:pPr>
                      <w:r>
                        <w:rPr>
                          <w:rStyle w:val="Hyperlink"/>
                          <w:b/>
                          <w:color w:val="FFFFFF" w:themeColor="background1"/>
                          <w:szCs w:val="20"/>
                        </w:rPr>
                        <w:br/>
                        <w:t>06</w:t>
                      </w:r>
                      <w:r w:rsidRPr="006C5F82">
                        <w:rPr>
                          <w:rStyle w:val="Hyperlink"/>
                          <w:b/>
                          <w:color w:val="FFFFFF" w:themeColor="background1"/>
                          <w:szCs w:val="20"/>
                        </w:rPr>
                        <w:t xml:space="preserve"> </w:t>
                      </w:r>
                      <w:r>
                        <w:rPr>
                          <w:rStyle w:val="Hyperlink"/>
                          <w:b/>
                          <w:color w:val="FFFFFF" w:themeColor="background1"/>
                          <w:szCs w:val="20"/>
                        </w:rPr>
                        <w:t>March</w:t>
                      </w:r>
                      <w:r w:rsidRPr="006C5F82">
                        <w:rPr>
                          <w:rStyle w:val="Hyperlink"/>
                          <w:b/>
                          <w:color w:val="FFFFFF" w:themeColor="background1"/>
                          <w:szCs w:val="20"/>
                        </w:rPr>
                        <w:t xml:space="preserve"> 20</w:t>
                      </w:r>
                      <w:r>
                        <w:rPr>
                          <w:rStyle w:val="Hyperlink"/>
                          <w:b/>
                          <w:color w:val="FFFFFF" w:themeColor="background1"/>
                          <w:szCs w:val="20"/>
                        </w:rPr>
                        <w:t>2</w:t>
                      </w:r>
                      <w:r w:rsidR="00593B47">
                        <w:rPr>
                          <w:rStyle w:val="Hyperlink"/>
                          <w:b/>
                          <w:color w:val="FFFFFF" w:themeColor="background1"/>
                          <w:szCs w:val="20"/>
                        </w:rPr>
                        <w:t>6</w:t>
                      </w:r>
                    </w:p>
                    <w:p w14:paraId="4A9F6950" w14:textId="77777777" w:rsidR="008C7AAE" w:rsidRDefault="008C7AAE" w:rsidP="00CE22A4"/>
                  </w:txbxContent>
                </v:textbox>
                <w10:wrap type="square" anchorx="page" anchory="page"/>
              </v:rect>
            </w:pict>
          </mc:Fallback>
        </mc:AlternateContent>
      </w:r>
      <w:r w:rsidRPr="008E2227">
        <w:rPr>
          <w:rFonts w:ascii="Calibri" w:hAnsi="Calibri" w:cs="Calibri"/>
          <w:noProof/>
        </w:rPr>
        <mc:AlternateContent>
          <mc:Choice Requires="wps">
            <w:drawing>
              <wp:anchor distT="91440" distB="91440" distL="114300" distR="114300" simplePos="0" relativeHeight="251664384" behindDoc="0" locked="0" layoutInCell="0" allowOverlap="1" wp14:anchorId="5B26F82F" wp14:editId="60BC46E5">
                <wp:simplePos x="0" y="0"/>
                <wp:positionH relativeFrom="page">
                  <wp:posOffset>-8164</wp:posOffset>
                </wp:positionH>
                <wp:positionV relativeFrom="page">
                  <wp:posOffset>8164</wp:posOffset>
                </wp:positionV>
                <wp:extent cx="7772400" cy="10032728"/>
                <wp:effectExtent l="0" t="0" r="0" b="635"/>
                <wp:wrapSquare wrapText="bothSides"/>
                <wp:docPr id="125228208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772400" cy="10032728"/>
                        </a:xfrm>
                        <a:prstGeom prst="rect">
                          <a:avLst/>
                        </a:prstGeom>
                        <a:solidFill>
                          <a:schemeClr val="tx2">
                            <a:lumMod val="50000"/>
                            <a:lumOff val="50000"/>
                            <a:alpha val="54118"/>
                          </a:schemeClr>
                        </a:solidFill>
                        <a:ln>
                          <a:noFill/>
                        </a:ln>
                        <a:effectLst/>
                      </wps:spPr>
                      <wps:txbx>
                        <w:txbxContent>
                          <w:p w14:paraId="0D74CBD5" w14:textId="5E5BD4D5" w:rsidR="008C7AAE" w:rsidRDefault="008C7AAE" w:rsidP="00CE22A4">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5B26F82F" id="_x0000_s1027" style="position:absolute;left:0;text-align:left;margin-left:-.65pt;margin-top:.65pt;width:612pt;height:790pt;flip:x;z-index:251664384;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" o:allowincell="f" fillcolor="#4e95d9 [1631]" stroked="f">
                <v:fill opacity="35466f"/>
                <v:textbox inset="21.6pt,21.6pt,21.6pt,21.6pt">
                  <w:txbxContent>
                    <w:p w14:paraId="0D74CBD5" w14:textId="5E5BD4D5" w:rsidR="008C7AAE" w:rsidRDefault="008C7AAE" w:rsidP="00CE22A4">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v:textbox>
                <w10:wrap type="square" anchorx="page" anchory="page"/>
              </v:rect>
            </w:pict>
          </mc:Fallback>
        </mc:AlternateContent>
      </w:r>
      <w:r w:rsidR="00C900BC" w:rsidRPr="008E2227">
        <w:rPr>
          <w:rFonts w:ascii="Calibri" w:hAnsi="Calibri" w:cs="Calibri"/>
          <w:noProof/>
        </w:rPr>
        <w:t xml:space="preserve">    </w:t>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noProof/>
        </w:rPr>
        <w:tab/>
      </w:r>
      <w:r w:rsidR="00C900BC" w:rsidRPr="008E2227">
        <w:rPr>
          <w:rFonts w:ascii="Calibri" w:hAnsi="Calibri" w:cs="Calibri"/>
          <w:b/>
          <w:u w:val="single"/>
        </w:rPr>
        <w:br w:type="page"/>
      </w:r>
    </w:p>
    <w:p w14:paraId="4911DAF8" w14:textId="77777777" w:rsidR="00C900BC" w:rsidRPr="008E2227" w:rsidRDefault="00C900BC" w:rsidP="00827E98">
      <w:pPr>
        <w:spacing w:before="120" w:after="240" w:line="240" w:lineRule="auto"/>
        <w:jc w:val="left"/>
        <w:rPr>
          <w:rFonts w:ascii="Calibri" w:hAnsi="Calibri" w:cs="Calibri"/>
          <w:b/>
          <w:color w:val="215E99" w:themeColor="text2" w:themeTint="BF"/>
          <w:sz w:val="28"/>
          <w:szCs w:val="28"/>
        </w:rPr>
      </w:pPr>
      <w:r w:rsidRPr="008E2227">
        <w:rPr>
          <w:rFonts w:ascii="Calibri" w:hAnsi="Calibri" w:cs="Calibri"/>
          <w:b/>
          <w:color w:val="215E99" w:themeColor="text2" w:themeTint="BF"/>
          <w:sz w:val="28"/>
          <w:szCs w:val="28"/>
        </w:rPr>
        <w:lastRenderedPageBreak/>
        <w:t>Document History</w:t>
      </w:r>
    </w:p>
    <w:p w14:paraId="1F2EA393" w14:textId="2DF139D9" w:rsidR="00224F75" w:rsidRPr="008E2227" w:rsidRDefault="00224F75" w:rsidP="00C900BC">
      <w:pPr>
        <w:spacing w:after="0" w:line="240" w:lineRule="auto"/>
        <w:jc w:val="left"/>
        <w:rPr>
          <w:rFonts w:ascii="Calibri" w:hAnsi="Calibri" w:cs="Calibri"/>
          <w:bCs/>
          <w:color w:val="215E99" w:themeColor="text2" w:themeTint="BF"/>
          <w:sz w:val="28"/>
          <w:szCs w:val="28"/>
        </w:rPr>
      </w:pPr>
      <w:r w:rsidRPr="008E2227">
        <w:rPr>
          <w:rFonts w:ascii="Calibri" w:hAnsi="Calibri" w:cs="Calibri"/>
        </w:rPr>
        <w:t>It outlines the strategy used to ensure a comprehensive evaluation.</w:t>
      </w:r>
    </w:p>
    <w:p w14:paraId="7625F8A3" w14:textId="045E23F4" w:rsidR="003D099A" w:rsidRPr="008E2227" w:rsidRDefault="003D099A" w:rsidP="00C900BC">
      <w:pPr>
        <w:spacing w:after="0" w:line="240" w:lineRule="auto"/>
        <w:rPr>
          <w:rFonts w:ascii="Calibri" w:hAnsi="Calibri" w:cs="Calibri"/>
          <w:b/>
          <w:color w:val="548DD4"/>
          <w:sz w:val="28"/>
        </w:rPr>
      </w:pPr>
    </w:p>
    <w:tbl>
      <w:tblPr>
        <w:tblW w:w="4673" w:type="pct"/>
        <w:tblInd w:w="115"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CellMar>
          <w:left w:w="115" w:type="dxa"/>
          <w:right w:w="115" w:type="dxa"/>
        </w:tblCellMar>
        <w:tblLook w:val="0000" w:firstRow="0" w:lastRow="0" w:firstColumn="0" w:lastColumn="0" w:noHBand="0" w:noVBand="0"/>
      </w:tblPr>
      <w:tblGrid>
        <w:gridCol w:w="973"/>
        <w:gridCol w:w="2166"/>
        <w:gridCol w:w="1843"/>
        <w:gridCol w:w="1986"/>
        <w:gridCol w:w="2443"/>
      </w:tblGrid>
      <w:tr w:rsidR="003D099A" w:rsidRPr="008E2227" w14:paraId="0F1C0E7C" w14:textId="3190C4BB" w:rsidTr="00F051A0">
        <w:trPr>
          <w:cantSplit/>
          <w:trHeight w:val="389"/>
          <w:tblHeader/>
        </w:trPr>
        <w:tc>
          <w:tcPr>
            <w:tcW w:w="517" w:type="pct"/>
            <w:tcBorders>
              <w:top w:val="single" w:sz="4" w:space="0" w:color="000000"/>
              <w:left w:val="single" w:sz="4" w:space="0" w:color="000000"/>
              <w:bottom w:val="single" w:sz="4" w:space="0" w:color="auto"/>
              <w:right w:val="single" w:sz="4" w:space="0" w:color="FFFFFF"/>
            </w:tcBorders>
            <w:shd w:val="clear" w:color="auto" w:fill="002060"/>
            <w:vAlign w:val="center"/>
          </w:tcPr>
          <w:p w14:paraId="29C0784E" w14:textId="37ADFCBF" w:rsidR="003D099A" w:rsidRPr="008E2227" w:rsidRDefault="003D099A" w:rsidP="00CB3A86">
            <w:pPr>
              <w:spacing w:before="120" w:after="0"/>
              <w:rPr>
                <w:rFonts w:ascii="Calibri" w:hAnsi="Calibri" w:cs="Calibri"/>
                <w:b/>
                <w:bCs/>
              </w:rPr>
            </w:pPr>
            <w:r w:rsidRPr="008E2227">
              <w:rPr>
                <w:rFonts w:ascii="Calibri" w:hAnsi="Calibri" w:cs="Calibri"/>
                <w:b/>
                <w:bCs/>
              </w:rPr>
              <w:t>Version</w:t>
            </w:r>
          </w:p>
        </w:tc>
        <w:tc>
          <w:tcPr>
            <w:tcW w:w="1151" w:type="pct"/>
            <w:tcBorders>
              <w:top w:val="single" w:sz="4" w:space="0" w:color="000000"/>
              <w:left w:val="single" w:sz="4" w:space="0" w:color="FFFFFF"/>
              <w:bottom w:val="single" w:sz="4" w:space="0" w:color="auto"/>
              <w:right w:val="single" w:sz="4" w:space="0" w:color="FFFFFF"/>
            </w:tcBorders>
            <w:shd w:val="clear" w:color="auto" w:fill="002060"/>
            <w:vAlign w:val="center"/>
          </w:tcPr>
          <w:p w14:paraId="57D4222D" w14:textId="5B163A48" w:rsidR="003D099A" w:rsidRPr="008E2227" w:rsidRDefault="003D099A" w:rsidP="00CB3A86">
            <w:pPr>
              <w:pStyle w:val="TableColumnHeading"/>
              <w:rPr>
                <w:rFonts w:ascii="Calibri" w:hAnsi="Calibri" w:cs="Calibri"/>
                <w:sz w:val="22"/>
                <w:szCs w:val="22"/>
              </w:rPr>
            </w:pPr>
            <w:r w:rsidRPr="008E2227">
              <w:rPr>
                <w:rFonts w:ascii="Calibri" w:hAnsi="Calibri" w:cs="Calibri"/>
                <w:sz w:val="22"/>
                <w:szCs w:val="22"/>
              </w:rPr>
              <w:t xml:space="preserve">Author </w:t>
            </w:r>
          </w:p>
        </w:tc>
        <w:tc>
          <w:tcPr>
            <w:tcW w:w="979" w:type="pct"/>
            <w:tcBorders>
              <w:top w:val="single" w:sz="4" w:space="0" w:color="000000"/>
              <w:left w:val="single" w:sz="4" w:space="0" w:color="FFFFFF"/>
              <w:bottom w:val="single" w:sz="4" w:space="0" w:color="auto"/>
              <w:right w:val="single" w:sz="4" w:space="0" w:color="FFFFFF"/>
            </w:tcBorders>
            <w:shd w:val="clear" w:color="auto" w:fill="002060"/>
            <w:vAlign w:val="center"/>
          </w:tcPr>
          <w:p w14:paraId="002FEA06" w14:textId="27C24F00" w:rsidR="003D099A" w:rsidRPr="008E2227" w:rsidRDefault="003D099A" w:rsidP="00CB3A86">
            <w:pPr>
              <w:pStyle w:val="TableColumnHeading"/>
              <w:rPr>
                <w:rFonts w:ascii="Calibri" w:hAnsi="Calibri" w:cs="Calibri"/>
                <w:sz w:val="22"/>
                <w:szCs w:val="22"/>
              </w:rPr>
            </w:pPr>
            <w:r w:rsidRPr="008E2227">
              <w:rPr>
                <w:rFonts w:ascii="Calibri" w:hAnsi="Calibri" w:cs="Calibri"/>
                <w:sz w:val="22"/>
                <w:szCs w:val="22"/>
              </w:rPr>
              <w:t>Date</w:t>
            </w:r>
          </w:p>
        </w:tc>
        <w:tc>
          <w:tcPr>
            <w:tcW w:w="1055" w:type="pct"/>
            <w:tcBorders>
              <w:top w:val="single" w:sz="4" w:space="0" w:color="000000"/>
              <w:left w:val="single" w:sz="4" w:space="0" w:color="FFFFFF"/>
              <w:bottom w:val="single" w:sz="4" w:space="0" w:color="auto"/>
              <w:right w:val="single" w:sz="4" w:space="0" w:color="FFFFFF"/>
            </w:tcBorders>
            <w:shd w:val="clear" w:color="auto" w:fill="002060"/>
          </w:tcPr>
          <w:p w14:paraId="49319B35" w14:textId="1B06D73A" w:rsidR="003D099A" w:rsidRPr="008E2227" w:rsidRDefault="003D099A" w:rsidP="00CB3A86">
            <w:pPr>
              <w:pStyle w:val="TableColumnHeading"/>
              <w:rPr>
                <w:rFonts w:ascii="Calibri" w:hAnsi="Calibri" w:cs="Calibri"/>
                <w:sz w:val="22"/>
                <w:szCs w:val="22"/>
              </w:rPr>
            </w:pPr>
            <w:r w:rsidRPr="008E2227">
              <w:rPr>
                <w:rFonts w:ascii="Calibri" w:hAnsi="Calibri" w:cs="Calibri"/>
                <w:sz w:val="22"/>
                <w:szCs w:val="22"/>
              </w:rPr>
              <w:t>Review</w:t>
            </w:r>
          </w:p>
        </w:tc>
        <w:tc>
          <w:tcPr>
            <w:tcW w:w="1298" w:type="pct"/>
            <w:tcBorders>
              <w:top w:val="single" w:sz="4" w:space="0" w:color="000000"/>
              <w:left w:val="single" w:sz="4" w:space="0" w:color="FFFFFF"/>
              <w:bottom w:val="single" w:sz="4" w:space="0" w:color="auto"/>
              <w:right w:val="single" w:sz="4" w:space="0" w:color="FFFFFF"/>
            </w:tcBorders>
            <w:shd w:val="clear" w:color="auto" w:fill="002060"/>
          </w:tcPr>
          <w:p w14:paraId="19D7F7AD" w14:textId="4086D456" w:rsidR="003D099A" w:rsidRPr="008E2227" w:rsidRDefault="003D099A" w:rsidP="00CB3A86">
            <w:pPr>
              <w:pStyle w:val="TableColumnHeading"/>
              <w:rPr>
                <w:rFonts w:ascii="Calibri" w:hAnsi="Calibri" w:cs="Calibri"/>
                <w:sz w:val="22"/>
                <w:szCs w:val="22"/>
              </w:rPr>
            </w:pPr>
            <w:r w:rsidRPr="008E2227">
              <w:rPr>
                <w:rFonts w:ascii="Calibri" w:hAnsi="Calibri" w:cs="Calibri"/>
                <w:sz w:val="22"/>
                <w:szCs w:val="22"/>
              </w:rPr>
              <w:t>Affected Sections</w:t>
            </w:r>
          </w:p>
        </w:tc>
      </w:tr>
      <w:tr w:rsidR="003D099A" w:rsidRPr="008E2227" w14:paraId="705EEAAF" w14:textId="0D45751A" w:rsidTr="00F051A0">
        <w:trPr>
          <w:cantSplit/>
          <w:trHeight w:val="371"/>
        </w:trPr>
        <w:tc>
          <w:tcPr>
            <w:tcW w:w="517" w:type="pct"/>
            <w:tcBorders>
              <w:top w:val="single" w:sz="4" w:space="0" w:color="auto"/>
              <w:left w:val="single" w:sz="4" w:space="0" w:color="000000"/>
              <w:bottom w:val="single" w:sz="4" w:space="0" w:color="000000"/>
              <w:right w:val="single" w:sz="4" w:space="0" w:color="000000"/>
            </w:tcBorders>
            <w:shd w:val="clear" w:color="000080" w:fill="FFFFFF"/>
          </w:tcPr>
          <w:p w14:paraId="42645ED3" w14:textId="77777777" w:rsidR="003D099A" w:rsidRPr="008E2227" w:rsidRDefault="003D099A" w:rsidP="009518B5">
            <w:pPr>
              <w:pStyle w:val="TableText0"/>
              <w:jc w:val="center"/>
              <w:rPr>
                <w:rFonts w:ascii="Calibri" w:hAnsi="Calibri" w:cs="Calibri"/>
              </w:rPr>
            </w:pPr>
            <w:r w:rsidRPr="008E2227">
              <w:rPr>
                <w:rFonts w:ascii="Calibri" w:hAnsi="Calibri" w:cs="Calibri"/>
              </w:rPr>
              <w:t>V1.0</w:t>
            </w:r>
          </w:p>
        </w:tc>
        <w:tc>
          <w:tcPr>
            <w:tcW w:w="1151" w:type="pct"/>
            <w:tcBorders>
              <w:top w:val="single" w:sz="4" w:space="0" w:color="auto"/>
              <w:left w:val="single" w:sz="4" w:space="0" w:color="000000"/>
              <w:bottom w:val="single" w:sz="4" w:space="0" w:color="000000"/>
              <w:right w:val="single" w:sz="4" w:space="0" w:color="000000"/>
            </w:tcBorders>
            <w:shd w:val="clear" w:color="000080" w:fill="FFFFFF"/>
          </w:tcPr>
          <w:p w14:paraId="1F968BD6" w14:textId="0F257A41" w:rsidR="003D099A" w:rsidRPr="008E2227" w:rsidRDefault="000966DE" w:rsidP="009518B5">
            <w:pPr>
              <w:pStyle w:val="TableText0"/>
              <w:jc w:val="center"/>
              <w:rPr>
                <w:rFonts w:ascii="Calibri" w:hAnsi="Calibri" w:cs="Calibri"/>
              </w:rPr>
            </w:pPr>
            <w:r>
              <w:rPr>
                <w:rFonts w:ascii="Calibri" w:hAnsi="Calibri" w:cs="Calibri"/>
              </w:rPr>
              <w:t>N. Chandra Sekhar</w:t>
            </w:r>
          </w:p>
        </w:tc>
        <w:tc>
          <w:tcPr>
            <w:tcW w:w="979" w:type="pct"/>
            <w:tcBorders>
              <w:top w:val="single" w:sz="4" w:space="0" w:color="auto"/>
              <w:left w:val="single" w:sz="4" w:space="0" w:color="000000"/>
              <w:bottom w:val="single" w:sz="4" w:space="0" w:color="000000"/>
              <w:right w:val="single" w:sz="4" w:space="0" w:color="000000"/>
            </w:tcBorders>
            <w:shd w:val="clear" w:color="000080" w:fill="FFFFFF"/>
          </w:tcPr>
          <w:p w14:paraId="6D7F59A5" w14:textId="0DD66A69" w:rsidR="003D099A" w:rsidRPr="008E2227" w:rsidRDefault="00F4060A" w:rsidP="009518B5">
            <w:pPr>
              <w:pStyle w:val="TableText0"/>
              <w:jc w:val="center"/>
              <w:rPr>
                <w:rFonts w:ascii="Calibri" w:hAnsi="Calibri" w:cs="Calibri"/>
              </w:rPr>
            </w:pPr>
            <w:r>
              <w:rPr>
                <w:rFonts w:ascii="Calibri" w:hAnsi="Calibri" w:cs="Calibri"/>
              </w:rPr>
              <w:t>21</w:t>
            </w:r>
            <w:r w:rsidR="003D099A" w:rsidRPr="008E2227">
              <w:rPr>
                <w:rFonts w:ascii="Calibri" w:hAnsi="Calibri" w:cs="Calibri"/>
              </w:rPr>
              <w:t>/</w:t>
            </w:r>
            <w:r w:rsidR="00EE68B1">
              <w:rPr>
                <w:rFonts w:ascii="Calibri" w:hAnsi="Calibri" w:cs="Calibri"/>
              </w:rPr>
              <w:t>0</w:t>
            </w:r>
            <w:r>
              <w:rPr>
                <w:rFonts w:ascii="Calibri" w:hAnsi="Calibri" w:cs="Calibri"/>
              </w:rPr>
              <w:t>4</w:t>
            </w:r>
            <w:r w:rsidR="003D099A" w:rsidRPr="008E2227">
              <w:rPr>
                <w:rFonts w:ascii="Calibri" w:hAnsi="Calibri" w:cs="Calibri"/>
              </w:rPr>
              <w:t>/202</w:t>
            </w:r>
            <w:r w:rsidR="00EE68B1">
              <w:rPr>
                <w:rFonts w:ascii="Calibri" w:hAnsi="Calibri" w:cs="Calibri"/>
              </w:rPr>
              <w:t>6</w:t>
            </w:r>
          </w:p>
        </w:tc>
        <w:tc>
          <w:tcPr>
            <w:tcW w:w="1055" w:type="pct"/>
            <w:tcBorders>
              <w:top w:val="single" w:sz="4" w:space="0" w:color="auto"/>
              <w:left w:val="single" w:sz="4" w:space="0" w:color="000000"/>
              <w:bottom w:val="single" w:sz="4" w:space="0" w:color="000000"/>
              <w:right w:val="single" w:sz="4" w:space="0" w:color="000000"/>
            </w:tcBorders>
            <w:shd w:val="clear" w:color="000080" w:fill="FFFFFF"/>
          </w:tcPr>
          <w:p w14:paraId="7490C192" w14:textId="603DCC8A" w:rsidR="003D099A" w:rsidRPr="008E2227" w:rsidRDefault="00B410D3" w:rsidP="009518B5">
            <w:pPr>
              <w:pStyle w:val="TableText0"/>
              <w:jc w:val="center"/>
              <w:rPr>
                <w:rFonts w:ascii="Calibri" w:hAnsi="Calibri" w:cs="Calibri"/>
              </w:rPr>
            </w:pPr>
            <w:r w:rsidRPr="00B410D3">
              <w:rPr>
                <w:rFonts w:ascii="Calibri" w:hAnsi="Calibri" w:cs="Calibri"/>
              </w:rPr>
              <w:t>Ragini Krishna</w:t>
            </w:r>
          </w:p>
        </w:tc>
        <w:tc>
          <w:tcPr>
            <w:tcW w:w="1298" w:type="pct"/>
            <w:tcBorders>
              <w:top w:val="single" w:sz="4" w:space="0" w:color="auto"/>
              <w:left w:val="single" w:sz="4" w:space="0" w:color="000000"/>
              <w:bottom w:val="single" w:sz="4" w:space="0" w:color="000000"/>
              <w:right w:val="single" w:sz="4" w:space="0" w:color="000000"/>
            </w:tcBorders>
            <w:shd w:val="clear" w:color="000080" w:fill="FFFFFF"/>
          </w:tcPr>
          <w:p w14:paraId="3CAA2456" w14:textId="77777777" w:rsidR="003D099A" w:rsidRPr="008E2227" w:rsidRDefault="003D099A" w:rsidP="00CB3A86">
            <w:pPr>
              <w:pStyle w:val="TableText0"/>
              <w:rPr>
                <w:rFonts w:ascii="Calibri" w:hAnsi="Calibri" w:cs="Calibri"/>
              </w:rPr>
            </w:pPr>
          </w:p>
        </w:tc>
      </w:tr>
    </w:tbl>
    <w:p w14:paraId="130D1E4C" w14:textId="56FE5594" w:rsidR="00C900BC" w:rsidRPr="008E2227" w:rsidRDefault="00C900BC" w:rsidP="00C900BC">
      <w:pPr>
        <w:spacing w:after="0" w:line="240" w:lineRule="auto"/>
        <w:rPr>
          <w:rFonts w:ascii="Calibri" w:hAnsi="Calibri" w:cs="Calibri"/>
          <w:b/>
          <w:color w:val="548DD4"/>
          <w:sz w:val="28"/>
        </w:rPr>
      </w:pPr>
    </w:p>
    <w:p w14:paraId="56F7BDC2" w14:textId="77777777" w:rsidR="003D099A" w:rsidRPr="008E2227" w:rsidRDefault="003D099A" w:rsidP="00C900BC">
      <w:pPr>
        <w:spacing w:after="0" w:line="240" w:lineRule="auto"/>
        <w:rPr>
          <w:rFonts w:ascii="Calibri" w:hAnsi="Calibri" w:cs="Calibri"/>
          <w:b/>
          <w:color w:val="548DD4"/>
          <w:sz w:val="28"/>
        </w:rPr>
      </w:pPr>
    </w:p>
    <w:p w14:paraId="6730F606" w14:textId="77777777" w:rsidR="003D099A" w:rsidRPr="008E2227" w:rsidRDefault="003D099A" w:rsidP="00C900BC">
      <w:pPr>
        <w:spacing w:after="0" w:line="240" w:lineRule="auto"/>
        <w:rPr>
          <w:rFonts w:ascii="Calibri" w:hAnsi="Calibri" w:cs="Calibri"/>
          <w:b/>
          <w:color w:val="548DD4"/>
          <w:sz w:val="28"/>
        </w:rPr>
      </w:pPr>
    </w:p>
    <w:p w14:paraId="309B2078" w14:textId="77777777" w:rsidR="003D099A" w:rsidRPr="008E2227" w:rsidRDefault="003D099A" w:rsidP="00C900BC">
      <w:pPr>
        <w:spacing w:after="0" w:line="240" w:lineRule="auto"/>
        <w:rPr>
          <w:rFonts w:ascii="Calibri" w:hAnsi="Calibri" w:cs="Calibri"/>
          <w:b/>
          <w:color w:val="548DD4"/>
          <w:sz w:val="28"/>
        </w:rPr>
      </w:pPr>
    </w:p>
    <w:p w14:paraId="18977DCB" w14:textId="77777777" w:rsidR="003D099A" w:rsidRPr="008E2227" w:rsidRDefault="003D099A" w:rsidP="00C900BC">
      <w:pPr>
        <w:spacing w:after="0" w:line="240" w:lineRule="auto"/>
        <w:rPr>
          <w:rFonts w:ascii="Calibri" w:hAnsi="Calibri" w:cs="Calibri"/>
          <w:b/>
          <w:color w:val="548DD4"/>
          <w:sz w:val="28"/>
        </w:rPr>
      </w:pPr>
    </w:p>
    <w:p w14:paraId="4B42F0FB" w14:textId="77777777" w:rsidR="003D099A" w:rsidRPr="008E2227" w:rsidRDefault="003D099A" w:rsidP="00C900BC">
      <w:pPr>
        <w:spacing w:after="0" w:line="240" w:lineRule="auto"/>
        <w:rPr>
          <w:rFonts w:ascii="Calibri" w:hAnsi="Calibri" w:cs="Calibri"/>
          <w:b/>
          <w:color w:val="548DD4"/>
          <w:sz w:val="28"/>
        </w:rPr>
      </w:pPr>
    </w:p>
    <w:p w14:paraId="0C136B22" w14:textId="77777777" w:rsidR="003D099A" w:rsidRPr="008E2227" w:rsidRDefault="003D099A" w:rsidP="00C900BC">
      <w:pPr>
        <w:spacing w:after="0" w:line="240" w:lineRule="auto"/>
        <w:rPr>
          <w:rFonts w:ascii="Calibri" w:hAnsi="Calibri" w:cs="Calibri"/>
          <w:b/>
          <w:color w:val="548DD4"/>
          <w:sz w:val="28"/>
        </w:rPr>
      </w:pPr>
    </w:p>
    <w:p w14:paraId="3A3A21BE" w14:textId="77777777" w:rsidR="003D099A" w:rsidRPr="008E2227" w:rsidRDefault="003D099A" w:rsidP="00C900BC">
      <w:pPr>
        <w:spacing w:after="0" w:line="240" w:lineRule="auto"/>
        <w:rPr>
          <w:rFonts w:ascii="Calibri" w:hAnsi="Calibri" w:cs="Calibri"/>
          <w:b/>
          <w:color w:val="548DD4"/>
          <w:sz w:val="28"/>
        </w:rPr>
      </w:pPr>
    </w:p>
    <w:p w14:paraId="5989438C" w14:textId="77777777" w:rsidR="003D099A" w:rsidRPr="008E2227" w:rsidRDefault="003D099A" w:rsidP="00C900BC">
      <w:pPr>
        <w:spacing w:after="0" w:line="240" w:lineRule="auto"/>
        <w:rPr>
          <w:rFonts w:ascii="Calibri" w:hAnsi="Calibri" w:cs="Calibri"/>
          <w:b/>
          <w:color w:val="548DD4"/>
          <w:sz w:val="28"/>
        </w:rPr>
      </w:pPr>
    </w:p>
    <w:p w14:paraId="1C7C7FD2" w14:textId="77777777" w:rsidR="003D099A" w:rsidRPr="008E2227" w:rsidRDefault="003D099A" w:rsidP="00C900BC">
      <w:pPr>
        <w:spacing w:after="0" w:line="240" w:lineRule="auto"/>
        <w:rPr>
          <w:rFonts w:ascii="Calibri" w:hAnsi="Calibri" w:cs="Calibri"/>
          <w:b/>
          <w:color w:val="548DD4"/>
          <w:sz w:val="28"/>
        </w:rPr>
      </w:pPr>
    </w:p>
    <w:p w14:paraId="15816B2F" w14:textId="77777777" w:rsidR="003D099A" w:rsidRPr="008E2227" w:rsidRDefault="003D099A" w:rsidP="00C900BC">
      <w:pPr>
        <w:spacing w:after="0" w:line="240" w:lineRule="auto"/>
        <w:rPr>
          <w:rFonts w:ascii="Calibri" w:hAnsi="Calibri" w:cs="Calibri"/>
          <w:b/>
          <w:color w:val="548DD4"/>
          <w:sz w:val="28"/>
        </w:rPr>
      </w:pPr>
    </w:p>
    <w:p w14:paraId="26D29138" w14:textId="77777777" w:rsidR="003D099A" w:rsidRPr="008E2227" w:rsidRDefault="003D099A" w:rsidP="00C900BC">
      <w:pPr>
        <w:spacing w:after="0" w:line="240" w:lineRule="auto"/>
        <w:rPr>
          <w:rFonts w:ascii="Calibri" w:hAnsi="Calibri" w:cs="Calibri"/>
          <w:b/>
          <w:color w:val="548DD4"/>
          <w:sz w:val="28"/>
        </w:rPr>
      </w:pPr>
    </w:p>
    <w:p w14:paraId="3C674A13" w14:textId="77777777" w:rsidR="003D099A" w:rsidRPr="008E2227" w:rsidRDefault="003D099A" w:rsidP="00C900BC">
      <w:pPr>
        <w:spacing w:after="0" w:line="240" w:lineRule="auto"/>
        <w:rPr>
          <w:rFonts w:ascii="Calibri" w:hAnsi="Calibri" w:cs="Calibri"/>
          <w:b/>
          <w:color w:val="548DD4"/>
          <w:sz w:val="28"/>
        </w:rPr>
      </w:pPr>
    </w:p>
    <w:p w14:paraId="2777608B" w14:textId="77777777" w:rsidR="003D099A" w:rsidRPr="008E2227" w:rsidRDefault="003D099A" w:rsidP="00C900BC">
      <w:pPr>
        <w:spacing w:after="0" w:line="240" w:lineRule="auto"/>
        <w:rPr>
          <w:rFonts w:ascii="Calibri" w:hAnsi="Calibri" w:cs="Calibri"/>
          <w:b/>
          <w:color w:val="548DD4"/>
          <w:sz w:val="28"/>
        </w:rPr>
      </w:pPr>
    </w:p>
    <w:p w14:paraId="33B05755" w14:textId="77777777" w:rsidR="003D099A" w:rsidRPr="008E2227" w:rsidRDefault="003D099A" w:rsidP="00C900BC">
      <w:pPr>
        <w:spacing w:after="0" w:line="240" w:lineRule="auto"/>
        <w:rPr>
          <w:rFonts w:ascii="Calibri" w:hAnsi="Calibri" w:cs="Calibri"/>
          <w:b/>
          <w:color w:val="548DD4"/>
          <w:sz w:val="28"/>
        </w:rPr>
      </w:pPr>
    </w:p>
    <w:p w14:paraId="6A621FD0" w14:textId="77777777" w:rsidR="003D099A" w:rsidRPr="008E2227" w:rsidRDefault="003D099A" w:rsidP="00C900BC">
      <w:pPr>
        <w:spacing w:after="0" w:line="240" w:lineRule="auto"/>
        <w:rPr>
          <w:rFonts w:ascii="Calibri" w:hAnsi="Calibri" w:cs="Calibri"/>
          <w:b/>
          <w:color w:val="548DD4"/>
          <w:sz w:val="28"/>
        </w:rPr>
      </w:pPr>
    </w:p>
    <w:p w14:paraId="1E54CB9B" w14:textId="77777777" w:rsidR="003D099A" w:rsidRPr="008E2227" w:rsidRDefault="003D099A" w:rsidP="00C900BC">
      <w:pPr>
        <w:spacing w:after="0" w:line="240" w:lineRule="auto"/>
        <w:rPr>
          <w:rFonts w:ascii="Calibri" w:hAnsi="Calibri" w:cs="Calibri"/>
          <w:b/>
          <w:color w:val="548DD4"/>
          <w:sz w:val="28"/>
        </w:rPr>
      </w:pPr>
    </w:p>
    <w:p w14:paraId="2EB28BD8" w14:textId="77777777" w:rsidR="003D099A" w:rsidRPr="008E2227" w:rsidRDefault="003D099A" w:rsidP="00C900BC">
      <w:pPr>
        <w:spacing w:after="0" w:line="240" w:lineRule="auto"/>
        <w:rPr>
          <w:rFonts w:ascii="Calibri" w:hAnsi="Calibri" w:cs="Calibri"/>
          <w:b/>
          <w:color w:val="548DD4"/>
          <w:sz w:val="28"/>
        </w:rPr>
      </w:pPr>
    </w:p>
    <w:p w14:paraId="5EEF3707" w14:textId="77777777" w:rsidR="003D099A" w:rsidRPr="008E2227" w:rsidRDefault="003D099A" w:rsidP="00C900BC">
      <w:pPr>
        <w:spacing w:after="0" w:line="240" w:lineRule="auto"/>
        <w:rPr>
          <w:rFonts w:ascii="Calibri" w:hAnsi="Calibri" w:cs="Calibri"/>
          <w:b/>
          <w:color w:val="548DD4"/>
          <w:sz w:val="28"/>
        </w:rPr>
      </w:pPr>
    </w:p>
    <w:p w14:paraId="2F8AE953" w14:textId="77777777" w:rsidR="003D099A" w:rsidRPr="008E2227" w:rsidRDefault="003D099A" w:rsidP="00C900BC">
      <w:pPr>
        <w:spacing w:after="0" w:line="240" w:lineRule="auto"/>
        <w:rPr>
          <w:rFonts w:ascii="Calibri" w:hAnsi="Calibri" w:cs="Calibri"/>
          <w:b/>
          <w:color w:val="548DD4"/>
          <w:sz w:val="28"/>
        </w:rPr>
      </w:pPr>
    </w:p>
    <w:p w14:paraId="35B9DA45" w14:textId="77777777" w:rsidR="003D099A" w:rsidRPr="008E2227" w:rsidRDefault="003D099A" w:rsidP="00C900BC">
      <w:pPr>
        <w:spacing w:after="0" w:line="240" w:lineRule="auto"/>
        <w:rPr>
          <w:rFonts w:ascii="Calibri" w:hAnsi="Calibri" w:cs="Calibri"/>
          <w:b/>
          <w:color w:val="548DD4"/>
          <w:sz w:val="28"/>
        </w:rPr>
      </w:pPr>
    </w:p>
    <w:p w14:paraId="6ACE9BAA" w14:textId="77777777" w:rsidR="003D099A" w:rsidRPr="008E2227" w:rsidRDefault="003D099A" w:rsidP="00C900BC">
      <w:pPr>
        <w:spacing w:after="0" w:line="240" w:lineRule="auto"/>
        <w:rPr>
          <w:rFonts w:ascii="Calibri" w:hAnsi="Calibri" w:cs="Calibri"/>
          <w:b/>
          <w:color w:val="548DD4"/>
          <w:sz w:val="28"/>
        </w:rPr>
      </w:pPr>
    </w:p>
    <w:p w14:paraId="33BD85AC" w14:textId="77777777" w:rsidR="003D099A" w:rsidRPr="008E2227" w:rsidRDefault="003D099A" w:rsidP="00C900BC">
      <w:pPr>
        <w:spacing w:after="0" w:line="240" w:lineRule="auto"/>
        <w:rPr>
          <w:rFonts w:ascii="Calibri" w:hAnsi="Calibri" w:cs="Calibri"/>
          <w:b/>
          <w:color w:val="548DD4"/>
          <w:sz w:val="28"/>
        </w:rPr>
      </w:pPr>
    </w:p>
    <w:p w14:paraId="78F6F94C" w14:textId="77777777" w:rsidR="003D099A" w:rsidRPr="008E2227" w:rsidRDefault="003D099A" w:rsidP="00C900BC">
      <w:pPr>
        <w:spacing w:after="0" w:line="240" w:lineRule="auto"/>
        <w:rPr>
          <w:rFonts w:ascii="Calibri" w:hAnsi="Calibri" w:cs="Calibri"/>
          <w:b/>
          <w:color w:val="548DD4"/>
          <w:sz w:val="28"/>
        </w:rPr>
      </w:pPr>
    </w:p>
    <w:p w14:paraId="26AF69CD" w14:textId="77777777" w:rsidR="003D099A" w:rsidRPr="008E2227" w:rsidRDefault="003D099A" w:rsidP="00C900BC">
      <w:pPr>
        <w:spacing w:after="0" w:line="240" w:lineRule="auto"/>
        <w:rPr>
          <w:rFonts w:ascii="Calibri" w:hAnsi="Calibri" w:cs="Calibri"/>
          <w:b/>
          <w:color w:val="548DD4"/>
          <w:sz w:val="28"/>
        </w:rPr>
      </w:pPr>
    </w:p>
    <w:p w14:paraId="237C276D" w14:textId="77777777" w:rsidR="003D099A" w:rsidRPr="008E2227" w:rsidRDefault="003D099A" w:rsidP="00C900BC">
      <w:pPr>
        <w:spacing w:after="0" w:line="240" w:lineRule="auto"/>
        <w:rPr>
          <w:rFonts w:ascii="Calibri" w:hAnsi="Calibri" w:cs="Calibri"/>
          <w:b/>
          <w:color w:val="548DD4"/>
          <w:sz w:val="28"/>
        </w:rPr>
      </w:pPr>
    </w:p>
    <w:p w14:paraId="6387DF71" w14:textId="77777777" w:rsidR="003D099A" w:rsidRPr="008E2227" w:rsidRDefault="003D099A" w:rsidP="00C900BC">
      <w:pPr>
        <w:spacing w:after="0" w:line="240" w:lineRule="auto"/>
        <w:rPr>
          <w:rFonts w:ascii="Calibri" w:hAnsi="Calibri" w:cs="Calibri"/>
          <w:b/>
          <w:color w:val="548DD4"/>
          <w:sz w:val="28"/>
        </w:rPr>
      </w:pPr>
    </w:p>
    <w:p w14:paraId="396E9F91" w14:textId="77777777" w:rsidR="003D099A" w:rsidRPr="008E2227" w:rsidRDefault="003D099A" w:rsidP="00C900BC">
      <w:pPr>
        <w:spacing w:after="0" w:line="240" w:lineRule="auto"/>
        <w:rPr>
          <w:rFonts w:ascii="Calibri" w:hAnsi="Calibri" w:cs="Calibri"/>
          <w:b/>
          <w:color w:val="548DD4"/>
          <w:sz w:val="28"/>
        </w:rPr>
      </w:pPr>
    </w:p>
    <w:p w14:paraId="7BAA02D9" w14:textId="77777777" w:rsidR="003D099A" w:rsidRPr="008E2227" w:rsidRDefault="003D099A" w:rsidP="00C900BC">
      <w:pPr>
        <w:spacing w:after="0" w:line="240" w:lineRule="auto"/>
        <w:rPr>
          <w:rFonts w:ascii="Calibri" w:hAnsi="Calibri" w:cs="Calibri"/>
          <w:b/>
          <w:color w:val="548DD4"/>
          <w:sz w:val="28"/>
        </w:rPr>
      </w:pPr>
    </w:p>
    <w:p w14:paraId="552B9AF3" w14:textId="77777777" w:rsidR="003D099A" w:rsidRPr="008E2227" w:rsidRDefault="003D099A" w:rsidP="00C900BC">
      <w:pPr>
        <w:spacing w:after="0" w:line="240" w:lineRule="auto"/>
        <w:rPr>
          <w:rFonts w:ascii="Calibri" w:hAnsi="Calibri" w:cs="Calibri"/>
          <w:b/>
          <w:color w:val="548DD4"/>
          <w:sz w:val="28"/>
        </w:rPr>
      </w:pPr>
    </w:p>
    <w:p w14:paraId="417B9464" w14:textId="77777777" w:rsidR="003D099A" w:rsidRPr="008E2227" w:rsidRDefault="003D099A" w:rsidP="00C900BC">
      <w:pPr>
        <w:spacing w:after="0" w:line="240" w:lineRule="auto"/>
        <w:rPr>
          <w:rFonts w:ascii="Calibri" w:hAnsi="Calibri" w:cs="Calibri"/>
          <w:b/>
          <w:color w:val="548DD4"/>
          <w:sz w:val="28"/>
        </w:rPr>
      </w:pPr>
    </w:p>
    <w:p w14:paraId="794FFF54" w14:textId="77777777" w:rsidR="00C900BC" w:rsidRPr="008E2227" w:rsidRDefault="00C900BC" w:rsidP="00C900BC">
      <w:pPr>
        <w:pStyle w:val="TOCHeading"/>
        <w:spacing w:line="240" w:lineRule="auto"/>
        <w:rPr>
          <w:rFonts w:ascii="Calibri" w:hAnsi="Calibri" w:cs="Calibri"/>
          <w:color w:val="215E99" w:themeColor="text2" w:themeTint="BF"/>
        </w:rPr>
      </w:pPr>
      <w:r w:rsidRPr="008E2227">
        <w:rPr>
          <w:rFonts w:ascii="Calibri" w:hAnsi="Calibri" w:cs="Calibri"/>
          <w:color w:val="215E99" w:themeColor="text2" w:themeTint="BF"/>
        </w:rPr>
        <w:lastRenderedPageBreak/>
        <w:t>Contents</w:t>
      </w:r>
    </w:p>
    <w:p w14:paraId="0D0342CA" w14:textId="77777777" w:rsidR="00C900BC" w:rsidRPr="008E2227" w:rsidRDefault="00C900BC" w:rsidP="00C900BC">
      <w:pPr>
        <w:spacing w:line="240" w:lineRule="auto"/>
        <w:rPr>
          <w:rFonts w:ascii="Calibri" w:hAnsi="Calibri" w:cs="Calibri"/>
        </w:rPr>
      </w:pPr>
    </w:p>
    <w:p w14:paraId="0F6F6E6C" w14:textId="613DB00B" w:rsidR="00593B47" w:rsidRDefault="00C900BC">
      <w:pPr>
        <w:pStyle w:val="TOC1"/>
        <w:rPr>
          <w:rFonts w:eastAsiaTheme="minorEastAsia" w:cstheme="minorBidi"/>
          <w:noProof/>
          <w:lang w:val="en-IN" w:eastAsia="en-IN"/>
        </w:rPr>
      </w:pPr>
      <w:r w:rsidRPr="008E2227">
        <w:rPr>
          <w:rFonts w:ascii="Calibri" w:hAnsi="Calibri" w:cs="Calibri"/>
        </w:rPr>
        <w:fldChar w:fldCharType="begin"/>
      </w:r>
      <w:r w:rsidRPr="008E2227">
        <w:rPr>
          <w:rFonts w:ascii="Calibri" w:hAnsi="Calibri" w:cs="Calibri"/>
        </w:rPr>
        <w:instrText xml:space="preserve"> TOC \o "1-3" \h \z \u </w:instrText>
      </w:r>
      <w:r w:rsidRPr="008E2227">
        <w:rPr>
          <w:rFonts w:ascii="Calibri" w:hAnsi="Calibri" w:cs="Calibri"/>
        </w:rPr>
        <w:fldChar w:fldCharType="separate"/>
      </w:r>
      <w:hyperlink w:anchor="_Toc227764328" w:history="1">
        <w:r w:rsidR="00593B47" w:rsidRPr="00A25764">
          <w:rPr>
            <w:rStyle w:val="Hyperlink"/>
            <w:rFonts w:ascii="Calibri" w:hAnsi="Calibri" w:cs="Calibri"/>
            <w:noProof/>
          </w:rPr>
          <w:t>Introduction</w:t>
        </w:r>
        <w:r w:rsidR="00593B47">
          <w:rPr>
            <w:noProof/>
            <w:webHidden/>
          </w:rPr>
          <w:tab/>
        </w:r>
        <w:r w:rsidR="00593B47">
          <w:rPr>
            <w:noProof/>
            <w:webHidden/>
          </w:rPr>
          <w:fldChar w:fldCharType="begin"/>
        </w:r>
        <w:r w:rsidR="00593B47">
          <w:rPr>
            <w:noProof/>
            <w:webHidden/>
          </w:rPr>
          <w:instrText xml:space="preserve"> PAGEREF _Toc227764328 \h </w:instrText>
        </w:r>
        <w:r w:rsidR="00593B47">
          <w:rPr>
            <w:noProof/>
            <w:webHidden/>
          </w:rPr>
        </w:r>
        <w:r w:rsidR="00593B47">
          <w:rPr>
            <w:noProof/>
            <w:webHidden/>
          </w:rPr>
          <w:fldChar w:fldCharType="separate"/>
        </w:r>
        <w:r w:rsidR="00593B47">
          <w:rPr>
            <w:noProof/>
            <w:webHidden/>
          </w:rPr>
          <w:t>4</w:t>
        </w:r>
        <w:r w:rsidR="00593B47">
          <w:rPr>
            <w:noProof/>
            <w:webHidden/>
          </w:rPr>
          <w:fldChar w:fldCharType="end"/>
        </w:r>
      </w:hyperlink>
    </w:p>
    <w:p w14:paraId="40EBDD5B" w14:textId="764A76D4" w:rsidR="00593B47" w:rsidRDefault="00593B47">
      <w:pPr>
        <w:pStyle w:val="TOC2"/>
        <w:rPr>
          <w:rFonts w:eastAsiaTheme="minorEastAsia" w:cstheme="minorBidi"/>
          <w:noProof/>
          <w:lang w:val="en-IN" w:eastAsia="en-IN"/>
        </w:rPr>
      </w:pPr>
      <w:hyperlink w:anchor="_Toc227764329" w:history="1">
        <w:r w:rsidRPr="00A25764">
          <w:rPr>
            <w:rStyle w:val="Hyperlink"/>
            <w:rFonts w:ascii="Calibri" w:hAnsi="Calibri" w:cs="Calibri"/>
            <w:noProof/>
          </w:rPr>
          <w:t>Overview and Scope</w:t>
        </w:r>
        <w:r>
          <w:rPr>
            <w:noProof/>
            <w:webHidden/>
          </w:rPr>
          <w:tab/>
        </w:r>
        <w:r>
          <w:rPr>
            <w:noProof/>
            <w:webHidden/>
          </w:rPr>
          <w:fldChar w:fldCharType="begin"/>
        </w:r>
        <w:r>
          <w:rPr>
            <w:noProof/>
            <w:webHidden/>
          </w:rPr>
          <w:instrText xml:space="preserve"> PAGEREF _Toc227764329 \h </w:instrText>
        </w:r>
        <w:r>
          <w:rPr>
            <w:noProof/>
            <w:webHidden/>
          </w:rPr>
        </w:r>
        <w:r>
          <w:rPr>
            <w:noProof/>
            <w:webHidden/>
          </w:rPr>
          <w:fldChar w:fldCharType="separate"/>
        </w:r>
        <w:r>
          <w:rPr>
            <w:noProof/>
            <w:webHidden/>
          </w:rPr>
          <w:t>4</w:t>
        </w:r>
        <w:r>
          <w:rPr>
            <w:noProof/>
            <w:webHidden/>
          </w:rPr>
          <w:fldChar w:fldCharType="end"/>
        </w:r>
      </w:hyperlink>
    </w:p>
    <w:p w14:paraId="3397C7C6" w14:textId="608F813B" w:rsidR="00593B47" w:rsidRDefault="00593B47">
      <w:pPr>
        <w:pStyle w:val="TOC1"/>
        <w:rPr>
          <w:rFonts w:eastAsiaTheme="minorEastAsia" w:cstheme="minorBidi"/>
          <w:noProof/>
          <w:lang w:val="en-IN" w:eastAsia="en-IN"/>
        </w:rPr>
      </w:pPr>
      <w:hyperlink w:anchor="_Toc227764330" w:history="1">
        <w:r w:rsidRPr="00A25764">
          <w:rPr>
            <w:rStyle w:val="Hyperlink"/>
            <w:rFonts w:ascii="Calibri" w:hAnsi="Calibri" w:cs="Calibri"/>
            <w:noProof/>
          </w:rPr>
          <w:t>Test Approach</w:t>
        </w:r>
        <w:r>
          <w:rPr>
            <w:noProof/>
            <w:webHidden/>
          </w:rPr>
          <w:tab/>
        </w:r>
        <w:r>
          <w:rPr>
            <w:noProof/>
            <w:webHidden/>
          </w:rPr>
          <w:fldChar w:fldCharType="begin"/>
        </w:r>
        <w:r>
          <w:rPr>
            <w:noProof/>
            <w:webHidden/>
          </w:rPr>
          <w:instrText xml:space="preserve"> PAGEREF _Toc227764330 \h </w:instrText>
        </w:r>
        <w:r>
          <w:rPr>
            <w:noProof/>
            <w:webHidden/>
          </w:rPr>
        </w:r>
        <w:r>
          <w:rPr>
            <w:noProof/>
            <w:webHidden/>
          </w:rPr>
          <w:fldChar w:fldCharType="separate"/>
        </w:r>
        <w:r>
          <w:rPr>
            <w:noProof/>
            <w:webHidden/>
          </w:rPr>
          <w:t>4</w:t>
        </w:r>
        <w:r>
          <w:rPr>
            <w:noProof/>
            <w:webHidden/>
          </w:rPr>
          <w:fldChar w:fldCharType="end"/>
        </w:r>
      </w:hyperlink>
    </w:p>
    <w:p w14:paraId="60D7B6FE" w14:textId="15E0DDE8" w:rsidR="00593B47" w:rsidRDefault="00593B47">
      <w:pPr>
        <w:pStyle w:val="TOC1"/>
        <w:rPr>
          <w:rFonts w:eastAsiaTheme="minorEastAsia" w:cstheme="minorBidi"/>
          <w:noProof/>
          <w:lang w:val="en-IN" w:eastAsia="en-IN"/>
        </w:rPr>
      </w:pPr>
      <w:hyperlink w:anchor="_Toc227764331" w:history="1">
        <w:r w:rsidRPr="00A25764">
          <w:rPr>
            <w:rStyle w:val="Hyperlink"/>
            <w:rFonts w:ascii="Calibri" w:hAnsi="Calibri" w:cs="Calibri"/>
            <w:noProof/>
          </w:rPr>
          <w:t>Test Organization</w:t>
        </w:r>
        <w:r>
          <w:rPr>
            <w:noProof/>
            <w:webHidden/>
          </w:rPr>
          <w:tab/>
        </w:r>
        <w:r>
          <w:rPr>
            <w:noProof/>
            <w:webHidden/>
          </w:rPr>
          <w:fldChar w:fldCharType="begin"/>
        </w:r>
        <w:r>
          <w:rPr>
            <w:noProof/>
            <w:webHidden/>
          </w:rPr>
          <w:instrText xml:space="preserve"> PAGEREF _Toc227764331 \h </w:instrText>
        </w:r>
        <w:r>
          <w:rPr>
            <w:noProof/>
            <w:webHidden/>
          </w:rPr>
        </w:r>
        <w:r>
          <w:rPr>
            <w:noProof/>
            <w:webHidden/>
          </w:rPr>
          <w:fldChar w:fldCharType="separate"/>
        </w:r>
        <w:r>
          <w:rPr>
            <w:noProof/>
            <w:webHidden/>
          </w:rPr>
          <w:t>4</w:t>
        </w:r>
        <w:r>
          <w:rPr>
            <w:noProof/>
            <w:webHidden/>
          </w:rPr>
          <w:fldChar w:fldCharType="end"/>
        </w:r>
      </w:hyperlink>
    </w:p>
    <w:p w14:paraId="4E9413BA" w14:textId="4A2E04F6" w:rsidR="00593B47" w:rsidRDefault="00593B47">
      <w:pPr>
        <w:pStyle w:val="TOC1"/>
        <w:rPr>
          <w:rFonts w:eastAsiaTheme="minorEastAsia" w:cstheme="minorBidi"/>
          <w:noProof/>
          <w:lang w:val="en-IN" w:eastAsia="en-IN"/>
        </w:rPr>
      </w:pPr>
      <w:hyperlink w:anchor="_Toc227764332" w:history="1">
        <w:r w:rsidRPr="00A25764">
          <w:rPr>
            <w:rStyle w:val="Hyperlink"/>
            <w:rFonts w:ascii="Calibri" w:hAnsi="Calibri" w:cs="Calibri"/>
            <w:noProof/>
          </w:rPr>
          <w:t>Test Planning</w:t>
        </w:r>
        <w:r>
          <w:rPr>
            <w:noProof/>
            <w:webHidden/>
          </w:rPr>
          <w:tab/>
        </w:r>
        <w:r>
          <w:rPr>
            <w:noProof/>
            <w:webHidden/>
          </w:rPr>
          <w:fldChar w:fldCharType="begin"/>
        </w:r>
        <w:r>
          <w:rPr>
            <w:noProof/>
            <w:webHidden/>
          </w:rPr>
          <w:instrText xml:space="preserve"> PAGEREF _Toc227764332 \h </w:instrText>
        </w:r>
        <w:r>
          <w:rPr>
            <w:noProof/>
            <w:webHidden/>
          </w:rPr>
        </w:r>
        <w:r>
          <w:rPr>
            <w:noProof/>
            <w:webHidden/>
          </w:rPr>
          <w:fldChar w:fldCharType="separate"/>
        </w:r>
        <w:r>
          <w:rPr>
            <w:noProof/>
            <w:webHidden/>
          </w:rPr>
          <w:t>5</w:t>
        </w:r>
        <w:r>
          <w:rPr>
            <w:noProof/>
            <w:webHidden/>
          </w:rPr>
          <w:fldChar w:fldCharType="end"/>
        </w:r>
      </w:hyperlink>
    </w:p>
    <w:p w14:paraId="21C59E2A" w14:textId="4284EC73" w:rsidR="00593B47" w:rsidRDefault="00593B47">
      <w:pPr>
        <w:pStyle w:val="TOC2"/>
        <w:rPr>
          <w:rFonts w:eastAsiaTheme="minorEastAsia" w:cstheme="minorBidi"/>
          <w:noProof/>
          <w:lang w:val="en-IN" w:eastAsia="en-IN"/>
        </w:rPr>
      </w:pPr>
      <w:hyperlink w:anchor="_Toc227764333" w:history="1">
        <w:r w:rsidRPr="00A25764">
          <w:rPr>
            <w:rStyle w:val="Hyperlink"/>
            <w:rFonts w:ascii="Calibri" w:hAnsi="Calibri" w:cs="Calibri"/>
            <w:noProof/>
          </w:rPr>
          <w:t>Functional test results</w:t>
        </w:r>
        <w:r>
          <w:rPr>
            <w:noProof/>
            <w:webHidden/>
          </w:rPr>
          <w:tab/>
        </w:r>
        <w:r>
          <w:rPr>
            <w:noProof/>
            <w:webHidden/>
          </w:rPr>
          <w:fldChar w:fldCharType="begin"/>
        </w:r>
        <w:r>
          <w:rPr>
            <w:noProof/>
            <w:webHidden/>
          </w:rPr>
          <w:instrText xml:space="preserve"> PAGEREF _Toc227764333 \h </w:instrText>
        </w:r>
        <w:r>
          <w:rPr>
            <w:noProof/>
            <w:webHidden/>
          </w:rPr>
        </w:r>
        <w:r>
          <w:rPr>
            <w:noProof/>
            <w:webHidden/>
          </w:rPr>
          <w:fldChar w:fldCharType="separate"/>
        </w:r>
        <w:r>
          <w:rPr>
            <w:noProof/>
            <w:webHidden/>
          </w:rPr>
          <w:t>5</w:t>
        </w:r>
        <w:r>
          <w:rPr>
            <w:noProof/>
            <w:webHidden/>
          </w:rPr>
          <w:fldChar w:fldCharType="end"/>
        </w:r>
      </w:hyperlink>
    </w:p>
    <w:p w14:paraId="355171B2" w14:textId="077528A4" w:rsidR="00593B47" w:rsidRDefault="00593B47">
      <w:pPr>
        <w:pStyle w:val="TOC2"/>
        <w:rPr>
          <w:rFonts w:eastAsiaTheme="minorEastAsia" w:cstheme="minorBidi"/>
          <w:noProof/>
          <w:lang w:val="en-IN" w:eastAsia="en-IN"/>
        </w:rPr>
      </w:pPr>
      <w:hyperlink w:anchor="_Toc227764334" w:history="1">
        <w:r w:rsidRPr="00A25764">
          <w:rPr>
            <w:rStyle w:val="Hyperlink"/>
            <w:rFonts w:ascii="Calibri" w:hAnsi="Calibri" w:cs="Calibri"/>
            <w:noProof/>
          </w:rPr>
          <w:t>Test Environment</w:t>
        </w:r>
        <w:r>
          <w:rPr>
            <w:noProof/>
            <w:webHidden/>
          </w:rPr>
          <w:tab/>
        </w:r>
        <w:r>
          <w:rPr>
            <w:noProof/>
            <w:webHidden/>
          </w:rPr>
          <w:fldChar w:fldCharType="begin"/>
        </w:r>
        <w:r>
          <w:rPr>
            <w:noProof/>
            <w:webHidden/>
          </w:rPr>
          <w:instrText xml:space="preserve"> PAGEREF _Toc227764334 \h </w:instrText>
        </w:r>
        <w:r>
          <w:rPr>
            <w:noProof/>
            <w:webHidden/>
          </w:rPr>
        </w:r>
        <w:r>
          <w:rPr>
            <w:noProof/>
            <w:webHidden/>
          </w:rPr>
          <w:fldChar w:fldCharType="separate"/>
        </w:r>
        <w:r>
          <w:rPr>
            <w:noProof/>
            <w:webHidden/>
          </w:rPr>
          <w:t>5</w:t>
        </w:r>
        <w:r>
          <w:rPr>
            <w:noProof/>
            <w:webHidden/>
          </w:rPr>
          <w:fldChar w:fldCharType="end"/>
        </w:r>
      </w:hyperlink>
    </w:p>
    <w:p w14:paraId="10839B99" w14:textId="57F6B614" w:rsidR="00593B47" w:rsidRDefault="00593B47">
      <w:pPr>
        <w:pStyle w:val="TOC1"/>
        <w:rPr>
          <w:rFonts w:eastAsiaTheme="minorEastAsia" w:cstheme="minorBidi"/>
          <w:noProof/>
          <w:lang w:val="en-IN" w:eastAsia="en-IN"/>
        </w:rPr>
      </w:pPr>
      <w:hyperlink w:anchor="_Toc227764335" w:history="1">
        <w:r w:rsidRPr="00A25764">
          <w:rPr>
            <w:rStyle w:val="Hyperlink"/>
            <w:rFonts w:ascii="Calibri" w:hAnsi="Calibri" w:cs="Calibri"/>
            <w:noProof/>
          </w:rPr>
          <w:t>Docker versions in qa11 environment:</w:t>
        </w:r>
        <w:r>
          <w:rPr>
            <w:noProof/>
            <w:webHidden/>
          </w:rPr>
          <w:tab/>
        </w:r>
        <w:r>
          <w:rPr>
            <w:noProof/>
            <w:webHidden/>
          </w:rPr>
          <w:fldChar w:fldCharType="begin"/>
        </w:r>
        <w:r>
          <w:rPr>
            <w:noProof/>
            <w:webHidden/>
          </w:rPr>
          <w:instrText xml:space="preserve"> PAGEREF _Toc227764335 \h </w:instrText>
        </w:r>
        <w:r>
          <w:rPr>
            <w:noProof/>
            <w:webHidden/>
          </w:rPr>
        </w:r>
        <w:r>
          <w:rPr>
            <w:noProof/>
            <w:webHidden/>
          </w:rPr>
          <w:fldChar w:fldCharType="separate"/>
        </w:r>
        <w:r>
          <w:rPr>
            <w:noProof/>
            <w:webHidden/>
          </w:rPr>
          <w:t>6</w:t>
        </w:r>
        <w:r>
          <w:rPr>
            <w:noProof/>
            <w:webHidden/>
          </w:rPr>
          <w:fldChar w:fldCharType="end"/>
        </w:r>
      </w:hyperlink>
    </w:p>
    <w:p w14:paraId="23F4FF92" w14:textId="2A802251" w:rsidR="00593B47" w:rsidRDefault="00593B47">
      <w:pPr>
        <w:pStyle w:val="TOC1"/>
        <w:rPr>
          <w:rFonts w:eastAsiaTheme="minorEastAsia" w:cstheme="minorBidi"/>
          <w:noProof/>
          <w:lang w:val="en-IN" w:eastAsia="en-IN"/>
        </w:rPr>
      </w:pPr>
      <w:hyperlink w:anchor="_Toc227764336" w:history="1">
        <w:r w:rsidRPr="00A25764">
          <w:rPr>
            <w:rStyle w:val="Hyperlink"/>
            <w:rFonts w:ascii="Calibri" w:hAnsi="Calibri" w:cs="Calibri"/>
            <w:noProof/>
          </w:rPr>
          <w:t>Main features tested:</w:t>
        </w:r>
        <w:r>
          <w:rPr>
            <w:noProof/>
            <w:webHidden/>
          </w:rPr>
          <w:tab/>
        </w:r>
        <w:r>
          <w:rPr>
            <w:noProof/>
            <w:webHidden/>
          </w:rPr>
          <w:fldChar w:fldCharType="begin"/>
        </w:r>
        <w:r>
          <w:rPr>
            <w:noProof/>
            <w:webHidden/>
          </w:rPr>
          <w:instrText xml:space="preserve"> PAGEREF _Toc227764336 \h </w:instrText>
        </w:r>
        <w:r>
          <w:rPr>
            <w:noProof/>
            <w:webHidden/>
          </w:rPr>
        </w:r>
        <w:r>
          <w:rPr>
            <w:noProof/>
            <w:webHidden/>
          </w:rPr>
          <w:fldChar w:fldCharType="separate"/>
        </w:r>
        <w:r>
          <w:rPr>
            <w:noProof/>
            <w:webHidden/>
          </w:rPr>
          <w:t>8</w:t>
        </w:r>
        <w:r>
          <w:rPr>
            <w:noProof/>
            <w:webHidden/>
          </w:rPr>
          <w:fldChar w:fldCharType="end"/>
        </w:r>
      </w:hyperlink>
    </w:p>
    <w:p w14:paraId="08FD465B" w14:textId="4F62ABED" w:rsidR="00593B47" w:rsidRDefault="00593B47">
      <w:pPr>
        <w:pStyle w:val="TOC1"/>
        <w:rPr>
          <w:rFonts w:eastAsiaTheme="minorEastAsia" w:cstheme="minorBidi"/>
          <w:noProof/>
          <w:lang w:val="en-IN" w:eastAsia="en-IN"/>
        </w:rPr>
      </w:pPr>
      <w:hyperlink w:anchor="_Toc227764337" w:history="1">
        <w:r w:rsidRPr="00A25764">
          <w:rPr>
            <w:rStyle w:val="Hyperlink"/>
            <w:rFonts w:ascii="Calibri" w:hAnsi="Calibri" w:cs="Calibri"/>
            <w:noProof/>
          </w:rPr>
          <w:t>Out of Scope:</w:t>
        </w:r>
        <w:r>
          <w:rPr>
            <w:noProof/>
            <w:webHidden/>
          </w:rPr>
          <w:tab/>
        </w:r>
        <w:r>
          <w:rPr>
            <w:noProof/>
            <w:webHidden/>
          </w:rPr>
          <w:fldChar w:fldCharType="begin"/>
        </w:r>
        <w:r>
          <w:rPr>
            <w:noProof/>
            <w:webHidden/>
          </w:rPr>
          <w:instrText xml:space="preserve"> PAGEREF _Toc227764337 \h </w:instrText>
        </w:r>
        <w:r>
          <w:rPr>
            <w:noProof/>
            <w:webHidden/>
          </w:rPr>
        </w:r>
        <w:r>
          <w:rPr>
            <w:noProof/>
            <w:webHidden/>
          </w:rPr>
          <w:fldChar w:fldCharType="separate"/>
        </w:r>
        <w:r>
          <w:rPr>
            <w:noProof/>
            <w:webHidden/>
          </w:rPr>
          <w:t>9</w:t>
        </w:r>
        <w:r>
          <w:rPr>
            <w:noProof/>
            <w:webHidden/>
          </w:rPr>
          <w:fldChar w:fldCharType="end"/>
        </w:r>
      </w:hyperlink>
    </w:p>
    <w:p w14:paraId="7780BB04" w14:textId="01884132" w:rsidR="00593B47" w:rsidRDefault="00593B47">
      <w:pPr>
        <w:pStyle w:val="TOC2"/>
        <w:rPr>
          <w:rFonts w:eastAsiaTheme="minorEastAsia" w:cstheme="minorBidi"/>
          <w:noProof/>
          <w:lang w:val="en-IN" w:eastAsia="en-IN"/>
        </w:rPr>
      </w:pPr>
      <w:hyperlink w:anchor="_Toc227764338" w:history="1">
        <w:r w:rsidRPr="00A25764">
          <w:rPr>
            <w:rStyle w:val="Hyperlink"/>
            <w:rFonts w:ascii="Calibri" w:hAnsi="Calibri" w:cs="Calibri"/>
            <w:noProof/>
          </w:rPr>
          <w:t>Functional test results</w:t>
        </w:r>
        <w:r>
          <w:rPr>
            <w:noProof/>
            <w:webHidden/>
          </w:rPr>
          <w:tab/>
        </w:r>
        <w:r>
          <w:rPr>
            <w:noProof/>
            <w:webHidden/>
          </w:rPr>
          <w:fldChar w:fldCharType="begin"/>
        </w:r>
        <w:r>
          <w:rPr>
            <w:noProof/>
            <w:webHidden/>
          </w:rPr>
          <w:instrText xml:space="preserve"> PAGEREF _Toc227764338 \h </w:instrText>
        </w:r>
        <w:r>
          <w:rPr>
            <w:noProof/>
            <w:webHidden/>
          </w:rPr>
        </w:r>
        <w:r>
          <w:rPr>
            <w:noProof/>
            <w:webHidden/>
          </w:rPr>
          <w:fldChar w:fldCharType="separate"/>
        </w:r>
        <w:r>
          <w:rPr>
            <w:noProof/>
            <w:webHidden/>
          </w:rPr>
          <w:t>9</w:t>
        </w:r>
        <w:r>
          <w:rPr>
            <w:noProof/>
            <w:webHidden/>
          </w:rPr>
          <w:fldChar w:fldCharType="end"/>
        </w:r>
      </w:hyperlink>
    </w:p>
    <w:p w14:paraId="20937DDE" w14:textId="403E58B5" w:rsidR="00593B47" w:rsidRDefault="00593B47">
      <w:pPr>
        <w:pStyle w:val="TOC1"/>
        <w:rPr>
          <w:rFonts w:eastAsiaTheme="minorEastAsia" w:cstheme="minorBidi"/>
          <w:noProof/>
          <w:lang w:val="en-IN" w:eastAsia="en-IN"/>
        </w:rPr>
      </w:pPr>
      <w:hyperlink w:anchor="_Toc227764339" w:history="1">
        <w:r w:rsidRPr="00A25764">
          <w:rPr>
            <w:rStyle w:val="Hyperlink"/>
            <w:rFonts w:ascii="Calibri" w:hAnsi="Calibri" w:cs="Calibri"/>
            <w:noProof/>
          </w:rPr>
          <w:t>Conclusion</w:t>
        </w:r>
        <w:r>
          <w:rPr>
            <w:noProof/>
            <w:webHidden/>
          </w:rPr>
          <w:tab/>
        </w:r>
        <w:r>
          <w:rPr>
            <w:noProof/>
            <w:webHidden/>
          </w:rPr>
          <w:fldChar w:fldCharType="begin"/>
        </w:r>
        <w:r>
          <w:rPr>
            <w:noProof/>
            <w:webHidden/>
          </w:rPr>
          <w:instrText xml:space="preserve"> PAGEREF _Toc227764339 \h </w:instrText>
        </w:r>
        <w:r>
          <w:rPr>
            <w:noProof/>
            <w:webHidden/>
          </w:rPr>
        </w:r>
        <w:r>
          <w:rPr>
            <w:noProof/>
            <w:webHidden/>
          </w:rPr>
          <w:fldChar w:fldCharType="separate"/>
        </w:r>
        <w:r>
          <w:rPr>
            <w:noProof/>
            <w:webHidden/>
          </w:rPr>
          <w:t>10</w:t>
        </w:r>
        <w:r>
          <w:rPr>
            <w:noProof/>
            <w:webHidden/>
          </w:rPr>
          <w:fldChar w:fldCharType="end"/>
        </w:r>
      </w:hyperlink>
    </w:p>
    <w:p w14:paraId="55507966" w14:textId="1545BB87" w:rsidR="00593B47" w:rsidRDefault="00593B47">
      <w:pPr>
        <w:pStyle w:val="TOC1"/>
        <w:rPr>
          <w:rFonts w:eastAsiaTheme="minorEastAsia" w:cstheme="minorBidi"/>
          <w:noProof/>
          <w:lang w:val="en-IN" w:eastAsia="en-IN"/>
        </w:rPr>
      </w:pPr>
      <w:hyperlink w:anchor="_Toc227764340" w:history="1">
        <w:r w:rsidRPr="00A25764">
          <w:rPr>
            <w:rStyle w:val="Hyperlink"/>
            <w:rFonts w:ascii="Calibri" w:hAnsi="Calibri" w:cs="Calibri"/>
            <w:noProof/>
          </w:rPr>
          <w:t>QA Approval</w:t>
        </w:r>
        <w:r>
          <w:rPr>
            <w:noProof/>
            <w:webHidden/>
          </w:rPr>
          <w:tab/>
        </w:r>
        <w:r>
          <w:rPr>
            <w:noProof/>
            <w:webHidden/>
          </w:rPr>
          <w:fldChar w:fldCharType="begin"/>
        </w:r>
        <w:r>
          <w:rPr>
            <w:noProof/>
            <w:webHidden/>
          </w:rPr>
          <w:instrText xml:space="preserve"> PAGEREF _Toc227764340 \h </w:instrText>
        </w:r>
        <w:r>
          <w:rPr>
            <w:noProof/>
            <w:webHidden/>
          </w:rPr>
        </w:r>
        <w:r>
          <w:rPr>
            <w:noProof/>
            <w:webHidden/>
          </w:rPr>
          <w:fldChar w:fldCharType="separate"/>
        </w:r>
        <w:r>
          <w:rPr>
            <w:noProof/>
            <w:webHidden/>
          </w:rPr>
          <w:t>10</w:t>
        </w:r>
        <w:r>
          <w:rPr>
            <w:noProof/>
            <w:webHidden/>
          </w:rPr>
          <w:fldChar w:fldCharType="end"/>
        </w:r>
      </w:hyperlink>
    </w:p>
    <w:p w14:paraId="0B4E3066" w14:textId="11BFDFE2" w:rsidR="00593B47" w:rsidRDefault="00593B47">
      <w:pPr>
        <w:pStyle w:val="TOC1"/>
        <w:rPr>
          <w:rFonts w:eastAsiaTheme="minorEastAsia" w:cstheme="minorBidi"/>
          <w:noProof/>
          <w:lang w:val="en-IN" w:eastAsia="en-IN"/>
        </w:rPr>
      </w:pPr>
      <w:hyperlink w:anchor="_Toc227764341" w:history="1">
        <w:r w:rsidRPr="00A25764">
          <w:rPr>
            <w:rStyle w:val="Hyperlink"/>
            <w:rFonts w:ascii="Calibri" w:hAnsi="Calibri" w:cs="Calibri"/>
            <w:noProof/>
          </w:rPr>
          <w:t>Appendix</w:t>
        </w:r>
        <w:r>
          <w:rPr>
            <w:noProof/>
            <w:webHidden/>
          </w:rPr>
          <w:tab/>
        </w:r>
        <w:r>
          <w:rPr>
            <w:noProof/>
            <w:webHidden/>
          </w:rPr>
          <w:fldChar w:fldCharType="begin"/>
        </w:r>
        <w:r>
          <w:rPr>
            <w:noProof/>
            <w:webHidden/>
          </w:rPr>
          <w:instrText xml:space="preserve"> PAGEREF _Toc227764341 \h </w:instrText>
        </w:r>
        <w:r>
          <w:rPr>
            <w:noProof/>
            <w:webHidden/>
          </w:rPr>
        </w:r>
        <w:r>
          <w:rPr>
            <w:noProof/>
            <w:webHidden/>
          </w:rPr>
          <w:fldChar w:fldCharType="separate"/>
        </w:r>
        <w:r>
          <w:rPr>
            <w:noProof/>
            <w:webHidden/>
          </w:rPr>
          <w:t>10</w:t>
        </w:r>
        <w:r>
          <w:rPr>
            <w:noProof/>
            <w:webHidden/>
          </w:rPr>
          <w:fldChar w:fldCharType="end"/>
        </w:r>
      </w:hyperlink>
    </w:p>
    <w:p w14:paraId="51A37393" w14:textId="1437FA91" w:rsidR="00593B47" w:rsidRDefault="00593B47">
      <w:pPr>
        <w:pStyle w:val="TOC2"/>
        <w:rPr>
          <w:rFonts w:eastAsiaTheme="minorEastAsia" w:cstheme="minorBidi"/>
          <w:noProof/>
          <w:lang w:val="en-IN" w:eastAsia="en-IN"/>
        </w:rPr>
      </w:pPr>
      <w:hyperlink w:anchor="_Toc227764342" w:history="1">
        <w:r w:rsidRPr="00A25764">
          <w:rPr>
            <w:rStyle w:val="Hyperlink"/>
            <w:rFonts w:ascii="Calibri" w:hAnsi="Calibri" w:cs="Calibri"/>
            <w:noProof/>
          </w:rPr>
          <w:t>Appendix A: Versions</w:t>
        </w:r>
        <w:r>
          <w:rPr>
            <w:noProof/>
            <w:webHidden/>
          </w:rPr>
          <w:tab/>
        </w:r>
        <w:r>
          <w:rPr>
            <w:noProof/>
            <w:webHidden/>
          </w:rPr>
          <w:fldChar w:fldCharType="begin"/>
        </w:r>
        <w:r>
          <w:rPr>
            <w:noProof/>
            <w:webHidden/>
          </w:rPr>
          <w:instrText xml:space="preserve"> PAGEREF _Toc227764342 \h </w:instrText>
        </w:r>
        <w:r>
          <w:rPr>
            <w:noProof/>
            <w:webHidden/>
          </w:rPr>
        </w:r>
        <w:r>
          <w:rPr>
            <w:noProof/>
            <w:webHidden/>
          </w:rPr>
          <w:fldChar w:fldCharType="separate"/>
        </w:r>
        <w:r>
          <w:rPr>
            <w:noProof/>
            <w:webHidden/>
          </w:rPr>
          <w:t>10</w:t>
        </w:r>
        <w:r>
          <w:rPr>
            <w:noProof/>
            <w:webHidden/>
          </w:rPr>
          <w:fldChar w:fldCharType="end"/>
        </w:r>
      </w:hyperlink>
    </w:p>
    <w:p w14:paraId="0695A2ED" w14:textId="06D09C71" w:rsidR="00593B47" w:rsidRDefault="00593B47">
      <w:pPr>
        <w:pStyle w:val="TOC2"/>
        <w:rPr>
          <w:rFonts w:eastAsiaTheme="minorEastAsia" w:cstheme="minorBidi"/>
          <w:noProof/>
          <w:lang w:val="en-IN" w:eastAsia="en-IN"/>
        </w:rPr>
      </w:pPr>
      <w:hyperlink w:anchor="_Toc227764343" w:history="1">
        <w:r w:rsidRPr="00A25764">
          <w:rPr>
            <w:rStyle w:val="Hyperlink"/>
            <w:rFonts w:ascii="Calibri" w:hAnsi="Calibri" w:cs="Calibri"/>
            <w:noProof/>
          </w:rPr>
          <w:t>Appendix B: Acronyms</w:t>
        </w:r>
        <w:r>
          <w:rPr>
            <w:noProof/>
            <w:webHidden/>
          </w:rPr>
          <w:tab/>
        </w:r>
        <w:r>
          <w:rPr>
            <w:noProof/>
            <w:webHidden/>
          </w:rPr>
          <w:fldChar w:fldCharType="begin"/>
        </w:r>
        <w:r>
          <w:rPr>
            <w:noProof/>
            <w:webHidden/>
          </w:rPr>
          <w:instrText xml:space="preserve"> PAGEREF _Toc227764343 \h </w:instrText>
        </w:r>
        <w:r>
          <w:rPr>
            <w:noProof/>
            <w:webHidden/>
          </w:rPr>
        </w:r>
        <w:r>
          <w:rPr>
            <w:noProof/>
            <w:webHidden/>
          </w:rPr>
          <w:fldChar w:fldCharType="separate"/>
        </w:r>
        <w:r>
          <w:rPr>
            <w:noProof/>
            <w:webHidden/>
          </w:rPr>
          <w:t>11</w:t>
        </w:r>
        <w:r>
          <w:rPr>
            <w:noProof/>
            <w:webHidden/>
          </w:rPr>
          <w:fldChar w:fldCharType="end"/>
        </w:r>
      </w:hyperlink>
    </w:p>
    <w:p w14:paraId="256FCB1C" w14:textId="0BB3E546" w:rsidR="00C900BC" w:rsidRPr="008E2227" w:rsidRDefault="00C900BC" w:rsidP="00C900BC">
      <w:pPr>
        <w:spacing w:after="0" w:line="240" w:lineRule="auto"/>
        <w:rPr>
          <w:rFonts w:ascii="Calibri" w:hAnsi="Calibri" w:cs="Calibri"/>
        </w:rPr>
      </w:pPr>
      <w:r w:rsidRPr="008E2227">
        <w:rPr>
          <w:rFonts w:ascii="Calibri" w:hAnsi="Calibri" w:cs="Calibri"/>
        </w:rPr>
        <w:fldChar w:fldCharType="end"/>
      </w:r>
    </w:p>
    <w:p w14:paraId="4CCFA685" w14:textId="77777777" w:rsidR="00C900BC" w:rsidRPr="008E2227" w:rsidRDefault="00C900BC" w:rsidP="00C900BC">
      <w:pPr>
        <w:spacing w:after="0" w:line="240" w:lineRule="auto"/>
        <w:jc w:val="left"/>
        <w:rPr>
          <w:rFonts w:ascii="Calibri" w:eastAsia="Times New Roman" w:hAnsi="Calibri" w:cs="Calibri"/>
          <w:b/>
          <w:bCs/>
          <w:color w:val="365F91"/>
          <w:sz w:val="28"/>
          <w:szCs w:val="28"/>
          <w:lang w:bidi="en-US"/>
        </w:rPr>
      </w:pPr>
      <w:r w:rsidRPr="008E2227">
        <w:rPr>
          <w:rFonts w:ascii="Calibri" w:hAnsi="Calibri" w:cs="Calibri"/>
        </w:rPr>
        <w:br w:type="page"/>
      </w:r>
    </w:p>
    <w:p w14:paraId="553422BE" w14:textId="77777777" w:rsidR="00C900BC" w:rsidRPr="008E2227" w:rsidRDefault="00C900BC" w:rsidP="008111F1">
      <w:pPr>
        <w:pStyle w:val="Heading1"/>
        <w:spacing w:before="240" w:line="256" w:lineRule="auto"/>
        <w:ind w:firstLine="432"/>
        <w:jc w:val="left"/>
        <w:rPr>
          <w:rFonts w:ascii="Calibri" w:hAnsi="Calibri" w:cs="Calibri"/>
        </w:rPr>
      </w:pPr>
      <w:bookmarkStart w:id="0" w:name="_Toc227764328"/>
      <w:r w:rsidRPr="008E2227">
        <w:rPr>
          <w:rFonts w:ascii="Calibri" w:hAnsi="Calibri" w:cs="Calibri"/>
        </w:rPr>
        <w:lastRenderedPageBreak/>
        <w:t>Introduction</w:t>
      </w:r>
      <w:bookmarkEnd w:id="0"/>
    </w:p>
    <w:p w14:paraId="1C164CDF" w14:textId="77777777" w:rsidR="00EC7299" w:rsidRPr="00F051A0" w:rsidRDefault="00EC7299" w:rsidP="00F051A0">
      <w:pPr>
        <w:ind w:firstLine="720"/>
        <w:rPr>
          <w:rFonts w:ascii="Calibri" w:eastAsia="Times New Roman" w:hAnsi="Calibri" w:cs="Calibri"/>
          <w:sz w:val="24"/>
          <w:szCs w:val="24"/>
        </w:rPr>
      </w:pPr>
      <w:r w:rsidRPr="00F051A0">
        <w:rPr>
          <w:rFonts w:ascii="Calibri" w:eastAsia="Times New Roman" w:hAnsi="Calibri" w:cs="Calibri"/>
          <w:sz w:val="24"/>
          <w:szCs w:val="24"/>
        </w:rPr>
        <w:t xml:space="preserve">The scope of testing is to verify fitment to the specification from the perspective of  </w:t>
      </w:r>
    </w:p>
    <w:p w14:paraId="7B9F14E3" w14:textId="794350AA" w:rsidR="000966DE" w:rsidRDefault="000966DE" w:rsidP="00391774">
      <w:pPr>
        <w:pStyle w:val="ListParagraph"/>
        <w:numPr>
          <w:ilvl w:val="0"/>
          <w:numId w:val="18"/>
        </w:numPr>
        <w:spacing w:before="240" w:after="240"/>
        <w:jc w:val="left"/>
        <w:rPr>
          <w:sz w:val="24"/>
          <w:szCs w:val="24"/>
        </w:rPr>
      </w:pPr>
      <w:r w:rsidRPr="000966DE">
        <w:rPr>
          <w:rFonts w:ascii="Calibri" w:eastAsia="Times New Roman" w:hAnsi="Calibri" w:cs="Calibri"/>
          <w:sz w:val="24"/>
          <w:szCs w:val="24"/>
        </w:rPr>
        <w:t xml:space="preserve">Update Biometric </w:t>
      </w:r>
      <w:r>
        <w:rPr>
          <w:rFonts w:ascii="Calibri" w:eastAsia="Times New Roman" w:hAnsi="Calibri" w:cs="Calibri"/>
          <w:sz w:val="24"/>
          <w:szCs w:val="24"/>
        </w:rPr>
        <w:t>feature</w:t>
      </w:r>
      <w:r w:rsidR="00391774" w:rsidRPr="00391774">
        <w:rPr>
          <w:sz w:val="24"/>
          <w:szCs w:val="24"/>
        </w:rPr>
        <w:t xml:space="preserve"> </w:t>
      </w:r>
      <w:r>
        <w:rPr>
          <w:sz w:val="24"/>
          <w:szCs w:val="24"/>
        </w:rPr>
        <w:t xml:space="preserve">- </w:t>
      </w:r>
      <w:r w:rsidRPr="000966DE">
        <w:rPr>
          <w:sz w:val="24"/>
          <w:szCs w:val="24"/>
        </w:rPr>
        <w:t>MOSIP-</w:t>
      </w:r>
      <w:r>
        <w:rPr>
          <w:sz w:val="24"/>
          <w:szCs w:val="24"/>
        </w:rPr>
        <w:t>34112</w:t>
      </w:r>
    </w:p>
    <w:p w14:paraId="407FC8DE" w14:textId="5D0D11FD" w:rsidR="00391774" w:rsidRPr="00391774" w:rsidRDefault="000966DE" w:rsidP="00391774">
      <w:pPr>
        <w:pStyle w:val="ListParagraph"/>
        <w:numPr>
          <w:ilvl w:val="0"/>
          <w:numId w:val="18"/>
        </w:numPr>
        <w:spacing w:before="240" w:after="240"/>
        <w:jc w:val="left"/>
        <w:rPr>
          <w:sz w:val="24"/>
          <w:szCs w:val="24"/>
        </w:rPr>
      </w:pPr>
      <w:proofErr w:type="spellStart"/>
      <w:r w:rsidRPr="000966DE">
        <w:rPr>
          <w:sz w:val="24"/>
          <w:szCs w:val="24"/>
        </w:rPr>
        <w:t>IDRepo</w:t>
      </w:r>
      <w:proofErr w:type="spellEnd"/>
      <w:r w:rsidRPr="000966DE">
        <w:rPr>
          <w:sz w:val="24"/>
          <w:szCs w:val="24"/>
        </w:rPr>
        <w:t xml:space="preserve"> - Handle</w:t>
      </w:r>
      <w:r>
        <w:rPr>
          <w:sz w:val="24"/>
          <w:szCs w:val="24"/>
        </w:rPr>
        <w:t xml:space="preserve">s with special characters - </w:t>
      </w:r>
      <w:r w:rsidRPr="000966DE">
        <w:rPr>
          <w:sz w:val="24"/>
          <w:szCs w:val="24"/>
        </w:rPr>
        <w:t>MOSIP-43481</w:t>
      </w:r>
    </w:p>
    <w:p w14:paraId="2F86E964" w14:textId="79FA7A01" w:rsidR="00756182" w:rsidRPr="008E2227" w:rsidRDefault="00756182" w:rsidP="00F64EAE">
      <w:pPr>
        <w:pStyle w:val="Heading2"/>
        <w:spacing w:before="40" w:line="256" w:lineRule="auto"/>
        <w:ind w:firstLine="432"/>
        <w:jc w:val="left"/>
        <w:rPr>
          <w:rFonts w:ascii="Calibri" w:hAnsi="Calibri" w:cs="Calibri"/>
        </w:rPr>
      </w:pPr>
      <w:bookmarkStart w:id="1" w:name="_Toc227764329"/>
      <w:r w:rsidRPr="008E2227">
        <w:rPr>
          <w:rFonts w:ascii="Calibri" w:hAnsi="Calibri" w:cs="Calibri"/>
        </w:rPr>
        <w:t>Overview and Scope</w:t>
      </w:r>
      <w:bookmarkEnd w:id="1"/>
    </w:p>
    <w:p w14:paraId="68BF8B87" w14:textId="0C65BE53" w:rsidR="0016147C" w:rsidRPr="008E2227" w:rsidRDefault="00F64EAE" w:rsidP="00F64EAE">
      <w:pPr>
        <w:pStyle w:val="NormalWeb"/>
        <w:ind w:left="432" w:firstLine="288"/>
        <w:jc w:val="both"/>
        <w:rPr>
          <w:rFonts w:ascii="Calibri" w:hAnsi="Calibri" w:cs="Calibri"/>
          <w:lang w:val="en-IN"/>
        </w:rPr>
      </w:pPr>
      <w:r w:rsidRPr="00F64EAE">
        <w:rPr>
          <w:rFonts w:ascii="Calibri" w:hAnsi="Calibri" w:cs="Calibri"/>
        </w:rPr>
        <w:t>Verification is performed not only from the end user perspective but also from the System Integrator (SI) point of view. Hence Configurability and Extensibility of the software is also assessed. This ensures readiness of software for use in multiple countries. Since MOSIP is an “API First” product platform, Verification scope required comprehensive automation testing for all the MOSIP APIs. An automation Test Rig is created for the same.</w:t>
      </w:r>
    </w:p>
    <w:p w14:paraId="70276F12" w14:textId="470E72B1" w:rsidR="00C900BC" w:rsidRPr="008E2227" w:rsidRDefault="00C900BC" w:rsidP="008111F1">
      <w:pPr>
        <w:pStyle w:val="Heading1"/>
        <w:spacing w:before="120" w:line="256" w:lineRule="auto"/>
        <w:ind w:firstLine="432"/>
        <w:jc w:val="left"/>
        <w:rPr>
          <w:rFonts w:ascii="Calibri" w:hAnsi="Calibri" w:cs="Calibri"/>
        </w:rPr>
      </w:pPr>
      <w:bookmarkStart w:id="2" w:name="_Toc227764330"/>
      <w:r w:rsidRPr="008E2227">
        <w:rPr>
          <w:rFonts w:ascii="Calibri" w:hAnsi="Calibri" w:cs="Calibri"/>
        </w:rPr>
        <w:t>Test Approach</w:t>
      </w:r>
      <w:bookmarkEnd w:id="2"/>
    </w:p>
    <w:p w14:paraId="64AC918A" w14:textId="77777777" w:rsidR="000E42F6" w:rsidRDefault="000E42F6" w:rsidP="000E42F6">
      <w:pPr>
        <w:pStyle w:val="NormalWeb"/>
        <w:ind w:left="432" w:firstLine="288"/>
        <w:jc w:val="both"/>
        <w:rPr>
          <w:rFonts w:ascii="Calibri" w:hAnsi="Calibri" w:cs="Calibri"/>
        </w:rPr>
      </w:pPr>
      <w:r w:rsidRPr="000E42F6">
        <w:rPr>
          <w:rFonts w:ascii="Calibri" w:hAnsi="Calibri" w:cs="Calibri"/>
        </w:rPr>
        <w:t xml:space="preserve">The verification methods may differ based on how the need was addressed. </w:t>
      </w:r>
    </w:p>
    <w:p w14:paraId="479CEE73" w14:textId="7991D0C8" w:rsidR="000E42F6" w:rsidRDefault="000E42F6" w:rsidP="000E42F6">
      <w:pPr>
        <w:pStyle w:val="NormalWeb"/>
        <w:ind w:left="432" w:firstLine="288"/>
        <w:jc w:val="both"/>
        <w:rPr>
          <w:rFonts w:ascii="Calibri" w:hAnsi="Calibri" w:cs="Calibri"/>
        </w:rPr>
      </w:pPr>
      <w:r w:rsidRPr="000E42F6">
        <w:rPr>
          <w:rFonts w:ascii="Calibri" w:hAnsi="Calibri" w:cs="Calibri"/>
        </w:rPr>
        <w:t>MOSIP Test Rig covers the end to end test execution and reporting. The end to end functional test scenarios are written starting from pre-registration, to creation of packet in registration center, processing the packet through the registration processor, generating UIN and authenticating identity using IDA through various permutation and combinations of cases being covered. MOSIP Test Rig will be an open source artifact which can also be enhanced and used by countries to validate the SI deliveries before going live</w:t>
      </w:r>
      <w:r>
        <w:rPr>
          <w:rFonts w:ascii="Calibri" w:hAnsi="Calibri" w:cs="Calibri"/>
        </w:rPr>
        <w:t>.</w:t>
      </w:r>
    </w:p>
    <w:p w14:paraId="46E13009" w14:textId="77777777" w:rsidR="000E42F6" w:rsidRPr="000E42F6" w:rsidRDefault="000E42F6" w:rsidP="000E42F6">
      <w:pPr>
        <w:pStyle w:val="NormalWeb"/>
        <w:ind w:left="432" w:firstLine="288"/>
        <w:rPr>
          <w:rFonts w:ascii="Calibri" w:hAnsi="Calibri" w:cs="Calibri"/>
          <w:b/>
        </w:rPr>
      </w:pPr>
      <w:r w:rsidRPr="000E42F6">
        <w:rPr>
          <w:rFonts w:ascii="Calibri" w:hAnsi="Calibri" w:cs="Calibri"/>
          <w:b/>
        </w:rPr>
        <w:t xml:space="preserve">Reference docs: </w:t>
      </w:r>
    </w:p>
    <w:p w14:paraId="116757F0" w14:textId="6F9A116E" w:rsidR="00BC41B4" w:rsidRDefault="00BC41B4" w:rsidP="000E42F6">
      <w:pPr>
        <w:pStyle w:val="NormalWeb"/>
        <w:ind w:left="432" w:firstLine="288"/>
        <w:jc w:val="both"/>
        <w:rPr>
          <w:rFonts w:ascii="Calibri" w:hAnsi="Calibri" w:cs="Calibri"/>
        </w:rPr>
      </w:pPr>
      <w:hyperlink r:id="rId10" w:history="1">
        <w:r w:rsidRPr="009F4CEE">
          <w:rPr>
            <w:rStyle w:val="Hyperlink"/>
            <w:rFonts w:ascii="Calibri" w:hAnsi="Calibri" w:cs="Calibri"/>
          </w:rPr>
          <w:t>https://mosip.atlassian.net/wiki/x/CoDmWw</w:t>
        </w:r>
      </w:hyperlink>
    </w:p>
    <w:p w14:paraId="0B5E4DA0" w14:textId="77777777" w:rsidR="00BC41B4" w:rsidRDefault="00BC41B4" w:rsidP="000E42F6">
      <w:pPr>
        <w:pStyle w:val="NormalWeb"/>
        <w:ind w:left="432" w:firstLine="288"/>
        <w:jc w:val="both"/>
        <w:rPr>
          <w:rFonts w:ascii="Calibri" w:hAnsi="Calibri" w:cs="Calibri"/>
        </w:rPr>
      </w:pPr>
    </w:p>
    <w:p w14:paraId="3B580DCD" w14:textId="77777777" w:rsidR="00C900BC" w:rsidRPr="008E2227" w:rsidRDefault="00C900BC" w:rsidP="009518B5">
      <w:pPr>
        <w:pStyle w:val="Heading1"/>
        <w:spacing w:before="240" w:line="257" w:lineRule="auto"/>
        <w:ind w:left="431"/>
        <w:jc w:val="left"/>
        <w:rPr>
          <w:rFonts w:ascii="Calibri" w:hAnsi="Calibri" w:cs="Calibri"/>
        </w:rPr>
      </w:pPr>
      <w:bookmarkStart w:id="3" w:name="_Toc17829893"/>
      <w:bookmarkStart w:id="4" w:name="_Toc227764331"/>
      <w:r w:rsidRPr="008E2227">
        <w:rPr>
          <w:rFonts w:ascii="Calibri" w:hAnsi="Calibri" w:cs="Calibri"/>
        </w:rPr>
        <w:t xml:space="preserve">Test </w:t>
      </w:r>
      <w:bookmarkEnd w:id="3"/>
      <w:r w:rsidRPr="008E2227">
        <w:rPr>
          <w:rFonts w:ascii="Calibri" w:hAnsi="Calibri" w:cs="Calibri"/>
        </w:rPr>
        <w:t>Organization</w:t>
      </w:r>
      <w:bookmarkEnd w:id="4"/>
    </w:p>
    <w:p w14:paraId="4F852B1E" w14:textId="2FF6BC42" w:rsidR="00224F75" w:rsidRPr="008E2227" w:rsidRDefault="00224F75" w:rsidP="008111F1">
      <w:pPr>
        <w:pStyle w:val="ListParagraph"/>
        <w:spacing w:before="100" w:beforeAutospacing="1" w:after="100" w:afterAutospacing="1" w:line="240" w:lineRule="auto"/>
        <w:ind w:left="432" w:firstLine="288"/>
        <w:jc w:val="left"/>
        <w:rPr>
          <w:rFonts w:ascii="Calibri" w:eastAsia="Times New Roman" w:hAnsi="Calibri" w:cs="Calibri"/>
          <w:sz w:val="24"/>
          <w:szCs w:val="24"/>
          <w:lang w:val="en-IN" w:eastAsia="en-GB"/>
        </w:rPr>
      </w:pPr>
      <w:r w:rsidRPr="008E2227">
        <w:rPr>
          <w:rFonts w:ascii="Calibri" w:eastAsia="Times New Roman" w:hAnsi="Calibri" w:cs="Calibri"/>
          <w:sz w:val="24"/>
          <w:szCs w:val="24"/>
          <w:lang w:val="en-IN" w:eastAsia="en-GB"/>
        </w:rPr>
        <w:t>This part lists the team members involved in the testing process and their responsibilities. It clarifies who is accountable for which roles.</w:t>
      </w:r>
    </w:p>
    <w:p w14:paraId="06F47F42" w14:textId="05D72F5F" w:rsidR="00224F75" w:rsidRPr="008E2227" w:rsidRDefault="00224F75" w:rsidP="00224F75">
      <w:pPr>
        <w:pStyle w:val="ListParagraph"/>
        <w:ind w:left="432"/>
        <w:rPr>
          <w:rFonts w:ascii="Calibri" w:hAnsi="Calibri" w:cs="Calibri"/>
        </w:rPr>
      </w:pPr>
    </w:p>
    <w:p w14:paraId="3C165667" w14:textId="6EA3DCB7" w:rsidR="00C900BC" w:rsidRPr="008E2227" w:rsidRDefault="00C900BC" w:rsidP="00071885">
      <w:pPr>
        <w:pStyle w:val="Caption"/>
        <w:keepNext/>
        <w:spacing w:before="120" w:after="120"/>
        <w:ind w:left="431"/>
        <w:jc w:val="left"/>
        <w:rPr>
          <w:rFonts w:ascii="Calibri" w:hAnsi="Calibri" w:cs="Calibri"/>
          <w:szCs w:val="24"/>
        </w:rPr>
      </w:pPr>
      <w:bookmarkStart w:id="5" w:name="_Toc521334272"/>
      <w:r w:rsidRPr="008E2227">
        <w:rPr>
          <w:rFonts w:ascii="Calibri" w:hAnsi="Calibri" w:cs="Calibri"/>
          <w:szCs w:val="24"/>
        </w:rPr>
        <w:lastRenderedPageBreak/>
        <w:t xml:space="preserve">Table </w:t>
      </w:r>
      <w:r w:rsidR="00565155" w:rsidRPr="008E2227">
        <w:rPr>
          <w:rFonts w:ascii="Calibri" w:hAnsi="Calibri" w:cs="Calibri"/>
          <w:noProof/>
          <w:szCs w:val="24"/>
        </w:rPr>
        <w:t>1</w:t>
      </w:r>
      <w:r w:rsidRPr="008E2227">
        <w:rPr>
          <w:rFonts w:ascii="Calibri" w:hAnsi="Calibri" w:cs="Calibri"/>
          <w:szCs w:val="24"/>
        </w:rPr>
        <w:t>: Test Organization</w:t>
      </w:r>
      <w:bookmarkEnd w:id="5"/>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547"/>
        <w:gridCol w:w="1417"/>
        <w:gridCol w:w="5396"/>
      </w:tblGrid>
      <w:tr w:rsidR="00C900BC" w:rsidRPr="008E2227" w14:paraId="0DD17DA0" w14:textId="77777777" w:rsidTr="000E42F6">
        <w:trPr>
          <w:tblHeader/>
          <w:jc w:val="center"/>
        </w:trPr>
        <w:tc>
          <w:tcPr>
            <w:tcW w:w="2547" w:type="dxa"/>
            <w:shd w:val="clear" w:color="auto" w:fill="0A1D30" w:themeFill="text2" w:themeFillShade="BF"/>
          </w:tcPr>
          <w:p w14:paraId="3FFD7A98" w14:textId="77777777" w:rsidR="00C900BC" w:rsidRPr="008E2227" w:rsidRDefault="00C900BC" w:rsidP="00CB3A86">
            <w:pPr>
              <w:pStyle w:val="TableColumnHeading"/>
              <w:rPr>
                <w:rFonts w:ascii="Calibri" w:hAnsi="Calibri" w:cs="Calibri"/>
              </w:rPr>
            </w:pPr>
            <w:r w:rsidRPr="008E2227">
              <w:rPr>
                <w:rFonts w:ascii="Calibri" w:hAnsi="Calibri" w:cs="Calibri"/>
              </w:rPr>
              <w:t>Name</w:t>
            </w:r>
          </w:p>
        </w:tc>
        <w:tc>
          <w:tcPr>
            <w:tcW w:w="1417" w:type="dxa"/>
            <w:shd w:val="clear" w:color="auto" w:fill="0A1D30" w:themeFill="text2" w:themeFillShade="BF"/>
          </w:tcPr>
          <w:p w14:paraId="7A54F680" w14:textId="77777777" w:rsidR="00C900BC" w:rsidRPr="008E2227" w:rsidRDefault="00C900BC" w:rsidP="00CB3A86">
            <w:pPr>
              <w:pStyle w:val="TableColumnHeading"/>
              <w:rPr>
                <w:rFonts w:ascii="Calibri" w:hAnsi="Calibri" w:cs="Calibri"/>
              </w:rPr>
            </w:pPr>
            <w:r w:rsidRPr="008E2227">
              <w:rPr>
                <w:rFonts w:ascii="Calibri" w:hAnsi="Calibri" w:cs="Calibri"/>
              </w:rPr>
              <w:t>Functional Role</w:t>
            </w:r>
          </w:p>
        </w:tc>
        <w:tc>
          <w:tcPr>
            <w:tcW w:w="5396" w:type="dxa"/>
            <w:shd w:val="clear" w:color="auto" w:fill="0A1D30" w:themeFill="text2" w:themeFillShade="BF"/>
          </w:tcPr>
          <w:p w14:paraId="2881922C" w14:textId="77777777" w:rsidR="00C900BC" w:rsidRPr="008E2227" w:rsidRDefault="00C900BC" w:rsidP="00CB3A86">
            <w:pPr>
              <w:pStyle w:val="TableColumnHeading"/>
              <w:rPr>
                <w:rFonts w:ascii="Calibri" w:hAnsi="Calibri" w:cs="Calibri"/>
              </w:rPr>
            </w:pPr>
            <w:r w:rsidRPr="008E2227">
              <w:rPr>
                <w:rFonts w:ascii="Calibri" w:hAnsi="Calibri" w:cs="Calibri"/>
              </w:rPr>
              <w:t>Responsibilities</w:t>
            </w:r>
          </w:p>
        </w:tc>
      </w:tr>
      <w:tr w:rsidR="00916FC4" w:rsidRPr="008E2227" w14:paraId="7C207BD0" w14:textId="77777777" w:rsidTr="000E42F6">
        <w:trPr>
          <w:jc w:val="center"/>
        </w:trPr>
        <w:tc>
          <w:tcPr>
            <w:tcW w:w="2547" w:type="dxa"/>
          </w:tcPr>
          <w:p w14:paraId="38CD1C39" w14:textId="2BEED817" w:rsidR="00916FC4" w:rsidRPr="00071885" w:rsidRDefault="00E166A9" w:rsidP="00916FC4">
            <w:pPr>
              <w:pStyle w:val="TableText"/>
              <w:jc w:val="center"/>
              <w:rPr>
                <w:rFonts w:ascii="Calibri" w:hAnsi="Calibri" w:cs="Calibri"/>
                <w:sz w:val="22"/>
                <w:szCs w:val="22"/>
              </w:rPr>
            </w:pPr>
            <w:r w:rsidRPr="00071885">
              <w:rPr>
                <w:rFonts w:ascii="Calibri" w:hAnsi="Calibri" w:cs="Calibri"/>
                <w:sz w:val="22"/>
                <w:szCs w:val="22"/>
              </w:rPr>
              <w:t>Ragini Krishna</w:t>
            </w:r>
          </w:p>
        </w:tc>
        <w:tc>
          <w:tcPr>
            <w:tcW w:w="1417" w:type="dxa"/>
          </w:tcPr>
          <w:p w14:paraId="2FC079EB" w14:textId="2374EB26" w:rsidR="00916FC4" w:rsidRPr="00071885" w:rsidRDefault="00916FC4" w:rsidP="00916FC4">
            <w:pPr>
              <w:pStyle w:val="TableText"/>
              <w:jc w:val="center"/>
              <w:rPr>
                <w:rFonts w:ascii="Calibri" w:hAnsi="Calibri" w:cs="Calibri"/>
                <w:sz w:val="22"/>
                <w:szCs w:val="22"/>
              </w:rPr>
            </w:pPr>
            <w:r w:rsidRPr="00071885">
              <w:rPr>
                <w:rFonts w:ascii="Calibri" w:hAnsi="Calibri" w:cs="Calibri"/>
                <w:sz w:val="22"/>
                <w:szCs w:val="22"/>
              </w:rPr>
              <w:t>Manager</w:t>
            </w:r>
          </w:p>
        </w:tc>
        <w:tc>
          <w:tcPr>
            <w:tcW w:w="5396" w:type="dxa"/>
          </w:tcPr>
          <w:p w14:paraId="06120397" w14:textId="307A8851" w:rsidR="00916FC4" w:rsidRPr="00071885" w:rsidRDefault="00E166A9" w:rsidP="00916FC4">
            <w:pPr>
              <w:pStyle w:val="TableText"/>
              <w:jc w:val="center"/>
              <w:rPr>
                <w:rFonts w:ascii="Calibri" w:hAnsi="Calibri" w:cs="Calibri"/>
                <w:sz w:val="22"/>
                <w:szCs w:val="22"/>
              </w:rPr>
            </w:pPr>
            <w:r w:rsidRPr="00071885">
              <w:rPr>
                <w:rFonts w:ascii="Calibri" w:hAnsi="Calibri" w:cs="Calibri"/>
                <w:sz w:val="22"/>
                <w:szCs w:val="22"/>
              </w:rPr>
              <w:t>Defining test strategy, managing QA activities, and ensuring overall product quality.</w:t>
            </w:r>
          </w:p>
        </w:tc>
      </w:tr>
      <w:tr w:rsidR="00916FC4" w:rsidRPr="008E2227" w14:paraId="41543746" w14:textId="77777777" w:rsidTr="000E42F6">
        <w:trPr>
          <w:jc w:val="center"/>
        </w:trPr>
        <w:tc>
          <w:tcPr>
            <w:tcW w:w="2547" w:type="dxa"/>
          </w:tcPr>
          <w:p w14:paraId="053AD11A" w14:textId="005C544A" w:rsidR="00916FC4" w:rsidRPr="00071885" w:rsidRDefault="0022585D" w:rsidP="00916FC4">
            <w:pPr>
              <w:pStyle w:val="TableText"/>
              <w:jc w:val="center"/>
              <w:rPr>
                <w:rFonts w:ascii="Calibri" w:hAnsi="Calibri" w:cs="Calibri"/>
                <w:sz w:val="22"/>
                <w:szCs w:val="22"/>
              </w:rPr>
            </w:pPr>
            <w:r w:rsidRPr="00071885">
              <w:rPr>
                <w:rFonts w:ascii="Calibri" w:hAnsi="Calibri" w:cs="Calibri"/>
                <w:sz w:val="22"/>
                <w:szCs w:val="22"/>
              </w:rPr>
              <w:t xml:space="preserve">N. </w:t>
            </w:r>
            <w:r w:rsidR="00E166A9" w:rsidRPr="00071885">
              <w:rPr>
                <w:rFonts w:ascii="Calibri" w:hAnsi="Calibri" w:cs="Calibri"/>
                <w:sz w:val="22"/>
                <w:szCs w:val="22"/>
              </w:rPr>
              <w:t>Chandra Sekhar</w:t>
            </w:r>
          </w:p>
        </w:tc>
        <w:tc>
          <w:tcPr>
            <w:tcW w:w="1417" w:type="dxa"/>
          </w:tcPr>
          <w:p w14:paraId="3C74938F" w14:textId="75C46025" w:rsidR="00916FC4" w:rsidRPr="00071885" w:rsidRDefault="00916FC4" w:rsidP="00916FC4">
            <w:pPr>
              <w:pStyle w:val="TableText"/>
              <w:jc w:val="center"/>
              <w:rPr>
                <w:rFonts w:ascii="Calibri" w:hAnsi="Calibri" w:cs="Calibri"/>
                <w:sz w:val="22"/>
                <w:szCs w:val="22"/>
              </w:rPr>
            </w:pPr>
            <w:r w:rsidRPr="00071885">
              <w:rPr>
                <w:rFonts w:ascii="Calibri" w:hAnsi="Calibri" w:cs="Calibri"/>
                <w:sz w:val="22"/>
                <w:szCs w:val="22"/>
              </w:rPr>
              <w:t>Lead</w:t>
            </w:r>
            <w:r w:rsidR="000E45AC">
              <w:rPr>
                <w:rFonts w:ascii="Calibri" w:hAnsi="Calibri" w:cs="Calibri"/>
                <w:sz w:val="22"/>
                <w:szCs w:val="22"/>
              </w:rPr>
              <w:t>/</w:t>
            </w:r>
            <w:r w:rsidR="000E45AC" w:rsidRPr="00071885">
              <w:rPr>
                <w:rFonts w:ascii="Calibri" w:hAnsi="Calibri" w:cs="Calibri"/>
                <w:sz w:val="22"/>
                <w:szCs w:val="22"/>
              </w:rPr>
              <w:t xml:space="preserve"> Test engineer</w:t>
            </w:r>
          </w:p>
        </w:tc>
        <w:tc>
          <w:tcPr>
            <w:tcW w:w="5396" w:type="dxa"/>
          </w:tcPr>
          <w:p w14:paraId="5F4DA8DE" w14:textId="6C4563E4" w:rsidR="00916FC4" w:rsidRPr="00071885" w:rsidRDefault="00687135" w:rsidP="00916FC4">
            <w:pPr>
              <w:pStyle w:val="TableText"/>
              <w:jc w:val="center"/>
              <w:rPr>
                <w:rFonts w:ascii="Calibri" w:hAnsi="Calibri" w:cs="Calibri"/>
                <w:sz w:val="22"/>
                <w:szCs w:val="22"/>
              </w:rPr>
            </w:pPr>
            <w:r w:rsidRPr="000E42F6">
              <w:rPr>
                <w:rFonts w:ascii="Calibri" w:hAnsi="Calibri" w:cs="Calibri"/>
                <w:sz w:val="22"/>
                <w:szCs w:val="22"/>
              </w:rPr>
              <w:t>Developing and executing test cases, logging defects, and verifying deployment, functional and automation testing.</w:t>
            </w:r>
          </w:p>
        </w:tc>
      </w:tr>
    </w:tbl>
    <w:p w14:paraId="1E83FC49" w14:textId="516D66BF" w:rsidR="001053A8" w:rsidRPr="008E2227" w:rsidRDefault="00AA1E0D" w:rsidP="009518B5">
      <w:pPr>
        <w:pStyle w:val="Heading1"/>
        <w:spacing w:line="257" w:lineRule="auto"/>
        <w:ind w:left="431"/>
        <w:jc w:val="left"/>
        <w:rPr>
          <w:rFonts w:ascii="Calibri" w:hAnsi="Calibri" w:cs="Calibri"/>
        </w:rPr>
      </w:pPr>
      <w:bookmarkStart w:id="6" w:name="_Toc17829895"/>
      <w:bookmarkStart w:id="7" w:name="_Toc227764332"/>
      <w:r w:rsidRPr="008E2227">
        <w:rPr>
          <w:rFonts w:ascii="Calibri" w:hAnsi="Calibri" w:cs="Calibri"/>
        </w:rPr>
        <w:t>Test</w:t>
      </w:r>
      <w:r w:rsidR="00C900BC" w:rsidRPr="008E2227">
        <w:rPr>
          <w:rFonts w:ascii="Calibri" w:hAnsi="Calibri" w:cs="Calibri"/>
        </w:rPr>
        <w:t xml:space="preserve"> Planning</w:t>
      </w:r>
      <w:bookmarkEnd w:id="6"/>
      <w:bookmarkEnd w:id="7"/>
    </w:p>
    <w:p w14:paraId="79020073" w14:textId="660033BE" w:rsidR="001966B6" w:rsidRDefault="001966B6" w:rsidP="001966B6">
      <w:pPr>
        <w:pStyle w:val="Heading2"/>
        <w:spacing w:before="40" w:line="256" w:lineRule="auto"/>
        <w:ind w:firstLine="432"/>
        <w:jc w:val="left"/>
        <w:rPr>
          <w:rFonts w:ascii="Calibri" w:hAnsi="Calibri" w:cs="Calibri"/>
        </w:rPr>
      </w:pPr>
      <w:bookmarkStart w:id="8" w:name="_Toc227764333"/>
      <w:r w:rsidRPr="001966B6">
        <w:rPr>
          <w:rFonts w:ascii="Calibri" w:hAnsi="Calibri" w:cs="Calibri"/>
        </w:rPr>
        <w:t>Functional test results</w:t>
      </w:r>
      <w:bookmarkEnd w:id="8"/>
    </w:p>
    <w:p w14:paraId="5CD8451F" w14:textId="77777777" w:rsidR="001966B6" w:rsidRPr="009E5949" w:rsidRDefault="001966B6" w:rsidP="00DB3F48">
      <w:pPr>
        <w:rPr>
          <w:rStyle w:val="citation-43"/>
          <w:rFonts w:ascii="Calibri" w:hAnsi="Calibri" w:cs="Calibri"/>
          <w:sz w:val="24"/>
          <w:szCs w:val="24"/>
        </w:rPr>
      </w:pPr>
      <w:r w:rsidRPr="009E5949">
        <w:rPr>
          <w:rStyle w:val="citation-43"/>
          <w:rFonts w:ascii="Calibri" w:hAnsi="Calibri" w:cs="Calibri"/>
          <w:sz w:val="24"/>
          <w:szCs w:val="24"/>
        </w:rPr>
        <w:t>Below are the test metrics by performing functional testing using mock MDS, mock Auth and mock ABIS. The process followed was black box testing which based its test cases on the specifications of the software component under test. Functional test was performed in combination of individual module testing as well as integration testing. Test data were prepared in line with the user stories. Expected results were monitored by examining the user interface. The coverage includes GUI testing, System testing, End-To-End flows across multiple languages and configurations. The testing cycle included simulation of multiple identity schema and respective UI schema configurations.</w:t>
      </w:r>
    </w:p>
    <w:p w14:paraId="5FE755E0" w14:textId="1DD236D7" w:rsidR="00042EA0" w:rsidRPr="009E5949" w:rsidRDefault="001966B6" w:rsidP="00DB3F48">
      <w:pPr>
        <w:rPr>
          <w:rStyle w:val="citation-43"/>
          <w:rFonts w:ascii="Calibri" w:hAnsi="Calibri" w:cs="Calibri"/>
          <w:sz w:val="24"/>
          <w:szCs w:val="24"/>
        </w:rPr>
      </w:pPr>
      <w:r w:rsidRPr="009E5949">
        <w:rPr>
          <w:rStyle w:val="citation-43"/>
          <w:rFonts w:ascii="Calibri" w:hAnsi="Calibri" w:cs="Calibri"/>
          <w:sz w:val="24"/>
          <w:szCs w:val="24"/>
        </w:rPr>
        <w:t>The Test Planning section outlines the strategy and activities planned for executing the testing process to ensure comprehensive coverage.</w:t>
      </w:r>
    </w:p>
    <w:p w14:paraId="67F07859" w14:textId="4BFE6D0C" w:rsidR="00C900BC" w:rsidRPr="008E2227" w:rsidRDefault="009518B5" w:rsidP="00071885">
      <w:pPr>
        <w:pStyle w:val="Heading2"/>
        <w:spacing w:before="120" w:after="120" w:line="257" w:lineRule="auto"/>
        <w:jc w:val="left"/>
        <w:rPr>
          <w:rFonts w:ascii="Calibri" w:hAnsi="Calibri" w:cs="Calibri"/>
        </w:rPr>
      </w:pPr>
      <w:r>
        <w:rPr>
          <w:rFonts w:ascii="Calibri" w:hAnsi="Calibri" w:cs="Calibri"/>
        </w:rPr>
        <w:tab/>
      </w:r>
      <w:bookmarkStart w:id="9" w:name="_Toc227764334"/>
      <w:r w:rsidR="00C900BC" w:rsidRPr="008E2227">
        <w:rPr>
          <w:rFonts w:ascii="Calibri" w:hAnsi="Calibri" w:cs="Calibri"/>
        </w:rPr>
        <w:t>Test Environment</w:t>
      </w:r>
      <w:bookmarkEnd w:id="9"/>
    </w:p>
    <w:p w14:paraId="1B81EAD9" w14:textId="0CADCB33" w:rsidR="00F8348A" w:rsidRPr="008E2227" w:rsidRDefault="00D13CF5" w:rsidP="00071885">
      <w:pPr>
        <w:spacing w:after="0"/>
        <w:ind w:left="720" w:firstLine="720"/>
        <w:rPr>
          <w:rFonts w:ascii="Calibri" w:hAnsi="Calibri" w:cs="Calibri"/>
          <w:sz w:val="24"/>
          <w:szCs w:val="24"/>
        </w:rPr>
      </w:pPr>
      <w:r w:rsidRPr="008E2227">
        <w:rPr>
          <w:rStyle w:val="citation-43"/>
          <w:rFonts w:ascii="Calibri" w:hAnsi="Calibri" w:cs="Calibri"/>
          <w:sz w:val="24"/>
          <w:szCs w:val="24"/>
        </w:rPr>
        <w:t>This section details the specific environments used for testing</w:t>
      </w:r>
      <w:r w:rsidRPr="008E2227">
        <w:rPr>
          <w:rFonts w:ascii="Calibri" w:hAnsi="Calibri" w:cs="Calibri"/>
          <w:sz w:val="24"/>
          <w:szCs w:val="24"/>
        </w:rPr>
        <w:t xml:space="preserve">. It lists the different </w:t>
      </w:r>
      <w:r w:rsidR="00CD5561" w:rsidRPr="008E2227">
        <w:rPr>
          <w:rFonts w:ascii="Calibri" w:hAnsi="Calibri" w:cs="Calibri"/>
          <w:sz w:val="24"/>
          <w:szCs w:val="24"/>
        </w:rPr>
        <w:t>platforms,</w:t>
      </w:r>
      <w:r w:rsidRPr="008E2227">
        <w:rPr>
          <w:rFonts w:ascii="Calibri" w:hAnsi="Calibri" w:cs="Calibri"/>
          <w:sz w:val="24"/>
          <w:szCs w:val="24"/>
        </w:rPr>
        <w:t xml:space="preserve"> and the versions of the images used.</w:t>
      </w:r>
      <w:r w:rsidR="00056CA6" w:rsidRPr="008E2227">
        <w:rPr>
          <w:rFonts w:ascii="Calibri" w:hAnsi="Calibri" w:cs="Calibri"/>
          <w:sz w:val="24"/>
          <w:szCs w:val="24"/>
        </w:rPr>
        <w:t xml:space="preserve"> </w:t>
      </w:r>
    </w:p>
    <w:p w14:paraId="1E347536" w14:textId="75BCF4C4" w:rsidR="00042EA0" w:rsidRPr="008E2227" w:rsidRDefault="00042EA0" w:rsidP="00270AD4">
      <w:pPr>
        <w:pStyle w:val="Caption"/>
        <w:keepNext/>
        <w:spacing w:before="240" w:after="240"/>
        <w:ind w:firstLine="720"/>
        <w:jc w:val="left"/>
        <w:rPr>
          <w:rFonts w:ascii="Calibri" w:hAnsi="Calibri" w:cs="Calibri"/>
          <w:szCs w:val="24"/>
        </w:rPr>
      </w:pPr>
      <w:r w:rsidRPr="008E2227">
        <w:rPr>
          <w:rFonts w:ascii="Calibri" w:hAnsi="Calibri" w:cs="Calibri"/>
          <w:szCs w:val="24"/>
        </w:rPr>
        <w:t xml:space="preserve">Table </w:t>
      </w:r>
      <w:r w:rsidR="00565155" w:rsidRPr="008E2227">
        <w:rPr>
          <w:rFonts w:ascii="Calibri" w:hAnsi="Calibri" w:cs="Calibri"/>
          <w:noProof/>
          <w:szCs w:val="24"/>
        </w:rPr>
        <w:t>2</w:t>
      </w:r>
      <w:r w:rsidRPr="008E2227">
        <w:rPr>
          <w:rFonts w:ascii="Calibri" w:hAnsi="Calibri" w:cs="Calibri"/>
          <w:szCs w:val="24"/>
        </w:rPr>
        <w:t>: Test Environment</w:t>
      </w:r>
      <w:r w:rsidR="00F4060A">
        <w:rPr>
          <w:rFonts w:ascii="Calibri" w:hAnsi="Calibri" w:cs="Calibri"/>
          <w:szCs w:val="24"/>
        </w:rPr>
        <w:t>s</w:t>
      </w:r>
    </w:p>
    <w:tbl>
      <w:tblPr>
        <w:tblW w:w="6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091"/>
        <w:gridCol w:w="4226"/>
      </w:tblGrid>
      <w:tr w:rsidR="00042EA0" w:rsidRPr="008E2227" w14:paraId="79514A02" w14:textId="77777777" w:rsidTr="0022585D">
        <w:trPr>
          <w:trHeight w:val="186"/>
          <w:tblHeader/>
          <w:jc w:val="center"/>
        </w:trPr>
        <w:tc>
          <w:tcPr>
            <w:tcW w:w="2091" w:type="dxa"/>
            <w:shd w:val="clear" w:color="auto" w:fill="0A1D30" w:themeFill="text2" w:themeFillShade="BF"/>
          </w:tcPr>
          <w:p w14:paraId="2C461BD1" w14:textId="58C670E3" w:rsidR="00042EA0" w:rsidRPr="008E2227" w:rsidRDefault="00042EA0" w:rsidP="00CB3A86">
            <w:pPr>
              <w:pStyle w:val="TableColumnHeading"/>
              <w:rPr>
                <w:rFonts w:ascii="Calibri" w:hAnsi="Calibri" w:cs="Calibri"/>
              </w:rPr>
            </w:pPr>
            <w:r w:rsidRPr="008E2227">
              <w:rPr>
                <w:rFonts w:ascii="Calibri" w:hAnsi="Calibri" w:cs="Calibri"/>
              </w:rPr>
              <w:t>Environment</w:t>
            </w:r>
          </w:p>
        </w:tc>
        <w:tc>
          <w:tcPr>
            <w:tcW w:w="4226" w:type="dxa"/>
            <w:shd w:val="clear" w:color="auto" w:fill="0A1D30" w:themeFill="text2" w:themeFillShade="BF"/>
          </w:tcPr>
          <w:p w14:paraId="18A5F72C" w14:textId="704C072F" w:rsidR="00042EA0" w:rsidRPr="008E2227" w:rsidRDefault="002D7714" w:rsidP="00CB3A86">
            <w:pPr>
              <w:pStyle w:val="TableColumnHeading"/>
              <w:rPr>
                <w:rFonts w:ascii="Calibri" w:hAnsi="Calibri" w:cs="Calibri"/>
              </w:rPr>
            </w:pPr>
            <w:r>
              <w:rPr>
                <w:rFonts w:ascii="Calibri" w:hAnsi="Calibri" w:cs="Calibri"/>
              </w:rPr>
              <w:t>Details</w:t>
            </w:r>
          </w:p>
        </w:tc>
      </w:tr>
      <w:tr w:rsidR="001966B6" w:rsidRPr="008E2227" w14:paraId="53B7BDF9" w14:textId="77777777" w:rsidTr="0022585D">
        <w:trPr>
          <w:trHeight w:val="373"/>
          <w:jc w:val="center"/>
        </w:trPr>
        <w:tc>
          <w:tcPr>
            <w:tcW w:w="2091" w:type="dxa"/>
          </w:tcPr>
          <w:p w14:paraId="3E9137B2" w14:textId="5DF485FA" w:rsidR="001966B6" w:rsidRPr="00453EE0" w:rsidRDefault="00687135" w:rsidP="001966B6">
            <w:pPr>
              <w:pStyle w:val="TableText"/>
              <w:jc w:val="center"/>
              <w:rPr>
                <w:rFonts w:ascii="Calibri" w:hAnsi="Calibri" w:cs="Calibri"/>
                <w:color w:val="000000"/>
              </w:rPr>
            </w:pPr>
            <w:r>
              <w:rPr>
                <w:rFonts w:ascii="Calibri" w:hAnsi="Calibri" w:cs="Calibri"/>
                <w:color w:val="000000"/>
              </w:rPr>
              <w:t>qa11</w:t>
            </w:r>
            <w:r w:rsidR="00453EE0">
              <w:rPr>
                <w:rFonts w:ascii="Calibri" w:hAnsi="Calibri" w:cs="Calibri"/>
                <w:color w:val="000000"/>
              </w:rPr>
              <w:t>.mosip.net</w:t>
            </w:r>
          </w:p>
        </w:tc>
        <w:tc>
          <w:tcPr>
            <w:tcW w:w="4226" w:type="dxa"/>
          </w:tcPr>
          <w:p w14:paraId="64128300" w14:textId="6940A7D7" w:rsidR="001966B6" w:rsidRPr="008E2227" w:rsidRDefault="00687135" w:rsidP="001966B6">
            <w:pPr>
              <w:pStyle w:val="TableText"/>
              <w:jc w:val="center"/>
              <w:rPr>
                <w:rFonts w:ascii="Calibri" w:hAnsi="Calibri" w:cs="Calibri"/>
                <w:sz w:val="24"/>
                <w:szCs w:val="24"/>
              </w:rPr>
            </w:pPr>
            <w:r>
              <w:rPr>
                <w:rFonts w:ascii="Calibri" w:hAnsi="Calibri" w:cs="Calibri"/>
                <w:color w:val="000000"/>
              </w:rPr>
              <w:t>Java11 environment</w:t>
            </w:r>
          </w:p>
        </w:tc>
      </w:tr>
      <w:tr w:rsidR="001966B6" w:rsidRPr="008E2227" w14:paraId="2C7E80EF" w14:textId="77777777" w:rsidTr="0022585D">
        <w:trPr>
          <w:trHeight w:val="360"/>
          <w:jc w:val="center"/>
        </w:trPr>
        <w:tc>
          <w:tcPr>
            <w:tcW w:w="2091" w:type="dxa"/>
          </w:tcPr>
          <w:p w14:paraId="4AFFCF2D" w14:textId="65839963" w:rsidR="001966B6" w:rsidRPr="008E2227" w:rsidRDefault="00F4060A" w:rsidP="001966B6">
            <w:pPr>
              <w:pStyle w:val="TableText"/>
              <w:jc w:val="center"/>
              <w:rPr>
                <w:rFonts w:ascii="Calibri" w:hAnsi="Calibri" w:cs="Calibri"/>
                <w:sz w:val="24"/>
                <w:szCs w:val="24"/>
              </w:rPr>
            </w:pPr>
            <w:r>
              <w:rPr>
                <w:rFonts w:ascii="Calibri" w:hAnsi="Calibri" w:cs="Calibri"/>
                <w:color w:val="000000"/>
              </w:rPr>
              <w:t>q</w:t>
            </w:r>
            <w:r w:rsidRPr="00F4060A">
              <w:rPr>
                <w:rFonts w:ascii="Calibri" w:hAnsi="Calibri" w:cs="Calibri"/>
                <w:color w:val="000000"/>
              </w:rPr>
              <w:t>a11new.mosip.net</w:t>
            </w:r>
          </w:p>
        </w:tc>
        <w:tc>
          <w:tcPr>
            <w:tcW w:w="4226" w:type="dxa"/>
          </w:tcPr>
          <w:p w14:paraId="52BBC365" w14:textId="304C6017" w:rsidR="001966B6" w:rsidRPr="008E2227" w:rsidRDefault="00F4060A" w:rsidP="001966B6">
            <w:pPr>
              <w:pStyle w:val="TableText"/>
              <w:jc w:val="center"/>
              <w:rPr>
                <w:rFonts w:ascii="Calibri" w:hAnsi="Calibri" w:cs="Calibri"/>
                <w:sz w:val="24"/>
                <w:szCs w:val="24"/>
              </w:rPr>
            </w:pPr>
            <w:r>
              <w:rPr>
                <w:rFonts w:ascii="Calibri" w:hAnsi="Calibri" w:cs="Calibri"/>
                <w:color w:val="000000"/>
              </w:rPr>
              <w:t>Java11 environment</w:t>
            </w:r>
          </w:p>
        </w:tc>
      </w:tr>
    </w:tbl>
    <w:p w14:paraId="2B542217" w14:textId="77777777" w:rsidR="005C22E2" w:rsidRDefault="005C22E2" w:rsidP="008111F1">
      <w:pPr>
        <w:pStyle w:val="Heading1"/>
        <w:spacing w:before="240" w:line="256" w:lineRule="auto"/>
        <w:ind w:firstLine="720"/>
        <w:jc w:val="left"/>
        <w:rPr>
          <w:rFonts w:ascii="Calibri" w:hAnsi="Calibri" w:cs="Calibri"/>
        </w:rPr>
      </w:pPr>
    </w:p>
    <w:p w14:paraId="5779EB7D" w14:textId="77777777" w:rsidR="005C22E2" w:rsidRDefault="005C22E2">
      <w:pPr>
        <w:spacing w:after="160" w:line="278" w:lineRule="auto"/>
        <w:jc w:val="left"/>
        <w:rPr>
          <w:rFonts w:ascii="Calibri" w:eastAsiaTheme="majorEastAsia" w:hAnsi="Calibri" w:cs="Calibri"/>
          <w:color w:val="0F4761" w:themeColor="accent1" w:themeShade="BF"/>
          <w:sz w:val="40"/>
          <w:szCs w:val="40"/>
        </w:rPr>
      </w:pPr>
      <w:r>
        <w:rPr>
          <w:rFonts w:ascii="Calibri" w:hAnsi="Calibri" w:cs="Calibri"/>
        </w:rPr>
        <w:br w:type="page"/>
      </w:r>
    </w:p>
    <w:p w14:paraId="084FC14F" w14:textId="29917846" w:rsidR="005C22E2" w:rsidRDefault="00C71F30" w:rsidP="009518B5">
      <w:pPr>
        <w:pStyle w:val="Heading1"/>
        <w:spacing w:before="120" w:line="257" w:lineRule="auto"/>
        <w:ind w:firstLine="720"/>
        <w:jc w:val="left"/>
        <w:rPr>
          <w:rFonts w:ascii="Calibri" w:hAnsi="Calibri" w:cs="Calibri"/>
        </w:rPr>
      </w:pPr>
      <w:bookmarkStart w:id="10" w:name="_Toc227764335"/>
      <w:r w:rsidRPr="00C71F30">
        <w:rPr>
          <w:rFonts w:ascii="Calibri" w:hAnsi="Calibri" w:cs="Calibri"/>
        </w:rPr>
        <w:lastRenderedPageBreak/>
        <w:t>Docker versions in qa</w:t>
      </w:r>
      <w:r>
        <w:rPr>
          <w:rFonts w:ascii="Calibri" w:hAnsi="Calibri" w:cs="Calibri"/>
        </w:rPr>
        <w:t>11</w:t>
      </w:r>
      <w:r w:rsidRPr="00C71F30">
        <w:rPr>
          <w:rFonts w:ascii="Calibri" w:hAnsi="Calibri" w:cs="Calibri"/>
        </w:rPr>
        <w:t xml:space="preserve"> environment:</w:t>
      </w:r>
      <w:bookmarkEnd w:id="10"/>
    </w:p>
    <w:tbl>
      <w:tblPr>
        <w:tblW w:w="7880" w:type="dxa"/>
        <w:jc w:val="center"/>
        <w:tblLook w:val="04A0" w:firstRow="1" w:lastRow="0" w:firstColumn="1" w:lastColumn="0" w:noHBand="0" w:noVBand="1"/>
      </w:tblPr>
      <w:tblGrid>
        <w:gridCol w:w="7880"/>
      </w:tblGrid>
      <w:tr w:rsidR="00C71F30" w:rsidRPr="00C71F30" w14:paraId="1D036004" w14:textId="77777777" w:rsidTr="00C71F30">
        <w:trPr>
          <w:trHeight w:val="288"/>
          <w:jc w:val="center"/>
        </w:trPr>
        <w:tc>
          <w:tcPr>
            <w:tcW w:w="78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9E9D3F"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/admin-service:1.2.1.4</w:t>
            </w:r>
          </w:p>
        </w:tc>
      </w:tr>
      <w:tr w:rsidR="00C71F30" w:rsidRPr="00C71F30" w14:paraId="512371FB"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25874309"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/admin-ui:1.2.0.1</w:t>
            </w:r>
          </w:p>
        </w:tc>
      </w:tr>
      <w:tr w:rsidR="00C71F30" w:rsidRPr="00C71F30" w14:paraId="2A057811"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57D88F7C"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/admintest:1.2.0.1</w:t>
            </w:r>
          </w:p>
        </w:tc>
      </w:tr>
      <w:tr w:rsidR="00C71F30" w:rsidRPr="00C71F30" w14:paraId="461A6EBE"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2EDBECDC"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/apitest-auth:1.2.1.2</w:t>
            </w:r>
          </w:p>
        </w:tc>
      </w:tr>
      <w:tr w:rsidR="00C71F30" w:rsidRPr="00C71F30" w14:paraId="38F4933F"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7F17390D"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/apitest-masterdata:1.2.1.3</w:t>
            </w:r>
          </w:p>
        </w:tc>
      </w:tr>
      <w:tr w:rsidR="00C71F30" w:rsidRPr="00C71F30" w14:paraId="34D21501"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19C1A48B"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/apitest-pms:1.2.2.3</w:t>
            </w:r>
          </w:p>
        </w:tc>
      </w:tr>
      <w:tr w:rsidR="00C71F30" w:rsidRPr="00C71F30" w14:paraId="19A5E08C"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7A7C9D27"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/apitest-prereg:1.2.0.3</w:t>
            </w:r>
          </w:p>
        </w:tc>
      </w:tr>
      <w:tr w:rsidR="00C71F30" w:rsidRPr="00C71F30" w14:paraId="345016AB"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0BA42C9C"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/apitest-resident:1.2.1.2</w:t>
            </w:r>
          </w:p>
        </w:tc>
      </w:tr>
      <w:tr w:rsidR="00C71F30" w:rsidRPr="00C71F30" w14:paraId="48E54532"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7F826839"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/artifactory-server:1.2.0.2</w:t>
            </w:r>
          </w:p>
        </w:tc>
      </w:tr>
      <w:tr w:rsidR="00C71F30" w:rsidRPr="00C71F30" w14:paraId="7499F8D2"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1E9C7DFC"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/artifactory-server:1.2.0.4</w:t>
            </w:r>
          </w:p>
        </w:tc>
      </w:tr>
      <w:tr w:rsidR="00C71F30" w:rsidRPr="00C71F30" w14:paraId="548EC978"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51EB8D0B"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/authentication-internal-service:1.2.1.2</w:t>
            </w:r>
          </w:p>
        </w:tc>
      </w:tr>
      <w:tr w:rsidR="00C71F30" w:rsidRPr="00C71F30" w14:paraId="4F137EA0"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04D3DEB5"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/authentication-otp-service:1.2.1.2</w:t>
            </w:r>
          </w:p>
        </w:tc>
      </w:tr>
      <w:tr w:rsidR="00C71F30" w:rsidRPr="00C71F30" w14:paraId="6A721353"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39ED94CB"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/authentication-service:1.2.1.2</w:t>
            </w:r>
          </w:p>
        </w:tc>
      </w:tr>
      <w:tr w:rsidR="00C71F30" w:rsidRPr="00C71F30" w14:paraId="2F1D976F"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355C405A"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/biosdk-server:1.2.0.1</w:t>
            </w:r>
          </w:p>
        </w:tc>
      </w:tr>
      <w:tr w:rsidR="00C71F30" w:rsidRPr="00C71F30" w14:paraId="54B6DA21"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1D4755E4"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/captcha-validation-service:0.1.0</w:t>
            </w:r>
          </w:p>
        </w:tc>
      </w:tr>
      <w:tr w:rsidR="00C71F30" w:rsidRPr="00C71F30" w14:paraId="3C376BF9"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05DAF6B7"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/clamav:1.3.0_base</w:t>
            </w:r>
          </w:p>
        </w:tc>
      </w:tr>
      <w:tr w:rsidR="00C71F30" w:rsidRPr="00C71F30" w14:paraId="762C0D7A"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353610B7"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/commons-packet-service:1.2.0.4</w:t>
            </w:r>
          </w:p>
        </w:tc>
      </w:tr>
      <w:tr w:rsidR="00C71F30" w:rsidRPr="00C71F30" w14:paraId="17A5CE29"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130DE8B9"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/config-server:1.1.2</w:t>
            </w:r>
          </w:p>
        </w:tc>
      </w:tr>
      <w:tr w:rsidR="00C71F30" w:rsidRPr="00C71F30" w14:paraId="6C6A4019"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4EE2C346"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/consolidator-websub-service:1.2.0.1</w:t>
            </w:r>
          </w:p>
        </w:tc>
      </w:tr>
      <w:tr w:rsidR="00C71F30" w:rsidRPr="00C71F30" w14:paraId="3D4D4407"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4329FFF5"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/data-share-service:1.2.0.2</w:t>
            </w:r>
          </w:p>
        </w:tc>
      </w:tr>
      <w:tr w:rsidR="00C71F30" w:rsidRPr="00C71F30" w14:paraId="684A11D9"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58379B34"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/digital-card-service:1.2.0.1</w:t>
            </w:r>
          </w:p>
        </w:tc>
      </w:tr>
      <w:tr w:rsidR="00C71F30" w:rsidRPr="00C71F30" w14:paraId="4B3999A6"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7B0007D6" w14:textId="72B5A2D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w:t>
            </w:r>
            <w:r w:rsidR="001444F7">
              <w:rPr>
                <w:rFonts w:ascii="Calibri" w:eastAsia="Times New Roman" w:hAnsi="Calibri" w:cs="Calibri"/>
                <w:color w:val="000000"/>
                <w:lang w:val="en-IN" w:eastAsia="en-IN"/>
              </w:rPr>
              <w:t>qa</w:t>
            </w:r>
            <w:proofErr w:type="spellEnd"/>
            <w:r w:rsidRPr="00C71F30">
              <w:rPr>
                <w:rFonts w:ascii="Calibri" w:eastAsia="Times New Roman" w:hAnsi="Calibri" w:cs="Calibri"/>
                <w:color w:val="000000"/>
                <w:lang w:val="en-IN" w:eastAsia="en-IN"/>
              </w:rPr>
              <w:t>/dsl-orchestrator:1.</w:t>
            </w:r>
            <w:r w:rsidR="001444F7">
              <w:rPr>
                <w:rFonts w:ascii="Calibri" w:eastAsia="Times New Roman" w:hAnsi="Calibri" w:cs="Calibri"/>
                <w:color w:val="000000"/>
                <w:lang w:val="en-IN" w:eastAsia="en-IN"/>
              </w:rPr>
              <w:t>2.2.0</w:t>
            </w:r>
          </w:p>
        </w:tc>
      </w:tr>
      <w:tr w:rsidR="00C71F30" w:rsidRPr="00C71F30" w14:paraId="4D661D90"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7BC84759" w14:textId="789D8D45"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w:t>
            </w:r>
            <w:r w:rsidR="001444F7">
              <w:rPr>
                <w:rFonts w:ascii="Calibri" w:eastAsia="Times New Roman" w:hAnsi="Calibri" w:cs="Calibri"/>
                <w:color w:val="000000"/>
                <w:lang w:val="en-IN" w:eastAsia="en-IN"/>
              </w:rPr>
              <w:t>qa</w:t>
            </w:r>
            <w:proofErr w:type="spellEnd"/>
            <w:r w:rsidRPr="00C71F30">
              <w:rPr>
                <w:rFonts w:ascii="Calibri" w:eastAsia="Times New Roman" w:hAnsi="Calibri" w:cs="Calibri"/>
                <w:color w:val="000000"/>
                <w:lang w:val="en-IN" w:eastAsia="en-IN"/>
              </w:rPr>
              <w:t>/dsl-packetcreator:1.2.</w:t>
            </w:r>
            <w:r w:rsidR="001444F7">
              <w:rPr>
                <w:rFonts w:ascii="Calibri" w:eastAsia="Times New Roman" w:hAnsi="Calibri" w:cs="Calibri"/>
                <w:color w:val="000000"/>
                <w:lang w:val="en-IN" w:eastAsia="en-IN"/>
              </w:rPr>
              <w:t>2.0</w:t>
            </w:r>
          </w:p>
        </w:tc>
      </w:tr>
      <w:tr w:rsidR="00C71F30" w:rsidRPr="00C71F30" w14:paraId="5F6FD9FA"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6188FD72"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/esignet:1.4.1</w:t>
            </w:r>
          </w:p>
        </w:tc>
      </w:tr>
      <w:tr w:rsidR="00C71F30" w:rsidRPr="00C71F30" w14:paraId="5D1FD865"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610A244F"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/hotlist-service:1.2.1.4</w:t>
            </w:r>
          </w:p>
        </w:tc>
      </w:tr>
      <w:tr w:rsidR="00C71F30" w:rsidRPr="00C71F30" w14:paraId="63B95C40"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29BD7189"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/id-repository-salt-generator:1.2.2.3</w:t>
            </w:r>
          </w:p>
        </w:tc>
      </w:tr>
      <w:tr w:rsidR="00C71F30" w:rsidRPr="00C71F30" w14:paraId="12163A26"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5914E807"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/kafka:3.2.1-debian-11-r9</w:t>
            </w:r>
          </w:p>
        </w:tc>
      </w:tr>
      <w:tr w:rsidR="00C71F30" w:rsidRPr="00C71F30" w14:paraId="0FCA42A8"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79C182F7"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/kernel-auditmanager-service:1.2.0.1</w:t>
            </w:r>
          </w:p>
        </w:tc>
      </w:tr>
      <w:tr w:rsidR="00C71F30" w:rsidRPr="00C71F30" w14:paraId="0F036F62"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5D6BE37F"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/kernel-auth-service:1.2.0.2</w:t>
            </w:r>
          </w:p>
        </w:tc>
      </w:tr>
      <w:tr w:rsidR="00C71F30" w:rsidRPr="00C71F30" w14:paraId="28E9A879"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11D4B9D4"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/kernel-idgenerator-service:1.2.0.2</w:t>
            </w:r>
          </w:p>
        </w:tc>
      </w:tr>
      <w:tr w:rsidR="00C71F30" w:rsidRPr="00C71F30" w14:paraId="04F81422"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26F0F51D"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/kernel-keymanager-service:1.2.1.0</w:t>
            </w:r>
          </w:p>
        </w:tc>
      </w:tr>
      <w:tr w:rsidR="00C71F30" w:rsidRPr="00C71F30" w14:paraId="0E9046D8"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3C29117A"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/kernel-masterdata-service:1.2.1.4</w:t>
            </w:r>
          </w:p>
        </w:tc>
      </w:tr>
      <w:tr w:rsidR="00C71F30" w:rsidRPr="00C71F30" w14:paraId="5BA30F33"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4FFA97EC"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/kernel-notification-service:1.2.0.2</w:t>
            </w:r>
          </w:p>
        </w:tc>
      </w:tr>
      <w:tr w:rsidR="00C71F30" w:rsidRPr="00C71F30" w14:paraId="05E10C37"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198B08E6"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/kernel-otpmanager-service:1.2.0.1</w:t>
            </w:r>
          </w:p>
        </w:tc>
      </w:tr>
      <w:tr w:rsidR="00C71F30" w:rsidRPr="00C71F30" w14:paraId="4689C21B"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259E5759"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/kernel-pridgenerator-service:1.2.0.2</w:t>
            </w:r>
          </w:p>
        </w:tc>
      </w:tr>
      <w:tr w:rsidR="00C71F30" w:rsidRPr="00C71F30" w14:paraId="459081A7"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2DE8584E"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/kernel-ridgenerator-service:1.2.0.2</w:t>
            </w:r>
          </w:p>
        </w:tc>
      </w:tr>
      <w:tr w:rsidR="00C71F30" w:rsidRPr="00C71F30" w14:paraId="210C15F9"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53CAAAED"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/kernel-syncdata-service:1.2.1.4</w:t>
            </w:r>
          </w:p>
        </w:tc>
      </w:tr>
      <w:tr w:rsidR="00C71F30" w:rsidRPr="00C71F30" w14:paraId="7568CCDA"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67B3BD0F"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/keycloak-init:1.2.0.2</w:t>
            </w:r>
          </w:p>
        </w:tc>
      </w:tr>
      <w:tr w:rsidR="00C71F30" w:rsidRPr="00C71F30" w14:paraId="00840DA3"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5087B052"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/keys-generator:1.2.0.1</w:t>
            </w:r>
          </w:p>
        </w:tc>
      </w:tr>
      <w:tr w:rsidR="00C71F30" w:rsidRPr="00C71F30" w14:paraId="1423BC09"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650BE381"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/kibana:7.17.2-debian-10-r0</w:t>
            </w:r>
          </w:p>
        </w:tc>
      </w:tr>
      <w:tr w:rsidR="00C71F30" w:rsidRPr="00C71F30" w14:paraId="7C229AD4"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39F160FD"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/masterdata-loader:1.2.0.1</w:t>
            </w:r>
          </w:p>
        </w:tc>
      </w:tr>
      <w:tr w:rsidR="00C71F30" w:rsidRPr="00C71F30" w14:paraId="0970A5B7"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569ABDD0"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lastRenderedPageBreak/>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w:t>
            </w:r>
            <w:proofErr w:type="spellStart"/>
            <w:r w:rsidRPr="00C71F30">
              <w:rPr>
                <w:rFonts w:ascii="Calibri" w:eastAsia="Times New Roman" w:hAnsi="Calibri" w:cs="Calibri"/>
                <w:color w:val="000000"/>
                <w:lang w:val="en-IN" w:eastAsia="en-IN"/>
              </w:rPr>
              <w:t>minio</w:t>
            </w:r>
            <w:proofErr w:type="spellEnd"/>
            <w:r w:rsidRPr="00C71F30">
              <w:rPr>
                <w:rFonts w:ascii="Calibri" w:eastAsia="Times New Roman" w:hAnsi="Calibri" w:cs="Calibri"/>
                <w:color w:val="000000"/>
                <w:lang w:val="en-IN" w:eastAsia="en-IN"/>
              </w:rPr>
              <w:t>-client-</w:t>
            </w:r>
            <w:proofErr w:type="spellStart"/>
            <w:r w:rsidRPr="00C71F30">
              <w:rPr>
                <w:rFonts w:ascii="Calibri" w:eastAsia="Times New Roman" w:hAnsi="Calibri" w:cs="Calibri"/>
                <w:color w:val="000000"/>
                <w:lang w:val="en-IN" w:eastAsia="en-IN"/>
              </w:rPr>
              <w:t>util</w:t>
            </w:r>
            <w:proofErr w:type="spellEnd"/>
          </w:p>
        </w:tc>
      </w:tr>
      <w:tr w:rsidR="00C71F30" w:rsidRPr="00C71F30" w14:paraId="1A008B6E"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41920618"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w:t>
            </w:r>
            <w:proofErr w:type="spellStart"/>
            <w:r w:rsidRPr="00C71F30">
              <w:rPr>
                <w:rFonts w:ascii="Calibri" w:eastAsia="Times New Roman" w:hAnsi="Calibri" w:cs="Calibri"/>
                <w:color w:val="000000"/>
                <w:lang w:val="en-IN" w:eastAsia="en-IN"/>
              </w:rPr>
              <w:t>minio-client-</w:t>
            </w:r>
            <w:proofErr w:type="gramStart"/>
            <w:r w:rsidRPr="00C71F30">
              <w:rPr>
                <w:rFonts w:ascii="Calibri" w:eastAsia="Times New Roman" w:hAnsi="Calibri" w:cs="Calibri"/>
                <w:color w:val="000000"/>
                <w:lang w:val="en-IN" w:eastAsia="en-IN"/>
              </w:rPr>
              <w:t>util:latest</w:t>
            </w:r>
            <w:proofErr w:type="spellEnd"/>
            <w:proofErr w:type="gramEnd"/>
          </w:p>
        </w:tc>
      </w:tr>
      <w:tr w:rsidR="00C71F30" w:rsidRPr="00C71F30" w14:paraId="52FC8AFC"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21F1C418"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/minio:2022.2.7-debian-10-r0</w:t>
            </w:r>
          </w:p>
        </w:tc>
      </w:tr>
      <w:tr w:rsidR="00C71F30" w:rsidRPr="00C71F30" w14:paraId="0FA3AE64"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3D6CBD37"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/mock-abis:1.2.0.2</w:t>
            </w:r>
          </w:p>
        </w:tc>
      </w:tr>
      <w:tr w:rsidR="00C71F30" w:rsidRPr="00C71F30" w14:paraId="01C63AA8"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1565E9C7"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/mock-identity-system:0.9.3</w:t>
            </w:r>
          </w:p>
        </w:tc>
      </w:tr>
      <w:tr w:rsidR="00C71F30" w:rsidRPr="00C71F30" w14:paraId="1C4A4360"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2CC4FDD3"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/mock-mv:1.2.0.2</w:t>
            </w:r>
          </w:p>
        </w:tc>
      </w:tr>
      <w:tr w:rsidR="00C71F30" w:rsidRPr="00C71F30" w14:paraId="02174F0F"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68077B6F"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/mock-relying-party-service:0.9.3</w:t>
            </w:r>
          </w:p>
        </w:tc>
      </w:tr>
      <w:tr w:rsidR="00C71F30" w:rsidRPr="00C71F30" w14:paraId="70F9947A"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53409DFB"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/mock-relying-party-ui:0.9.3</w:t>
            </w:r>
          </w:p>
        </w:tc>
      </w:tr>
      <w:tr w:rsidR="00C71F30" w:rsidRPr="00C71F30" w14:paraId="7C41E42E"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31C20B8D"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/mock-smtp:1.0.0</w:t>
            </w:r>
          </w:p>
        </w:tc>
      </w:tr>
      <w:tr w:rsidR="00C71F30" w:rsidRPr="00C71F30" w14:paraId="34DEEB83"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06DBAF40"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/mosip-artemis-keycloak:1.2.0.2</w:t>
            </w:r>
          </w:p>
        </w:tc>
      </w:tr>
      <w:tr w:rsidR="00C71F30" w:rsidRPr="00C71F30" w14:paraId="34E511CC"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66FDE272"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/mosip-file-server:1.2.0.1</w:t>
            </w:r>
          </w:p>
        </w:tc>
      </w:tr>
      <w:tr w:rsidR="00C71F30" w:rsidRPr="00C71F30" w14:paraId="3D57F572"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52E8858B"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/oidc-ui:1.4.1</w:t>
            </w:r>
          </w:p>
        </w:tc>
      </w:tr>
      <w:tr w:rsidR="00C71F30" w:rsidRPr="00C71F30" w14:paraId="4A49EBD4"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726FE8FB"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/os-shell:12-debian-12-r46</w:t>
            </w:r>
          </w:p>
        </w:tc>
      </w:tr>
      <w:tr w:rsidR="00C71F30" w:rsidRPr="00C71F30" w14:paraId="57BB3112"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10E90D98"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/partner-management-service:1.2.2.3</w:t>
            </w:r>
          </w:p>
        </w:tc>
      </w:tr>
      <w:tr w:rsidR="00C71F30" w:rsidRPr="00C71F30" w14:paraId="65281375"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435669DD"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/partner-onboarder:1.2.0.1</w:t>
            </w:r>
          </w:p>
        </w:tc>
      </w:tr>
      <w:tr w:rsidR="00C71F30" w:rsidRPr="00C71F30" w14:paraId="2938AF1B"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4D7F56FB"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/pmp-revamp-ui:1.2.2.2</w:t>
            </w:r>
          </w:p>
        </w:tc>
      </w:tr>
      <w:tr w:rsidR="00C71F30" w:rsidRPr="00C71F30" w14:paraId="36BF6F39"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7EA26311"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/pmptest:1.2.0.2</w:t>
            </w:r>
          </w:p>
        </w:tc>
      </w:tr>
      <w:tr w:rsidR="00C71F30" w:rsidRPr="00C71F30" w14:paraId="4098CC30"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691AB4D9"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/policy-management-service:1.2.2.3</w:t>
            </w:r>
          </w:p>
        </w:tc>
      </w:tr>
      <w:tr w:rsidR="00C71F30" w:rsidRPr="00C71F30" w14:paraId="24C0EA09"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40DE21BB"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/postgres-init:1.2.0.1</w:t>
            </w:r>
          </w:p>
        </w:tc>
      </w:tr>
      <w:tr w:rsidR="00C71F30" w:rsidRPr="00C71F30" w14:paraId="68A948FB"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17DF32B7"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/postgres-init:1.2.0.2</w:t>
            </w:r>
          </w:p>
        </w:tc>
      </w:tr>
      <w:tr w:rsidR="00C71F30" w:rsidRPr="00C71F30" w14:paraId="5B911EA8"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4161AF5B"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/postgresql:14.2.0-debian-10-r70</w:t>
            </w:r>
          </w:p>
        </w:tc>
      </w:tr>
      <w:tr w:rsidR="00C71F30" w:rsidRPr="00C71F30" w14:paraId="0A4052ED"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695202BF"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/pre-registration-application-service:1.2.0.3</w:t>
            </w:r>
          </w:p>
        </w:tc>
      </w:tr>
      <w:tr w:rsidR="00C71F30" w:rsidRPr="00C71F30" w14:paraId="58AD8F2A"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60B9F309"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/pre-registration-batchjob:1.2.0.3</w:t>
            </w:r>
          </w:p>
        </w:tc>
      </w:tr>
      <w:tr w:rsidR="00C71F30" w:rsidRPr="00C71F30" w14:paraId="3B5E5423"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155A1182"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/pre-registration-booking-service:1.2.0.2</w:t>
            </w:r>
          </w:p>
        </w:tc>
      </w:tr>
      <w:tr w:rsidR="00C71F30" w:rsidRPr="00C71F30" w14:paraId="0A22AA40"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2CCE8720"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/pre-registration-captcha-service:1.2.0.2</w:t>
            </w:r>
          </w:p>
        </w:tc>
      </w:tr>
      <w:tr w:rsidR="00C71F30" w:rsidRPr="00C71F30" w14:paraId="224DA062"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6EEA01A2"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/pre-registration-datasync-service:1.2.0.3</w:t>
            </w:r>
          </w:p>
        </w:tc>
      </w:tr>
      <w:tr w:rsidR="00C71F30" w:rsidRPr="00C71F30" w14:paraId="27E62CF7"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170EA53F"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/pre-registration-ui:1.2.0.1</w:t>
            </w:r>
          </w:p>
        </w:tc>
      </w:tr>
      <w:tr w:rsidR="00C71F30" w:rsidRPr="00C71F30" w14:paraId="79484773"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4457D9B8"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/print:1.2.0.1</w:t>
            </w:r>
          </w:p>
        </w:tc>
      </w:tr>
      <w:tr w:rsidR="00C71F30" w:rsidRPr="00C71F30" w14:paraId="7FCD2BEE"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64E9FE49"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/redis:7.0.5-debian-11-r25</w:t>
            </w:r>
          </w:p>
        </w:tc>
      </w:tr>
      <w:tr w:rsidR="00C71F30" w:rsidRPr="00C71F30" w14:paraId="18C68906"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7D1B3B80"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/regclient-keystore:1.0.0</w:t>
            </w:r>
          </w:p>
        </w:tc>
      </w:tr>
      <w:tr w:rsidR="00C71F30" w:rsidRPr="00C71F30" w14:paraId="3598F940"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138377D6"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/registration-client:1.2.0.2</w:t>
            </w:r>
          </w:p>
        </w:tc>
      </w:tr>
      <w:tr w:rsidR="00C71F30" w:rsidRPr="00C71F30" w14:paraId="12529904"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489EE20B"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/resident-service:1.2.1.2</w:t>
            </w:r>
          </w:p>
        </w:tc>
      </w:tr>
      <w:tr w:rsidR="00C71F30" w:rsidRPr="00C71F30" w14:paraId="6BE5C719"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05C4D9D7"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/resident-ui:0.9.1</w:t>
            </w:r>
          </w:p>
        </w:tc>
      </w:tr>
      <w:tr w:rsidR="00C71F30" w:rsidRPr="00C71F30" w14:paraId="3E7FBF6D"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6913FA8C"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w:t>
            </w:r>
            <w:proofErr w:type="gramStart"/>
            <w:r w:rsidRPr="00C71F30">
              <w:rPr>
                <w:rFonts w:ascii="Calibri" w:eastAsia="Times New Roman" w:hAnsi="Calibri" w:cs="Calibri"/>
                <w:color w:val="000000"/>
                <w:lang w:val="en-IN" w:eastAsia="en-IN"/>
              </w:rPr>
              <w:t>softhsm:v</w:t>
            </w:r>
            <w:proofErr w:type="gramEnd"/>
            <w:r w:rsidRPr="00C71F30">
              <w:rPr>
                <w:rFonts w:ascii="Calibri" w:eastAsia="Times New Roman" w:hAnsi="Calibri" w:cs="Calibri"/>
                <w:color w:val="000000"/>
                <w:lang w:val="en-IN" w:eastAsia="en-IN"/>
              </w:rPr>
              <w:t>2</w:t>
            </w:r>
          </w:p>
        </w:tc>
      </w:tr>
      <w:tr w:rsidR="00C71F30" w:rsidRPr="00C71F30" w14:paraId="2B721656"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45DF8806"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/websub-service:1.2.0.1</w:t>
            </w:r>
          </w:p>
        </w:tc>
      </w:tr>
      <w:tr w:rsidR="00C71F30" w:rsidRPr="00C71F30" w14:paraId="05D30B9B"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52CFB802"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/zookeeper:3.8.0-debian-11-r30</w:t>
            </w:r>
          </w:p>
        </w:tc>
      </w:tr>
      <w:tr w:rsidR="00C71F30" w:rsidRPr="00C71F30" w14:paraId="657A72B2"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0C70FBD9"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mosipint</w:t>
            </w:r>
            <w:proofErr w:type="spellEnd"/>
            <w:r w:rsidRPr="00C71F30">
              <w:rPr>
                <w:rFonts w:ascii="Calibri" w:eastAsia="Times New Roman" w:hAnsi="Calibri" w:cs="Calibri"/>
                <w:color w:val="000000"/>
                <w:lang w:val="en-IN" w:eastAsia="en-IN"/>
              </w:rPr>
              <w:t>/elasticsearch:7.17.2-debian-10-r4</w:t>
            </w:r>
          </w:p>
        </w:tc>
      </w:tr>
      <w:tr w:rsidR="00C71F30" w:rsidRPr="00C71F30" w14:paraId="79F4DC47"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258EFFB7"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mosipqa</w:t>
            </w:r>
            <w:proofErr w:type="spellEnd"/>
            <w:r w:rsidRPr="00C71F30">
              <w:rPr>
                <w:rFonts w:ascii="Calibri" w:eastAsia="Times New Roman" w:hAnsi="Calibri" w:cs="Calibri"/>
                <w:color w:val="000000"/>
                <w:lang w:val="en-IN" w:eastAsia="en-IN"/>
              </w:rPr>
              <w:t>/activemq-artemis:1.1.5</w:t>
            </w:r>
          </w:p>
        </w:tc>
      </w:tr>
      <w:tr w:rsidR="00C71F30" w:rsidRPr="00C71F30" w14:paraId="21B34F49"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41B396F7"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mosipqa</w:t>
            </w:r>
            <w:proofErr w:type="spellEnd"/>
            <w:r w:rsidRPr="00C71F30">
              <w:rPr>
                <w:rFonts w:ascii="Calibri" w:eastAsia="Times New Roman" w:hAnsi="Calibri" w:cs="Calibri"/>
                <w:color w:val="000000"/>
                <w:lang w:val="en-IN" w:eastAsia="en-IN"/>
              </w:rPr>
              <w:t>/credential-request-generator:1.2.3.x</w:t>
            </w:r>
          </w:p>
        </w:tc>
      </w:tr>
      <w:tr w:rsidR="00C71F30" w:rsidRPr="00C71F30" w14:paraId="3D146670"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76F556EB"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mosipqa</w:t>
            </w:r>
            <w:proofErr w:type="spellEnd"/>
            <w:r w:rsidRPr="00C71F30">
              <w:rPr>
                <w:rFonts w:ascii="Calibri" w:eastAsia="Times New Roman" w:hAnsi="Calibri" w:cs="Calibri"/>
                <w:color w:val="000000"/>
                <w:lang w:val="en-IN" w:eastAsia="en-IN"/>
              </w:rPr>
              <w:t>/credential-service:1.2.3.x</w:t>
            </w:r>
          </w:p>
        </w:tc>
      </w:tr>
      <w:tr w:rsidR="00C71F30" w:rsidRPr="00C71F30" w14:paraId="14060133"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1281AE3C"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mosipqa</w:t>
            </w:r>
            <w:proofErr w:type="spellEnd"/>
            <w:r w:rsidRPr="00C71F30">
              <w:rPr>
                <w:rFonts w:ascii="Calibri" w:eastAsia="Times New Roman" w:hAnsi="Calibri" w:cs="Calibri"/>
                <w:color w:val="000000"/>
                <w:lang w:val="en-IN" w:eastAsia="en-IN"/>
              </w:rPr>
              <w:t>/id-repository-identity-service:1.2.3.x</w:t>
            </w:r>
          </w:p>
        </w:tc>
      </w:tr>
      <w:tr w:rsidR="00C71F30" w:rsidRPr="00C71F30" w14:paraId="609AEF01"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4568CD5B"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mosipqa</w:t>
            </w:r>
            <w:proofErr w:type="spellEnd"/>
            <w:r w:rsidRPr="00C71F30">
              <w:rPr>
                <w:rFonts w:ascii="Calibri" w:eastAsia="Times New Roman" w:hAnsi="Calibri" w:cs="Calibri"/>
                <w:color w:val="000000"/>
                <w:lang w:val="en-IN" w:eastAsia="en-IN"/>
              </w:rPr>
              <w:t>/id-repository-vid-service:1.2.3.x</w:t>
            </w:r>
          </w:p>
        </w:tc>
      </w:tr>
      <w:tr w:rsidR="00C71F30" w:rsidRPr="00C71F30" w14:paraId="6A565E84"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32CFD620"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docker.io/mosipqa/registration-processor-common-camel-bridge:1.2.1.x</w:t>
            </w:r>
          </w:p>
        </w:tc>
      </w:tr>
      <w:tr w:rsidR="00C71F30" w:rsidRPr="00C71F30" w14:paraId="35B93386"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0E74E671"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lastRenderedPageBreak/>
              <w:t>docker.io/mosipqa/registration-processor-dmz-packet-server:1.2.1.x</w:t>
            </w:r>
          </w:p>
        </w:tc>
      </w:tr>
      <w:tr w:rsidR="00C71F30" w:rsidRPr="00C71F30" w14:paraId="4FC8DD7F"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1CFA778B"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mosipqa</w:t>
            </w:r>
            <w:proofErr w:type="spellEnd"/>
            <w:r w:rsidRPr="00C71F30">
              <w:rPr>
                <w:rFonts w:ascii="Calibri" w:eastAsia="Times New Roman" w:hAnsi="Calibri" w:cs="Calibri"/>
                <w:color w:val="000000"/>
                <w:lang w:val="en-IN" w:eastAsia="en-IN"/>
              </w:rPr>
              <w:t>/registration-processor-landing-zone:1.2.1.x</w:t>
            </w:r>
          </w:p>
        </w:tc>
      </w:tr>
      <w:tr w:rsidR="00C71F30" w:rsidRPr="00C71F30" w14:paraId="048CE4AD"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67E62E58"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docker.io/mosipqa/registration-processor-notification-service:1.2.1.x</w:t>
            </w:r>
          </w:p>
        </w:tc>
      </w:tr>
      <w:tr w:rsidR="00C71F30" w:rsidRPr="00C71F30" w14:paraId="67B77B9B"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2C2D7A3F"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docker.io/mosipqa/registration-processor-registration-status-service:1.2.1.x</w:t>
            </w:r>
          </w:p>
        </w:tc>
      </w:tr>
      <w:tr w:rsidR="00C71F30" w:rsidRPr="00C71F30" w14:paraId="7EE7193C"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050DD668"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docker.io/mosipqa/registration-processor-registration-transaction-service:1.2.1.x</w:t>
            </w:r>
          </w:p>
        </w:tc>
      </w:tr>
      <w:tr w:rsidR="00C71F30" w:rsidRPr="00C71F30" w14:paraId="1FD63F9B"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02C0219D"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mosipqa</w:t>
            </w:r>
            <w:proofErr w:type="spellEnd"/>
            <w:r w:rsidRPr="00C71F30">
              <w:rPr>
                <w:rFonts w:ascii="Calibri" w:eastAsia="Times New Roman" w:hAnsi="Calibri" w:cs="Calibri"/>
                <w:color w:val="000000"/>
                <w:lang w:val="en-IN" w:eastAsia="en-IN"/>
              </w:rPr>
              <w:t>/registration-processor-reprocessor:1.2.1.x</w:t>
            </w:r>
          </w:p>
        </w:tc>
      </w:tr>
      <w:tr w:rsidR="00C71F30" w:rsidRPr="00C71F30" w14:paraId="7B739CEC"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7952E04B"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mosipqa</w:t>
            </w:r>
            <w:proofErr w:type="spellEnd"/>
            <w:r w:rsidRPr="00C71F30">
              <w:rPr>
                <w:rFonts w:ascii="Calibri" w:eastAsia="Times New Roman" w:hAnsi="Calibri" w:cs="Calibri"/>
                <w:color w:val="000000"/>
                <w:lang w:val="en-IN" w:eastAsia="en-IN"/>
              </w:rPr>
              <w:t>/registration-processor-stage-group-1:1.2.1.x</w:t>
            </w:r>
          </w:p>
        </w:tc>
      </w:tr>
      <w:tr w:rsidR="00C71F30" w:rsidRPr="00C71F30" w14:paraId="52B92E02"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1D57F75B"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mosipqa</w:t>
            </w:r>
            <w:proofErr w:type="spellEnd"/>
            <w:r w:rsidRPr="00C71F30">
              <w:rPr>
                <w:rFonts w:ascii="Calibri" w:eastAsia="Times New Roman" w:hAnsi="Calibri" w:cs="Calibri"/>
                <w:color w:val="000000"/>
                <w:lang w:val="en-IN" w:eastAsia="en-IN"/>
              </w:rPr>
              <w:t>/registration-processor-stage-group-2:1.2.1.x</w:t>
            </w:r>
          </w:p>
        </w:tc>
      </w:tr>
      <w:tr w:rsidR="00C71F30" w:rsidRPr="00C71F30" w14:paraId="5DD1A4E4"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2526D54D"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mosipqa</w:t>
            </w:r>
            <w:proofErr w:type="spellEnd"/>
            <w:r w:rsidRPr="00C71F30">
              <w:rPr>
                <w:rFonts w:ascii="Calibri" w:eastAsia="Times New Roman" w:hAnsi="Calibri" w:cs="Calibri"/>
                <w:color w:val="000000"/>
                <w:lang w:val="en-IN" w:eastAsia="en-IN"/>
              </w:rPr>
              <w:t>/registration-processor-stage-group-3:1.2.1.x</w:t>
            </w:r>
          </w:p>
        </w:tc>
      </w:tr>
      <w:tr w:rsidR="00C71F30" w:rsidRPr="00C71F30" w14:paraId="43D96EC4"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4EAFA854"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mosipqa</w:t>
            </w:r>
            <w:proofErr w:type="spellEnd"/>
            <w:r w:rsidRPr="00C71F30">
              <w:rPr>
                <w:rFonts w:ascii="Calibri" w:eastAsia="Times New Roman" w:hAnsi="Calibri" w:cs="Calibri"/>
                <w:color w:val="000000"/>
                <w:lang w:val="en-IN" w:eastAsia="en-IN"/>
              </w:rPr>
              <w:t>/registration-processor-stage-group-4:1.2.1.x</w:t>
            </w:r>
          </w:p>
        </w:tc>
      </w:tr>
      <w:tr w:rsidR="00C71F30" w:rsidRPr="00C71F30" w14:paraId="191F4952"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077B1D4A"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mosipqa</w:t>
            </w:r>
            <w:proofErr w:type="spellEnd"/>
            <w:r w:rsidRPr="00C71F30">
              <w:rPr>
                <w:rFonts w:ascii="Calibri" w:eastAsia="Times New Roman" w:hAnsi="Calibri" w:cs="Calibri"/>
                <w:color w:val="000000"/>
                <w:lang w:val="en-IN" w:eastAsia="en-IN"/>
              </w:rPr>
              <w:t>/registration-processor-stage-group-5:1.2.1.x</w:t>
            </w:r>
          </w:p>
        </w:tc>
      </w:tr>
      <w:tr w:rsidR="00C71F30" w:rsidRPr="00C71F30" w14:paraId="74C07EC2"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604C936C"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mosipqa</w:t>
            </w:r>
            <w:proofErr w:type="spellEnd"/>
            <w:r w:rsidRPr="00C71F30">
              <w:rPr>
                <w:rFonts w:ascii="Calibri" w:eastAsia="Times New Roman" w:hAnsi="Calibri" w:cs="Calibri"/>
                <w:color w:val="000000"/>
                <w:lang w:val="en-IN" w:eastAsia="en-IN"/>
              </w:rPr>
              <w:t>/registration-processor-stage-group-6:1.2.1.x</w:t>
            </w:r>
          </w:p>
        </w:tc>
      </w:tr>
      <w:tr w:rsidR="00C71F30" w:rsidRPr="00C71F30" w14:paraId="7EC0A582"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17CBC13B"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w:t>
            </w:r>
            <w:proofErr w:type="spellStart"/>
            <w:r w:rsidRPr="00C71F30">
              <w:rPr>
                <w:rFonts w:ascii="Calibri" w:eastAsia="Times New Roman" w:hAnsi="Calibri" w:cs="Calibri"/>
                <w:color w:val="000000"/>
                <w:lang w:val="en-IN" w:eastAsia="en-IN"/>
              </w:rPr>
              <w:t>mosipqa</w:t>
            </w:r>
            <w:proofErr w:type="spellEnd"/>
            <w:r w:rsidRPr="00C71F30">
              <w:rPr>
                <w:rFonts w:ascii="Calibri" w:eastAsia="Times New Roman" w:hAnsi="Calibri" w:cs="Calibri"/>
                <w:color w:val="000000"/>
                <w:lang w:val="en-IN" w:eastAsia="en-IN"/>
              </w:rPr>
              <w:t>/registration-processor-stage-group-7:1.2.1.x</w:t>
            </w:r>
          </w:p>
        </w:tc>
      </w:tr>
      <w:tr w:rsidR="00C71F30" w:rsidRPr="00C71F30" w14:paraId="22192B77"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3F9A6B75"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r w:rsidRPr="00C71F30">
              <w:rPr>
                <w:rFonts w:ascii="Calibri" w:eastAsia="Times New Roman" w:hAnsi="Calibri" w:cs="Calibri"/>
                <w:color w:val="000000"/>
                <w:lang w:val="en-IN" w:eastAsia="en-IN"/>
              </w:rPr>
              <w:t>docker.io/mosipqa/registration-processor-workflow-manager-service:1.2.1.x</w:t>
            </w:r>
          </w:p>
        </w:tc>
      </w:tr>
      <w:tr w:rsidR="00C71F30" w:rsidRPr="00C71F30" w14:paraId="713E0AE4"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3AA54468"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/apitest-auth:1.2.1.2</w:t>
            </w:r>
          </w:p>
        </w:tc>
      </w:tr>
      <w:tr w:rsidR="00C71F30" w:rsidRPr="00C71F30" w14:paraId="27C767CC"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7434C71C"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/apitest-masterdata:1.2.1.3</w:t>
            </w:r>
          </w:p>
        </w:tc>
      </w:tr>
      <w:tr w:rsidR="00C71F30" w:rsidRPr="00C71F30" w14:paraId="34719C9C"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27E5C2DF"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/apitest-pms:1.2.2.3</w:t>
            </w:r>
          </w:p>
        </w:tc>
      </w:tr>
      <w:tr w:rsidR="00C71F30" w:rsidRPr="00C71F30" w14:paraId="47FD5001"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0591DDF9"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/apitest-prereg:1.2.0.3</w:t>
            </w:r>
          </w:p>
        </w:tc>
      </w:tr>
      <w:tr w:rsidR="00C71F30" w:rsidRPr="00C71F30" w14:paraId="181A5D0C"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5BF31931"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/apitest-resident:1.2.1.2</w:t>
            </w:r>
          </w:p>
        </w:tc>
      </w:tr>
      <w:tr w:rsidR="00C71F30" w:rsidRPr="00C71F30" w14:paraId="5D36C4F2"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46704C95"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/clamav:1.3.0_base</w:t>
            </w:r>
          </w:p>
        </w:tc>
      </w:tr>
      <w:tr w:rsidR="00C71F30" w:rsidRPr="00C71F30" w14:paraId="248F81EC"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192E696F"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/config-server:1.1.2</w:t>
            </w:r>
          </w:p>
        </w:tc>
      </w:tr>
      <w:tr w:rsidR="00C71F30" w:rsidRPr="00C71F30" w14:paraId="04399C73"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3077EFDC"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/keycloak-init:1.2.0.2</w:t>
            </w:r>
          </w:p>
        </w:tc>
      </w:tr>
      <w:tr w:rsidR="00C71F30" w:rsidRPr="00C71F30" w14:paraId="21AFF71E"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31338CDE"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/masterdata-loader:1.2.0.1</w:t>
            </w:r>
          </w:p>
        </w:tc>
      </w:tr>
      <w:tr w:rsidR="00C71F30" w:rsidRPr="00C71F30" w14:paraId="26D0E4F1"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76A804E6"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/postgres-init:1.2.0.1</w:t>
            </w:r>
          </w:p>
        </w:tc>
      </w:tr>
      <w:tr w:rsidR="00C71F30" w:rsidRPr="00C71F30" w14:paraId="0AA23E26"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36EBAEEB"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/postgres-init:1.2.0.2</w:t>
            </w:r>
          </w:p>
        </w:tc>
      </w:tr>
      <w:tr w:rsidR="00C71F30" w:rsidRPr="00C71F30" w14:paraId="0DD34781"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0D36E3F1"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/regclient-keystore:1.0.0</w:t>
            </w:r>
          </w:p>
        </w:tc>
      </w:tr>
      <w:tr w:rsidR="00C71F30" w:rsidRPr="00C71F30" w14:paraId="09316024" w14:textId="77777777" w:rsidTr="00C71F30">
        <w:trPr>
          <w:trHeight w:val="288"/>
          <w:jc w:val="center"/>
        </w:trPr>
        <w:tc>
          <w:tcPr>
            <w:tcW w:w="7880" w:type="dxa"/>
            <w:tcBorders>
              <w:top w:val="nil"/>
              <w:left w:val="single" w:sz="4" w:space="0" w:color="auto"/>
              <w:bottom w:val="single" w:sz="4" w:space="0" w:color="auto"/>
              <w:right w:val="single" w:sz="4" w:space="0" w:color="auto"/>
            </w:tcBorders>
            <w:shd w:val="clear" w:color="auto" w:fill="auto"/>
            <w:noWrap/>
            <w:vAlign w:val="bottom"/>
            <w:hideMark/>
          </w:tcPr>
          <w:p w14:paraId="7D6AE71E" w14:textId="77777777" w:rsidR="00C71F30" w:rsidRPr="00C71F30" w:rsidRDefault="00C71F30" w:rsidP="00C71F30">
            <w:pPr>
              <w:spacing w:after="0" w:line="240" w:lineRule="auto"/>
              <w:jc w:val="left"/>
              <w:rPr>
                <w:rFonts w:ascii="Calibri" w:eastAsia="Times New Roman" w:hAnsi="Calibri" w:cs="Calibri"/>
                <w:color w:val="000000"/>
                <w:lang w:val="en-IN" w:eastAsia="en-IN"/>
              </w:rPr>
            </w:pPr>
            <w:proofErr w:type="spellStart"/>
            <w:r w:rsidRPr="00C71F30">
              <w:rPr>
                <w:rFonts w:ascii="Calibri" w:eastAsia="Times New Roman" w:hAnsi="Calibri" w:cs="Calibri"/>
                <w:color w:val="000000"/>
                <w:lang w:val="en-IN" w:eastAsia="en-IN"/>
              </w:rPr>
              <w:t>mosipid</w:t>
            </w:r>
            <w:proofErr w:type="spellEnd"/>
            <w:r w:rsidRPr="00C71F30">
              <w:rPr>
                <w:rFonts w:ascii="Calibri" w:eastAsia="Times New Roman" w:hAnsi="Calibri" w:cs="Calibri"/>
                <w:color w:val="000000"/>
                <w:lang w:val="en-IN" w:eastAsia="en-IN"/>
              </w:rPr>
              <w:t>/</w:t>
            </w:r>
            <w:proofErr w:type="gramStart"/>
            <w:r w:rsidRPr="00C71F30">
              <w:rPr>
                <w:rFonts w:ascii="Calibri" w:eastAsia="Times New Roman" w:hAnsi="Calibri" w:cs="Calibri"/>
                <w:color w:val="000000"/>
                <w:lang w:val="en-IN" w:eastAsia="en-IN"/>
              </w:rPr>
              <w:t>softhsm:v</w:t>
            </w:r>
            <w:proofErr w:type="gramEnd"/>
            <w:r w:rsidRPr="00C71F30">
              <w:rPr>
                <w:rFonts w:ascii="Calibri" w:eastAsia="Times New Roman" w:hAnsi="Calibri" w:cs="Calibri"/>
                <w:color w:val="000000"/>
                <w:lang w:val="en-IN" w:eastAsia="en-IN"/>
              </w:rPr>
              <w:t>2</w:t>
            </w:r>
          </w:p>
        </w:tc>
      </w:tr>
    </w:tbl>
    <w:p w14:paraId="40DF89C5" w14:textId="77777777" w:rsidR="00C71F30" w:rsidRDefault="00C71F30" w:rsidP="008111F1">
      <w:pPr>
        <w:pStyle w:val="Heading1"/>
        <w:spacing w:before="240" w:line="256" w:lineRule="auto"/>
        <w:ind w:firstLine="720"/>
        <w:jc w:val="left"/>
        <w:rPr>
          <w:rFonts w:ascii="Calibri" w:hAnsi="Calibri" w:cs="Calibri"/>
        </w:rPr>
      </w:pPr>
    </w:p>
    <w:p w14:paraId="7BA127DB" w14:textId="77777777" w:rsidR="00E93AE6" w:rsidRDefault="00C428D2" w:rsidP="008111F1">
      <w:pPr>
        <w:pStyle w:val="Heading1"/>
        <w:spacing w:before="240" w:line="256" w:lineRule="auto"/>
        <w:ind w:firstLine="720"/>
        <w:jc w:val="left"/>
        <w:rPr>
          <w:rFonts w:ascii="Calibri" w:hAnsi="Calibri" w:cs="Calibri"/>
        </w:rPr>
      </w:pPr>
      <w:bookmarkStart w:id="11" w:name="_Toc227764336"/>
      <w:r w:rsidRPr="00C428D2">
        <w:rPr>
          <w:rFonts w:ascii="Calibri" w:hAnsi="Calibri" w:cs="Calibri"/>
        </w:rPr>
        <w:t>Main features tested:</w:t>
      </w:r>
      <w:bookmarkEnd w:id="11"/>
      <w:r w:rsidR="00687135">
        <w:rPr>
          <w:rFonts w:ascii="Calibri" w:hAnsi="Calibri" w:cs="Calibri"/>
        </w:rPr>
        <w:t xml:space="preserve"> </w:t>
      </w:r>
    </w:p>
    <w:p w14:paraId="6B7B2076" w14:textId="44B1DBCC" w:rsidR="00C428D2" w:rsidRPr="00E93AE6" w:rsidRDefault="00E93AE6" w:rsidP="00E93AE6">
      <w:pPr>
        <w:rPr>
          <w:rStyle w:val="citation-43"/>
          <w:sz w:val="24"/>
          <w:szCs w:val="24"/>
        </w:rPr>
      </w:pPr>
      <w:r>
        <w:rPr>
          <w:rStyle w:val="citation-43"/>
          <w:rFonts w:ascii="Calibri" w:hAnsi="Calibri" w:cs="Calibri"/>
          <w:sz w:val="24"/>
          <w:szCs w:val="24"/>
        </w:rPr>
        <w:tab/>
      </w:r>
      <w:r w:rsidR="00687135" w:rsidRPr="00E93AE6">
        <w:rPr>
          <w:rStyle w:val="citation-43"/>
          <w:rFonts w:ascii="Calibri" w:hAnsi="Calibri" w:cs="Calibri"/>
          <w:sz w:val="24"/>
          <w:szCs w:val="24"/>
        </w:rPr>
        <w:t xml:space="preserve">Manual verification of </w:t>
      </w:r>
      <w:proofErr w:type="spellStart"/>
      <w:r w:rsidR="00687135" w:rsidRPr="00E93AE6">
        <w:rPr>
          <w:rStyle w:val="citation-43"/>
          <w:rFonts w:ascii="Calibri" w:hAnsi="Calibri" w:cs="Calibri"/>
          <w:sz w:val="24"/>
          <w:szCs w:val="24"/>
        </w:rPr>
        <w:t>RegProc</w:t>
      </w:r>
      <w:proofErr w:type="spellEnd"/>
      <w:r w:rsidR="00687135" w:rsidRPr="00E93AE6">
        <w:rPr>
          <w:rStyle w:val="citation-43"/>
          <w:rFonts w:ascii="Calibri" w:hAnsi="Calibri" w:cs="Calibri"/>
          <w:sz w:val="24"/>
          <w:szCs w:val="24"/>
        </w:rPr>
        <w:t xml:space="preserve"> and </w:t>
      </w:r>
      <w:proofErr w:type="spellStart"/>
      <w:r w:rsidR="00687135" w:rsidRPr="00E93AE6">
        <w:rPr>
          <w:rStyle w:val="citation-43"/>
          <w:rFonts w:ascii="Calibri" w:hAnsi="Calibri" w:cs="Calibri"/>
          <w:sz w:val="24"/>
          <w:szCs w:val="24"/>
        </w:rPr>
        <w:t>IDRepo</w:t>
      </w:r>
      <w:proofErr w:type="spellEnd"/>
      <w:r w:rsidR="00687135" w:rsidRPr="00E93AE6">
        <w:rPr>
          <w:rStyle w:val="citation-43"/>
          <w:rFonts w:ascii="Calibri" w:hAnsi="Calibri" w:cs="Calibri"/>
          <w:sz w:val="24"/>
          <w:szCs w:val="24"/>
        </w:rPr>
        <w:t xml:space="preserve"> modules.</w:t>
      </w:r>
    </w:p>
    <w:p w14:paraId="70A2D46E" w14:textId="5ABD763E" w:rsidR="00687135" w:rsidRPr="00E93AE6" w:rsidRDefault="00687135" w:rsidP="00E93AE6">
      <w:pPr>
        <w:pStyle w:val="ListParagraph"/>
        <w:numPr>
          <w:ilvl w:val="0"/>
          <w:numId w:val="26"/>
        </w:numPr>
        <w:spacing w:before="240" w:after="360"/>
        <w:ind w:left="714" w:hanging="357"/>
        <w:rPr>
          <w:rStyle w:val="citation-43"/>
          <w:rFonts w:ascii="Calibri" w:hAnsi="Calibri" w:cs="Calibri"/>
          <w:sz w:val="24"/>
          <w:szCs w:val="24"/>
        </w:rPr>
      </w:pPr>
      <w:r w:rsidRPr="00E93AE6">
        <w:rPr>
          <w:rStyle w:val="citation-43"/>
          <w:rFonts w:ascii="Calibri" w:hAnsi="Calibri" w:cs="Calibri"/>
          <w:sz w:val="24"/>
          <w:szCs w:val="24"/>
        </w:rPr>
        <w:t>Update Biometric feature - MOSIP-34112</w:t>
      </w:r>
    </w:p>
    <w:p w14:paraId="2B58F186" w14:textId="66BEE00A" w:rsidR="00687135" w:rsidRPr="00E93AE6" w:rsidRDefault="00687135" w:rsidP="00E93AE6">
      <w:pPr>
        <w:pStyle w:val="ListParagraph"/>
        <w:numPr>
          <w:ilvl w:val="0"/>
          <w:numId w:val="26"/>
        </w:numPr>
        <w:spacing w:before="240" w:after="360" w:line="480" w:lineRule="auto"/>
        <w:ind w:left="714" w:hanging="357"/>
        <w:rPr>
          <w:rStyle w:val="citation-43"/>
          <w:rFonts w:ascii="Calibri" w:hAnsi="Calibri" w:cs="Calibri"/>
          <w:sz w:val="24"/>
          <w:szCs w:val="24"/>
        </w:rPr>
      </w:pPr>
      <w:r w:rsidRPr="00E93AE6">
        <w:rPr>
          <w:rStyle w:val="citation-43"/>
          <w:rFonts w:ascii="Calibri" w:hAnsi="Calibri" w:cs="Calibri"/>
          <w:sz w:val="24"/>
          <w:szCs w:val="24"/>
        </w:rPr>
        <w:t>IDRepo - Handles with special characters - MOSIP-43481</w:t>
      </w:r>
    </w:p>
    <w:p w14:paraId="780EF579" w14:textId="77777777" w:rsidR="00C71F30" w:rsidRDefault="00C71F30">
      <w:pPr>
        <w:spacing w:after="160" w:line="278" w:lineRule="auto"/>
        <w:jc w:val="left"/>
        <w:rPr>
          <w:rFonts w:ascii="Calibri" w:eastAsiaTheme="majorEastAsia" w:hAnsi="Calibri" w:cs="Calibri"/>
          <w:color w:val="0F4761" w:themeColor="accent1" w:themeShade="BF"/>
          <w:sz w:val="40"/>
          <w:szCs w:val="40"/>
        </w:rPr>
      </w:pPr>
      <w:r>
        <w:rPr>
          <w:rFonts w:ascii="Calibri" w:hAnsi="Calibri" w:cs="Calibri"/>
        </w:rPr>
        <w:br w:type="page"/>
      </w:r>
    </w:p>
    <w:p w14:paraId="5416FE1D" w14:textId="4CBFE05C" w:rsidR="00C428D2" w:rsidRDefault="00C428D2" w:rsidP="00687135">
      <w:pPr>
        <w:pStyle w:val="Heading1"/>
        <w:spacing w:before="240" w:line="256" w:lineRule="auto"/>
        <w:ind w:firstLine="720"/>
        <w:jc w:val="left"/>
        <w:rPr>
          <w:rFonts w:ascii="Calibri" w:hAnsi="Calibri" w:cs="Calibri"/>
        </w:rPr>
      </w:pPr>
      <w:bookmarkStart w:id="12" w:name="_Toc227764337"/>
      <w:r>
        <w:rPr>
          <w:rFonts w:ascii="Calibri" w:hAnsi="Calibri" w:cs="Calibri"/>
        </w:rPr>
        <w:lastRenderedPageBreak/>
        <w:t>Out of Scope:</w:t>
      </w:r>
      <w:bookmarkEnd w:id="12"/>
    </w:p>
    <w:p w14:paraId="0B8A009B" w14:textId="66E15FF3" w:rsidR="00687135" w:rsidRDefault="00C428D2" w:rsidP="00C428D2">
      <w:pPr>
        <w:pStyle w:val="ListParagraph"/>
        <w:numPr>
          <w:ilvl w:val="0"/>
          <w:numId w:val="20"/>
        </w:numPr>
      </w:pPr>
      <w:r>
        <w:t xml:space="preserve">Docker </w:t>
      </w:r>
      <w:r w:rsidR="00687135">
        <w:t>compose testing</w:t>
      </w:r>
    </w:p>
    <w:p w14:paraId="1BF8BB78" w14:textId="32B97E72" w:rsidR="00C428D2" w:rsidRDefault="00687135" w:rsidP="00C428D2">
      <w:pPr>
        <w:pStyle w:val="ListParagraph"/>
        <w:numPr>
          <w:ilvl w:val="0"/>
          <w:numId w:val="20"/>
        </w:numPr>
      </w:pPr>
      <w:r>
        <w:t xml:space="preserve">Deployment </w:t>
      </w:r>
      <w:r w:rsidR="00C428D2">
        <w:t>testing</w:t>
      </w:r>
    </w:p>
    <w:p w14:paraId="303C9B13" w14:textId="77777777" w:rsidR="00C428D2" w:rsidRDefault="00C428D2" w:rsidP="00C428D2">
      <w:pPr>
        <w:pStyle w:val="ListParagraph"/>
        <w:numPr>
          <w:ilvl w:val="0"/>
          <w:numId w:val="20"/>
        </w:numPr>
      </w:pPr>
      <w:r>
        <w:t>Real device testing</w:t>
      </w:r>
    </w:p>
    <w:p w14:paraId="3B9D4A98" w14:textId="2329553F" w:rsidR="00C900BC" w:rsidRPr="00E93AE6" w:rsidRDefault="00C428D2" w:rsidP="00E93AE6">
      <w:pPr>
        <w:pStyle w:val="ListParagraph"/>
        <w:numPr>
          <w:ilvl w:val="0"/>
          <w:numId w:val="20"/>
        </w:numPr>
        <w:rPr>
          <w:rFonts w:ascii="Calibri" w:hAnsi="Calibri" w:cs="Calibri"/>
        </w:rPr>
      </w:pPr>
      <w:r>
        <w:t>Upgrade testing</w:t>
      </w:r>
    </w:p>
    <w:p w14:paraId="2E8AA044" w14:textId="4F5E1F26" w:rsidR="001966B6" w:rsidRPr="00E93AE6" w:rsidRDefault="001966B6" w:rsidP="001966B6">
      <w:pPr>
        <w:pStyle w:val="Heading2"/>
        <w:spacing w:before="240" w:after="240"/>
        <w:rPr>
          <w:rFonts w:ascii="Calibri" w:hAnsi="Calibri" w:cs="Calibri"/>
          <w:sz w:val="40"/>
          <w:szCs w:val="40"/>
        </w:rPr>
      </w:pPr>
      <w:bookmarkStart w:id="13" w:name="_Toc184990131"/>
      <w:bookmarkStart w:id="14" w:name="_Toc227764338"/>
      <w:r w:rsidRPr="00E93AE6">
        <w:rPr>
          <w:rFonts w:ascii="Calibri" w:hAnsi="Calibri" w:cs="Calibri"/>
          <w:sz w:val="40"/>
          <w:szCs w:val="40"/>
        </w:rPr>
        <w:t>Functional test results</w:t>
      </w:r>
      <w:bookmarkEnd w:id="13"/>
      <w:bookmarkEnd w:id="14"/>
    </w:p>
    <w:p w14:paraId="434DF8FF" w14:textId="3A04D711" w:rsidR="001966B6" w:rsidRPr="0022585D" w:rsidRDefault="001966B6" w:rsidP="001966B6">
      <w:pPr>
        <w:rPr>
          <w:rFonts w:ascii="Calibri" w:eastAsia="Times New Roman" w:hAnsi="Calibri" w:cs="Calibri"/>
          <w:sz w:val="24"/>
          <w:szCs w:val="24"/>
        </w:rPr>
      </w:pPr>
      <w:r w:rsidRPr="0022585D">
        <w:rPr>
          <w:rFonts w:ascii="Calibri" w:eastAsia="Times New Roman" w:hAnsi="Calibri" w:cs="Calibri"/>
          <w:sz w:val="24"/>
          <w:szCs w:val="24"/>
        </w:rPr>
        <w:t>Below are the test metrics by performing functional testing using mock MDS, mock Auth and mock ABIS. The process followed was black box testing which based its test cases on the specifications of the software component under test. Functional test was performed in combination of individual module testing as well as integration testing. Test data were prepared in line with the user stories. Expected results were monitored by examining the user interface. The coverage includes GUI testing, System testing, End-To-End flows across multiple languages and configurations. The testing cycle included simulation of multiple identity schema and respective UI schema configurations.</w:t>
      </w:r>
    </w:p>
    <w:p w14:paraId="215638D1" w14:textId="2EC672B1" w:rsidR="001966B6" w:rsidRPr="009518B5" w:rsidRDefault="001966B6" w:rsidP="0022585D">
      <w:pPr>
        <w:spacing w:before="120" w:after="120"/>
        <w:rPr>
          <w:rFonts w:asciiTheme="majorHAnsi" w:eastAsiaTheme="majorEastAsia" w:hAnsiTheme="majorHAnsi" w:cstheme="majorBidi"/>
          <w:color w:val="0F4761" w:themeColor="accent1" w:themeShade="BF"/>
          <w:sz w:val="32"/>
          <w:szCs w:val="32"/>
        </w:rPr>
      </w:pPr>
      <w:r w:rsidRPr="009518B5">
        <w:rPr>
          <w:rFonts w:asciiTheme="majorHAnsi" w:eastAsiaTheme="majorEastAsia" w:hAnsiTheme="majorHAnsi" w:cstheme="majorBidi"/>
          <w:color w:val="0F4761" w:themeColor="accent1" w:themeShade="BF"/>
          <w:sz w:val="32"/>
          <w:szCs w:val="32"/>
        </w:rPr>
        <w:t>API Based Testing</w:t>
      </w:r>
    </w:p>
    <w:tbl>
      <w:tblPr>
        <w:tblW w:w="8370" w:type="dxa"/>
        <w:jc w:val="center"/>
        <w:tblLook w:val="04A0" w:firstRow="1" w:lastRow="0" w:firstColumn="1" w:lastColumn="0" w:noHBand="0" w:noVBand="1"/>
      </w:tblPr>
      <w:tblGrid>
        <w:gridCol w:w="2969"/>
        <w:gridCol w:w="710"/>
        <w:gridCol w:w="643"/>
        <w:gridCol w:w="617"/>
        <w:gridCol w:w="552"/>
        <w:gridCol w:w="972"/>
        <w:gridCol w:w="1907"/>
      </w:tblGrid>
      <w:tr w:rsidR="00C428D2" w:rsidRPr="003C350D" w14:paraId="685815F1" w14:textId="77777777" w:rsidTr="008C7AAE">
        <w:trPr>
          <w:trHeight w:val="81"/>
          <w:jc w:val="center"/>
        </w:trPr>
        <w:tc>
          <w:tcPr>
            <w:tcW w:w="8370" w:type="dxa"/>
            <w:gridSpan w:val="7"/>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4B787CC9" w14:textId="76FA91D2" w:rsidR="00C428D2" w:rsidRPr="00C428D2" w:rsidRDefault="00C428D2" w:rsidP="00C428D2">
            <w:pPr>
              <w:spacing w:line="240" w:lineRule="auto"/>
              <w:jc w:val="center"/>
              <w:rPr>
                <w:rFonts w:eastAsia="Times New Roman" w:cs="Calibri"/>
                <w:b/>
                <w:bCs/>
                <w:color w:val="000000"/>
                <w:sz w:val="20"/>
                <w:szCs w:val="20"/>
                <w:lang w:val="en-IN"/>
              </w:rPr>
            </w:pPr>
            <w:bookmarkStart w:id="15" w:name="_Toc184990132"/>
            <w:r w:rsidRPr="00C428D2">
              <w:rPr>
                <w:rFonts w:eastAsia="Times New Roman" w:cs="Calibri"/>
                <w:b/>
                <w:bCs/>
                <w:color w:val="000000"/>
                <w:sz w:val="20"/>
                <w:szCs w:val="20"/>
                <w:lang w:val="en-IN"/>
              </w:rPr>
              <w:t xml:space="preserve">Env Name: </w:t>
            </w:r>
            <w:r w:rsidR="00FF67EF">
              <w:rPr>
                <w:rFonts w:eastAsia="Times New Roman" w:cs="Calibri"/>
                <w:b/>
                <w:bCs/>
                <w:color w:val="000000"/>
                <w:sz w:val="20"/>
                <w:szCs w:val="20"/>
                <w:lang w:val="en-IN"/>
              </w:rPr>
              <w:t>qa11.mosip.net</w:t>
            </w:r>
          </w:p>
        </w:tc>
      </w:tr>
      <w:tr w:rsidR="00C428D2" w:rsidRPr="003C350D" w14:paraId="58B81CB0" w14:textId="77777777" w:rsidTr="008C7AAE">
        <w:trPr>
          <w:trHeight w:val="212"/>
          <w:jc w:val="center"/>
        </w:trPr>
        <w:tc>
          <w:tcPr>
            <w:tcW w:w="2969" w:type="dxa"/>
            <w:tcBorders>
              <w:top w:val="nil"/>
              <w:left w:val="single" w:sz="4" w:space="0" w:color="auto"/>
              <w:bottom w:val="single" w:sz="4" w:space="0" w:color="auto"/>
              <w:right w:val="single" w:sz="4" w:space="0" w:color="auto"/>
            </w:tcBorders>
            <w:shd w:val="clear" w:color="000000" w:fill="BDD7EE"/>
            <w:vAlign w:val="center"/>
            <w:hideMark/>
          </w:tcPr>
          <w:p w14:paraId="164EA01C" w14:textId="77777777" w:rsidR="00C428D2" w:rsidRPr="00C428D2" w:rsidRDefault="00C428D2" w:rsidP="008C7AAE">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rPr>
              <w:t>Module</w:t>
            </w:r>
          </w:p>
        </w:tc>
        <w:tc>
          <w:tcPr>
            <w:tcW w:w="710" w:type="dxa"/>
            <w:tcBorders>
              <w:top w:val="nil"/>
              <w:left w:val="nil"/>
              <w:bottom w:val="single" w:sz="4" w:space="0" w:color="auto"/>
              <w:right w:val="single" w:sz="4" w:space="0" w:color="auto"/>
            </w:tcBorders>
            <w:shd w:val="clear" w:color="000000" w:fill="BDD7EE"/>
            <w:vAlign w:val="center"/>
            <w:hideMark/>
          </w:tcPr>
          <w:p w14:paraId="616118AD" w14:textId="77777777" w:rsidR="00C428D2" w:rsidRPr="00C428D2" w:rsidRDefault="00C428D2" w:rsidP="008C7AAE">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lang w:val="en-IN"/>
              </w:rPr>
              <w:t>Total</w:t>
            </w:r>
          </w:p>
        </w:tc>
        <w:tc>
          <w:tcPr>
            <w:tcW w:w="643" w:type="dxa"/>
            <w:tcBorders>
              <w:top w:val="nil"/>
              <w:left w:val="nil"/>
              <w:bottom w:val="single" w:sz="4" w:space="0" w:color="auto"/>
              <w:right w:val="single" w:sz="4" w:space="0" w:color="auto"/>
            </w:tcBorders>
            <w:shd w:val="clear" w:color="000000" w:fill="BDD7EE"/>
            <w:vAlign w:val="center"/>
            <w:hideMark/>
          </w:tcPr>
          <w:p w14:paraId="64FCA220" w14:textId="77777777" w:rsidR="00C428D2" w:rsidRPr="00C428D2" w:rsidRDefault="00C428D2" w:rsidP="008C7AAE">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rPr>
              <w:t>Pass</w:t>
            </w:r>
          </w:p>
        </w:tc>
        <w:tc>
          <w:tcPr>
            <w:tcW w:w="617" w:type="dxa"/>
            <w:tcBorders>
              <w:top w:val="nil"/>
              <w:left w:val="nil"/>
              <w:bottom w:val="single" w:sz="4" w:space="0" w:color="auto"/>
              <w:right w:val="single" w:sz="4" w:space="0" w:color="auto"/>
            </w:tcBorders>
            <w:shd w:val="clear" w:color="000000" w:fill="BDD7EE"/>
            <w:vAlign w:val="center"/>
            <w:hideMark/>
          </w:tcPr>
          <w:p w14:paraId="4AE49A70" w14:textId="77777777" w:rsidR="00C428D2" w:rsidRPr="00C428D2" w:rsidRDefault="00C428D2" w:rsidP="008C7AAE">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lang w:val="en-IN"/>
              </w:rPr>
              <w:t>Skip</w:t>
            </w:r>
          </w:p>
        </w:tc>
        <w:tc>
          <w:tcPr>
            <w:tcW w:w="552" w:type="dxa"/>
            <w:tcBorders>
              <w:top w:val="nil"/>
              <w:left w:val="nil"/>
              <w:bottom w:val="single" w:sz="4" w:space="0" w:color="auto"/>
              <w:right w:val="single" w:sz="4" w:space="0" w:color="auto"/>
            </w:tcBorders>
            <w:shd w:val="clear" w:color="000000" w:fill="BDD7EE"/>
            <w:vAlign w:val="center"/>
            <w:hideMark/>
          </w:tcPr>
          <w:p w14:paraId="3F059B58" w14:textId="77777777" w:rsidR="00C428D2" w:rsidRPr="00C428D2" w:rsidRDefault="00C428D2" w:rsidP="008C7AAE">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rPr>
              <w:t>Fail</w:t>
            </w:r>
          </w:p>
        </w:tc>
        <w:tc>
          <w:tcPr>
            <w:tcW w:w="972" w:type="dxa"/>
            <w:tcBorders>
              <w:top w:val="nil"/>
              <w:left w:val="nil"/>
              <w:bottom w:val="single" w:sz="4" w:space="0" w:color="auto"/>
              <w:right w:val="single" w:sz="4" w:space="0" w:color="auto"/>
            </w:tcBorders>
            <w:shd w:val="clear" w:color="000000" w:fill="BDD7EE"/>
            <w:vAlign w:val="center"/>
            <w:hideMark/>
          </w:tcPr>
          <w:p w14:paraId="552564F2" w14:textId="77777777" w:rsidR="00C428D2" w:rsidRPr="00C428D2" w:rsidRDefault="00C428D2" w:rsidP="008C7AAE">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lang w:val="en-IN"/>
              </w:rPr>
              <w:t>Ignored</w:t>
            </w:r>
          </w:p>
        </w:tc>
        <w:tc>
          <w:tcPr>
            <w:tcW w:w="1907" w:type="dxa"/>
            <w:tcBorders>
              <w:top w:val="nil"/>
              <w:left w:val="nil"/>
              <w:bottom w:val="single" w:sz="4" w:space="0" w:color="auto"/>
              <w:right w:val="single" w:sz="4" w:space="0" w:color="auto"/>
            </w:tcBorders>
            <w:shd w:val="clear" w:color="000000" w:fill="BDD7EE"/>
            <w:vAlign w:val="center"/>
            <w:hideMark/>
          </w:tcPr>
          <w:p w14:paraId="169E79EC" w14:textId="77777777" w:rsidR="00C428D2" w:rsidRPr="00C428D2" w:rsidRDefault="00C428D2" w:rsidP="008C7AAE">
            <w:pPr>
              <w:spacing w:line="240" w:lineRule="auto"/>
              <w:jc w:val="center"/>
              <w:rPr>
                <w:rFonts w:eastAsia="Times New Roman" w:cs="Calibri"/>
                <w:b/>
                <w:color w:val="000000"/>
                <w:sz w:val="20"/>
                <w:szCs w:val="20"/>
                <w:lang w:val="en-IN"/>
              </w:rPr>
            </w:pPr>
            <w:r w:rsidRPr="00C428D2">
              <w:rPr>
                <w:rFonts w:eastAsia="Times New Roman" w:cs="Calibri"/>
                <w:b/>
                <w:color w:val="000000"/>
                <w:sz w:val="20"/>
                <w:szCs w:val="20"/>
              </w:rPr>
              <w:t>Known Issues</w:t>
            </w:r>
          </w:p>
        </w:tc>
      </w:tr>
      <w:tr w:rsidR="00C428D2" w:rsidRPr="003C350D" w14:paraId="645E7CB4" w14:textId="77777777" w:rsidTr="008C7AAE">
        <w:trPr>
          <w:trHeight w:val="113"/>
          <w:jc w:val="center"/>
        </w:trPr>
        <w:tc>
          <w:tcPr>
            <w:tcW w:w="2969" w:type="dxa"/>
            <w:tcBorders>
              <w:top w:val="nil"/>
              <w:left w:val="single" w:sz="4" w:space="0" w:color="auto"/>
              <w:bottom w:val="single" w:sz="4" w:space="0" w:color="auto"/>
              <w:right w:val="single" w:sz="4" w:space="0" w:color="auto"/>
            </w:tcBorders>
            <w:noWrap/>
            <w:vAlign w:val="center"/>
            <w:hideMark/>
          </w:tcPr>
          <w:p w14:paraId="6DF9FD03" w14:textId="7B0F57EE" w:rsidR="00C428D2" w:rsidRPr="003C350D" w:rsidRDefault="00C428D2" w:rsidP="008C7AAE">
            <w:pPr>
              <w:spacing w:line="240" w:lineRule="auto"/>
              <w:jc w:val="center"/>
              <w:rPr>
                <w:rFonts w:eastAsia="Times New Roman"/>
                <w:color w:val="000000"/>
                <w:sz w:val="20"/>
                <w:szCs w:val="20"/>
                <w:lang w:val="en-IN"/>
              </w:rPr>
            </w:pPr>
            <w:proofErr w:type="spellStart"/>
            <w:r w:rsidRPr="003C350D">
              <w:rPr>
                <w:rFonts w:eastAsia="Times New Roman"/>
                <w:color w:val="000000"/>
                <w:sz w:val="20"/>
                <w:szCs w:val="20"/>
                <w:lang w:val="en-IN"/>
              </w:rPr>
              <w:t>I</w:t>
            </w:r>
            <w:r w:rsidR="00BE578F">
              <w:rPr>
                <w:rFonts w:eastAsia="Times New Roman"/>
                <w:color w:val="000000"/>
                <w:sz w:val="20"/>
                <w:szCs w:val="20"/>
                <w:lang w:val="en-IN"/>
              </w:rPr>
              <w:t>DR</w:t>
            </w:r>
            <w:r w:rsidRPr="003C350D">
              <w:rPr>
                <w:rFonts w:eastAsia="Times New Roman"/>
                <w:color w:val="000000"/>
                <w:sz w:val="20"/>
                <w:szCs w:val="20"/>
                <w:lang w:val="en-IN"/>
              </w:rPr>
              <w:t>epo</w:t>
            </w:r>
            <w:proofErr w:type="spellEnd"/>
            <w:r w:rsidR="00BE578F">
              <w:rPr>
                <w:rFonts w:eastAsia="Times New Roman"/>
                <w:color w:val="000000"/>
                <w:sz w:val="20"/>
                <w:szCs w:val="20"/>
                <w:lang w:val="en-IN"/>
              </w:rPr>
              <w:t xml:space="preserve"> - API </w:t>
            </w:r>
            <w:proofErr w:type="spellStart"/>
            <w:r w:rsidR="00BE578F">
              <w:rPr>
                <w:rFonts w:eastAsia="Times New Roman"/>
                <w:color w:val="000000"/>
                <w:sz w:val="20"/>
                <w:szCs w:val="20"/>
                <w:lang w:val="en-IN"/>
              </w:rPr>
              <w:t>Testrig</w:t>
            </w:r>
            <w:proofErr w:type="spellEnd"/>
          </w:p>
        </w:tc>
        <w:tc>
          <w:tcPr>
            <w:tcW w:w="710" w:type="dxa"/>
            <w:tcBorders>
              <w:top w:val="nil"/>
              <w:left w:val="nil"/>
              <w:bottom w:val="single" w:sz="4" w:space="0" w:color="auto"/>
              <w:right w:val="single" w:sz="4" w:space="0" w:color="auto"/>
            </w:tcBorders>
            <w:noWrap/>
            <w:vAlign w:val="center"/>
            <w:hideMark/>
          </w:tcPr>
          <w:p w14:paraId="2A6C3DCC" w14:textId="77777777" w:rsidR="00C428D2" w:rsidRPr="003C350D" w:rsidRDefault="00C428D2" w:rsidP="003C678E">
            <w:pPr>
              <w:spacing w:line="240" w:lineRule="auto"/>
              <w:jc w:val="center"/>
              <w:rPr>
                <w:rFonts w:eastAsia="Times New Roman"/>
                <w:color w:val="000000"/>
                <w:sz w:val="20"/>
                <w:szCs w:val="20"/>
                <w:lang w:val="en-IN"/>
              </w:rPr>
            </w:pPr>
            <w:r w:rsidRPr="001D5414">
              <w:rPr>
                <w:rFonts w:eastAsia="Times New Roman"/>
                <w:color w:val="000000"/>
                <w:sz w:val="20"/>
                <w:szCs w:val="20"/>
              </w:rPr>
              <w:t>414</w:t>
            </w:r>
          </w:p>
        </w:tc>
        <w:tc>
          <w:tcPr>
            <w:tcW w:w="643" w:type="dxa"/>
            <w:tcBorders>
              <w:top w:val="nil"/>
              <w:left w:val="nil"/>
              <w:bottom w:val="single" w:sz="4" w:space="0" w:color="auto"/>
              <w:right w:val="single" w:sz="4" w:space="0" w:color="auto"/>
            </w:tcBorders>
            <w:noWrap/>
            <w:vAlign w:val="center"/>
            <w:hideMark/>
          </w:tcPr>
          <w:p w14:paraId="158B8F8E" w14:textId="356E3FB9" w:rsidR="00C428D2" w:rsidRPr="003C350D" w:rsidRDefault="00C428D2" w:rsidP="003C678E">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31</w:t>
            </w:r>
            <w:r w:rsidR="00D2719E">
              <w:rPr>
                <w:rFonts w:eastAsia="Times New Roman" w:cs="Calibri"/>
                <w:color w:val="000000"/>
                <w:sz w:val="20"/>
                <w:szCs w:val="20"/>
                <w:lang w:val="en-IN"/>
              </w:rPr>
              <w:t>6</w:t>
            </w:r>
          </w:p>
        </w:tc>
        <w:tc>
          <w:tcPr>
            <w:tcW w:w="617" w:type="dxa"/>
            <w:tcBorders>
              <w:top w:val="nil"/>
              <w:left w:val="nil"/>
              <w:bottom w:val="single" w:sz="4" w:space="0" w:color="auto"/>
              <w:right w:val="single" w:sz="4" w:space="0" w:color="auto"/>
            </w:tcBorders>
            <w:noWrap/>
            <w:vAlign w:val="center"/>
            <w:hideMark/>
          </w:tcPr>
          <w:p w14:paraId="260F0943" w14:textId="77777777" w:rsidR="00C428D2" w:rsidRPr="003C350D" w:rsidRDefault="00C428D2" w:rsidP="003C678E">
            <w:pPr>
              <w:spacing w:line="240" w:lineRule="auto"/>
              <w:jc w:val="center"/>
              <w:rPr>
                <w:rFonts w:eastAsia="Times New Roman"/>
                <w:color w:val="000000"/>
                <w:sz w:val="20"/>
                <w:szCs w:val="20"/>
                <w:lang w:val="en-IN"/>
              </w:rPr>
            </w:pPr>
            <w:r w:rsidRPr="003C350D">
              <w:rPr>
                <w:rFonts w:eastAsia="Times New Roman"/>
                <w:color w:val="000000"/>
                <w:sz w:val="20"/>
                <w:szCs w:val="20"/>
                <w:lang w:val="en-IN"/>
              </w:rPr>
              <w:t>0</w:t>
            </w:r>
          </w:p>
        </w:tc>
        <w:tc>
          <w:tcPr>
            <w:tcW w:w="552" w:type="dxa"/>
            <w:tcBorders>
              <w:top w:val="nil"/>
              <w:left w:val="nil"/>
              <w:bottom w:val="single" w:sz="4" w:space="0" w:color="auto"/>
              <w:right w:val="single" w:sz="4" w:space="0" w:color="auto"/>
            </w:tcBorders>
            <w:noWrap/>
            <w:vAlign w:val="center"/>
            <w:hideMark/>
          </w:tcPr>
          <w:p w14:paraId="29E31E8A" w14:textId="588DD212" w:rsidR="00C428D2" w:rsidRPr="003C350D" w:rsidRDefault="00D2719E" w:rsidP="003C678E">
            <w:pPr>
              <w:spacing w:line="240" w:lineRule="auto"/>
              <w:jc w:val="center"/>
              <w:rPr>
                <w:rFonts w:eastAsia="Times New Roman" w:cs="Calibri"/>
                <w:color w:val="000000"/>
                <w:sz w:val="20"/>
                <w:szCs w:val="20"/>
                <w:lang w:val="en-IN"/>
              </w:rPr>
            </w:pPr>
            <w:r>
              <w:rPr>
                <w:rFonts w:eastAsia="Times New Roman" w:cs="Calibri"/>
                <w:color w:val="000000"/>
                <w:sz w:val="20"/>
                <w:szCs w:val="20"/>
                <w:lang w:val="en-IN"/>
              </w:rPr>
              <w:t>0</w:t>
            </w:r>
          </w:p>
        </w:tc>
        <w:tc>
          <w:tcPr>
            <w:tcW w:w="972" w:type="dxa"/>
            <w:tcBorders>
              <w:top w:val="nil"/>
              <w:left w:val="nil"/>
              <w:bottom w:val="single" w:sz="4" w:space="0" w:color="auto"/>
              <w:right w:val="single" w:sz="4" w:space="0" w:color="auto"/>
            </w:tcBorders>
            <w:noWrap/>
            <w:vAlign w:val="center"/>
            <w:hideMark/>
          </w:tcPr>
          <w:p w14:paraId="09176DC0" w14:textId="77777777" w:rsidR="00C428D2" w:rsidRPr="003C350D" w:rsidRDefault="00C428D2" w:rsidP="003C678E">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78</w:t>
            </w:r>
          </w:p>
        </w:tc>
        <w:tc>
          <w:tcPr>
            <w:tcW w:w="1907" w:type="dxa"/>
            <w:tcBorders>
              <w:top w:val="nil"/>
              <w:left w:val="nil"/>
              <w:bottom w:val="single" w:sz="4" w:space="0" w:color="auto"/>
              <w:right w:val="single" w:sz="4" w:space="0" w:color="auto"/>
            </w:tcBorders>
            <w:noWrap/>
            <w:vAlign w:val="center"/>
            <w:hideMark/>
          </w:tcPr>
          <w:p w14:paraId="62DA1B84" w14:textId="77777777" w:rsidR="00C428D2" w:rsidRPr="003C350D" w:rsidRDefault="00C428D2" w:rsidP="003C678E">
            <w:pPr>
              <w:spacing w:line="240" w:lineRule="auto"/>
              <w:jc w:val="center"/>
              <w:rPr>
                <w:rFonts w:eastAsia="Times New Roman" w:cs="Calibri"/>
                <w:color w:val="000000"/>
                <w:sz w:val="20"/>
                <w:szCs w:val="20"/>
                <w:lang w:val="en-IN"/>
              </w:rPr>
            </w:pPr>
            <w:r w:rsidRPr="003C350D">
              <w:rPr>
                <w:rFonts w:eastAsia="Times New Roman" w:cs="Calibri"/>
                <w:color w:val="000000"/>
                <w:sz w:val="20"/>
                <w:szCs w:val="20"/>
                <w:lang w:val="en-IN"/>
              </w:rPr>
              <w:t>20</w:t>
            </w:r>
          </w:p>
        </w:tc>
      </w:tr>
      <w:tr w:rsidR="00C428D2" w:rsidRPr="003C350D" w14:paraId="32E04117" w14:textId="77777777" w:rsidTr="008C7AAE">
        <w:trPr>
          <w:trHeight w:val="288"/>
          <w:jc w:val="center"/>
        </w:trPr>
        <w:tc>
          <w:tcPr>
            <w:tcW w:w="2969" w:type="dxa"/>
            <w:tcBorders>
              <w:top w:val="nil"/>
              <w:left w:val="single" w:sz="4" w:space="0" w:color="auto"/>
              <w:bottom w:val="single" w:sz="4" w:space="0" w:color="auto"/>
              <w:right w:val="single" w:sz="4" w:space="0" w:color="auto"/>
            </w:tcBorders>
            <w:noWrap/>
            <w:vAlign w:val="center"/>
            <w:hideMark/>
          </w:tcPr>
          <w:p w14:paraId="49229EF3" w14:textId="77777777" w:rsidR="00C428D2" w:rsidRPr="001444F7" w:rsidRDefault="00C428D2" w:rsidP="008C7AAE">
            <w:pPr>
              <w:spacing w:line="240" w:lineRule="auto"/>
              <w:jc w:val="center"/>
              <w:rPr>
                <w:rFonts w:eastAsia="Times New Roman"/>
                <w:color w:val="000000"/>
                <w:sz w:val="20"/>
                <w:szCs w:val="20"/>
                <w:lang w:val="en-IN"/>
              </w:rPr>
            </w:pPr>
            <w:r w:rsidRPr="001444F7">
              <w:rPr>
                <w:rFonts w:eastAsia="Times New Roman"/>
                <w:color w:val="000000"/>
                <w:sz w:val="20"/>
                <w:szCs w:val="20"/>
                <w:lang w:val="en-IN"/>
              </w:rPr>
              <w:t>DSL</w:t>
            </w:r>
          </w:p>
        </w:tc>
        <w:tc>
          <w:tcPr>
            <w:tcW w:w="710" w:type="dxa"/>
            <w:tcBorders>
              <w:top w:val="nil"/>
              <w:left w:val="nil"/>
              <w:bottom w:val="single" w:sz="4" w:space="0" w:color="auto"/>
              <w:right w:val="single" w:sz="4" w:space="0" w:color="auto"/>
            </w:tcBorders>
            <w:noWrap/>
            <w:vAlign w:val="center"/>
            <w:hideMark/>
          </w:tcPr>
          <w:p w14:paraId="5038A9BE" w14:textId="02B6F240" w:rsidR="00C428D2" w:rsidRPr="001444F7" w:rsidRDefault="00C428D2" w:rsidP="003C678E">
            <w:pPr>
              <w:spacing w:line="240" w:lineRule="auto"/>
              <w:jc w:val="center"/>
              <w:rPr>
                <w:rFonts w:eastAsia="Times New Roman"/>
                <w:color w:val="000000"/>
                <w:sz w:val="20"/>
                <w:szCs w:val="20"/>
                <w:lang w:val="en-IN"/>
              </w:rPr>
            </w:pPr>
            <w:r w:rsidRPr="001444F7">
              <w:rPr>
                <w:rFonts w:eastAsia="Times New Roman"/>
                <w:color w:val="000000"/>
                <w:sz w:val="20"/>
                <w:szCs w:val="20"/>
                <w:lang w:val="en-IN"/>
              </w:rPr>
              <w:t>2</w:t>
            </w:r>
            <w:r w:rsidR="001444F7" w:rsidRPr="001444F7">
              <w:rPr>
                <w:rFonts w:eastAsia="Times New Roman"/>
                <w:color w:val="000000"/>
                <w:sz w:val="20"/>
                <w:szCs w:val="20"/>
                <w:lang w:val="en-IN"/>
              </w:rPr>
              <w:t>30</w:t>
            </w:r>
          </w:p>
        </w:tc>
        <w:tc>
          <w:tcPr>
            <w:tcW w:w="643" w:type="dxa"/>
            <w:tcBorders>
              <w:top w:val="nil"/>
              <w:left w:val="nil"/>
              <w:bottom w:val="single" w:sz="4" w:space="0" w:color="auto"/>
              <w:right w:val="single" w:sz="4" w:space="0" w:color="auto"/>
            </w:tcBorders>
            <w:noWrap/>
            <w:vAlign w:val="center"/>
            <w:hideMark/>
          </w:tcPr>
          <w:p w14:paraId="28D4BEAF" w14:textId="4DD2F5A6" w:rsidR="00C428D2" w:rsidRPr="001444F7" w:rsidRDefault="00C428D2" w:rsidP="003C678E">
            <w:pPr>
              <w:spacing w:line="240" w:lineRule="auto"/>
              <w:jc w:val="center"/>
              <w:rPr>
                <w:rFonts w:eastAsia="Times New Roman" w:cs="Calibri"/>
                <w:color w:val="000000"/>
                <w:sz w:val="20"/>
                <w:szCs w:val="20"/>
                <w:lang w:val="en-IN"/>
              </w:rPr>
            </w:pPr>
            <w:r w:rsidRPr="001444F7">
              <w:rPr>
                <w:rFonts w:eastAsia="Times New Roman" w:cs="Calibri"/>
                <w:color w:val="000000"/>
                <w:sz w:val="20"/>
                <w:szCs w:val="20"/>
                <w:lang w:val="en-IN"/>
              </w:rPr>
              <w:t>1</w:t>
            </w:r>
            <w:r w:rsidR="001444F7" w:rsidRPr="001444F7">
              <w:rPr>
                <w:rFonts w:eastAsia="Times New Roman" w:cs="Calibri"/>
                <w:color w:val="000000"/>
                <w:sz w:val="20"/>
                <w:szCs w:val="20"/>
                <w:lang w:val="en-IN"/>
              </w:rPr>
              <w:t>93</w:t>
            </w:r>
          </w:p>
        </w:tc>
        <w:tc>
          <w:tcPr>
            <w:tcW w:w="617" w:type="dxa"/>
            <w:tcBorders>
              <w:top w:val="nil"/>
              <w:left w:val="nil"/>
              <w:bottom w:val="single" w:sz="4" w:space="0" w:color="auto"/>
              <w:right w:val="single" w:sz="4" w:space="0" w:color="auto"/>
            </w:tcBorders>
            <w:noWrap/>
            <w:vAlign w:val="center"/>
            <w:hideMark/>
          </w:tcPr>
          <w:p w14:paraId="04A3FF31" w14:textId="77777777" w:rsidR="00C428D2" w:rsidRPr="001444F7" w:rsidRDefault="00C428D2" w:rsidP="003C678E">
            <w:pPr>
              <w:spacing w:line="240" w:lineRule="auto"/>
              <w:jc w:val="center"/>
              <w:rPr>
                <w:rFonts w:eastAsia="Times New Roman" w:cs="Calibri"/>
                <w:color w:val="000000"/>
                <w:sz w:val="20"/>
                <w:szCs w:val="20"/>
                <w:lang w:val="en-IN"/>
              </w:rPr>
            </w:pPr>
            <w:r w:rsidRPr="001444F7">
              <w:rPr>
                <w:rFonts w:eastAsia="Times New Roman" w:cs="Calibri"/>
                <w:color w:val="000000"/>
                <w:sz w:val="20"/>
                <w:szCs w:val="20"/>
                <w:lang w:val="en-IN"/>
              </w:rPr>
              <w:t>0</w:t>
            </w:r>
          </w:p>
        </w:tc>
        <w:tc>
          <w:tcPr>
            <w:tcW w:w="552" w:type="dxa"/>
            <w:tcBorders>
              <w:top w:val="nil"/>
              <w:left w:val="nil"/>
              <w:bottom w:val="single" w:sz="4" w:space="0" w:color="auto"/>
              <w:right w:val="single" w:sz="4" w:space="0" w:color="auto"/>
            </w:tcBorders>
            <w:noWrap/>
            <w:vAlign w:val="center"/>
            <w:hideMark/>
          </w:tcPr>
          <w:p w14:paraId="2281B672" w14:textId="396FC360" w:rsidR="00C428D2" w:rsidRPr="001444F7" w:rsidRDefault="001444F7" w:rsidP="003C678E">
            <w:pPr>
              <w:spacing w:line="240" w:lineRule="auto"/>
              <w:jc w:val="center"/>
              <w:rPr>
                <w:rFonts w:eastAsia="Times New Roman" w:cs="Calibri"/>
                <w:color w:val="000000"/>
                <w:sz w:val="20"/>
                <w:szCs w:val="20"/>
                <w:lang w:val="en-IN"/>
              </w:rPr>
            </w:pPr>
            <w:r w:rsidRPr="001444F7">
              <w:rPr>
                <w:rFonts w:eastAsia="Times New Roman" w:cs="Calibri"/>
                <w:color w:val="000000"/>
                <w:sz w:val="20"/>
                <w:szCs w:val="20"/>
                <w:lang w:val="en-IN"/>
              </w:rPr>
              <w:t>0</w:t>
            </w:r>
          </w:p>
        </w:tc>
        <w:tc>
          <w:tcPr>
            <w:tcW w:w="972" w:type="dxa"/>
            <w:tcBorders>
              <w:top w:val="nil"/>
              <w:left w:val="nil"/>
              <w:bottom w:val="single" w:sz="4" w:space="0" w:color="auto"/>
              <w:right w:val="single" w:sz="4" w:space="0" w:color="auto"/>
            </w:tcBorders>
            <w:noWrap/>
            <w:vAlign w:val="center"/>
            <w:hideMark/>
          </w:tcPr>
          <w:p w14:paraId="6540FD5E" w14:textId="58E6DCCE" w:rsidR="00C428D2" w:rsidRPr="001444F7" w:rsidRDefault="00113A82" w:rsidP="003C678E">
            <w:pPr>
              <w:spacing w:line="240" w:lineRule="auto"/>
              <w:jc w:val="center"/>
              <w:rPr>
                <w:rFonts w:eastAsia="Times New Roman" w:cs="Calibri"/>
                <w:color w:val="000000"/>
                <w:sz w:val="20"/>
                <w:szCs w:val="20"/>
                <w:lang w:val="en-IN"/>
              </w:rPr>
            </w:pPr>
            <w:r w:rsidRPr="001444F7">
              <w:rPr>
                <w:rFonts w:eastAsia="Times New Roman" w:cs="Calibri"/>
                <w:color w:val="000000"/>
                <w:sz w:val="20"/>
                <w:szCs w:val="20"/>
                <w:lang w:val="en-IN"/>
              </w:rPr>
              <w:t>0</w:t>
            </w:r>
          </w:p>
        </w:tc>
        <w:tc>
          <w:tcPr>
            <w:tcW w:w="1907" w:type="dxa"/>
            <w:tcBorders>
              <w:top w:val="nil"/>
              <w:left w:val="nil"/>
              <w:bottom w:val="single" w:sz="4" w:space="0" w:color="auto"/>
              <w:right w:val="single" w:sz="4" w:space="0" w:color="auto"/>
            </w:tcBorders>
            <w:noWrap/>
            <w:vAlign w:val="center"/>
            <w:hideMark/>
          </w:tcPr>
          <w:p w14:paraId="0944E3B5" w14:textId="18897B32" w:rsidR="00C428D2" w:rsidRPr="001444F7" w:rsidRDefault="00113A82" w:rsidP="003C678E">
            <w:pPr>
              <w:spacing w:line="240" w:lineRule="auto"/>
              <w:jc w:val="center"/>
              <w:rPr>
                <w:rFonts w:eastAsia="Times New Roman"/>
                <w:color w:val="000000"/>
                <w:sz w:val="20"/>
                <w:szCs w:val="20"/>
                <w:lang w:val="en-IN"/>
              </w:rPr>
            </w:pPr>
            <w:r w:rsidRPr="001444F7">
              <w:rPr>
                <w:rFonts w:eastAsia="Times New Roman"/>
                <w:color w:val="000000"/>
                <w:sz w:val="20"/>
                <w:szCs w:val="20"/>
                <w:lang w:val="en-IN"/>
              </w:rPr>
              <w:t>3</w:t>
            </w:r>
            <w:r w:rsidR="001444F7" w:rsidRPr="001444F7">
              <w:rPr>
                <w:rFonts w:eastAsia="Times New Roman"/>
                <w:color w:val="000000"/>
                <w:sz w:val="20"/>
                <w:szCs w:val="20"/>
                <w:lang w:val="en-IN"/>
              </w:rPr>
              <w:t>7</w:t>
            </w:r>
          </w:p>
        </w:tc>
      </w:tr>
    </w:tbl>
    <w:p w14:paraId="1A20B9F4" w14:textId="01208693" w:rsidR="001966B6" w:rsidRPr="0022585D" w:rsidRDefault="001966B6" w:rsidP="001966B6">
      <w:pPr>
        <w:spacing w:after="120"/>
        <w:rPr>
          <w:bCs/>
          <w:sz w:val="28"/>
          <w:szCs w:val="28"/>
        </w:rPr>
      </w:pPr>
    </w:p>
    <w:p w14:paraId="178296DE" w14:textId="21A57BA7" w:rsidR="001966B6" w:rsidRPr="009E5949" w:rsidRDefault="001966B6" w:rsidP="00C428D2">
      <w:pPr>
        <w:rPr>
          <w:b/>
          <w:sz w:val="24"/>
          <w:szCs w:val="24"/>
        </w:rPr>
      </w:pPr>
      <w:r w:rsidRPr="009E5949">
        <w:rPr>
          <w:b/>
          <w:sz w:val="24"/>
          <w:szCs w:val="24"/>
        </w:rPr>
        <w:t>Detailed Test metrics</w:t>
      </w:r>
      <w:bookmarkEnd w:id="15"/>
      <w:r w:rsidR="001444F7" w:rsidRPr="001444F7">
        <w:t xml:space="preserve"> </w:t>
      </w:r>
      <w:r w:rsidR="001444F7" w:rsidRPr="001444F7">
        <w:rPr>
          <w:b/>
          <w:sz w:val="24"/>
          <w:szCs w:val="24"/>
        </w:rPr>
        <w:t>T-230_P-193_KI-37_I-0_S-0_F-0</w:t>
      </w:r>
    </w:p>
    <w:p w14:paraId="07E27920" w14:textId="77777777" w:rsidR="001966B6" w:rsidRPr="0022585D" w:rsidRDefault="001966B6" w:rsidP="001966B6">
      <w:pPr>
        <w:rPr>
          <w:rFonts w:ascii="Calibri" w:hAnsi="Calibri" w:cs="Calibri"/>
          <w:sz w:val="24"/>
          <w:szCs w:val="24"/>
        </w:rPr>
      </w:pPr>
      <w:r w:rsidRPr="0022585D">
        <w:rPr>
          <w:rFonts w:ascii="Calibri" w:hAnsi="Calibri" w:cs="Calibri"/>
          <w:sz w:val="24"/>
          <w:szCs w:val="24"/>
        </w:rPr>
        <w:t xml:space="preserve">Below are the detailed test metrics by performing manual/automation testing. The project metrics are derived from Defect density, Test coverage, Test execution coverage, test tracking and efficiency. </w:t>
      </w:r>
    </w:p>
    <w:p w14:paraId="4A2F1256" w14:textId="66BB87FB" w:rsidR="001966B6" w:rsidRPr="0022585D" w:rsidRDefault="001966B6" w:rsidP="001966B6">
      <w:pPr>
        <w:rPr>
          <w:rFonts w:ascii="Calibri" w:hAnsi="Calibri" w:cs="Calibri"/>
          <w:color w:val="1D1C1D"/>
          <w:sz w:val="24"/>
          <w:szCs w:val="24"/>
          <w:highlight w:val="white"/>
        </w:rPr>
      </w:pPr>
      <w:r w:rsidRPr="0022585D">
        <w:rPr>
          <w:rFonts w:ascii="Calibri" w:hAnsi="Calibri" w:cs="Calibri"/>
          <w:color w:val="1D1C1D"/>
          <w:sz w:val="24"/>
          <w:szCs w:val="24"/>
          <w:highlight w:val="white"/>
        </w:rPr>
        <w:t>The various metrics that assist in test tracking and efficiency are as follows:</w:t>
      </w:r>
    </w:p>
    <w:p w14:paraId="0ADF4596" w14:textId="77777777" w:rsidR="001966B6" w:rsidRPr="0022585D" w:rsidRDefault="001966B6" w:rsidP="001966B6">
      <w:pPr>
        <w:numPr>
          <w:ilvl w:val="0"/>
          <w:numId w:val="16"/>
        </w:numPr>
        <w:shd w:val="clear" w:color="auto" w:fill="FFFFFF"/>
        <w:spacing w:after="0" w:line="384" w:lineRule="auto"/>
        <w:rPr>
          <w:rFonts w:ascii="Calibri" w:hAnsi="Calibri" w:cs="Calibri"/>
          <w:color w:val="1D1C1D"/>
          <w:sz w:val="24"/>
          <w:szCs w:val="24"/>
          <w:highlight w:val="white"/>
        </w:rPr>
      </w:pPr>
      <w:r w:rsidRPr="0022585D">
        <w:rPr>
          <w:rFonts w:ascii="Calibri" w:hAnsi="Calibri" w:cs="Calibri"/>
          <w:color w:val="1D1C1D"/>
          <w:sz w:val="24"/>
          <w:szCs w:val="24"/>
          <w:highlight w:val="white"/>
        </w:rPr>
        <w:t>Passed Test Cases Coverage: It measures the percentage of passed test cases. (Number of passed tests / Total nu</w:t>
      </w:r>
      <w:bookmarkStart w:id="16" w:name="_GoBack"/>
      <w:bookmarkEnd w:id="16"/>
      <w:r w:rsidRPr="0022585D">
        <w:rPr>
          <w:rFonts w:ascii="Calibri" w:hAnsi="Calibri" w:cs="Calibri"/>
          <w:color w:val="1D1C1D"/>
          <w:sz w:val="24"/>
          <w:szCs w:val="24"/>
          <w:highlight w:val="white"/>
        </w:rPr>
        <w:t>mber of tests executed) x 100</w:t>
      </w:r>
    </w:p>
    <w:p w14:paraId="42F7AFEB" w14:textId="25D6A9A0" w:rsidR="00B52886" w:rsidRPr="009518B5" w:rsidRDefault="001966B6" w:rsidP="008C7AAE">
      <w:pPr>
        <w:numPr>
          <w:ilvl w:val="0"/>
          <w:numId w:val="16"/>
        </w:numPr>
        <w:shd w:val="clear" w:color="auto" w:fill="FFFFFF"/>
        <w:spacing w:after="160" w:line="278" w:lineRule="auto"/>
        <w:jc w:val="left"/>
        <w:rPr>
          <w:rFonts w:asciiTheme="majorHAnsi" w:eastAsiaTheme="majorEastAsia" w:hAnsiTheme="majorHAnsi" w:cstheme="majorBidi"/>
          <w:color w:val="0F4761" w:themeColor="accent1" w:themeShade="BF"/>
          <w:sz w:val="36"/>
          <w:szCs w:val="36"/>
        </w:rPr>
      </w:pPr>
      <w:r w:rsidRPr="009518B5">
        <w:rPr>
          <w:rFonts w:ascii="Calibri" w:hAnsi="Calibri" w:cs="Calibri"/>
          <w:color w:val="1D1C1D"/>
          <w:sz w:val="24"/>
          <w:szCs w:val="24"/>
          <w:highlight w:val="white"/>
        </w:rPr>
        <w:t>Failed Test Case Coverage: It measures the percentage of all the failed test cases. (Number of failed tests / Total number of test cases executed) x 100</w:t>
      </w:r>
      <w:bookmarkStart w:id="17" w:name="_Toc184990133"/>
    </w:p>
    <w:p w14:paraId="4F914D3D" w14:textId="609CF11E" w:rsidR="00FB4732" w:rsidRPr="008E2227" w:rsidRDefault="00C900BC" w:rsidP="008111F1">
      <w:pPr>
        <w:pStyle w:val="Heading1"/>
        <w:spacing w:before="240" w:line="256" w:lineRule="auto"/>
        <w:ind w:left="432"/>
        <w:jc w:val="left"/>
        <w:rPr>
          <w:rFonts w:ascii="Calibri" w:hAnsi="Calibri" w:cs="Calibri"/>
        </w:rPr>
      </w:pPr>
      <w:bookmarkStart w:id="18" w:name="_Toc227764339"/>
      <w:bookmarkEnd w:id="17"/>
      <w:r w:rsidRPr="008E2227">
        <w:rPr>
          <w:rFonts w:ascii="Calibri" w:hAnsi="Calibri" w:cs="Calibri"/>
        </w:rPr>
        <w:lastRenderedPageBreak/>
        <w:t>Conclusion</w:t>
      </w:r>
      <w:bookmarkEnd w:id="18"/>
    </w:p>
    <w:p w14:paraId="6DD45332" w14:textId="77777777" w:rsidR="00687135" w:rsidRDefault="00687135" w:rsidP="009518B5">
      <w:pPr>
        <w:pStyle w:val="ListParagraph"/>
        <w:numPr>
          <w:ilvl w:val="0"/>
          <w:numId w:val="22"/>
        </w:numPr>
        <w:rPr>
          <w:rFonts w:ascii="Calibri" w:hAnsi="Calibri" w:cs="Calibri"/>
          <w:sz w:val="24"/>
          <w:szCs w:val="24"/>
        </w:rPr>
      </w:pPr>
      <w:r w:rsidRPr="00687135">
        <w:rPr>
          <w:rFonts w:ascii="Calibri" w:hAnsi="Calibri" w:cs="Calibri"/>
          <w:sz w:val="24"/>
          <w:szCs w:val="24"/>
        </w:rPr>
        <w:t>Functional testing was completed in accordance with the Approach for Update Biometric Flow document. The basic functionality of all modules is working as expected in the qa11.mosip.net environment.</w:t>
      </w:r>
    </w:p>
    <w:p w14:paraId="1737171F" w14:textId="6EC745F9" w:rsidR="00C900BC" w:rsidRPr="009518B5" w:rsidRDefault="000E6383" w:rsidP="009518B5">
      <w:pPr>
        <w:pStyle w:val="ListParagraph"/>
        <w:numPr>
          <w:ilvl w:val="0"/>
          <w:numId w:val="22"/>
        </w:numPr>
        <w:rPr>
          <w:rFonts w:ascii="Calibri" w:hAnsi="Calibri" w:cs="Calibri"/>
          <w:sz w:val="24"/>
          <w:szCs w:val="24"/>
        </w:rPr>
      </w:pPr>
      <w:r w:rsidRPr="009518B5">
        <w:rPr>
          <w:rFonts w:ascii="Calibri" w:hAnsi="Calibri" w:cs="Calibri"/>
          <w:sz w:val="24"/>
          <w:szCs w:val="24"/>
        </w:rPr>
        <w:t>QA Approved build release.</w:t>
      </w:r>
    </w:p>
    <w:p w14:paraId="1DC6FDC8" w14:textId="77777777" w:rsidR="0059171D" w:rsidRDefault="0059171D" w:rsidP="0059171D">
      <w:pPr>
        <w:pStyle w:val="ListParagraph"/>
        <w:spacing w:before="120" w:after="0" w:line="240" w:lineRule="auto"/>
        <w:jc w:val="left"/>
        <w:rPr>
          <w:rFonts w:ascii="Calibri" w:hAnsi="Calibri" w:cs="Calibri"/>
          <w:sz w:val="24"/>
          <w:szCs w:val="24"/>
        </w:rPr>
      </w:pPr>
    </w:p>
    <w:p w14:paraId="2F53F524" w14:textId="3959A427" w:rsidR="00DD6DBB" w:rsidRPr="008E2227" w:rsidRDefault="00DD6DBB" w:rsidP="00A257AB">
      <w:pPr>
        <w:pStyle w:val="Heading1"/>
        <w:spacing w:before="240" w:line="256" w:lineRule="auto"/>
        <w:ind w:left="432"/>
        <w:jc w:val="left"/>
        <w:rPr>
          <w:rFonts w:ascii="Calibri" w:hAnsi="Calibri" w:cs="Calibri"/>
        </w:rPr>
      </w:pPr>
      <w:bookmarkStart w:id="19" w:name="_Toc227764340"/>
      <w:r w:rsidRPr="008E2227">
        <w:rPr>
          <w:rFonts w:ascii="Calibri" w:hAnsi="Calibri" w:cs="Calibri"/>
        </w:rPr>
        <w:t>QA Approv</w:t>
      </w:r>
      <w:r w:rsidR="004A06F7" w:rsidRPr="008E2227">
        <w:rPr>
          <w:rFonts w:ascii="Calibri" w:hAnsi="Calibri" w:cs="Calibri"/>
        </w:rPr>
        <w:t>al</w:t>
      </w:r>
      <w:bookmarkEnd w:id="19"/>
    </w:p>
    <w:p w14:paraId="0F840375" w14:textId="4FBD54B2" w:rsidR="001C325A" w:rsidRPr="008E2227" w:rsidRDefault="00DD6DBB" w:rsidP="008111F1">
      <w:pPr>
        <w:ind w:firstLine="360"/>
        <w:rPr>
          <w:rFonts w:ascii="Calibri" w:hAnsi="Calibri" w:cs="Calibri"/>
          <w:sz w:val="24"/>
          <w:szCs w:val="24"/>
        </w:rPr>
      </w:pPr>
      <w:r w:rsidRPr="008E2227">
        <w:rPr>
          <w:rFonts w:ascii="Calibri" w:hAnsi="Calibri" w:cs="Calibri"/>
          <w:sz w:val="24"/>
          <w:szCs w:val="24"/>
        </w:rPr>
        <w:t>Build has met the defined exit criteria and is recommended for release.</w:t>
      </w:r>
    </w:p>
    <w:p w14:paraId="45FFEF06" w14:textId="19552771" w:rsidR="001C325A" w:rsidRDefault="00687135" w:rsidP="001C325A">
      <w:pPr>
        <w:pStyle w:val="ListParagraph"/>
        <w:numPr>
          <w:ilvl w:val="0"/>
          <w:numId w:val="11"/>
        </w:numPr>
        <w:rPr>
          <w:rFonts w:ascii="Calibri" w:hAnsi="Calibri" w:cs="Calibri"/>
          <w:sz w:val="24"/>
          <w:szCs w:val="24"/>
        </w:rPr>
      </w:pPr>
      <w:r>
        <w:rPr>
          <w:rFonts w:ascii="Calibri" w:hAnsi="Calibri" w:cs="Calibri"/>
          <w:sz w:val="24"/>
          <w:szCs w:val="24"/>
        </w:rPr>
        <w:t xml:space="preserve">Functional testing of </w:t>
      </w:r>
      <w:proofErr w:type="spellStart"/>
      <w:r>
        <w:rPr>
          <w:rFonts w:ascii="Calibri" w:hAnsi="Calibri" w:cs="Calibri"/>
          <w:sz w:val="24"/>
          <w:szCs w:val="24"/>
        </w:rPr>
        <w:t>RegProc</w:t>
      </w:r>
      <w:proofErr w:type="spellEnd"/>
      <w:r>
        <w:rPr>
          <w:rFonts w:ascii="Calibri" w:hAnsi="Calibri" w:cs="Calibri"/>
          <w:sz w:val="24"/>
          <w:szCs w:val="24"/>
        </w:rPr>
        <w:t xml:space="preserve"> and ID Repo modules.</w:t>
      </w:r>
    </w:p>
    <w:p w14:paraId="293D903F" w14:textId="36D7E617" w:rsidR="00CB3A86" w:rsidRPr="008E2227" w:rsidRDefault="00CB3A86" w:rsidP="001C325A">
      <w:pPr>
        <w:pStyle w:val="ListParagraph"/>
        <w:numPr>
          <w:ilvl w:val="0"/>
          <w:numId w:val="11"/>
        </w:numPr>
        <w:rPr>
          <w:rFonts w:ascii="Calibri" w:hAnsi="Calibri" w:cs="Calibri"/>
          <w:sz w:val="24"/>
          <w:szCs w:val="24"/>
        </w:rPr>
      </w:pPr>
      <w:r>
        <w:rPr>
          <w:rFonts w:ascii="Calibri" w:hAnsi="Calibri" w:cs="Calibri"/>
          <w:sz w:val="24"/>
          <w:szCs w:val="24"/>
        </w:rPr>
        <w:t>Automation reports -API</w:t>
      </w:r>
      <w:r w:rsidR="009518B5">
        <w:rPr>
          <w:rFonts w:ascii="Calibri" w:hAnsi="Calibri" w:cs="Calibri"/>
          <w:sz w:val="24"/>
          <w:szCs w:val="24"/>
        </w:rPr>
        <w:t xml:space="preserve"> and</w:t>
      </w:r>
      <w:r>
        <w:rPr>
          <w:rFonts w:ascii="Calibri" w:hAnsi="Calibri" w:cs="Calibri"/>
          <w:sz w:val="24"/>
          <w:szCs w:val="24"/>
        </w:rPr>
        <w:t xml:space="preserve"> DSL</w:t>
      </w:r>
    </w:p>
    <w:p w14:paraId="1E8B2BCD" w14:textId="6543F279" w:rsidR="007C21B1" w:rsidRPr="008E2227" w:rsidRDefault="007C21B1" w:rsidP="001C325A">
      <w:pPr>
        <w:pStyle w:val="ListParagraph"/>
        <w:numPr>
          <w:ilvl w:val="0"/>
          <w:numId w:val="11"/>
        </w:numPr>
        <w:rPr>
          <w:rFonts w:ascii="Calibri" w:hAnsi="Calibri" w:cs="Calibri"/>
          <w:sz w:val="24"/>
          <w:szCs w:val="24"/>
        </w:rPr>
      </w:pPr>
      <w:r w:rsidRPr="008E2227">
        <w:rPr>
          <w:rFonts w:ascii="Calibri" w:hAnsi="Calibri" w:cs="Calibri"/>
          <w:sz w:val="24"/>
          <w:szCs w:val="24"/>
        </w:rPr>
        <w:t>Documentation Sign-off</w:t>
      </w:r>
    </w:p>
    <w:p w14:paraId="2ADFE487" w14:textId="67BF0AAE" w:rsidR="007C21B1" w:rsidRPr="008E2227" w:rsidRDefault="007C21B1" w:rsidP="001C325A">
      <w:pPr>
        <w:pStyle w:val="ListParagraph"/>
        <w:numPr>
          <w:ilvl w:val="0"/>
          <w:numId w:val="11"/>
        </w:numPr>
        <w:rPr>
          <w:rFonts w:ascii="Calibri" w:hAnsi="Calibri" w:cs="Calibri"/>
          <w:sz w:val="24"/>
          <w:szCs w:val="24"/>
        </w:rPr>
      </w:pPr>
      <w:r w:rsidRPr="008E2227">
        <w:rPr>
          <w:rFonts w:ascii="Calibri" w:hAnsi="Calibri" w:cs="Calibri"/>
          <w:sz w:val="24"/>
          <w:szCs w:val="24"/>
        </w:rPr>
        <w:t>Test Environment Stability</w:t>
      </w:r>
    </w:p>
    <w:p w14:paraId="58570282" w14:textId="4BA427A7" w:rsidR="007C21B1" w:rsidRPr="008E2227" w:rsidRDefault="007C21B1" w:rsidP="009076BB">
      <w:pPr>
        <w:spacing w:before="120" w:after="120"/>
        <w:rPr>
          <w:rFonts w:ascii="Calibri" w:hAnsi="Calibri" w:cs="Calibri"/>
          <w:b/>
          <w:bCs/>
          <w:sz w:val="24"/>
          <w:szCs w:val="24"/>
        </w:rPr>
      </w:pPr>
      <w:r w:rsidRPr="008E2227">
        <w:rPr>
          <w:rFonts w:ascii="Calibri" w:hAnsi="Calibri" w:cs="Calibri"/>
          <w:b/>
          <w:bCs/>
          <w:sz w:val="24"/>
          <w:szCs w:val="24"/>
        </w:rPr>
        <w:t xml:space="preserve">           Table 8: Report is signed off details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890"/>
        <w:gridCol w:w="1933"/>
        <w:gridCol w:w="5537"/>
      </w:tblGrid>
      <w:tr w:rsidR="007C21B1" w:rsidRPr="008E2227" w14:paraId="7B4D6F1F" w14:textId="77777777" w:rsidTr="0059171D">
        <w:trPr>
          <w:tblHeader/>
          <w:jc w:val="center"/>
        </w:trPr>
        <w:tc>
          <w:tcPr>
            <w:tcW w:w="1890" w:type="dxa"/>
            <w:shd w:val="clear" w:color="auto" w:fill="0A1D30" w:themeFill="text2" w:themeFillShade="BF"/>
          </w:tcPr>
          <w:p w14:paraId="42DF5C8B" w14:textId="77777777" w:rsidR="007C21B1" w:rsidRPr="008E2227" w:rsidRDefault="007C21B1" w:rsidP="00CB3A86">
            <w:pPr>
              <w:pStyle w:val="TableColumnHeading"/>
              <w:rPr>
                <w:rFonts w:ascii="Calibri" w:hAnsi="Calibri" w:cs="Calibri"/>
              </w:rPr>
            </w:pPr>
            <w:r w:rsidRPr="008E2227">
              <w:rPr>
                <w:rFonts w:ascii="Calibri" w:hAnsi="Calibri" w:cs="Calibri"/>
              </w:rPr>
              <w:t>Name</w:t>
            </w:r>
          </w:p>
        </w:tc>
        <w:tc>
          <w:tcPr>
            <w:tcW w:w="1933" w:type="dxa"/>
            <w:shd w:val="clear" w:color="auto" w:fill="0A1D30" w:themeFill="text2" w:themeFillShade="BF"/>
          </w:tcPr>
          <w:p w14:paraId="0DEE0EE0" w14:textId="77777777" w:rsidR="007C21B1" w:rsidRPr="008E2227" w:rsidRDefault="007C21B1" w:rsidP="00CB3A86">
            <w:pPr>
              <w:pStyle w:val="TableColumnHeading"/>
              <w:rPr>
                <w:rFonts w:ascii="Calibri" w:hAnsi="Calibri" w:cs="Calibri"/>
              </w:rPr>
            </w:pPr>
            <w:r w:rsidRPr="008E2227">
              <w:rPr>
                <w:rFonts w:ascii="Calibri" w:hAnsi="Calibri" w:cs="Calibri"/>
              </w:rPr>
              <w:t>Functional Role</w:t>
            </w:r>
          </w:p>
        </w:tc>
        <w:tc>
          <w:tcPr>
            <w:tcW w:w="5537" w:type="dxa"/>
            <w:shd w:val="clear" w:color="auto" w:fill="0A1D30" w:themeFill="text2" w:themeFillShade="BF"/>
          </w:tcPr>
          <w:p w14:paraId="00BD5AB4" w14:textId="77777777" w:rsidR="007C21B1" w:rsidRPr="008E2227" w:rsidRDefault="007C21B1" w:rsidP="00CB3A86">
            <w:pPr>
              <w:pStyle w:val="TableColumnHeading"/>
              <w:rPr>
                <w:rFonts w:ascii="Calibri" w:hAnsi="Calibri" w:cs="Calibri"/>
              </w:rPr>
            </w:pPr>
            <w:r w:rsidRPr="008E2227">
              <w:rPr>
                <w:rFonts w:ascii="Calibri" w:hAnsi="Calibri" w:cs="Calibri"/>
              </w:rPr>
              <w:t>Responsibilities</w:t>
            </w:r>
          </w:p>
        </w:tc>
      </w:tr>
      <w:tr w:rsidR="00CB3A86" w:rsidRPr="008E2227" w14:paraId="0CD5EC49" w14:textId="77777777" w:rsidTr="0059171D">
        <w:trPr>
          <w:jc w:val="center"/>
        </w:trPr>
        <w:tc>
          <w:tcPr>
            <w:tcW w:w="1890" w:type="dxa"/>
          </w:tcPr>
          <w:p w14:paraId="64AD0041" w14:textId="1F0E2515" w:rsidR="00CB3A86" w:rsidRPr="008E2227" w:rsidRDefault="00CB3A86" w:rsidP="00CB3A86">
            <w:pPr>
              <w:pStyle w:val="TableText"/>
              <w:jc w:val="center"/>
              <w:rPr>
                <w:rFonts w:ascii="Calibri" w:hAnsi="Calibri" w:cs="Calibri"/>
                <w:sz w:val="24"/>
                <w:szCs w:val="24"/>
              </w:rPr>
            </w:pPr>
            <w:r w:rsidRPr="00E166A9">
              <w:rPr>
                <w:rFonts w:ascii="Calibri" w:hAnsi="Calibri" w:cs="Calibri"/>
                <w:sz w:val="24"/>
                <w:szCs w:val="24"/>
              </w:rPr>
              <w:t>Ragini Krishna</w:t>
            </w:r>
          </w:p>
        </w:tc>
        <w:tc>
          <w:tcPr>
            <w:tcW w:w="1933" w:type="dxa"/>
          </w:tcPr>
          <w:p w14:paraId="5BEFBCEA" w14:textId="394F35A7" w:rsidR="00CB3A86" w:rsidRPr="008E2227" w:rsidRDefault="00CB3A86" w:rsidP="00CB3A86">
            <w:pPr>
              <w:pStyle w:val="TableText"/>
              <w:jc w:val="center"/>
              <w:rPr>
                <w:rFonts w:ascii="Calibri" w:hAnsi="Calibri" w:cs="Calibri"/>
                <w:sz w:val="24"/>
                <w:szCs w:val="24"/>
              </w:rPr>
            </w:pPr>
            <w:r w:rsidRPr="008E2227">
              <w:rPr>
                <w:rFonts w:ascii="Calibri" w:hAnsi="Calibri" w:cs="Calibri"/>
                <w:sz w:val="24"/>
                <w:szCs w:val="24"/>
              </w:rPr>
              <w:t>Manager</w:t>
            </w:r>
          </w:p>
        </w:tc>
        <w:tc>
          <w:tcPr>
            <w:tcW w:w="5537" w:type="dxa"/>
          </w:tcPr>
          <w:p w14:paraId="172F4E27" w14:textId="2ECA1AEA" w:rsidR="00CB3A86" w:rsidRPr="008E2227" w:rsidRDefault="00CB3A86" w:rsidP="00CB3A86">
            <w:pPr>
              <w:pStyle w:val="TableText"/>
              <w:jc w:val="center"/>
              <w:rPr>
                <w:rFonts w:ascii="Calibri" w:hAnsi="Calibri" w:cs="Calibri"/>
                <w:sz w:val="24"/>
                <w:szCs w:val="24"/>
              </w:rPr>
            </w:pPr>
            <w:r>
              <w:rPr>
                <w:rFonts w:ascii="Calibri" w:hAnsi="Calibri" w:cs="Calibri"/>
                <w:sz w:val="24"/>
                <w:szCs w:val="24"/>
              </w:rPr>
              <w:t>D</w:t>
            </w:r>
            <w:r w:rsidRPr="00E166A9">
              <w:rPr>
                <w:rFonts w:ascii="Calibri" w:hAnsi="Calibri" w:cs="Calibri"/>
                <w:sz w:val="24"/>
                <w:szCs w:val="24"/>
              </w:rPr>
              <w:t>efining test strategy, managing QA activities, and ensuring overall product quality.</w:t>
            </w:r>
          </w:p>
        </w:tc>
      </w:tr>
      <w:tr w:rsidR="00CB3A86" w:rsidRPr="008E2227" w14:paraId="55125FCD" w14:textId="77777777" w:rsidTr="0059171D">
        <w:trPr>
          <w:jc w:val="center"/>
        </w:trPr>
        <w:tc>
          <w:tcPr>
            <w:tcW w:w="1890" w:type="dxa"/>
          </w:tcPr>
          <w:p w14:paraId="05D67641" w14:textId="6F0F6F90" w:rsidR="00CB3A86" w:rsidRPr="008E2227" w:rsidRDefault="00CB3A86" w:rsidP="00CB3A86">
            <w:pPr>
              <w:pStyle w:val="TableText"/>
              <w:jc w:val="center"/>
              <w:rPr>
                <w:rFonts w:ascii="Calibri" w:hAnsi="Calibri" w:cs="Calibri"/>
                <w:sz w:val="24"/>
                <w:szCs w:val="24"/>
              </w:rPr>
            </w:pPr>
            <w:r>
              <w:rPr>
                <w:rFonts w:ascii="Calibri" w:hAnsi="Calibri" w:cs="Calibri"/>
                <w:sz w:val="24"/>
                <w:szCs w:val="24"/>
              </w:rPr>
              <w:t>Chandra Sekhar</w:t>
            </w:r>
          </w:p>
        </w:tc>
        <w:tc>
          <w:tcPr>
            <w:tcW w:w="1933" w:type="dxa"/>
          </w:tcPr>
          <w:p w14:paraId="0F8344E7" w14:textId="6D908C66" w:rsidR="00CB3A86" w:rsidRPr="008E2227" w:rsidRDefault="00CB3A86" w:rsidP="00CB3A86">
            <w:pPr>
              <w:pStyle w:val="TableText"/>
              <w:jc w:val="center"/>
              <w:rPr>
                <w:rFonts w:ascii="Calibri" w:hAnsi="Calibri" w:cs="Calibri"/>
                <w:sz w:val="24"/>
                <w:szCs w:val="24"/>
              </w:rPr>
            </w:pPr>
            <w:r w:rsidRPr="008E2227">
              <w:rPr>
                <w:rFonts w:ascii="Calibri" w:hAnsi="Calibri" w:cs="Calibri"/>
                <w:sz w:val="24"/>
                <w:szCs w:val="24"/>
              </w:rPr>
              <w:t>Lead</w:t>
            </w:r>
            <w:r w:rsidR="00687135">
              <w:rPr>
                <w:rFonts w:ascii="Calibri" w:hAnsi="Calibri" w:cs="Calibri"/>
                <w:sz w:val="24"/>
                <w:szCs w:val="24"/>
              </w:rPr>
              <w:t>/ Test Engineer</w:t>
            </w:r>
          </w:p>
        </w:tc>
        <w:tc>
          <w:tcPr>
            <w:tcW w:w="5537" w:type="dxa"/>
          </w:tcPr>
          <w:p w14:paraId="39F7089E" w14:textId="044D7298" w:rsidR="00CB3A86" w:rsidRPr="008E2227" w:rsidRDefault="00CB3A86" w:rsidP="00CB3A86">
            <w:pPr>
              <w:pStyle w:val="TableText"/>
              <w:jc w:val="center"/>
              <w:rPr>
                <w:rFonts w:ascii="Calibri" w:hAnsi="Calibri" w:cs="Calibri"/>
                <w:sz w:val="24"/>
                <w:szCs w:val="24"/>
              </w:rPr>
            </w:pPr>
            <w:r>
              <w:rPr>
                <w:rFonts w:ascii="Calibri" w:hAnsi="Calibri" w:cs="Calibri"/>
                <w:sz w:val="24"/>
                <w:szCs w:val="24"/>
              </w:rPr>
              <w:t>L</w:t>
            </w:r>
            <w:r w:rsidRPr="00FD3D5A">
              <w:rPr>
                <w:rFonts w:ascii="Calibri" w:hAnsi="Calibri" w:cs="Calibri"/>
                <w:sz w:val="24"/>
                <w:szCs w:val="24"/>
              </w:rPr>
              <w:t>eading the test team, planning and executing tests, and ensuring timely delivery of quality results.</w:t>
            </w:r>
          </w:p>
        </w:tc>
      </w:tr>
    </w:tbl>
    <w:p w14:paraId="377EAEA5" w14:textId="5A8BF0DE" w:rsidR="00C900BC" w:rsidRPr="008E2227" w:rsidRDefault="00C900BC" w:rsidP="008111F1">
      <w:pPr>
        <w:pStyle w:val="Heading1"/>
        <w:spacing w:before="120" w:line="256" w:lineRule="auto"/>
        <w:ind w:left="432"/>
        <w:jc w:val="left"/>
        <w:rPr>
          <w:rFonts w:ascii="Calibri" w:hAnsi="Calibri" w:cs="Calibri"/>
        </w:rPr>
      </w:pPr>
      <w:bookmarkStart w:id="20" w:name="_Toc227764341"/>
      <w:r w:rsidRPr="008E2227">
        <w:rPr>
          <w:rFonts w:ascii="Calibri" w:hAnsi="Calibri" w:cs="Calibri"/>
        </w:rPr>
        <w:t>Appendix</w:t>
      </w:r>
      <w:bookmarkEnd w:id="20"/>
    </w:p>
    <w:p w14:paraId="720BD2D3" w14:textId="4BB07977" w:rsidR="00243599" w:rsidRPr="008E2227" w:rsidRDefault="00243599" w:rsidP="008111F1">
      <w:pPr>
        <w:ind w:left="432" w:firstLine="144"/>
        <w:rPr>
          <w:rFonts w:ascii="Calibri" w:hAnsi="Calibri" w:cs="Calibri"/>
          <w:sz w:val="24"/>
          <w:szCs w:val="24"/>
        </w:rPr>
      </w:pPr>
      <w:r w:rsidRPr="008E2227">
        <w:rPr>
          <w:rStyle w:val="citation-36"/>
          <w:rFonts w:ascii="Calibri" w:hAnsi="Calibri" w:cs="Calibri"/>
          <w:sz w:val="24"/>
          <w:szCs w:val="24"/>
        </w:rPr>
        <w:t>This includes additional reference information for the report</w:t>
      </w:r>
      <w:r w:rsidRPr="008E2227">
        <w:rPr>
          <w:rFonts w:ascii="Calibri" w:hAnsi="Calibri" w:cs="Calibri"/>
          <w:sz w:val="24"/>
          <w:szCs w:val="24"/>
        </w:rPr>
        <w:t xml:space="preserve">. </w:t>
      </w:r>
      <w:r w:rsidRPr="008E2227">
        <w:rPr>
          <w:rStyle w:val="citation-35"/>
          <w:rFonts w:ascii="Calibri" w:hAnsi="Calibri" w:cs="Calibri"/>
          <w:sz w:val="24"/>
          <w:szCs w:val="24"/>
        </w:rPr>
        <w:t>It contains a history of document versions and a list of acronyms and their meanings</w:t>
      </w:r>
      <w:r w:rsidRPr="008E2227">
        <w:rPr>
          <w:rFonts w:ascii="Calibri" w:hAnsi="Calibri" w:cs="Calibri"/>
          <w:sz w:val="24"/>
          <w:szCs w:val="24"/>
        </w:rPr>
        <w:t>.</w:t>
      </w:r>
    </w:p>
    <w:p w14:paraId="11FEB421" w14:textId="1F5C9C34" w:rsidR="00C900BC" w:rsidRPr="008E2227" w:rsidRDefault="00C900BC" w:rsidP="009518B5">
      <w:pPr>
        <w:pStyle w:val="Heading2"/>
        <w:spacing w:before="40" w:after="0" w:line="257" w:lineRule="auto"/>
        <w:ind w:left="578"/>
        <w:jc w:val="left"/>
        <w:rPr>
          <w:rFonts w:ascii="Calibri" w:hAnsi="Calibri" w:cs="Calibri"/>
          <w:lang w:bidi="en-US"/>
        </w:rPr>
      </w:pPr>
      <w:bookmarkStart w:id="21" w:name="_Toc227764342"/>
      <w:r w:rsidRPr="008E2227">
        <w:rPr>
          <w:rFonts w:ascii="Calibri" w:hAnsi="Calibri" w:cs="Calibri"/>
        </w:rPr>
        <w:t>Appendix A: Versions</w:t>
      </w:r>
      <w:bookmarkEnd w:id="21"/>
    </w:p>
    <w:tbl>
      <w:tblPr>
        <w:tblW w:w="4656" w:type="pct"/>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341"/>
        <w:gridCol w:w="1935"/>
        <w:gridCol w:w="2530"/>
        <w:gridCol w:w="3571"/>
      </w:tblGrid>
      <w:tr w:rsidR="00C900BC" w:rsidRPr="008E2227" w14:paraId="54EA1B33" w14:textId="77777777" w:rsidTr="00BE578F">
        <w:trPr>
          <w:cantSplit/>
          <w:trHeight w:val="692"/>
          <w:tblHeader/>
        </w:trPr>
        <w:tc>
          <w:tcPr>
            <w:tcW w:w="715" w:type="pct"/>
            <w:shd w:val="clear" w:color="auto" w:fill="002060"/>
            <w:vAlign w:val="center"/>
          </w:tcPr>
          <w:p w14:paraId="735114B3" w14:textId="2B77DD2D" w:rsidR="00E309F8" w:rsidRPr="008E2227" w:rsidRDefault="00E309F8" w:rsidP="00E309F8">
            <w:pPr>
              <w:spacing w:before="120" w:after="0"/>
              <w:jc w:val="center"/>
              <w:rPr>
                <w:rFonts w:ascii="Calibri" w:hAnsi="Calibri" w:cs="Calibri"/>
              </w:rPr>
            </w:pPr>
            <w:r>
              <w:rPr>
                <w:rFonts w:ascii="Calibri" w:hAnsi="Calibri" w:cs="Calibri"/>
              </w:rPr>
              <w:t>V</w:t>
            </w:r>
            <w:r w:rsidRPr="00E309F8">
              <w:rPr>
                <w:rFonts w:ascii="Calibri" w:eastAsia="Times New Roman" w:hAnsi="Calibri" w:cs="Calibri"/>
                <w:b/>
                <w:color w:val="FFFFFF" w:themeColor="background1"/>
                <w:sz w:val="24"/>
                <w:szCs w:val="24"/>
              </w:rPr>
              <w:t>ersion</w:t>
            </w:r>
          </w:p>
        </w:tc>
        <w:tc>
          <w:tcPr>
            <w:tcW w:w="1032" w:type="pct"/>
            <w:shd w:val="clear" w:color="auto" w:fill="002060"/>
            <w:vAlign w:val="center"/>
          </w:tcPr>
          <w:p w14:paraId="08941882" w14:textId="77777777" w:rsidR="00C900BC" w:rsidRPr="008E2227" w:rsidRDefault="00C900BC" w:rsidP="00CB3A86">
            <w:pPr>
              <w:pStyle w:val="TableColumnHeading"/>
              <w:rPr>
                <w:rFonts w:ascii="Calibri" w:hAnsi="Calibri" w:cs="Calibri"/>
              </w:rPr>
            </w:pPr>
            <w:r w:rsidRPr="008E2227">
              <w:rPr>
                <w:rFonts w:ascii="Calibri" w:hAnsi="Calibri" w:cs="Calibri"/>
              </w:rPr>
              <w:t>Date</w:t>
            </w:r>
          </w:p>
        </w:tc>
        <w:tc>
          <w:tcPr>
            <w:tcW w:w="1349" w:type="pct"/>
            <w:shd w:val="clear" w:color="auto" w:fill="002060"/>
            <w:vAlign w:val="center"/>
          </w:tcPr>
          <w:p w14:paraId="347CE1E8" w14:textId="77777777" w:rsidR="00C900BC" w:rsidRPr="008E2227" w:rsidRDefault="00C900BC" w:rsidP="00CB3A86">
            <w:pPr>
              <w:pStyle w:val="TableColumnHeading"/>
              <w:rPr>
                <w:rFonts w:ascii="Calibri" w:hAnsi="Calibri" w:cs="Calibri"/>
              </w:rPr>
            </w:pPr>
            <w:r w:rsidRPr="008E2227">
              <w:rPr>
                <w:rFonts w:ascii="Calibri" w:hAnsi="Calibri" w:cs="Calibri"/>
              </w:rPr>
              <w:t>Author</w:t>
            </w:r>
          </w:p>
        </w:tc>
        <w:tc>
          <w:tcPr>
            <w:tcW w:w="1904" w:type="pct"/>
            <w:shd w:val="clear" w:color="auto" w:fill="002060"/>
          </w:tcPr>
          <w:p w14:paraId="35F36157" w14:textId="77777777" w:rsidR="00C900BC" w:rsidRPr="008E2227" w:rsidRDefault="00C900BC" w:rsidP="00CB3A86">
            <w:pPr>
              <w:pStyle w:val="TableColumnHeading"/>
              <w:rPr>
                <w:rFonts w:ascii="Calibri" w:hAnsi="Calibri" w:cs="Calibri"/>
              </w:rPr>
            </w:pPr>
            <w:r w:rsidRPr="008E2227">
              <w:rPr>
                <w:rFonts w:ascii="Calibri" w:hAnsi="Calibri" w:cs="Calibri"/>
              </w:rPr>
              <w:t>Reviewers</w:t>
            </w:r>
          </w:p>
        </w:tc>
      </w:tr>
      <w:tr w:rsidR="00C900BC" w:rsidRPr="008E2227" w14:paraId="05DEBC25" w14:textId="77777777" w:rsidTr="00BE578F">
        <w:trPr>
          <w:cantSplit/>
          <w:trHeight w:val="426"/>
        </w:trPr>
        <w:tc>
          <w:tcPr>
            <w:tcW w:w="715" w:type="pct"/>
            <w:shd w:val="clear" w:color="000080" w:fill="FFFFFF"/>
          </w:tcPr>
          <w:p w14:paraId="34225024" w14:textId="77777777" w:rsidR="00C900BC" w:rsidRPr="00D94E31" w:rsidRDefault="00C900BC" w:rsidP="00D94E31">
            <w:pPr>
              <w:pStyle w:val="TableText"/>
              <w:jc w:val="center"/>
              <w:rPr>
                <w:rFonts w:ascii="Calibri" w:hAnsi="Calibri" w:cs="Calibri"/>
                <w:sz w:val="24"/>
                <w:szCs w:val="24"/>
              </w:rPr>
            </w:pPr>
            <w:r w:rsidRPr="00D94E31">
              <w:rPr>
                <w:rFonts w:ascii="Calibri" w:hAnsi="Calibri" w:cs="Calibri"/>
                <w:sz w:val="24"/>
                <w:szCs w:val="24"/>
              </w:rPr>
              <w:t>V1.0</w:t>
            </w:r>
          </w:p>
        </w:tc>
        <w:tc>
          <w:tcPr>
            <w:tcW w:w="1032" w:type="pct"/>
            <w:shd w:val="clear" w:color="000080" w:fill="FFFFFF"/>
          </w:tcPr>
          <w:p w14:paraId="23693C0A" w14:textId="0FE9F05A" w:rsidR="00C900BC" w:rsidRPr="00D94E31" w:rsidRDefault="00687135" w:rsidP="00D94E31">
            <w:pPr>
              <w:pStyle w:val="TableText"/>
              <w:jc w:val="center"/>
              <w:rPr>
                <w:rFonts w:ascii="Calibri" w:hAnsi="Calibri" w:cs="Calibri"/>
                <w:sz w:val="24"/>
                <w:szCs w:val="24"/>
              </w:rPr>
            </w:pPr>
            <w:r>
              <w:rPr>
                <w:rFonts w:ascii="Calibri" w:hAnsi="Calibri" w:cs="Calibri"/>
                <w:sz w:val="24"/>
                <w:szCs w:val="24"/>
              </w:rPr>
              <w:t>0</w:t>
            </w:r>
            <w:r w:rsidR="00BE578F">
              <w:rPr>
                <w:rFonts w:ascii="Calibri" w:hAnsi="Calibri" w:cs="Calibri"/>
                <w:sz w:val="24"/>
                <w:szCs w:val="24"/>
              </w:rPr>
              <w:t>21</w:t>
            </w:r>
            <w:r w:rsidR="00C900BC" w:rsidRPr="00D94E31">
              <w:rPr>
                <w:rFonts w:ascii="Calibri" w:hAnsi="Calibri" w:cs="Calibri"/>
                <w:sz w:val="24"/>
                <w:szCs w:val="24"/>
              </w:rPr>
              <w:t>/</w:t>
            </w:r>
            <w:r>
              <w:rPr>
                <w:rFonts w:ascii="Calibri" w:hAnsi="Calibri" w:cs="Calibri"/>
                <w:sz w:val="24"/>
                <w:szCs w:val="24"/>
              </w:rPr>
              <w:t>0</w:t>
            </w:r>
            <w:r w:rsidR="00BE578F">
              <w:rPr>
                <w:rFonts w:ascii="Calibri" w:hAnsi="Calibri" w:cs="Calibri"/>
                <w:sz w:val="24"/>
                <w:szCs w:val="24"/>
              </w:rPr>
              <w:t>4</w:t>
            </w:r>
            <w:r w:rsidR="00C900BC" w:rsidRPr="00D94E31">
              <w:rPr>
                <w:rFonts w:ascii="Calibri" w:hAnsi="Calibri" w:cs="Calibri"/>
                <w:sz w:val="24"/>
                <w:szCs w:val="24"/>
              </w:rPr>
              <w:t>/20</w:t>
            </w:r>
            <w:r w:rsidR="00A7334A" w:rsidRPr="00D94E31">
              <w:rPr>
                <w:rFonts w:ascii="Calibri" w:hAnsi="Calibri" w:cs="Calibri"/>
                <w:sz w:val="24"/>
                <w:szCs w:val="24"/>
              </w:rPr>
              <w:t>2</w:t>
            </w:r>
            <w:r>
              <w:rPr>
                <w:rFonts w:ascii="Calibri" w:hAnsi="Calibri" w:cs="Calibri"/>
                <w:sz w:val="24"/>
                <w:szCs w:val="24"/>
              </w:rPr>
              <w:t>6</w:t>
            </w:r>
          </w:p>
        </w:tc>
        <w:tc>
          <w:tcPr>
            <w:tcW w:w="1349" w:type="pct"/>
            <w:shd w:val="clear" w:color="000080" w:fill="FFFFFF"/>
          </w:tcPr>
          <w:p w14:paraId="1730FFA3" w14:textId="4C76F3C8" w:rsidR="00C900BC" w:rsidRPr="00D94E31" w:rsidRDefault="00687135" w:rsidP="00D94E31">
            <w:pPr>
              <w:pStyle w:val="TableText"/>
              <w:jc w:val="center"/>
              <w:rPr>
                <w:rFonts w:ascii="Calibri" w:hAnsi="Calibri" w:cs="Calibri"/>
                <w:sz w:val="24"/>
                <w:szCs w:val="24"/>
              </w:rPr>
            </w:pPr>
            <w:r>
              <w:rPr>
                <w:rFonts w:ascii="Calibri" w:hAnsi="Calibri" w:cs="Calibri"/>
              </w:rPr>
              <w:t>N. Chandra Sekhar</w:t>
            </w:r>
          </w:p>
        </w:tc>
        <w:tc>
          <w:tcPr>
            <w:tcW w:w="1904" w:type="pct"/>
            <w:shd w:val="clear" w:color="000080" w:fill="FFFFFF"/>
          </w:tcPr>
          <w:p w14:paraId="3C9A4891" w14:textId="3578A947" w:rsidR="00A7334A" w:rsidRPr="00D94E31" w:rsidRDefault="00F051A0" w:rsidP="00D94E31">
            <w:pPr>
              <w:pStyle w:val="TableText"/>
              <w:jc w:val="center"/>
              <w:rPr>
                <w:rFonts w:ascii="Calibri" w:hAnsi="Calibri" w:cs="Calibri"/>
                <w:sz w:val="24"/>
                <w:szCs w:val="24"/>
              </w:rPr>
            </w:pPr>
            <w:r w:rsidRPr="00E166A9">
              <w:rPr>
                <w:rFonts w:ascii="Calibri" w:hAnsi="Calibri" w:cs="Calibri"/>
                <w:sz w:val="24"/>
                <w:szCs w:val="24"/>
              </w:rPr>
              <w:t>Ragini Krishna</w:t>
            </w:r>
          </w:p>
        </w:tc>
      </w:tr>
    </w:tbl>
    <w:p w14:paraId="7B91FB38" w14:textId="77777777" w:rsidR="00687135" w:rsidRDefault="00687135" w:rsidP="009518B5">
      <w:pPr>
        <w:pStyle w:val="Heading2"/>
        <w:spacing w:before="120" w:after="0" w:line="257" w:lineRule="auto"/>
        <w:ind w:left="578"/>
        <w:jc w:val="left"/>
        <w:rPr>
          <w:rFonts w:ascii="Calibri" w:hAnsi="Calibri" w:cs="Calibri"/>
        </w:rPr>
      </w:pPr>
    </w:p>
    <w:p w14:paraId="75FFF30F" w14:textId="0A73124E" w:rsidR="00C900BC" w:rsidRPr="008E2227" w:rsidRDefault="00C900BC" w:rsidP="009518B5">
      <w:pPr>
        <w:pStyle w:val="Heading2"/>
        <w:spacing w:before="120" w:after="0" w:line="257" w:lineRule="auto"/>
        <w:ind w:left="578"/>
        <w:jc w:val="left"/>
        <w:rPr>
          <w:rFonts w:ascii="Calibri" w:hAnsi="Calibri" w:cs="Calibri"/>
          <w:sz w:val="28"/>
        </w:rPr>
      </w:pPr>
      <w:bookmarkStart w:id="22" w:name="_Toc227764343"/>
      <w:r w:rsidRPr="008E2227">
        <w:rPr>
          <w:rFonts w:ascii="Calibri" w:hAnsi="Calibri" w:cs="Calibri"/>
        </w:rPr>
        <w:t>Appendix B: Acronyms</w:t>
      </w:r>
      <w:bookmarkEnd w:id="2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98"/>
        <w:gridCol w:w="5741"/>
      </w:tblGrid>
      <w:tr w:rsidR="00C900BC" w:rsidRPr="008E2227" w14:paraId="1ABCFCA0" w14:textId="77777777" w:rsidTr="009518B5">
        <w:trPr>
          <w:cantSplit/>
          <w:trHeight w:val="260"/>
          <w:tblHeader/>
        </w:trPr>
        <w:tc>
          <w:tcPr>
            <w:tcW w:w="3498" w:type="dxa"/>
            <w:shd w:val="clear" w:color="auto" w:fill="002060"/>
          </w:tcPr>
          <w:p w14:paraId="771C7929" w14:textId="77777777" w:rsidR="00C900BC" w:rsidRPr="008E2227" w:rsidRDefault="00C900BC" w:rsidP="00CB3A86">
            <w:pPr>
              <w:pStyle w:val="TableColumnHeading"/>
              <w:rPr>
                <w:rFonts w:ascii="Calibri" w:hAnsi="Calibri" w:cs="Calibri"/>
              </w:rPr>
            </w:pPr>
            <w:r w:rsidRPr="008E2227">
              <w:rPr>
                <w:rFonts w:ascii="Calibri" w:hAnsi="Calibri" w:cs="Calibri"/>
              </w:rPr>
              <w:t>Acronym</w:t>
            </w:r>
          </w:p>
        </w:tc>
        <w:tc>
          <w:tcPr>
            <w:tcW w:w="5741" w:type="dxa"/>
            <w:shd w:val="clear" w:color="auto" w:fill="002060"/>
          </w:tcPr>
          <w:p w14:paraId="1A611DB2" w14:textId="77777777" w:rsidR="00C900BC" w:rsidRPr="008E2227" w:rsidRDefault="00C900BC" w:rsidP="00CB3A86">
            <w:pPr>
              <w:pStyle w:val="TableColumnHeading"/>
              <w:rPr>
                <w:rFonts w:ascii="Calibri" w:hAnsi="Calibri" w:cs="Calibri"/>
              </w:rPr>
            </w:pPr>
            <w:r w:rsidRPr="008E2227">
              <w:rPr>
                <w:rFonts w:ascii="Calibri" w:hAnsi="Calibri" w:cs="Calibri"/>
              </w:rPr>
              <w:t>Literal Translation</w:t>
            </w:r>
          </w:p>
        </w:tc>
      </w:tr>
      <w:tr w:rsidR="00C900BC" w:rsidRPr="008E2227" w14:paraId="242F5E06" w14:textId="77777777" w:rsidTr="009518B5">
        <w:trPr>
          <w:cantSplit/>
          <w:trHeight w:val="724"/>
        </w:trPr>
        <w:tc>
          <w:tcPr>
            <w:tcW w:w="3498" w:type="dxa"/>
          </w:tcPr>
          <w:p w14:paraId="7A64BB2F" w14:textId="77777777" w:rsidR="00C900BC" w:rsidRDefault="00CB3A86" w:rsidP="00CB3A86">
            <w:pPr>
              <w:jc w:val="center"/>
              <w:rPr>
                <w:rFonts w:ascii="Calibri" w:hAnsi="Calibri" w:cs="Calibri"/>
                <w:sz w:val="24"/>
                <w:szCs w:val="24"/>
              </w:rPr>
            </w:pPr>
            <w:proofErr w:type="spellStart"/>
            <w:r>
              <w:rPr>
                <w:rFonts w:ascii="Calibri" w:hAnsi="Calibri" w:cs="Calibri"/>
                <w:sz w:val="24"/>
                <w:szCs w:val="24"/>
              </w:rPr>
              <w:t>Reg.Client</w:t>
            </w:r>
            <w:proofErr w:type="spellEnd"/>
          </w:p>
          <w:p w14:paraId="05A7F37B" w14:textId="65B195CF" w:rsidR="00D4123E" w:rsidRDefault="00D4123E" w:rsidP="00CB3A86">
            <w:pPr>
              <w:jc w:val="center"/>
              <w:rPr>
                <w:rFonts w:ascii="Calibri" w:hAnsi="Calibri" w:cs="Calibri"/>
                <w:sz w:val="24"/>
                <w:szCs w:val="24"/>
              </w:rPr>
            </w:pPr>
            <w:proofErr w:type="spellStart"/>
            <w:r>
              <w:rPr>
                <w:rFonts w:ascii="Calibri" w:hAnsi="Calibri" w:cs="Calibri"/>
                <w:sz w:val="24"/>
                <w:szCs w:val="24"/>
              </w:rPr>
              <w:t>PreReg</w:t>
            </w:r>
            <w:proofErr w:type="spellEnd"/>
          </w:p>
          <w:p w14:paraId="3F5FE780" w14:textId="77777777" w:rsidR="001A3DC1" w:rsidRDefault="001A3DC1" w:rsidP="00CB3A86">
            <w:pPr>
              <w:jc w:val="center"/>
              <w:rPr>
                <w:rFonts w:ascii="Calibri" w:hAnsi="Calibri" w:cs="Calibri"/>
                <w:sz w:val="24"/>
                <w:szCs w:val="24"/>
              </w:rPr>
            </w:pPr>
            <w:r>
              <w:rPr>
                <w:rFonts w:ascii="Calibri" w:hAnsi="Calibri" w:cs="Calibri"/>
                <w:sz w:val="24"/>
                <w:szCs w:val="24"/>
              </w:rPr>
              <w:t>ABIS</w:t>
            </w:r>
          </w:p>
          <w:p w14:paraId="5F343A20" w14:textId="21B84BC7" w:rsidR="00BA0081" w:rsidRPr="008E2227" w:rsidRDefault="00BA0081" w:rsidP="00CB3A86">
            <w:pPr>
              <w:jc w:val="center"/>
              <w:rPr>
                <w:rFonts w:ascii="Calibri" w:hAnsi="Calibri" w:cs="Calibri"/>
                <w:sz w:val="24"/>
                <w:szCs w:val="24"/>
              </w:rPr>
            </w:pPr>
            <w:r>
              <w:rPr>
                <w:rFonts w:ascii="Calibri" w:hAnsi="Calibri" w:cs="Calibri"/>
                <w:sz w:val="24"/>
                <w:szCs w:val="24"/>
              </w:rPr>
              <w:t>MV</w:t>
            </w:r>
          </w:p>
        </w:tc>
        <w:tc>
          <w:tcPr>
            <w:tcW w:w="5741" w:type="dxa"/>
          </w:tcPr>
          <w:p w14:paraId="0EBF20E0" w14:textId="77777777" w:rsidR="00C900BC" w:rsidRDefault="00CB3A86" w:rsidP="00CB3A86">
            <w:pPr>
              <w:jc w:val="center"/>
              <w:rPr>
                <w:rFonts w:ascii="Calibri" w:hAnsi="Calibri" w:cs="Calibri"/>
                <w:sz w:val="24"/>
                <w:szCs w:val="24"/>
              </w:rPr>
            </w:pPr>
            <w:r>
              <w:rPr>
                <w:rFonts w:ascii="Calibri" w:hAnsi="Calibri" w:cs="Calibri"/>
                <w:sz w:val="24"/>
                <w:szCs w:val="24"/>
              </w:rPr>
              <w:t>Registration Client</w:t>
            </w:r>
          </w:p>
          <w:p w14:paraId="1CBD3D62" w14:textId="17510711" w:rsidR="00D4123E" w:rsidRDefault="00D4123E" w:rsidP="00CB3A86">
            <w:pPr>
              <w:jc w:val="center"/>
              <w:rPr>
                <w:rFonts w:ascii="Calibri" w:hAnsi="Calibri" w:cs="Calibri"/>
                <w:sz w:val="24"/>
                <w:szCs w:val="24"/>
              </w:rPr>
            </w:pPr>
            <w:r>
              <w:rPr>
                <w:rFonts w:ascii="Calibri" w:hAnsi="Calibri" w:cs="Calibri"/>
                <w:sz w:val="24"/>
                <w:szCs w:val="24"/>
              </w:rPr>
              <w:t>Pre-Registration</w:t>
            </w:r>
          </w:p>
          <w:p w14:paraId="331FA0DC" w14:textId="77777777" w:rsidR="001A3DC1" w:rsidRDefault="001A3DC1" w:rsidP="00CB3A86">
            <w:pPr>
              <w:jc w:val="center"/>
              <w:rPr>
                <w:rFonts w:ascii="Calibri" w:hAnsi="Calibri" w:cs="Calibri"/>
                <w:sz w:val="24"/>
                <w:szCs w:val="24"/>
              </w:rPr>
            </w:pPr>
            <w:r w:rsidRPr="001A3DC1">
              <w:rPr>
                <w:rFonts w:ascii="Calibri" w:hAnsi="Calibri" w:cs="Calibri"/>
                <w:sz w:val="24"/>
                <w:szCs w:val="24"/>
              </w:rPr>
              <w:t>Automated Biometric Identification System</w:t>
            </w:r>
          </w:p>
          <w:p w14:paraId="71A6B9B6" w14:textId="469A2294" w:rsidR="00BA0081" w:rsidRPr="008E2227" w:rsidRDefault="00BA0081" w:rsidP="00CB3A86">
            <w:pPr>
              <w:jc w:val="center"/>
              <w:rPr>
                <w:rFonts w:ascii="Calibri" w:hAnsi="Calibri" w:cs="Calibri"/>
                <w:sz w:val="24"/>
                <w:szCs w:val="24"/>
              </w:rPr>
            </w:pPr>
            <w:r>
              <w:rPr>
                <w:rFonts w:ascii="Calibri" w:hAnsi="Calibri" w:cs="Calibri"/>
                <w:sz w:val="24"/>
                <w:szCs w:val="24"/>
              </w:rPr>
              <w:t>M</w:t>
            </w:r>
            <w:r w:rsidRPr="00BA0081">
              <w:rPr>
                <w:rFonts w:ascii="Calibri" w:hAnsi="Calibri" w:cs="Calibri"/>
                <w:sz w:val="24"/>
                <w:szCs w:val="24"/>
              </w:rPr>
              <w:t xml:space="preserve">anual </w:t>
            </w:r>
            <w:r>
              <w:rPr>
                <w:rFonts w:ascii="Calibri" w:hAnsi="Calibri" w:cs="Calibri"/>
                <w:sz w:val="24"/>
                <w:szCs w:val="24"/>
              </w:rPr>
              <w:t>V</w:t>
            </w:r>
            <w:r w:rsidRPr="00BA0081">
              <w:rPr>
                <w:rFonts w:ascii="Calibri" w:hAnsi="Calibri" w:cs="Calibri"/>
                <w:sz w:val="24"/>
                <w:szCs w:val="24"/>
              </w:rPr>
              <w:t>erification</w:t>
            </w:r>
          </w:p>
        </w:tc>
      </w:tr>
    </w:tbl>
    <w:p w14:paraId="6574C11A" w14:textId="77777777" w:rsidR="00D94E31" w:rsidRDefault="00D94E31" w:rsidP="0059171D">
      <w:pPr>
        <w:spacing w:after="0" w:line="240" w:lineRule="auto"/>
        <w:jc w:val="center"/>
        <w:rPr>
          <w:rFonts w:ascii="Calibri" w:hAnsi="Calibri" w:cs="Calibri"/>
          <w:b/>
          <w:sz w:val="28"/>
          <w:lang w:bidi="en-US"/>
        </w:rPr>
      </w:pPr>
    </w:p>
    <w:p w14:paraId="7D86A101" w14:textId="55DB9F22" w:rsidR="005B1017" w:rsidRPr="0059171D" w:rsidRDefault="00C900BC" w:rsidP="0059171D">
      <w:pPr>
        <w:spacing w:after="0" w:line="240" w:lineRule="auto"/>
        <w:jc w:val="center"/>
        <w:rPr>
          <w:rFonts w:ascii="Calibri" w:eastAsia="Times New Roman" w:hAnsi="Calibri" w:cs="Calibri"/>
          <w:b/>
          <w:bCs/>
          <w:color w:val="156082" w:themeColor="accent1"/>
          <w:sz w:val="24"/>
        </w:rPr>
      </w:pPr>
      <w:r w:rsidRPr="008E2227">
        <w:rPr>
          <w:rFonts w:ascii="Calibri" w:hAnsi="Calibri" w:cs="Calibri"/>
          <w:b/>
          <w:sz w:val="28"/>
          <w:lang w:bidi="en-US"/>
        </w:rPr>
        <w:t>END OF DOCUMENT</w:t>
      </w:r>
    </w:p>
    <w:sectPr w:rsidR="005B1017" w:rsidRPr="0059171D" w:rsidSect="00C900BC">
      <w:headerReference w:type="even" r:id="rId11"/>
      <w:headerReference w:type="default" r:id="rId12"/>
      <w:footerReference w:type="default" r:id="rId13"/>
      <w:headerReference w:type="first" r:id="rId14"/>
      <w:pgSz w:w="12240" w:h="15840"/>
      <w:pgMar w:top="1440" w:right="1080" w:bottom="1440" w:left="1080" w:header="576"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C2B0F0" w14:textId="77777777" w:rsidR="0039232D" w:rsidRDefault="0039232D" w:rsidP="00C900BC">
      <w:pPr>
        <w:spacing w:after="0" w:line="240" w:lineRule="auto"/>
      </w:pPr>
      <w:r>
        <w:separator/>
      </w:r>
    </w:p>
  </w:endnote>
  <w:endnote w:type="continuationSeparator" w:id="0">
    <w:p w14:paraId="4334D6E4" w14:textId="77777777" w:rsidR="0039232D" w:rsidRDefault="0039232D" w:rsidP="00C90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Arial"/>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980" w:type="pct"/>
      <w:tblInd w:w="-965" w:type="dxa"/>
      <w:shd w:val="clear" w:color="auto" w:fill="45B0E1" w:themeFill="accent1" w:themeFillTint="99"/>
      <w:tblCellMar>
        <w:top w:w="72" w:type="dxa"/>
        <w:left w:w="115" w:type="dxa"/>
        <w:bottom w:w="72" w:type="dxa"/>
        <w:right w:w="115" w:type="dxa"/>
      </w:tblCellMar>
      <w:tblLook w:val="04A0" w:firstRow="1" w:lastRow="0" w:firstColumn="1" w:lastColumn="0" w:noHBand="0" w:noVBand="1"/>
    </w:tblPr>
    <w:tblGrid>
      <w:gridCol w:w="10016"/>
      <w:gridCol w:w="2040"/>
    </w:tblGrid>
    <w:tr w:rsidR="008C7AAE" w:rsidRPr="003B313D" w14:paraId="4705F088" w14:textId="77777777" w:rsidTr="00CB3A86">
      <w:tc>
        <w:tcPr>
          <w:tcW w:w="4154" w:type="pct"/>
          <w:shd w:val="clear" w:color="auto" w:fill="CAEDFB" w:themeFill="accent4" w:themeFillTint="33"/>
          <w:vAlign w:val="center"/>
        </w:tcPr>
        <w:p w14:paraId="7DD499B3" w14:textId="3A2A20F9" w:rsidR="008C7AAE" w:rsidRPr="003B313D" w:rsidRDefault="008C7AAE" w:rsidP="00CB3A86">
          <w:pPr>
            <w:pStyle w:val="Footer"/>
            <w:jc w:val="left"/>
            <w:rPr>
              <w:b/>
              <w:color w:val="000000" w:themeColor="text1"/>
            </w:rPr>
          </w:pPr>
          <w:sdt>
            <w:sdtPr>
              <w:rPr>
                <w:b/>
                <w:color w:val="000000" w:themeColor="text1"/>
              </w:rPr>
              <w:alias w:val="Company"/>
              <w:id w:val="75971759"/>
              <w:showingPlcHdr/>
              <w:dataBinding w:prefixMappings="xmlns:ns0='http://schemas.openxmlformats.org/officeDocument/2006/extended-properties'" w:xpath="/ns0:Properties[1]/ns0:Company[1]" w:storeItemID="{6668398D-A668-4E3E-A5EB-62B293D839F1}"/>
              <w:text/>
            </w:sdtPr>
            <w:sdtContent>
              <w:r>
                <w:rPr>
                  <w:b/>
                  <w:color w:val="000000" w:themeColor="text1"/>
                </w:rPr>
                <w:t xml:space="preserve">     </w:t>
              </w:r>
            </w:sdtContent>
          </w:sdt>
          <w:r w:rsidRPr="003B313D">
            <w:rPr>
              <w:b/>
              <w:color w:val="000000" w:themeColor="text1"/>
            </w:rPr>
            <w:t>Copyright ©</w:t>
          </w:r>
          <w:r>
            <w:rPr>
              <w:b/>
              <w:color w:val="000000" w:themeColor="text1"/>
            </w:rPr>
            <w:t>2018 MOSIP</w:t>
          </w:r>
        </w:p>
      </w:tc>
      <w:tc>
        <w:tcPr>
          <w:tcW w:w="846" w:type="pct"/>
          <w:shd w:val="clear" w:color="auto" w:fill="60CAF3" w:themeFill="accent4" w:themeFillTint="99"/>
          <w:vAlign w:val="center"/>
        </w:tcPr>
        <w:p w14:paraId="60195605" w14:textId="77777777" w:rsidR="008C7AAE" w:rsidRPr="003B313D" w:rsidRDefault="008C7AAE" w:rsidP="00CB3A86">
          <w:pPr>
            <w:pStyle w:val="Header"/>
            <w:jc w:val="center"/>
            <w:rPr>
              <w:b/>
              <w:color w:val="000000" w:themeColor="text1"/>
            </w:rPr>
          </w:pPr>
          <w:r w:rsidRPr="002B6641">
            <w:rPr>
              <w:b/>
              <w:color w:val="000000" w:themeColor="text1"/>
            </w:rPr>
            <w:fldChar w:fldCharType="begin"/>
          </w:r>
          <w:r w:rsidRPr="002B6641">
            <w:rPr>
              <w:b/>
              <w:color w:val="000000" w:themeColor="text1"/>
            </w:rPr>
            <w:instrText xml:space="preserve"> PAGE   \* MERGEFORMAT </w:instrText>
          </w:r>
          <w:r w:rsidRPr="002B6641">
            <w:rPr>
              <w:b/>
              <w:color w:val="000000" w:themeColor="text1"/>
            </w:rPr>
            <w:fldChar w:fldCharType="separate"/>
          </w:r>
          <w:r>
            <w:rPr>
              <w:b/>
              <w:noProof/>
              <w:color w:val="000000" w:themeColor="text1"/>
            </w:rPr>
            <w:t>20</w:t>
          </w:r>
          <w:r w:rsidRPr="002B6641">
            <w:rPr>
              <w:b/>
              <w:color w:val="000000" w:themeColor="text1"/>
            </w:rPr>
            <w:fldChar w:fldCharType="end"/>
          </w:r>
        </w:p>
      </w:tc>
    </w:tr>
  </w:tbl>
  <w:p w14:paraId="49E96EC4" w14:textId="77777777" w:rsidR="008C7AAE" w:rsidRPr="003B313D" w:rsidRDefault="008C7AAE" w:rsidP="00CB3A86">
    <w:pPr>
      <w:pStyle w:val="Footer"/>
      <w:tabs>
        <w:tab w:val="clear" w:pos="4680"/>
      </w:tabs>
      <w:rPr>
        <w:b/>
        <w:color w:val="000000" w:themeColor="text1"/>
        <w:sz w:val="18"/>
      </w:rPr>
    </w:pPr>
    <w:r>
      <w:rPr>
        <w:b/>
        <w:noProof/>
        <w:color w:val="000000" w:themeColor="text1"/>
        <w:sz w:val="18"/>
      </w:rPr>
      <mc:AlternateContent>
        <mc:Choice Requires="wps">
          <w:drawing>
            <wp:anchor distT="0" distB="0" distL="114300" distR="114300" simplePos="0" relativeHeight="251659264" behindDoc="0" locked="0" layoutInCell="1" allowOverlap="1" wp14:anchorId="2237FB9C" wp14:editId="343257E8">
              <wp:simplePos x="0" y="0"/>
              <wp:positionH relativeFrom="column">
                <wp:posOffset>-685800</wp:posOffset>
              </wp:positionH>
              <wp:positionV relativeFrom="paragraph">
                <wp:posOffset>-3175</wp:posOffset>
              </wp:positionV>
              <wp:extent cx="7790815" cy="419100"/>
              <wp:effectExtent l="0" t="0" r="0" b="0"/>
              <wp:wrapNone/>
              <wp:docPr id="6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0815" cy="419100"/>
                      </a:xfrm>
                      <a:prstGeom prst="rect">
                        <a:avLst/>
                      </a:prstGeom>
                      <a:solidFill>
                        <a:schemeClr val="tx2">
                          <a:lumMod val="75000"/>
                          <a:lumOff val="2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1945AFDF" id="Rectangle 3" o:spid="_x0000_s1026" style="position:absolute;margin-left:-54pt;margin-top:-.25pt;width:613.45pt;height: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" fillcolor="#215e99 [2431]" stroked="f"/>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C9721C" w14:textId="77777777" w:rsidR="0039232D" w:rsidRDefault="0039232D" w:rsidP="00C900BC">
      <w:pPr>
        <w:spacing w:after="0" w:line="240" w:lineRule="auto"/>
      </w:pPr>
      <w:r>
        <w:separator/>
      </w:r>
    </w:p>
  </w:footnote>
  <w:footnote w:type="continuationSeparator" w:id="0">
    <w:p w14:paraId="547C3150" w14:textId="77777777" w:rsidR="0039232D" w:rsidRDefault="0039232D" w:rsidP="00C900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786107" w14:textId="77777777" w:rsidR="008C7AAE" w:rsidRDefault="008C7AAE">
    <w:pPr>
      <w:pStyle w:val="Header"/>
    </w:pPr>
  </w:p>
  <w:p w14:paraId="4A2F4BFE" w14:textId="77777777" w:rsidR="008C7AAE" w:rsidRDefault="008C7AAE">
    <w:r>
      <w:t xml:space="preserve">Policy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28DF8F" w14:textId="77777777" w:rsidR="008C7AAE" w:rsidRPr="00435D25" w:rsidRDefault="008C7AAE" w:rsidP="00CB3A86">
    <w:pPr>
      <w:pStyle w:val="Header"/>
      <w:rPr>
        <w:rFonts w:ascii="Cambria" w:eastAsia="Times New Roman" w:hAnsi="Cambria"/>
        <w:b/>
        <w:noProof/>
      </w:rPr>
    </w:pPr>
    <w:r w:rsidRPr="0071080D">
      <w:rPr>
        <w:rFonts w:ascii="Cambria" w:eastAsia="Times New Roman" w:hAnsi="Cambria"/>
        <w:b/>
        <w:noProof/>
      </w:rPr>
      <w:drawing>
        <wp:anchor distT="0" distB="0" distL="114300" distR="114300" simplePos="0" relativeHeight="251662336" behindDoc="0" locked="0" layoutInCell="1" allowOverlap="1" wp14:anchorId="0F4BF8A9" wp14:editId="43134EF6">
          <wp:simplePos x="0" y="0"/>
          <wp:positionH relativeFrom="column">
            <wp:posOffset>5654374</wp:posOffset>
          </wp:positionH>
          <wp:positionV relativeFrom="paragraph">
            <wp:posOffset>-13435</wp:posOffset>
          </wp:positionV>
          <wp:extent cx="742950" cy="336550"/>
          <wp:effectExtent l="0" t="0" r="0" b="0"/>
          <wp:wrapSquare wrapText="bothSides"/>
          <wp:docPr id="51"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742950" cy="336550"/>
                  </a:xfrm>
                  <a:prstGeom prst="rect">
                    <a:avLst/>
                  </a:prstGeom>
                </pic:spPr>
              </pic:pic>
            </a:graphicData>
          </a:graphic>
          <wp14:sizeRelH relativeFrom="page">
            <wp14:pctWidth>0</wp14:pctWidth>
          </wp14:sizeRelH>
          <wp14:sizeRelV relativeFrom="page">
            <wp14:pctHeight>0</wp14:pctHeight>
          </wp14:sizeRelV>
        </wp:anchor>
      </w:drawing>
    </w:r>
    <w:r>
      <w:rPr>
        <w:rFonts w:ascii="Cambria" w:eastAsia="Times New Roman" w:hAnsi="Cambria"/>
        <w:b/>
        <w:noProof/>
      </w:rPr>
      <mc:AlternateContent>
        <mc:Choice Requires="wps">
          <w:drawing>
            <wp:anchor distT="0" distB="0" distL="114300" distR="114300" simplePos="0" relativeHeight="251661312" behindDoc="0" locked="0" layoutInCell="1" allowOverlap="1" wp14:anchorId="3F498F8B" wp14:editId="0E84B4E1">
              <wp:simplePos x="0" y="0"/>
              <wp:positionH relativeFrom="column">
                <wp:posOffset>6610350</wp:posOffset>
              </wp:positionH>
              <wp:positionV relativeFrom="paragraph">
                <wp:posOffset>-22860</wp:posOffset>
              </wp:positionV>
              <wp:extent cx="494665" cy="255905"/>
              <wp:effectExtent l="0" t="0" r="635" b="0"/>
              <wp:wrapNone/>
              <wp:docPr id="6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665" cy="255905"/>
                      </a:xfrm>
                      <a:prstGeom prst="rect">
                        <a:avLst/>
                      </a:prstGeom>
                      <a:solidFill>
                        <a:schemeClr val="accent4">
                          <a:lumMod val="20000"/>
                          <a:lumOff val="80000"/>
                        </a:schemeClr>
                      </a:solidFill>
                      <a:ln>
                        <a:noFill/>
                      </a:ln>
                    </wps:spPr>
                    <wps:txbx>
                      <w:txbxContent>
                        <w:p w14:paraId="15A04BDE" w14:textId="77777777" w:rsidR="008C7AAE" w:rsidRPr="0040485B" w:rsidRDefault="008C7AAE" w:rsidP="00CB3A86">
                          <w:pPr>
                            <w:shd w:val="clear" w:color="auto" w:fill="0F4761" w:themeFill="accent1" w:themeFillShade="BF"/>
                          </w:pP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498F8B" id="Rectangle 2" o:spid="_x0000_s1028" style="position:absolute;left:0;text-align:left;margin-left:520.5pt;margin-top:-1.8pt;width:38.95pt;height:20.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" fillcolor="#caedfb [663]" stroked="f">
              <v:textbox inset="50.4pt">
                <w:txbxContent>
                  <w:p w14:paraId="15A04BDE" w14:textId="77777777" w:rsidR="008C7AAE" w:rsidRPr="0040485B" w:rsidRDefault="008C7AAE" w:rsidP="00CB3A86">
                    <w:pPr>
                      <w:shd w:val="clear" w:color="auto" w:fill="0F4761" w:themeFill="accent1" w:themeFillShade="BF"/>
                    </w:pPr>
                  </w:p>
                </w:txbxContent>
              </v:textbox>
            </v:rect>
          </w:pict>
        </mc:Fallback>
      </mc:AlternateContent>
    </w:r>
    <w:r>
      <w:rPr>
        <w:rFonts w:ascii="Cambria" w:eastAsia="Times New Roman" w:hAnsi="Cambria"/>
        <w:b/>
        <w:noProof/>
      </w:rPr>
      <mc:AlternateContent>
        <mc:Choice Requires="wps">
          <w:drawing>
            <wp:anchor distT="0" distB="0" distL="114300" distR="114300" simplePos="0" relativeHeight="251660288" behindDoc="0" locked="0" layoutInCell="1" allowOverlap="1" wp14:anchorId="27026BF8" wp14:editId="22F4BE5F">
              <wp:simplePos x="0" y="0"/>
              <wp:positionH relativeFrom="column">
                <wp:posOffset>-752475</wp:posOffset>
              </wp:positionH>
              <wp:positionV relativeFrom="paragraph">
                <wp:posOffset>-22860</wp:posOffset>
              </wp:positionV>
              <wp:extent cx="6191250" cy="255905"/>
              <wp:effectExtent l="0" t="0" r="6350" b="0"/>
              <wp:wrapNone/>
              <wp:docPr id="6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255905"/>
                      </a:xfrm>
                      <a:prstGeom prst="rect">
                        <a:avLst/>
                      </a:prstGeom>
                      <a:solidFill>
                        <a:schemeClr val="accent4">
                          <a:lumMod val="20000"/>
                          <a:lumOff val="80000"/>
                        </a:schemeClr>
                      </a:solidFill>
                      <a:ln>
                        <a:noFill/>
                      </a:ln>
                    </wps:spPr>
                    <wps:txbx>
                      <w:txbxContent>
                        <w:p w14:paraId="1405615A" w14:textId="64F2E0D4" w:rsidR="008C7AAE" w:rsidRPr="00893A6F" w:rsidRDefault="008C7AAE">
                          <w:pPr>
                            <w:rPr>
                              <w:b/>
                              <w:color w:val="000000" w:themeColor="text1"/>
                            </w:rPr>
                          </w:pPr>
                          <w:r>
                            <w:rPr>
                              <w:b/>
                              <w:color w:val="000000" w:themeColor="text1"/>
                            </w:rPr>
                            <w:t>MOSIP Platform</w:t>
                          </w:r>
                        </w:p>
                      </w:txbxContent>
                    </wps:txbx>
                    <wps:bodyPr rot="0" vert="horz" wrap="square" lIns="64008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026BF8" id="Rectangle 1" o:spid="_x0000_s1029" style="position:absolute;left:0;text-align:left;margin-left:-59.25pt;margin-top:-1.8pt;width:487.5pt;height:20.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" fillcolor="#caedfb [663]" stroked="f">
              <v:textbox inset="50.4pt">
                <w:txbxContent>
                  <w:p w14:paraId="1405615A" w14:textId="64F2E0D4" w:rsidR="008C7AAE" w:rsidRPr="00893A6F" w:rsidRDefault="008C7AAE">
                    <w:pPr>
                      <w:rPr>
                        <w:b/>
                        <w:color w:val="000000" w:themeColor="text1"/>
                      </w:rPr>
                    </w:pPr>
                    <w:r>
                      <w:rPr>
                        <w:b/>
                        <w:color w:val="000000" w:themeColor="text1"/>
                      </w:rPr>
                      <w:t>MOSIP Platform</w:t>
                    </w: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35B533" w14:textId="77777777" w:rsidR="008C7AAE" w:rsidRPr="000E41D3" w:rsidRDefault="008C7AAE" w:rsidP="00CB3A86">
    <w:pPr>
      <w:shd w:val="clear" w:color="auto" w:fill="FFFFFF"/>
      <w:spacing w:after="0" w:line="336" w:lineRule="atLeast"/>
      <w:jc w:val="left"/>
      <w:textAlignment w:val="top"/>
      <w:rPr>
        <w:rFonts w:ascii="Trebuchet MS" w:eastAsia="Times New Roman" w:hAnsi="Trebuchet MS"/>
        <w:color w:val="696969"/>
        <w:sz w:val="18"/>
        <w:szCs w:val="18"/>
      </w:rPr>
    </w:pPr>
  </w:p>
  <w:p w14:paraId="1775455D" w14:textId="77777777" w:rsidR="008C7AAE" w:rsidRPr="004D0582" w:rsidRDefault="008C7AAE" w:rsidP="00CB3A86">
    <w:pPr>
      <w:shd w:val="clear" w:color="auto" w:fill="FFFFFF"/>
      <w:spacing w:after="0" w:line="336" w:lineRule="atLeast"/>
      <w:jc w:val="center"/>
      <w:textAlignment w:val="top"/>
      <w:rPr>
        <w:rFonts w:ascii="Trebuchet MS" w:eastAsia="Times New Roman" w:hAnsi="Trebuchet MS"/>
        <w:color w:val="696969"/>
        <w:sz w:val="18"/>
        <w:szCs w:val="18"/>
      </w:rPr>
    </w:pPr>
  </w:p>
  <w:p w14:paraId="08F2C07A" w14:textId="77777777" w:rsidR="008C7AAE" w:rsidRDefault="008C7A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11665"/>
    <w:multiLevelType w:val="hybridMultilevel"/>
    <w:tmpl w:val="CF92C33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281211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C2D1167"/>
    <w:multiLevelType w:val="multilevel"/>
    <w:tmpl w:val="A60E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02A37"/>
    <w:multiLevelType w:val="hybridMultilevel"/>
    <w:tmpl w:val="902EA8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A530E0"/>
    <w:multiLevelType w:val="hybridMultilevel"/>
    <w:tmpl w:val="65BE9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225165"/>
    <w:multiLevelType w:val="hybridMultilevel"/>
    <w:tmpl w:val="9F1C7D2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29025EBD"/>
    <w:multiLevelType w:val="hybridMultilevel"/>
    <w:tmpl w:val="8D16E7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AD6C73"/>
    <w:multiLevelType w:val="hybridMultilevel"/>
    <w:tmpl w:val="6DBE99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7B4590"/>
    <w:multiLevelType w:val="hybridMultilevel"/>
    <w:tmpl w:val="E8FCC0DA"/>
    <w:lvl w:ilvl="0" w:tplc="DAD48DF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4706047"/>
    <w:multiLevelType w:val="hybridMultilevel"/>
    <w:tmpl w:val="B4AA5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A51EAD"/>
    <w:multiLevelType w:val="hybridMultilevel"/>
    <w:tmpl w:val="F69AFA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6C3844"/>
    <w:multiLevelType w:val="hybridMultilevel"/>
    <w:tmpl w:val="8DBCE6C2"/>
    <w:lvl w:ilvl="0" w:tplc="40090003">
      <w:start w:val="1"/>
      <w:numFmt w:val="bullet"/>
      <w:lvlText w:val="o"/>
      <w:lvlJc w:val="left"/>
      <w:pPr>
        <w:ind w:left="1152" w:hanging="360"/>
      </w:pPr>
      <w:rPr>
        <w:rFonts w:ascii="Courier New" w:hAnsi="Courier New" w:cs="Courier New"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2" w15:restartNumberingAfterBreak="0">
    <w:nsid w:val="39605C1B"/>
    <w:multiLevelType w:val="hybridMultilevel"/>
    <w:tmpl w:val="8C38E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885A62"/>
    <w:multiLevelType w:val="hybridMultilevel"/>
    <w:tmpl w:val="3EDCD66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4E9561DD"/>
    <w:multiLevelType w:val="hybridMultilevel"/>
    <w:tmpl w:val="A4A832A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1BE2AF5"/>
    <w:multiLevelType w:val="hybridMultilevel"/>
    <w:tmpl w:val="685887E8"/>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16" w15:restartNumberingAfterBreak="0">
    <w:nsid w:val="52374D22"/>
    <w:multiLevelType w:val="multilevel"/>
    <w:tmpl w:val="C3B2012C"/>
    <w:lvl w:ilvl="0">
      <w:start w:val="1"/>
      <w:numFmt w:val="bullet"/>
      <w:lvlText w:val="●"/>
      <w:lvlJc w:val="left"/>
      <w:pPr>
        <w:ind w:left="720" w:hanging="360"/>
      </w:pPr>
      <w:rPr>
        <w:rFonts w:ascii="Roboto" w:eastAsia="Roboto" w:hAnsi="Roboto" w:cs="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7ED5FD4"/>
    <w:multiLevelType w:val="multilevel"/>
    <w:tmpl w:val="43BE5976"/>
    <w:lvl w:ilvl="0">
      <w:start w:val="8"/>
      <w:numFmt w:val="decimal"/>
      <w:lvlText w:val="%1"/>
      <w:lvlJc w:val="left"/>
      <w:pPr>
        <w:ind w:left="360" w:hanging="360"/>
      </w:pPr>
      <w:rPr>
        <w:rFonts w:eastAsia="Calibri" w:cs="Times New Roman" w:hint="default"/>
        <w:color w:val="0000FF"/>
        <w:sz w:val="22"/>
        <w:u w:val="single"/>
      </w:rPr>
    </w:lvl>
    <w:lvl w:ilvl="1">
      <w:start w:val="2"/>
      <w:numFmt w:val="decimal"/>
      <w:lvlText w:val="%1.%2"/>
      <w:lvlJc w:val="left"/>
      <w:pPr>
        <w:ind w:left="936" w:hanging="720"/>
      </w:pPr>
      <w:rPr>
        <w:rFonts w:eastAsia="Calibri" w:cs="Times New Roman" w:hint="default"/>
        <w:color w:val="0000FF"/>
        <w:sz w:val="22"/>
        <w:u w:val="single"/>
      </w:rPr>
    </w:lvl>
    <w:lvl w:ilvl="2">
      <w:start w:val="1"/>
      <w:numFmt w:val="decimal"/>
      <w:lvlText w:val="%1.%2.%3"/>
      <w:lvlJc w:val="left"/>
      <w:pPr>
        <w:ind w:left="1512" w:hanging="1080"/>
      </w:pPr>
      <w:rPr>
        <w:rFonts w:eastAsia="Calibri" w:cs="Times New Roman" w:hint="default"/>
        <w:color w:val="0000FF"/>
        <w:sz w:val="22"/>
        <w:u w:val="single"/>
      </w:rPr>
    </w:lvl>
    <w:lvl w:ilvl="3">
      <w:start w:val="1"/>
      <w:numFmt w:val="decimal"/>
      <w:lvlText w:val="%1.%2.%3.%4"/>
      <w:lvlJc w:val="left"/>
      <w:pPr>
        <w:ind w:left="2088" w:hanging="1440"/>
      </w:pPr>
      <w:rPr>
        <w:rFonts w:eastAsia="Calibri" w:cs="Times New Roman" w:hint="default"/>
        <w:color w:val="0000FF"/>
        <w:sz w:val="22"/>
        <w:u w:val="single"/>
      </w:rPr>
    </w:lvl>
    <w:lvl w:ilvl="4">
      <w:start w:val="1"/>
      <w:numFmt w:val="decimal"/>
      <w:lvlText w:val="%1.%2.%3.%4.%5"/>
      <w:lvlJc w:val="left"/>
      <w:pPr>
        <w:ind w:left="2664" w:hanging="1800"/>
      </w:pPr>
      <w:rPr>
        <w:rFonts w:eastAsia="Calibri" w:cs="Times New Roman" w:hint="default"/>
        <w:color w:val="0000FF"/>
        <w:sz w:val="22"/>
        <w:u w:val="single"/>
      </w:rPr>
    </w:lvl>
    <w:lvl w:ilvl="5">
      <w:start w:val="1"/>
      <w:numFmt w:val="decimal"/>
      <w:lvlText w:val="%1.%2.%3.%4.%5.%6"/>
      <w:lvlJc w:val="left"/>
      <w:pPr>
        <w:ind w:left="2880" w:hanging="1800"/>
      </w:pPr>
      <w:rPr>
        <w:rFonts w:eastAsia="Calibri" w:cs="Times New Roman" w:hint="default"/>
        <w:color w:val="0000FF"/>
        <w:sz w:val="22"/>
        <w:u w:val="single"/>
      </w:rPr>
    </w:lvl>
    <w:lvl w:ilvl="6">
      <w:start w:val="1"/>
      <w:numFmt w:val="decimal"/>
      <w:lvlText w:val="%1.%2.%3.%4.%5.%6.%7"/>
      <w:lvlJc w:val="left"/>
      <w:pPr>
        <w:ind w:left="3456" w:hanging="2160"/>
      </w:pPr>
      <w:rPr>
        <w:rFonts w:eastAsia="Calibri" w:cs="Times New Roman" w:hint="default"/>
        <w:color w:val="0000FF"/>
        <w:sz w:val="22"/>
        <w:u w:val="single"/>
      </w:rPr>
    </w:lvl>
    <w:lvl w:ilvl="7">
      <w:start w:val="1"/>
      <w:numFmt w:val="decimal"/>
      <w:lvlText w:val="%1.%2.%3.%4.%5.%6.%7.%8"/>
      <w:lvlJc w:val="left"/>
      <w:pPr>
        <w:ind w:left="4032" w:hanging="2520"/>
      </w:pPr>
      <w:rPr>
        <w:rFonts w:eastAsia="Calibri" w:cs="Times New Roman" w:hint="default"/>
        <w:color w:val="0000FF"/>
        <w:sz w:val="22"/>
        <w:u w:val="single"/>
      </w:rPr>
    </w:lvl>
    <w:lvl w:ilvl="8">
      <w:start w:val="1"/>
      <w:numFmt w:val="decimal"/>
      <w:lvlText w:val="%1.%2.%3.%4.%5.%6.%7.%8.%9"/>
      <w:lvlJc w:val="left"/>
      <w:pPr>
        <w:ind w:left="4608" w:hanging="2880"/>
      </w:pPr>
      <w:rPr>
        <w:rFonts w:eastAsia="Calibri" w:cs="Times New Roman" w:hint="default"/>
        <w:color w:val="0000FF"/>
        <w:sz w:val="22"/>
        <w:u w:val="single"/>
      </w:rPr>
    </w:lvl>
  </w:abstractNum>
  <w:abstractNum w:abstractNumId="18" w15:restartNumberingAfterBreak="0">
    <w:nsid w:val="5BCF6321"/>
    <w:multiLevelType w:val="hybridMultilevel"/>
    <w:tmpl w:val="4D8A3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54C508E"/>
    <w:multiLevelType w:val="hybridMultilevel"/>
    <w:tmpl w:val="5CCEE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A75B73"/>
    <w:multiLevelType w:val="hybridMultilevel"/>
    <w:tmpl w:val="34FC1E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6D076233"/>
    <w:multiLevelType w:val="multilevel"/>
    <w:tmpl w:val="FD402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424605D"/>
    <w:multiLevelType w:val="hybridMultilevel"/>
    <w:tmpl w:val="1D3E4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4FF195A"/>
    <w:multiLevelType w:val="hybridMultilevel"/>
    <w:tmpl w:val="AF7C9EB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79212BEC"/>
    <w:multiLevelType w:val="hybridMultilevel"/>
    <w:tmpl w:val="4F8ABF4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79D11A5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25"/>
  </w:num>
  <w:num w:numId="2">
    <w:abstractNumId w:val="8"/>
  </w:num>
  <w:num w:numId="3">
    <w:abstractNumId w:val="10"/>
  </w:num>
  <w:num w:numId="4">
    <w:abstractNumId w:val="12"/>
  </w:num>
  <w:num w:numId="5">
    <w:abstractNumId w:val="9"/>
  </w:num>
  <w:num w:numId="6">
    <w:abstractNumId w:val="19"/>
  </w:num>
  <w:num w:numId="7">
    <w:abstractNumId w:val="4"/>
  </w:num>
  <w:num w:numId="8">
    <w:abstractNumId w:val="22"/>
  </w:num>
  <w:num w:numId="9">
    <w:abstractNumId w:val="1"/>
  </w:num>
  <w:num w:numId="10">
    <w:abstractNumId w:val="2"/>
  </w:num>
  <w:num w:numId="11">
    <w:abstractNumId w:val="15"/>
  </w:num>
  <w:num w:numId="12">
    <w:abstractNumId w:val="13"/>
  </w:num>
  <w:num w:numId="13">
    <w:abstractNumId w:val="20"/>
  </w:num>
  <w:num w:numId="14">
    <w:abstractNumId w:val="17"/>
  </w:num>
  <w:num w:numId="15">
    <w:abstractNumId w:val="11"/>
  </w:num>
  <w:num w:numId="16">
    <w:abstractNumId w:val="16"/>
  </w:num>
  <w:num w:numId="17">
    <w:abstractNumId w:val="0"/>
  </w:num>
  <w:num w:numId="18">
    <w:abstractNumId w:val="24"/>
  </w:num>
  <w:num w:numId="19">
    <w:abstractNumId w:val="21"/>
  </w:num>
  <w:num w:numId="20">
    <w:abstractNumId w:val="3"/>
  </w:num>
  <w:num w:numId="21">
    <w:abstractNumId w:val="5"/>
  </w:num>
  <w:num w:numId="22">
    <w:abstractNumId w:val="6"/>
  </w:num>
  <w:num w:numId="23">
    <w:abstractNumId w:val="18"/>
  </w:num>
  <w:num w:numId="24">
    <w:abstractNumId w:val="14"/>
  </w:num>
  <w:num w:numId="25">
    <w:abstractNumId w:val="23"/>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51"/>
    <w:rsid w:val="00003EEA"/>
    <w:rsid w:val="0000400C"/>
    <w:rsid w:val="0002265B"/>
    <w:rsid w:val="00042EA0"/>
    <w:rsid w:val="00056CA6"/>
    <w:rsid w:val="00060F89"/>
    <w:rsid w:val="00071885"/>
    <w:rsid w:val="000966DE"/>
    <w:rsid w:val="00096F8D"/>
    <w:rsid w:val="000D3695"/>
    <w:rsid w:val="000D6B4A"/>
    <w:rsid w:val="000E42F6"/>
    <w:rsid w:val="000E45AC"/>
    <w:rsid w:val="000E6383"/>
    <w:rsid w:val="00100802"/>
    <w:rsid w:val="001025E7"/>
    <w:rsid w:val="00103F68"/>
    <w:rsid w:val="001053A8"/>
    <w:rsid w:val="00113A82"/>
    <w:rsid w:val="001405D1"/>
    <w:rsid w:val="001444F7"/>
    <w:rsid w:val="00146F10"/>
    <w:rsid w:val="0016147C"/>
    <w:rsid w:val="00195BD2"/>
    <w:rsid w:val="001966B6"/>
    <w:rsid w:val="001A3DC1"/>
    <w:rsid w:val="001B788D"/>
    <w:rsid w:val="001C325A"/>
    <w:rsid w:val="001D765B"/>
    <w:rsid w:val="002140E2"/>
    <w:rsid w:val="0021775D"/>
    <w:rsid w:val="00224F75"/>
    <w:rsid w:val="0022585D"/>
    <w:rsid w:val="00243599"/>
    <w:rsid w:val="0025121F"/>
    <w:rsid w:val="00264909"/>
    <w:rsid w:val="0026680F"/>
    <w:rsid w:val="00270AD4"/>
    <w:rsid w:val="0027192A"/>
    <w:rsid w:val="00285D70"/>
    <w:rsid w:val="0029385E"/>
    <w:rsid w:val="00295A86"/>
    <w:rsid w:val="002B5BB0"/>
    <w:rsid w:val="002D2986"/>
    <w:rsid w:val="002D465F"/>
    <w:rsid w:val="002D7714"/>
    <w:rsid w:val="002F172F"/>
    <w:rsid w:val="003053F5"/>
    <w:rsid w:val="003543DC"/>
    <w:rsid w:val="00370F02"/>
    <w:rsid w:val="00381148"/>
    <w:rsid w:val="00391774"/>
    <w:rsid w:val="0039232D"/>
    <w:rsid w:val="003949B0"/>
    <w:rsid w:val="00394EDD"/>
    <w:rsid w:val="003A7FC3"/>
    <w:rsid w:val="003B64C8"/>
    <w:rsid w:val="003C678E"/>
    <w:rsid w:val="003D099A"/>
    <w:rsid w:val="00435922"/>
    <w:rsid w:val="004402C8"/>
    <w:rsid w:val="00453EE0"/>
    <w:rsid w:val="00456A8B"/>
    <w:rsid w:val="00460929"/>
    <w:rsid w:val="00460FA2"/>
    <w:rsid w:val="004A06F7"/>
    <w:rsid w:val="004A35B0"/>
    <w:rsid w:val="004B21C7"/>
    <w:rsid w:val="004C4FAA"/>
    <w:rsid w:val="00506551"/>
    <w:rsid w:val="005066AE"/>
    <w:rsid w:val="0051074B"/>
    <w:rsid w:val="00521AF6"/>
    <w:rsid w:val="00524C76"/>
    <w:rsid w:val="0053779D"/>
    <w:rsid w:val="00547628"/>
    <w:rsid w:val="00565155"/>
    <w:rsid w:val="00567319"/>
    <w:rsid w:val="00571D95"/>
    <w:rsid w:val="0059171D"/>
    <w:rsid w:val="00593B47"/>
    <w:rsid w:val="005B1017"/>
    <w:rsid w:val="005C22E2"/>
    <w:rsid w:val="005F0C89"/>
    <w:rsid w:val="006032EA"/>
    <w:rsid w:val="006100D8"/>
    <w:rsid w:val="00610548"/>
    <w:rsid w:val="006264BE"/>
    <w:rsid w:val="0064678B"/>
    <w:rsid w:val="00651871"/>
    <w:rsid w:val="00687135"/>
    <w:rsid w:val="00697E14"/>
    <w:rsid w:val="006A6E82"/>
    <w:rsid w:val="006E3950"/>
    <w:rsid w:val="0070284E"/>
    <w:rsid w:val="00730BA4"/>
    <w:rsid w:val="007468A9"/>
    <w:rsid w:val="00756182"/>
    <w:rsid w:val="00766FF2"/>
    <w:rsid w:val="007777EE"/>
    <w:rsid w:val="007C21B1"/>
    <w:rsid w:val="007C2E5B"/>
    <w:rsid w:val="007C528F"/>
    <w:rsid w:val="007D0E0C"/>
    <w:rsid w:val="007D3D32"/>
    <w:rsid w:val="007F33E8"/>
    <w:rsid w:val="008111F1"/>
    <w:rsid w:val="00827E98"/>
    <w:rsid w:val="008759AB"/>
    <w:rsid w:val="008876BE"/>
    <w:rsid w:val="008A0B94"/>
    <w:rsid w:val="008B179F"/>
    <w:rsid w:val="008C1698"/>
    <w:rsid w:val="008C6F42"/>
    <w:rsid w:val="008C7AAE"/>
    <w:rsid w:val="008E2227"/>
    <w:rsid w:val="008F6D8E"/>
    <w:rsid w:val="009076BB"/>
    <w:rsid w:val="00916FC4"/>
    <w:rsid w:val="0093500E"/>
    <w:rsid w:val="0095186F"/>
    <w:rsid w:val="009518B5"/>
    <w:rsid w:val="009567D3"/>
    <w:rsid w:val="0096332E"/>
    <w:rsid w:val="00972526"/>
    <w:rsid w:val="0099584F"/>
    <w:rsid w:val="00996859"/>
    <w:rsid w:val="009C269F"/>
    <w:rsid w:val="009C2F36"/>
    <w:rsid w:val="009E3AB5"/>
    <w:rsid w:val="009E5949"/>
    <w:rsid w:val="009F2FD3"/>
    <w:rsid w:val="00A01437"/>
    <w:rsid w:val="00A02E61"/>
    <w:rsid w:val="00A0569F"/>
    <w:rsid w:val="00A128B1"/>
    <w:rsid w:val="00A16940"/>
    <w:rsid w:val="00A257AB"/>
    <w:rsid w:val="00A31F08"/>
    <w:rsid w:val="00A33F8A"/>
    <w:rsid w:val="00A36C9F"/>
    <w:rsid w:val="00A7334A"/>
    <w:rsid w:val="00A74DA3"/>
    <w:rsid w:val="00A75891"/>
    <w:rsid w:val="00A76714"/>
    <w:rsid w:val="00A82B6D"/>
    <w:rsid w:val="00A96877"/>
    <w:rsid w:val="00AA1E0D"/>
    <w:rsid w:val="00AB3A0F"/>
    <w:rsid w:val="00AC4C21"/>
    <w:rsid w:val="00AE6FD4"/>
    <w:rsid w:val="00AF566C"/>
    <w:rsid w:val="00B00F25"/>
    <w:rsid w:val="00B27CF4"/>
    <w:rsid w:val="00B31352"/>
    <w:rsid w:val="00B410D3"/>
    <w:rsid w:val="00B52886"/>
    <w:rsid w:val="00B57970"/>
    <w:rsid w:val="00B6547B"/>
    <w:rsid w:val="00B70443"/>
    <w:rsid w:val="00B84F46"/>
    <w:rsid w:val="00BA0081"/>
    <w:rsid w:val="00BA4B72"/>
    <w:rsid w:val="00BC41B4"/>
    <w:rsid w:val="00BD2AD5"/>
    <w:rsid w:val="00BD6E7E"/>
    <w:rsid w:val="00BE578F"/>
    <w:rsid w:val="00C04838"/>
    <w:rsid w:val="00C259AF"/>
    <w:rsid w:val="00C34E40"/>
    <w:rsid w:val="00C428D2"/>
    <w:rsid w:val="00C50CDA"/>
    <w:rsid w:val="00C71F30"/>
    <w:rsid w:val="00C8188D"/>
    <w:rsid w:val="00C877B7"/>
    <w:rsid w:val="00C900BC"/>
    <w:rsid w:val="00CB3A86"/>
    <w:rsid w:val="00CD5561"/>
    <w:rsid w:val="00CE22A4"/>
    <w:rsid w:val="00CE60B2"/>
    <w:rsid w:val="00D13CF5"/>
    <w:rsid w:val="00D17C63"/>
    <w:rsid w:val="00D22A1E"/>
    <w:rsid w:val="00D2719E"/>
    <w:rsid w:val="00D4123E"/>
    <w:rsid w:val="00D71E07"/>
    <w:rsid w:val="00D77FB1"/>
    <w:rsid w:val="00D823EE"/>
    <w:rsid w:val="00D94E31"/>
    <w:rsid w:val="00DA683F"/>
    <w:rsid w:val="00DB3F48"/>
    <w:rsid w:val="00DB7589"/>
    <w:rsid w:val="00DC3E0D"/>
    <w:rsid w:val="00DD1B5B"/>
    <w:rsid w:val="00DD6DBB"/>
    <w:rsid w:val="00DE2D87"/>
    <w:rsid w:val="00E166A9"/>
    <w:rsid w:val="00E23975"/>
    <w:rsid w:val="00E309F8"/>
    <w:rsid w:val="00E457A6"/>
    <w:rsid w:val="00E56325"/>
    <w:rsid w:val="00E76FDC"/>
    <w:rsid w:val="00E93AE6"/>
    <w:rsid w:val="00EB6C15"/>
    <w:rsid w:val="00EC7299"/>
    <w:rsid w:val="00ED2C3A"/>
    <w:rsid w:val="00EE68B1"/>
    <w:rsid w:val="00F051A0"/>
    <w:rsid w:val="00F12E0D"/>
    <w:rsid w:val="00F4060A"/>
    <w:rsid w:val="00F43EBC"/>
    <w:rsid w:val="00F64EAE"/>
    <w:rsid w:val="00F8348A"/>
    <w:rsid w:val="00F84050"/>
    <w:rsid w:val="00FA3AD6"/>
    <w:rsid w:val="00FB4732"/>
    <w:rsid w:val="00FC59DC"/>
    <w:rsid w:val="00FD3D5A"/>
    <w:rsid w:val="00FD6EDA"/>
    <w:rsid w:val="00FF67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A77BDD"/>
  <w15:chartTrackingRefBased/>
  <w15:docId w15:val="{0B68B80F-F224-A64D-9471-31F3173FC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00BC"/>
    <w:pPr>
      <w:spacing w:after="200" w:line="276" w:lineRule="auto"/>
      <w:jc w:val="both"/>
    </w:pPr>
    <w:rPr>
      <w:rFonts w:eastAsia="Calibri" w:cs="Times New Roman"/>
      <w:kern w:val="0"/>
      <w:sz w:val="22"/>
      <w:szCs w:val="22"/>
      <w:lang w:val="en-US"/>
      <w14:ligatures w14:val="none"/>
    </w:rPr>
  </w:style>
  <w:style w:type="paragraph" w:styleId="Heading1">
    <w:name w:val="heading 1"/>
    <w:basedOn w:val="Normal"/>
    <w:next w:val="Normal"/>
    <w:link w:val="Heading1Char"/>
    <w:uiPriority w:val="9"/>
    <w:qFormat/>
    <w:rsid w:val="00506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6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6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6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06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06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06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06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06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6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6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551"/>
    <w:rPr>
      <w:rFonts w:eastAsiaTheme="majorEastAsia" w:cstheme="majorBidi"/>
      <w:color w:val="272727" w:themeColor="text1" w:themeTint="D8"/>
    </w:rPr>
  </w:style>
  <w:style w:type="paragraph" w:styleId="Title">
    <w:name w:val="Title"/>
    <w:basedOn w:val="Normal"/>
    <w:next w:val="Normal"/>
    <w:link w:val="TitleChar"/>
    <w:uiPriority w:val="10"/>
    <w:qFormat/>
    <w:rsid w:val="00506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551"/>
    <w:pPr>
      <w:spacing w:before="160"/>
      <w:jc w:val="center"/>
    </w:pPr>
    <w:rPr>
      <w:i/>
      <w:iCs/>
      <w:color w:val="404040" w:themeColor="text1" w:themeTint="BF"/>
    </w:rPr>
  </w:style>
  <w:style w:type="character" w:customStyle="1" w:styleId="QuoteChar">
    <w:name w:val="Quote Char"/>
    <w:basedOn w:val="DefaultParagraphFont"/>
    <w:link w:val="Quote"/>
    <w:uiPriority w:val="29"/>
    <w:rsid w:val="00506551"/>
    <w:rPr>
      <w:i/>
      <w:iCs/>
      <w:color w:val="404040" w:themeColor="text1" w:themeTint="BF"/>
    </w:rPr>
  </w:style>
  <w:style w:type="paragraph" w:styleId="ListParagraph">
    <w:name w:val="List Paragraph"/>
    <w:aliases w:val="numbered,Bullets,Citation List,List Paragraph Char Char,List Paragraph1,ListPar1,List Paragraph Bullet,List Paragraph21,list1,b1 + Justified,*Body 1,b-heading 1/heading 2,heading1body-heading2body,b-heading,Bullet List,FooterText,b14,lp1"/>
    <w:basedOn w:val="Normal"/>
    <w:link w:val="ListParagraphChar"/>
    <w:uiPriority w:val="34"/>
    <w:qFormat/>
    <w:rsid w:val="00506551"/>
    <w:pPr>
      <w:ind w:left="720"/>
      <w:contextualSpacing/>
    </w:pPr>
  </w:style>
  <w:style w:type="character" w:styleId="IntenseEmphasis">
    <w:name w:val="Intense Emphasis"/>
    <w:basedOn w:val="DefaultParagraphFont"/>
    <w:uiPriority w:val="21"/>
    <w:qFormat/>
    <w:rsid w:val="00506551"/>
    <w:rPr>
      <w:i/>
      <w:iCs/>
      <w:color w:val="0F4761" w:themeColor="accent1" w:themeShade="BF"/>
    </w:rPr>
  </w:style>
  <w:style w:type="paragraph" w:styleId="IntenseQuote">
    <w:name w:val="Intense Quote"/>
    <w:basedOn w:val="Normal"/>
    <w:next w:val="Normal"/>
    <w:link w:val="IntenseQuoteChar"/>
    <w:uiPriority w:val="30"/>
    <w:qFormat/>
    <w:rsid w:val="00506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551"/>
    <w:rPr>
      <w:i/>
      <w:iCs/>
      <w:color w:val="0F4761" w:themeColor="accent1" w:themeShade="BF"/>
    </w:rPr>
  </w:style>
  <w:style w:type="character" w:styleId="IntenseReference">
    <w:name w:val="Intense Reference"/>
    <w:basedOn w:val="DefaultParagraphFont"/>
    <w:uiPriority w:val="32"/>
    <w:qFormat/>
    <w:rsid w:val="00506551"/>
    <w:rPr>
      <w:b/>
      <w:bCs/>
      <w:smallCaps/>
      <w:color w:val="0F4761" w:themeColor="accent1" w:themeShade="BF"/>
      <w:spacing w:val="5"/>
    </w:rPr>
  </w:style>
  <w:style w:type="paragraph" w:styleId="Header">
    <w:name w:val="header"/>
    <w:basedOn w:val="Normal"/>
    <w:link w:val="HeaderChar"/>
    <w:uiPriority w:val="99"/>
    <w:unhideWhenUsed/>
    <w:rsid w:val="00C900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0BC"/>
    <w:rPr>
      <w:rFonts w:eastAsia="Calibri" w:cs="Times New Roman"/>
      <w:kern w:val="0"/>
      <w:sz w:val="22"/>
      <w:szCs w:val="22"/>
      <w:lang w:val="en-US"/>
      <w14:ligatures w14:val="none"/>
    </w:rPr>
  </w:style>
  <w:style w:type="paragraph" w:styleId="Footer">
    <w:name w:val="footer"/>
    <w:basedOn w:val="Normal"/>
    <w:link w:val="FooterChar"/>
    <w:uiPriority w:val="99"/>
    <w:unhideWhenUsed/>
    <w:rsid w:val="00C900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0BC"/>
    <w:rPr>
      <w:rFonts w:eastAsia="Calibri" w:cs="Times New Roman"/>
      <w:kern w:val="0"/>
      <w:sz w:val="22"/>
      <w:szCs w:val="22"/>
      <w:lang w:val="en-US"/>
      <w14:ligatures w14:val="none"/>
    </w:rPr>
  </w:style>
  <w:style w:type="character" w:styleId="Hyperlink">
    <w:name w:val="Hyperlink"/>
    <w:basedOn w:val="DefaultParagraphFont"/>
    <w:uiPriority w:val="99"/>
    <w:unhideWhenUsed/>
    <w:rsid w:val="00C900BC"/>
    <w:rPr>
      <w:color w:val="0000FF"/>
      <w:u w:val="single"/>
    </w:rPr>
  </w:style>
  <w:style w:type="paragraph" w:styleId="TOCHeading">
    <w:name w:val="TOC Heading"/>
    <w:basedOn w:val="Heading1"/>
    <w:next w:val="Normal"/>
    <w:uiPriority w:val="39"/>
    <w:qFormat/>
    <w:rsid w:val="00C900BC"/>
    <w:pPr>
      <w:spacing w:before="480" w:after="0"/>
      <w:outlineLvl w:val="9"/>
    </w:pPr>
    <w:rPr>
      <w:rFonts w:ascii="Cambria" w:eastAsia="Times New Roman" w:hAnsi="Cambria" w:cs="Times New Roman"/>
      <w:b/>
      <w:bCs/>
      <w:color w:val="7030A0"/>
      <w:sz w:val="28"/>
      <w:szCs w:val="28"/>
    </w:rPr>
  </w:style>
  <w:style w:type="paragraph" w:styleId="TOC1">
    <w:name w:val="toc 1"/>
    <w:basedOn w:val="Normal"/>
    <w:next w:val="Normal"/>
    <w:autoRedefine/>
    <w:uiPriority w:val="39"/>
    <w:unhideWhenUsed/>
    <w:rsid w:val="00DE2D87"/>
    <w:pPr>
      <w:tabs>
        <w:tab w:val="left" w:pos="440"/>
        <w:tab w:val="right" w:leader="dot" w:pos="10070"/>
      </w:tabs>
      <w:spacing w:after="0"/>
    </w:pPr>
  </w:style>
  <w:style w:type="paragraph" w:styleId="TOC2">
    <w:name w:val="toc 2"/>
    <w:basedOn w:val="Normal"/>
    <w:next w:val="Normal"/>
    <w:autoRedefine/>
    <w:uiPriority w:val="39"/>
    <w:unhideWhenUsed/>
    <w:rsid w:val="00C900BC"/>
    <w:pPr>
      <w:tabs>
        <w:tab w:val="left" w:pos="880"/>
        <w:tab w:val="right" w:leader="dot" w:pos="10070"/>
      </w:tabs>
      <w:spacing w:after="0"/>
      <w:ind w:left="216"/>
    </w:pPr>
  </w:style>
  <w:style w:type="paragraph" w:styleId="Caption">
    <w:name w:val="caption"/>
    <w:basedOn w:val="Normal"/>
    <w:next w:val="Normal"/>
    <w:uiPriority w:val="35"/>
    <w:qFormat/>
    <w:rsid w:val="00C900BC"/>
    <w:rPr>
      <w:b/>
      <w:bCs/>
      <w:szCs w:val="20"/>
    </w:rPr>
  </w:style>
  <w:style w:type="paragraph" w:styleId="BodyText">
    <w:name w:val="Body Text"/>
    <w:aliases w:val="Body Text Char Char Char Char Char Char Char Char Char Char Char Char Char Char Char Char Char Char Char"/>
    <w:basedOn w:val="Normal"/>
    <w:link w:val="BodyTextChar"/>
    <w:rsid w:val="00C900BC"/>
    <w:pPr>
      <w:spacing w:after="0" w:line="240" w:lineRule="auto"/>
    </w:pPr>
    <w:rPr>
      <w:rFonts w:ascii="Times New Roman" w:eastAsia="Times New Roman" w:hAnsi="Times New Roman"/>
      <w:sz w:val="24"/>
      <w:szCs w:val="24"/>
    </w:rPr>
  </w:style>
  <w:style w:type="character" w:customStyle="1" w:styleId="BodyTextChar">
    <w:name w:val="Body Text Char"/>
    <w:aliases w:val="Body Text Char Char Char Char Char Char Char Char Char Char Char Char Char Char Char Char Char Char Char Char"/>
    <w:basedOn w:val="DefaultParagraphFont"/>
    <w:link w:val="BodyText"/>
    <w:rsid w:val="00C900BC"/>
    <w:rPr>
      <w:rFonts w:ascii="Times New Roman" w:eastAsia="Times New Roman" w:hAnsi="Times New Roman" w:cs="Times New Roman"/>
      <w:kern w:val="0"/>
      <w:lang w:val="en-US"/>
      <w14:ligatures w14:val="none"/>
    </w:rPr>
  </w:style>
  <w:style w:type="paragraph" w:styleId="TOC3">
    <w:name w:val="toc 3"/>
    <w:basedOn w:val="Normal"/>
    <w:next w:val="Normal"/>
    <w:autoRedefine/>
    <w:uiPriority w:val="39"/>
    <w:unhideWhenUsed/>
    <w:rsid w:val="00C900BC"/>
    <w:pPr>
      <w:tabs>
        <w:tab w:val="left" w:pos="1100"/>
        <w:tab w:val="right" w:leader="dot" w:pos="10070"/>
      </w:tabs>
      <w:spacing w:after="0"/>
      <w:ind w:left="446"/>
    </w:pPr>
  </w:style>
  <w:style w:type="paragraph" w:styleId="NormalWeb">
    <w:name w:val="Normal (Web)"/>
    <w:basedOn w:val="Normal"/>
    <w:uiPriority w:val="99"/>
    <w:unhideWhenUsed/>
    <w:rsid w:val="00C900BC"/>
    <w:pPr>
      <w:spacing w:before="100" w:beforeAutospacing="1" w:after="100" w:afterAutospacing="1" w:line="240" w:lineRule="auto"/>
      <w:jc w:val="left"/>
    </w:pPr>
    <w:rPr>
      <w:rFonts w:ascii="Times New Roman" w:eastAsia="Times New Roman" w:hAnsi="Times New Roman"/>
      <w:sz w:val="24"/>
      <w:szCs w:val="24"/>
    </w:rPr>
  </w:style>
  <w:style w:type="character" w:customStyle="1" w:styleId="ListParagraphChar">
    <w:name w:val="List Paragraph Char"/>
    <w:aliases w:val="numbered Char,Bullets Char,Citation List Char,List Paragraph Char Char Char,List Paragraph1 Char,ListPar1 Char,List Paragraph Bullet Char,List Paragraph21 Char,list1 Char,b1 + Justified Char,*Body 1 Char,b-heading 1/heading 2 Char"/>
    <w:basedOn w:val="DefaultParagraphFont"/>
    <w:link w:val="ListParagraph"/>
    <w:uiPriority w:val="34"/>
    <w:qFormat/>
    <w:rsid w:val="00C900BC"/>
  </w:style>
  <w:style w:type="paragraph" w:customStyle="1" w:styleId="TableColumnHeading">
    <w:name w:val="TableColumnHeading"/>
    <w:next w:val="Normal"/>
    <w:autoRedefine/>
    <w:rsid w:val="00C900BC"/>
    <w:pPr>
      <w:spacing w:before="60" w:after="60" w:line="240" w:lineRule="auto"/>
      <w:jc w:val="center"/>
    </w:pPr>
    <w:rPr>
      <w:rFonts w:ascii="Times New Roman" w:eastAsia="Times New Roman" w:hAnsi="Times New Roman" w:cs="Times New Roman"/>
      <w:b/>
      <w:color w:val="FFFFFF" w:themeColor="background1"/>
      <w:kern w:val="0"/>
      <w:lang w:val="en-US"/>
      <w14:ligatures w14:val="none"/>
    </w:rPr>
  </w:style>
  <w:style w:type="paragraph" w:customStyle="1" w:styleId="TableText">
    <w:name w:val="Table Text"/>
    <w:link w:val="TableTextChar"/>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
    <w:name w:val="Table Text Char"/>
    <w:link w:val="TableText"/>
    <w:locked/>
    <w:rsid w:val="00C900BC"/>
    <w:rPr>
      <w:rFonts w:ascii="Arial" w:eastAsia="Times New Roman" w:hAnsi="Arial" w:cs="Times New Roman"/>
      <w:kern w:val="0"/>
      <w:sz w:val="20"/>
      <w:szCs w:val="20"/>
      <w:lang w:val="en-US"/>
      <w14:ligatures w14:val="none"/>
    </w:rPr>
  </w:style>
  <w:style w:type="paragraph" w:customStyle="1" w:styleId="TableText0">
    <w:name w:val="TableText"/>
    <w:aliases w:val="tt"/>
    <w:link w:val="TableTextChar0"/>
    <w:qFormat/>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0">
    <w:name w:val="TableText Char"/>
    <w:aliases w:val="tt Char"/>
    <w:basedOn w:val="DefaultParagraphFont"/>
    <w:link w:val="TableText0"/>
    <w:rsid w:val="00C900BC"/>
    <w:rPr>
      <w:rFonts w:ascii="Arial" w:eastAsia="Times New Roman" w:hAnsi="Arial" w:cs="Times New Roman"/>
      <w:kern w:val="0"/>
      <w:sz w:val="20"/>
      <w:szCs w:val="20"/>
      <w:lang w:val="en-US"/>
      <w14:ligatures w14:val="none"/>
    </w:rPr>
  </w:style>
  <w:style w:type="character" w:customStyle="1" w:styleId="citation-47">
    <w:name w:val="citation-47"/>
    <w:basedOn w:val="DefaultParagraphFont"/>
    <w:rsid w:val="00224F75"/>
  </w:style>
  <w:style w:type="character" w:customStyle="1" w:styleId="citation-46">
    <w:name w:val="citation-46"/>
    <w:basedOn w:val="DefaultParagraphFont"/>
    <w:rsid w:val="00224F75"/>
  </w:style>
  <w:style w:type="character" w:customStyle="1" w:styleId="citation-44">
    <w:name w:val="citation-44"/>
    <w:basedOn w:val="DefaultParagraphFont"/>
    <w:rsid w:val="00D13CF5"/>
  </w:style>
  <w:style w:type="character" w:customStyle="1" w:styleId="citation-43">
    <w:name w:val="citation-43"/>
    <w:basedOn w:val="DefaultParagraphFont"/>
    <w:rsid w:val="00D13CF5"/>
  </w:style>
  <w:style w:type="character" w:customStyle="1" w:styleId="citation-42">
    <w:name w:val="citation-42"/>
    <w:basedOn w:val="DefaultParagraphFont"/>
    <w:rsid w:val="00D13CF5"/>
  </w:style>
  <w:style w:type="character" w:customStyle="1" w:styleId="citation-41">
    <w:name w:val="citation-41"/>
    <w:basedOn w:val="DefaultParagraphFont"/>
    <w:rsid w:val="00D13CF5"/>
  </w:style>
  <w:style w:type="character" w:customStyle="1" w:styleId="citation-40">
    <w:name w:val="citation-40"/>
    <w:basedOn w:val="DefaultParagraphFont"/>
    <w:rsid w:val="00DD1B5B"/>
  </w:style>
  <w:style w:type="character" w:customStyle="1" w:styleId="citation-39">
    <w:name w:val="citation-39"/>
    <w:basedOn w:val="DefaultParagraphFont"/>
    <w:rsid w:val="00243599"/>
  </w:style>
  <w:style w:type="character" w:customStyle="1" w:styleId="citation-38">
    <w:name w:val="citation-38"/>
    <w:basedOn w:val="DefaultParagraphFont"/>
    <w:rsid w:val="00243599"/>
  </w:style>
  <w:style w:type="character" w:customStyle="1" w:styleId="citation-37">
    <w:name w:val="citation-37"/>
    <w:basedOn w:val="DefaultParagraphFont"/>
    <w:rsid w:val="00243599"/>
  </w:style>
  <w:style w:type="character" w:customStyle="1" w:styleId="citation-36">
    <w:name w:val="citation-36"/>
    <w:basedOn w:val="DefaultParagraphFont"/>
    <w:rsid w:val="00243599"/>
  </w:style>
  <w:style w:type="character" w:customStyle="1" w:styleId="citation-35">
    <w:name w:val="citation-35"/>
    <w:basedOn w:val="DefaultParagraphFont"/>
    <w:rsid w:val="00243599"/>
  </w:style>
  <w:style w:type="character" w:styleId="Strong">
    <w:name w:val="Strong"/>
    <w:basedOn w:val="DefaultParagraphFont"/>
    <w:uiPriority w:val="22"/>
    <w:qFormat/>
    <w:rsid w:val="00DD6DBB"/>
    <w:rPr>
      <w:b/>
      <w:bCs/>
    </w:rPr>
  </w:style>
  <w:style w:type="character" w:styleId="UnresolvedMention">
    <w:name w:val="Unresolved Mention"/>
    <w:basedOn w:val="DefaultParagraphFont"/>
    <w:uiPriority w:val="99"/>
    <w:semiHidden/>
    <w:unhideWhenUsed/>
    <w:rsid w:val="000E42F6"/>
    <w:rPr>
      <w:color w:val="605E5C"/>
      <w:shd w:val="clear" w:color="auto" w:fill="E1DFDD"/>
    </w:rPr>
  </w:style>
  <w:style w:type="paragraph" w:styleId="NoSpacing">
    <w:name w:val="No Spacing"/>
    <w:uiPriority w:val="1"/>
    <w:qFormat/>
    <w:rsid w:val="00DB3F48"/>
    <w:pPr>
      <w:spacing w:after="0" w:line="240" w:lineRule="auto"/>
      <w:jc w:val="both"/>
    </w:pPr>
    <w:rPr>
      <w:rFonts w:eastAsia="Calibri"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306727">
      <w:bodyDiv w:val="1"/>
      <w:marLeft w:val="0"/>
      <w:marRight w:val="0"/>
      <w:marTop w:val="0"/>
      <w:marBottom w:val="0"/>
      <w:divBdr>
        <w:top w:val="none" w:sz="0" w:space="0" w:color="auto"/>
        <w:left w:val="none" w:sz="0" w:space="0" w:color="auto"/>
        <w:bottom w:val="none" w:sz="0" w:space="0" w:color="auto"/>
        <w:right w:val="none" w:sz="0" w:space="0" w:color="auto"/>
      </w:divBdr>
      <w:divsChild>
        <w:div w:id="107773319">
          <w:marLeft w:val="0"/>
          <w:marRight w:val="0"/>
          <w:marTop w:val="0"/>
          <w:marBottom w:val="0"/>
          <w:divBdr>
            <w:top w:val="none" w:sz="0" w:space="0" w:color="auto"/>
            <w:left w:val="none" w:sz="0" w:space="0" w:color="auto"/>
            <w:bottom w:val="none" w:sz="0" w:space="0" w:color="auto"/>
            <w:right w:val="none" w:sz="0" w:space="0" w:color="auto"/>
          </w:divBdr>
          <w:divsChild>
            <w:div w:id="1691030616">
              <w:marLeft w:val="0"/>
              <w:marRight w:val="0"/>
              <w:marTop w:val="1080"/>
              <w:marBottom w:val="0"/>
              <w:divBdr>
                <w:top w:val="none" w:sz="0" w:space="0" w:color="auto"/>
                <w:left w:val="none" w:sz="0" w:space="0" w:color="auto"/>
                <w:bottom w:val="none" w:sz="0" w:space="0" w:color="auto"/>
                <w:right w:val="none" w:sz="0" w:space="0" w:color="auto"/>
              </w:divBdr>
            </w:div>
          </w:divsChild>
        </w:div>
      </w:divsChild>
    </w:div>
    <w:div w:id="36127270">
      <w:bodyDiv w:val="1"/>
      <w:marLeft w:val="0"/>
      <w:marRight w:val="0"/>
      <w:marTop w:val="0"/>
      <w:marBottom w:val="0"/>
      <w:divBdr>
        <w:top w:val="none" w:sz="0" w:space="0" w:color="auto"/>
        <w:left w:val="none" w:sz="0" w:space="0" w:color="auto"/>
        <w:bottom w:val="none" w:sz="0" w:space="0" w:color="auto"/>
        <w:right w:val="none" w:sz="0" w:space="0" w:color="auto"/>
      </w:divBdr>
    </w:div>
    <w:div w:id="181818492">
      <w:bodyDiv w:val="1"/>
      <w:marLeft w:val="0"/>
      <w:marRight w:val="0"/>
      <w:marTop w:val="0"/>
      <w:marBottom w:val="0"/>
      <w:divBdr>
        <w:top w:val="none" w:sz="0" w:space="0" w:color="auto"/>
        <w:left w:val="none" w:sz="0" w:space="0" w:color="auto"/>
        <w:bottom w:val="none" w:sz="0" w:space="0" w:color="auto"/>
        <w:right w:val="none" w:sz="0" w:space="0" w:color="auto"/>
      </w:divBdr>
      <w:divsChild>
        <w:div w:id="343367837">
          <w:marLeft w:val="0"/>
          <w:marRight w:val="0"/>
          <w:marTop w:val="0"/>
          <w:marBottom w:val="0"/>
          <w:divBdr>
            <w:top w:val="none" w:sz="0" w:space="0" w:color="auto"/>
            <w:left w:val="none" w:sz="0" w:space="0" w:color="auto"/>
            <w:bottom w:val="none" w:sz="0" w:space="0" w:color="auto"/>
            <w:right w:val="none" w:sz="0" w:space="0" w:color="auto"/>
          </w:divBdr>
          <w:divsChild>
            <w:div w:id="861090129">
              <w:marLeft w:val="0"/>
              <w:marRight w:val="0"/>
              <w:marTop w:val="1080"/>
              <w:marBottom w:val="0"/>
              <w:divBdr>
                <w:top w:val="none" w:sz="0" w:space="0" w:color="auto"/>
                <w:left w:val="none" w:sz="0" w:space="0" w:color="auto"/>
                <w:bottom w:val="none" w:sz="0" w:space="0" w:color="auto"/>
                <w:right w:val="none" w:sz="0" w:space="0" w:color="auto"/>
              </w:divBdr>
            </w:div>
          </w:divsChild>
        </w:div>
      </w:divsChild>
    </w:div>
    <w:div w:id="658578987">
      <w:bodyDiv w:val="1"/>
      <w:marLeft w:val="0"/>
      <w:marRight w:val="0"/>
      <w:marTop w:val="0"/>
      <w:marBottom w:val="0"/>
      <w:divBdr>
        <w:top w:val="none" w:sz="0" w:space="0" w:color="auto"/>
        <w:left w:val="none" w:sz="0" w:space="0" w:color="auto"/>
        <w:bottom w:val="none" w:sz="0" w:space="0" w:color="auto"/>
        <w:right w:val="none" w:sz="0" w:space="0" w:color="auto"/>
      </w:divBdr>
    </w:div>
    <w:div w:id="711342198">
      <w:bodyDiv w:val="1"/>
      <w:marLeft w:val="0"/>
      <w:marRight w:val="0"/>
      <w:marTop w:val="0"/>
      <w:marBottom w:val="0"/>
      <w:divBdr>
        <w:top w:val="none" w:sz="0" w:space="0" w:color="auto"/>
        <w:left w:val="none" w:sz="0" w:space="0" w:color="auto"/>
        <w:bottom w:val="none" w:sz="0" w:space="0" w:color="auto"/>
        <w:right w:val="none" w:sz="0" w:space="0" w:color="auto"/>
      </w:divBdr>
    </w:div>
    <w:div w:id="1349139428">
      <w:bodyDiv w:val="1"/>
      <w:marLeft w:val="0"/>
      <w:marRight w:val="0"/>
      <w:marTop w:val="0"/>
      <w:marBottom w:val="0"/>
      <w:divBdr>
        <w:top w:val="none" w:sz="0" w:space="0" w:color="auto"/>
        <w:left w:val="none" w:sz="0" w:space="0" w:color="auto"/>
        <w:bottom w:val="none" w:sz="0" w:space="0" w:color="auto"/>
        <w:right w:val="none" w:sz="0" w:space="0" w:color="auto"/>
      </w:divBdr>
      <w:divsChild>
        <w:div w:id="348025227">
          <w:marLeft w:val="115"/>
          <w:marRight w:val="0"/>
          <w:marTop w:val="0"/>
          <w:marBottom w:val="0"/>
          <w:divBdr>
            <w:top w:val="none" w:sz="0" w:space="0" w:color="auto"/>
            <w:left w:val="none" w:sz="0" w:space="0" w:color="auto"/>
            <w:bottom w:val="none" w:sz="0" w:space="0" w:color="auto"/>
            <w:right w:val="none" w:sz="0" w:space="0" w:color="auto"/>
          </w:divBdr>
        </w:div>
        <w:div w:id="1410276445">
          <w:marLeft w:val="523"/>
          <w:marRight w:val="0"/>
          <w:marTop w:val="0"/>
          <w:marBottom w:val="0"/>
          <w:divBdr>
            <w:top w:val="none" w:sz="0" w:space="0" w:color="auto"/>
            <w:left w:val="none" w:sz="0" w:space="0" w:color="auto"/>
            <w:bottom w:val="none" w:sz="0" w:space="0" w:color="auto"/>
            <w:right w:val="none" w:sz="0" w:space="0" w:color="auto"/>
          </w:divBdr>
        </w:div>
        <w:div w:id="261183647">
          <w:marLeft w:val="644"/>
          <w:marRight w:val="0"/>
          <w:marTop w:val="0"/>
          <w:marBottom w:val="0"/>
          <w:divBdr>
            <w:top w:val="none" w:sz="0" w:space="0" w:color="auto"/>
            <w:left w:val="none" w:sz="0" w:space="0" w:color="auto"/>
            <w:bottom w:val="none" w:sz="0" w:space="0" w:color="auto"/>
            <w:right w:val="none" w:sz="0" w:space="0" w:color="auto"/>
          </w:divBdr>
        </w:div>
        <w:div w:id="689526210">
          <w:marLeft w:val="115"/>
          <w:marRight w:val="0"/>
          <w:marTop w:val="0"/>
          <w:marBottom w:val="0"/>
          <w:divBdr>
            <w:top w:val="none" w:sz="0" w:space="0" w:color="auto"/>
            <w:left w:val="none" w:sz="0" w:space="0" w:color="auto"/>
            <w:bottom w:val="none" w:sz="0" w:space="0" w:color="auto"/>
            <w:right w:val="none" w:sz="0" w:space="0" w:color="auto"/>
          </w:divBdr>
        </w:div>
        <w:div w:id="579676935">
          <w:marLeft w:val="108"/>
          <w:marRight w:val="0"/>
          <w:marTop w:val="0"/>
          <w:marBottom w:val="0"/>
          <w:divBdr>
            <w:top w:val="none" w:sz="0" w:space="0" w:color="auto"/>
            <w:left w:val="none" w:sz="0" w:space="0" w:color="auto"/>
            <w:bottom w:val="none" w:sz="0" w:space="0" w:color="auto"/>
            <w:right w:val="none" w:sz="0" w:space="0" w:color="auto"/>
          </w:divBdr>
        </w:div>
      </w:divsChild>
    </w:div>
    <w:div w:id="1596554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mosip.atlassian.net/wiki/x/CoDmWw"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8972F-CC69-4103-B656-3825589BF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11</Pages>
  <Words>1932</Words>
  <Characters>11013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QA Report Template</vt:lpstr>
    </vt:vector>
  </TitlesOfParts>
  <Manager/>
  <Company/>
  <LinksUpToDate>false</LinksUpToDate>
  <CharactersWithSpaces>12920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Report Template</dc:title>
  <dc:subject/>
  <dc:creator>Nitin Krishna Hegde</dc:creator>
  <cp:keywords/>
  <dc:description/>
  <cp:lastModifiedBy>Chandrasekhar N</cp:lastModifiedBy>
  <cp:revision>5</cp:revision>
  <dcterms:created xsi:type="dcterms:W3CDTF">2026-04-22T07:21:00Z</dcterms:created>
  <dcterms:modified xsi:type="dcterms:W3CDTF">2026-04-22T16:50:00Z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f85ad928-703d-4483-b72a-a0468b44bb69</vt:lpwstr>
  </property>
</Properties>
</file>