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A5593" w14:textId="01C6F58D" w:rsidR="00C900BC" w:rsidRPr="008E2227" w:rsidRDefault="00CE22A4" w:rsidP="001966B6">
      <w:pPr>
        <w:rPr>
          <w:rFonts w:ascii="Calibri" w:hAnsi="Calibri" w:cs="Calibri"/>
          <w:noProof/>
        </w:rPr>
      </w:pPr>
      <w:r w:rsidRPr="008E2227">
        <w:rPr>
          <w:rFonts w:ascii="Calibri" w:hAnsi="Calibri" w:cs="Calibri"/>
          <w:noProof/>
        </w:rPr>
        <mc:AlternateContent>
          <mc:Choice Requires="wps">
            <w:drawing>
              <wp:anchor distT="91440" distB="91440" distL="114300" distR="114300" simplePos="0" relativeHeight="251666432" behindDoc="0" locked="0" layoutInCell="0" allowOverlap="1" wp14:anchorId="43D553E3" wp14:editId="5EDB7046">
                <wp:simplePos x="0" y="0"/>
                <wp:positionH relativeFrom="page">
                  <wp:posOffset>3619500</wp:posOffset>
                </wp:positionH>
                <wp:positionV relativeFrom="page">
                  <wp:posOffset>4876800</wp:posOffset>
                </wp:positionV>
                <wp:extent cx="4144010" cy="5158196"/>
                <wp:effectExtent l="0" t="0" r="0" b="0"/>
                <wp:wrapSquare wrapText="bothSides"/>
                <wp:docPr id="182979867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144010" cy="5158196"/>
                        </a:xfrm>
                        <a:prstGeom prst="rect">
                          <a:avLst/>
                        </a:prstGeom>
                        <a:solidFill>
                          <a:schemeClr val="tx2">
                            <a:lumMod val="50000"/>
                            <a:lumOff val="50000"/>
                            <a:alpha val="54118"/>
                          </a:schemeClr>
                        </a:solidFill>
                        <a:ln>
                          <a:noFill/>
                        </a:ln>
                        <a:effectLst/>
                      </wps:spPr>
                      <wps:txbx>
                        <w:txbxContent>
                          <w:p w14:paraId="6EE9EFAC" w14:textId="77777777" w:rsidR="00D973DA" w:rsidRPr="000C1CB0" w:rsidRDefault="00D973DA" w:rsidP="00CE22A4">
                            <w:pPr>
                              <w:jc w:val="center"/>
                              <w:rPr>
                                <w:b/>
                                <w:color w:val="FFFFFF"/>
                                <w:sz w:val="36"/>
                                <w:szCs w:val="36"/>
                              </w:rPr>
                            </w:pPr>
                          </w:p>
                          <w:p w14:paraId="1F9C83F6" w14:textId="77777777" w:rsidR="00D973DA" w:rsidRDefault="00D973DA" w:rsidP="00CE22A4">
                            <w:pPr>
                              <w:spacing w:after="0" w:line="240" w:lineRule="auto"/>
                              <w:jc w:val="center"/>
                              <w:rPr>
                                <w:b/>
                                <w:color w:val="FFFFFF" w:themeColor="background1"/>
                                <w:sz w:val="48"/>
                                <w:szCs w:val="18"/>
                              </w:rPr>
                            </w:pPr>
                          </w:p>
                          <w:p w14:paraId="527F2C30" w14:textId="77777777" w:rsidR="00D973DA" w:rsidRDefault="00D973DA" w:rsidP="00CE22A4">
                            <w:pPr>
                              <w:jc w:val="center"/>
                              <w:rPr>
                                <w:color w:val="FFFFFF"/>
                                <w:sz w:val="18"/>
                                <w:szCs w:val="18"/>
                              </w:rPr>
                            </w:pPr>
                          </w:p>
                          <w:p w14:paraId="73CF13A3" w14:textId="77777777" w:rsidR="00D973DA" w:rsidRDefault="00D973DA" w:rsidP="00CE22A4">
                            <w:pPr>
                              <w:spacing w:after="0" w:line="240" w:lineRule="auto"/>
                              <w:jc w:val="center"/>
                              <w:rPr>
                                <w:b/>
                                <w:color w:val="FFFFFF" w:themeColor="background1"/>
                                <w:sz w:val="48"/>
                                <w:szCs w:val="18"/>
                              </w:rPr>
                            </w:pPr>
                            <w:r>
                              <w:rPr>
                                <w:b/>
                                <w:color w:val="FFFFFF" w:themeColor="background1"/>
                                <w:sz w:val="48"/>
                                <w:szCs w:val="18"/>
                              </w:rPr>
                              <w:t>Functional Test Report</w:t>
                            </w:r>
                          </w:p>
                          <w:p w14:paraId="79BDE276" w14:textId="4EF8F327" w:rsidR="00D973DA" w:rsidRDefault="00D973DA" w:rsidP="00B410D3">
                            <w:pPr>
                              <w:spacing w:after="0" w:line="240" w:lineRule="auto"/>
                              <w:jc w:val="center"/>
                              <w:rPr>
                                <w:b/>
                                <w:color w:val="FFFFFF" w:themeColor="background1"/>
                                <w:sz w:val="48"/>
                                <w:szCs w:val="18"/>
                              </w:rPr>
                            </w:pPr>
                            <w:r w:rsidRPr="00761A74">
                              <w:rPr>
                                <w:b/>
                                <w:color w:val="FFFFFF" w:themeColor="background1"/>
                                <w:sz w:val="48"/>
                                <w:szCs w:val="18"/>
                              </w:rPr>
                              <w:t>Android Registration Client 1.</w:t>
                            </w:r>
                            <w:r w:rsidR="00076B3E">
                              <w:rPr>
                                <w:b/>
                                <w:color w:val="FFFFFF" w:themeColor="background1"/>
                                <w:sz w:val="48"/>
                                <w:szCs w:val="18"/>
                              </w:rPr>
                              <w:t>1.0</w:t>
                            </w:r>
                          </w:p>
                          <w:p w14:paraId="6A314B20" w14:textId="77777777" w:rsidR="00D973DA" w:rsidRDefault="00D973DA" w:rsidP="00CE22A4">
                            <w:pPr>
                              <w:spacing w:after="0"/>
                              <w:rPr>
                                <w:b/>
                                <w:color w:val="FFFFFF"/>
                                <w:sz w:val="24"/>
                                <w:szCs w:val="20"/>
                              </w:rPr>
                            </w:pPr>
                          </w:p>
                          <w:p w14:paraId="001BEEA9" w14:textId="552C1DF2" w:rsidR="00D973DA" w:rsidRDefault="00D973DA" w:rsidP="00CE22A4">
                            <w:pPr>
                              <w:spacing w:after="0"/>
                              <w:rPr>
                                <w:rStyle w:val="Hyperlink"/>
                                <w:b/>
                                <w:color w:val="FFFFFF" w:themeColor="background1"/>
                                <w:szCs w:val="20"/>
                              </w:rPr>
                            </w:pPr>
                            <w:r>
                              <w:rPr>
                                <w:rStyle w:val="Hyperlink"/>
                                <w:b/>
                                <w:color w:val="FFFFFF" w:themeColor="background1"/>
                                <w:szCs w:val="20"/>
                              </w:rPr>
                              <w:br/>
                              <w:t>0</w:t>
                            </w:r>
                            <w:r w:rsidR="00076B3E">
                              <w:rPr>
                                <w:rStyle w:val="Hyperlink"/>
                                <w:b/>
                                <w:color w:val="FFFFFF" w:themeColor="background1"/>
                                <w:szCs w:val="20"/>
                              </w:rPr>
                              <w:t>4</w:t>
                            </w:r>
                            <w:r w:rsidRPr="00761A74">
                              <w:rPr>
                                <w:rStyle w:val="Hyperlink"/>
                                <w:b/>
                                <w:color w:val="FFFFFF" w:themeColor="background1"/>
                                <w:szCs w:val="20"/>
                                <w:vertAlign w:val="superscript"/>
                              </w:rPr>
                              <w:t>th</w:t>
                            </w:r>
                            <w:r>
                              <w:rPr>
                                <w:rStyle w:val="Hyperlink"/>
                                <w:b/>
                                <w:color w:val="FFFFFF" w:themeColor="background1"/>
                                <w:szCs w:val="20"/>
                              </w:rPr>
                              <w:t xml:space="preserve"> </w:t>
                            </w:r>
                            <w:r w:rsidR="00076B3E">
                              <w:rPr>
                                <w:rStyle w:val="Hyperlink"/>
                                <w:b/>
                                <w:color w:val="FFFFFF" w:themeColor="background1"/>
                                <w:szCs w:val="20"/>
                              </w:rPr>
                              <w:t>June</w:t>
                            </w:r>
                            <w:r>
                              <w:rPr>
                                <w:rStyle w:val="Hyperlink"/>
                                <w:b/>
                                <w:color w:val="FFFFFF" w:themeColor="background1"/>
                                <w:szCs w:val="20"/>
                              </w:rPr>
                              <w:t xml:space="preserve"> </w:t>
                            </w:r>
                            <w:r w:rsidRPr="006C5F82">
                              <w:rPr>
                                <w:rStyle w:val="Hyperlink"/>
                                <w:b/>
                                <w:color w:val="FFFFFF" w:themeColor="background1"/>
                                <w:szCs w:val="20"/>
                              </w:rPr>
                              <w:t>20</w:t>
                            </w:r>
                            <w:r>
                              <w:rPr>
                                <w:rStyle w:val="Hyperlink"/>
                                <w:b/>
                                <w:color w:val="FFFFFF" w:themeColor="background1"/>
                                <w:szCs w:val="20"/>
                              </w:rPr>
                              <w:t>2</w:t>
                            </w:r>
                            <w:r w:rsidR="00347AFC">
                              <w:rPr>
                                <w:rStyle w:val="Hyperlink"/>
                                <w:b/>
                                <w:color w:val="FFFFFF" w:themeColor="background1"/>
                                <w:szCs w:val="20"/>
                              </w:rPr>
                              <w:t>6</w:t>
                            </w:r>
                          </w:p>
                          <w:p w14:paraId="4A9F6950" w14:textId="77777777" w:rsidR="00D973DA" w:rsidRDefault="00D973DA" w:rsidP="00CE22A4"/>
                        </w:txbxContent>
                      </wps:txbx>
                      <wps:bodyPr rot="0" vert="horz" wrap="square" lIns="274320" tIns="274320" rIns="274320" bIns="274320" anchor="t" anchorCtr="0" upright="1">
                        <a:noAutofit/>
                      </wps:bodyPr>
                    </wps:wsp>
                  </a:graphicData>
                </a:graphic>
                <wp14:sizeRelH relativeFrom="page">
                  <wp14:pctWidth>0</wp14:pctWidth>
                </wp14:sizeRelH>
                <wp14:sizeRelV relativeFrom="margin">
                  <wp14:pctHeight>0</wp14:pctHeight>
                </wp14:sizeRelV>
              </wp:anchor>
            </w:drawing>
          </mc:Choice>
          <mc:Fallback>
            <w:pict>
              <v:rect w14:anchorId="43D553E3" id="Rectangle 3" o:spid="_x0000_s1026" style="position:absolute;left:0;text-align:left;margin-left:285pt;margin-top:384pt;width:326.3pt;height:406.15pt;flip:x;z-index:251666432;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" o:allowincell="f" fillcolor="#4e95d9 [1631]" stroked="f">
                <v:fill opacity="35466f"/>
                <v:textbox inset="21.6pt,21.6pt,21.6pt,21.6pt">
                  <w:txbxContent>
                    <w:p w14:paraId="6EE9EFAC" w14:textId="77777777" w:rsidR="00D973DA" w:rsidRPr="000C1CB0" w:rsidRDefault="00D973DA" w:rsidP="00CE22A4">
                      <w:pPr>
                        <w:jc w:val="center"/>
                        <w:rPr>
                          <w:b/>
                          <w:color w:val="FFFFFF"/>
                          <w:sz w:val="36"/>
                          <w:szCs w:val="36"/>
                        </w:rPr>
                      </w:pPr>
                    </w:p>
                    <w:p w14:paraId="1F9C83F6" w14:textId="77777777" w:rsidR="00D973DA" w:rsidRDefault="00D973DA" w:rsidP="00CE22A4">
                      <w:pPr>
                        <w:spacing w:after="0" w:line="240" w:lineRule="auto"/>
                        <w:jc w:val="center"/>
                        <w:rPr>
                          <w:b/>
                          <w:color w:val="FFFFFF" w:themeColor="background1"/>
                          <w:sz w:val="48"/>
                          <w:szCs w:val="18"/>
                        </w:rPr>
                      </w:pPr>
                    </w:p>
                    <w:p w14:paraId="527F2C30" w14:textId="77777777" w:rsidR="00D973DA" w:rsidRDefault="00D973DA" w:rsidP="00CE22A4">
                      <w:pPr>
                        <w:jc w:val="center"/>
                        <w:rPr>
                          <w:color w:val="FFFFFF"/>
                          <w:sz w:val="18"/>
                          <w:szCs w:val="18"/>
                        </w:rPr>
                      </w:pPr>
                    </w:p>
                    <w:p w14:paraId="73CF13A3" w14:textId="77777777" w:rsidR="00D973DA" w:rsidRDefault="00D973DA" w:rsidP="00CE22A4">
                      <w:pPr>
                        <w:spacing w:after="0" w:line="240" w:lineRule="auto"/>
                        <w:jc w:val="center"/>
                        <w:rPr>
                          <w:b/>
                          <w:color w:val="FFFFFF" w:themeColor="background1"/>
                          <w:sz w:val="48"/>
                          <w:szCs w:val="18"/>
                        </w:rPr>
                      </w:pPr>
                      <w:r>
                        <w:rPr>
                          <w:b/>
                          <w:color w:val="FFFFFF" w:themeColor="background1"/>
                          <w:sz w:val="48"/>
                          <w:szCs w:val="18"/>
                        </w:rPr>
                        <w:t>Functional Test Report</w:t>
                      </w:r>
                    </w:p>
                    <w:p w14:paraId="79BDE276" w14:textId="4EF8F327" w:rsidR="00D973DA" w:rsidRDefault="00D973DA" w:rsidP="00B410D3">
                      <w:pPr>
                        <w:spacing w:after="0" w:line="240" w:lineRule="auto"/>
                        <w:jc w:val="center"/>
                        <w:rPr>
                          <w:b/>
                          <w:color w:val="FFFFFF" w:themeColor="background1"/>
                          <w:sz w:val="48"/>
                          <w:szCs w:val="18"/>
                        </w:rPr>
                      </w:pPr>
                      <w:r w:rsidRPr="00761A74">
                        <w:rPr>
                          <w:b/>
                          <w:color w:val="FFFFFF" w:themeColor="background1"/>
                          <w:sz w:val="48"/>
                          <w:szCs w:val="18"/>
                        </w:rPr>
                        <w:t>Android Registration Client 1.</w:t>
                      </w:r>
                      <w:r w:rsidR="00076B3E">
                        <w:rPr>
                          <w:b/>
                          <w:color w:val="FFFFFF" w:themeColor="background1"/>
                          <w:sz w:val="48"/>
                          <w:szCs w:val="18"/>
                        </w:rPr>
                        <w:t>1.0</w:t>
                      </w:r>
                    </w:p>
                    <w:p w14:paraId="6A314B20" w14:textId="77777777" w:rsidR="00D973DA" w:rsidRDefault="00D973DA" w:rsidP="00CE22A4">
                      <w:pPr>
                        <w:spacing w:after="0"/>
                        <w:rPr>
                          <w:b/>
                          <w:color w:val="FFFFFF"/>
                          <w:sz w:val="24"/>
                          <w:szCs w:val="20"/>
                        </w:rPr>
                      </w:pPr>
                    </w:p>
                    <w:p w14:paraId="001BEEA9" w14:textId="552C1DF2" w:rsidR="00D973DA" w:rsidRDefault="00D973DA" w:rsidP="00CE22A4">
                      <w:pPr>
                        <w:spacing w:after="0"/>
                        <w:rPr>
                          <w:rStyle w:val="Hyperlink"/>
                          <w:b/>
                          <w:color w:val="FFFFFF" w:themeColor="background1"/>
                          <w:szCs w:val="20"/>
                        </w:rPr>
                      </w:pPr>
                      <w:r>
                        <w:rPr>
                          <w:rStyle w:val="Hyperlink"/>
                          <w:b/>
                          <w:color w:val="FFFFFF" w:themeColor="background1"/>
                          <w:szCs w:val="20"/>
                        </w:rPr>
                        <w:br/>
                        <w:t>0</w:t>
                      </w:r>
                      <w:r w:rsidR="00076B3E">
                        <w:rPr>
                          <w:rStyle w:val="Hyperlink"/>
                          <w:b/>
                          <w:color w:val="FFFFFF" w:themeColor="background1"/>
                          <w:szCs w:val="20"/>
                        </w:rPr>
                        <w:t>4</w:t>
                      </w:r>
                      <w:r w:rsidRPr="00761A74">
                        <w:rPr>
                          <w:rStyle w:val="Hyperlink"/>
                          <w:b/>
                          <w:color w:val="FFFFFF" w:themeColor="background1"/>
                          <w:szCs w:val="20"/>
                          <w:vertAlign w:val="superscript"/>
                        </w:rPr>
                        <w:t>th</w:t>
                      </w:r>
                      <w:r>
                        <w:rPr>
                          <w:rStyle w:val="Hyperlink"/>
                          <w:b/>
                          <w:color w:val="FFFFFF" w:themeColor="background1"/>
                          <w:szCs w:val="20"/>
                        </w:rPr>
                        <w:t xml:space="preserve"> </w:t>
                      </w:r>
                      <w:r w:rsidR="00076B3E">
                        <w:rPr>
                          <w:rStyle w:val="Hyperlink"/>
                          <w:b/>
                          <w:color w:val="FFFFFF" w:themeColor="background1"/>
                          <w:szCs w:val="20"/>
                        </w:rPr>
                        <w:t>June</w:t>
                      </w:r>
                      <w:r>
                        <w:rPr>
                          <w:rStyle w:val="Hyperlink"/>
                          <w:b/>
                          <w:color w:val="FFFFFF" w:themeColor="background1"/>
                          <w:szCs w:val="20"/>
                        </w:rPr>
                        <w:t xml:space="preserve"> </w:t>
                      </w:r>
                      <w:r w:rsidRPr="006C5F82">
                        <w:rPr>
                          <w:rStyle w:val="Hyperlink"/>
                          <w:b/>
                          <w:color w:val="FFFFFF" w:themeColor="background1"/>
                          <w:szCs w:val="20"/>
                        </w:rPr>
                        <w:t>20</w:t>
                      </w:r>
                      <w:r>
                        <w:rPr>
                          <w:rStyle w:val="Hyperlink"/>
                          <w:b/>
                          <w:color w:val="FFFFFF" w:themeColor="background1"/>
                          <w:szCs w:val="20"/>
                        </w:rPr>
                        <w:t>2</w:t>
                      </w:r>
                      <w:r w:rsidR="00347AFC">
                        <w:rPr>
                          <w:rStyle w:val="Hyperlink"/>
                          <w:b/>
                          <w:color w:val="FFFFFF" w:themeColor="background1"/>
                          <w:szCs w:val="20"/>
                        </w:rPr>
                        <w:t>6</w:t>
                      </w:r>
                    </w:p>
                    <w:p w14:paraId="4A9F6950" w14:textId="77777777" w:rsidR="00D973DA" w:rsidRDefault="00D973DA" w:rsidP="00CE22A4"/>
                  </w:txbxContent>
                </v:textbox>
                <w10:wrap type="square" anchorx="page" anchory="page"/>
              </v:rect>
            </w:pict>
          </mc:Fallback>
        </mc:AlternateContent>
      </w:r>
      <w:r w:rsidRPr="008E2227">
        <w:rPr>
          <w:rFonts w:ascii="Calibri" w:hAnsi="Calibri" w:cs="Calibri"/>
          <w:noProof/>
        </w:rPr>
        <mc:AlternateContent>
          <mc:Choice Requires="wps">
            <w:drawing>
              <wp:anchor distT="91440" distB="91440" distL="114300" distR="114300" simplePos="0" relativeHeight="251664384" behindDoc="0" locked="0" layoutInCell="0" allowOverlap="1" wp14:anchorId="5B26F82F" wp14:editId="60BC46E5">
                <wp:simplePos x="0" y="0"/>
                <wp:positionH relativeFrom="page">
                  <wp:posOffset>-8164</wp:posOffset>
                </wp:positionH>
                <wp:positionV relativeFrom="page">
                  <wp:posOffset>8164</wp:posOffset>
                </wp:positionV>
                <wp:extent cx="7772400" cy="10032728"/>
                <wp:effectExtent l="0" t="0" r="0" b="635"/>
                <wp:wrapSquare wrapText="bothSides"/>
                <wp:docPr id="125228208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772400" cy="10032728"/>
                        </a:xfrm>
                        <a:prstGeom prst="rect">
                          <a:avLst/>
                        </a:prstGeom>
                        <a:solidFill>
                          <a:schemeClr val="tx2">
                            <a:lumMod val="50000"/>
                            <a:lumOff val="50000"/>
                            <a:alpha val="54118"/>
                          </a:schemeClr>
                        </a:solidFill>
                        <a:ln>
                          <a:noFill/>
                        </a:ln>
                        <a:effectLst/>
                      </wps:spPr>
                      <wps:txbx>
                        <w:txbxContent>
                          <w:p w14:paraId="0D74CBD5" w14:textId="5E5BD4D5" w:rsidR="00D973DA" w:rsidRDefault="00D973DA" w:rsidP="00CE22A4">
                            <w:r>
                              <w:rPr>
                                <w:noProof/>
                                <w14:ligatures w14:val="standardContextual"/>
                              </w:rPr>
                              <w:drawing>
                                <wp:inline distT="0" distB="0" distL="0" distR="0" wp14:anchorId="0400C866" wp14:editId="37D97A07">
                                  <wp:extent cx="2122311" cy="961389"/>
                                  <wp:effectExtent l="0" t="0" r="0" b="0"/>
                                  <wp:docPr id="565041130"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147916" cy="972988"/>
                                          </a:xfrm>
                                          <a:prstGeom prst="rect">
                                            <a:avLst/>
                                          </a:prstGeom>
                                        </pic:spPr>
                                      </pic:pic>
                                    </a:graphicData>
                                  </a:graphic>
                                </wp:inline>
                              </w:drawing>
                            </w:r>
                          </w:p>
                        </w:txbxContent>
                      </wps:txbx>
                      <wps:bodyPr rot="0" vert="horz" wrap="square" lIns="274320" tIns="274320" rIns="274320" bIns="274320" anchor="t" anchorCtr="0" upright="1">
                        <a:noAutofit/>
                      </wps:bodyPr>
                    </wps:wsp>
                  </a:graphicData>
                </a:graphic>
                <wp14:sizeRelH relativeFrom="page">
                  <wp14:pctWidth>0</wp14:pctWidth>
                </wp14:sizeRelH>
                <wp14:sizeRelV relativeFrom="margin">
                  <wp14:pctHeight>0</wp14:pctHeight>
                </wp14:sizeRelV>
              </wp:anchor>
            </w:drawing>
          </mc:Choice>
          <mc:Fallback>
            <w:pict>
              <v:rect w14:anchorId="5B26F82F" id="_x0000_s1027" style="position:absolute;left:0;text-align:left;margin-left:-.65pt;margin-top:.65pt;width:612pt;height:790pt;flip:x;z-index:251664384;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" o:allowincell="f" fillcolor="#4e95d9 [1631]" stroked="f">
                <v:fill opacity="35466f"/>
                <v:textbox inset="21.6pt,21.6pt,21.6pt,21.6pt">
                  <w:txbxContent>
                    <w:p w14:paraId="0D74CBD5" w14:textId="5E5BD4D5" w:rsidR="00D973DA" w:rsidRDefault="00D973DA" w:rsidP="00CE22A4">
                      <w:r>
                        <w:rPr>
                          <w:noProof/>
                          <w14:ligatures w14:val="standardContextual"/>
                        </w:rPr>
                        <w:drawing>
                          <wp:inline distT="0" distB="0" distL="0" distR="0" wp14:anchorId="0400C866" wp14:editId="37D97A07">
                            <wp:extent cx="2122311" cy="961389"/>
                            <wp:effectExtent l="0" t="0" r="0" b="0"/>
                            <wp:docPr id="565041130"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147916" cy="972988"/>
                                    </a:xfrm>
                                    <a:prstGeom prst="rect">
                                      <a:avLst/>
                                    </a:prstGeom>
                                  </pic:spPr>
                                </pic:pic>
                              </a:graphicData>
                            </a:graphic>
                          </wp:inline>
                        </w:drawing>
                      </w:r>
                    </w:p>
                  </w:txbxContent>
                </v:textbox>
                <w10:wrap type="square" anchorx="page" anchory="page"/>
              </v:rect>
            </w:pict>
          </mc:Fallback>
        </mc:AlternateContent>
      </w:r>
      <w:r w:rsidR="00C900BC" w:rsidRPr="008E2227">
        <w:rPr>
          <w:rFonts w:ascii="Calibri" w:hAnsi="Calibri" w:cs="Calibri"/>
          <w:noProof/>
        </w:rPr>
        <w:t xml:space="preserve">    </w:t>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b/>
          <w:u w:val="single"/>
        </w:rPr>
        <w:br w:type="page"/>
      </w:r>
    </w:p>
    <w:p w14:paraId="4911DAF8" w14:textId="77777777" w:rsidR="00C900BC" w:rsidRPr="008E2227" w:rsidRDefault="00C900BC" w:rsidP="00C900BC">
      <w:pPr>
        <w:spacing w:after="0" w:line="240" w:lineRule="auto"/>
        <w:jc w:val="left"/>
        <w:rPr>
          <w:rFonts w:ascii="Calibri" w:hAnsi="Calibri" w:cs="Calibri"/>
          <w:b/>
          <w:color w:val="215E99" w:themeColor="text2" w:themeTint="BF"/>
          <w:sz w:val="28"/>
          <w:szCs w:val="28"/>
        </w:rPr>
      </w:pPr>
      <w:r w:rsidRPr="008E2227">
        <w:rPr>
          <w:rFonts w:ascii="Calibri" w:hAnsi="Calibri" w:cs="Calibri"/>
          <w:b/>
          <w:color w:val="215E99" w:themeColor="text2" w:themeTint="BF"/>
          <w:sz w:val="28"/>
          <w:szCs w:val="28"/>
        </w:rPr>
        <w:lastRenderedPageBreak/>
        <w:t>Document History</w:t>
      </w:r>
    </w:p>
    <w:p w14:paraId="1F2EA393" w14:textId="2DF139D9" w:rsidR="00224F75" w:rsidRPr="008E2227" w:rsidRDefault="00224F75" w:rsidP="00C900BC">
      <w:pPr>
        <w:spacing w:after="0" w:line="240" w:lineRule="auto"/>
        <w:jc w:val="left"/>
        <w:rPr>
          <w:rFonts w:ascii="Calibri" w:hAnsi="Calibri" w:cs="Calibri"/>
          <w:bCs/>
          <w:color w:val="215E99" w:themeColor="text2" w:themeTint="BF"/>
          <w:sz w:val="28"/>
          <w:szCs w:val="28"/>
        </w:rPr>
      </w:pPr>
      <w:r w:rsidRPr="008E2227">
        <w:rPr>
          <w:rFonts w:ascii="Calibri" w:hAnsi="Calibri" w:cs="Calibri"/>
        </w:rPr>
        <w:t>It outlines the strategy used to ensure a comprehensive evaluation.</w:t>
      </w:r>
    </w:p>
    <w:p w14:paraId="7625F8A3" w14:textId="045E23F4" w:rsidR="003D099A" w:rsidRPr="008E2227" w:rsidRDefault="003D099A" w:rsidP="00C900BC">
      <w:pPr>
        <w:spacing w:after="0" w:line="240" w:lineRule="auto"/>
        <w:rPr>
          <w:rFonts w:ascii="Calibri" w:hAnsi="Calibri" w:cs="Calibri"/>
          <w:b/>
          <w:color w:val="548DD4"/>
          <w:sz w:val="28"/>
        </w:rPr>
      </w:pPr>
    </w:p>
    <w:tbl>
      <w:tblPr>
        <w:tblW w:w="4673" w:type="pct"/>
        <w:tblInd w:w="115" w:type="dxa"/>
        <w:tblBorders>
          <w:top w:val="single" w:sz="12" w:space="0" w:color="000080"/>
          <w:left w:val="single" w:sz="12" w:space="0" w:color="000080"/>
          <w:bottom w:val="single" w:sz="12" w:space="0" w:color="000080"/>
          <w:right w:val="single" w:sz="12" w:space="0" w:color="000080"/>
          <w:insideH w:val="single" w:sz="4" w:space="0" w:color="000080"/>
          <w:insideV w:val="single" w:sz="4" w:space="0" w:color="000080"/>
        </w:tblBorders>
        <w:tblLayout w:type="fixed"/>
        <w:tblCellMar>
          <w:left w:w="115" w:type="dxa"/>
          <w:right w:w="115" w:type="dxa"/>
        </w:tblCellMar>
        <w:tblLook w:val="0000" w:firstRow="0" w:lastRow="0" w:firstColumn="0" w:lastColumn="0" w:noHBand="0" w:noVBand="0"/>
      </w:tblPr>
      <w:tblGrid>
        <w:gridCol w:w="974"/>
        <w:gridCol w:w="2025"/>
        <w:gridCol w:w="1225"/>
        <w:gridCol w:w="2885"/>
        <w:gridCol w:w="2302"/>
      </w:tblGrid>
      <w:tr w:rsidR="003D099A" w:rsidRPr="008E2227" w14:paraId="0F1C0E7C" w14:textId="3190C4BB" w:rsidTr="008A0544">
        <w:trPr>
          <w:cantSplit/>
          <w:trHeight w:val="389"/>
          <w:tblHeader/>
        </w:trPr>
        <w:tc>
          <w:tcPr>
            <w:tcW w:w="517" w:type="pct"/>
            <w:tcBorders>
              <w:top w:val="single" w:sz="4" w:space="0" w:color="000000"/>
              <w:left w:val="single" w:sz="4" w:space="0" w:color="000000"/>
              <w:bottom w:val="single" w:sz="4" w:space="0" w:color="auto"/>
              <w:right w:val="single" w:sz="4" w:space="0" w:color="FFFFFF"/>
            </w:tcBorders>
            <w:shd w:val="clear" w:color="auto" w:fill="002060"/>
            <w:vAlign w:val="center"/>
          </w:tcPr>
          <w:p w14:paraId="29C0784E" w14:textId="37ADFCBF" w:rsidR="003D099A" w:rsidRPr="008E2227" w:rsidRDefault="003D099A" w:rsidP="00CB3A86">
            <w:pPr>
              <w:spacing w:before="120" w:after="0"/>
              <w:rPr>
                <w:rFonts w:ascii="Calibri" w:hAnsi="Calibri" w:cs="Calibri"/>
                <w:b/>
                <w:bCs/>
              </w:rPr>
            </w:pPr>
            <w:r w:rsidRPr="008E2227">
              <w:rPr>
                <w:rFonts w:ascii="Calibri" w:hAnsi="Calibri" w:cs="Calibri"/>
                <w:b/>
                <w:bCs/>
              </w:rPr>
              <w:t>Version</w:t>
            </w:r>
          </w:p>
        </w:tc>
        <w:tc>
          <w:tcPr>
            <w:tcW w:w="1076" w:type="pct"/>
            <w:tcBorders>
              <w:top w:val="single" w:sz="4" w:space="0" w:color="000000"/>
              <w:left w:val="single" w:sz="4" w:space="0" w:color="FFFFFF"/>
              <w:bottom w:val="single" w:sz="4" w:space="0" w:color="auto"/>
              <w:right w:val="single" w:sz="4" w:space="0" w:color="FFFFFF"/>
            </w:tcBorders>
            <w:shd w:val="clear" w:color="auto" w:fill="002060"/>
            <w:vAlign w:val="center"/>
          </w:tcPr>
          <w:p w14:paraId="57D4222D" w14:textId="5B163A48" w:rsidR="003D099A" w:rsidRPr="008E2227" w:rsidRDefault="003D099A" w:rsidP="00CB3A86">
            <w:pPr>
              <w:pStyle w:val="TableColumnHeading"/>
              <w:rPr>
                <w:rFonts w:ascii="Calibri" w:hAnsi="Calibri" w:cs="Calibri"/>
                <w:sz w:val="22"/>
                <w:szCs w:val="22"/>
              </w:rPr>
            </w:pPr>
            <w:r w:rsidRPr="008E2227">
              <w:rPr>
                <w:rFonts w:ascii="Calibri" w:hAnsi="Calibri" w:cs="Calibri"/>
                <w:sz w:val="22"/>
                <w:szCs w:val="22"/>
              </w:rPr>
              <w:t xml:space="preserve">Author </w:t>
            </w:r>
          </w:p>
        </w:tc>
        <w:tc>
          <w:tcPr>
            <w:tcW w:w="651" w:type="pct"/>
            <w:tcBorders>
              <w:top w:val="single" w:sz="4" w:space="0" w:color="000000"/>
              <w:left w:val="single" w:sz="4" w:space="0" w:color="FFFFFF"/>
              <w:bottom w:val="single" w:sz="4" w:space="0" w:color="auto"/>
              <w:right w:val="single" w:sz="4" w:space="0" w:color="FFFFFF"/>
            </w:tcBorders>
            <w:shd w:val="clear" w:color="auto" w:fill="002060"/>
            <w:vAlign w:val="center"/>
          </w:tcPr>
          <w:p w14:paraId="002FEA06" w14:textId="27C24F00" w:rsidR="003D099A" w:rsidRPr="008E2227" w:rsidRDefault="003D099A" w:rsidP="00CB3A86">
            <w:pPr>
              <w:pStyle w:val="TableColumnHeading"/>
              <w:rPr>
                <w:rFonts w:ascii="Calibri" w:hAnsi="Calibri" w:cs="Calibri"/>
                <w:sz w:val="22"/>
                <w:szCs w:val="22"/>
              </w:rPr>
            </w:pPr>
            <w:r w:rsidRPr="008E2227">
              <w:rPr>
                <w:rFonts w:ascii="Calibri" w:hAnsi="Calibri" w:cs="Calibri"/>
                <w:sz w:val="22"/>
                <w:szCs w:val="22"/>
              </w:rPr>
              <w:t>Date</w:t>
            </w:r>
          </w:p>
        </w:tc>
        <w:tc>
          <w:tcPr>
            <w:tcW w:w="1533" w:type="pct"/>
            <w:tcBorders>
              <w:top w:val="single" w:sz="4" w:space="0" w:color="000000"/>
              <w:left w:val="single" w:sz="4" w:space="0" w:color="FFFFFF"/>
              <w:bottom w:val="single" w:sz="4" w:space="0" w:color="auto"/>
              <w:right w:val="single" w:sz="4" w:space="0" w:color="FFFFFF"/>
            </w:tcBorders>
            <w:shd w:val="clear" w:color="auto" w:fill="002060"/>
          </w:tcPr>
          <w:p w14:paraId="49319B35" w14:textId="1B06D73A" w:rsidR="003D099A" w:rsidRPr="008E2227" w:rsidRDefault="003D099A" w:rsidP="00CB3A86">
            <w:pPr>
              <w:pStyle w:val="TableColumnHeading"/>
              <w:rPr>
                <w:rFonts w:ascii="Calibri" w:hAnsi="Calibri" w:cs="Calibri"/>
                <w:sz w:val="22"/>
                <w:szCs w:val="22"/>
              </w:rPr>
            </w:pPr>
            <w:r w:rsidRPr="008E2227">
              <w:rPr>
                <w:rFonts w:ascii="Calibri" w:hAnsi="Calibri" w:cs="Calibri"/>
                <w:sz w:val="22"/>
                <w:szCs w:val="22"/>
              </w:rPr>
              <w:t>Review</w:t>
            </w:r>
          </w:p>
        </w:tc>
        <w:tc>
          <w:tcPr>
            <w:tcW w:w="1223" w:type="pct"/>
            <w:tcBorders>
              <w:top w:val="single" w:sz="4" w:space="0" w:color="000000"/>
              <w:left w:val="single" w:sz="4" w:space="0" w:color="FFFFFF"/>
              <w:bottom w:val="single" w:sz="4" w:space="0" w:color="auto"/>
              <w:right w:val="single" w:sz="4" w:space="0" w:color="FFFFFF"/>
            </w:tcBorders>
            <w:shd w:val="clear" w:color="auto" w:fill="002060"/>
          </w:tcPr>
          <w:p w14:paraId="19D7F7AD" w14:textId="4086D456" w:rsidR="003D099A" w:rsidRPr="008E2227" w:rsidRDefault="003D099A" w:rsidP="00CB3A86">
            <w:pPr>
              <w:pStyle w:val="TableColumnHeading"/>
              <w:rPr>
                <w:rFonts w:ascii="Calibri" w:hAnsi="Calibri" w:cs="Calibri"/>
                <w:sz w:val="22"/>
                <w:szCs w:val="22"/>
              </w:rPr>
            </w:pPr>
            <w:r w:rsidRPr="008E2227">
              <w:rPr>
                <w:rFonts w:ascii="Calibri" w:hAnsi="Calibri" w:cs="Calibri"/>
                <w:sz w:val="22"/>
                <w:szCs w:val="22"/>
              </w:rPr>
              <w:t>Affected Sections</w:t>
            </w:r>
          </w:p>
        </w:tc>
      </w:tr>
      <w:tr w:rsidR="003D099A" w:rsidRPr="008E2227" w14:paraId="705EEAAF" w14:textId="0D45751A" w:rsidTr="008A0544">
        <w:trPr>
          <w:cantSplit/>
          <w:trHeight w:val="371"/>
        </w:trPr>
        <w:tc>
          <w:tcPr>
            <w:tcW w:w="517" w:type="pct"/>
            <w:tcBorders>
              <w:top w:val="single" w:sz="4" w:space="0" w:color="auto"/>
              <w:left w:val="single" w:sz="4" w:space="0" w:color="000000"/>
              <w:bottom w:val="single" w:sz="4" w:space="0" w:color="000000"/>
              <w:right w:val="single" w:sz="4" w:space="0" w:color="000000"/>
            </w:tcBorders>
            <w:shd w:val="clear" w:color="000080" w:fill="FFFFFF"/>
          </w:tcPr>
          <w:p w14:paraId="42645ED3" w14:textId="5AA5C86C" w:rsidR="003D099A" w:rsidRPr="008E2227" w:rsidRDefault="003D099A" w:rsidP="00CB3A86">
            <w:pPr>
              <w:pStyle w:val="TableText0"/>
              <w:jc w:val="center"/>
              <w:rPr>
                <w:rFonts w:ascii="Calibri" w:hAnsi="Calibri" w:cs="Calibri"/>
              </w:rPr>
            </w:pPr>
            <w:r w:rsidRPr="008E2227">
              <w:rPr>
                <w:rFonts w:ascii="Calibri" w:hAnsi="Calibri" w:cs="Calibri"/>
              </w:rPr>
              <w:t>V1.</w:t>
            </w:r>
            <w:r w:rsidR="00076B3E">
              <w:rPr>
                <w:rFonts w:ascii="Calibri" w:hAnsi="Calibri" w:cs="Calibri"/>
              </w:rPr>
              <w:t>1</w:t>
            </w:r>
          </w:p>
        </w:tc>
        <w:tc>
          <w:tcPr>
            <w:tcW w:w="1076" w:type="pct"/>
            <w:tcBorders>
              <w:top w:val="single" w:sz="4" w:space="0" w:color="auto"/>
              <w:left w:val="single" w:sz="4" w:space="0" w:color="000000"/>
              <w:bottom w:val="single" w:sz="4" w:space="0" w:color="000000"/>
              <w:right w:val="single" w:sz="4" w:space="0" w:color="000000"/>
            </w:tcBorders>
            <w:shd w:val="clear" w:color="000080" w:fill="FFFFFF"/>
          </w:tcPr>
          <w:p w14:paraId="1F968BD6" w14:textId="09C5B61B" w:rsidR="003D099A" w:rsidRPr="008E2227" w:rsidRDefault="008A0544" w:rsidP="00CB3A86">
            <w:pPr>
              <w:pStyle w:val="TableText0"/>
              <w:rPr>
                <w:rFonts w:ascii="Calibri" w:hAnsi="Calibri" w:cs="Calibri"/>
              </w:rPr>
            </w:pPr>
            <w:r w:rsidRPr="008A0544">
              <w:rPr>
                <w:rFonts w:ascii="Calibri" w:hAnsi="Calibri" w:cs="Calibri"/>
              </w:rPr>
              <w:t>G Famuda Mubashira</w:t>
            </w:r>
          </w:p>
        </w:tc>
        <w:tc>
          <w:tcPr>
            <w:tcW w:w="651" w:type="pct"/>
            <w:tcBorders>
              <w:top w:val="single" w:sz="4" w:space="0" w:color="auto"/>
              <w:left w:val="single" w:sz="4" w:space="0" w:color="000000"/>
              <w:bottom w:val="single" w:sz="4" w:space="0" w:color="000000"/>
              <w:right w:val="single" w:sz="4" w:space="0" w:color="000000"/>
            </w:tcBorders>
            <w:shd w:val="clear" w:color="000080" w:fill="FFFFFF"/>
          </w:tcPr>
          <w:p w14:paraId="6D7F59A5" w14:textId="6A1DDD3F" w:rsidR="003D099A" w:rsidRPr="008E2227" w:rsidRDefault="00D973DA" w:rsidP="00CB3A86">
            <w:pPr>
              <w:pStyle w:val="TableText0"/>
              <w:rPr>
                <w:rFonts w:ascii="Calibri" w:hAnsi="Calibri" w:cs="Calibri"/>
              </w:rPr>
            </w:pPr>
            <w:r>
              <w:rPr>
                <w:rFonts w:ascii="Calibri" w:hAnsi="Calibri" w:cs="Calibri"/>
              </w:rPr>
              <w:t>0</w:t>
            </w:r>
            <w:r w:rsidR="00076B3E">
              <w:rPr>
                <w:rFonts w:ascii="Calibri" w:hAnsi="Calibri" w:cs="Calibri"/>
              </w:rPr>
              <w:t>4</w:t>
            </w:r>
            <w:r w:rsidR="003D099A" w:rsidRPr="008E2227">
              <w:rPr>
                <w:rFonts w:ascii="Calibri" w:hAnsi="Calibri" w:cs="Calibri"/>
              </w:rPr>
              <w:t>/</w:t>
            </w:r>
            <w:r>
              <w:rPr>
                <w:rFonts w:ascii="Calibri" w:hAnsi="Calibri" w:cs="Calibri"/>
              </w:rPr>
              <w:t>0</w:t>
            </w:r>
            <w:r w:rsidR="00076B3E">
              <w:rPr>
                <w:rFonts w:ascii="Calibri" w:hAnsi="Calibri" w:cs="Calibri"/>
              </w:rPr>
              <w:t>6</w:t>
            </w:r>
            <w:r w:rsidR="003D099A" w:rsidRPr="008E2227">
              <w:rPr>
                <w:rFonts w:ascii="Calibri" w:hAnsi="Calibri" w:cs="Calibri"/>
              </w:rPr>
              <w:t>/202</w:t>
            </w:r>
            <w:r>
              <w:rPr>
                <w:rFonts w:ascii="Calibri" w:hAnsi="Calibri" w:cs="Calibri"/>
              </w:rPr>
              <w:t>6</w:t>
            </w:r>
          </w:p>
        </w:tc>
        <w:tc>
          <w:tcPr>
            <w:tcW w:w="1533" w:type="pct"/>
            <w:tcBorders>
              <w:top w:val="single" w:sz="4" w:space="0" w:color="auto"/>
              <w:left w:val="single" w:sz="4" w:space="0" w:color="000000"/>
              <w:bottom w:val="single" w:sz="4" w:space="0" w:color="000000"/>
              <w:right w:val="single" w:sz="4" w:space="0" w:color="000000"/>
            </w:tcBorders>
            <w:shd w:val="clear" w:color="000080" w:fill="FFFFFF"/>
          </w:tcPr>
          <w:p w14:paraId="7490C192" w14:textId="24D231DC" w:rsidR="003D099A" w:rsidRPr="008E2227" w:rsidRDefault="00B410D3" w:rsidP="00CB3A86">
            <w:pPr>
              <w:pStyle w:val="TableText0"/>
              <w:rPr>
                <w:rFonts w:ascii="Calibri" w:hAnsi="Calibri" w:cs="Calibri"/>
              </w:rPr>
            </w:pPr>
            <w:r w:rsidRPr="00B410D3">
              <w:rPr>
                <w:rFonts w:ascii="Calibri" w:hAnsi="Calibri" w:cs="Calibri"/>
              </w:rPr>
              <w:t>R</w:t>
            </w:r>
            <w:r w:rsidR="00FA47A2" w:rsidRPr="00FA47A2">
              <w:rPr>
                <w:rFonts w:ascii="Calibri" w:hAnsi="Calibri" w:cs="Calibri"/>
              </w:rPr>
              <w:t>agini</w:t>
            </w:r>
            <w:r w:rsidR="00FA47A2">
              <w:rPr>
                <w:rFonts w:ascii="Calibri" w:hAnsi="Calibri" w:cs="Calibri"/>
              </w:rPr>
              <w:t xml:space="preserve"> Krishna M</w:t>
            </w:r>
            <w:r w:rsidR="00FA47A2" w:rsidRPr="00FA47A2">
              <w:rPr>
                <w:rFonts w:ascii="Calibri" w:hAnsi="Calibri" w:cs="Calibri"/>
              </w:rPr>
              <w:t>urthy</w:t>
            </w:r>
          </w:p>
        </w:tc>
        <w:tc>
          <w:tcPr>
            <w:tcW w:w="1223" w:type="pct"/>
            <w:tcBorders>
              <w:top w:val="single" w:sz="4" w:space="0" w:color="auto"/>
              <w:left w:val="single" w:sz="4" w:space="0" w:color="000000"/>
              <w:bottom w:val="single" w:sz="4" w:space="0" w:color="000000"/>
              <w:right w:val="single" w:sz="4" w:space="0" w:color="000000"/>
            </w:tcBorders>
            <w:shd w:val="clear" w:color="000080" w:fill="FFFFFF"/>
          </w:tcPr>
          <w:p w14:paraId="3CAA2456" w14:textId="77777777" w:rsidR="003D099A" w:rsidRPr="008E2227" w:rsidRDefault="003D099A" w:rsidP="00CB3A86">
            <w:pPr>
              <w:pStyle w:val="TableText0"/>
              <w:rPr>
                <w:rFonts w:ascii="Calibri" w:hAnsi="Calibri" w:cs="Calibri"/>
              </w:rPr>
            </w:pPr>
          </w:p>
        </w:tc>
      </w:tr>
    </w:tbl>
    <w:p w14:paraId="130D1E4C" w14:textId="56FE5594" w:rsidR="00C900BC" w:rsidRPr="008E2227" w:rsidRDefault="00C900BC" w:rsidP="00C900BC">
      <w:pPr>
        <w:spacing w:after="0" w:line="240" w:lineRule="auto"/>
        <w:rPr>
          <w:rFonts w:ascii="Calibri" w:hAnsi="Calibri" w:cs="Calibri"/>
          <w:b/>
          <w:color w:val="548DD4"/>
          <w:sz w:val="28"/>
        </w:rPr>
      </w:pPr>
    </w:p>
    <w:p w14:paraId="56F7BDC2" w14:textId="77777777" w:rsidR="003D099A" w:rsidRPr="008E2227" w:rsidRDefault="003D099A" w:rsidP="00C900BC">
      <w:pPr>
        <w:spacing w:after="0" w:line="240" w:lineRule="auto"/>
        <w:rPr>
          <w:rFonts w:ascii="Calibri" w:hAnsi="Calibri" w:cs="Calibri"/>
          <w:b/>
          <w:color w:val="548DD4"/>
          <w:sz w:val="28"/>
        </w:rPr>
      </w:pPr>
    </w:p>
    <w:p w14:paraId="6730F606" w14:textId="77777777" w:rsidR="003D099A" w:rsidRPr="008E2227" w:rsidRDefault="003D099A" w:rsidP="00C900BC">
      <w:pPr>
        <w:spacing w:after="0" w:line="240" w:lineRule="auto"/>
        <w:rPr>
          <w:rFonts w:ascii="Calibri" w:hAnsi="Calibri" w:cs="Calibri"/>
          <w:b/>
          <w:color w:val="548DD4"/>
          <w:sz w:val="28"/>
        </w:rPr>
      </w:pPr>
    </w:p>
    <w:p w14:paraId="309B2078" w14:textId="77777777" w:rsidR="003D099A" w:rsidRPr="008E2227" w:rsidRDefault="003D099A" w:rsidP="00C900BC">
      <w:pPr>
        <w:spacing w:after="0" w:line="240" w:lineRule="auto"/>
        <w:rPr>
          <w:rFonts w:ascii="Calibri" w:hAnsi="Calibri" w:cs="Calibri"/>
          <w:b/>
          <w:color w:val="548DD4"/>
          <w:sz w:val="28"/>
        </w:rPr>
      </w:pPr>
    </w:p>
    <w:p w14:paraId="18977DCB" w14:textId="77777777" w:rsidR="003D099A" w:rsidRPr="008E2227" w:rsidRDefault="003D099A" w:rsidP="00C900BC">
      <w:pPr>
        <w:spacing w:after="0" w:line="240" w:lineRule="auto"/>
        <w:rPr>
          <w:rFonts w:ascii="Calibri" w:hAnsi="Calibri" w:cs="Calibri"/>
          <w:b/>
          <w:color w:val="548DD4"/>
          <w:sz w:val="28"/>
        </w:rPr>
      </w:pPr>
    </w:p>
    <w:p w14:paraId="4B42F0FB" w14:textId="77777777" w:rsidR="003D099A" w:rsidRPr="008E2227" w:rsidRDefault="003D099A" w:rsidP="00C900BC">
      <w:pPr>
        <w:spacing w:after="0" w:line="240" w:lineRule="auto"/>
        <w:rPr>
          <w:rFonts w:ascii="Calibri" w:hAnsi="Calibri" w:cs="Calibri"/>
          <w:b/>
          <w:color w:val="548DD4"/>
          <w:sz w:val="28"/>
        </w:rPr>
      </w:pPr>
    </w:p>
    <w:p w14:paraId="0C136B22" w14:textId="77777777" w:rsidR="003D099A" w:rsidRPr="008E2227" w:rsidRDefault="003D099A" w:rsidP="00C900BC">
      <w:pPr>
        <w:spacing w:after="0" w:line="240" w:lineRule="auto"/>
        <w:rPr>
          <w:rFonts w:ascii="Calibri" w:hAnsi="Calibri" w:cs="Calibri"/>
          <w:b/>
          <w:color w:val="548DD4"/>
          <w:sz w:val="28"/>
        </w:rPr>
      </w:pPr>
    </w:p>
    <w:p w14:paraId="3A3A21BE" w14:textId="77777777" w:rsidR="003D099A" w:rsidRPr="008E2227" w:rsidRDefault="003D099A" w:rsidP="00C900BC">
      <w:pPr>
        <w:spacing w:after="0" w:line="240" w:lineRule="auto"/>
        <w:rPr>
          <w:rFonts w:ascii="Calibri" w:hAnsi="Calibri" w:cs="Calibri"/>
          <w:b/>
          <w:color w:val="548DD4"/>
          <w:sz w:val="28"/>
        </w:rPr>
      </w:pPr>
    </w:p>
    <w:p w14:paraId="5989438C" w14:textId="77777777" w:rsidR="003D099A" w:rsidRPr="008E2227" w:rsidRDefault="003D099A" w:rsidP="00C900BC">
      <w:pPr>
        <w:spacing w:after="0" w:line="240" w:lineRule="auto"/>
        <w:rPr>
          <w:rFonts w:ascii="Calibri" w:hAnsi="Calibri" w:cs="Calibri"/>
          <w:b/>
          <w:color w:val="548DD4"/>
          <w:sz w:val="28"/>
        </w:rPr>
      </w:pPr>
    </w:p>
    <w:p w14:paraId="1C7C7FD2" w14:textId="77777777" w:rsidR="003D099A" w:rsidRPr="008E2227" w:rsidRDefault="003D099A" w:rsidP="00C900BC">
      <w:pPr>
        <w:spacing w:after="0" w:line="240" w:lineRule="auto"/>
        <w:rPr>
          <w:rFonts w:ascii="Calibri" w:hAnsi="Calibri" w:cs="Calibri"/>
          <w:b/>
          <w:color w:val="548DD4"/>
          <w:sz w:val="28"/>
        </w:rPr>
      </w:pPr>
    </w:p>
    <w:p w14:paraId="15816B2F" w14:textId="77777777" w:rsidR="003D099A" w:rsidRPr="008E2227" w:rsidRDefault="003D099A" w:rsidP="00C900BC">
      <w:pPr>
        <w:spacing w:after="0" w:line="240" w:lineRule="auto"/>
        <w:rPr>
          <w:rFonts w:ascii="Calibri" w:hAnsi="Calibri" w:cs="Calibri"/>
          <w:b/>
          <w:color w:val="548DD4"/>
          <w:sz w:val="28"/>
        </w:rPr>
      </w:pPr>
    </w:p>
    <w:p w14:paraId="26D29138" w14:textId="77777777" w:rsidR="003D099A" w:rsidRPr="008E2227" w:rsidRDefault="003D099A" w:rsidP="00C900BC">
      <w:pPr>
        <w:spacing w:after="0" w:line="240" w:lineRule="auto"/>
        <w:rPr>
          <w:rFonts w:ascii="Calibri" w:hAnsi="Calibri" w:cs="Calibri"/>
          <w:b/>
          <w:color w:val="548DD4"/>
          <w:sz w:val="28"/>
        </w:rPr>
      </w:pPr>
    </w:p>
    <w:p w14:paraId="3C674A13" w14:textId="77777777" w:rsidR="003D099A" w:rsidRPr="008E2227" w:rsidRDefault="003D099A" w:rsidP="00C900BC">
      <w:pPr>
        <w:spacing w:after="0" w:line="240" w:lineRule="auto"/>
        <w:rPr>
          <w:rFonts w:ascii="Calibri" w:hAnsi="Calibri" w:cs="Calibri"/>
          <w:b/>
          <w:color w:val="548DD4"/>
          <w:sz w:val="28"/>
        </w:rPr>
      </w:pPr>
    </w:p>
    <w:p w14:paraId="2777608B" w14:textId="77777777" w:rsidR="003D099A" w:rsidRPr="008E2227" w:rsidRDefault="003D099A" w:rsidP="00C900BC">
      <w:pPr>
        <w:spacing w:after="0" w:line="240" w:lineRule="auto"/>
        <w:rPr>
          <w:rFonts w:ascii="Calibri" w:hAnsi="Calibri" w:cs="Calibri"/>
          <w:b/>
          <w:color w:val="548DD4"/>
          <w:sz w:val="28"/>
        </w:rPr>
      </w:pPr>
    </w:p>
    <w:p w14:paraId="33B05755" w14:textId="77777777" w:rsidR="003D099A" w:rsidRPr="008E2227" w:rsidRDefault="003D099A" w:rsidP="00C900BC">
      <w:pPr>
        <w:spacing w:after="0" w:line="240" w:lineRule="auto"/>
        <w:rPr>
          <w:rFonts w:ascii="Calibri" w:hAnsi="Calibri" w:cs="Calibri"/>
          <w:b/>
          <w:color w:val="548DD4"/>
          <w:sz w:val="28"/>
        </w:rPr>
      </w:pPr>
    </w:p>
    <w:p w14:paraId="6A621FD0" w14:textId="77777777" w:rsidR="003D099A" w:rsidRPr="008E2227" w:rsidRDefault="003D099A" w:rsidP="00C900BC">
      <w:pPr>
        <w:spacing w:after="0" w:line="240" w:lineRule="auto"/>
        <w:rPr>
          <w:rFonts w:ascii="Calibri" w:hAnsi="Calibri" w:cs="Calibri"/>
          <w:b/>
          <w:color w:val="548DD4"/>
          <w:sz w:val="28"/>
        </w:rPr>
      </w:pPr>
    </w:p>
    <w:p w14:paraId="1E54CB9B" w14:textId="77777777" w:rsidR="003D099A" w:rsidRPr="008E2227" w:rsidRDefault="003D099A" w:rsidP="00C900BC">
      <w:pPr>
        <w:spacing w:after="0" w:line="240" w:lineRule="auto"/>
        <w:rPr>
          <w:rFonts w:ascii="Calibri" w:hAnsi="Calibri" w:cs="Calibri"/>
          <w:b/>
          <w:color w:val="548DD4"/>
          <w:sz w:val="28"/>
        </w:rPr>
      </w:pPr>
    </w:p>
    <w:p w14:paraId="2EB28BD8" w14:textId="77777777" w:rsidR="003D099A" w:rsidRPr="008E2227" w:rsidRDefault="003D099A" w:rsidP="00C900BC">
      <w:pPr>
        <w:spacing w:after="0" w:line="240" w:lineRule="auto"/>
        <w:rPr>
          <w:rFonts w:ascii="Calibri" w:hAnsi="Calibri" w:cs="Calibri"/>
          <w:b/>
          <w:color w:val="548DD4"/>
          <w:sz w:val="28"/>
        </w:rPr>
      </w:pPr>
    </w:p>
    <w:p w14:paraId="5EEF3707" w14:textId="77777777" w:rsidR="003D099A" w:rsidRPr="008E2227" w:rsidRDefault="003D099A" w:rsidP="00C900BC">
      <w:pPr>
        <w:spacing w:after="0" w:line="240" w:lineRule="auto"/>
        <w:rPr>
          <w:rFonts w:ascii="Calibri" w:hAnsi="Calibri" w:cs="Calibri"/>
          <w:b/>
          <w:color w:val="548DD4"/>
          <w:sz w:val="28"/>
        </w:rPr>
      </w:pPr>
    </w:p>
    <w:p w14:paraId="2F8AE953" w14:textId="77777777" w:rsidR="003D099A" w:rsidRPr="008E2227" w:rsidRDefault="003D099A" w:rsidP="00C900BC">
      <w:pPr>
        <w:spacing w:after="0" w:line="240" w:lineRule="auto"/>
        <w:rPr>
          <w:rFonts w:ascii="Calibri" w:hAnsi="Calibri" w:cs="Calibri"/>
          <w:b/>
          <w:color w:val="548DD4"/>
          <w:sz w:val="28"/>
        </w:rPr>
      </w:pPr>
    </w:p>
    <w:p w14:paraId="35B9DA45" w14:textId="77777777" w:rsidR="003D099A" w:rsidRPr="008E2227" w:rsidRDefault="003D099A" w:rsidP="00C900BC">
      <w:pPr>
        <w:spacing w:after="0" w:line="240" w:lineRule="auto"/>
        <w:rPr>
          <w:rFonts w:ascii="Calibri" w:hAnsi="Calibri" w:cs="Calibri"/>
          <w:b/>
          <w:color w:val="548DD4"/>
          <w:sz w:val="28"/>
        </w:rPr>
      </w:pPr>
    </w:p>
    <w:p w14:paraId="6ACE9BAA" w14:textId="77777777" w:rsidR="003D099A" w:rsidRPr="008E2227" w:rsidRDefault="003D099A" w:rsidP="00C900BC">
      <w:pPr>
        <w:spacing w:after="0" w:line="240" w:lineRule="auto"/>
        <w:rPr>
          <w:rFonts w:ascii="Calibri" w:hAnsi="Calibri" w:cs="Calibri"/>
          <w:b/>
          <w:color w:val="548DD4"/>
          <w:sz w:val="28"/>
        </w:rPr>
      </w:pPr>
    </w:p>
    <w:p w14:paraId="33BD85AC" w14:textId="77777777" w:rsidR="003D099A" w:rsidRPr="008E2227" w:rsidRDefault="003D099A" w:rsidP="00C900BC">
      <w:pPr>
        <w:spacing w:after="0" w:line="240" w:lineRule="auto"/>
        <w:rPr>
          <w:rFonts w:ascii="Calibri" w:hAnsi="Calibri" w:cs="Calibri"/>
          <w:b/>
          <w:color w:val="548DD4"/>
          <w:sz w:val="28"/>
        </w:rPr>
      </w:pPr>
    </w:p>
    <w:p w14:paraId="78F6F94C" w14:textId="77777777" w:rsidR="003D099A" w:rsidRPr="008E2227" w:rsidRDefault="003D099A" w:rsidP="00C900BC">
      <w:pPr>
        <w:spacing w:after="0" w:line="240" w:lineRule="auto"/>
        <w:rPr>
          <w:rFonts w:ascii="Calibri" w:hAnsi="Calibri" w:cs="Calibri"/>
          <w:b/>
          <w:color w:val="548DD4"/>
          <w:sz w:val="28"/>
        </w:rPr>
      </w:pPr>
    </w:p>
    <w:p w14:paraId="26AF69CD" w14:textId="77777777" w:rsidR="003D099A" w:rsidRPr="008E2227" w:rsidRDefault="003D099A" w:rsidP="00C900BC">
      <w:pPr>
        <w:spacing w:after="0" w:line="240" w:lineRule="auto"/>
        <w:rPr>
          <w:rFonts w:ascii="Calibri" w:hAnsi="Calibri" w:cs="Calibri"/>
          <w:b/>
          <w:color w:val="548DD4"/>
          <w:sz w:val="28"/>
        </w:rPr>
      </w:pPr>
    </w:p>
    <w:p w14:paraId="237C276D" w14:textId="77777777" w:rsidR="003D099A" w:rsidRPr="008E2227" w:rsidRDefault="003D099A" w:rsidP="00C900BC">
      <w:pPr>
        <w:spacing w:after="0" w:line="240" w:lineRule="auto"/>
        <w:rPr>
          <w:rFonts w:ascii="Calibri" w:hAnsi="Calibri" w:cs="Calibri"/>
          <w:b/>
          <w:color w:val="548DD4"/>
          <w:sz w:val="28"/>
        </w:rPr>
      </w:pPr>
    </w:p>
    <w:p w14:paraId="6387DF71" w14:textId="77777777" w:rsidR="003D099A" w:rsidRPr="008E2227" w:rsidRDefault="003D099A" w:rsidP="00C900BC">
      <w:pPr>
        <w:spacing w:after="0" w:line="240" w:lineRule="auto"/>
        <w:rPr>
          <w:rFonts w:ascii="Calibri" w:hAnsi="Calibri" w:cs="Calibri"/>
          <w:b/>
          <w:color w:val="548DD4"/>
          <w:sz w:val="28"/>
        </w:rPr>
      </w:pPr>
    </w:p>
    <w:p w14:paraId="396E9F91" w14:textId="77777777" w:rsidR="003D099A" w:rsidRPr="008E2227" w:rsidRDefault="003D099A" w:rsidP="00C900BC">
      <w:pPr>
        <w:spacing w:after="0" w:line="240" w:lineRule="auto"/>
        <w:rPr>
          <w:rFonts w:ascii="Calibri" w:hAnsi="Calibri" w:cs="Calibri"/>
          <w:b/>
          <w:color w:val="548DD4"/>
          <w:sz w:val="28"/>
        </w:rPr>
      </w:pPr>
    </w:p>
    <w:p w14:paraId="7BAA02D9" w14:textId="77777777" w:rsidR="003D099A" w:rsidRPr="008E2227" w:rsidRDefault="003D099A" w:rsidP="00C900BC">
      <w:pPr>
        <w:spacing w:after="0" w:line="240" w:lineRule="auto"/>
        <w:rPr>
          <w:rFonts w:ascii="Calibri" w:hAnsi="Calibri" w:cs="Calibri"/>
          <w:b/>
          <w:color w:val="548DD4"/>
          <w:sz w:val="28"/>
        </w:rPr>
      </w:pPr>
    </w:p>
    <w:p w14:paraId="552B9AF3" w14:textId="77777777" w:rsidR="003D099A" w:rsidRPr="008E2227" w:rsidRDefault="003D099A" w:rsidP="00C900BC">
      <w:pPr>
        <w:spacing w:after="0" w:line="240" w:lineRule="auto"/>
        <w:rPr>
          <w:rFonts w:ascii="Calibri" w:hAnsi="Calibri" w:cs="Calibri"/>
          <w:b/>
          <w:color w:val="548DD4"/>
          <w:sz w:val="28"/>
        </w:rPr>
      </w:pPr>
    </w:p>
    <w:p w14:paraId="417B9464" w14:textId="77777777" w:rsidR="003D099A" w:rsidRPr="008E2227" w:rsidRDefault="003D099A" w:rsidP="00C900BC">
      <w:pPr>
        <w:spacing w:after="0" w:line="240" w:lineRule="auto"/>
        <w:rPr>
          <w:rFonts w:ascii="Calibri" w:hAnsi="Calibri" w:cs="Calibri"/>
          <w:b/>
          <w:color w:val="548DD4"/>
          <w:sz w:val="28"/>
        </w:rPr>
      </w:pPr>
    </w:p>
    <w:p w14:paraId="794FFF54" w14:textId="77777777" w:rsidR="00C900BC" w:rsidRPr="008E2227" w:rsidRDefault="00C900BC" w:rsidP="00C900BC">
      <w:pPr>
        <w:pStyle w:val="TOCHeading"/>
        <w:spacing w:line="240" w:lineRule="auto"/>
        <w:rPr>
          <w:rFonts w:ascii="Calibri" w:hAnsi="Calibri" w:cs="Calibri"/>
          <w:color w:val="215E99" w:themeColor="text2" w:themeTint="BF"/>
        </w:rPr>
      </w:pPr>
      <w:r w:rsidRPr="008E2227">
        <w:rPr>
          <w:rFonts w:ascii="Calibri" w:hAnsi="Calibri" w:cs="Calibri"/>
          <w:color w:val="215E99" w:themeColor="text2" w:themeTint="BF"/>
        </w:rPr>
        <w:lastRenderedPageBreak/>
        <w:t>Contents</w:t>
      </w:r>
    </w:p>
    <w:p w14:paraId="0D0342CA" w14:textId="77777777" w:rsidR="00C900BC" w:rsidRPr="008E2227" w:rsidRDefault="00C900BC" w:rsidP="00C900BC">
      <w:pPr>
        <w:spacing w:line="240" w:lineRule="auto"/>
        <w:rPr>
          <w:rFonts w:ascii="Calibri" w:hAnsi="Calibri" w:cs="Calibri"/>
        </w:rPr>
      </w:pPr>
    </w:p>
    <w:p w14:paraId="5758FE43" w14:textId="23173A42" w:rsidR="00E5083A" w:rsidRDefault="00C900BC">
      <w:pPr>
        <w:pStyle w:val="TOC1"/>
        <w:rPr>
          <w:rFonts w:eastAsiaTheme="minorEastAsia" w:cstheme="minorBidi"/>
          <w:noProof/>
          <w:kern w:val="2"/>
          <w:sz w:val="24"/>
          <w:szCs w:val="24"/>
          <w:lang w:val="en-IN" w:eastAsia="en-IN"/>
          <w14:ligatures w14:val="standardContextual"/>
        </w:rPr>
      </w:pPr>
      <w:r w:rsidRPr="008E2227">
        <w:rPr>
          <w:rFonts w:ascii="Calibri" w:hAnsi="Calibri" w:cs="Calibri"/>
        </w:rPr>
        <w:fldChar w:fldCharType="begin"/>
      </w:r>
      <w:r w:rsidRPr="008E2227">
        <w:rPr>
          <w:rFonts w:ascii="Calibri" w:hAnsi="Calibri" w:cs="Calibri"/>
        </w:rPr>
        <w:instrText xml:space="preserve"> TOC \o "1-3" \h \z \u </w:instrText>
      </w:r>
      <w:r w:rsidRPr="008E2227">
        <w:rPr>
          <w:rFonts w:ascii="Calibri" w:hAnsi="Calibri" w:cs="Calibri"/>
        </w:rPr>
        <w:fldChar w:fldCharType="separate"/>
      </w:r>
      <w:hyperlink w:anchor="_Toc231915711" w:history="1">
        <w:r w:rsidR="00E5083A" w:rsidRPr="00E21666">
          <w:rPr>
            <w:rStyle w:val="Hyperlink"/>
            <w:rFonts w:ascii="Calibri" w:hAnsi="Calibri" w:cs="Calibri"/>
            <w:noProof/>
          </w:rPr>
          <w:t>Introduction</w:t>
        </w:r>
        <w:r w:rsidR="00E5083A">
          <w:rPr>
            <w:noProof/>
            <w:webHidden/>
          </w:rPr>
          <w:tab/>
        </w:r>
        <w:r w:rsidR="00E5083A">
          <w:rPr>
            <w:noProof/>
            <w:webHidden/>
          </w:rPr>
          <w:fldChar w:fldCharType="begin"/>
        </w:r>
        <w:r w:rsidR="00E5083A">
          <w:rPr>
            <w:noProof/>
            <w:webHidden/>
          </w:rPr>
          <w:instrText xml:space="preserve"> PAGEREF _Toc231915711 \h </w:instrText>
        </w:r>
        <w:r w:rsidR="00E5083A">
          <w:rPr>
            <w:noProof/>
            <w:webHidden/>
          </w:rPr>
        </w:r>
        <w:r w:rsidR="00E5083A">
          <w:rPr>
            <w:noProof/>
            <w:webHidden/>
          </w:rPr>
          <w:fldChar w:fldCharType="separate"/>
        </w:r>
        <w:r w:rsidR="00E5083A">
          <w:rPr>
            <w:noProof/>
            <w:webHidden/>
          </w:rPr>
          <w:t>4</w:t>
        </w:r>
        <w:r w:rsidR="00E5083A">
          <w:rPr>
            <w:noProof/>
            <w:webHidden/>
          </w:rPr>
          <w:fldChar w:fldCharType="end"/>
        </w:r>
      </w:hyperlink>
    </w:p>
    <w:p w14:paraId="0C1F47B4" w14:textId="46D6F849" w:rsidR="00E5083A" w:rsidRDefault="00E5083A">
      <w:pPr>
        <w:pStyle w:val="TOC2"/>
        <w:rPr>
          <w:rFonts w:eastAsiaTheme="minorEastAsia" w:cstheme="minorBidi"/>
          <w:noProof/>
          <w:kern w:val="2"/>
          <w:sz w:val="24"/>
          <w:szCs w:val="24"/>
          <w:lang w:val="en-IN" w:eastAsia="en-IN"/>
          <w14:ligatures w14:val="standardContextual"/>
        </w:rPr>
      </w:pPr>
      <w:hyperlink w:anchor="_Toc231915712" w:history="1">
        <w:r w:rsidRPr="00E21666">
          <w:rPr>
            <w:rStyle w:val="Hyperlink"/>
            <w:rFonts w:ascii="Calibri" w:hAnsi="Calibri" w:cs="Calibri"/>
            <w:noProof/>
          </w:rPr>
          <w:t>Overview and Scope</w:t>
        </w:r>
        <w:r>
          <w:rPr>
            <w:noProof/>
            <w:webHidden/>
          </w:rPr>
          <w:tab/>
        </w:r>
        <w:r>
          <w:rPr>
            <w:noProof/>
            <w:webHidden/>
          </w:rPr>
          <w:fldChar w:fldCharType="begin"/>
        </w:r>
        <w:r>
          <w:rPr>
            <w:noProof/>
            <w:webHidden/>
          </w:rPr>
          <w:instrText xml:space="preserve"> PAGEREF _Toc231915712 \h </w:instrText>
        </w:r>
        <w:r>
          <w:rPr>
            <w:noProof/>
            <w:webHidden/>
          </w:rPr>
        </w:r>
        <w:r>
          <w:rPr>
            <w:noProof/>
            <w:webHidden/>
          </w:rPr>
          <w:fldChar w:fldCharType="separate"/>
        </w:r>
        <w:r>
          <w:rPr>
            <w:noProof/>
            <w:webHidden/>
          </w:rPr>
          <w:t>4</w:t>
        </w:r>
        <w:r>
          <w:rPr>
            <w:noProof/>
            <w:webHidden/>
          </w:rPr>
          <w:fldChar w:fldCharType="end"/>
        </w:r>
      </w:hyperlink>
    </w:p>
    <w:p w14:paraId="270E856E" w14:textId="58CC3BE0" w:rsidR="00E5083A" w:rsidRDefault="00E5083A">
      <w:pPr>
        <w:pStyle w:val="TOC1"/>
        <w:rPr>
          <w:rFonts w:eastAsiaTheme="minorEastAsia" w:cstheme="minorBidi"/>
          <w:noProof/>
          <w:kern w:val="2"/>
          <w:sz w:val="24"/>
          <w:szCs w:val="24"/>
          <w:lang w:val="en-IN" w:eastAsia="en-IN"/>
          <w14:ligatures w14:val="standardContextual"/>
        </w:rPr>
      </w:pPr>
      <w:hyperlink w:anchor="_Toc231915713" w:history="1">
        <w:r w:rsidRPr="00E21666">
          <w:rPr>
            <w:rStyle w:val="Hyperlink"/>
            <w:rFonts w:ascii="Calibri" w:hAnsi="Calibri" w:cs="Calibri"/>
            <w:noProof/>
          </w:rPr>
          <w:t>Main Features Verified</w:t>
        </w:r>
        <w:r>
          <w:rPr>
            <w:noProof/>
            <w:webHidden/>
          </w:rPr>
          <w:tab/>
        </w:r>
        <w:r>
          <w:rPr>
            <w:noProof/>
            <w:webHidden/>
          </w:rPr>
          <w:fldChar w:fldCharType="begin"/>
        </w:r>
        <w:r>
          <w:rPr>
            <w:noProof/>
            <w:webHidden/>
          </w:rPr>
          <w:instrText xml:space="preserve"> PAGEREF _Toc231915713 \h </w:instrText>
        </w:r>
        <w:r>
          <w:rPr>
            <w:noProof/>
            <w:webHidden/>
          </w:rPr>
        </w:r>
        <w:r>
          <w:rPr>
            <w:noProof/>
            <w:webHidden/>
          </w:rPr>
          <w:fldChar w:fldCharType="separate"/>
        </w:r>
        <w:r>
          <w:rPr>
            <w:noProof/>
            <w:webHidden/>
          </w:rPr>
          <w:t>4</w:t>
        </w:r>
        <w:r>
          <w:rPr>
            <w:noProof/>
            <w:webHidden/>
          </w:rPr>
          <w:fldChar w:fldCharType="end"/>
        </w:r>
      </w:hyperlink>
    </w:p>
    <w:p w14:paraId="732199E9" w14:textId="63F99EEF" w:rsidR="00E5083A" w:rsidRDefault="00E5083A">
      <w:pPr>
        <w:pStyle w:val="TOC1"/>
        <w:rPr>
          <w:rFonts w:eastAsiaTheme="minorEastAsia" w:cstheme="minorBidi"/>
          <w:noProof/>
          <w:kern w:val="2"/>
          <w:sz w:val="24"/>
          <w:szCs w:val="24"/>
          <w:lang w:val="en-IN" w:eastAsia="en-IN"/>
          <w14:ligatures w14:val="standardContextual"/>
        </w:rPr>
      </w:pPr>
      <w:hyperlink w:anchor="_Toc231915714" w:history="1">
        <w:r w:rsidRPr="00E21666">
          <w:rPr>
            <w:rStyle w:val="Hyperlink"/>
            <w:rFonts w:ascii="Calibri" w:hAnsi="Calibri" w:cs="Calibri"/>
            <w:noProof/>
          </w:rPr>
          <w:t>Test Approach</w:t>
        </w:r>
        <w:r>
          <w:rPr>
            <w:noProof/>
            <w:webHidden/>
          </w:rPr>
          <w:tab/>
        </w:r>
        <w:r>
          <w:rPr>
            <w:noProof/>
            <w:webHidden/>
          </w:rPr>
          <w:fldChar w:fldCharType="begin"/>
        </w:r>
        <w:r>
          <w:rPr>
            <w:noProof/>
            <w:webHidden/>
          </w:rPr>
          <w:instrText xml:space="preserve"> PAGEREF _Toc231915714 \h </w:instrText>
        </w:r>
        <w:r>
          <w:rPr>
            <w:noProof/>
            <w:webHidden/>
          </w:rPr>
        </w:r>
        <w:r>
          <w:rPr>
            <w:noProof/>
            <w:webHidden/>
          </w:rPr>
          <w:fldChar w:fldCharType="separate"/>
        </w:r>
        <w:r>
          <w:rPr>
            <w:noProof/>
            <w:webHidden/>
          </w:rPr>
          <w:t>5</w:t>
        </w:r>
        <w:r>
          <w:rPr>
            <w:noProof/>
            <w:webHidden/>
          </w:rPr>
          <w:fldChar w:fldCharType="end"/>
        </w:r>
      </w:hyperlink>
    </w:p>
    <w:p w14:paraId="6B1A6E63" w14:textId="63E90AEE" w:rsidR="00E5083A" w:rsidRDefault="00E5083A">
      <w:pPr>
        <w:pStyle w:val="TOC1"/>
        <w:rPr>
          <w:rFonts w:eastAsiaTheme="minorEastAsia" w:cstheme="minorBidi"/>
          <w:noProof/>
          <w:kern w:val="2"/>
          <w:sz w:val="24"/>
          <w:szCs w:val="24"/>
          <w:lang w:val="en-IN" w:eastAsia="en-IN"/>
          <w14:ligatures w14:val="standardContextual"/>
        </w:rPr>
      </w:pPr>
      <w:hyperlink w:anchor="_Toc231915715" w:history="1">
        <w:r w:rsidRPr="00E21666">
          <w:rPr>
            <w:rStyle w:val="Hyperlink"/>
            <w:rFonts w:ascii="Calibri" w:hAnsi="Calibri" w:cs="Calibri"/>
            <w:noProof/>
          </w:rPr>
          <w:t>Verified configuration</w:t>
        </w:r>
        <w:r>
          <w:rPr>
            <w:noProof/>
            <w:webHidden/>
          </w:rPr>
          <w:tab/>
        </w:r>
        <w:r>
          <w:rPr>
            <w:noProof/>
            <w:webHidden/>
          </w:rPr>
          <w:fldChar w:fldCharType="begin"/>
        </w:r>
        <w:r>
          <w:rPr>
            <w:noProof/>
            <w:webHidden/>
          </w:rPr>
          <w:instrText xml:space="preserve"> PAGEREF _Toc231915715 \h </w:instrText>
        </w:r>
        <w:r>
          <w:rPr>
            <w:noProof/>
            <w:webHidden/>
          </w:rPr>
        </w:r>
        <w:r>
          <w:rPr>
            <w:noProof/>
            <w:webHidden/>
          </w:rPr>
          <w:fldChar w:fldCharType="separate"/>
        </w:r>
        <w:r>
          <w:rPr>
            <w:noProof/>
            <w:webHidden/>
          </w:rPr>
          <w:t>5</w:t>
        </w:r>
        <w:r>
          <w:rPr>
            <w:noProof/>
            <w:webHidden/>
          </w:rPr>
          <w:fldChar w:fldCharType="end"/>
        </w:r>
      </w:hyperlink>
    </w:p>
    <w:p w14:paraId="7009B7C9" w14:textId="27BBBAD5" w:rsidR="00E5083A" w:rsidRDefault="00E5083A">
      <w:pPr>
        <w:pStyle w:val="TOC1"/>
        <w:rPr>
          <w:rFonts w:eastAsiaTheme="minorEastAsia" w:cstheme="minorBidi"/>
          <w:noProof/>
          <w:kern w:val="2"/>
          <w:sz w:val="24"/>
          <w:szCs w:val="24"/>
          <w:lang w:val="en-IN" w:eastAsia="en-IN"/>
          <w14:ligatures w14:val="standardContextual"/>
        </w:rPr>
      </w:pPr>
      <w:hyperlink w:anchor="_Toc231915716" w:history="1">
        <w:r w:rsidRPr="00E21666">
          <w:rPr>
            <w:rStyle w:val="Hyperlink"/>
            <w:rFonts w:ascii="Calibri" w:hAnsi="Calibri" w:cs="Calibri"/>
            <w:noProof/>
          </w:rPr>
          <w:t>Limitations/Out of Scope</w:t>
        </w:r>
        <w:r>
          <w:rPr>
            <w:noProof/>
            <w:webHidden/>
          </w:rPr>
          <w:tab/>
        </w:r>
        <w:r>
          <w:rPr>
            <w:noProof/>
            <w:webHidden/>
          </w:rPr>
          <w:fldChar w:fldCharType="begin"/>
        </w:r>
        <w:r>
          <w:rPr>
            <w:noProof/>
            <w:webHidden/>
          </w:rPr>
          <w:instrText xml:space="preserve"> PAGEREF _Toc231915716 \h </w:instrText>
        </w:r>
        <w:r>
          <w:rPr>
            <w:noProof/>
            <w:webHidden/>
          </w:rPr>
        </w:r>
        <w:r>
          <w:rPr>
            <w:noProof/>
            <w:webHidden/>
          </w:rPr>
          <w:fldChar w:fldCharType="separate"/>
        </w:r>
        <w:r>
          <w:rPr>
            <w:noProof/>
            <w:webHidden/>
          </w:rPr>
          <w:t>5</w:t>
        </w:r>
        <w:r>
          <w:rPr>
            <w:noProof/>
            <w:webHidden/>
          </w:rPr>
          <w:fldChar w:fldCharType="end"/>
        </w:r>
      </w:hyperlink>
    </w:p>
    <w:p w14:paraId="3FDC828B" w14:textId="2B238C82" w:rsidR="00E5083A" w:rsidRDefault="00E5083A">
      <w:pPr>
        <w:pStyle w:val="TOC1"/>
        <w:rPr>
          <w:rFonts w:eastAsiaTheme="minorEastAsia" w:cstheme="minorBidi"/>
          <w:noProof/>
          <w:kern w:val="2"/>
          <w:sz w:val="24"/>
          <w:szCs w:val="24"/>
          <w:lang w:val="en-IN" w:eastAsia="en-IN"/>
          <w14:ligatures w14:val="standardContextual"/>
        </w:rPr>
      </w:pPr>
      <w:hyperlink w:anchor="_Toc231915717" w:history="1">
        <w:r w:rsidRPr="00E21666">
          <w:rPr>
            <w:rStyle w:val="Hyperlink"/>
            <w:noProof/>
          </w:rPr>
          <w:t>Feature Health</w:t>
        </w:r>
        <w:r>
          <w:rPr>
            <w:noProof/>
            <w:webHidden/>
          </w:rPr>
          <w:tab/>
        </w:r>
        <w:r>
          <w:rPr>
            <w:noProof/>
            <w:webHidden/>
          </w:rPr>
          <w:fldChar w:fldCharType="begin"/>
        </w:r>
        <w:r>
          <w:rPr>
            <w:noProof/>
            <w:webHidden/>
          </w:rPr>
          <w:instrText xml:space="preserve"> PAGEREF _Toc231915717 \h </w:instrText>
        </w:r>
        <w:r>
          <w:rPr>
            <w:noProof/>
            <w:webHidden/>
          </w:rPr>
        </w:r>
        <w:r>
          <w:rPr>
            <w:noProof/>
            <w:webHidden/>
          </w:rPr>
          <w:fldChar w:fldCharType="separate"/>
        </w:r>
        <w:r>
          <w:rPr>
            <w:noProof/>
            <w:webHidden/>
          </w:rPr>
          <w:t>6</w:t>
        </w:r>
        <w:r>
          <w:rPr>
            <w:noProof/>
            <w:webHidden/>
          </w:rPr>
          <w:fldChar w:fldCharType="end"/>
        </w:r>
      </w:hyperlink>
    </w:p>
    <w:p w14:paraId="0988F753" w14:textId="5041926C" w:rsidR="00E5083A" w:rsidRDefault="00E5083A">
      <w:pPr>
        <w:pStyle w:val="TOC1"/>
        <w:rPr>
          <w:rFonts w:eastAsiaTheme="minorEastAsia" w:cstheme="minorBidi"/>
          <w:noProof/>
          <w:kern w:val="2"/>
          <w:sz w:val="24"/>
          <w:szCs w:val="24"/>
          <w:lang w:val="en-IN" w:eastAsia="en-IN"/>
          <w14:ligatures w14:val="standardContextual"/>
        </w:rPr>
      </w:pPr>
      <w:hyperlink w:anchor="_Toc231915718" w:history="1">
        <w:r w:rsidRPr="00E21666">
          <w:rPr>
            <w:rStyle w:val="Hyperlink"/>
            <w:rFonts w:ascii="Calibri" w:hAnsi="Calibri" w:cs="Calibri"/>
            <w:noProof/>
          </w:rPr>
          <w:t>Test Organization</w:t>
        </w:r>
        <w:r>
          <w:rPr>
            <w:noProof/>
            <w:webHidden/>
          </w:rPr>
          <w:tab/>
        </w:r>
        <w:r>
          <w:rPr>
            <w:noProof/>
            <w:webHidden/>
          </w:rPr>
          <w:fldChar w:fldCharType="begin"/>
        </w:r>
        <w:r>
          <w:rPr>
            <w:noProof/>
            <w:webHidden/>
          </w:rPr>
          <w:instrText xml:space="preserve"> PAGEREF _Toc231915718 \h </w:instrText>
        </w:r>
        <w:r>
          <w:rPr>
            <w:noProof/>
            <w:webHidden/>
          </w:rPr>
        </w:r>
        <w:r>
          <w:rPr>
            <w:noProof/>
            <w:webHidden/>
          </w:rPr>
          <w:fldChar w:fldCharType="separate"/>
        </w:r>
        <w:r>
          <w:rPr>
            <w:noProof/>
            <w:webHidden/>
          </w:rPr>
          <w:t>6</w:t>
        </w:r>
        <w:r>
          <w:rPr>
            <w:noProof/>
            <w:webHidden/>
          </w:rPr>
          <w:fldChar w:fldCharType="end"/>
        </w:r>
      </w:hyperlink>
    </w:p>
    <w:p w14:paraId="6684E30C" w14:textId="1D689AE3" w:rsidR="00E5083A" w:rsidRDefault="00E5083A">
      <w:pPr>
        <w:pStyle w:val="TOC2"/>
        <w:rPr>
          <w:rFonts w:eastAsiaTheme="minorEastAsia" w:cstheme="minorBidi"/>
          <w:noProof/>
          <w:kern w:val="2"/>
          <w:sz w:val="24"/>
          <w:szCs w:val="24"/>
          <w:lang w:val="en-IN" w:eastAsia="en-IN"/>
          <w14:ligatures w14:val="standardContextual"/>
        </w:rPr>
      </w:pPr>
      <w:hyperlink w:anchor="_Toc231915719" w:history="1">
        <w:r w:rsidRPr="00E21666">
          <w:rPr>
            <w:rStyle w:val="Hyperlink"/>
            <w:rFonts w:ascii="Calibri" w:hAnsi="Calibri" w:cs="Calibri"/>
            <w:noProof/>
          </w:rPr>
          <w:t>Test Planning</w:t>
        </w:r>
        <w:r>
          <w:rPr>
            <w:noProof/>
            <w:webHidden/>
          </w:rPr>
          <w:tab/>
        </w:r>
        <w:r>
          <w:rPr>
            <w:noProof/>
            <w:webHidden/>
          </w:rPr>
          <w:fldChar w:fldCharType="begin"/>
        </w:r>
        <w:r>
          <w:rPr>
            <w:noProof/>
            <w:webHidden/>
          </w:rPr>
          <w:instrText xml:space="preserve"> PAGEREF _Toc231915719 \h </w:instrText>
        </w:r>
        <w:r>
          <w:rPr>
            <w:noProof/>
            <w:webHidden/>
          </w:rPr>
        </w:r>
        <w:r>
          <w:rPr>
            <w:noProof/>
            <w:webHidden/>
          </w:rPr>
          <w:fldChar w:fldCharType="separate"/>
        </w:r>
        <w:r>
          <w:rPr>
            <w:noProof/>
            <w:webHidden/>
          </w:rPr>
          <w:t>7</w:t>
        </w:r>
        <w:r>
          <w:rPr>
            <w:noProof/>
            <w:webHidden/>
          </w:rPr>
          <w:fldChar w:fldCharType="end"/>
        </w:r>
      </w:hyperlink>
    </w:p>
    <w:p w14:paraId="13073088" w14:textId="2553A41E" w:rsidR="00E5083A" w:rsidRDefault="00E5083A">
      <w:pPr>
        <w:pStyle w:val="TOC2"/>
        <w:rPr>
          <w:rFonts w:eastAsiaTheme="minorEastAsia" w:cstheme="minorBidi"/>
          <w:noProof/>
          <w:kern w:val="2"/>
          <w:sz w:val="24"/>
          <w:szCs w:val="24"/>
          <w:lang w:val="en-IN" w:eastAsia="en-IN"/>
          <w14:ligatures w14:val="standardContextual"/>
        </w:rPr>
      </w:pPr>
      <w:hyperlink w:anchor="_Toc231915720" w:history="1">
        <w:r w:rsidRPr="00E21666">
          <w:rPr>
            <w:rStyle w:val="Hyperlink"/>
            <w:rFonts w:ascii="Calibri" w:hAnsi="Calibri" w:cs="Calibri"/>
            <w:noProof/>
          </w:rPr>
          <w:t>Functional test results</w:t>
        </w:r>
        <w:r>
          <w:rPr>
            <w:noProof/>
            <w:webHidden/>
          </w:rPr>
          <w:tab/>
        </w:r>
        <w:r>
          <w:rPr>
            <w:noProof/>
            <w:webHidden/>
          </w:rPr>
          <w:fldChar w:fldCharType="begin"/>
        </w:r>
        <w:r>
          <w:rPr>
            <w:noProof/>
            <w:webHidden/>
          </w:rPr>
          <w:instrText xml:space="preserve"> PAGEREF _Toc231915720 \h </w:instrText>
        </w:r>
        <w:r>
          <w:rPr>
            <w:noProof/>
            <w:webHidden/>
          </w:rPr>
        </w:r>
        <w:r>
          <w:rPr>
            <w:noProof/>
            <w:webHidden/>
          </w:rPr>
          <w:fldChar w:fldCharType="separate"/>
        </w:r>
        <w:r>
          <w:rPr>
            <w:noProof/>
            <w:webHidden/>
          </w:rPr>
          <w:t>7</w:t>
        </w:r>
        <w:r>
          <w:rPr>
            <w:noProof/>
            <w:webHidden/>
          </w:rPr>
          <w:fldChar w:fldCharType="end"/>
        </w:r>
      </w:hyperlink>
    </w:p>
    <w:p w14:paraId="15DD9DD6" w14:textId="68AE60BC" w:rsidR="00E5083A" w:rsidRDefault="00E5083A">
      <w:pPr>
        <w:pStyle w:val="TOC2"/>
        <w:rPr>
          <w:rFonts w:eastAsiaTheme="minorEastAsia" w:cstheme="minorBidi"/>
          <w:noProof/>
          <w:kern w:val="2"/>
          <w:sz w:val="24"/>
          <w:szCs w:val="24"/>
          <w:lang w:val="en-IN" w:eastAsia="en-IN"/>
          <w14:ligatures w14:val="standardContextual"/>
        </w:rPr>
      </w:pPr>
      <w:hyperlink w:anchor="_Toc231915721" w:history="1">
        <w:r w:rsidRPr="00E21666">
          <w:rPr>
            <w:rStyle w:val="Hyperlink"/>
            <w:rFonts w:ascii="Calibri" w:hAnsi="Calibri" w:cs="Calibri"/>
            <w:noProof/>
          </w:rPr>
          <w:t>UI Automation Reports (Locally Run):</w:t>
        </w:r>
        <w:r>
          <w:rPr>
            <w:noProof/>
            <w:webHidden/>
          </w:rPr>
          <w:tab/>
        </w:r>
        <w:r>
          <w:rPr>
            <w:noProof/>
            <w:webHidden/>
          </w:rPr>
          <w:fldChar w:fldCharType="begin"/>
        </w:r>
        <w:r>
          <w:rPr>
            <w:noProof/>
            <w:webHidden/>
          </w:rPr>
          <w:instrText xml:space="preserve"> PAGEREF _Toc231915721 \h </w:instrText>
        </w:r>
        <w:r>
          <w:rPr>
            <w:noProof/>
            <w:webHidden/>
          </w:rPr>
        </w:r>
        <w:r>
          <w:rPr>
            <w:noProof/>
            <w:webHidden/>
          </w:rPr>
          <w:fldChar w:fldCharType="separate"/>
        </w:r>
        <w:r>
          <w:rPr>
            <w:noProof/>
            <w:webHidden/>
          </w:rPr>
          <w:t>7</w:t>
        </w:r>
        <w:r>
          <w:rPr>
            <w:noProof/>
            <w:webHidden/>
          </w:rPr>
          <w:fldChar w:fldCharType="end"/>
        </w:r>
      </w:hyperlink>
    </w:p>
    <w:p w14:paraId="71FCD8B5" w14:textId="206F7E51" w:rsidR="00E5083A" w:rsidRDefault="00E5083A">
      <w:pPr>
        <w:pStyle w:val="TOC2"/>
        <w:rPr>
          <w:rFonts w:eastAsiaTheme="minorEastAsia" w:cstheme="minorBidi"/>
          <w:noProof/>
          <w:kern w:val="2"/>
          <w:sz w:val="24"/>
          <w:szCs w:val="24"/>
          <w:lang w:val="en-IN" w:eastAsia="en-IN"/>
          <w14:ligatures w14:val="standardContextual"/>
        </w:rPr>
      </w:pPr>
      <w:hyperlink w:anchor="_Toc231915722" w:history="1">
        <w:r w:rsidRPr="00E21666">
          <w:rPr>
            <w:rStyle w:val="Hyperlink"/>
            <w:rFonts w:ascii="Calibri" w:hAnsi="Calibri" w:cs="Calibri"/>
            <w:noProof/>
          </w:rPr>
          <w:t>Detailed Test metrics</w:t>
        </w:r>
        <w:r>
          <w:rPr>
            <w:noProof/>
            <w:webHidden/>
          </w:rPr>
          <w:tab/>
        </w:r>
        <w:r>
          <w:rPr>
            <w:noProof/>
            <w:webHidden/>
          </w:rPr>
          <w:fldChar w:fldCharType="begin"/>
        </w:r>
        <w:r>
          <w:rPr>
            <w:noProof/>
            <w:webHidden/>
          </w:rPr>
          <w:instrText xml:space="preserve"> PAGEREF _Toc231915722 \h </w:instrText>
        </w:r>
        <w:r>
          <w:rPr>
            <w:noProof/>
            <w:webHidden/>
          </w:rPr>
        </w:r>
        <w:r>
          <w:rPr>
            <w:noProof/>
            <w:webHidden/>
          </w:rPr>
          <w:fldChar w:fldCharType="separate"/>
        </w:r>
        <w:r>
          <w:rPr>
            <w:noProof/>
            <w:webHidden/>
          </w:rPr>
          <w:t>7</w:t>
        </w:r>
        <w:r>
          <w:rPr>
            <w:noProof/>
            <w:webHidden/>
          </w:rPr>
          <w:fldChar w:fldCharType="end"/>
        </w:r>
      </w:hyperlink>
    </w:p>
    <w:p w14:paraId="0C1279EA" w14:textId="6E88C491" w:rsidR="00E5083A" w:rsidRDefault="00E5083A">
      <w:pPr>
        <w:pStyle w:val="TOC2"/>
        <w:rPr>
          <w:rFonts w:eastAsiaTheme="minorEastAsia" w:cstheme="minorBidi"/>
          <w:noProof/>
          <w:kern w:val="2"/>
          <w:sz w:val="24"/>
          <w:szCs w:val="24"/>
          <w:lang w:val="en-IN" w:eastAsia="en-IN"/>
          <w14:ligatures w14:val="standardContextual"/>
        </w:rPr>
      </w:pPr>
      <w:hyperlink w:anchor="_Toc231915723" w:history="1">
        <w:r w:rsidRPr="00E21666">
          <w:rPr>
            <w:rStyle w:val="Hyperlink"/>
            <w:rFonts w:ascii="Calibri" w:hAnsi="Calibri" w:cs="Calibri"/>
            <w:noProof/>
          </w:rPr>
          <w:t>Known Issues</w:t>
        </w:r>
        <w:r>
          <w:rPr>
            <w:noProof/>
            <w:webHidden/>
          </w:rPr>
          <w:tab/>
        </w:r>
        <w:r>
          <w:rPr>
            <w:noProof/>
            <w:webHidden/>
          </w:rPr>
          <w:fldChar w:fldCharType="begin"/>
        </w:r>
        <w:r>
          <w:rPr>
            <w:noProof/>
            <w:webHidden/>
          </w:rPr>
          <w:instrText xml:space="preserve"> PAGEREF _Toc231915723 \h </w:instrText>
        </w:r>
        <w:r>
          <w:rPr>
            <w:noProof/>
            <w:webHidden/>
          </w:rPr>
        </w:r>
        <w:r>
          <w:rPr>
            <w:noProof/>
            <w:webHidden/>
          </w:rPr>
          <w:fldChar w:fldCharType="separate"/>
        </w:r>
        <w:r>
          <w:rPr>
            <w:noProof/>
            <w:webHidden/>
          </w:rPr>
          <w:t>8</w:t>
        </w:r>
        <w:r>
          <w:rPr>
            <w:noProof/>
            <w:webHidden/>
          </w:rPr>
          <w:fldChar w:fldCharType="end"/>
        </w:r>
      </w:hyperlink>
    </w:p>
    <w:p w14:paraId="3BDBB7B0" w14:textId="1BBA8848" w:rsidR="00E5083A" w:rsidRDefault="00E5083A">
      <w:pPr>
        <w:pStyle w:val="TOC2"/>
        <w:rPr>
          <w:rFonts w:eastAsiaTheme="minorEastAsia" w:cstheme="minorBidi"/>
          <w:noProof/>
          <w:kern w:val="2"/>
          <w:sz w:val="24"/>
          <w:szCs w:val="24"/>
          <w:lang w:val="en-IN" w:eastAsia="en-IN"/>
          <w14:ligatures w14:val="standardContextual"/>
        </w:rPr>
      </w:pPr>
      <w:hyperlink w:anchor="_Toc231915724" w:history="1">
        <w:r w:rsidRPr="00E21666">
          <w:rPr>
            <w:rStyle w:val="Hyperlink"/>
            <w:rFonts w:ascii="Calibri" w:hAnsi="Calibri" w:cs="Calibri"/>
            <w:noProof/>
          </w:rPr>
          <w:t>Test Environment</w:t>
        </w:r>
        <w:r>
          <w:rPr>
            <w:noProof/>
            <w:webHidden/>
          </w:rPr>
          <w:tab/>
        </w:r>
        <w:r>
          <w:rPr>
            <w:noProof/>
            <w:webHidden/>
          </w:rPr>
          <w:fldChar w:fldCharType="begin"/>
        </w:r>
        <w:r>
          <w:rPr>
            <w:noProof/>
            <w:webHidden/>
          </w:rPr>
          <w:instrText xml:space="preserve"> PAGEREF _Toc231915724 \h </w:instrText>
        </w:r>
        <w:r>
          <w:rPr>
            <w:noProof/>
            <w:webHidden/>
          </w:rPr>
        </w:r>
        <w:r>
          <w:rPr>
            <w:noProof/>
            <w:webHidden/>
          </w:rPr>
          <w:fldChar w:fldCharType="separate"/>
        </w:r>
        <w:r>
          <w:rPr>
            <w:noProof/>
            <w:webHidden/>
          </w:rPr>
          <w:t>8</w:t>
        </w:r>
        <w:r>
          <w:rPr>
            <w:noProof/>
            <w:webHidden/>
          </w:rPr>
          <w:fldChar w:fldCharType="end"/>
        </w:r>
      </w:hyperlink>
    </w:p>
    <w:p w14:paraId="77229ED2" w14:textId="65D2CA18" w:rsidR="00E5083A" w:rsidRDefault="00E5083A">
      <w:pPr>
        <w:pStyle w:val="TOC2"/>
        <w:rPr>
          <w:rFonts w:eastAsiaTheme="minorEastAsia" w:cstheme="minorBidi"/>
          <w:noProof/>
          <w:kern w:val="2"/>
          <w:sz w:val="24"/>
          <w:szCs w:val="24"/>
          <w:lang w:val="en-IN" w:eastAsia="en-IN"/>
          <w14:ligatures w14:val="standardContextual"/>
        </w:rPr>
      </w:pPr>
      <w:hyperlink w:anchor="_Toc231915725" w:history="1">
        <w:r w:rsidRPr="00E21666">
          <w:rPr>
            <w:rStyle w:val="Hyperlink"/>
            <w:rFonts w:ascii="Calibri" w:hAnsi="Calibri" w:cs="Calibri"/>
            <w:noProof/>
          </w:rPr>
          <w:t>Observations</w:t>
        </w:r>
        <w:r>
          <w:rPr>
            <w:noProof/>
            <w:webHidden/>
          </w:rPr>
          <w:tab/>
        </w:r>
        <w:r>
          <w:rPr>
            <w:noProof/>
            <w:webHidden/>
          </w:rPr>
          <w:fldChar w:fldCharType="begin"/>
        </w:r>
        <w:r>
          <w:rPr>
            <w:noProof/>
            <w:webHidden/>
          </w:rPr>
          <w:instrText xml:space="preserve"> PAGEREF _Toc231915725 \h </w:instrText>
        </w:r>
        <w:r>
          <w:rPr>
            <w:noProof/>
            <w:webHidden/>
          </w:rPr>
        </w:r>
        <w:r>
          <w:rPr>
            <w:noProof/>
            <w:webHidden/>
          </w:rPr>
          <w:fldChar w:fldCharType="separate"/>
        </w:r>
        <w:r>
          <w:rPr>
            <w:noProof/>
            <w:webHidden/>
          </w:rPr>
          <w:t>8</w:t>
        </w:r>
        <w:r>
          <w:rPr>
            <w:noProof/>
            <w:webHidden/>
          </w:rPr>
          <w:fldChar w:fldCharType="end"/>
        </w:r>
      </w:hyperlink>
    </w:p>
    <w:p w14:paraId="0633CDDC" w14:textId="2DC0690A" w:rsidR="00E5083A" w:rsidRDefault="00E5083A">
      <w:pPr>
        <w:pStyle w:val="TOC1"/>
        <w:rPr>
          <w:rFonts w:eastAsiaTheme="minorEastAsia" w:cstheme="minorBidi"/>
          <w:noProof/>
          <w:kern w:val="2"/>
          <w:sz w:val="24"/>
          <w:szCs w:val="24"/>
          <w:lang w:val="en-IN" w:eastAsia="en-IN"/>
          <w14:ligatures w14:val="standardContextual"/>
        </w:rPr>
      </w:pPr>
      <w:hyperlink w:anchor="_Toc231915726" w:history="1">
        <w:r w:rsidRPr="00E21666">
          <w:rPr>
            <w:rStyle w:val="Hyperlink"/>
            <w:rFonts w:ascii="Calibri" w:hAnsi="Calibri" w:cs="Calibri"/>
            <w:noProof/>
          </w:rPr>
          <w:t>Conclusion</w:t>
        </w:r>
        <w:r>
          <w:rPr>
            <w:noProof/>
            <w:webHidden/>
          </w:rPr>
          <w:tab/>
        </w:r>
        <w:r>
          <w:rPr>
            <w:noProof/>
            <w:webHidden/>
          </w:rPr>
          <w:fldChar w:fldCharType="begin"/>
        </w:r>
        <w:r>
          <w:rPr>
            <w:noProof/>
            <w:webHidden/>
          </w:rPr>
          <w:instrText xml:space="preserve"> PAGEREF _Toc231915726 \h </w:instrText>
        </w:r>
        <w:r>
          <w:rPr>
            <w:noProof/>
            <w:webHidden/>
          </w:rPr>
        </w:r>
        <w:r>
          <w:rPr>
            <w:noProof/>
            <w:webHidden/>
          </w:rPr>
          <w:fldChar w:fldCharType="separate"/>
        </w:r>
        <w:r>
          <w:rPr>
            <w:noProof/>
            <w:webHidden/>
          </w:rPr>
          <w:t>8</w:t>
        </w:r>
        <w:r>
          <w:rPr>
            <w:noProof/>
            <w:webHidden/>
          </w:rPr>
          <w:fldChar w:fldCharType="end"/>
        </w:r>
      </w:hyperlink>
    </w:p>
    <w:p w14:paraId="0C6D363C" w14:textId="5D43063F" w:rsidR="00E5083A" w:rsidRDefault="00E5083A">
      <w:pPr>
        <w:pStyle w:val="TOC2"/>
        <w:rPr>
          <w:rFonts w:eastAsiaTheme="minorEastAsia" w:cstheme="minorBidi"/>
          <w:noProof/>
          <w:kern w:val="2"/>
          <w:sz w:val="24"/>
          <w:szCs w:val="24"/>
          <w:lang w:val="en-IN" w:eastAsia="en-IN"/>
          <w14:ligatures w14:val="standardContextual"/>
        </w:rPr>
      </w:pPr>
      <w:hyperlink w:anchor="_Toc231915727" w:history="1">
        <w:r w:rsidRPr="00E21666">
          <w:rPr>
            <w:rStyle w:val="Hyperlink"/>
            <w:rFonts w:ascii="Calibri" w:hAnsi="Calibri" w:cs="Calibri"/>
            <w:noProof/>
          </w:rPr>
          <w:t>QA Approval</w:t>
        </w:r>
        <w:r>
          <w:rPr>
            <w:noProof/>
            <w:webHidden/>
          </w:rPr>
          <w:tab/>
        </w:r>
        <w:r>
          <w:rPr>
            <w:noProof/>
            <w:webHidden/>
          </w:rPr>
          <w:fldChar w:fldCharType="begin"/>
        </w:r>
        <w:r>
          <w:rPr>
            <w:noProof/>
            <w:webHidden/>
          </w:rPr>
          <w:instrText xml:space="preserve"> PAGEREF _Toc231915727 \h </w:instrText>
        </w:r>
        <w:r>
          <w:rPr>
            <w:noProof/>
            <w:webHidden/>
          </w:rPr>
        </w:r>
        <w:r>
          <w:rPr>
            <w:noProof/>
            <w:webHidden/>
          </w:rPr>
          <w:fldChar w:fldCharType="separate"/>
        </w:r>
        <w:r>
          <w:rPr>
            <w:noProof/>
            <w:webHidden/>
          </w:rPr>
          <w:t>8</w:t>
        </w:r>
        <w:r>
          <w:rPr>
            <w:noProof/>
            <w:webHidden/>
          </w:rPr>
          <w:fldChar w:fldCharType="end"/>
        </w:r>
      </w:hyperlink>
    </w:p>
    <w:p w14:paraId="54C64FF2" w14:textId="70932602" w:rsidR="00E5083A" w:rsidRDefault="00E5083A">
      <w:pPr>
        <w:pStyle w:val="TOC1"/>
        <w:rPr>
          <w:rFonts w:eastAsiaTheme="minorEastAsia" w:cstheme="minorBidi"/>
          <w:noProof/>
          <w:kern w:val="2"/>
          <w:sz w:val="24"/>
          <w:szCs w:val="24"/>
          <w:lang w:val="en-IN" w:eastAsia="en-IN"/>
          <w14:ligatures w14:val="standardContextual"/>
        </w:rPr>
      </w:pPr>
      <w:hyperlink w:anchor="_Toc231915728" w:history="1">
        <w:r w:rsidRPr="00E21666">
          <w:rPr>
            <w:rStyle w:val="Hyperlink"/>
            <w:rFonts w:ascii="Calibri" w:hAnsi="Calibri" w:cs="Calibri"/>
            <w:noProof/>
          </w:rPr>
          <w:t>Appendix</w:t>
        </w:r>
        <w:r>
          <w:rPr>
            <w:noProof/>
            <w:webHidden/>
          </w:rPr>
          <w:tab/>
        </w:r>
        <w:r>
          <w:rPr>
            <w:noProof/>
            <w:webHidden/>
          </w:rPr>
          <w:fldChar w:fldCharType="begin"/>
        </w:r>
        <w:r>
          <w:rPr>
            <w:noProof/>
            <w:webHidden/>
          </w:rPr>
          <w:instrText xml:space="preserve"> PAGEREF _Toc231915728 \h </w:instrText>
        </w:r>
        <w:r>
          <w:rPr>
            <w:noProof/>
            <w:webHidden/>
          </w:rPr>
        </w:r>
        <w:r>
          <w:rPr>
            <w:noProof/>
            <w:webHidden/>
          </w:rPr>
          <w:fldChar w:fldCharType="separate"/>
        </w:r>
        <w:r>
          <w:rPr>
            <w:noProof/>
            <w:webHidden/>
          </w:rPr>
          <w:t>9</w:t>
        </w:r>
        <w:r>
          <w:rPr>
            <w:noProof/>
            <w:webHidden/>
          </w:rPr>
          <w:fldChar w:fldCharType="end"/>
        </w:r>
      </w:hyperlink>
    </w:p>
    <w:p w14:paraId="56F5E0F0" w14:textId="44E49C3F" w:rsidR="00E5083A" w:rsidRDefault="00E5083A">
      <w:pPr>
        <w:pStyle w:val="TOC2"/>
        <w:rPr>
          <w:rFonts w:eastAsiaTheme="minorEastAsia" w:cstheme="minorBidi"/>
          <w:noProof/>
          <w:kern w:val="2"/>
          <w:sz w:val="24"/>
          <w:szCs w:val="24"/>
          <w:lang w:val="en-IN" w:eastAsia="en-IN"/>
          <w14:ligatures w14:val="standardContextual"/>
        </w:rPr>
      </w:pPr>
      <w:hyperlink w:anchor="_Toc231915729" w:history="1">
        <w:r w:rsidRPr="00E21666">
          <w:rPr>
            <w:rStyle w:val="Hyperlink"/>
            <w:rFonts w:ascii="Calibri" w:hAnsi="Calibri" w:cs="Calibri"/>
            <w:noProof/>
          </w:rPr>
          <w:t>Appendix A: Versions</w:t>
        </w:r>
        <w:r>
          <w:rPr>
            <w:noProof/>
            <w:webHidden/>
          </w:rPr>
          <w:tab/>
        </w:r>
        <w:r>
          <w:rPr>
            <w:noProof/>
            <w:webHidden/>
          </w:rPr>
          <w:fldChar w:fldCharType="begin"/>
        </w:r>
        <w:r>
          <w:rPr>
            <w:noProof/>
            <w:webHidden/>
          </w:rPr>
          <w:instrText xml:space="preserve"> PAGEREF _Toc231915729 \h </w:instrText>
        </w:r>
        <w:r>
          <w:rPr>
            <w:noProof/>
            <w:webHidden/>
          </w:rPr>
        </w:r>
        <w:r>
          <w:rPr>
            <w:noProof/>
            <w:webHidden/>
          </w:rPr>
          <w:fldChar w:fldCharType="separate"/>
        </w:r>
        <w:r>
          <w:rPr>
            <w:noProof/>
            <w:webHidden/>
          </w:rPr>
          <w:t>9</w:t>
        </w:r>
        <w:r>
          <w:rPr>
            <w:noProof/>
            <w:webHidden/>
          </w:rPr>
          <w:fldChar w:fldCharType="end"/>
        </w:r>
      </w:hyperlink>
    </w:p>
    <w:p w14:paraId="31C331DA" w14:textId="064693F5" w:rsidR="00E5083A" w:rsidRDefault="00E5083A">
      <w:pPr>
        <w:pStyle w:val="TOC2"/>
        <w:rPr>
          <w:rFonts w:eastAsiaTheme="minorEastAsia" w:cstheme="minorBidi"/>
          <w:noProof/>
          <w:kern w:val="2"/>
          <w:sz w:val="24"/>
          <w:szCs w:val="24"/>
          <w:lang w:val="en-IN" w:eastAsia="en-IN"/>
          <w14:ligatures w14:val="standardContextual"/>
        </w:rPr>
      </w:pPr>
      <w:hyperlink w:anchor="_Toc231915730" w:history="1">
        <w:r w:rsidRPr="00E21666">
          <w:rPr>
            <w:rStyle w:val="Hyperlink"/>
            <w:rFonts w:ascii="Calibri" w:hAnsi="Calibri" w:cs="Calibri"/>
            <w:noProof/>
          </w:rPr>
          <w:t>Appendix B: Acronyms</w:t>
        </w:r>
        <w:r>
          <w:rPr>
            <w:noProof/>
            <w:webHidden/>
          </w:rPr>
          <w:tab/>
        </w:r>
        <w:r>
          <w:rPr>
            <w:noProof/>
            <w:webHidden/>
          </w:rPr>
          <w:fldChar w:fldCharType="begin"/>
        </w:r>
        <w:r>
          <w:rPr>
            <w:noProof/>
            <w:webHidden/>
          </w:rPr>
          <w:instrText xml:space="preserve"> PAGEREF _Toc231915730 \h </w:instrText>
        </w:r>
        <w:r>
          <w:rPr>
            <w:noProof/>
            <w:webHidden/>
          </w:rPr>
        </w:r>
        <w:r>
          <w:rPr>
            <w:noProof/>
            <w:webHidden/>
          </w:rPr>
          <w:fldChar w:fldCharType="separate"/>
        </w:r>
        <w:r>
          <w:rPr>
            <w:noProof/>
            <w:webHidden/>
          </w:rPr>
          <w:t>10</w:t>
        </w:r>
        <w:r>
          <w:rPr>
            <w:noProof/>
            <w:webHidden/>
          </w:rPr>
          <w:fldChar w:fldCharType="end"/>
        </w:r>
      </w:hyperlink>
    </w:p>
    <w:p w14:paraId="256FCB1C" w14:textId="285C49CB" w:rsidR="00C900BC" w:rsidRPr="008E2227" w:rsidRDefault="00C900BC" w:rsidP="00C900BC">
      <w:pPr>
        <w:spacing w:after="0" w:line="240" w:lineRule="auto"/>
        <w:rPr>
          <w:rFonts w:ascii="Calibri" w:hAnsi="Calibri" w:cs="Calibri"/>
        </w:rPr>
      </w:pPr>
      <w:r w:rsidRPr="008E2227">
        <w:rPr>
          <w:rFonts w:ascii="Calibri" w:hAnsi="Calibri" w:cs="Calibri"/>
        </w:rPr>
        <w:fldChar w:fldCharType="end"/>
      </w:r>
    </w:p>
    <w:p w14:paraId="4CCFA685" w14:textId="77777777" w:rsidR="00C900BC" w:rsidRPr="008E2227" w:rsidRDefault="00C900BC" w:rsidP="00C900BC">
      <w:pPr>
        <w:spacing w:after="0" w:line="240" w:lineRule="auto"/>
        <w:jc w:val="left"/>
        <w:rPr>
          <w:rFonts w:ascii="Calibri" w:eastAsia="Times New Roman" w:hAnsi="Calibri" w:cs="Calibri"/>
          <w:b/>
          <w:bCs/>
          <w:color w:val="365F91"/>
          <w:sz w:val="28"/>
          <w:szCs w:val="28"/>
          <w:lang w:bidi="en-US"/>
        </w:rPr>
      </w:pPr>
      <w:r w:rsidRPr="008E2227">
        <w:rPr>
          <w:rFonts w:ascii="Calibri" w:hAnsi="Calibri" w:cs="Calibri"/>
        </w:rPr>
        <w:br w:type="page"/>
      </w:r>
    </w:p>
    <w:p w14:paraId="553422BE" w14:textId="77777777" w:rsidR="00C900BC" w:rsidRPr="008E2227" w:rsidRDefault="00C900BC" w:rsidP="008111F1">
      <w:pPr>
        <w:pStyle w:val="Heading1"/>
        <w:spacing w:before="240" w:line="256" w:lineRule="auto"/>
        <w:ind w:firstLine="432"/>
        <w:jc w:val="left"/>
        <w:rPr>
          <w:rFonts w:ascii="Calibri" w:hAnsi="Calibri" w:cs="Calibri"/>
        </w:rPr>
      </w:pPr>
      <w:bookmarkStart w:id="0" w:name="_Toc231915711"/>
      <w:r w:rsidRPr="008E2227">
        <w:rPr>
          <w:rFonts w:ascii="Calibri" w:hAnsi="Calibri" w:cs="Calibri"/>
        </w:rPr>
        <w:lastRenderedPageBreak/>
        <w:t>Introduction</w:t>
      </w:r>
      <w:bookmarkEnd w:id="0"/>
    </w:p>
    <w:p w14:paraId="499C2BAC" w14:textId="77777777" w:rsidR="00F64EAE" w:rsidRPr="00CB37F7" w:rsidRDefault="00F64EAE" w:rsidP="00CB37F7">
      <w:pPr>
        <w:spacing w:line="240" w:lineRule="auto"/>
        <w:rPr>
          <w:sz w:val="24"/>
          <w:szCs w:val="24"/>
        </w:rPr>
      </w:pPr>
      <w:r w:rsidRPr="00CB37F7">
        <w:rPr>
          <w:sz w:val="24"/>
          <w:szCs w:val="24"/>
        </w:rPr>
        <w:t xml:space="preserve">The scope of testing is to verify fitment to the specification from the perspective of  </w:t>
      </w:r>
    </w:p>
    <w:p w14:paraId="5EF67391" w14:textId="13269E92" w:rsidR="00F64EAE" w:rsidRPr="00CB37F7" w:rsidRDefault="00F64EAE" w:rsidP="00CB37F7">
      <w:pPr>
        <w:pStyle w:val="ListParagraph"/>
        <w:numPr>
          <w:ilvl w:val="0"/>
          <w:numId w:val="24"/>
        </w:numPr>
        <w:spacing w:line="240" w:lineRule="auto"/>
        <w:rPr>
          <w:sz w:val="24"/>
          <w:szCs w:val="24"/>
        </w:rPr>
      </w:pPr>
      <w:r w:rsidRPr="00CB37F7">
        <w:rPr>
          <w:sz w:val="24"/>
          <w:szCs w:val="24"/>
        </w:rPr>
        <w:t xml:space="preserve">Functionality  </w:t>
      </w:r>
    </w:p>
    <w:p w14:paraId="2FBC6482" w14:textId="061671D6" w:rsidR="00F64EAE" w:rsidRPr="00CB37F7" w:rsidRDefault="00F64EAE" w:rsidP="00CB37F7">
      <w:pPr>
        <w:pStyle w:val="ListParagraph"/>
        <w:numPr>
          <w:ilvl w:val="0"/>
          <w:numId w:val="24"/>
        </w:numPr>
        <w:spacing w:line="240" w:lineRule="auto"/>
        <w:rPr>
          <w:sz w:val="24"/>
          <w:szCs w:val="24"/>
        </w:rPr>
      </w:pPr>
      <w:r w:rsidRPr="00CB37F7">
        <w:rPr>
          <w:sz w:val="24"/>
          <w:szCs w:val="24"/>
        </w:rPr>
        <w:t>Configurability</w:t>
      </w:r>
    </w:p>
    <w:p w14:paraId="19276A2F" w14:textId="2619D7C4" w:rsidR="00F64EAE" w:rsidRPr="00CB37F7" w:rsidRDefault="00F64EAE" w:rsidP="00CB37F7">
      <w:pPr>
        <w:pStyle w:val="ListParagraph"/>
        <w:numPr>
          <w:ilvl w:val="0"/>
          <w:numId w:val="24"/>
        </w:numPr>
        <w:spacing w:line="240" w:lineRule="auto"/>
        <w:rPr>
          <w:sz w:val="24"/>
          <w:szCs w:val="24"/>
        </w:rPr>
      </w:pPr>
      <w:r w:rsidRPr="00CB37F7">
        <w:rPr>
          <w:sz w:val="24"/>
          <w:szCs w:val="24"/>
        </w:rPr>
        <w:t>Customizability</w:t>
      </w:r>
    </w:p>
    <w:p w14:paraId="2F86E964" w14:textId="79FA7A01" w:rsidR="00756182" w:rsidRPr="008E2227" w:rsidRDefault="00756182" w:rsidP="00F64EAE">
      <w:pPr>
        <w:pStyle w:val="Heading2"/>
        <w:spacing w:before="40" w:line="256" w:lineRule="auto"/>
        <w:ind w:firstLine="432"/>
        <w:jc w:val="left"/>
        <w:rPr>
          <w:rFonts w:ascii="Calibri" w:hAnsi="Calibri" w:cs="Calibri"/>
        </w:rPr>
      </w:pPr>
      <w:bookmarkStart w:id="1" w:name="_Toc231915712"/>
      <w:r w:rsidRPr="008E2227">
        <w:rPr>
          <w:rFonts w:ascii="Calibri" w:hAnsi="Calibri" w:cs="Calibri"/>
        </w:rPr>
        <w:t>Overview and Scope</w:t>
      </w:r>
      <w:bookmarkEnd w:id="1"/>
    </w:p>
    <w:p w14:paraId="68BF8B87" w14:textId="368CDEBB" w:rsidR="0016147C" w:rsidRPr="00CB37F7" w:rsidRDefault="00FA47A2" w:rsidP="00F64EAE">
      <w:pPr>
        <w:pStyle w:val="NormalWeb"/>
        <w:ind w:left="432" w:firstLine="288"/>
        <w:jc w:val="both"/>
        <w:rPr>
          <w:rFonts w:asciiTheme="minorHAnsi" w:hAnsiTheme="minorHAnsi" w:cs="Calibri"/>
        </w:rPr>
      </w:pPr>
      <w:r w:rsidRPr="00A17B10">
        <w:t xml:space="preserve">The ARC (Android Registration Client) </w:t>
      </w:r>
      <w:r>
        <w:t>v1.1.0 v</w:t>
      </w:r>
      <w:r w:rsidR="00F64EAE" w:rsidRPr="00CB37F7">
        <w:rPr>
          <w:rFonts w:asciiTheme="minorHAnsi" w:hAnsiTheme="minorHAnsi" w:cs="Calibri"/>
        </w:rPr>
        <w:t xml:space="preserve">erification is performed not only from the end user perspective but also from the System Integrator (SI) point of view. Hence Configurability and Extensibility of the software is also assessed. This ensures readiness of software for use in multiple countries. </w:t>
      </w:r>
    </w:p>
    <w:p w14:paraId="16806D74" w14:textId="64CBA262" w:rsidR="00A17B10" w:rsidRPr="008E2227" w:rsidRDefault="00A17B10" w:rsidP="00A17B10">
      <w:pPr>
        <w:pStyle w:val="Heading1"/>
        <w:spacing w:before="120" w:line="256" w:lineRule="auto"/>
        <w:ind w:firstLine="432"/>
        <w:jc w:val="left"/>
        <w:rPr>
          <w:rFonts w:ascii="Calibri" w:hAnsi="Calibri" w:cs="Calibri"/>
        </w:rPr>
      </w:pPr>
      <w:bookmarkStart w:id="2" w:name="_Toc231915713"/>
      <w:r>
        <w:rPr>
          <w:rFonts w:ascii="Calibri" w:hAnsi="Calibri" w:cs="Calibri"/>
        </w:rPr>
        <w:t>Main Features Verified</w:t>
      </w:r>
      <w:bookmarkEnd w:id="2"/>
    </w:p>
    <w:p w14:paraId="0C6A0F63" w14:textId="3449D71F" w:rsidR="00A17B10" w:rsidRDefault="00A17B10" w:rsidP="00A17B10">
      <w:pPr>
        <w:spacing w:line="240" w:lineRule="auto"/>
        <w:rPr>
          <w:sz w:val="24"/>
          <w:szCs w:val="24"/>
        </w:rPr>
      </w:pPr>
      <w:r>
        <w:rPr>
          <w:sz w:val="24"/>
          <w:szCs w:val="24"/>
        </w:rPr>
        <w:tab/>
      </w:r>
      <w:r w:rsidRPr="00A17B10">
        <w:rPr>
          <w:sz w:val="24"/>
          <w:szCs w:val="24"/>
        </w:rPr>
        <w:t>The ARC (Android Registration Client) testing scope covers the following flows and features:</w:t>
      </w:r>
    </w:p>
    <w:p w14:paraId="4871255A" w14:textId="77777777" w:rsidR="00A17B10" w:rsidRDefault="00A17B10" w:rsidP="00531B77">
      <w:pPr>
        <w:numPr>
          <w:ilvl w:val="0"/>
          <w:numId w:val="20"/>
        </w:numPr>
        <w:spacing w:after="0"/>
        <w:jc w:val="left"/>
        <w:rPr>
          <w:sz w:val="24"/>
          <w:szCs w:val="24"/>
        </w:rPr>
      </w:pPr>
      <w:r>
        <w:rPr>
          <w:sz w:val="24"/>
          <w:szCs w:val="24"/>
        </w:rPr>
        <w:t>Logging and Logout into ARC</w:t>
      </w:r>
    </w:p>
    <w:p w14:paraId="37B2C25D" w14:textId="77777777" w:rsidR="00A17B10" w:rsidRDefault="00A17B10" w:rsidP="00531B77">
      <w:pPr>
        <w:numPr>
          <w:ilvl w:val="0"/>
          <w:numId w:val="20"/>
        </w:numPr>
        <w:spacing w:after="0"/>
        <w:jc w:val="left"/>
        <w:rPr>
          <w:sz w:val="24"/>
          <w:szCs w:val="24"/>
        </w:rPr>
      </w:pPr>
      <w:r>
        <w:rPr>
          <w:sz w:val="24"/>
          <w:szCs w:val="24"/>
        </w:rPr>
        <w:t>Adding machine details</w:t>
      </w:r>
    </w:p>
    <w:p w14:paraId="5FD74D5D" w14:textId="77777777" w:rsidR="00A17B10" w:rsidRDefault="00A17B10" w:rsidP="00531B77">
      <w:pPr>
        <w:numPr>
          <w:ilvl w:val="0"/>
          <w:numId w:val="20"/>
        </w:numPr>
        <w:spacing w:after="0"/>
        <w:jc w:val="left"/>
        <w:rPr>
          <w:sz w:val="24"/>
          <w:szCs w:val="24"/>
        </w:rPr>
      </w:pPr>
      <w:r>
        <w:rPr>
          <w:sz w:val="24"/>
          <w:szCs w:val="24"/>
        </w:rPr>
        <w:t>Consent page verification</w:t>
      </w:r>
    </w:p>
    <w:p w14:paraId="61BFD1FC" w14:textId="77777777" w:rsidR="00A17B10" w:rsidRDefault="00A17B10" w:rsidP="00531B77">
      <w:pPr>
        <w:numPr>
          <w:ilvl w:val="0"/>
          <w:numId w:val="20"/>
        </w:numPr>
        <w:spacing w:after="0"/>
        <w:jc w:val="left"/>
        <w:rPr>
          <w:sz w:val="24"/>
          <w:szCs w:val="24"/>
        </w:rPr>
      </w:pPr>
      <w:r>
        <w:rPr>
          <w:sz w:val="24"/>
          <w:szCs w:val="24"/>
        </w:rPr>
        <w:t>Demographic data input</w:t>
      </w:r>
    </w:p>
    <w:p w14:paraId="16E78B4A" w14:textId="77777777" w:rsidR="00A17B10" w:rsidRDefault="00A17B10" w:rsidP="00531B77">
      <w:pPr>
        <w:numPr>
          <w:ilvl w:val="0"/>
          <w:numId w:val="20"/>
        </w:numPr>
        <w:spacing w:after="0"/>
        <w:jc w:val="left"/>
        <w:rPr>
          <w:sz w:val="24"/>
          <w:szCs w:val="24"/>
        </w:rPr>
      </w:pPr>
      <w:r>
        <w:rPr>
          <w:sz w:val="24"/>
          <w:szCs w:val="24"/>
        </w:rPr>
        <w:t>Document upload</w:t>
      </w:r>
    </w:p>
    <w:p w14:paraId="4BD74816" w14:textId="77777777" w:rsidR="00A17B10" w:rsidRDefault="00A17B10" w:rsidP="00531B77">
      <w:pPr>
        <w:numPr>
          <w:ilvl w:val="0"/>
          <w:numId w:val="20"/>
        </w:numPr>
        <w:spacing w:after="0"/>
        <w:jc w:val="left"/>
        <w:rPr>
          <w:sz w:val="24"/>
          <w:szCs w:val="24"/>
        </w:rPr>
      </w:pPr>
      <w:r>
        <w:rPr>
          <w:sz w:val="24"/>
          <w:szCs w:val="24"/>
        </w:rPr>
        <w:t>Biometric data verification</w:t>
      </w:r>
    </w:p>
    <w:p w14:paraId="1CF5424B" w14:textId="77777777" w:rsidR="00A17B10" w:rsidRDefault="00A17B10" w:rsidP="00531B77">
      <w:pPr>
        <w:numPr>
          <w:ilvl w:val="0"/>
          <w:numId w:val="20"/>
        </w:numPr>
        <w:spacing w:after="0"/>
        <w:jc w:val="left"/>
        <w:rPr>
          <w:sz w:val="24"/>
          <w:szCs w:val="24"/>
        </w:rPr>
      </w:pPr>
      <w:r>
        <w:rPr>
          <w:sz w:val="24"/>
          <w:szCs w:val="24"/>
        </w:rPr>
        <w:t>Preview screen evaluation</w:t>
      </w:r>
    </w:p>
    <w:p w14:paraId="07FD09F8" w14:textId="71BEB290" w:rsidR="00A17B10" w:rsidRDefault="00A17B10" w:rsidP="00531B77">
      <w:pPr>
        <w:numPr>
          <w:ilvl w:val="0"/>
          <w:numId w:val="20"/>
        </w:numPr>
        <w:spacing w:after="0"/>
        <w:jc w:val="left"/>
        <w:rPr>
          <w:sz w:val="24"/>
          <w:szCs w:val="24"/>
        </w:rPr>
      </w:pPr>
      <w:r>
        <w:rPr>
          <w:sz w:val="24"/>
          <w:szCs w:val="24"/>
        </w:rPr>
        <w:t>Authentication</w:t>
      </w:r>
      <w:r w:rsidR="00FB0174">
        <w:rPr>
          <w:sz w:val="24"/>
          <w:szCs w:val="24"/>
        </w:rPr>
        <w:t xml:space="preserve"> and Acknowledgement S</w:t>
      </w:r>
      <w:r>
        <w:rPr>
          <w:sz w:val="24"/>
          <w:szCs w:val="24"/>
        </w:rPr>
        <w:t>creen</w:t>
      </w:r>
      <w:r w:rsidR="00FB0174">
        <w:rPr>
          <w:sz w:val="24"/>
          <w:szCs w:val="24"/>
        </w:rPr>
        <w:t>s</w:t>
      </w:r>
    </w:p>
    <w:p w14:paraId="326CE989" w14:textId="77777777" w:rsidR="00A17B10" w:rsidRDefault="00A17B10" w:rsidP="00531B77">
      <w:pPr>
        <w:numPr>
          <w:ilvl w:val="0"/>
          <w:numId w:val="20"/>
        </w:numPr>
        <w:spacing w:after="0"/>
        <w:jc w:val="left"/>
        <w:rPr>
          <w:sz w:val="24"/>
          <w:szCs w:val="24"/>
        </w:rPr>
      </w:pPr>
      <w:r>
        <w:rPr>
          <w:sz w:val="24"/>
          <w:szCs w:val="24"/>
        </w:rPr>
        <w:t>Syncing and uploading</w:t>
      </w:r>
    </w:p>
    <w:p w14:paraId="15029F72" w14:textId="77777777" w:rsidR="00FA47A2" w:rsidRDefault="00A17B10" w:rsidP="00FA47A2">
      <w:pPr>
        <w:numPr>
          <w:ilvl w:val="0"/>
          <w:numId w:val="20"/>
        </w:numPr>
        <w:spacing w:after="0"/>
        <w:jc w:val="left"/>
        <w:rPr>
          <w:sz w:val="24"/>
          <w:szCs w:val="24"/>
        </w:rPr>
      </w:pPr>
      <w:r>
        <w:rPr>
          <w:sz w:val="24"/>
          <w:szCs w:val="24"/>
        </w:rPr>
        <w:t>Audit logging</w:t>
      </w:r>
      <w:r w:rsidR="00FA47A2">
        <w:rPr>
          <w:sz w:val="24"/>
          <w:szCs w:val="24"/>
        </w:rPr>
        <w:t xml:space="preserve"> &amp; Notification</w:t>
      </w:r>
    </w:p>
    <w:p w14:paraId="3FDF2F9B" w14:textId="77777777" w:rsidR="00A17B10" w:rsidRDefault="00A17B10" w:rsidP="00531B77">
      <w:pPr>
        <w:numPr>
          <w:ilvl w:val="0"/>
          <w:numId w:val="20"/>
        </w:numPr>
        <w:spacing w:after="0"/>
        <w:jc w:val="left"/>
        <w:rPr>
          <w:sz w:val="24"/>
          <w:szCs w:val="24"/>
        </w:rPr>
      </w:pPr>
      <w:r>
        <w:rPr>
          <w:sz w:val="24"/>
          <w:szCs w:val="24"/>
        </w:rPr>
        <w:t>Dashboard</w:t>
      </w:r>
    </w:p>
    <w:p w14:paraId="4D2644B8" w14:textId="67A6771F" w:rsidR="00A17B10" w:rsidRPr="00FB0174" w:rsidRDefault="00A17B10" w:rsidP="00FB0174">
      <w:pPr>
        <w:numPr>
          <w:ilvl w:val="0"/>
          <w:numId w:val="20"/>
        </w:numPr>
        <w:spacing w:after="0"/>
        <w:jc w:val="left"/>
        <w:rPr>
          <w:sz w:val="24"/>
          <w:szCs w:val="24"/>
        </w:rPr>
      </w:pPr>
      <w:r>
        <w:rPr>
          <w:sz w:val="24"/>
          <w:szCs w:val="24"/>
        </w:rPr>
        <w:t>Operator Onboarding</w:t>
      </w:r>
      <w:r w:rsidR="00FB0174">
        <w:rPr>
          <w:sz w:val="24"/>
          <w:szCs w:val="24"/>
        </w:rPr>
        <w:t xml:space="preserve"> and </w:t>
      </w:r>
      <w:r w:rsidRPr="00FB0174">
        <w:rPr>
          <w:sz w:val="24"/>
          <w:szCs w:val="24"/>
        </w:rPr>
        <w:t>Update Operator biometrics</w:t>
      </w:r>
    </w:p>
    <w:p w14:paraId="0ACF8C36" w14:textId="77777777" w:rsidR="00A17B10" w:rsidRDefault="00A17B10" w:rsidP="00531B77">
      <w:pPr>
        <w:numPr>
          <w:ilvl w:val="0"/>
          <w:numId w:val="20"/>
        </w:numPr>
        <w:spacing w:after="0"/>
        <w:jc w:val="left"/>
        <w:rPr>
          <w:sz w:val="24"/>
          <w:szCs w:val="24"/>
        </w:rPr>
      </w:pPr>
      <w:r>
        <w:rPr>
          <w:sz w:val="24"/>
          <w:szCs w:val="24"/>
        </w:rPr>
        <w:t>Export Packet</w:t>
      </w:r>
    </w:p>
    <w:p w14:paraId="3441C7AF" w14:textId="77777777" w:rsidR="00A17B10" w:rsidRDefault="00A17B10" w:rsidP="00531B77">
      <w:pPr>
        <w:numPr>
          <w:ilvl w:val="0"/>
          <w:numId w:val="20"/>
        </w:numPr>
        <w:spacing w:after="0"/>
        <w:jc w:val="left"/>
        <w:rPr>
          <w:sz w:val="24"/>
          <w:szCs w:val="24"/>
        </w:rPr>
      </w:pPr>
      <w:r>
        <w:rPr>
          <w:sz w:val="24"/>
          <w:szCs w:val="24"/>
        </w:rPr>
        <w:t>Pending approvals</w:t>
      </w:r>
    </w:p>
    <w:p w14:paraId="5A964F20" w14:textId="644A04B7" w:rsidR="00A17B10" w:rsidRPr="00C40D17" w:rsidRDefault="00A17B10" w:rsidP="00531B77">
      <w:pPr>
        <w:numPr>
          <w:ilvl w:val="0"/>
          <w:numId w:val="20"/>
        </w:numPr>
        <w:spacing w:after="0"/>
        <w:jc w:val="left"/>
        <w:rPr>
          <w:sz w:val="24"/>
          <w:szCs w:val="24"/>
        </w:rPr>
      </w:pPr>
      <w:r>
        <w:rPr>
          <w:sz w:val="24"/>
          <w:szCs w:val="24"/>
        </w:rPr>
        <w:t xml:space="preserve">ARC packets processing in </w:t>
      </w:r>
      <w:r w:rsidR="00531B77">
        <w:rPr>
          <w:sz w:val="24"/>
          <w:szCs w:val="24"/>
        </w:rPr>
        <w:t>Registration process</w:t>
      </w:r>
    </w:p>
    <w:p w14:paraId="53667490" w14:textId="77777777" w:rsidR="00A17B10" w:rsidRDefault="00A17B10" w:rsidP="00531B77">
      <w:pPr>
        <w:numPr>
          <w:ilvl w:val="0"/>
          <w:numId w:val="20"/>
        </w:numPr>
        <w:spacing w:after="0"/>
        <w:jc w:val="left"/>
        <w:rPr>
          <w:sz w:val="24"/>
          <w:szCs w:val="24"/>
        </w:rPr>
      </w:pPr>
      <w:r>
        <w:rPr>
          <w:sz w:val="24"/>
          <w:szCs w:val="24"/>
        </w:rPr>
        <w:t>Handles Email Id/Phone Number</w:t>
      </w:r>
    </w:p>
    <w:p w14:paraId="1C928E68" w14:textId="07AF85CC" w:rsidR="00A17B10" w:rsidRPr="00531B77" w:rsidRDefault="00A17B10" w:rsidP="00531B77">
      <w:pPr>
        <w:numPr>
          <w:ilvl w:val="0"/>
          <w:numId w:val="20"/>
        </w:numPr>
        <w:spacing w:after="0"/>
        <w:jc w:val="left"/>
        <w:rPr>
          <w:sz w:val="24"/>
          <w:szCs w:val="24"/>
        </w:rPr>
      </w:pPr>
      <w:r w:rsidRPr="00531B77">
        <w:rPr>
          <w:sz w:val="24"/>
          <w:szCs w:val="24"/>
        </w:rPr>
        <w:t>New, Update</w:t>
      </w:r>
      <w:r w:rsidR="00531B77" w:rsidRPr="00531B77">
        <w:rPr>
          <w:sz w:val="24"/>
          <w:szCs w:val="24"/>
        </w:rPr>
        <w:t xml:space="preserve">, Biometric Correction flow </w:t>
      </w:r>
      <w:r w:rsidRPr="00531B77">
        <w:rPr>
          <w:sz w:val="24"/>
          <w:szCs w:val="24"/>
        </w:rPr>
        <w:t>and Lost flows</w:t>
      </w:r>
    </w:p>
    <w:p w14:paraId="3D6DFA4E" w14:textId="77777777" w:rsidR="00A17B10" w:rsidRDefault="00A17B10" w:rsidP="00531B77">
      <w:pPr>
        <w:numPr>
          <w:ilvl w:val="0"/>
          <w:numId w:val="20"/>
        </w:numPr>
        <w:spacing w:after="0"/>
        <w:jc w:val="left"/>
        <w:rPr>
          <w:sz w:val="24"/>
          <w:szCs w:val="24"/>
        </w:rPr>
      </w:pPr>
      <w:r w:rsidRPr="00C40D17">
        <w:rPr>
          <w:sz w:val="24"/>
          <w:szCs w:val="24"/>
        </w:rPr>
        <w:t>Forgot and Reset Password</w:t>
      </w:r>
    </w:p>
    <w:p w14:paraId="3F2869F6" w14:textId="77777777" w:rsidR="00A17B10" w:rsidRDefault="00A17B10" w:rsidP="00531B77">
      <w:pPr>
        <w:numPr>
          <w:ilvl w:val="0"/>
          <w:numId w:val="20"/>
        </w:numPr>
        <w:spacing w:after="0"/>
        <w:jc w:val="left"/>
        <w:rPr>
          <w:sz w:val="24"/>
          <w:szCs w:val="24"/>
        </w:rPr>
      </w:pPr>
      <w:r w:rsidRPr="00035FD3">
        <w:rPr>
          <w:sz w:val="24"/>
          <w:szCs w:val="24"/>
        </w:rPr>
        <w:t>Settings (Global, Scheduled Jobs, and Device)</w:t>
      </w:r>
      <w:r>
        <w:rPr>
          <w:sz w:val="24"/>
          <w:szCs w:val="24"/>
        </w:rPr>
        <w:t xml:space="preserve"> </w:t>
      </w:r>
    </w:p>
    <w:p w14:paraId="21C14117" w14:textId="77777777" w:rsidR="00A17B10" w:rsidRDefault="00A17B10" w:rsidP="00531B77">
      <w:pPr>
        <w:numPr>
          <w:ilvl w:val="0"/>
          <w:numId w:val="20"/>
        </w:numPr>
        <w:spacing w:after="0"/>
        <w:jc w:val="left"/>
        <w:rPr>
          <w:sz w:val="24"/>
          <w:szCs w:val="24"/>
        </w:rPr>
      </w:pPr>
      <w:r>
        <w:rPr>
          <w:sz w:val="24"/>
          <w:szCs w:val="24"/>
        </w:rPr>
        <w:t>GPS and Auto logout</w:t>
      </w:r>
    </w:p>
    <w:p w14:paraId="0DEAD5CB" w14:textId="0C34EA3A" w:rsidR="00A17B10" w:rsidRDefault="00A17B10" w:rsidP="00531B77">
      <w:pPr>
        <w:numPr>
          <w:ilvl w:val="0"/>
          <w:numId w:val="20"/>
        </w:numPr>
        <w:spacing w:after="0"/>
        <w:jc w:val="left"/>
        <w:rPr>
          <w:sz w:val="24"/>
          <w:szCs w:val="24"/>
        </w:rPr>
      </w:pPr>
      <w:r w:rsidRPr="00035FD3">
        <w:rPr>
          <w:sz w:val="24"/>
          <w:szCs w:val="24"/>
        </w:rPr>
        <w:t xml:space="preserve">ARC on Mobile with </w:t>
      </w:r>
      <w:r>
        <w:rPr>
          <w:sz w:val="24"/>
          <w:szCs w:val="24"/>
        </w:rPr>
        <w:t>l</w:t>
      </w:r>
      <w:r w:rsidRPr="00035FD3">
        <w:rPr>
          <w:sz w:val="24"/>
          <w:szCs w:val="24"/>
        </w:rPr>
        <w:t>and</w:t>
      </w:r>
      <w:r>
        <w:rPr>
          <w:sz w:val="24"/>
          <w:szCs w:val="24"/>
        </w:rPr>
        <w:t>s</w:t>
      </w:r>
      <w:r w:rsidRPr="00035FD3">
        <w:rPr>
          <w:sz w:val="24"/>
          <w:szCs w:val="24"/>
        </w:rPr>
        <w:t>c</w:t>
      </w:r>
      <w:r w:rsidR="00FB0174">
        <w:rPr>
          <w:sz w:val="24"/>
          <w:szCs w:val="24"/>
        </w:rPr>
        <w:t>a</w:t>
      </w:r>
      <w:r w:rsidRPr="00035FD3">
        <w:rPr>
          <w:sz w:val="24"/>
          <w:szCs w:val="24"/>
        </w:rPr>
        <w:t>pe support</w:t>
      </w:r>
    </w:p>
    <w:p w14:paraId="43CFEB1E" w14:textId="14102143" w:rsidR="005A5043" w:rsidRPr="00F14BE7" w:rsidRDefault="00531B77" w:rsidP="00F14BE7">
      <w:pPr>
        <w:numPr>
          <w:ilvl w:val="0"/>
          <w:numId w:val="20"/>
        </w:numPr>
        <w:spacing w:after="0"/>
        <w:jc w:val="left"/>
        <w:rPr>
          <w:sz w:val="24"/>
          <w:szCs w:val="24"/>
        </w:rPr>
      </w:pPr>
      <w:r>
        <w:rPr>
          <w:sz w:val="24"/>
          <w:szCs w:val="24"/>
        </w:rPr>
        <w:t xml:space="preserve">Configuration scenarios </w:t>
      </w:r>
    </w:p>
    <w:p w14:paraId="70276F12" w14:textId="470E72B1" w:rsidR="00C900BC" w:rsidRPr="008E2227" w:rsidRDefault="00C900BC" w:rsidP="008111F1">
      <w:pPr>
        <w:pStyle w:val="Heading1"/>
        <w:spacing w:before="120" w:line="256" w:lineRule="auto"/>
        <w:ind w:firstLine="432"/>
        <w:jc w:val="left"/>
        <w:rPr>
          <w:rFonts w:ascii="Calibri" w:hAnsi="Calibri" w:cs="Calibri"/>
        </w:rPr>
      </w:pPr>
      <w:bookmarkStart w:id="3" w:name="_Toc231915714"/>
      <w:r w:rsidRPr="008E2227">
        <w:rPr>
          <w:rFonts w:ascii="Calibri" w:hAnsi="Calibri" w:cs="Calibri"/>
        </w:rPr>
        <w:lastRenderedPageBreak/>
        <w:t>Test Approach</w:t>
      </w:r>
      <w:bookmarkEnd w:id="3"/>
    </w:p>
    <w:p w14:paraId="768F6A6E" w14:textId="7B52BEE6" w:rsidR="00F64EAE" w:rsidRPr="00CB37F7" w:rsidRDefault="0016147C" w:rsidP="00F64EAE">
      <w:pPr>
        <w:pStyle w:val="NormalWeb"/>
        <w:ind w:left="432" w:firstLine="288"/>
        <w:rPr>
          <w:rFonts w:asciiTheme="minorHAnsi" w:hAnsiTheme="minorHAnsi" w:cs="Calibri"/>
        </w:rPr>
      </w:pPr>
      <w:r w:rsidRPr="00CB37F7">
        <w:rPr>
          <w:rFonts w:asciiTheme="minorHAnsi" w:hAnsiTheme="minorHAnsi" w:cs="Calibri"/>
        </w:rPr>
        <w:t xml:space="preserve">The </w:t>
      </w:r>
      <w:r w:rsidR="00F64EAE" w:rsidRPr="00CB37F7">
        <w:rPr>
          <w:rFonts w:asciiTheme="minorHAnsi" w:hAnsiTheme="minorHAnsi" w:cs="Calibri"/>
        </w:rPr>
        <w:t xml:space="preserve">Persona based approach has been adopted to perform the IV&amp;V, by simulating test scenarios that resemble a real-time implementation. </w:t>
      </w:r>
    </w:p>
    <w:p w14:paraId="7089488B" w14:textId="3D26247E" w:rsidR="0016147C" w:rsidRPr="00CB37F7" w:rsidRDefault="00F64EAE" w:rsidP="00F64EAE">
      <w:pPr>
        <w:pStyle w:val="NormalWeb"/>
        <w:ind w:left="432" w:firstLine="288"/>
        <w:rPr>
          <w:rFonts w:asciiTheme="minorHAnsi" w:hAnsiTheme="minorHAnsi" w:cs="Calibri"/>
        </w:rPr>
      </w:pPr>
      <w:r w:rsidRPr="00CB37F7">
        <w:rPr>
          <w:rFonts w:asciiTheme="minorHAnsi" w:hAnsiTheme="minorHAnsi" w:cs="Calibri"/>
        </w:rPr>
        <w:t xml:space="preserve">A Persona is a fictional character/user profile created to represent a user type that might use a product/or a service in a similar way. Persona based testing is a software testing technique that puts software testers in the customer's shoes, assesses their needs from the software and thereby determines use cases/scenarios that the customers will execute. The persona needs may be addressed through any of the following. </w:t>
      </w:r>
    </w:p>
    <w:p w14:paraId="2B0265BE" w14:textId="47B75381" w:rsidR="003543DC" w:rsidRPr="00CB37F7" w:rsidRDefault="00F64EAE" w:rsidP="003543DC">
      <w:pPr>
        <w:spacing w:after="0" w:line="240" w:lineRule="auto"/>
        <w:ind w:firstLine="360"/>
        <w:rPr>
          <w:rFonts w:eastAsia="Times New Roman" w:cs="Calibri"/>
          <w:sz w:val="24"/>
          <w:szCs w:val="24"/>
        </w:rPr>
      </w:pPr>
      <w:r>
        <w:rPr>
          <w:rFonts w:ascii="Calibri" w:hAnsi="Calibri" w:cs="Calibri"/>
        </w:rPr>
        <w:fldChar w:fldCharType="begin">
          <w:ffData>
            <w:name w:val="Check1"/>
            <w:enabled/>
            <w:calcOnExit w:val="0"/>
            <w:checkBox>
              <w:sizeAuto/>
              <w:default w:val="1"/>
            </w:checkBox>
          </w:ffData>
        </w:fldChar>
      </w:r>
      <w:bookmarkStart w:id="4" w:name="Check1"/>
      <w:r>
        <w:rPr>
          <w:rFonts w:ascii="Calibri" w:hAnsi="Calibri" w:cs="Calibri"/>
        </w:rPr>
        <w:instrText xml:space="preserve"> FORMCHECKBOX </w:instrText>
      </w:r>
      <w:r>
        <w:rPr>
          <w:rFonts w:ascii="Calibri" w:hAnsi="Calibri" w:cs="Calibri"/>
        </w:rPr>
      </w:r>
      <w:r>
        <w:rPr>
          <w:rFonts w:ascii="Calibri" w:hAnsi="Calibri" w:cs="Calibri"/>
        </w:rPr>
        <w:fldChar w:fldCharType="separate"/>
      </w:r>
      <w:r>
        <w:rPr>
          <w:rFonts w:ascii="Calibri" w:hAnsi="Calibri" w:cs="Calibri"/>
        </w:rPr>
        <w:fldChar w:fldCharType="end"/>
      </w:r>
      <w:bookmarkEnd w:id="4"/>
      <w:r w:rsidR="003543DC" w:rsidRPr="008E2227">
        <w:rPr>
          <w:rFonts w:ascii="Calibri" w:hAnsi="Calibri" w:cs="Calibri"/>
        </w:rPr>
        <w:t xml:space="preserve"> </w:t>
      </w:r>
      <w:r w:rsidR="003543DC" w:rsidRPr="00CB37F7">
        <w:rPr>
          <w:rFonts w:eastAsia="Times New Roman" w:cs="Calibri"/>
          <w:sz w:val="24"/>
          <w:szCs w:val="24"/>
        </w:rPr>
        <w:t>Functionality</w:t>
      </w:r>
    </w:p>
    <w:p w14:paraId="160602AB" w14:textId="78395D3B" w:rsidR="003543DC" w:rsidRPr="00CB37F7" w:rsidRDefault="00F64EAE" w:rsidP="003543DC">
      <w:pPr>
        <w:spacing w:after="0" w:line="240" w:lineRule="auto"/>
        <w:ind w:left="360"/>
        <w:rPr>
          <w:rFonts w:eastAsia="Times New Roman" w:cs="Calibri"/>
          <w:sz w:val="24"/>
          <w:szCs w:val="24"/>
        </w:rPr>
      </w:pPr>
      <w:r w:rsidRPr="00CB37F7">
        <w:rPr>
          <w:rFonts w:eastAsia="Times New Roman" w:cs="Calibri"/>
          <w:sz w:val="24"/>
          <w:szCs w:val="24"/>
        </w:rPr>
        <w:fldChar w:fldCharType="begin">
          <w:ffData>
            <w:name w:val="Check2"/>
            <w:enabled/>
            <w:calcOnExit w:val="0"/>
            <w:checkBox>
              <w:sizeAuto/>
              <w:default w:val="1"/>
            </w:checkBox>
          </w:ffData>
        </w:fldChar>
      </w:r>
      <w:bookmarkStart w:id="5" w:name="Check2"/>
      <w:r w:rsidRPr="00CB37F7">
        <w:rPr>
          <w:rFonts w:eastAsia="Times New Roman" w:cs="Calibri"/>
          <w:sz w:val="24"/>
          <w:szCs w:val="24"/>
        </w:rPr>
        <w:instrText xml:space="preserve"> FORMCHECKBOX </w:instrText>
      </w:r>
      <w:r w:rsidRPr="00CB37F7">
        <w:rPr>
          <w:rFonts w:eastAsia="Times New Roman" w:cs="Calibri"/>
          <w:sz w:val="24"/>
          <w:szCs w:val="24"/>
        </w:rPr>
      </w:r>
      <w:r w:rsidRPr="00CB37F7">
        <w:rPr>
          <w:rFonts w:eastAsia="Times New Roman" w:cs="Calibri"/>
          <w:sz w:val="24"/>
          <w:szCs w:val="24"/>
        </w:rPr>
        <w:fldChar w:fldCharType="separate"/>
      </w:r>
      <w:r w:rsidRPr="00CB37F7">
        <w:rPr>
          <w:rFonts w:eastAsia="Times New Roman" w:cs="Calibri"/>
          <w:sz w:val="24"/>
          <w:szCs w:val="24"/>
        </w:rPr>
        <w:fldChar w:fldCharType="end"/>
      </w:r>
      <w:bookmarkEnd w:id="5"/>
      <w:r w:rsidR="003543DC" w:rsidRPr="00CB37F7">
        <w:rPr>
          <w:rFonts w:eastAsia="Times New Roman" w:cs="Calibri"/>
          <w:sz w:val="24"/>
          <w:szCs w:val="24"/>
        </w:rPr>
        <w:t xml:space="preserve"> Combination</w:t>
      </w:r>
    </w:p>
    <w:p w14:paraId="7FA10906" w14:textId="17A9439B" w:rsidR="003543DC" w:rsidRPr="00CB37F7" w:rsidRDefault="00F64EAE" w:rsidP="003543DC">
      <w:pPr>
        <w:spacing w:after="0" w:line="240" w:lineRule="auto"/>
        <w:ind w:left="360"/>
        <w:rPr>
          <w:rFonts w:eastAsia="Times New Roman" w:cs="Calibri"/>
          <w:sz w:val="24"/>
          <w:szCs w:val="24"/>
        </w:rPr>
      </w:pPr>
      <w:r w:rsidRPr="00CB37F7">
        <w:rPr>
          <w:rFonts w:eastAsia="Times New Roman" w:cs="Calibri"/>
          <w:sz w:val="24"/>
          <w:szCs w:val="24"/>
        </w:rPr>
        <w:fldChar w:fldCharType="begin">
          <w:ffData>
            <w:name w:val="Check3"/>
            <w:enabled/>
            <w:calcOnExit w:val="0"/>
            <w:checkBox>
              <w:sizeAuto/>
              <w:default w:val="1"/>
            </w:checkBox>
          </w:ffData>
        </w:fldChar>
      </w:r>
      <w:bookmarkStart w:id="6" w:name="Check3"/>
      <w:r w:rsidRPr="00CB37F7">
        <w:rPr>
          <w:rFonts w:eastAsia="Times New Roman" w:cs="Calibri"/>
          <w:sz w:val="24"/>
          <w:szCs w:val="24"/>
        </w:rPr>
        <w:instrText xml:space="preserve"> FORMCHECKBOX </w:instrText>
      </w:r>
      <w:r w:rsidRPr="00CB37F7">
        <w:rPr>
          <w:rFonts w:eastAsia="Times New Roman" w:cs="Calibri"/>
          <w:sz w:val="24"/>
          <w:szCs w:val="24"/>
        </w:rPr>
      </w:r>
      <w:r w:rsidRPr="00CB37F7">
        <w:rPr>
          <w:rFonts w:eastAsia="Times New Roman" w:cs="Calibri"/>
          <w:sz w:val="24"/>
          <w:szCs w:val="24"/>
        </w:rPr>
        <w:fldChar w:fldCharType="separate"/>
      </w:r>
      <w:r w:rsidRPr="00CB37F7">
        <w:rPr>
          <w:rFonts w:eastAsia="Times New Roman" w:cs="Calibri"/>
          <w:sz w:val="24"/>
          <w:szCs w:val="24"/>
        </w:rPr>
        <w:fldChar w:fldCharType="end"/>
      </w:r>
      <w:bookmarkEnd w:id="6"/>
      <w:r w:rsidR="003543DC" w:rsidRPr="00CB37F7">
        <w:rPr>
          <w:rFonts w:eastAsia="Times New Roman" w:cs="Calibri"/>
          <w:sz w:val="24"/>
          <w:szCs w:val="24"/>
        </w:rPr>
        <w:t xml:space="preserve"> UI Automation</w:t>
      </w:r>
    </w:p>
    <w:p w14:paraId="073973C5" w14:textId="493B778D" w:rsidR="00C900BC" w:rsidRDefault="00C900BC" w:rsidP="00C900BC">
      <w:pPr>
        <w:pStyle w:val="ListParagraph"/>
        <w:ind w:left="432"/>
        <w:rPr>
          <w:rFonts w:ascii="Calibri" w:hAnsi="Calibri" w:cs="Calibri"/>
          <w:sz w:val="24"/>
          <w:szCs w:val="24"/>
        </w:rPr>
      </w:pPr>
    </w:p>
    <w:p w14:paraId="09664859" w14:textId="2F4E85D5" w:rsidR="00531B77" w:rsidRDefault="00531B77" w:rsidP="00C900BC">
      <w:pPr>
        <w:pStyle w:val="ListParagraph"/>
        <w:ind w:left="432"/>
        <w:rPr>
          <w:rFonts w:ascii="Calibri" w:hAnsi="Calibri" w:cs="Calibri"/>
          <w:sz w:val="24"/>
          <w:szCs w:val="24"/>
        </w:rPr>
      </w:pPr>
    </w:p>
    <w:p w14:paraId="72710B0D" w14:textId="77777777" w:rsidR="00FB0174" w:rsidRDefault="00FB0174" w:rsidP="00C900BC">
      <w:pPr>
        <w:pStyle w:val="ListParagraph"/>
        <w:ind w:left="432"/>
        <w:rPr>
          <w:rFonts w:ascii="Calibri" w:hAnsi="Calibri" w:cs="Calibri"/>
          <w:sz w:val="24"/>
          <w:szCs w:val="24"/>
        </w:rPr>
      </w:pPr>
    </w:p>
    <w:p w14:paraId="710786FC" w14:textId="77777777" w:rsidR="00531B77" w:rsidRPr="00531B77" w:rsidRDefault="00531B77" w:rsidP="00531B77">
      <w:pPr>
        <w:pStyle w:val="Heading1"/>
        <w:spacing w:before="120" w:line="256" w:lineRule="auto"/>
        <w:ind w:firstLine="432"/>
        <w:jc w:val="left"/>
        <w:rPr>
          <w:rFonts w:ascii="Calibri" w:hAnsi="Calibri" w:cs="Calibri"/>
        </w:rPr>
      </w:pPr>
      <w:bookmarkStart w:id="7" w:name="_Toc205568701"/>
      <w:bookmarkStart w:id="8" w:name="_Toc231915715"/>
      <w:r w:rsidRPr="00531B77">
        <w:rPr>
          <w:rFonts w:ascii="Calibri" w:hAnsi="Calibri" w:cs="Calibri"/>
        </w:rPr>
        <w:t>Verified configuration</w:t>
      </w:r>
      <w:bookmarkEnd w:id="7"/>
      <w:bookmarkEnd w:id="8"/>
      <w:r w:rsidRPr="00531B77">
        <w:rPr>
          <w:rFonts w:ascii="Calibri" w:hAnsi="Calibri" w:cs="Calibri"/>
        </w:rPr>
        <w:t xml:space="preserve"> </w:t>
      </w:r>
    </w:p>
    <w:p w14:paraId="48D2757F" w14:textId="64FF1C3F" w:rsidR="00531B77" w:rsidRPr="00CB37F7" w:rsidRDefault="00531B77" w:rsidP="00531B77">
      <w:pPr>
        <w:widowControl w:val="0"/>
        <w:spacing w:after="320"/>
        <w:rPr>
          <w:rFonts w:eastAsia="Times New Roman" w:cs="Calibri"/>
          <w:sz w:val="24"/>
          <w:szCs w:val="24"/>
        </w:rPr>
      </w:pPr>
      <w:r>
        <w:rPr>
          <w:color w:val="1D1C1D"/>
          <w:sz w:val="24"/>
          <w:szCs w:val="24"/>
          <w:highlight w:val="white"/>
        </w:rPr>
        <w:tab/>
      </w:r>
      <w:r w:rsidRPr="00CB37F7">
        <w:rPr>
          <w:rFonts w:eastAsia="Times New Roman" w:cs="Calibri"/>
          <w:sz w:val="24"/>
          <w:szCs w:val="24"/>
        </w:rPr>
        <w:t xml:space="preserve">Verification is performed on various configurations as mentioned below </w:t>
      </w:r>
    </w:p>
    <w:p w14:paraId="4CF25E08" w14:textId="650A7B99" w:rsidR="00531B77" w:rsidRDefault="00531B77" w:rsidP="00531B77">
      <w:pPr>
        <w:pStyle w:val="ListParagraph"/>
        <w:widowControl w:val="0"/>
        <w:numPr>
          <w:ilvl w:val="0"/>
          <w:numId w:val="19"/>
        </w:numPr>
        <w:spacing w:after="0"/>
        <w:jc w:val="left"/>
        <w:rPr>
          <w:rFonts w:eastAsia="Times New Roman" w:cs="Calibri"/>
          <w:sz w:val="24"/>
          <w:szCs w:val="24"/>
        </w:rPr>
      </w:pPr>
      <w:bookmarkStart w:id="9" w:name="_tyjcwt" w:colFirst="0" w:colLast="0"/>
      <w:bookmarkEnd w:id="9"/>
      <w:r w:rsidRPr="00CB37F7">
        <w:rPr>
          <w:rFonts w:eastAsia="Times New Roman" w:cs="Calibri"/>
          <w:sz w:val="24"/>
          <w:szCs w:val="24"/>
        </w:rPr>
        <w:t>Configuration with 3 Language (Eng, Ara, and Fra)</w:t>
      </w:r>
    </w:p>
    <w:p w14:paraId="5E349630" w14:textId="6FA49A48" w:rsidR="00FB0174" w:rsidRDefault="00FB0174" w:rsidP="00FB0174">
      <w:pPr>
        <w:widowControl w:val="0"/>
        <w:spacing w:after="0"/>
        <w:jc w:val="left"/>
        <w:rPr>
          <w:rFonts w:eastAsia="Times New Roman" w:cs="Calibri"/>
          <w:sz w:val="24"/>
          <w:szCs w:val="24"/>
        </w:rPr>
      </w:pPr>
    </w:p>
    <w:p w14:paraId="18BF9FBD" w14:textId="77777777" w:rsidR="00FB0174" w:rsidRPr="00FB0174" w:rsidRDefault="00FB0174" w:rsidP="00FB0174">
      <w:pPr>
        <w:widowControl w:val="0"/>
        <w:spacing w:after="0"/>
        <w:jc w:val="left"/>
        <w:rPr>
          <w:rFonts w:eastAsia="Times New Roman" w:cs="Calibri"/>
          <w:sz w:val="24"/>
          <w:szCs w:val="24"/>
        </w:rPr>
      </w:pPr>
    </w:p>
    <w:p w14:paraId="2AFF0EAB" w14:textId="77777777" w:rsidR="00531B77" w:rsidRPr="00531B77" w:rsidRDefault="00531B77" w:rsidP="00531B77">
      <w:pPr>
        <w:pStyle w:val="Heading1"/>
        <w:spacing w:before="120" w:line="256" w:lineRule="auto"/>
        <w:ind w:firstLine="432"/>
        <w:jc w:val="left"/>
        <w:rPr>
          <w:rFonts w:ascii="Calibri" w:hAnsi="Calibri" w:cs="Calibri"/>
        </w:rPr>
      </w:pPr>
      <w:bookmarkStart w:id="10" w:name="_Toc205568702"/>
      <w:bookmarkStart w:id="11" w:name="_Toc231915716"/>
      <w:r w:rsidRPr="00531B77">
        <w:rPr>
          <w:rFonts w:ascii="Calibri" w:hAnsi="Calibri" w:cs="Calibri"/>
        </w:rPr>
        <w:t>Limitations/Out of Scope</w:t>
      </w:r>
      <w:bookmarkEnd w:id="10"/>
      <w:bookmarkEnd w:id="11"/>
    </w:p>
    <w:p w14:paraId="15E27CEE" w14:textId="77777777" w:rsidR="00531B77" w:rsidRPr="00CB37F7" w:rsidRDefault="00531B77" w:rsidP="00531B77">
      <w:pPr>
        <w:pStyle w:val="ListParagraph"/>
        <w:widowControl w:val="0"/>
        <w:numPr>
          <w:ilvl w:val="0"/>
          <w:numId w:val="22"/>
        </w:numPr>
        <w:spacing w:after="0"/>
        <w:jc w:val="left"/>
        <w:rPr>
          <w:rFonts w:eastAsia="Times New Roman" w:cs="Calibri"/>
          <w:sz w:val="24"/>
          <w:szCs w:val="24"/>
        </w:rPr>
      </w:pPr>
      <w:r w:rsidRPr="00CB37F7">
        <w:rPr>
          <w:rFonts w:eastAsia="Times New Roman" w:cs="Calibri"/>
          <w:sz w:val="24"/>
          <w:szCs w:val="24"/>
        </w:rPr>
        <w:t>Handles feature with Update UIN</w:t>
      </w:r>
    </w:p>
    <w:p w14:paraId="2CDF82E4" w14:textId="5F4942CF" w:rsidR="00531B77" w:rsidRPr="00CB37F7" w:rsidRDefault="00531B77" w:rsidP="00531B77">
      <w:pPr>
        <w:pStyle w:val="ListParagraph"/>
        <w:widowControl w:val="0"/>
        <w:numPr>
          <w:ilvl w:val="0"/>
          <w:numId w:val="22"/>
        </w:numPr>
        <w:spacing w:after="0"/>
        <w:jc w:val="left"/>
        <w:rPr>
          <w:rFonts w:eastAsia="Times New Roman" w:cs="Calibri"/>
          <w:sz w:val="24"/>
          <w:szCs w:val="24"/>
        </w:rPr>
      </w:pPr>
      <w:r w:rsidRPr="00CB37F7">
        <w:rPr>
          <w:rFonts w:eastAsia="Times New Roman" w:cs="Calibri"/>
          <w:sz w:val="24"/>
          <w:szCs w:val="24"/>
        </w:rPr>
        <w:t>Real biometric device, ABIS and BioSDK</w:t>
      </w:r>
    </w:p>
    <w:p w14:paraId="2E1CA7E7" w14:textId="71A2B0E4" w:rsidR="00531B77" w:rsidRPr="00CB37F7" w:rsidRDefault="00531B77" w:rsidP="00531B77">
      <w:pPr>
        <w:pStyle w:val="ListParagraph"/>
        <w:widowControl w:val="0"/>
        <w:numPr>
          <w:ilvl w:val="0"/>
          <w:numId w:val="22"/>
        </w:numPr>
        <w:spacing w:after="0"/>
        <w:jc w:val="left"/>
        <w:rPr>
          <w:rFonts w:eastAsia="Times New Roman" w:cs="Calibri"/>
          <w:sz w:val="24"/>
          <w:szCs w:val="24"/>
        </w:rPr>
      </w:pPr>
      <w:r w:rsidRPr="00CB37F7">
        <w:rPr>
          <w:rFonts w:eastAsia="Times New Roman" w:cs="Calibri"/>
          <w:sz w:val="24"/>
          <w:szCs w:val="24"/>
        </w:rPr>
        <w:t>Deployment and docker compose testing</w:t>
      </w:r>
    </w:p>
    <w:p w14:paraId="2589D40B" w14:textId="77777777" w:rsidR="00531B77" w:rsidRDefault="00531B77" w:rsidP="00531B77">
      <w:pPr>
        <w:widowControl w:val="0"/>
        <w:spacing w:after="0"/>
        <w:jc w:val="left"/>
      </w:pPr>
    </w:p>
    <w:p w14:paraId="6E0BBCC1" w14:textId="77777777" w:rsidR="00531B77" w:rsidRPr="008E2227" w:rsidRDefault="00531B77" w:rsidP="00C900BC">
      <w:pPr>
        <w:pStyle w:val="ListParagraph"/>
        <w:ind w:left="432"/>
        <w:rPr>
          <w:rFonts w:ascii="Calibri" w:hAnsi="Calibri" w:cs="Calibri"/>
          <w:sz w:val="24"/>
          <w:szCs w:val="24"/>
        </w:rPr>
      </w:pPr>
    </w:p>
    <w:p w14:paraId="3321942C" w14:textId="2B4583A2" w:rsidR="00531B77" w:rsidRPr="009D2572" w:rsidRDefault="00531B77" w:rsidP="008111F1">
      <w:pPr>
        <w:pStyle w:val="Heading1"/>
        <w:spacing w:before="120" w:line="256" w:lineRule="auto"/>
        <w:ind w:left="432"/>
        <w:jc w:val="left"/>
        <w:rPr>
          <w14:glow w14:rad="25400">
            <w14:schemeClr w14:val="tx1"/>
          </w14:glow>
          <w14:shadow w14:blurRad="50800" w14:dist="50800" w14:dir="5400000" w14:sx="11000" w14:sy="11000" w14:kx="0" w14:ky="0" w14:algn="ctr">
            <w14:srgbClr w14:val="000000">
              <w14:alpha w14:val="56870"/>
            </w14:srgbClr>
          </w14:shadow>
        </w:rPr>
      </w:pPr>
      <w:bookmarkStart w:id="12" w:name="_Toc205568703"/>
      <w:bookmarkStart w:id="13" w:name="_Toc17829893"/>
      <w:bookmarkStart w:id="14" w:name="_Toc231915717"/>
      <w:r w:rsidRPr="009D2572">
        <w:lastRenderedPageBreak/>
        <w:t>Feature Health</w:t>
      </w:r>
      <w:bookmarkEnd w:id="12"/>
      <w:bookmarkEnd w:id="14"/>
    </w:p>
    <w:p w14:paraId="24D7AF13" w14:textId="05043497" w:rsidR="00531B77" w:rsidRPr="00531B77" w:rsidRDefault="009D2572" w:rsidP="009D2572">
      <w:pPr>
        <w:jc w:val="center"/>
      </w:pPr>
      <w:r>
        <w:rPr>
          <w:noProof/>
        </w:rPr>
        <w:drawing>
          <wp:inline distT="0" distB="0" distL="0" distR="0" wp14:anchorId="6B4EA034" wp14:editId="23CA4721">
            <wp:extent cx="5072600" cy="3131820"/>
            <wp:effectExtent l="133350" t="133350" r="128270" b="125730"/>
            <wp:docPr id="2" name="Picture 2" descr="C:\Users\user\AppData\Local\Microsoft\Windows\INetCache\Content.MSO\9DFF80E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Microsoft\Windows\INetCache\Content.MSO\9DFF80E3.tm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04437" cy="3151476"/>
                    </a:xfrm>
                    <a:prstGeom prst="rect">
                      <a:avLst/>
                    </a:prstGeom>
                    <a:noFill/>
                    <a:ln>
                      <a:noFill/>
                    </a:ln>
                    <a:effectLst>
                      <a:glow rad="127000">
                        <a:schemeClr val="accent1">
                          <a:alpha val="40000"/>
                        </a:schemeClr>
                      </a:glow>
                    </a:effectLst>
                  </pic:spPr>
                </pic:pic>
              </a:graphicData>
            </a:graphic>
          </wp:inline>
        </w:drawing>
      </w:r>
    </w:p>
    <w:p w14:paraId="1801FA7D" w14:textId="71F5B632" w:rsidR="007B45FE" w:rsidRPr="000F25E9" w:rsidRDefault="007B45FE" w:rsidP="00FB0174">
      <w:r w:rsidRPr="000F25E9">
        <w:rPr>
          <w:b/>
        </w:rPr>
        <w:t>ARC APK Git Commit ID:</w:t>
      </w:r>
      <w:r w:rsidRPr="000F25E9">
        <w:t xml:space="preserve"> </w:t>
      </w:r>
      <w:r w:rsidR="000F25E9" w:rsidRPr="000F25E9">
        <w:t>37f3a80d0920d2a29dd7072c5518b0fdcc45849b</w:t>
      </w:r>
    </w:p>
    <w:p w14:paraId="0D0C294E" w14:textId="31A3FA8C" w:rsidR="007B45FE" w:rsidRPr="007B45FE" w:rsidRDefault="007B45FE" w:rsidP="00FB0174">
      <w:r w:rsidRPr="000F25E9">
        <w:rPr>
          <w:b/>
        </w:rPr>
        <w:t>Client Version:</w:t>
      </w:r>
      <w:r w:rsidRPr="000F25E9">
        <w:t xml:space="preserve"> </w:t>
      </w:r>
      <w:r w:rsidR="00B33957" w:rsidRPr="000F25E9">
        <w:t>1.3.0</w:t>
      </w:r>
    </w:p>
    <w:p w14:paraId="3B580DCD" w14:textId="5FE270BF" w:rsidR="00C900BC" w:rsidRPr="008E2227" w:rsidRDefault="00C900BC" w:rsidP="009D2572">
      <w:pPr>
        <w:pStyle w:val="Heading1"/>
        <w:spacing w:before="240" w:line="257" w:lineRule="auto"/>
        <w:ind w:left="431"/>
        <w:jc w:val="left"/>
        <w:rPr>
          <w:rFonts w:ascii="Calibri" w:hAnsi="Calibri" w:cs="Calibri"/>
        </w:rPr>
      </w:pPr>
      <w:bookmarkStart w:id="15" w:name="_Toc231915718"/>
      <w:r w:rsidRPr="008E2227">
        <w:rPr>
          <w:rFonts w:ascii="Calibri" w:hAnsi="Calibri" w:cs="Calibri"/>
        </w:rPr>
        <w:t xml:space="preserve">Test </w:t>
      </w:r>
      <w:bookmarkEnd w:id="13"/>
      <w:r w:rsidRPr="008E2227">
        <w:rPr>
          <w:rFonts w:ascii="Calibri" w:hAnsi="Calibri" w:cs="Calibri"/>
        </w:rPr>
        <w:t>Organization</w:t>
      </w:r>
      <w:bookmarkEnd w:id="15"/>
    </w:p>
    <w:p w14:paraId="2FA241DD" w14:textId="56E88BFD" w:rsidR="00D973DA" w:rsidRPr="00CB37F7" w:rsidRDefault="00224F75" w:rsidP="00CB37F7">
      <w:pPr>
        <w:pStyle w:val="NormalWeb"/>
        <w:ind w:left="432" w:firstLine="288"/>
        <w:rPr>
          <w:rFonts w:asciiTheme="minorHAnsi" w:hAnsiTheme="minorHAnsi" w:cs="Calibri"/>
        </w:rPr>
      </w:pPr>
      <w:r w:rsidRPr="00CB37F7">
        <w:rPr>
          <w:rFonts w:asciiTheme="minorHAnsi" w:hAnsiTheme="minorHAnsi" w:cs="Calibri"/>
        </w:rPr>
        <w:t>This part lists the team members involved in the testing process and their responsibilities. It clarifies who is accountable for which roles.</w:t>
      </w:r>
      <w:bookmarkStart w:id="16" w:name="_Toc521334272"/>
    </w:p>
    <w:p w14:paraId="3C165667" w14:textId="47FF7E6F" w:rsidR="00C900BC" w:rsidRPr="008E2227" w:rsidRDefault="00C900BC" w:rsidP="00C900BC">
      <w:pPr>
        <w:pStyle w:val="Caption"/>
        <w:keepNext/>
        <w:spacing w:before="120" w:after="0"/>
        <w:ind w:left="432"/>
        <w:jc w:val="left"/>
        <w:rPr>
          <w:rFonts w:ascii="Calibri" w:hAnsi="Calibri" w:cs="Calibri"/>
          <w:szCs w:val="24"/>
        </w:rPr>
      </w:pPr>
      <w:r w:rsidRPr="008E2227">
        <w:rPr>
          <w:rFonts w:ascii="Calibri" w:hAnsi="Calibri" w:cs="Calibri"/>
          <w:szCs w:val="24"/>
        </w:rPr>
        <w:t xml:space="preserve">Table </w:t>
      </w:r>
      <w:r w:rsidR="00565155" w:rsidRPr="008E2227">
        <w:rPr>
          <w:rFonts w:ascii="Calibri" w:hAnsi="Calibri" w:cs="Calibri"/>
          <w:noProof/>
          <w:szCs w:val="24"/>
        </w:rPr>
        <w:t>1</w:t>
      </w:r>
      <w:r w:rsidRPr="008E2227">
        <w:rPr>
          <w:rFonts w:ascii="Calibri" w:hAnsi="Calibri" w:cs="Calibri"/>
          <w:szCs w:val="24"/>
        </w:rPr>
        <w:t>: Test Organization</w:t>
      </w:r>
      <w:bookmarkEnd w:id="16"/>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2122"/>
        <w:gridCol w:w="1842"/>
        <w:gridCol w:w="5396"/>
      </w:tblGrid>
      <w:tr w:rsidR="00C900BC" w:rsidRPr="008E2227" w14:paraId="0DD17DA0" w14:textId="77777777" w:rsidTr="00FB0174">
        <w:trPr>
          <w:tblHeader/>
          <w:jc w:val="center"/>
        </w:trPr>
        <w:tc>
          <w:tcPr>
            <w:tcW w:w="2122" w:type="dxa"/>
            <w:shd w:val="clear" w:color="auto" w:fill="0A1D30" w:themeFill="text2" w:themeFillShade="BF"/>
          </w:tcPr>
          <w:p w14:paraId="3FFD7A98" w14:textId="77777777" w:rsidR="00C900BC" w:rsidRPr="008E2227" w:rsidRDefault="00C900BC" w:rsidP="00CB3A86">
            <w:pPr>
              <w:pStyle w:val="TableColumnHeading"/>
              <w:rPr>
                <w:rFonts w:ascii="Calibri" w:hAnsi="Calibri" w:cs="Calibri"/>
              </w:rPr>
            </w:pPr>
            <w:r w:rsidRPr="008E2227">
              <w:rPr>
                <w:rFonts w:ascii="Calibri" w:hAnsi="Calibri" w:cs="Calibri"/>
              </w:rPr>
              <w:t>Name</w:t>
            </w:r>
          </w:p>
        </w:tc>
        <w:tc>
          <w:tcPr>
            <w:tcW w:w="1842" w:type="dxa"/>
            <w:shd w:val="clear" w:color="auto" w:fill="0A1D30" w:themeFill="text2" w:themeFillShade="BF"/>
          </w:tcPr>
          <w:p w14:paraId="7A54F680" w14:textId="77777777" w:rsidR="00C900BC" w:rsidRPr="008E2227" w:rsidRDefault="00C900BC" w:rsidP="00CB3A86">
            <w:pPr>
              <w:pStyle w:val="TableColumnHeading"/>
              <w:rPr>
                <w:rFonts w:ascii="Calibri" w:hAnsi="Calibri" w:cs="Calibri"/>
              </w:rPr>
            </w:pPr>
            <w:r w:rsidRPr="008E2227">
              <w:rPr>
                <w:rFonts w:ascii="Calibri" w:hAnsi="Calibri" w:cs="Calibri"/>
              </w:rPr>
              <w:t>Functional Role</w:t>
            </w:r>
          </w:p>
        </w:tc>
        <w:tc>
          <w:tcPr>
            <w:tcW w:w="5396" w:type="dxa"/>
            <w:shd w:val="clear" w:color="auto" w:fill="0A1D30" w:themeFill="text2" w:themeFillShade="BF"/>
          </w:tcPr>
          <w:p w14:paraId="2881922C" w14:textId="77777777" w:rsidR="00C900BC" w:rsidRPr="008E2227" w:rsidRDefault="00C900BC" w:rsidP="00CB3A86">
            <w:pPr>
              <w:pStyle w:val="TableColumnHeading"/>
              <w:rPr>
                <w:rFonts w:ascii="Calibri" w:hAnsi="Calibri" w:cs="Calibri"/>
              </w:rPr>
            </w:pPr>
            <w:r w:rsidRPr="008E2227">
              <w:rPr>
                <w:rFonts w:ascii="Calibri" w:hAnsi="Calibri" w:cs="Calibri"/>
              </w:rPr>
              <w:t>Responsibilities</w:t>
            </w:r>
          </w:p>
        </w:tc>
      </w:tr>
      <w:tr w:rsidR="00916FC4" w:rsidRPr="008E2227" w14:paraId="7C207BD0" w14:textId="77777777" w:rsidTr="00FB0174">
        <w:trPr>
          <w:jc w:val="center"/>
        </w:trPr>
        <w:tc>
          <w:tcPr>
            <w:tcW w:w="2122" w:type="dxa"/>
          </w:tcPr>
          <w:p w14:paraId="38CD1C39" w14:textId="2BEED817" w:rsidR="00916FC4" w:rsidRPr="00CB37F7" w:rsidRDefault="00E166A9" w:rsidP="00FB0174">
            <w:pPr>
              <w:pStyle w:val="TableText"/>
              <w:jc w:val="center"/>
              <w:rPr>
                <w:rFonts w:asciiTheme="minorHAnsi" w:hAnsiTheme="minorHAnsi" w:cs="Calibri"/>
                <w:sz w:val="24"/>
                <w:szCs w:val="24"/>
              </w:rPr>
            </w:pPr>
            <w:r w:rsidRPr="00CB37F7">
              <w:rPr>
                <w:rFonts w:asciiTheme="minorHAnsi" w:hAnsiTheme="minorHAnsi" w:cs="Calibri"/>
                <w:sz w:val="24"/>
                <w:szCs w:val="24"/>
              </w:rPr>
              <w:t>Ragini Krishna</w:t>
            </w:r>
          </w:p>
        </w:tc>
        <w:tc>
          <w:tcPr>
            <w:tcW w:w="1842" w:type="dxa"/>
          </w:tcPr>
          <w:p w14:paraId="2FC079EB" w14:textId="2374EB26" w:rsidR="00916FC4" w:rsidRPr="00CB37F7" w:rsidRDefault="00916FC4" w:rsidP="00FB0174">
            <w:pPr>
              <w:pStyle w:val="TableText"/>
              <w:jc w:val="center"/>
              <w:rPr>
                <w:rFonts w:asciiTheme="minorHAnsi" w:hAnsiTheme="minorHAnsi" w:cs="Calibri"/>
                <w:sz w:val="24"/>
                <w:szCs w:val="24"/>
              </w:rPr>
            </w:pPr>
            <w:r w:rsidRPr="00CB37F7">
              <w:rPr>
                <w:rFonts w:asciiTheme="minorHAnsi" w:hAnsiTheme="minorHAnsi" w:cs="Calibri"/>
                <w:sz w:val="24"/>
                <w:szCs w:val="24"/>
              </w:rPr>
              <w:t>Manager</w:t>
            </w:r>
          </w:p>
        </w:tc>
        <w:tc>
          <w:tcPr>
            <w:tcW w:w="5396" w:type="dxa"/>
          </w:tcPr>
          <w:p w14:paraId="06120397" w14:textId="307A8851" w:rsidR="00916FC4" w:rsidRPr="00CB37F7" w:rsidRDefault="00E166A9" w:rsidP="00FB0174">
            <w:pPr>
              <w:pStyle w:val="TableText"/>
              <w:rPr>
                <w:rFonts w:asciiTheme="minorHAnsi" w:hAnsiTheme="minorHAnsi" w:cs="Calibri"/>
                <w:sz w:val="24"/>
                <w:szCs w:val="24"/>
              </w:rPr>
            </w:pPr>
            <w:r w:rsidRPr="00CB37F7">
              <w:rPr>
                <w:rFonts w:asciiTheme="minorHAnsi" w:hAnsiTheme="minorHAnsi" w:cs="Calibri"/>
                <w:sz w:val="24"/>
                <w:szCs w:val="24"/>
              </w:rPr>
              <w:t>Defining test strategy, managing QA activities, and ensuring overall product quality.</w:t>
            </w:r>
          </w:p>
        </w:tc>
      </w:tr>
      <w:tr w:rsidR="00916FC4" w:rsidRPr="008E2227" w14:paraId="41543746" w14:textId="77777777" w:rsidTr="00FB0174">
        <w:trPr>
          <w:jc w:val="center"/>
        </w:trPr>
        <w:tc>
          <w:tcPr>
            <w:tcW w:w="2122" w:type="dxa"/>
          </w:tcPr>
          <w:p w14:paraId="053AD11A" w14:textId="06E45AA7" w:rsidR="00916FC4" w:rsidRPr="00CB37F7" w:rsidRDefault="00E166A9" w:rsidP="00FB0174">
            <w:pPr>
              <w:pStyle w:val="TableText"/>
              <w:jc w:val="center"/>
              <w:rPr>
                <w:rFonts w:asciiTheme="minorHAnsi" w:hAnsiTheme="minorHAnsi" w:cs="Calibri"/>
                <w:sz w:val="24"/>
                <w:szCs w:val="24"/>
              </w:rPr>
            </w:pPr>
            <w:r w:rsidRPr="00CB37F7">
              <w:rPr>
                <w:rFonts w:asciiTheme="minorHAnsi" w:hAnsiTheme="minorHAnsi" w:cs="Calibri"/>
                <w:sz w:val="24"/>
                <w:szCs w:val="24"/>
              </w:rPr>
              <w:t>Chandra Sekhar</w:t>
            </w:r>
          </w:p>
        </w:tc>
        <w:tc>
          <w:tcPr>
            <w:tcW w:w="1842" w:type="dxa"/>
          </w:tcPr>
          <w:p w14:paraId="3C74938F" w14:textId="2901707A" w:rsidR="00916FC4" w:rsidRPr="00CB37F7" w:rsidRDefault="00916FC4" w:rsidP="00FB0174">
            <w:pPr>
              <w:pStyle w:val="TableText"/>
              <w:jc w:val="center"/>
              <w:rPr>
                <w:rFonts w:asciiTheme="minorHAnsi" w:hAnsiTheme="minorHAnsi" w:cs="Calibri"/>
                <w:sz w:val="24"/>
                <w:szCs w:val="24"/>
              </w:rPr>
            </w:pPr>
            <w:r w:rsidRPr="00CB37F7">
              <w:rPr>
                <w:rFonts w:asciiTheme="minorHAnsi" w:hAnsiTheme="minorHAnsi" w:cs="Calibri"/>
                <w:sz w:val="24"/>
                <w:szCs w:val="24"/>
              </w:rPr>
              <w:t>Lead</w:t>
            </w:r>
          </w:p>
        </w:tc>
        <w:tc>
          <w:tcPr>
            <w:tcW w:w="5396" w:type="dxa"/>
          </w:tcPr>
          <w:p w14:paraId="5F4DA8DE" w14:textId="3CC0771E" w:rsidR="00916FC4" w:rsidRPr="00CB37F7" w:rsidRDefault="00FD3D5A" w:rsidP="00FB0174">
            <w:pPr>
              <w:pStyle w:val="TableText"/>
              <w:rPr>
                <w:rFonts w:asciiTheme="minorHAnsi" w:hAnsiTheme="minorHAnsi" w:cs="Calibri"/>
                <w:sz w:val="24"/>
                <w:szCs w:val="24"/>
              </w:rPr>
            </w:pPr>
            <w:r w:rsidRPr="00CB37F7">
              <w:rPr>
                <w:rFonts w:asciiTheme="minorHAnsi" w:hAnsiTheme="minorHAnsi" w:cs="Calibri"/>
                <w:sz w:val="24"/>
                <w:szCs w:val="24"/>
              </w:rPr>
              <w:t>Leading the test team, planning and executing tests, and ensuring timely delivery of quality results.</w:t>
            </w:r>
          </w:p>
        </w:tc>
      </w:tr>
      <w:tr w:rsidR="00E166A9" w:rsidRPr="008E2227" w14:paraId="08EB8B89" w14:textId="77777777" w:rsidTr="00FB0174">
        <w:trPr>
          <w:jc w:val="center"/>
        </w:trPr>
        <w:tc>
          <w:tcPr>
            <w:tcW w:w="2122" w:type="dxa"/>
          </w:tcPr>
          <w:p w14:paraId="4E4FB2A7" w14:textId="7E5E7FE5" w:rsidR="00E166A9" w:rsidRPr="00CB37F7" w:rsidRDefault="00D973DA" w:rsidP="00FB0174">
            <w:pPr>
              <w:pStyle w:val="TableText"/>
              <w:jc w:val="center"/>
              <w:rPr>
                <w:rFonts w:asciiTheme="minorHAnsi" w:hAnsiTheme="minorHAnsi" w:cs="Calibri"/>
                <w:sz w:val="24"/>
                <w:szCs w:val="24"/>
              </w:rPr>
            </w:pPr>
            <w:r w:rsidRPr="00CB37F7">
              <w:rPr>
                <w:rFonts w:asciiTheme="minorHAnsi" w:hAnsiTheme="minorHAnsi" w:cs="Calibri"/>
                <w:sz w:val="24"/>
                <w:szCs w:val="24"/>
              </w:rPr>
              <w:t>G Famuda Mubashira</w:t>
            </w:r>
          </w:p>
        </w:tc>
        <w:tc>
          <w:tcPr>
            <w:tcW w:w="1842" w:type="dxa"/>
          </w:tcPr>
          <w:p w14:paraId="62859EA9" w14:textId="0BD9796F" w:rsidR="00E166A9" w:rsidRPr="00CB37F7" w:rsidRDefault="00D973DA" w:rsidP="00FB0174">
            <w:pPr>
              <w:pStyle w:val="TableText"/>
              <w:jc w:val="center"/>
              <w:rPr>
                <w:rFonts w:asciiTheme="minorHAnsi" w:hAnsiTheme="minorHAnsi" w:cs="Calibri"/>
                <w:sz w:val="24"/>
                <w:szCs w:val="24"/>
              </w:rPr>
            </w:pPr>
            <w:r w:rsidRPr="00CB37F7">
              <w:rPr>
                <w:rFonts w:asciiTheme="minorHAnsi" w:hAnsiTheme="minorHAnsi" w:cs="Calibri"/>
                <w:sz w:val="24"/>
                <w:szCs w:val="24"/>
              </w:rPr>
              <w:t>Test engineer</w:t>
            </w:r>
          </w:p>
        </w:tc>
        <w:tc>
          <w:tcPr>
            <w:tcW w:w="5396" w:type="dxa"/>
          </w:tcPr>
          <w:p w14:paraId="3B24AC1C" w14:textId="662288B8" w:rsidR="00E166A9" w:rsidRPr="00CB37F7" w:rsidRDefault="00D973DA" w:rsidP="00FB0174">
            <w:pPr>
              <w:pStyle w:val="TableText"/>
              <w:rPr>
                <w:rFonts w:asciiTheme="minorHAnsi" w:hAnsiTheme="minorHAnsi" w:cs="Calibri"/>
                <w:sz w:val="24"/>
                <w:szCs w:val="24"/>
              </w:rPr>
            </w:pPr>
            <w:r w:rsidRPr="00CB37F7">
              <w:rPr>
                <w:rFonts w:asciiTheme="minorHAnsi" w:hAnsiTheme="minorHAnsi" w:cs="Calibri"/>
                <w:sz w:val="24"/>
                <w:szCs w:val="24"/>
              </w:rPr>
              <w:t>Developing and executing test cases, logging defects, and verifying software quality.</w:t>
            </w:r>
          </w:p>
        </w:tc>
      </w:tr>
      <w:tr w:rsidR="00FD3D5A" w:rsidRPr="008E2227" w14:paraId="76C3A230" w14:textId="77777777" w:rsidTr="00FB0174">
        <w:trPr>
          <w:jc w:val="center"/>
        </w:trPr>
        <w:tc>
          <w:tcPr>
            <w:tcW w:w="2122" w:type="dxa"/>
          </w:tcPr>
          <w:p w14:paraId="588B350F" w14:textId="71EA9E05" w:rsidR="00FD3D5A" w:rsidRPr="008E2227" w:rsidRDefault="00FD3D5A" w:rsidP="00FB0174">
            <w:pPr>
              <w:pStyle w:val="TableText"/>
              <w:jc w:val="center"/>
              <w:rPr>
                <w:rFonts w:ascii="Calibri" w:hAnsi="Calibri" w:cs="Calibri"/>
                <w:sz w:val="24"/>
                <w:szCs w:val="24"/>
              </w:rPr>
            </w:pPr>
            <w:r w:rsidRPr="00E166A9">
              <w:rPr>
                <w:rFonts w:ascii="Calibri" w:hAnsi="Calibri" w:cs="Calibri"/>
                <w:sz w:val="24"/>
                <w:szCs w:val="24"/>
              </w:rPr>
              <w:t>Damodar Guru</w:t>
            </w:r>
          </w:p>
        </w:tc>
        <w:tc>
          <w:tcPr>
            <w:tcW w:w="1842" w:type="dxa"/>
          </w:tcPr>
          <w:p w14:paraId="6F7F56C4" w14:textId="4F06C63E" w:rsidR="00FD3D5A" w:rsidRPr="008E2227" w:rsidRDefault="00D973DA" w:rsidP="00FB0174">
            <w:pPr>
              <w:pStyle w:val="TableText"/>
              <w:jc w:val="center"/>
              <w:rPr>
                <w:rFonts w:ascii="Calibri" w:hAnsi="Calibri" w:cs="Calibri"/>
                <w:sz w:val="24"/>
                <w:szCs w:val="24"/>
              </w:rPr>
            </w:pPr>
            <w:r>
              <w:rPr>
                <w:rFonts w:ascii="Calibri" w:hAnsi="Calibri" w:cs="Calibri"/>
                <w:sz w:val="24"/>
                <w:szCs w:val="24"/>
              </w:rPr>
              <w:t xml:space="preserve">Automation </w:t>
            </w:r>
            <w:r w:rsidR="00FD3D5A">
              <w:rPr>
                <w:rFonts w:ascii="Calibri" w:hAnsi="Calibri" w:cs="Calibri"/>
                <w:sz w:val="24"/>
                <w:szCs w:val="24"/>
              </w:rPr>
              <w:t>Test engineer</w:t>
            </w:r>
          </w:p>
        </w:tc>
        <w:tc>
          <w:tcPr>
            <w:tcW w:w="5396" w:type="dxa"/>
          </w:tcPr>
          <w:p w14:paraId="033080A3" w14:textId="637C625D" w:rsidR="00FD3D5A" w:rsidRPr="008E2227" w:rsidRDefault="00FD3D5A" w:rsidP="00FB0174">
            <w:pPr>
              <w:pStyle w:val="TableText"/>
              <w:rPr>
                <w:rFonts w:ascii="Calibri" w:hAnsi="Calibri" w:cs="Calibri"/>
                <w:sz w:val="24"/>
                <w:szCs w:val="24"/>
              </w:rPr>
            </w:pPr>
            <w:r>
              <w:rPr>
                <w:rFonts w:ascii="Calibri" w:hAnsi="Calibri" w:cs="Calibri"/>
                <w:sz w:val="24"/>
                <w:szCs w:val="24"/>
              </w:rPr>
              <w:t>Developing</w:t>
            </w:r>
            <w:r w:rsidRPr="00FD3D5A">
              <w:rPr>
                <w:rFonts w:ascii="Calibri" w:hAnsi="Calibri" w:cs="Calibri"/>
                <w:sz w:val="24"/>
                <w:szCs w:val="24"/>
              </w:rPr>
              <w:t xml:space="preserve"> and executing test cases, logging defects, and verifying software quality.</w:t>
            </w:r>
          </w:p>
        </w:tc>
      </w:tr>
    </w:tbl>
    <w:p w14:paraId="63F7EDC5" w14:textId="77777777" w:rsidR="00C900BC" w:rsidRPr="008E2227" w:rsidRDefault="00C900BC" w:rsidP="00C900BC">
      <w:pPr>
        <w:rPr>
          <w:rFonts w:ascii="Calibri" w:hAnsi="Calibri" w:cs="Calibri"/>
          <w:lang w:bidi="en-US"/>
        </w:rPr>
      </w:pPr>
    </w:p>
    <w:p w14:paraId="1E83FC49" w14:textId="516D66BF" w:rsidR="001053A8" w:rsidRPr="008E2227" w:rsidRDefault="00AA1E0D" w:rsidP="008111F1">
      <w:pPr>
        <w:pStyle w:val="Heading2"/>
        <w:spacing w:before="40" w:line="256" w:lineRule="auto"/>
        <w:ind w:firstLine="432"/>
        <w:jc w:val="left"/>
        <w:rPr>
          <w:rFonts w:ascii="Calibri" w:hAnsi="Calibri" w:cs="Calibri"/>
        </w:rPr>
      </w:pPr>
      <w:bookmarkStart w:id="17" w:name="_Toc17829895"/>
      <w:bookmarkStart w:id="18" w:name="_Toc231915719"/>
      <w:r w:rsidRPr="008E2227">
        <w:rPr>
          <w:rFonts w:ascii="Calibri" w:hAnsi="Calibri" w:cs="Calibri"/>
        </w:rPr>
        <w:lastRenderedPageBreak/>
        <w:t>Test</w:t>
      </w:r>
      <w:r w:rsidR="00C900BC" w:rsidRPr="008E2227">
        <w:rPr>
          <w:rFonts w:ascii="Calibri" w:hAnsi="Calibri" w:cs="Calibri"/>
        </w:rPr>
        <w:t xml:space="preserve"> Planning</w:t>
      </w:r>
      <w:bookmarkEnd w:id="17"/>
      <w:bookmarkEnd w:id="18"/>
    </w:p>
    <w:p w14:paraId="79020073" w14:textId="77777777" w:rsidR="001966B6" w:rsidRPr="001966B6" w:rsidRDefault="001966B6" w:rsidP="001966B6">
      <w:pPr>
        <w:pStyle w:val="Heading2"/>
        <w:spacing w:before="40" w:line="256" w:lineRule="auto"/>
        <w:ind w:firstLine="432"/>
        <w:jc w:val="left"/>
        <w:rPr>
          <w:rFonts w:ascii="Calibri" w:hAnsi="Calibri" w:cs="Calibri"/>
        </w:rPr>
      </w:pPr>
      <w:bookmarkStart w:id="19" w:name="_Toc231915720"/>
      <w:r w:rsidRPr="001966B6">
        <w:rPr>
          <w:rFonts w:ascii="Calibri" w:hAnsi="Calibri" w:cs="Calibri"/>
        </w:rPr>
        <w:t>Functional test results</w:t>
      </w:r>
      <w:bookmarkEnd w:id="19"/>
    </w:p>
    <w:p w14:paraId="5CD8451F" w14:textId="2FF7CB96" w:rsidR="001966B6" w:rsidRPr="00CB37F7" w:rsidRDefault="00CB37F7" w:rsidP="001966B6">
      <w:pPr>
        <w:spacing w:after="0" w:line="240" w:lineRule="auto"/>
        <w:rPr>
          <w:rFonts w:eastAsia="Times New Roman" w:cs="Calibri"/>
          <w:sz w:val="24"/>
          <w:szCs w:val="24"/>
        </w:rPr>
      </w:pPr>
      <w:r>
        <w:rPr>
          <w:rFonts w:eastAsia="Times New Roman" w:cs="Calibri"/>
          <w:sz w:val="24"/>
          <w:szCs w:val="24"/>
        </w:rPr>
        <w:tab/>
      </w:r>
      <w:r w:rsidR="001966B6" w:rsidRPr="00CB37F7">
        <w:rPr>
          <w:rFonts w:eastAsia="Times New Roman" w:cs="Calibri"/>
          <w:sz w:val="24"/>
          <w:szCs w:val="24"/>
        </w:rPr>
        <w:t>Below are the test metrics by performing functional testing using mock MDS, mock Auth and mock ABIS. The process followed was black box testing which based</w:t>
      </w:r>
      <w:r w:rsidR="00FB0174">
        <w:rPr>
          <w:rFonts w:eastAsia="Times New Roman" w:cs="Calibri"/>
          <w:sz w:val="24"/>
          <w:szCs w:val="24"/>
        </w:rPr>
        <w:t xml:space="preserve"> on</w:t>
      </w:r>
      <w:r w:rsidR="001966B6" w:rsidRPr="00CB37F7">
        <w:rPr>
          <w:rFonts w:eastAsia="Times New Roman" w:cs="Calibri"/>
          <w:sz w:val="24"/>
          <w:szCs w:val="24"/>
        </w:rPr>
        <w:t xml:space="preserve"> its test cases on the specifications of the software component under test. Functional test was performed in combination of individual module testing as well as integration testing. Test data were prepared in line with the user stories. Expected results were monitored by examining the user interface. The coverage includes GUI testing, System testing, End-To-End flows across multiple languages and configurations. The testing cycle included simulation of multiple identity schema and respective UI schema configurations.</w:t>
      </w:r>
    </w:p>
    <w:p w14:paraId="5FE755E0" w14:textId="7CC251A1" w:rsidR="00042EA0" w:rsidRPr="00CB37F7" w:rsidRDefault="001966B6" w:rsidP="001966B6">
      <w:pPr>
        <w:spacing w:after="0" w:line="240" w:lineRule="auto"/>
        <w:rPr>
          <w:rFonts w:eastAsia="Times New Roman" w:cs="Calibri"/>
          <w:sz w:val="24"/>
          <w:szCs w:val="24"/>
        </w:rPr>
      </w:pPr>
      <w:r w:rsidRPr="00CB37F7">
        <w:rPr>
          <w:rFonts w:eastAsia="Times New Roman" w:cs="Calibri"/>
          <w:sz w:val="24"/>
          <w:szCs w:val="24"/>
        </w:rPr>
        <w:t>The Test Planning section outlines the strategy and activities planned for executing the testing process to ensure comprehensive coverage.</w:t>
      </w:r>
    </w:p>
    <w:p w14:paraId="45C299AE" w14:textId="558E7C5B" w:rsidR="00CB37F7" w:rsidRDefault="00CB37F7" w:rsidP="001966B6">
      <w:pPr>
        <w:spacing w:after="0" w:line="240" w:lineRule="auto"/>
        <w:rPr>
          <w:rFonts w:ascii="Calibri" w:eastAsia="Times New Roman" w:hAnsi="Calibri" w:cs="Calibri"/>
          <w:sz w:val="24"/>
          <w:szCs w:val="24"/>
        </w:rPr>
      </w:pPr>
    </w:p>
    <w:tbl>
      <w:tblPr>
        <w:tblW w:w="907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2268"/>
        <w:gridCol w:w="2268"/>
        <w:gridCol w:w="2268"/>
      </w:tblGrid>
      <w:tr w:rsidR="00CB37F7" w14:paraId="66C082CD" w14:textId="77777777" w:rsidTr="009D2572">
        <w:trPr>
          <w:trHeight w:val="464"/>
          <w:jc w:val="center"/>
        </w:trPr>
        <w:tc>
          <w:tcPr>
            <w:tcW w:w="2268" w:type="dxa"/>
            <w:shd w:val="clear" w:color="auto" w:fill="FFD966"/>
            <w:tcMar>
              <w:top w:w="100" w:type="dxa"/>
              <w:left w:w="100" w:type="dxa"/>
              <w:bottom w:w="100" w:type="dxa"/>
              <w:right w:w="100" w:type="dxa"/>
            </w:tcMar>
          </w:tcPr>
          <w:p w14:paraId="1D49C718" w14:textId="77777777" w:rsidR="00CB37F7" w:rsidRPr="00CB37F7" w:rsidRDefault="00CB37F7" w:rsidP="00B16EAC">
            <w:pPr>
              <w:widowControl w:val="0"/>
              <w:pBdr>
                <w:top w:val="nil"/>
                <w:left w:val="nil"/>
                <w:bottom w:val="nil"/>
                <w:right w:val="nil"/>
                <w:between w:val="nil"/>
              </w:pBdr>
              <w:spacing w:line="240" w:lineRule="auto"/>
              <w:jc w:val="center"/>
              <w:rPr>
                <w:b/>
                <w:color w:val="1D1C1D"/>
                <w:sz w:val="24"/>
                <w:szCs w:val="24"/>
              </w:rPr>
            </w:pPr>
            <w:r w:rsidRPr="00CB37F7">
              <w:rPr>
                <w:b/>
                <w:color w:val="1D1C1D"/>
                <w:sz w:val="24"/>
                <w:szCs w:val="24"/>
              </w:rPr>
              <w:t>Total</w:t>
            </w:r>
          </w:p>
        </w:tc>
        <w:tc>
          <w:tcPr>
            <w:tcW w:w="2268" w:type="dxa"/>
            <w:shd w:val="clear" w:color="auto" w:fill="FFD966"/>
            <w:tcMar>
              <w:top w:w="100" w:type="dxa"/>
              <w:left w:w="100" w:type="dxa"/>
              <w:bottom w:w="100" w:type="dxa"/>
              <w:right w:w="100" w:type="dxa"/>
            </w:tcMar>
          </w:tcPr>
          <w:p w14:paraId="3267927A" w14:textId="77777777" w:rsidR="00CB37F7" w:rsidRPr="00CB37F7" w:rsidRDefault="00CB37F7" w:rsidP="00B16EAC">
            <w:pPr>
              <w:widowControl w:val="0"/>
              <w:pBdr>
                <w:top w:val="nil"/>
                <w:left w:val="nil"/>
                <w:bottom w:val="nil"/>
                <w:right w:val="nil"/>
                <w:between w:val="nil"/>
              </w:pBdr>
              <w:spacing w:line="240" w:lineRule="auto"/>
              <w:jc w:val="center"/>
              <w:rPr>
                <w:b/>
                <w:color w:val="1D1C1D"/>
                <w:sz w:val="24"/>
                <w:szCs w:val="24"/>
              </w:rPr>
            </w:pPr>
            <w:r w:rsidRPr="00CB37F7">
              <w:rPr>
                <w:b/>
                <w:color w:val="1D1C1D"/>
                <w:sz w:val="24"/>
                <w:szCs w:val="24"/>
              </w:rPr>
              <w:t>Passed</w:t>
            </w:r>
          </w:p>
        </w:tc>
        <w:tc>
          <w:tcPr>
            <w:tcW w:w="2268" w:type="dxa"/>
            <w:shd w:val="clear" w:color="auto" w:fill="FFD966"/>
            <w:tcMar>
              <w:top w:w="100" w:type="dxa"/>
              <w:left w:w="100" w:type="dxa"/>
              <w:bottom w:w="100" w:type="dxa"/>
              <w:right w:w="100" w:type="dxa"/>
            </w:tcMar>
          </w:tcPr>
          <w:p w14:paraId="4A6B12FC" w14:textId="77777777" w:rsidR="00CB37F7" w:rsidRPr="00CB37F7" w:rsidRDefault="00CB37F7" w:rsidP="00B16EAC">
            <w:pPr>
              <w:widowControl w:val="0"/>
              <w:pBdr>
                <w:top w:val="nil"/>
                <w:left w:val="nil"/>
                <w:bottom w:val="nil"/>
                <w:right w:val="nil"/>
                <w:between w:val="nil"/>
              </w:pBdr>
              <w:spacing w:line="240" w:lineRule="auto"/>
              <w:jc w:val="center"/>
              <w:rPr>
                <w:b/>
                <w:color w:val="1D1C1D"/>
                <w:sz w:val="24"/>
                <w:szCs w:val="24"/>
              </w:rPr>
            </w:pPr>
            <w:r w:rsidRPr="00CB37F7">
              <w:rPr>
                <w:b/>
                <w:color w:val="1D1C1D"/>
                <w:sz w:val="24"/>
                <w:szCs w:val="24"/>
              </w:rPr>
              <w:t>Failed</w:t>
            </w:r>
          </w:p>
        </w:tc>
        <w:tc>
          <w:tcPr>
            <w:tcW w:w="2268" w:type="dxa"/>
            <w:shd w:val="clear" w:color="auto" w:fill="FFD966"/>
            <w:tcMar>
              <w:top w:w="100" w:type="dxa"/>
              <w:left w:w="100" w:type="dxa"/>
              <w:bottom w:w="100" w:type="dxa"/>
              <w:right w:w="100" w:type="dxa"/>
            </w:tcMar>
          </w:tcPr>
          <w:p w14:paraId="08C41E06" w14:textId="77777777" w:rsidR="00CB37F7" w:rsidRPr="00CB37F7" w:rsidRDefault="00CB37F7" w:rsidP="00B16EAC">
            <w:pPr>
              <w:widowControl w:val="0"/>
              <w:pBdr>
                <w:top w:val="nil"/>
                <w:left w:val="nil"/>
                <w:bottom w:val="nil"/>
                <w:right w:val="nil"/>
                <w:between w:val="nil"/>
              </w:pBdr>
              <w:spacing w:line="240" w:lineRule="auto"/>
              <w:jc w:val="center"/>
              <w:rPr>
                <w:b/>
                <w:color w:val="1D1C1D"/>
                <w:sz w:val="24"/>
                <w:szCs w:val="24"/>
              </w:rPr>
            </w:pPr>
            <w:r w:rsidRPr="00CB37F7">
              <w:rPr>
                <w:b/>
                <w:color w:val="1D1C1D"/>
                <w:sz w:val="24"/>
                <w:szCs w:val="24"/>
              </w:rPr>
              <w:t>Skipped (N/A)</w:t>
            </w:r>
          </w:p>
        </w:tc>
      </w:tr>
      <w:tr w:rsidR="00CB37F7" w14:paraId="2BBAF5E8" w14:textId="77777777" w:rsidTr="00CB37F7">
        <w:trPr>
          <w:trHeight w:val="373"/>
          <w:jc w:val="center"/>
        </w:trPr>
        <w:tc>
          <w:tcPr>
            <w:tcW w:w="2268" w:type="dxa"/>
            <w:tcMar>
              <w:top w:w="100" w:type="dxa"/>
              <w:left w:w="100" w:type="dxa"/>
              <w:bottom w:w="100" w:type="dxa"/>
              <w:right w:w="100" w:type="dxa"/>
            </w:tcMar>
          </w:tcPr>
          <w:p w14:paraId="0266DC47" w14:textId="7D471C6C" w:rsidR="00CB37F7" w:rsidRPr="00CB37F7" w:rsidRDefault="00EB68F6" w:rsidP="00B16EAC">
            <w:pPr>
              <w:widowControl w:val="0"/>
              <w:spacing w:line="240" w:lineRule="auto"/>
              <w:jc w:val="center"/>
            </w:pPr>
            <w:r>
              <w:t>1039</w:t>
            </w:r>
          </w:p>
        </w:tc>
        <w:tc>
          <w:tcPr>
            <w:tcW w:w="2268" w:type="dxa"/>
            <w:tcMar>
              <w:top w:w="100" w:type="dxa"/>
              <w:left w:w="100" w:type="dxa"/>
              <w:bottom w:w="100" w:type="dxa"/>
              <w:right w:w="100" w:type="dxa"/>
            </w:tcMar>
          </w:tcPr>
          <w:p w14:paraId="3F1D2F30" w14:textId="3B3602F8" w:rsidR="00CB37F7" w:rsidRPr="00CB37F7" w:rsidRDefault="009D2572" w:rsidP="00B16EAC">
            <w:pPr>
              <w:widowControl w:val="0"/>
              <w:spacing w:line="240" w:lineRule="auto"/>
              <w:jc w:val="center"/>
            </w:pPr>
            <w:r>
              <w:t>914</w:t>
            </w:r>
          </w:p>
        </w:tc>
        <w:tc>
          <w:tcPr>
            <w:tcW w:w="2268" w:type="dxa"/>
            <w:tcMar>
              <w:top w:w="100" w:type="dxa"/>
              <w:left w:w="100" w:type="dxa"/>
              <w:bottom w:w="100" w:type="dxa"/>
              <w:right w:w="100" w:type="dxa"/>
            </w:tcMar>
          </w:tcPr>
          <w:p w14:paraId="5DA82266" w14:textId="2D186063" w:rsidR="00CB37F7" w:rsidRPr="00CB37F7" w:rsidRDefault="009D2572" w:rsidP="00B16EAC">
            <w:pPr>
              <w:widowControl w:val="0"/>
              <w:spacing w:line="240" w:lineRule="auto"/>
              <w:jc w:val="center"/>
            </w:pPr>
            <w:r>
              <w:t>122</w:t>
            </w:r>
          </w:p>
        </w:tc>
        <w:tc>
          <w:tcPr>
            <w:tcW w:w="2268" w:type="dxa"/>
            <w:tcMar>
              <w:top w:w="100" w:type="dxa"/>
              <w:left w:w="100" w:type="dxa"/>
              <w:bottom w:w="100" w:type="dxa"/>
              <w:right w:w="100" w:type="dxa"/>
            </w:tcMar>
          </w:tcPr>
          <w:p w14:paraId="163C8B5C" w14:textId="126F1A9B" w:rsidR="00CB37F7" w:rsidRPr="00CB37F7" w:rsidRDefault="009D2572" w:rsidP="00B16EAC">
            <w:pPr>
              <w:widowControl w:val="0"/>
              <w:spacing w:line="240" w:lineRule="auto"/>
              <w:jc w:val="center"/>
            </w:pPr>
            <w:r>
              <w:t>3</w:t>
            </w:r>
          </w:p>
        </w:tc>
      </w:tr>
      <w:tr w:rsidR="00CB37F7" w14:paraId="30360B35" w14:textId="77777777" w:rsidTr="00CB37F7">
        <w:trPr>
          <w:trHeight w:val="326"/>
          <w:jc w:val="center"/>
        </w:trPr>
        <w:tc>
          <w:tcPr>
            <w:tcW w:w="9072" w:type="dxa"/>
            <w:gridSpan w:val="4"/>
            <w:tcMar>
              <w:top w:w="100" w:type="dxa"/>
              <w:left w:w="100" w:type="dxa"/>
              <w:bottom w:w="100" w:type="dxa"/>
              <w:right w:w="100" w:type="dxa"/>
            </w:tcMar>
          </w:tcPr>
          <w:p w14:paraId="3E788293" w14:textId="1B282AFF" w:rsidR="00CB37F7" w:rsidRPr="00CB37F7" w:rsidRDefault="00CB37F7" w:rsidP="00B16EAC">
            <w:pPr>
              <w:widowControl w:val="0"/>
              <w:spacing w:line="240" w:lineRule="auto"/>
              <w:jc w:val="center"/>
            </w:pPr>
            <w:r w:rsidRPr="00CB37F7">
              <w:t xml:space="preserve">Test Rate: </w:t>
            </w:r>
            <w:r w:rsidR="009D2572">
              <w:t>99</w:t>
            </w:r>
            <w:r w:rsidRPr="00CB37F7">
              <w:t>% With Pass Rate: 8</w:t>
            </w:r>
            <w:r w:rsidR="009D2572">
              <w:t>8</w:t>
            </w:r>
            <w:r w:rsidRPr="00CB37F7">
              <w:t>%</w:t>
            </w:r>
          </w:p>
        </w:tc>
      </w:tr>
    </w:tbl>
    <w:p w14:paraId="56458839" w14:textId="2458C6DF" w:rsidR="00CB37F7" w:rsidRDefault="00CB37F7" w:rsidP="001966B6">
      <w:pPr>
        <w:spacing w:after="0" w:line="240" w:lineRule="auto"/>
        <w:rPr>
          <w:rFonts w:ascii="Calibri" w:eastAsia="Times New Roman" w:hAnsi="Calibri" w:cs="Calibri"/>
          <w:sz w:val="24"/>
          <w:szCs w:val="24"/>
        </w:rPr>
      </w:pPr>
    </w:p>
    <w:p w14:paraId="6A57338B" w14:textId="779BDD46" w:rsidR="00CB37F7" w:rsidRPr="00CB37F7" w:rsidRDefault="00CB37F7" w:rsidP="00CB37F7">
      <w:pPr>
        <w:pStyle w:val="Heading2"/>
        <w:spacing w:before="40" w:line="256" w:lineRule="auto"/>
        <w:ind w:firstLine="432"/>
        <w:jc w:val="left"/>
        <w:rPr>
          <w:rFonts w:ascii="Calibri" w:hAnsi="Calibri" w:cs="Calibri"/>
        </w:rPr>
      </w:pPr>
      <w:bookmarkStart w:id="20" w:name="_Toc231915721"/>
      <w:r w:rsidRPr="00CB37F7">
        <w:rPr>
          <w:rFonts w:ascii="Calibri" w:hAnsi="Calibri" w:cs="Calibri"/>
        </w:rPr>
        <w:t>UI Automation Reports (Locally Run):</w:t>
      </w:r>
      <w:bookmarkEnd w:id="20"/>
    </w:p>
    <w:tbl>
      <w:tblPr>
        <w:tblW w:w="897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44"/>
        <w:gridCol w:w="2244"/>
        <w:gridCol w:w="2244"/>
        <w:gridCol w:w="2244"/>
      </w:tblGrid>
      <w:tr w:rsidR="00CB37F7" w14:paraId="3D045D75" w14:textId="77777777" w:rsidTr="00CB37F7">
        <w:trPr>
          <w:trHeight w:val="371"/>
          <w:jc w:val="center"/>
        </w:trPr>
        <w:tc>
          <w:tcPr>
            <w:tcW w:w="2244" w:type="dxa"/>
            <w:shd w:val="clear" w:color="auto" w:fill="FFD966"/>
            <w:tcMar>
              <w:top w:w="100" w:type="dxa"/>
              <w:left w:w="100" w:type="dxa"/>
              <w:bottom w:w="100" w:type="dxa"/>
              <w:right w:w="100" w:type="dxa"/>
            </w:tcMar>
          </w:tcPr>
          <w:p w14:paraId="2E615A34" w14:textId="77777777" w:rsidR="00CB37F7" w:rsidRPr="00CB37F7" w:rsidRDefault="00CB37F7" w:rsidP="00CB37F7">
            <w:pPr>
              <w:widowControl w:val="0"/>
              <w:pBdr>
                <w:top w:val="nil"/>
                <w:left w:val="nil"/>
                <w:bottom w:val="nil"/>
                <w:right w:val="nil"/>
                <w:between w:val="nil"/>
              </w:pBdr>
              <w:spacing w:line="240" w:lineRule="auto"/>
              <w:jc w:val="center"/>
              <w:rPr>
                <w:b/>
                <w:color w:val="1D1C1D"/>
                <w:sz w:val="24"/>
                <w:szCs w:val="24"/>
              </w:rPr>
            </w:pPr>
            <w:r w:rsidRPr="00CB37F7">
              <w:rPr>
                <w:b/>
                <w:color w:val="1D1C1D"/>
                <w:sz w:val="24"/>
                <w:szCs w:val="24"/>
              </w:rPr>
              <w:t>Total</w:t>
            </w:r>
          </w:p>
        </w:tc>
        <w:tc>
          <w:tcPr>
            <w:tcW w:w="2244" w:type="dxa"/>
            <w:shd w:val="clear" w:color="auto" w:fill="FFD966"/>
            <w:tcMar>
              <w:top w:w="100" w:type="dxa"/>
              <w:left w:w="100" w:type="dxa"/>
              <w:bottom w:w="100" w:type="dxa"/>
              <w:right w:w="100" w:type="dxa"/>
            </w:tcMar>
          </w:tcPr>
          <w:p w14:paraId="67CE3649" w14:textId="77777777" w:rsidR="00CB37F7" w:rsidRPr="00CB37F7" w:rsidRDefault="00CB37F7" w:rsidP="00B16EAC">
            <w:pPr>
              <w:widowControl w:val="0"/>
              <w:pBdr>
                <w:top w:val="nil"/>
                <w:left w:val="nil"/>
                <w:bottom w:val="nil"/>
                <w:right w:val="nil"/>
                <w:between w:val="nil"/>
              </w:pBdr>
              <w:spacing w:line="240" w:lineRule="auto"/>
              <w:jc w:val="center"/>
              <w:rPr>
                <w:b/>
                <w:color w:val="1D1C1D"/>
                <w:sz w:val="24"/>
                <w:szCs w:val="24"/>
              </w:rPr>
            </w:pPr>
            <w:r w:rsidRPr="00CB37F7">
              <w:rPr>
                <w:b/>
                <w:color w:val="1D1C1D"/>
                <w:sz w:val="24"/>
                <w:szCs w:val="24"/>
              </w:rPr>
              <w:t>Passed</w:t>
            </w:r>
          </w:p>
        </w:tc>
        <w:tc>
          <w:tcPr>
            <w:tcW w:w="2244" w:type="dxa"/>
            <w:shd w:val="clear" w:color="auto" w:fill="FFD966"/>
            <w:tcMar>
              <w:top w:w="100" w:type="dxa"/>
              <w:left w:w="100" w:type="dxa"/>
              <w:bottom w:w="100" w:type="dxa"/>
              <w:right w:w="100" w:type="dxa"/>
            </w:tcMar>
          </w:tcPr>
          <w:p w14:paraId="6D056D9A" w14:textId="77777777" w:rsidR="00CB37F7" w:rsidRPr="00CB37F7" w:rsidRDefault="00CB37F7" w:rsidP="00B16EAC">
            <w:pPr>
              <w:widowControl w:val="0"/>
              <w:pBdr>
                <w:top w:val="nil"/>
                <w:left w:val="nil"/>
                <w:bottom w:val="nil"/>
                <w:right w:val="nil"/>
                <w:between w:val="nil"/>
              </w:pBdr>
              <w:spacing w:line="240" w:lineRule="auto"/>
              <w:jc w:val="center"/>
              <w:rPr>
                <w:b/>
                <w:color w:val="1D1C1D"/>
                <w:sz w:val="24"/>
                <w:szCs w:val="24"/>
              </w:rPr>
            </w:pPr>
            <w:r w:rsidRPr="00CB37F7">
              <w:rPr>
                <w:b/>
                <w:color w:val="1D1C1D"/>
                <w:sz w:val="24"/>
                <w:szCs w:val="24"/>
              </w:rPr>
              <w:t>Failed</w:t>
            </w:r>
          </w:p>
        </w:tc>
        <w:tc>
          <w:tcPr>
            <w:tcW w:w="2244" w:type="dxa"/>
            <w:shd w:val="clear" w:color="auto" w:fill="FFD966"/>
            <w:tcMar>
              <w:top w:w="100" w:type="dxa"/>
              <w:left w:w="100" w:type="dxa"/>
              <w:bottom w:w="100" w:type="dxa"/>
              <w:right w:w="100" w:type="dxa"/>
            </w:tcMar>
          </w:tcPr>
          <w:p w14:paraId="044A9A0B" w14:textId="77777777" w:rsidR="00CB37F7" w:rsidRPr="00CB37F7" w:rsidRDefault="00CB37F7" w:rsidP="00B16EAC">
            <w:pPr>
              <w:widowControl w:val="0"/>
              <w:pBdr>
                <w:top w:val="nil"/>
                <w:left w:val="nil"/>
                <w:bottom w:val="nil"/>
                <w:right w:val="nil"/>
                <w:between w:val="nil"/>
              </w:pBdr>
              <w:spacing w:line="240" w:lineRule="auto"/>
              <w:jc w:val="center"/>
              <w:rPr>
                <w:b/>
                <w:color w:val="1D1C1D"/>
                <w:sz w:val="24"/>
                <w:szCs w:val="24"/>
              </w:rPr>
            </w:pPr>
            <w:r w:rsidRPr="00CB37F7">
              <w:rPr>
                <w:b/>
                <w:color w:val="1D1C1D"/>
                <w:sz w:val="24"/>
                <w:szCs w:val="24"/>
              </w:rPr>
              <w:t>Skipped (N/A)</w:t>
            </w:r>
          </w:p>
        </w:tc>
      </w:tr>
      <w:tr w:rsidR="00CB37F7" w14:paraId="5528B355" w14:textId="77777777" w:rsidTr="00CB37F7">
        <w:trPr>
          <w:trHeight w:val="381"/>
          <w:jc w:val="center"/>
        </w:trPr>
        <w:tc>
          <w:tcPr>
            <w:tcW w:w="2244" w:type="dxa"/>
            <w:tcMar>
              <w:top w:w="100" w:type="dxa"/>
              <w:left w:w="100" w:type="dxa"/>
              <w:bottom w:w="100" w:type="dxa"/>
              <w:right w:w="100" w:type="dxa"/>
            </w:tcMar>
          </w:tcPr>
          <w:p w14:paraId="6B821397" w14:textId="32530893" w:rsidR="00CB37F7" w:rsidRDefault="009D2572" w:rsidP="00B16EAC">
            <w:pPr>
              <w:widowControl w:val="0"/>
              <w:spacing w:line="240" w:lineRule="auto"/>
              <w:jc w:val="center"/>
            </w:pPr>
            <w:r>
              <w:t>24</w:t>
            </w:r>
          </w:p>
        </w:tc>
        <w:tc>
          <w:tcPr>
            <w:tcW w:w="2244" w:type="dxa"/>
            <w:tcMar>
              <w:top w:w="100" w:type="dxa"/>
              <w:left w:w="100" w:type="dxa"/>
              <w:bottom w:w="100" w:type="dxa"/>
              <w:right w:w="100" w:type="dxa"/>
            </w:tcMar>
          </w:tcPr>
          <w:p w14:paraId="783669A2" w14:textId="7AB89F1A" w:rsidR="00CB37F7" w:rsidRDefault="009D2572" w:rsidP="00B16EAC">
            <w:pPr>
              <w:widowControl w:val="0"/>
              <w:spacing w:line="240" w:lineRule="auto"/>
              <w:jc w:val="center"/>
            </w:pPr>
            <w:r>
              <w:t>24</w:t>
            </w:r>
          </w:p>
        </w:tc>
        <w:tc>
          <w:tcPr>
            <w:tcW w:w="2244" w:type="dxa"/>
            <w:tcMar>
              <w:top w:w="100" w:type="dxa"/>
              <w:left w:w="100" w:type="dxa"/>
              <w:bottom w:w="100" w:type="dxa"/>
              <w:right w:w="100" w:type="dxa"/>
            </w:tcMar>
          </w:tcPr>
          <w:p w14:paraId="5A7F6DB3" w14:textId="77777777" w:rsidR="00CB37F7" w:rsidRDefault="00CB37F7" w:rsidP="00B16EAC">
            <w:pPr>
              <w:widowControl w:val="0"/>
              <w:spacing w:line="240" w:lineRule="auto"/>
              <w:jc w:val="center"/>
            </w:pPr>
            <w:r>
              <w:t>0</w:t>
            </w:r>
          </w:p>
        </w:tc>
        <w:tc>
          <w:tcPr>
            <w:tcW w:w="2244" w:type="dxa"/>
            <w:tcMar>
              <w:top w:w="100" w:type="dxa"/>
              <w:left w:w="100" w:type="dxa"/>
              <w:bottom w:w="100" w:type="dxa"/>
              <w:right w:w="100" w:type="dxa"/>
            </w:tcMar>
          </w:tcPr>
          <w:p w14:paraId="65A063FC" w14:textId="77777777" w:rsidR="00CB37F7" w:rsidRDefault="00CB37F7" w:rsidP="00B16EAC">
            <w:pPr>
              <w:widowControl w:val="0"/>
              <w:spacing w:line="240" w:lineRule="auto"/>
              <w:jc w:val="center"/>
            </w:pPr>
            <w:r>
              <w:t>0</w:t>
            </w:r>
          </w:p>
        </w:tc>
      </w:tr>
      <w:tr w:rsidR="00CB37F7" w14:paraId="34B3FA73" w14:textId="77777777" w:rsidTr="00CB37F7">
        <w:trPr>
          <w:trHeight w:val="390"/>
          <w:jc w:val="center"/>
        </w:trPr>
        <w:tc>
          <w:tcPr>
            <w:tcW w:w="8976" w:type="dxa"/>
            <w:gridSpan w:val="4"/>
            <w:tcMar>
              <w:top w:w="100" w:type="dxa"/>
              <w:left w:w="100" w:type="dxa"/>
              <w:bottom w:w="100" w:type="dxa"/>
              <w:right w:w="100" w:type="dxa"/>
            </w:tcMar>
          </w:tcPr>
          <w:p w14:paraId="1574963A" w14:textId="1A9534F8" w:rsidR="00CB37F7" w:rsidRDefault="00CB37F7" w:rsidP="00B16EAC">
            <w:pPr>
              <w:widowControl w:val="0"/>
              <w:spacing w:line="240" w:lineRule="auto"/>
              <w:jc w:val="center"/>
            </w:pPr>
            <w:r>
              <w:rPr>
                <w:sz w:val="24"/>
                <w:szCs w:val="24"/>
              </w:rPr>
              <w:t xml:space="preserve">Test Rate: 100% With Pass Rate: </w:t>
            </w:r>
            <w:r w:rsidR="009D2572">
              <w:rPr>
                <w:sz w:val="24"/>
                <w:szCs w:val="24"/>
              </w:rPr>
              <w:t>100</w:t>
            </w:r>
            <w:r>
              <w:rPr>
                <w:sz w:val="24"/>
                <w:szCs w:val="24"/>
              </w:rPr>
              <w:t>%</w:t>
            </w:r>
          </w:p>
        </w:tc>
      </w:tr>
    </w:tbl>
    <w:p w14:paraId="0DC27581" w14:textId="77777777" w:rsidR="00CB37F7" w:rsidRDefault="00CB37F7" w:rsidP="001966B6">
      <w:pPr>
        <w:spacing w:after="0" w:line="240" w:lineRule="auto"/>
        <w:rPr>
          <w:rFonts w:ascii="Calibri" w:eastAsia="Times New Roman" w:hAnsi="Calibri" w:cs="Calibri"/>
          <w:sz w:val="24"/>
          <w:szCs w:val="24"/>
        </w:rPr>
      </w:pPr>
    </w:p>
    <w:p w14:paraId="6E79DD1F" w14:textId="77777777" w:rsidR="00CB37F7" w:rsidRPr="00CB37F7" w:rsidRDefault="00CB37F7" w:rsidP="00CB37F7">
      <w:pPr>
        <w:pStyle w:val="Heading2"/>
        <w:spacing w:before="40" w:line="256" w:lineRule="auto"/>
        <w:ind w:firstLine="720"/>
        <w:jc w:val="left"/>
        <w:rPr>
          <w:rFonts w:ascii="Calibri" w:hAnsi="Calibri" w:cs="Calibri"/>
        </w:rPr>
      </w:pPr>
      <w:bookmarkStart w:id="21" w:name="_Toc205568706"/>
      <w:bookmarkStart w:id="22" w:name="_Toc231915722"/>
      <w:r w:rsidRPr="00CB37F7">
        <w:rPr>
          <w:rFonts w:ascii="Calibri" w:hAnsi="Calibri" w:cs="Calibri"/>
        </w:rPr>
        <w:t>Detailed Test metrics</w:t>
      </w:r>
      <w:bookmarkEnd w:id="21"/>
      <w:bookmarkEnd w:id="22"/>
    </w:p>
    <w:p w14:paraId="26648DD9" w14:textId="5D892E62" w:rsidR="00CB37F7" w:rsidRPr="00CB37F7" w:rsidRDefault="00CB37F7" w:rsidP="00CB37F7">
      <w:pPr>
        <w:rPr>
          <w:color w:val="1D1C1D"/>
          <w:sz w:val="24"/>
          <w:szCs w:val="24"/>
          <w:highlight w:val="white"/>
        </w:rPr>
      </w:pPr>
      <w:r>
        <w:rPr>
          <w:color w:val="1D1C1D"/>
          <w:sz w:val="23"/>
          <w:szCs w:val="23"/>
          <w:highlight w:val="white"/>
        </w:rPr>
        <w:tab/>
      </w:r>
      <w:r w:rsidRPr="00CB37F7">
        <w:rPr>
          <w:color w:val="1D1C1D"/>
          <w:sz w:val="24"/>
          <w:szCs w:val="24"/>
          <w:highlight w:val="white"/>
        </w:rPr>
        <w:t xml:space="preserve">Below are the detailed test metrics by performing manual/automation testing. The project metrics are derived from Defect density, Test coverage, Test execution coverage, test tracking and efficiency. </w:t>
      </w:r>
    </w:p>
    <w:p w14:paraId="7AA273A1" w14:textId="77777777" w:rsidR="00CB37F7" w:rsidRPr="00CB37F7" w:rsidRDefault="00CB37F7" w:rsidP="00CB37F7">
      <w:pPr>
        <w:rPr>
          <w:color w:val="1D1C1D"/>
          <w:sz w:val="24"/>
          <w:szCs w:val="24"/>
          <w:highlight w:val="white"/>
        </w:rPr>
      </w:pPr>
      <w:r w:rsidRPr="00CB37F7">
        <w:rPr>
          <w:color w:val="1D1C1D"/>
          <w:sz w:val="24"/>
          <w:szCs w:val="24"/>
          <w:highlight w:val="white"/>
        </w:rPr>
        <w:t>The various metrics that assist in test tracking and efficiency are as follows:</w:t>
      </w:r>
    </w:p>
    <w:p w14:paraId="453AD15D" w14:textId="77777777" w:rsidR="00CB37F7" w:rsidRPr="00CB37F7" w:rsidRDefault="00CB37F7" w:rsidP="009D2572">
      <w:pPr>
        <w:numPr>
          <w:ilvl w:val="0"/>
          <w:numId w:val="23"/>
        </w:numPr>
        <w:shd w:val="clear" w:color="auto" w:fill="FFFFFF"/>
        <w:spacing w:after="0" w:line="240" w:lineRule="auto"/>
        <w:ind w:left="714" w:hanging="357"/>
        <w:rPr>
          <w:sz w:val="24"/>
          <w:szCs w:val="24"/>
          <w:highlight w:val="white"/>
        </w:rPr>
      </w:pPr>
      <w:r w:rsidRPr="00CB37F7">
        <w:rPr>
          <w:color w:val="1D1C1D"/>
          <w:sz w:val="24"/>
          <w:szCs w:val="24"/>
          <w:highlight w:val="white"/>
        </w:rPr>
        <w:t>Passed Test Cases Coverage: It measures the percentage of passed test cases. (Number of passed tests / Total number of tests executed) x 100</w:t>
      </w:r>
    </w:p>
    <w:p w14:paraId="7C7EA995" w14:textId="77777777" w:rsidR="00CB37F7" w:rsidRPr="003140F6" w:rsidRDefault="00CB37F7" w:rsidP="009D2572">
      <w:pPr>
        <w:numPr>
          <w:ilvl w:val="0"/>
          <w:numId w:val="23"/>
        </w:numPr>
        <w:shd w:val="clear" w:color="auto" w:fill="FFFFFF"/>
        <w:spacing w:after="240" w:line="240" w:lineRule="auto"/>
        <w:ind w:left="714" w:hanging="357"/>
        <w:rPr>
          <w:sz w:val="24"/>
          <w:szCs w:val="24"/>
          <w:highlight w:val="white"/>
        </w:rPr>
      </w:pPr>
      <w:r w:rsidRPr="00CB37F7">
        <w:rPr>
          <w:color w:val="1D1C1D"/>
          <w:sz w:val="24"/>
          <w:szCs w:val="24"/>
          <w:highlight w:val="white"/>
        </w:rPr>
        <w:lastRenderedPageBreak/>
        <w:t>Failed Test Case Coverage: It measures the percentage of all failed test cases. (Number of failed tests / Total number of test cases executed) x 100</w:t>
      </w:r>
    </w:p>
    <w:p w14:paraId="642DC9A7" w14:textId="5B35C78E" w:rsidR="003140F6" w:rsidRDefault="003140F6" w:rsidP="003140F6">
      <w:pPr>
        <w:pStyle w:val="Heading2"/>
        <w:spacing w:before="40" w:line="256" w:lineRule="auto"/>
        <w:ind w:firstLine="720"/>
        <w:jc w:val="left"/>
        <w:rPr>
          <w:rFonts w:ascii="Calibri" w:hAnsi="Calibri" w:cs="Calibri"/>
        </w:rPr>
      </w:pPr>
      <w:bookmarkStart w:id="23" w:name="_Toc231915723"/>
      <w:r>
        <w:rPr>
          <w:rFonts w:ascii="Calibri" w:hAnsi="Calibri" w:cs="Calibri"/>
        </w:rPr>
        <w:t>Known Issues</w:t>
      </w:r>
      <w:bookmarkEnd w:id="23"/>
    </w:p>
    <w:p w14:paraId="2B132925" w14:textId="3AC56778" w:rsidR="003140F6" w:rsidRPr="003140F6" w:rsidRDefault="003140F6" w:rsidP="003140F6">
      <w:r>
        <w:t xml:space="preserve">                </w:t>
      </w:r>
      <w:hyperlink r:id="rId11" w:history="1">
        <w:r w:rsidRPr="003140F6">
          <w:rPr>
            <w:rStyle w:val="Hyperlink"/>
          </w:rPr>
          <w:t xml:space="preserve">Issues · </w:t>
        </w:r>
        <w:proofErr w:type="spellStart"/>
        <w:r w:rsidRPr="003140F6">
          <w:rPr>
            <w:rStyle w:val="Hyperlink"/>
          </w:rPr>
          <w:t>mosip</w:t>
        </w:r>
        <w:proofErr w:type="spellEnd"/>
        <w:r w:rsidRPr="003140F6">
          <w:rPr>
            <w:rStyle w:val="Hyperlink"/>
          </w:rPr>
          <w:t>/android-registration-client</w:t>
        </w:r>
      </w:hyperlink>
    </w:p>
    <w:p w14:paraId="67F07859" w14:textId="30DDB1F3" w:rsidR="00C900BC" w:rsidRPr="008E2227" w:rsidRDefault="00C900BC" w:rsidP="008111F1">
      <w:pPr>
        <w:pStyle w:val="Heading2"/>
        <w:spacing w:before="40" w:line="256" w:lineRule="auto"/>
        <w:ind w:firstLine="720"/>
        <w:jc w:val="left"/>
        <w:rPr>
          <w:rFonts w:ascii="Calibri" w:hAnsi="Calibri" w:cs="Calibri"/>
        </w:rPr>
      </w:pPr>
      <w:bookmarkStart w:id="24" w:name="_Toc231915724"/>
      <w:r w:rsidRPr="008E2227">
        <w:rPr>
          <w:rFonts w:ascii="Calibri" w:hAnsi="Calibri" w:cs="Calibri"/>
        </w:rPr>
        <w:t>Test Environment</w:t>
      </w:r>
      <w:bookmarkEnd w:id="24"/>
    </w:p>
    <w:p w14:paraId="258D0049" w14:textId="75FBE47D" w:rsidR="006F37CE" w:rsidRPr="00FB0174" w:rsidRDefault="009004DA" w:rsidP="00FB0174">
      <w:pPr>
        <w:numPr>
          <w:ilvl w:val="0"/>
          <w:numId w:val="23"/>
        </w:numPr>
        <w:shd w:val="clear" w:color="auto" w:fill="FFFFFF"/>
        <w:spacing w:after="240" w:line="240" w:lineRule="auto"/>
        <w:ind w:left="714" w:hanging="357"/>
        <w:rPr>
          <w:color w:val="1D1C1D"/>
          <w:sz w:val="24"/>
          <w:szCs w:val="24"/>
          <w:highlight w:val="white"/>
        </w:rPr>
      </w:pPr>
      <w:r w:rsidRPr="00FB0174">
        <w:rPr>
          <w:color w:val="1D1C1D"/>
          <w:highlight w:val="white"/>
        </w:rPr>
        <w:t>ARC version 1.</w:t>
      </w:r>
      <w:r w:rsidR="00363A30">
        <w:rPr>
          <w:color w:val="1D1C1D"/>
          <w:highlight w:val="white"/>
        </w:rPr>
        <w:t>1.0</w:t>
      </w:r>
      <w:r w:rsidRPr="00FB0174">
        <w:rPr>
          <w:color w:val="1D1C1D"/>
          <w:highlight w:val="white"/>
        </w:rPr>
        <w:t xml:space="preserve"> testing was conducted in the </w:t>
      </w:r>
      <w:r w:rsidR="00FB0174">
        <w:rPr>
          <w:color w:val="1D1C1D"/>
          <w:highlight w:val="white"/>
        </w:rPr>
        <w:t>QA (qa</w:t>
      </w:r>
      <w:r w:rsidR="005C4AD9">
        <w:rPr>
          <w:color w:val="1D1C1D"/>
          <w:highlight w:val="white"/>
        </w:rPr>
        <w:t>21</w:t>
      </w:r>
      <w:r w:rsidR="00FB0174">
        <w:rPr>
          <w:color w:val="1D1C1D"/>
          <w:highlight w:val="white"/>
        </w:rPr>
        <w:t>.mosip.net)</w:t>
      </w:r>
      <w:r w:rsidRPr="00FB0174">
        <w:rPr>
          <w:color w:val="1D1C1D"/>
          <w:highlight w:val="white"/>
        </w:rPr>
        <w:t xml:space="preserve"> environment.</w:t>
      </w:r>
    </w:p>
    <w:p w14:paraId="36AE9EE7" w14:textId="5F26F34B" w:rsidR="006F37CE" w:rsidRPr="00FB0174" w:rsidRDefault="00CB37F7" w:rsidP="00FB0174">
      <w:pPr>
        <w:pStyle w:val="Heading2"/>
        <w:spacing w:before="40" w:line="256" w:lineRule="auto"/>
        <w:ind w:firstLine="720"/>
        <w:jc w:val="left"/>
        <w:rPr>
          <w:rFonts w:ascii="Calibri" w:hAnsi="Calibri" w:cs="Calibri"/>
        </w:rPr>
      </w:pPr>
      <w:bookmarkStart w:id="25" w:name="_Toc231915725"/>
      <w:r w:rsidRPr="00FB0174">
        <w:rPr>
          <w:rFonts w:ascii="Calibri" w:hAnsi="Calibri" w:cs="Calibri"/>
        </w:rPr>
        <w:t>O</w:t>
      </w:r>
      <w:r w:rsidR="00C900BC" w:rsidRPr="00FB0174">
        <w:rPr>
          <w:rFonts w:ascii="Calibri" w:hAnsi="Calibri" w:cs="Calibri"/>
        </w:rPr>
        <w:t>bservations</w:t>
      </w:r>
      <w:bookmarkEnd w:id="25"/>
    </w:p>
    <w:p w14:paraId="11DC7CBF" w14:textId="4F29032B" w:rsidR="006F37CE" w:rsidRPr="006F37CE" w:rsidRDefault="006F37CE" w:rsidP="00FB0174">
      <w:pPr>
        <w:numPr>
          <w:ilvl w:val="0"/>
          <w:numId w:val="23"/>
        </w:numPr>
        <w:shd w:val="clear" w:color="auto" w:fill="FFFFFF"/>
        <w:spacing w:after="0" w:line="240" w:lineRule="auto"/>
        <w:ind w:left="714" w:hanging="357"/>
        <w:rPr>
          <w:color w:val="1D1C1D"/>
          <w:sz w:val="24"/>
          <w:szCs w:val="24"/>
          <w:highlight w:val="white"/>
        </w:rPr>
      </w:pPr>
      <w:r w:rsidRPr="006F37CE">
        <w:rPr>
          <w:color w:val="1D1C1D"/>
          <w:sz w:val="24"/>
          <w:szCs w:val="24"/>
          <w:highlight w:val="white"/>
        </w:rPr>
        <w:t>ARC (Android Registration Client) was tested with mock MDS and ABIS across all supported languages</w:t>
      </w:r>
      <w:r w:rsidR="009D2572">
        <w:rPr>
          <w:color w:val="1D1C1D"/>
          <w:sz w:val="24"/>
          <w:szCs w:val="24"/>
          <w:highlight w:val="white"/>
        </w:rPr>
        <w:t xml:space="preserve"> - </w:t>
      </w:r>
      <w:r w:rsidRPr="006F37CE">
        <w:rPr>
          <w:color w:val="1D1C1D"/>
          <w:sz w:val="24"/>
          <w:szCs w:val="24"/>
          <w:highlight w:val="white"/>
        </w:rPr>
        <w:t>English, French, and Arabic.</w:t>
      </w:r>
    </w:p>
    <w:p w14:paraId="52AA7963" w14:textId="77777777" w:rsidR="006F37CE" w:rsidRPr="006F37CE" w:rsidRDefault="006F37CE" w:rsidP="00FB0174">
      <w:pPr>
        <w:numPr>
          <w:ilvl w:val="0"/>
          <w:numId w:val="23"/>
        </w:numPr>
        <w:shd w:val="clear" w:color="auto" w:fill="FFFFFF"/>
        <w:spacing w:after="0" w:line="240" w:lineRule="auto"/>
        <w:ind w:left="714" w:hanging="357"/>
        <w:rPr>
          <w:color w:val="1D1C1D"/>
          <w:sz w:val="24"/>
          <w:szCs w:val="24"/>
          <w:highlight w:val="white"/>
        </w:rPr>
      </w:pPr>
      <w:r w:rsidRPr="006F37CE">
        <w:rPr>
          <w:color w:val="1D1C1D"/>
          <w:sz w:val="24"/>
          <w:szCs w:val="24"/>
          <w:highlight w:val="white"/>
        </w:rPr>
        <w:t>The application behavior was consistent and functioned as expected in all three languages, with no functional deviations observed.</w:t>
      </w:r>
    </w:p>
    <w:p w14:paraId="70FFA82C" w14:textId="1E9DF5CD" w:rsidR="006F37CE" w:rsidRPr="006E516B" w:rsidRDefault="006F37CE" w:rsidP="00FB0174">
      <w:pPr>
        <w:numPr>
          <w:ilvl w:val="0"/>
          <w:numId w:val="23"/>
        </w:numPr>
        <w:shd w:val="clear" w:color="auto" w:fill="FFFFFF"/>
        <w:spacing w:after="0" w:line="240" w:lineRule="auto"/>
        <w:ind w:left="714" w:hanging="357"/>
        <w:rPr>
          <w:color w:val="1D1C1D"/>
          <w:sz w:val="24"/>
          <w:szCs w:val="24"/>
          <w:highlight w:val="white"/>
        </w:rPr>
      </w:pPr>
      <w:r w:rsidRPr="006F37CE">
        <w:rPr>
          <w:color w:val="1D1C1D"/>
          <w:sz w:val="24"/>
          <w:szCs w:val="24"/>
          <w:highlight w:val="white"/>
        </w:rPr>
        <w:t>Multilingual support, including UI rendering and flow execution, worked seamlessly during testing.</w:t>
      </w:r>
      <w:r w:rsidR="009D2572" w:rsidRPr="006E516B">
        <w:rPr>
          <w:color w:val="1D1C1D"/>
          <w:sz w:val="24"/>
          <w:szCs w:val="24"/>
          <w:highlight w:val="white"/>
        </w:rPr>
        <w:t xml:space="preserve"> </w:t>
      </w:r>
    </w:p>
    <w:p w14:paraId="73C004CC" w14:textId="77777777" w:rsidR="006E516B" w:rsidRPr="008E2227" w:rsidRDefault="006E516B" w:rsidP="006E516B">
      <w:pPr>
        <w:pStyle w:val="Heading1"/>
        <w:spacing w:before="240" w:line="256" w:lineRule="auto"/>
        <w:ind w:left="432"/>
        <w:rPr>
          <w:rFonts w:ascii="Calibri" w:hAnsi="Calibri" w:cs="Calibri"/>
        </w:rPr>
      </w:pPr>
      <w:bookmarkStart w:id="26" w:name="_Toc231915726"/>
      <w:r w:rsidRPr="0028446C">
        <w:rPr>
          <w:rFonts w:ascii="Calibri" w:hAnsi="Calibri" w:cs="Calibri"/>
        </w:rPr>
        <w:t>Conclusion</w:t>
      </w:r>
      <w:bookmarkEnd w:id="26"/>
    </w:p>
    <w:p w14:paraId="28850E8E" w14:textId="77777777" w:rsidR="006E516B" w:rsidRPr="006F37CE" w:rsidRDefault="006E516B" w:rsidP="00FB0174">
      <w:pPr>
        <w:rPr>
          <w:highlight w:val="white"/>
        </w:rPr>
      </w:pPr>
      <w:r w:rsidRPr="006F37CE">
        <w:rPr>
          <w:highlight w:val="white"/>
        </w:rPr>
        <w:t>The ARC (Android Registration Client) testing was successfully executed using mock MDS and ABIS across all supported languages (English, French, and Arabic). All critical functionalities and flows were validated, and the application performed as expected without any critical/blocker functional issues.</w:t>
      </w:r>
    </w:p>
    <w:p w14:paraId="138C2E96" w14:textId="77777777" w:rsidR="006E516B" w:rsidRPr="00FB0174" w:rsidRDefault="006E516B" w:rsidP="00FB0174">
      <w:pPr>
        <w:numPr>
          <w:ilvl w:val="0"/>
          <w:numId w:val="23"/>
        </w:numPr>
        <w:shd w:val="clear" w:color="auto" w:fill="FFFFFF"/>
        <w:spacing w:after="0" w:line="240" w:lineRule="auto"/>
        <w:ind w:left="714" w:hanging="357"/>
        <w:rPr>
          <w:color w:val="1D1C1D"/>
          <w:sz w:val="24"/>
          <w:szCs w:val="24"/>
          <w:highlight w:val="white"/>
        </w:rPr>
      </w:pPr>
      <w:r w:rsidRPr="00FB0174">
        <w:rPr>
          <w:color w:val="1D1C1D"/>
          <w:sz w:val="24"/>
          <w:szCs w:val="24"/>
          <w:highlight w:val="white"/>
        </w:rPr>
        <w:t xml:space="preserve">Test execution has been completed for the planned scope, and all key flows have been verified successfully </w:t>
      </w:r>
    </w:p>
    <w:p w14:paraId="03E3F189" w14:textId="77777777" w:rsidR="006E516B" w:rsidRPr="00FB0174" w:rsidRDefault="006E516B" w:rsidP="00FB0174">
      <w:pPr>
        <w:numPr>
          <w:ilvl w:val="0"/>
          <w:numId w:val="23"/>
        </w:numPr>
        <w:shd w:val="clear" w:color="auto" w:fill="FFFFFF"/>
        <w:spacing w:after="0" w:line="240" w:lineRule="auto"/>
        <w:ind w:left="714" w:hanging="357"/>
        <w:rPr>
          <w:color w:val="1D1C1D"/>
          <w:sz w:val="24"/>
          <w:szCs w:val="24"/>
          <w:highlight w:val="white"/>
        </w:rPr>
      </w:pPr>
      <w:r w:rsidRPr="00FB0174">
        <w:rPr>
          <w:color w:val="1D1C1D"/>
          <w:sz w:val="24"/>
          <w:szCs w:val="24"/>
          <w:highlight w:val="white"/>
        </w:rPr>
        <w:t xml:space="preserve">No critical or high-severity defects impacting the core functionality were identified </w:t>
      </w:r>
    </w:p>
    <w:p w14:paraId="5AB5BB5B" w14:textId="77777777" w:rsidR="006E516B" w:rsidRPr="00FB0174" w:rsidRDefault="006E516B" w:rsidP="00FB0174">
      <w:pPr>
        <w:numPr>
          <w:ilvl w:val="0"/>
          <w:numId w:val="23"/>
        </w:numPr>
        <w:shd w:val="clear" w:color="auto" w:fill="FFFFFF"/>
        <w:spacing w:after="0" w:line="240" w:lineRule="auto"/>
        <w:ind w:left="714" w:hanging="357"/>
        <w:rPr>
          <w:color w:val="1D1C1D"/>
          <w:sz w:val="24"/>
          <w:szCs w:val="24"/>
          <w:highlight w:val="white"/>
        </w:rPr>
      </w:pPr>
      <w:r w:rsidRPr="00FB0174">
        <w:rPr>
          <w:color w:val="1D1C1D"/>
          <w:sz w:val="24"/>
          <w:szCs w:val="24"/>
          <w:highlight w:val="white"/>
        </w:rPr>
        <w:t xml:space="preserve">Multilingual support is working as expected across all tested languages </w:t>
      </w:r>
    </w:p>
    <w:p w14:paraId="08E180CE" w14:textId="1D40AA73" w:rsidR="006E516B" w:rsidRPr="00FB0174" w:rsidRDefault="006E516B" w:rsidP="00FB0174">
      <w:pPr>
        <w:numPr>
          <w:ilvl w:val="0"/>
          <w:numId w:val="23"/>
        </w:numPr>
        <w:shd w:val="clear" w:color="auto" w:fill="FFFFFF"/>
        <w:spacing w:after="0" w:line="240" w:lineRule="auto"/>
        <w:ind w:left="714" w:hanging="357"/>
        <w:rPr>
          <w:color w:val="1D1C1D"/>
          <w:sz w:val="24"/>
          <w:szCs w:val="24"/>
          <w:highlight w:val="white"/>
        </w:rPr>
      </w:pPr>
      <w:r w:rsidRPr="00FB0174">
        <w:rPr>
          <w:color w:val="1D1C1D"/>
          <w:sz w:val="24"/>
          <w:szCs w:val="24"/>
          <w:highlight w:val="white"/>
        </w:rPr>
        <w:t>Compatible with MOSIP version 1.2.</w:t>
      </w:r>
      <w:r w:rsidR="005970AF">
        <w:rPr>
          <w:color w:val="1D1C1D"/>
          <w:sz w:val="24"/>
          <w:szCs w:val="24"/>
          <w:highlight w:val="white"/>
        </w:rPr>
        <w:t>1.</w:t>
      </w:r>
      <w:r w:rsidRPr="00FB0174">
        <w:rPr>
          <w:color w:val="1D1C1D"/>
          <w:sz w:val="24"/>
          <w:szCs w:val="24"/>
          <w:highlight w:val="white"/>
        </w:rPr>
        <w:t xml:space="preserve">0 </w:t>
      </w:r>
    </w:p>
    <w:p w14:paraId="779724E9" w14:textId="5402D919" w:rsidR="00FB0174" w:rsidRDefault="006E516B" w:rsidP="00FB0174">
      <w:pPr>
        <w:numPr>
          <w:ilvl w:val="0"/>
          <w:numId w:val="23"/>
        </w:numPr>
        <w:shd w:val="clear" w:color="auto" w:fill="FFFFFF"/>
        <w:spacing w:after="0" w:line="240" w:lineRule="auto"/>
        <w:ind w:left="714" w:hanging="357"/>
        <w:rPr>
          <w:color w:val="1D1C1D"/>
          <w:sz w:val="24"/>
          <w:szCs w:val="24"/>
          <w:highlight w:val="white"/>
        </w:rPr>
      </w:pPr>
      <w:r w:rsidRPr="00FB0174">
        <w:rPr>
          <w:color w:val="1D1C1D"/>
          <w:sz w:val="24"/>
          <w:szCs w:val="24"/>
          <w:highlight w:val="white"/>
        </w:rPr>
        <w:t>Testing was conducted using mock integrations; hence, end-to-end validation with actual MDS</w:t>
      </w:r>
      <w:r w:rsidRPr="006E516B">
        <w:rPr>
          <w:color w:val="1D1C1D"/>
          <w:sz w:val="24"/>
          <w:szCs w:val="24"/>
          <w:highlight w:val="white"/>
        </w:rPr>
        <w:t>, BioSDK</w:t>
      </w:r>
      <w:r w:rsidRPr="00FB0174">
        <w:rPr>
          <w:color w:val="1D1C1D"/>
          <w:sz w:val="24"/>
          <w:szCs w:val="24"/>
          <w:highlight w:val="white"/>
        </w:rPr>
        <w:t xml:space="preserve"> and ABIS is recommended</w:t>
      </w:r>
      <w:r w:rsidRPr="006E516B">
        <w:rPr>
          <w:color w:val="1D1C1D"/>
          <w:sz w:val="24"/>
          <w:szCs w:val="24"/>
          <w:highlight w:val="white"/>
        </w:rPr>
        <w:t>.</w:t>
      </w:r>
    </w:p>
    <w:p w14:paraId="0C4F7019" w14:textId="77777777" w:rsidR="00FB0174" w:rsidRDefault="00FB0174" w:rsidP="00FB0174">
      <w:pPr>
        <w:shd w:val="clear" w:color="auto" w:fill="FFFFFF"/>
        <w:spacing w:after="0" w:line="240" w:lineRule="auto"/>
        <w:rPr>
          <w:color w:val="1D1C1D"/>
          <w:sz w:val="24"/>
          <w:szCs w:val="24"/>
          <w:highlight w:val="white"/>
        </w:rPr>
      </w:pPr>
    </w:p>
    <w:p w14:paraId="0049EEC4" w14:textId="7C6FFE65" w:rsidR="0028446C" w:rsidRPr="00FB0174" w:rsidRDefault="0028446C" w:rsidP="00FB0174">
      <w:pPr>
        <w:shd w:val="clear" w:color="auto" w:fill="FFFFFF"/>
        <w:spacing w:after="0" w:line="240" w:lineRule="auto"/>
        <w:ind w:left="714"/>
        <w:rPr>
          <w:b/>
          <w:color w:val="1D1C1D"/>
          <w:sz w:val="24"/>
          <w:szCs w:val="24"/>
          <w:highlight w:val="white"/>
        </w:rPr>
      </w:pPr>
      <w:r w:rsidRPr="00FB0174">
        <w:rPr>
          <w:b/>
          <w:color w:val="1D1C1D"/>
          <w:sz w:val="24"/>
          <w:szCs w:val="24"/>
          <w:highlight w:val="white"/>
        </w:rPr>
        <w:t>QA Recommendation:</w:t>
      </w:r>
    </w:p>
    <w:p w14:paraId="7B6C2998" w14:textId="2F59816A" w:rsidR="0028446C" w:rsidRPr="00FB0174" w:rsidRDefault="0028446C" w:rsidP="00FB0174">
      <w:pPr>
        <w:numPr>
          <w:ilvl w:val="0"/>
          <w:numId w:val="23"/>
        </w:numPr>
        <w:shd w:val="clear" w:color="auto" w:fill="FFFFFF"/>
        <w:spacing w:after="0" w:line="240" w:lineRule="auto"/>
        <w:ind w:left="714" w:hanging="357"/>
        <w:rPr>
          <w:color w:val="1D1C1D"/>
          <w:sz w:val="24"/>
          <w:szCs w:val="24"/>
          <w:highlight w:val="white"/>
        </w:rPr>
      </w:pPr>
      <w:r w:rsidRPr="00FB0174">
        <w:rPr>
          <w:color w:val="1D1C1D"/>
          <w:sz w:val="24"/>
          <w:szCs w:val="24"/>
          <w:highlight w:val="white"/>
        </w:rPr>
        <w:t>Based on the current test results, the build is QA approved for release, with a note to perform validation with real MDS and ABIS in subsequent phases.</w:t>
      </w:r>
    </w:p>
    <w:p w14:paraId="45DDAE9A" w14:textId="6434628C" w:rsidR="006E516B" w:rsidRDefault="006E516B">
      <w:pPr>
        <w:spacing w:after="160" w:line="278" w:lineRule="auto"/>
        <w:jc w:val="left"/>
        <w:rPr>
          <w:rFonts w:ascii="Calibri" w:eastAsiaTheme="majorEastAsia" w:hAnsi="Calibri" w:cs="Calibri"/>
          <w:color w:val="0F4761" w:themeColor="accent1" w:themeShade="BF"/>
          <w:sz w:val="32"/>
          <w:szCs w:val="32"/>
        </w:rPr>
      </w:pPr>
    </w:p>
    <w:p w14:paraId="2F53F524" w14:textId="53DC4F5E" w:rsidR="00DD6DBB" w:rsidRPr="008E2227" w:rsidRDefault="00DD6DBB" w:rsidP="008111F1">
      <w:pPr>
        <w:pStyle w:val="Heading2"/>
        <w:spacing w:before="40" w:line="256" w:lineRule="auto"/>
        <w:ind w:firstLine="360"/>
        <w:jc w:val="left"/>
        <w:rPr>
          <w:rFonts w:ascii="Calibri" w:hAnsi="Calibri" w:cs="Calibri"/>
        </w:rPr>
      </w:pPr>
      <w:bookmarkStart w:id="27" w:name="_Toc231915727"/>
      <w:r w:rsidRPr="008E2227">
        <w:rPr>
          <w:rFonts w:ascii="Calibri" w:hAnsi="Calibri" w:cs="Calibri"/>
        </w:rPr>
        <w:t>QA Approv</w:t>
      </w:r>
      <w:r w:rsidR="004A06F7" w:rsidRPr="008E2227">
        <w:rPr>
          <w:rFonts w:ascii="Calibri" w:hAnsi="Calibri" w:cs="Calibri"/>
        </w:rPr>
        <w:t>al</w:t>
      </w:r>
      <w:bookmarkEnd w:id="27"/>
    </w:p>
    <w:p w14:paraId="45AB48BB" w14:textId="77777777" w:rsidR="0028446C" w:rsidRPr="006F37CE" w:rsidRDefault="0028446C" w:rsidP="0028446C">
      <w:pPr>
        <w:pStyle w:val="ListParagraph"/>
        <w:numPr>
          <w:ilvl w:val="0"/>
          <w:numId w:val="11"/>
        </w:numPr>
        <w:rPr>
          <w:rFonts w:asciiTheme="majorHAnsi" w:hAnsiTheme="majorHAnsi"/>
          <w:color w:val="1D1C1D"/>
          <w:sz w:val="24"/>
          <w:szCs w:val="24"/>
          <w:highlight w:val="white"/>
        </w:rPr>
      </w:pPr>
      <w:r w:rsidRPr="006F37CE">
        <w:rPr>
          <w:rFonts w:asciiTheme="majorHAnsi" w:hAnsiTheme="majorHAnsi"/>
          <w:color w:val="1D1C1D"/>
          <w:sz w:val="24"/>
          <w:szCs w:val="24"/>
          <w:highlight w:val="white"/>
        </w:rPr>
        <w:t>The build has met the defined exit criteria and is recommended for release based on the following:</w:t>
      </w:r>
    </w:p>
    <w:p w14:paraId="571216FB" w14:textId="77777777" w:rsidR="0028446C" w:rsidRPr="006F37CE" w:rsidRDefault="0028446C" w:rsidP="0028446C">
      <w:pPr>
        <w:pStyle w:val="ListParagraph"/>
        <w:numPr>
          <w:ilvl w:val="0"/>
          <w:numId w:val="11"/>
        </w:numPr>
        <w:rPr>
          <w:rFonts w:asciiTheme="majorHAnsi" w:hAnsiTheme="majorHAnsi"/>
          <w:color w:val="1D1C1D"/>
          <w:sz w:val="24"/>
          <w:szCs w:val="24"/>
          <w:highlight w:val="white"/>
        </w:rPr>
      </w:pPr>
      <w:r w:rsidRPr="006F37CE">
        <w:rPr>
          <w:rFonts w:asciiTheme="majorHAnsi" w:hAnsiTheme="majorHAnsi"/>
          <w:color w:val="1D1C1D"/>
          <w:sz w:val="24"/>
          <w:szCs w:val="24"/>
          <w:highlight w:val="white"/>
        </w:rPr>
        <w:lastRenderedPageBreak/>
        <w:t xml:space="preserve">Test Case Execution Completion: All planned test cases have been executed successfully within the defined scope </w:t>
      </w:r>
    </w:p>
    <w:p w14:paraId="6C088E59" w14:textId="77777777" w:rsidR="0028446C" w:rsidRPr="006F37CE" w:rsidRDefault="0028446C" w:rsidP="0028446C">
      <w:pPr>
        <w:pStyle w:val="ListParagraph"/>
        <w:numPr>
          <w:ilvl w:val="0"/>
          <w:numId w:val="11"/>
        </w:numPr>
        <w:rPr>
          <w:rFonts w:asciiTheme="majorHAnsi" w:hAnsiTheme="majorHAnsi"/>
          <w:color w:val="1D1C1D"/>
          <w:sz w:val="24"/>
          <w:szCs w:val="24"/>
          <w:highlight w:val="white"/>
        </w:rPr>
      </w:pPr>
      <w:r w:rsidRPr="006F37CE">
        <w:rPr>
          <w:rFonts w:asciiTheme="majorHAnsi" w:hAnsiTheme="majorHAnsi"/>
          <w:color w:val="1D1C1D"/>
          <w:sz w:val="24"/>
          <w:szCs w:val="24"/>
          <w:highlight w:val="white"/>
        </w:rPr>
        <w:t xml:space="preserve">Defect Status Closure: All critical and high-severity defects have been resolved or addressed appropriately </w:t>
      </w:r>
    </w:p>
    <w:p w14:paraId="1F49CD24" w14:textId="77777777" w:rsidR="0028446C" w:rsidRPr="006F37CE" w:rsidRDefault="0028446C" w:rsidP="0028446C">
      <w:pPr>
        <w:pStyle w:val="ListParagraph"/>
        <w:numPr>
          <w:ilvl w:val="0"/>
          <w:numId w:val="11"/>
        </w:numPr>
        <w:rPr>
          <w:rFonts w:asciiTheme="majorHAnsi" w:hAnsiTheme="majorHAnsi"/>
          <w:color w:val="1D1C1D"/>
          <w:sz w:val="24"/>
          <w:szCs w:val="24"/>
          <w:highlight w:val="white"/>
        </w:rPr>
      </w:pPr>
      <w:r w:rsidRPr="006F37CE">
        <w:rPr>
          <w:rFonts w:asciiTheme="majorHAnsi" w:hAnsiTheme="majorHAnsi"/>
          <w:color w:val="1D1C1D"/>
          <w:sz w:val="24"/>
          <w:szCs w:val="24"/>
          <w:highlight w:val="white"/>
        </w:rPr>
        <w:t xml:space="preserve">Automation Reports – UI: UI automation execution has been completed, and results are within acceptable limits </w:t>
      </w:r>
    </w:p>
    <w:p w14:paraId="6D4FABA0" w14:textId="77777777" w:rsidR="0028446C" w:rsidRPr="006F37CE" w:rsidRDefault="0028446C" w:rsidP="0028446C">
      <w:pPr>
        <w:pStyle w:val="ListParagraph"/>
        <w:numPr>
          <w:ilvl w:val="0"/>
          <w:numId w:val="11"/>
        </w:numPr>
        <w:rPr>
          <w:rFonts w:asciiTheme="majorHAnsi" w:hAnsiTheme="majorHAnsi"/>
          <w:color w:val="1D1C1D"/>
          <w:sz w:val="24"/>
          <w:szCs w:val="24"/>
          <w:highlight w:val="white"/>
        </w:rPr>
      </w:pPr>
      <w:r w:rsidRPr="006F37CE">
        <w:rPr>
          <w:rFonts w:asciiTheme="majorHAnsi" w:hAnsiTheme="majorHAnsi"/>
          <w:color w:val="1D1C1D"/>
          <w:sz w:val="24"/>
          <w:szCs w:val="24"/>
          <w:highlight w:val="white"/>
        </w:rPr>
        <w:t xml:space="preserve">Documentation Sign-off: All relevant QA documents, including test cases and reports, have been reviewed and signed off </w:t>
      </w:r>
    </w:p>
    <w:p w14:paraId="24781941" w14:textId="77777777" w:rsidR="0028446C" w:rsidRPr="006F37CE" w:rsidRDefault="0028446C" w:rsidP="0028446C">
      <w:pPr>
        <w:pStyle w:val="ListParagraph"/>
        <w:numPr>
          <w:ilvl w:val="0"/>
          <w:numId w:val="11"/>
        </w:numPr>
        <w:rPr>
          <w:rFonts w:asciiTheme="majorHAnsi" w:hAnsiTheme="majorHAnsi"/>
          <w:color w:val="1D1C1D"/>
          <w:sz w:val="24"/>
          <w:szCs w:val="24"/>
          <w:highlight w:val="white"/>
        </w:rPr>
      </w:pPr>
      <w:r w:rsidRPr="006F37CE">
        <w:rPr>
          <w:rFonts w:asciiTheme="majorHAnsi" w:hAnsiTheme="majorHAnsi"/>
          <w:color w:val="1D1C1D"/>
          <w:sz w:val="24"/>
          <w:szCs w:val="24"/>
          <w:highlight w:val="white"/>
        </w:rPr>
        <w:t xml:space="preserve">Test Environment Stability: The test environment remained stable throughout the execution, with no major environment-related blockers </w:t>
      </w:r>
    </w:p>
    <w:p w14:paraId="2E6D9D78" w14:textId="77777777" w:rsidR="0028446C" w:rsidRPr="006F37CE" w:rsidRDefault="0028446C" w:rsidP="006F37CE">
      <w:pPr>
        <w:ind w:left="792"/>
        <w:rPr>
          <w:rFonts w:asciiTheme="majorHAnsi" w:hAnsiTheme="majorHAnsi"/>
          <w:b/>
          <w:color w:val="1D1C1D"/>
          <w:sz w:val="24"/>
          <w:szCs w:val="24"/>
          <w:highlight w:val="white"/>
        </w:rPr>
      </w:pPr>
      <w:r w:rsidRPr="006F37CE">
        <w:rPr>
          <w:rFonts w:asciiTheme="majorHAnsi" w:hAnsiTheme="majorHAnsi"/>
          <w:b/>
          <w:color w:val="1D1C1D"/>
          <w:sz w:val="24"/>
          <w:szCs w:val="24"/>
          <w:highlight w:val="white"/>
        </w:rPr>
        <w:t>Final Status:</w:t>
      </w:r>
    </w:p>
    <w:p w14:paraId="3E3EC9AE" w14:textId="77777777" w:rsidR="0028446C" w:rsidRPr="006F37CE" w:rsidRDefault="0028446C" w:rsidP="0028446C">
      <w:pPr>
        <w:pStyle w:val="ListParagraph"/>
        <w:numPr>
          <w:ilvl w:val="0"/>
          <w:numId w:val="11"/>
        </w:numPr>
        <w:rPr>
          <w:rFonts w:asciiTheme="majorHAnsi" w:hAnsiTheme="majorHAnsi"/>
          <w:color w:val="1D1C1D"/>
          <w:sz w:val="24"/>
          <w:szCs w:val="24"/>
          <w:highlight w:val="white"/>
        </w:rPr>
      </w:pPr>
      <w:r w:rsidRPr="006F37CE">
        <w:rPr>
          <w:rFonts w:asciiTheme="majorHAnsi" w:hAnsiTheme="majorHAnsi"/>
          <w:color w:val="1D1C1D"/>
          <w:sz w:val="24"/>
          <w:szCs w:val="24"/>
          <w:highlight w:val="white"/>
        </w:rPr>
        <w:t>The build is QA approved and recommended for release.</w:t>
      </w:r>
    </w:p>
    <w:p w14:paraId="2ADFE487" w14:textId="4CDC9775" w:rsidR="007C21B1" w:rsidRPr="008E2227" w:rsidRDefault="007C21B1" w:rsidP="006F37CE">
      <w:pPr>
        <w:pStyle w:val="ListParagraph"/>
        <w:ind w:left="1152"/>
        <w:rPr>
          <w:rFonts w:ascii="Calibri" w:hAnsi="Calibri" w:cs="Calibri"/>
          <w:sz w:val="24"/>
          <w:szCs w:val="24"/>
        </w:rPr>
      </w:pPr>
    </w:p>
    <w:p w14:paraId="58570282" w14:textId="294BA5C6" w:rsidR="007C21B1" w:rsidRPr="008E2227" w:rsidRDefault="007C21B1" w:rsidP="006F37CE">
      <w:pPr>
        <w:spacing w:after="0"/>
        <w:jc w:val="center"/>
        <w:rPr>
          <w:rFonts w:ascii="Calibri" w:hAnsi="Calibri" w:cs="Calibri"/>
          <w:b/>
          <w:bCs/>
          <w:sz w:val="24"/>
          <w:szCs w:val="24"/>
        </w:rPr>
      </w:pPr>
      <w:r w:rsidRPr="008E2227">
        <w:rPr>
          <w:rFonts w:ascii="Calibri" w:hAnsi="Calibri" w:cs="Calibri"/>
          <w:b/>
          <w:bCs/>
          <w:sz w:val="24"/>
          <w:szCs w:val="24"/>
        </w:rPr>
        <w:t>Table 8: Report is signed off details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1890"/>
        <w:gridCol w:w="2074"/>
        <w:gridCol w:w="5396"/>
      </w:tblGrid>
      <w:tr w:rsidR="007C21B1" w:rsidRPr="008E2227" w14:paraId="7B4D6F1F" w14:textId="77777777" w:rsidTr="00FB0174">
        <w:trPr>
          <w:tblHeader/>
          <w:jc w:val="center"/>
        </w:trPr>
        <w:tc>
          <w:tcPr>
            <w:tcW w:w="1890" w:type="dxa"/>
            <w:shd w:val="clear" w:color="auto" w:fill="0A1D30" w:themeFill="text2" w:themeFillShade="BF"/>
          </w:tcPr>
          <w:p w14:paraId="42DF5C8B" w14:textId="77777777" w:rsidR="007C21B1" w:rsidRPr="008E2227" w:rsidRDefault="007C21B1" w:rsidP="00CB3A86">
            <w:pPr>
              <w:pStyle w:val="TableColumnHeading"/>
              <w:rPr>
                <w:rFonts w:ascii="Calibri" w:hAnsi="Calibri" w:cs="Calibri"/>
              </w:rPr>
            </w:pPr>
            <w:r w:rsidRPr="008E2227">
              <w:rPr>
                <w:rFonts w:ascii="Calibri" w:hAnsi="Calibri" w:cs="Calibri"/>
              </w:rPr>
              <w:t>Name</w:t>
            </w:r>
          </w:p>
        </w:tc>
        <w:tc>
          <w:tcPr>
            <w:tcW w:w="2074" w:type="dxa"/>
            <w:shd w:val="clear" w:color="auto" w:fill="0A1D30" w:themeFill="text2" w:themeFillShade="BF"/>
          </w:tcPr>
          <w:p w14:paraId="0DEE0EE0" w14:textId="77777777" w:rsidR="007C21B1" w:rsidRPr="008E2227" w:rsidRDefault="007C21B1" w:rsidP="00CB3A86">
            <w:pPr>
              <w:pStyle w:val="TableColumnHeading"/>
              <w:rPr>
                <w:rFonts w:ascii="Calibri" w:hAnsi="Calibri" w:cs="Calibri"/>
              </w:rPr>
            </w:pPr>
            <w:r w:rsidRPr="008E2227">
              <w:rPr>
                <w:rFonts w:ascii="Calibri" w:hAnsi="Calibri" w:cs="Calibri"/>
              </w:rPr>
              <w:t>Functional Role</w:t>
            </w:r>
          </w:p>
        </w:tc>
        <w:tc>
          <w:tcPr>
            <w:tcW w:w="5396" w:type="dxa"/>
            <w:shd w:val="clear" w:color="auto" w:fill="0A1D30" w:themeFill="text2" w:themeFillShade="BF"/>
          </w:tcPr>
          <w:p w14:paraId="00BD5AB4" w14:textId="77777777" w:rsidR="007C21B1" w:rsidRPr="008E2227" w:rsidRDefault="007C21B1" w:rsidP="00CB3A86">
            <w:pPr>
              <w:pStyle w:val="TableColumnHeading"/>
              <w:rPr>
                <w:rFonts w:ascii="Calibri" w:hAnsi="Calibri" w:cs="Calibri"/>
              </w:rPr>
            </w:pPr>
            <w:r w:rsidRPr="008E2227">
              <w:rPr>
                <w:rFonts w:ascii="Calibri" w:hAnsi="Calibri" w:cs="Calibri"/>
              </w:rPr>
              <w:t>Responsibilities</w:t>
            </w:r>
          </w:p>
        </w:tc>
      </w:tr>
      <w:tr w:rsidR="00CB3A86" w:rsidRPr="008E2227" w14:paraId="0CD5EC49" w14:textId="77777777" w:rsidTr="00FB0174">
        <w:trPr>
          <w:jc w:val="center"/>
        </w:trPr>
        <w:tc>
          <w:tcPr>
            <w:tcW w:w="1890" w:type="dxa"/>
          </w:tcPr>
          <w:p w14:paraId="64AD0041" w14:textId="1F0E2515" w:rsidR="00CB3A86" w:rsidRPr="008E2227" w:rsidRDefault="00CB3A86" w:rsidP="00CB3A86">
            <w:pPr>
              <w:pStyle w:val="TableText"/>
              <w:jc w:val="center"/>
              <w:rPr>
                <w:rFonts w:ascii="Calibri" w:hAnsi="Calibri" w:cs="Calibri"/>
                <w:sz w:val="24"/>
                <w:szCs w:val="24"/>
              </w:rPr>
            </w:pPr>
            <w:r w:rsidRPr="00E166A9">
              <w:rPr>
                <w:rFonts w:ascii="Calibri" w:hAnsi="Calibri" w:cs="Calibri"/>
                <w:sz w:val="24"/>
                <w:szCs w:val="24"/>
              </w:rPr>
              <w:t>Ragini Krishna</w:t>
            </w:r>
          </w:p>
        </w:tc>
        <w:tc>
          <w:tcPr>
            <w:tcW w:w="2074" w:type="dxa"/>
          </w:tcPr>
          <w:p w14:paraId="5BEFBCEA" w14:textId="394F35A7" w:rsidR="00CB3A86" w:rsidRPr="008E2227" w:rsidRDefault="00CB3A86" w:rsidP="00CB3A86">
            <w:pPr>
              <w:pStyle w:val="TableText"/>
              <w:jc w:val="center"/>
              <w:rPr>
                <w:rFonts w:ascii="Calibri" w:hAnsi="Calibri" w:cs="Calibri"/>
                <w:sz w:val="24"/>
                <w:szCs w:val="24"/>
              </w:rPr>
            </w:pPr>
            <w:r w:rsidRPr="008E2227">
              <w:rPr>
                <w:rFonts w:ascii="Calibri" w:hAnsi="Calibri" w:cs="Calibri"/>
                <w:sz w:val="24"/>
                <w:szCs w:val="24"/>
              </w:rPr>
              <w:t>Manager</w:t>
            </w:r>
          </w:p>
        </w:tc>
        <w:tc>
          <w:tcPr>
            <w:tcW w:w="5396" w:type="dxa"/>
          </w:tcPr>
          <w:p w14:paraId="172F4E27" w14:textId="2ECA1AEA" w:rsidR="00CB3A86" w:rsidRPr="008E2227" w:rsidRDefault="00CB3A86" w:rsidP="00FB0174">
            <w:pPr>
              <w:pStyle w:val="TableText"/>
              <w:rPr>
                <w:rFonts w:ascii="Calibri" w:hAnsi="Calibri" w:cs="Calibri"/>
                <w:sz w:val="24"/>
                <w:szCs w:val="24"/>
              </w:rPr>
            </w:pPr>
            <w:r>
              <w:rPr>
                <w:rFonts w:ascii="Calibri" w:hAnsi="Calibri" w:cs="Calibri"/>
                <w:sz w:val="24"/>
                <w:szCs w:val="24"/>
              </w:rPr>
              <w:t>D</w:t>
            </w:r>
            <w:r w:rsidRPr="00E166A9">
              <w:rPr>
                <w:rFonts w:ascii="Calibri" w:hAnsi="Calibri" w:cs="Calibri"/>
                <w:sz w:val="24"/>
                <w:szCs w:val="24"/>
              </w:rPr>
              <w:t>efining test strategy, managing QA activities, and ensuring overall product quality.</w:t>
            </w:r>
          </w:p>
        </w:tc>
      </w:tr>
      <w:tr w:rsidR="00CB3A86" w:rsidRPr="008E2227" w14:paraId="55125FCD" w14:textId="77777777" w:rsidTr="00FB0174">
        <w:trPr>
          <w:jc w:val="center"/>
        </w:trPr>
        <w:tc>
          <w:tcPr>
            <w:tcW w:w="1890" w:type="dxa"/>
          </w:tcPr>
          <w:p w14:paraId="05D67641" w14:textId="6F0F6F90" w:rsidR="00CB3A86" w:rsidRPr="008E2227" w:rsidRDefault="00CB3A86" w:rsidP="00CB3A86">
            <w:pPr>
              <w:pStyle w:val="TableText"/>
              <w:jc w:val="center"/>
              <w:rPr>
                <w:rFonts w:ascii="Calibri" w:hAnsi="Calibri" w:cs="Calibri"/>
                <w:sz w:val="24"/>
                <w:szCs w:val="24"/>
              </w:rPr>
            </w:pPr>
            <w:r>
              <w:rPr>
                <w:rFonts w:ascii="Calibri" w:hAnsi="Calibri" w:cs="Calibri"/>
                <w:sz w:val="24"/>
                <w:szCs w:val="24"/>
              </w:rPr>
              <w:t>Chandra Sekhar</w:t>
            </w:r>
          </w:p>
        </w:tc>
        <w:tc>
          <w:tcPr>
            <w:tcW w:w="2074" w:type="dxa"/>
          </w:tcPr>
          <w:p w14:paraId="0F8344E7" w14:textId="00CAEF5D" w:rsidR="00CB3A86" w:rsidRPr="008E2227" w:rsidRDefault="00CB3A86" w:rsidP="00CB3A86">
            <w:pPr>
              <w:pStyle w:val="TableText"/>
              <w:jc w:val="center"/>
              <w:rPr>
                <w:rFonts w:ascii="Calibri" w:hAnsi="Calibri" w:cs="Calibri"/>
                <w:sz w:val="24"/>
                <w:szCs w:val="24"/>
              </w:rPr>
            </w:pPr>
            <w:r w:rsidRPr="008E2227">
              <w:rPr>
                <w:rFonts w:ascii="Calibri" w:hAnsi="Calibri" w:cs="Calibri"/>
                <w:sz w:val="24"/>
                <w:szCs w:val="24"/>
              </w:rPr>
              <w:t>Lead</w:t>
            </w:r>
          </w:p>
        </w:tc>
        <w:tc>
          <w:tcPr>
            <w:tcW w:w="5396" w:type="dxa"/>
          </w:tcPr>
          <w:p w14:paraId="39F7089E" w14:textId="044D7298" w:rsidR="00CB3A86" w:rsidRPr="008E2227" w:rsidRDefault="00CB3A86" w:rsidP="00FB0174">
            <w:pPr>
              <w:pStyle w:val="TableText"/>
              <w:rPr>
                <w:rFonts w:ascii="Calibri" w:hAnsi="Calibri" w:cs="Calibri"/>
                <w:sz w:val="24"/>
                <w:szCs w:val="24"/>
              </w:rPr>
            </w:pPr>
            <w:r>
              <w:rPr>
                <w:rFonts w:ascii="Calibri" w:hAnsi="Calibri" w:cs="Calibri"/>
                <w:sz w:val="24"/>
                <w:szCs w:val="24"/>
              </w:rPr>
              <w:t>L</w:t>
            </w:r>
            <w:r w:rsidRPr="00FD3D5A">
              <w:rPr>
                <w:rFonts w:ascii="Calibri" w:hAnsi="Calibri" w:cs="Calibri"/>
                <w:sz w:val="24"/>
                <w:szCs w:val="24"/>
              </w:rPr>
              <w:t>eading the test team, planning and executing tests, and ensuring timely delivery of quality results.</w:t>
            </w:r>
          </w:p>
        </w:tc>
      </w:tr>
    </w:tbl>
    <w:p w14:paraId="377EAEA5" w14:textId="5A8BF0DE" w:rsidR="00C900BC" w:rsidRPr="008E2227" w:rsidRDefault="00C900BC" w:rsidP="008111F1">
      <w:pPr>
        <w:pStyle w:val="Heading1"/>
        <w:spacing w:before="120" w:line="256" w:lineRule="auto"/>
        <w:ind w:left="432"/>
        <w:jc w:val="left"/>
        <w:rPr>
          <w:rFonts w:ascii="Calibri" w:hAnsi="Calibri" w:cs="Calibri"/>
        </w:rPr>
      </w:pPr>
      <w:bookmarkStart w:id="28" w:name="_Toc231915728"/>
      <w:r w:rsidRPr="008E2227">
        <w:rPr>
          <w:rFonts w:ascii="Calibri" w:hAnsi="Calibri" w:cs="Calibri"/>
        </w:rPr>
        <w:t>Appendix</w:t>
      </w:r>
      <w:bookmarkEnd w:id="28"/>
    </w:p>
    <w:p w14:paraId="720BD2D3" w14:textId="4BB07977" w:rsidR="00243599" w:rsidRPr="008E2227" w:rsidRDefault="00243599" w:rsidP="008111F1">
      <w:pPr>
        <w:ind w:left="432" w:firstLine="144"/>
        <w:rPr>
          <w:rFonts w:ascii="Calibri" w:hAnsi="Calibri" w:cs="Calibri"/>
          <w:sz w:val="24"/>
          <w:szCs w:val="24"/>
        </w:rPr>
      </w:pPr>
      <w:r w:rsidRPr="008E2227">
        <w:rPr>
          <w:rStyle w:val="citation-36"/>
          <w:rFonts w:ascii="Calibri" w:hAnsi="Calibri" w:cs="Calibri"/>
          <w:sz w:val="24"/>
          <w:szCs w:val="24"/>
        </w:rPr>
        <w:t>This includes additional reference information for the report</w:t>
      </w:r>
      <w:r w:rsidRPr="008E2227">
        <w:rPr>
          <w:rFonts w:ascii="Calibri" w:hAnsi="Calibri" w:cs="Calibri"/>
          <w:sz w:val="24"/>
          <w:szCs w:val="24"/>
        </w:rPr>
        <w:t xml:space="preserve">. </w:t>
      </w:r>
      <w:r w:rsidRPr="008E2227">
        <w:rPr>
          <w:rStyle w:val="citation-35"/>
          <w:rFonts w:ascii="Calibri" w:hAnsi="Calibri" w:cs="Calibri"/>
          <w:sz w:val="24"/>
          <w:szCs w:val="24"/>
        </w:rPr>
        <w:t>It contains a history of document versions and a list of acronyms and their meanings</w:t>
      </w:r>
      <w:r w:rsidRPr="008E2227">
        <w:rPr>
          <w:rFonts w:ascii="Calibri" w:hAnsi="Calibri" w:cs="Calibri"/>
          <w:sz w:val="24"/>
          <w:szCs w:val="24"/>
        </w:rPr>
        <w:t>.</w:t>
      </w:r>
    </w:p>
    <w:p w14:paraId="11FEB421" w14:textId="717D534C" w:rsidR="00C900BC" w:rsidRPr="008E2227" w:rsidRDefault="00C900BC" w:rsidP="008111F1">
      <w:pPr>
        <w:pStyle w:val="Heading2"/>
        <w:spacing w:before="40" w:after="100" w:afterAutospacing="1" w:line="256" w:lineRule="auto"/>
        <w:ind w:left="576"/>
        <w:jc w:val="left"/>
        <w:rPr>
          <w:rFonts w:ascii="Calibri" w:hAnsi="Calibri" w:cs="Calibri"/>
          <w:lang w:bidi="en-US"/>
        </w:rPr>
      </w:pPr>
      <w:bookmarkStart w:id="29" w:name="_Toc231915729"/>
      <w:r w:rsidRPr="008E2227">
        <w:rPr>
          <w:rFonts w:ascii="Calibri" w:hAnsi="Calibri" w:cs="Calibri"/>
        </w:rPr>
        <w:t>Appendix A: Versions</w:t>
      </w:r>
      <w:bookmarkEnd w:id="29"/>
    </w:p>
    <w:tbl>
      <w:tblPr>
        <w:tblW w:w="4656" w:type="pct"/>
        <w:tblInd w:w="115" w:type="dxa"/>
        <w:tblBorders>
          <w:top w:val="single" w:sz="12" w:space="0" w:color="000080"/>
          <w:left w:val="single" w:sz="12" w:space="0" w:color="000080"/>
          <w:bottom w:val="single" w:sz="12" w:space="0" w:color="000080"/>
          <w:right w:val="single" w:sz="12" w:space="0" w:color="000080"/>
          <w:insideH w:val="single" w:sz="4" w:space="0" w:color="000080"/>
          <w:insideV w:val="single" w:sz="4" w:space="0" w:color="000080"/>
        </w:tblBorders>
        <w:tblLayout w:type="fixed"/>
        <w:tblCellMar>
          <w:left w:w="115" w:type="dxa"/>
          <w:right w:w="115" w:type="dxa"/>
        </w:tblCellMar>
        <w:tblLook w:val="0000" w:firstRow="0" w:lastRow="0" w:firstColumn="0" w:lastColumn="0" w:noHBand="0" w:noVBand="0"/>
      </w:tblPr>
      <w:tblGrid>
        <w:gridCol w:w="1341"/>
        <w:gridCol w:w="1935"/>
        <w:gridCol w:w="2530"/>
        <w:gridCol w:w="3571"/>
      </w:tblGrid>
      <w:tr w:rsidR="00C900BC" w:rsidRPr="008E2227" w14:paraId="54EA1B33" w14:textId="77777777" w:rsidTr="00CB3A86">
        <w:trPr>
          <w:cantSplit/>
          <w:trHeight w:val="692"/>
          <w:tblHeader/>
        </w:trPr>
        <w:tc>
          <w:tcPr>
            <w:tcW w:w="715" w:type="pct"/>
            <w:tcBorders>
              <w:top w:val="single" w:sz="4" w:space="0" w:color="000000"/>
              <w:left w:val="single" w:sz="4" w:space="0" w:color="000000"/>
              <w:bottom w:val="single" w:sz="4" w:space="0" w:color="auto"/>
              <w:right w:val="single" w:sz="4" w:space="0" w:color="FFFFFF"/>
            </w:tcBorders>
            <w:shd w:val="clear" w:color="auto" w:fill="002060"/>
            <w:vAlign w:val="center"/>
          </w:tcPr>
          <w:p w14:paraId="735114B3" w14:textId="68C77530" w:rsidR="00C900BC" w:rsidRPr="008E2227" w:rsidRDefault="00FB0174" w:rsidP="00FB0174">
            <w:pPr>
              <w:pStyle w:val="TableColumnHeading"/>
              <w:rPr>
                <w:rFonts w:ascii="Calibri" w:hAnsi="Calibri" w:cs="Calibri"/>
              </w:rPr>
            </w:pPr>
            <w:r>
              <w:rPr>
                <w:rFonts w:ascii="Calibri" w:hAnsi="Calibri" w:cs="Calibri"/>
              </w:rPr>
              <w:t>Version</w:t>
            </w:r>
          </w:p>
        </w:tc>
        <w:tc>
          <w:tcPr>
            <w:tcW w:w="1032" w:type="pct"/>
            <w:tcBorders>
              <w:top w:val="single" w:sz="4" w:space="0" w:color="000000"/>
              <w:left w:val="single" w:sz="4" w:space="0" w:color="FFFFFF"/>
              <w:bottom w:val="single" w:sz="4" w:space="0" w:color="auto"/>
              <w:right w:val="single" w:sz="4" w:space="0" w:color="FFFFFF"/>
            </w:tcBorders>
            <w:shd w:val="clear" w:color="auto" w:fill="002060"/>
            <w:vAlign w:val="center"/>
          </w:tcPr>
          <w:p w14:paraId="08941882" w14:textId="77777777" w:rsidR="00C900BC" w:rsidRPr="008E2227" w:rsidRDefault="00C900BC" w:rsidP="00CB3A86">
            <w:pPr>
              <w:pStyle w:val="TableColumnHeading"/>
              <w:rPr>
                <w:rFonts w:ascii="Calibri" w:hAnsi="Calibri" w:cs="Calibri"/>
              </w:rPr>
            </w:pPr>
            <w:r w:rsidRPr="008E2227">
              <w:rPr>
                <w:rFonts w:ascii="Calibri" w:hAnsi="Calibri" w:cs="Calibri"/>
              </w:rPr>
              <w:t>Date</w:t>
            </w:r>
          </w:p>
        </w:tc>
        <w:tc>
          <w:tcPr>
            <w:tcW w:w="1349" w:type="pct"/>
            <w:tcBorders>
              <w:top w:val="single" w:sz="4" w:space="0" w:color="000000"/>
              <w:left w:val="single" w:sz="4" w:space="0" w:color="FFFFFF"/>
              <w:bottom w:val="single" w:sz="4" w:space="0" w:color="auto"/>
              <w:right w:val="single" w:sz="4" w:space="0" w:color="FFFFFF"/>
            </w:tcBorders>
            <w:shd w:val="clear" w:color="auto" w:fill="002060"/>
            <w:vAlign w:val="center"/>
          </w:tcPr>
          <w:p w14:paraId="347CE1E8" w14:textId="77777777" w:rsidR="00C900BC" w:rsidRPr="008E2227" w:rsidRDefault="00C900BC" w:rsidP="00CB3A86">
            <w:pPr>
              <w:pStyle w:val="TableColumnHeading"/>
              <w:rPr>
                <w:rFonts w:ascii="Calibri" w:hAnsi="Calibri" w:cs="Calibri"/>
              </w:rPr>
            </w:pPr>
            <w:r w:rsidRPr="008E2227">
              <w:rPr>
                <w:rFonts w:ascii="Calibri" w:hAnsi="Calibri" w:cs="Calibri"/>
              </w:rPr>
              <w:t>Author</w:t>
            </w:r>
          </w:p>
        </w:tc>
        <w:tc>
          <w:tcPr>
            <w:tcW w:w="1904" w:type="pct"/>
            <w:tcBorders>
              <w:top w:val="single" w:sz="4" w:space="0" w:color="000000"/>
              <w:left w:val="single" w:sz="4" w:space="0" w:color="FFFFFF"/>
              <w:bottom w:val="single" w:sz="4" w:space="0" w:color="auto"/>
              <w:right w:val="single" w:sz="4" w:space="0" w:color="FFFFFF"/>
            </w:tcBorders>
            <w:shd w:val="clear" w:color="auto" w:fill="002060"/>
          </w:tcPr>
          <w:p w14:paraId="35F36157" w14:textId="77777777" w:rsidR="00C900BC" w:rsidRPr="008E2227" w:rsidRDefault="00C900BC" w:rsidP="00CB3A86">
            <w:pPr>
              <w:pStyle w:val="TableColumnHeading"/>
              <w:rPr>
                <w:rFonts w:ascii="Calibri" w:hAnsi="Calibri" w:cs="Calibri"/>
              </w:rPr>
            </w:pPr>
            <w:r w:rsidRPr="008E2227">
              <w:rPr>
                <w:rFonts w:ascii="Calibri" w:hAnsi="Calibri" w:cs="Calibri"/>
              </w:rPr>
              <w:t>Reviewers</w:t>
            </w:r>
          </w:p>
        </w:tc>
      </w:tr>
      <w:tr w:rsidR="00C900BC" w:rsidRPr="008E2227" w14:paraId="05DEBC25" w14:textId="77777777" w:rsidTr="00CB3A86">
        <w:trPr>
          <w:cantSplit/>
          <w:trHeight w:val="661"/>
        </w:trPr>
        <w:tc>
          <w:tcPr>
            <w:tcW w:w="715" w:type="pct"/>
            <w:tcBorders>
              <w:top w:val="single" w:sz="4" w:space="0" w:color="auto"/>
              <w:left w:val="single" w:sz="4" w:space="0" w:color="000000"/>
              <w:bottom w:val="single" w:sz="4" w:space="0" w:color="000000"/>
              <w:right w:val="single" w:sz="4" w:space="0" w:color="000000"/>
            </w:tcBorders>
            <w:shd w:val="clear" w:color="000080" w:fill="FFFFFF"/>
          </w:tcPr>
          <w:p w14:paraId="34225024" w14:textId="4C9618C9" w:rsidR="00C900BC" w:rsidRPr="008E2227" w:rsidRDefault="00C900BC" w:rsidP="00CB3A86">
            <w:pPr>
              <w:pStyle w:val="TableText0"/>
              <w:jc w:val="center"/>
              <w:rPr>
                <w:rFonts w:ascii="Calibri" w:hAnsi="Calibri" w:cs="Calibri"/>
              </w:rPr>
            </w:pPr>
            <w:r w:rsidRPr="008E2227">
              <w:rPr>
                <w:rFonts w:ascii="Calibri" w:hAnsi="Calibri" w:cs="Calibri"/>
              </w:rPr>
              <w:t>V1.</w:t>
            </w:r>
            <w:r w:rsidR="00076B3E">
              <w:rPr>
                <w:rFonts w:ascii="Calibri" w:hAnsi="Calibri" w:cs="Calibri"/>
              </w:rPr>
              <w:t>1</w:t>
            </w:r>
          </w:p>
        </w:tc>
        <w:tc>
          <w:tcPr>
            <w:tcW w:w="1032" w:type="pct"/>
            <w:tcBorders>
              <w:top w:val="single" w:sz="4" w:space="0" w:color="auto"/>
              <w:left w:val="single" w:sz="4" w:space="0" w:color="000000"/>
              <w:bottom w:val="single" w:sz="4" w:space="0" w:color="000000"/>
              <w:right w:val="single" w:sz="4" w:space="0" w:color="000000"/>
            </w:tcBorders>
            <w:shd w:val="clear" w:color="000080" w:fill="FFFFFF"/>
          </w:tcPr>
          <w:p w14:paraId="23693C0A" w14:textId="17E88556" w:rsidR="00C900BC" w:rsidRPr="008E2227" w:rsidRDefault="00A7334A" w:rsidP="00CB3A86">
            <w:pPr>
              <w:pStyle w:val="TableText0"/>
              <w:rPr>
                <w:rFonts w:ascii="Calibri" w:hAnsi="Calibri" w:cs="Calibri"/>
              </w:rPr>
            </w:pPr>
            <w:r w:rsidRPr="008E2227">
              <w:rPr>
                <w:rFonts w:ascii="Calibri" w:hAnsi="Calibri" w:cs="Calibri"/>
              </w:rPr>
              <w:t>0</w:t>
            </w:r>
            <w:r w:rsidR="00076B3E">
              <w:rPr>
                <w:rFonts w:ascii="Calibri" w:hAnsi="Calibri" w:cs="Calibri"/>
              </w:rPr>
              <w:t>4</w:t>
            </w:r>
            <w:r w:rsidR="00C900BC" w:rsidRPr="008E2227">
              <w:rPr>
                <w:rFonts w:ascii="Calibri" w:hAnsi="Calibri" w:cs="Calibri"/>
              </w:rPr>
              <w:t>/0</w:t>
            </w:r>
            <w:r w:rsidR="00076B3E">
              <w:rPr>
                <w:rFonts w:ascii="Calibri" w:hAnsi="Calibri" w:cs="Calibri"/>
              </w:rPr>
              <w:t>6</w:t>
            </w:r>
            <w:r w:rsidR="00C900BC" w:rsidRPr="008E2227">
              <w:rPr>
                <w:rFonts w:ascii="Calibri" w:hAnsi="Calibri" w:cs="Calibri"/>
              </w:rPr>
              <w:t>/20</w:t>
            </w:r>
            <w:r w:rsidRPr="008E2227">
              <w:rPr>
                <w:rFonts w:ascii="Calibri" w:hAnsi="Calibri" w:cs="Calibri"/>
              </w:rPr>
              <w:t>2</w:t>
            </w:r>
            <w:r w:rsidR="00347AFC">
              <w:rPr>
                <w:rFonts w:ascii="Calibri" w:hAnsi="Calibri" w:cs="Calibri"/>
              </w:rPr>
              <w:t>6</w:t>
            </w:r>
          </w:p>
        </w:tc>
        <w:tc>
          <w:tcPr>
            <w:tcW w:w="1349" w:type="pct"/>
            <w:tcBorders>
              <w:top w:val="single" w:sz="4" w:space="0" w:color="auto"/>
              <w:left w:val="single" w:sz="4" w:space="0" w:color="000000"/>
              <w:bottom w:val="single" w:sz="4" w:space="0" w:color="000000"/>
              <w:right w:val="single" w:sz="4" w:space="0" w:color="000000"/>
            </w:tcBorders>
            <w:shd w:val="clear" w:color="000080" w:fill="FFFFFF"/>
          </w:tcPr>
          <w:p w14:paraId="1730FFA3" w14:textId="0606AF80" w:rsidR="00C900BC" w:rsidRPr="008E2227" w:rsidRDefault="00FB0174" w:rsidP="00CB3A86">
            <w:pPr>
              <w:pStyle w:val="TableText0"/>
              <w:rPr>
                <w:rFonts w:ascii="Calibri" w:hAnsi="Calibri" w:cs="Calibri"/>
              </w:rPr>
            </w:pPr>
            <w:r w:rsidRPr="00FB0174">
              <w:rPr>
                <w:rFonts w:ascii="Calibri" w:hAnsi="Calibri" w:cs="Calibri"/>
              </w:rPr>
              <w:t>G Famuda Mubashira</w:t>
            </w:r>
          </w:p>
        </w:tc>
        <w:tc>
          <w:tcPr>
            <w:tcW w:w="1904" w:type="pct"/>
            <w:tcBorders>
              <w:top w:val="single" w:sz="4" w:space="0" w:color="auto"/>
              <w:left w:val="single" w:sz="4" w:space="0" w:color="000000"/>
              <w:bottom w:val="single" w:sz="4" w:space="0" w:color="000000"/>
              <w:right w:val="single" w:sz="4" w:space="0" w:color="000000"/>
            </w:tcBorders>
            <w:shd w:val="clear" w:color="000080" w:fill="FFFFFF"/>
          </w:tcPr>
          <w:p w14:paraId="3C9A4891" w14:textId="42824568" w:rsidR="00A7334A" w:rsidRPr="008E2227" w:rsidRDefault="007B45FE" w:rsidP="00CB3A86">
            <w:pPr>
              <w:pStyle w:val="TableText0"/>
              <w:rPr>
                <w:rFonts w:ascii="Calibri" w:hAnsi="Calibri" w:cs="Calibri"/>
              </w:rPr>
            </w:pPr>
            <w:r w:rsidRPr="00E166A9">
              <w:rPr>
                <w:rFonts w:ascii="Calibri" w:hAnsi="Calibri" w:cs="Calibri"/>
                <w:sz w:val="24"/>
                <w:szCs w:val="24"/>
              </w:rPr>
              <w:t>Ragini Krishna</w:t>
            </w:r>
            <w:r w:rsidR="005C4AD9">
              <w:rPr>
                <w:rFonts w:ascii="Calibri" w:hAnsi="Calibri" w:cs="Calibri"/>
                <w:sz w:val="24"/>
                <w:szCs w:val="24"/>
              </w:rPr>
              <w:t xml:space="preserve"> Murthy</w:t>
            </w:r>
          </w:p>
        </w:tc>
      </w:tr>
    </w:tbl>
    <w:p w14:paraId="4CE48645" w14:textId="77777777" w:rsidR="00C900BC" w:rsidRPr="008E2227" w:rsidRDefault="00C900BC" w:rsidP="00C900BC">
      <w:pPr>
        <w:spacing w:after="0"/>
        <w:rPr>
          <w:rFonts w:ascii="Calibri" w:hAnsi="Calibri" w:cs="Calibri"/>
          <w:b/>
          <w:sz w:val="28"/>
        </w:rPr>
      </w:pPr>
    </w:p>
    <w:p w14:paraId="75FFF30F" w14:textId="11309428" w:rsidR="00C900BC" w:rsidRPr="008E2227" w:rsidRDefault="00C900BC" w:rsidP="008111F1">
      <w:pPr>
        <w:pStyle w:val="Heading2"/>
        <w:spacing w:before="40" w:after="100" w:afterAutospacing="1" w:line="256" w:lineRule="auto"/>
        <w:ind w:left="576"/>
        <w:jc w:val="left"/>
        <w:rPr>
          <w:rFonts w:ascii="Calibri" w:hAnsi="Calibri" w:cs="Calibri"/>
          <w:sz w:val="28"/>
        </w:rPr>
      </w:pPr>
      <w:bookmarkStart w:id="30" w:name="_Toc231915730"/>
      <w:r w:rsidRPr="008E2227">
        <w:rPr>
          <w:rFonts w:ascii="Calibri" w:hAnsi="Calibri" w:cs="Calibri"/>
        </w:rPr>
        <w:lastRenderedPageBreak/>
        <w:t>Appendix B: Acronyms</w:t>
      </w:r>
      <w:bookmarkEnd w:id="3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44"/>
        <w:gridCol w:w="5816"/>
      </w:tblGrid>
      <w:tr w:rsidR="00C900BC" w:rsidRPr="008E2227" w14:paraId="1ABCFCA0" w14:textId="77777777" w:rsidTr="00CB3A86">
        <w:trPr>
          <w:cantSplit/>
          <w:tblHeader/>
        </w:trPr>
        <w:tc>
          <w:tcPr>
            <w:tcW w:w="3544" w:type="dxa"/>
            <w:shd w:val="clear" w:color="auto" w:fill="002060"/>
          </w:tcPr>
          <w:p w14:paraId="771C7929" w14:textId="77777777" w:rsidR="00C900BC" w:rsidRPr="008E2227" w:rsidRDefault="00C900BC" w:rsidP="00CB3A86">
            <w:pPr>
              <w:pStyle w:val="TableColumnHeading"/>
              <w:rPr>
                <w:rFonts w:ascii="Calibri" w:hAnsi="Calibri" w:cs="Calibri"/>
              </w:rPr>
            </w:pPr>
            <w:r w:rsidRPr="008E2227">
              <w:rPr>
                <w:rFonts w:ascii="Calibri" w:hAnsi="Calibri" w:cs="Calibri"/>
              </w:rPr>
              <w:t>Acronym</w:t>
            </w:r>
          </w:p>
        </w:tc>
        <w:tc>
          <w:tcPr>
            <w:tcW w:w="5816" w:type="dxa"/>
            <w:shd w:val="clear" w:color="auto" w:fill="002060"/>
          </w:tcPr>
          <w:p w14:paraId="1A611DB2" w14:textId="77777777" w:rsidR="00C900BC" w:rsidRPr="008E2227" w:rsidRDefault="00C900BC" w:rsidP="00CB3A86">
            <w:pPr>
              <w:pStyle w:val="TableColumnHeading"/>
              <w:rPr>
                <w:rFonts w:ascii="Calibri" w:hAnsi="Calibri" w:cs="Calibri"/>
              </w:rPr>
            </w:pPr>
            <w:r w:rsidRPr="008E2227">
              <w:rPr>
                <w:rFonts w:ascii="Calibri" w:hAnsi="Calibri" w:cs="Calibri"/>
              </w:rPr>
              <w:t>Literal Translation</w:t>
            </w:r>
          </w:p>
        </w:tc>
      </w:tr>
      <w:tr w:rsidR="00C900BC" w:rsidRPr="008E2227" w14:paraId="242F5E06" w14:textId="77777777" w:rsidTr="00CB3A86">
        <w:trPr>
          <w:cantSplit/>
        </w:trPr>
        <w:tc>
          <w:tcPr>
            <w:tcW w:w="3544" w:type="dxa"/>
          </w:tcPr>
          <w:p w14:paraId="7A64BB2F" w14:textId="27B92520" w:rsidR="00C900BC" w:rsidRDefault="00A17B10" w:rsidP="00CB3A86">
            <w:pPr>
              <w:jc w:val="center"/>
              <w:rPr>
                <w:rFonts w:ascii="Calibri" w:hAnsi="Calibri" w:cs="Calibri"/>
                <w:sz w:val="24"/>
                <w:szCs w:val="24"/>
              </w:rPr>
            </w:pPr>
            <w:r>
              <w:rPr>
                <w:rFonts w:ascii="Calibri" w:hAnsi="Calibri" w:cs="Calibri"/>
                <w:sz w:val="24"/>
                <w:szCs w:val="24"/>
              </w:rPr>
              <w:t>ARC</w:t>
            </w:r>
          </w:p>
          <w:p w14:paraId="5F343A20" w14:textId="730EF4F0" w:rsidR="00D4123E" w:rsidRPr="008E2227" w:rsidRDefault="00A17B10" w:rsidP="00CB3A86">
            <w:pPr>
              <w:jc w:val="center"/>
              <w:rPr>
                <w:rFonts w:ascii="Calibri" w:hAnsi="Calibri" w:cs="Calibri"/>
                <w:sz w:val="24"/>
                <w:szCs w:val="24"/>
              </w:rPr>
            </w:pPr>
            <w:r>
              <w:rPr>
                <w:rFonts w:ascii="Calibri" w:hAnsi="Calibri" w:cs="Calibri"/>
                <w:sz w:val="24"/>
                <w:szCs w:val="24"/>
              </w:rPr>
              <w:t>ABIS</w:t>
            </w:r>
          </w:p>
        </w:tc>
        <w:tc>
          <w:tcPr>
            <w:tcW w:w="5816" w:type="dxa"/>
          </w:tcPr>
          <w:p w14:paraId="0EBF20E0" w14:textId="1F94C315" w:rsidR="00C900BC" w:rsidRDefault="00A17B10" w:rsidP="00CB3A86">
            <w:pPr>
              <w:jc w:val="center"/>
              <w:rPr>
                <w:rFonts w:ascii="Calibri" w:hAnsi="Calibri" w:cs="Calibri"/>
                <w:sz w:val="24"/>
                <w:szCs w:val="24"/>
              </w:rPr>
            </w:pPr>
            <w:r>
              <w:rPr>
                <w:rFonts w:ascii="Calibri" w:hAnsi="Calibri" w:cs="Calibri"/>
                <w:sz w:val="24"/>
                <w:szCs w:val="24"/>
              </w:rPr>
              <w:t xml:space="preserve">Android </w:t>
            </w:r>
            <w:r w:rsidR="00CB3A86">
              <w:rPr>
                <w:rFonts w:ascii="Calibri" w:hAnsi="Calibri" w:cs="Calibri"/>
                <w:sz w:val="24"/>
                <w:szCs w:val="24"/>
              </w:rPr>
              <w:t>Registration Client</w:t>
            </w:r>
          </w:p>
          <w:p w14:paraId="71A6B9B6" w14:textId="795F3EFF" w:rsidR="00BF39AA" w:rsidRPr="008E2227" w:rsidRDefault="00BF39AA" w:rsidP="00FE20E3">
            <w:pPr>
              <w:jc w:val="center"/>
              <w:rPr>
                <w:rFonts w:ascii="Calibri" w:hAnsi="Calibri" w:cs="Calibri"/>
                <w:sz w:val="24"/>
                <w:szCs w:val="24"/>
              </w:rPr>
            </w:pPr>
            <w:r w:rsidRPr="00BF39AA">
              <w:rPr>
                <w:rFonts w:ascii="Calibri" w:hAnsi="Calibri" w:cs="Calibri"/>
                <w:sz w:val="24"/>
                <w:szCs w:val="24"/>
              </w:rPr>
              <w:t>Automated Biometric Identification System</w:t>
            </w:r>
          </w:p>
        </w:tc>
      </w:tr>
    </w:tbl>
    <w:p w14:paraId="7FCF0CFD" w14:textId="77777777" w:rsidR="00A17B10" w:rsidRDefault="00A17B10" w:rsidP="00C900BC">
      <w:pPr>
        <w:spacing w:after="0" w:line="240" w:lineRule="auto"/>
        <w:jc w:val="center"/>
        <w:rPr>
          <w:rFonts w:ascii="Calibri" w:hAnsi="Calibri" w:cs="Calibri"/>
          <w:b/>
          <w:sz w:val="28"/>
          <w:lang w:bidi="en-US"/>
        </w:rPr>
      </w:pPr>
    </w:p>
    <w:p w14:paraId="7D86A101" w14:textId="337EF75D" w:rsidR="005B1017" w:rsidRPr="008E2227" w:rsidRDefault="00C900BC" w:rsidP="007B45FE">
      <w:pPr>
        <w:spacing w:after="0" w:line="240" w:lineRule="auto"/>
        <w:jc w:val="center"/>
        <w:rPr>
          <w:rFonts w:ascii="Calibri" w:hAnsi="Calibri" w:cs="Calibri"/>
        </w:rPr>
      </w:pPr>
      <w:r w:rsidRPr="008E2227">
        <w:rPr>
          <w:rFonts w:ascii="Calibri" w:hAnsi="Calibri" w:cs="Calibri"/>
          <w:b/>
          <w:sz w:val="28"/>
          <w:lang w:bidi="en-US"/>
        </w:rPr>
        <w:t>END OF DOCUMENT</w:t>
      </w:r>
    </w:p>
    <w:sectPr w:rsidR="005B1017" w:rsidRPr="008E2227" w:rsidSect="00C900BC">
      <w:headerReference w:type="even" r:id="rId12"/>
      <w:headerReference w:type="default" r:id="rId13"/>
      <w:footerReference w:type="default" r:id="rId14"/>
      <w:headerReference w:type="first" r:id="rId15"/>
      <w:pgSz w:w="12240" w:h="15840"/>
      <w:pgMar w:top="1440" w:right="1080" w:bottom="1440" w:left="1080" w:header="576"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60E33" w14:textId="77777777" w:rsidR="009070C8" w:rsidRDefault="009070C8" w:rsidP="00C900BC">
      <w:pPr>
        <w:spacing w:after="0" w:line="240" w:lineRule="auto"/>
      </w:pPr>
      <w:r>
        <w:separator/>
      </w:r>
    </w:p>
  </w:endnote>
  <w:endnote w:type="continuationSeparator" w:id="0">
    <w:p w14:paraId="3EE58ECC" w14:textId="77777777" w:rsidR="009070C8" w:rsidRDefault="009070C8" w:rsidP="00C900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Roboto">
    <w:altName w:val="Arial"/>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980" w:type="pct"/>
      <w:tblInd w:w="-965" w:type="dxa"/>
      <w:shd w:val="clear" w:color="auto" w:fill="45B0E1" w:themeFill="accent1" w:themeFillTint="99"/>
      <w:tblCellMar>
        <w:top w:w="72" w:type="dxa"/>
        <w:left w:w="115" w:type="dxa"/>
        <w:bottom w:w="72" w:type="dxa"/>
        <w:right w:w="115" w:type="dxa"/>
      </w:tblCellMar>
      <w:tblLook w:val="04A0" w:firstRow="1" w:lastRow="0" w:firstColumn="1" w:lastColumn="0" w:noHBand="0" w:noVBand="1"/>
    </w:tblPr>
    <w:tblGrid>
      <w:gridCol w:w="10016"/>
      <w:gridCol w:w="2040"/>
    </w:tblGrid>
    <w:tr w:rsidR="00D973DA" w:rsidRPr="003B313D" w14:paraId="4705F088" w14:textId="77777777" w:rsidTr="00CB3A86">
      <w:tc>
        <w:tcPr>
          <w:tcW w:w="4154" w:type="pct"/>
          <w:shd w:val="clear" w:color="auto" w:fill="CAEDFB" w:themeFill="accent4" w:themeFillTint="33"/>
          <w:vAlign w:val="center"/>
        </w:tcPr>
        <w:p w14:paraId="7DD499B3" w14:textId="1EFCF722" w:rsidR="00D973DA" w:rsidRPr="003B313D" w:rsidRDefault="00000000" w:rsidP="00CB3A86">
          <w:pPr>
            <w:pStyle w:val="Footer"/>
            <w:jc w:val="left"/>
            <w:rPr>
              <w:b/>
              <w:color w:val="000000" w:themeColor="text1"/>
            </w:rPr>
          </w:pPr>
          <w:sdt>
            <w:sdtPr>
              <w:rPr>
                <w:b/>
                <w:color w:val="000000" w:themeColor="text1"/>
              </w:rPr>
              <w:alias w:val="Company"/>
              <w:id w:val="75971759"/>
              <w:showingPlcHdr/>
              <w:dataBinding w:prefixMappings="xmlns:ns0='http://schemas.openxmlformats.org/officeDocument/2006/extended-properties'" w:xpath="/ns0:Properties[1]/ns0:Company[1]" w:storeItemID="{6668398D-A668-4E3E-A5EB-62B293D839F1}"/>
              <w:text/>
            </w:sdtPr>
            <w:sdtContent>
              <w:r w:rsidR="00D973DA">
                <w:rPr>
                  <w:b/>
                  <w:color w:val="000000" w:themeColor="text1"/>
                </w:rPr>
                <w:t xml:space="preserve">     </w:t>
              </w:r>
            </w:sdtContent>
          </w:sdt>
          <w:r w:rsidR="00D973DA" w:rsidRPr="003B313D">
            <w:rPr>
              <w:b/>
              <w:color w:val="000000" w:themeColor="text1"/>
            </w:rPr>
            <w:t>Copyright ©</w:t>
          </w:r>
          <w:r w:rsidR="00D973DA">
            <w:rPr>
              <w:b/>
              <w:color w:val="000000" w:themeColor="text1"/>
            </w:rPr>
            <w:t>20</w:t>
          </w:r>
          <w:r w:rsidR="005C4AD9">
            <w:rPr>
              <w:b/>
              <w:color w:val="000000" w:themeColor="text1"/>
            </w:rPr>
            <w:t>25</w:t>
          </w:r>
          <w:r w:rsidR="00D973DA">
            <w:rPr>
              <w:b/>
              <w:color w:val="000000" w:themeColor="text1"/>
            </w:rPr>
            <w:t xml:space="preserve"> MOSIP</w:t>
          </w:r>
        </w:p>
      </w:tc>
      <w:tc>
        <w:tcPr>
          <w:tcW w:w="846" w:type="pct"/>
          <w:shd w:val="clear" w:color="auto" w:fill="60CAF3" w:themeFill="accent4" w:themeFillTint="99"/>
          <w:vAlign w:val="center"/>
        </w:tcPr>
        <w:p w14:paraId="60195605" w14:textId="77777777" w:rsidR="00D973DA" w:rsidRPr="003B313D" w:rsidRDefault="00D973DA" w:rsidP="00CB3A86">
          <w:pPr>
            <w:pStyle w:val="Header"/>
            <w:jc w:val="center"/>
            <w:rPr>
              <w:b/>
              <w:color w:val="000000" w:themeColor="text1"/>
            </w:rPr>
          </w:pPr>
          <w:r w:rsidRPr="002B6641">
            <w:rPr>
              <w:b/>
              <w:color w:val="000000" w:themeColor="text1"/>
            </w:rPr>
            <w:fldChar w:fldCharType="begin"/>
          </w:r>
          <w:r w:rsidRPr="002B6641">
            <w:rPr>
              <w:b/>
              <w:color w:val="000000" w:themeColor="text1"/>
            </w:rPr>
            <w:instrText xml:space="preserve"> PAGE   \* MERGEFORMAT </w:instrText>
          </w:r>
          <w:r w:rsidRPr="002B6641">
            <w:rPr>
              <w:b/>
              <w:color w:val="000000" w:themeColor="text1"/>
            </w:rPr>
            <w:fldChar w:fldCharType="separate"/>
          </w:r>
          <w:r>
            <w:rPr>
              <w:b/>
              <w:noProof/>
              <w:color w:val="000000" w:themeColor="text1"/>
            </w:rPr>
            <w:t>20</w:t>
          </w:r>
          <w:r w:rsidRPr="002B6641">
            <w:rPr>
              <w:b/>
              <w:color w:val="000000" w:themeColor="text1"/>
            </w:rPr>
            <w:fldChar w:fldCharType="end"/>
          </w:r>
        </w:p>
      </w:tc>
    </w:tr>
  </w:tbl>
  <w:p w14:paraId="49E96EC4" w14:textId="77777777" w:rsidR="00D973DA" w:rsidRPr="003B313D" w:rsidRDefault="00D973DA" w:rsidP="00CB3A86">
    <w:pPr>
      <w:pStyle w:val="Footer"/>
      <w:tabs>
        <w:tab w:val="clear" w:pos="4680"/>
      </w:tabs>
      <w:rPr>
        <w:b/>
        <w:color w:val="000000" w:themeColor="text1"/>
        <w:sz w:val="18"/>
      </w:rPr>
    </w:pPr>
    <w:r>
      <w:rPr>
        <w:b/>
        <w:noProof/>
        <w:color w:val="000000" w:themeColor="text1"/>
        <w:sz w:val="18"/>
      </w:rPr>
      <mc:AlternateContent>
        <mc:Choice Requires="wps">
          <w:drawing>
            <wp:anchor distT="0" distB="0" distL="114300" distR="114300" simplePos="0" relativeHeight="251659264" behindDoc="0" locked="0" layoutInCell="1" allowOverlap="1" wp14:anchorId="2237FB9C" wp14:editId="343257E8">
              <wp:simplePos x="0" y="0"/>
              <wp:positionH relativeFrom="column">
                <wp:posOffset>-685800</wp:posOffset>
              </wp:positionH>
              <wp:positionV relativeFrom="paragraph">
                <wp:posOffset>-3175</wp:posOffset>
              </wp:positionV>
              <wp:extent cx="7790815" cy="419100"/>
              <wp:effectExtent l="0" t="0" r="0" b="0"/>
              <wp:wrapNone/>
              <wp:docPr id="6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0815" cy="419100"/>
                      </a:xfrm>
                      <a:prstGeom prst="rect">
                        <a:avLst/>
                      </a:prstGeom>
                      <a:solidFill>
                        <a:schemeClr val="tx2">
                          <a:lumMod val="75000"/>
                          <a:lumOff val="25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45AFDF" id="Rectangle 3" o:spid="_x0000_s1026" style="position:absolute;margin-left:-54pt;margin-top:-.25pt;width:613.45pt;height:3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" fillcolor="#215e99 [2431]" stroked="f"/>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54340" w14:textId="77777777" w:rsidR="009070C8" w:rsidRDefault="009070C8" w:rsidP="00C900BC">
      <w:pPr>
        <w:spacing w:after="0" w:line="240" w:lineRule="auto"/>
      </w:pPr>
      <w:r>
        <w:separator/>
      </w:r>
    </w:p>
  </w:footnote>
  <w:footnote w:type="continuationSeparator" w:id="0">
    <w:p w14:paraId="2A319532" w14:textId="77777777" w:rsidR="009070C8" w:rsidRDefault="009070C8" w:rsidP="00C900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86107" w14:textId="77777777" w:rsidR="00D973DA" w:rsidRDefault="00D973DA">
    <w:pPr>
      <w:pStyle w:val="Header"/>
    </w:pPr>
  </w:p>
  <w:p w14:paraId="4A2F4BFE" w14:textId="77777777" w:rsidR="00D973DA" w:rsidRDefault="00D973DA">
    <w:r>
      <w:t xml:space="preserve">Policy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8DF8F" w14:textId="77777777" w:rsidR="00D973DA" w:rsidRPr="00435D25" w:rsidRDefault="00D973DA" w:rsidP="00CB3A86">
    <w:pPr>
      <w:pStyle w:val="Header"/>
      <w:rPr>
        <w:rFonts w:ascii="Cambria" w:eastAsia="Times New Roman" w:hAnsi="Cambria"/>
        <w:b/>
        <w:noProof/>
      </w:rPr>
    </w:pPr>
    <w:r w:rsidRPr="0071080D">
      <w:rPr>
        <w:rFonts w:ascii="Cambria" w:eastAsia="Times New Roman" w:hAnsi="Cambria"/>
        <w:b/>
        <w:noProof/>
      </w:rPr>
      <w:drawing>
        <wp:anchor distT="0" distB="0" distL="114300" distR="114300" simplePos="0" relativeHeight="251662336" behindDoc="0" locked="0" layoutInCell="1" allowOverlap="1" wp14:anchorId="0F4BF8A9" wp14:editId="43134EF6">
          <wp:simplePos x="0" y="0"/>
          <wp:positionH relativeFrom="column">
            <wp:posOffset>5654374</wp:posOffset>
          </wp:positionH>
          <wp:positionV relativeFrom="paragraph">
            <wp:posOffset>-13435</wp:posOffset>
          </wp:positionV>
          <wp:extent cx="742950" cy="336550"/>
          <wp:effectExtent l="0" t="0" r="0" b="0"/>
          <wp:wrapSquare wrapText="bothSides"/>
          <wp:docPr id="51"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742950" cy="336550"/>
                  </a:xfrm>
                  <a:prstGeom prst="rect">
                    <a:avLst/>
                  </a:prstGeom>
                </pic:spPr>
              </pic:pic>
            </a:graphicData>
          </a:graphic>
          <wp14:sizeRelH relativeFrom="page">
            <wp14:pctWidth>0</wp14:pctWidth>
          </wp14:sizeRelH>
          <wp14:sizeRelV relativeFrom="page">
            <wp14:pctHeight>0</wp14:pctHeight>
          </wp14:sizeRelV>
        </wp:anchor>
      </w:drawing>
    </w:r>
    <w:r>
      <w:rPr>
        <w:rFonts w:ascii="Cambria" w:eastAsia="Times New Roman" w:hAnsi="Cambria"/>
        <w:b/>
        <w:noProof/>
      </w:rPr>
      <mc:AlternateContent>
        <mc:Choice Requires="wps">
          <w:drawing>
            <wp:anchor distT="0" distB="0" distL="114300" distR="114300" simplePos="0" relativeHeight="251661312" behindDoc="0" locked="0" layoutInCell="1" allowOverlap="1" wp14:anchorId="3F498F8B" wp14:editId="0E84B4E1">
              <wp:simplePos x="0" y="0"/>
              <wp:positionH relativeFrom="column">
                <wp:posOffset>6610350</wp:posOffset>
              </wp:positionH>
              <wp:positionV relativeFrom="paragraph">
                <wp:posOffset>-22860</wp:posOffset>
              </wp:positionV>
              <wp:extent cx="494665" cy="255905"/>
              <wp:effectExtent l="0" t="0" r="635" b="0"/>
              <wp:wrapNone/>
              <wp:docPr id="6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4665" cy="255905"/>
                      </a:xfrm>
                      <a:prstGeom prst="rect">
                        <a:avLst/>
                      </a:prstGeom>
                      <a:solidFill>
                        <a:schemeClr val="accent4">
                          <a:lumMod val="20000"/>
                          <a:lumOff val="80000"/>
                        </a:schemeClr>
                      </a:solidFill>
                      <a:ln>
                        <a:noFill/>
                      </a:ln>
                    </wps:spPr>
                    <wps:txbx>
                      <w:txbxContent>
                        <w:p w14:paraId="15A04BDE" w14:textId="77777777" w:rsidR="00D973DA" w:rsidRPr="0040485B" w:rsidRDefault="00D973DA" w:rsidP="00CB3A86">
                          <w:pPr>
                            <w:shd w:val="clear" w:color="auto" w:fill="0F4761" w:themeFill="accent1" w:themeFillShade="BF"/>
                          </w:pPr>
                        </w:p>
                      </w:txbxContent>
                    </wps:txbx>
                    <wps:bodyPr rot="0" vert="horz" wrap="square" lIns="64008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498F8B" id="Rectangle 2" o:spid="_x0000_s1028" style="position:absolute;left:0;text-align:left;margin-left:520.5pt;margin-top:-1.8pt;width:38.95pt;height:20.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" fillcolor="#caedfb [663]" stroked="f">
              <v:textbox inset="50.4pt">
                <w:txbxContent>
                  <w:p w14:paraId="15A04BDE" w14:textId="77777777" w:rsidR="00D973DA" w:rsidRPr="0040485B" w:rsidRDefault="00D973DA" w:rsidP="00CB3A86">
                    <w:pPr>
                      <w:shd w:val="clear" w:color="auto" w:fill="0F4761" w:themeFill="accent1" w:themeFillShade="BF"/>
                    </w:pPr>
                  </w:p>
                </w:txbxContent>
              </v:textbox>
            </v:rect>
          </w:pict>
        </mc:Fallback>
      </mc:AlternateContent>
    </w:r>
    <w:r>
      <w:rPr>
        <w:rFonts w:ascii="Cambria" w:eastAsia="Times New Roman" w:hAnsi="Cambria"/>
        <w:b/>
        <w:noProof/>
      </w:rPr>
      <mc:AlternateContent>
        <mc:Choice Requires="wps">
          <w:drawing>
            <wp:anchor distT="0" distB="0" distL="114300" distR="114300" simplePos="0" relativeHeight="251660288" behindDoc="0" locked="0" layoutInCell="1" allowOverlap="1" wp14:anchorId="27026BF8" wp14:editId="22F4BE5F">
              <wp:simplePos x="0" y="0"/>
              <wp:positionH relativeFrom="column">
                <wp:posOffset>-752475</wp:posOffset>
              </wp:positionH>
              <wp:positionV relativeFrom="paragraph">
                <wp:posOffset>-22860</wp:posOffset>
              </wp:positionV>
              <wp:extent cx="6191250" cy="255905"/>
              <wp:effectExtent l="0" t="0" r="6350" b="0"/>
              <wp:wrapNone/>
              <wp:docPr id="6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1250" cy="255905"/>
                      </a:xfrm>
                      <a:prstGeom prst="rect">
                        <a:avLst/>
                      </a:prstGeom>
                      <a:solidFill>
                        <a:schemeClr val="accent4">
                          <a:lumMod val="20000"/>
                          <a:lumOff val="80000"/>
                        </a:schemeClr>
                      </a:solidFill>
                      <a:ln>
                        <a:noFill/>
                      </a:ln>
                    </wps:spPr>
                    <wps:txbx>
                      <w:txbxContent>
                        <w:p w14:paraId="1405615A" w14:textId="6DC7D9E1" w:rsidR="00D973DA" w:rsidRPr="00893A6F" w:rsidRDefault="00D973DA">
                          <w:pPr>
                            <w:rPr>
                              <w:b/>
                              <w:color w:val="000000" w:themeColor="text1"/>
                            </w:rPr>
                          </w:pPr>
                          <w:r>
                            <w:rPr>
                              <w:b/>
                              <w:color w:val="000000" w:themeColor="text1"/>
                            </w:rPr>
                            <w:t xml:space="preserve">MOSIP </w:t>
                          </w:r>
                          <w:r w:rsidR="00D1722E">
                            <w:rPr>
                              <w:b/>
                              <w:color w:val="000000" w:themeColor="text1"/>
                            </w:rPr>
                            <w:t>ARC</w:t>
                          </w:r>
                        </w:p>
                      </w:txbxContent>
                    </wps:txbx>
                    <wps:bodyPr rot="0" vert="horz" wrap="square" lIns="64008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026BF8" id="Rectangle 1" o:spid="_x0000_s1029" style="position:absolute;left:0;text-align:left;margin-left:-59.25pt;margin-top:-1.8pt;width:487.5pt;height:20.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" fillcolor="#caedfb [663]" stroked="f">
              <v:textbox inset="50.4pt">
                <w:txbxContent>
                  <w:p w14:paraId="1405615A" w14:textId="6DC7D9E1" w:rsidR="00D973DA" w:rsidRPr="00893A6F" w:rsidRDefault="00D973DA">
                    <w:pPr>
                      <w:rPr>
                        <w:b/>
                        <w:color w:val="000000" w:themeColor="text1"/>
                      </w:rPr>
                    </w:pPr>
                    <w:r>
                      <w:rPr>
                        <w:b/>
                        <w:color w:val="000000" w:themeColor="text1"/>
                      </w:rPr>
                      <w:t xml:space="preserve">MOSIP </w:t>
                    </w:r>
                    <w:r w:rsidR="00D1722E">
                      <w:rPr>
                        <w:b/>
                        <w:color w:val="000000" w:themeColor="text1"/>
                      </w:rPr>
                      <w:t>ARC</w:t>
                    </w: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5B533" w14:textId="77777777" w:rsidR="00D973DA" w:rsidRPr="000E41D3" w:rsidRDefault="00D973DA" w:rsidP="00CB3A86">
    <w:pPr>
      <w:shd w:val="clear" w:color="auto" w:fill="FFFFFF"/>
      <w:spacing w:after="0" w:line="336" w:lineRule="atLeast"/>
      <w:jc w:val="left"/>
      <w:textAlignment w:val="top"/>
      <w:rPr>
        <w:rFonts w:ascii="Trebuchet MS" w:eastAsia="Times New Roman" w:hAnsi="Trebuchet MS"/>
        <w:color w:val="696969"/>
        <w:sz w:val="18"/>
        <w:szCs w:val="18"/>
      </w:rPr>
    </w:pPr>
  </w:p>
  <w:p w14:paraId="1775455D" w14:textId="77777777" w:rsidR="00D973DA" w:rsidRPr="004D0582" w:rsidRDefault="00D973DA" w:rsidP="00CB3A86">
    <w:pPr>
      <w:shd w:val="clear" w:color="auto" w:fill="FFFFFF"/>
      <w:spacing w:after="0" w:line="336" w:lineRule="atLeast"/>
      <w:jc w:val="center"/>
      <w:textAlignment w:val="top"/>
      <w:rPr>
        <w:rFonts w:ascii="Trebuchet MS" w:eastAsia="Times New Roman" w:hAnsi="Trebuchet MS"/>
        <w:color w:val="696969"/>
        <w:sz w:val="18"/>
        <w:szCs w:val="18"/>
      </w:rPr>
    </w:pPr>
  </w:p>
  <w:p w14:paraId="08F2C07A" w14:textId="77777777" w:rsidR="00D973DA" w:rsidRDefault="00D973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21539"/>
    <w:multiLevelType w:val="multilevel"/>
    <w:tmpl w:val="B9AED8FC"/>
    <w:lvl w:ilvl="0">
      <w:start w:val="1"/>
      <w:numFmt w:val="bullet"/>
      <w:lvlText w:val="●"/>
      <w:lvlJc w:val="right"/>
      <w:pPr>
        <w:ind w:left="720" w:hanging="360"/>
      </w:pPr>
      <w:rPr>
        <w:rFonts w:ascii="Arial" w:eastAsia="Arial" w:hAnsi="Arial" w:cs="Arial"/>
        <w:b w:val="0"/>
        <w:i w:val="0"/>
        <w:smallCaps w:val="0"/>
        <w:strike w:val="0"/>
        <w:color w:val="000000"/>
        <w:sz w:val="28"/>
        <w:szCs w:val="28"/>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1" w15:restartNumberingAfterBreak="0">
    <w:nsid w:val="10F067FF"/>
    <w:multiLevelType w:val="multilevel"/>
    <w:tmpl w:val="FF9A84A6"/>
    <w:lvl w:ilvl="0">
      <w:start w:val="1"/>
      <w:numFmt w:val="bullet"/>
      <w:lvlText w:val="●"/>
      <w:lvlJc w:val="left"/>
      <w:pPr>
        <w:ind w:left="720" w:hanging="360"/>
      </w:pPr>
      <w:rPr>
        <w:rFonts w:ascii="Roboto" w:eastAsia="Roboto" w:hAnsi="Roboto" w:cs="Roboto"/>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81211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7874376"/>
    <w:multiLevelType w:val="hybridMultilevel"/>
    <w:tmpl w:val="A79A2A42"/>
    <w:lvl w:ilvl="0" w:tplc="4009000B">
      <w:start w:val="1"/>
      <w:numFmt w:val="bullet"/>
      <w:lvlText w:val=""/>
      <w:lvlJc w:val="left"/>
      <w:pPr>
        <w:ind w:left="1152" w:hanging="360"/>
      </w:pPr>
      <w:rPr>
        <w:rFonts w:ascii="Wingdings" w:hAnsi="Wingdings"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4" w15:restartNumberingAfterBreak="0">
    <w:nsid w:val="1C2D1167"/>
    <w:multiLevelType w:val="multilevel"/>
    <w:tmpl w:val="A60E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530E0"/>
    <w:multiLevelType w:val="hybridMultilevel"/>
    <w:tmpl w:val="65BE90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A22EBD"/>
    <w:multiLevelType w:val="multilevel"/>
    <w:tmpl w:val="90F6D6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F7B4590"/>
    <w:multiLevelType w:val="hybridMultilevel"/>
    <w:tmpl w:val="E8FCC0DA"/>
    <w:lvl w:ilvl="0" w:tplc="DAD48DF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4706047"/>
    <w:multiLevelType w:val="hybridMultilevel"/>
    <w:tmpl w:val="B4AA5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A51EAD"/>
    <w:multiLevelType w:val="hybridMultilevel"/>
    <w:tmpl w:val="F69AFA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6C3844"/>
    <w:multiLevelType w:val="hybridMultilevel"/>
    <w:tmpl w:val="8DBCE6C2"/>
    <w:lvl w:ilvl="0" w:tplc="40090003">
      <w:start w:val="1"/>
      <w:numFmt w:val="bullet"/>
      <w:lvlText w:val="o"/>
      <w:lvlJc w:val="left"/>
      <w:pPr>
        <w:ind w:left="1152" w:hanging="360"/>
      </w:pPr>
      <w:rPr>
        <w:rFonts w:ascii="Courier New" w:hAnsi="Courier New" w:cs="Courier New"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1" w15:restartNumberingAfterBreak="0">
    <w:nsid w:val="39605C1B"/>
    <w:multiLevelType w:val="hybridMultilevel"/>
    <w:tmpl w:val="8C38E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885A62"/>
    <w:multiLevelType w:val="hybridMultilevel"/>
    <w:tmpl w:val="3EDCD66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46A03DAB"/>
    <w:multiLevelType w:val="hybridMultilevel"/>
    <w:tmpl w:val="1012D138"/>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51BE2AF5"/>
    <w:multiLevelType w:val="hybridMultilevel"/>
    <w:tmpl w:val="685887E8"/>
    <w:lvl w:ilvl="0" w:tplc="08090001">
      <w:start w:val="1"/>
      <w:numFmt w:val="bullet"/>
      <w:lvlText w:val=""/>
      <w:lvlJc w:val="left"/>
      <w:pPr>
        <w:ind w:left="1152" w:hanging="360"/>
      </w:pPr>
      <w:rPr>
        <w:rFonts w:ascii="Symbol" w:hAnsi="Symbol" w:hint="default"/>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15" w15:restartNumberingAfterBreak="0">
    <w:nsid w:val="52374D22"/>
    <w:multiLevelType w:val="multilevel"/>
    <w:tmpl w:val="C3B2012C"/>
    <w:lvl w:ilvl="0">
      <w:start w:val="1"/>
      <w:numFmt w:val="bullet"/>
      <w:lvlText w:val="●"/>
      <w:lvlJc w:val="left"/>
      <w:pPr>
        <w:ind w:left="720" w:hanging="360"/>
      </w:pPr>
      <w:rPr>
        <w:rFonts w:ascii="Roboto" w:eastAsia="Roboto" w:hAnsi="Roboto" w:cs="Roboto"/>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74258D2"/>
    <w:multiLevelType w:val="hybridMultilevel"/>
    <w:tmpl w:val="8F22905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57ED5FD4"/>
    <w:multiLevelType w:val="multilevel"/>
    <w:tmpl w:val="43BE5976"/>
    <w:lvl w:ilvl="0">
      <w:start w:val="8"/>
      <w:numFmt w:val="decimal"/>
      <w:lvlText w:val="%1"/>
      <w:lvlJc w:val="left"/>
      <w:pPr>
        <w:ind w:left="360" w:hanging="360"/>
      </w:pPr>
      <w:rPr>
        <w:rFonts w:eastAsia="Calibri" w:cs="Times New Roman" w:hint="default"/>
        <w:color w:val="0000FF"/>
        <w:sz w:val="22"/>
        <w:u w:val="single"/>
      </w:rPr>
    </w:lvl>
    <w:lvl w:ilvl="1">
      <w:start w:val="2"/>
      <w:numFmt w:val="decimal"/>
      <w:lvlText w:val="%1.%2"/>
      <w:lvlJc w:val="left"/>
      <w:pPr>
        <w:ind w:left="936" w:hanging="720"/>
      </w:pPr>
      <w:rPr>
        <w:rFonts w:eastAsia="Calibri" w:cs="Times New Roman" w:hint="default"/>
        <w:color w:val="0000FF"/>
        <w:sz w:val="22"/>
        <w:u w:val="single"/>
      </w:rPr>
    </w:lvl>
    <w:lvl w:ilvl="2">
      <w:start w:val="1"/>
      <w:numFmt w:val="decimal"/>
      <w:lvlText w:val="%1.%2.%3"/>
      <w:lvlJc w:val="left"/>
      <w:pPr>
        <w:ind w:left="1512" w:hanging="1080"/>
      </w:pPr>
      <w:rPr>
        <w:rFonts w:eastAsia="Calibri" w:cs="Times New Roman" w:hint="default"/>
        <w:color w:val="0000FF"/>
        <w:sz w:val="22"/>
        <w:u w:val="single"/>
      </w:rPr>
    </w:lvl>
    <w:lvl w:ilvl="3">
      <w:start w:val="1"/>
      <w:numFmt w:val="decimal"/>
      <w:lvlText w:val="%1.%2.%3.%4"/>
      <w:lvlJc w:val="left"/>
      <w:pPr>
        <w:ind w:left="2088" w:hanging="1440"/>
      </w:pPr>
      <w:rPr>
        <w:rFonts w:eastAsia="Calibri" w:cs="Times New Roman" w:hint="default"/>
        <w:color w:val="0000FF"/>
        <w:sz w:val="22"/>
        <w:u w:val="single"/>
      </w:rPr>
    </w:lvl>
    <w:lvl w:ilvl="4">
      <w:start w:val="1"/>
      <w:numFmt w:val="decimal"/>
      <w:lvlText w:val="%1.%2.%3.%4.%5"/>
      <w:lvlJc w:val="left"/>
      <w:pPr>
        <w:ind w:left="2664" w:hanging="1800"/>
      </w:pPr>
      <w:rPr>
        <w:rFonts w:eastAsia="Calibri" w:cs="Times New Roman" w:hint="default"/>
        <w:color w:val="0000FF"/>
        <w:sz w:val="22"/>
        <w:u w:val="single"/>
      </w:rPr>
    </w:lvl>
    <w:lvl w:ilvl="5">
      <w:start w:val="1"/>
      <w:numFmt w:val="decimal"/>
      <w:lvlText w:val="%1.%2.%3.%4.%5.%6"/>
      <w:lvlJc w:val="left"/>
      <w:pPr>
        <w:ind w:left="2880" w:hanging="1800"/>
      </w:pPr>
      <w:rPr>
        <w:rFonts w:eastAsia="Calibri" w:cs="Times New Roman" w:hint="default"/>
        <w:color w:val="0000FF"/>
        <w:sz w:val="22"/>
        <w:u w:val="single"/>
      </w:rPr>
    </w:lvl>
    <w:lvl w:ilvl="6">
      <w:start w:val="1"/>
      <w:numFmt w:val="decimal"/>
      <w:lvlText w:val="%1.%2.%3.%4.%5.%6.%7"/>
      <w:lvlJc w:val="left"/>
      <w:pPr>
        <w:ind w:left="3456" w:hanging="2160"/>
      </w:pPr>
      <w:rPr>
        <w:rFonts w:eastAsia="Calibri" w:cs="Times New Roman" w:hint="default"/>
        <w:color w:val="0000FF"/>
        <w:sz w:val="22"/>
        <w:u w:val="single"/>
      </w:rPr>
    </w:lvl>
    <w:lvl w:ilvl="7">
      <w:start w:val="1"/>
      <w:numFmt w:val="decimal"/>
      <w:lvlText w:val="%1.%2.%3.%4.%5.%6.%7.%8"/>
      <w:lvlJc w:val="left"/>
      <w:pPr>
        <w:ind w:left="4032" w:hanging="2520"/>
      </w:pPr>
      <w:rPr>
        <w:rFonts w:eastAsia="Calibri" w:cs="Times New Roman" w:hint="default"/>
        <w:color w:val="0000FF"/>
        <w:sz w:val="22"/>
        <w:u w:val="single"/>
      </w:rPr>
    </w:lvl>
    <w:lvl w:ilvl="8">
      <w:start w:val="1"/>
      <w:numFmt w:val="decimal"/>
      <w:lvlText w:val="%1.%2.%3.%4.%5.%6.%7.%8.%9"/>
      <w:lvlJc w:val="left"/>
      <w:pPr>
        <w:ind w:left="4608" w:hanging="2880"/>
      </w:pPr>
      <w:rPr>
        <w:rFonts w:eastAsia="Calibri" w:cs="Times New Roman" w:hint="default"/>
        <w:color w:val="0000FF"/>
        <w:sz w:val="22"/>
        <w:u w:val="single"/>
      </w:rPr>
    </w:lvl>
  </w:abstractNum>
  <w:abstractNum w:abstractNumId="18" w15:restartNumberingAfterBreak="0">
    <w:nsid w:val="5AB64229"/>
    <w:multiLevelType w:val="multilevel"/>
    <w:tmpl w:val="DC9CDBA4"/>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EE41F97"/>
    <w:multiLevelType w:val="hybridMultilevel"/>
    <w:tmpl w:val="57B056A2"/>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623E40EC"/>
    <w:multiLevelType w:val="hybridMultilevel"/>
    <w:tmpl w:val="AA96F1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54C508E"/>
    <w:multiLevelType w:val="hybridMultilevel"/>
    <w:tmpl w:val="5CCEE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A75B73"/>
    <w:multiLevelType w:val="hybridMultilevel"/>
    <w:tmpl w:val="34FC1E5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739E3441"/>
    <w:multiLevelType w:val="hybridMultilevel"/>
    <w:tmpl w:val="A260C844"/>
    <w:lvl w:ilvl="0" w:tplc="04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7424605D"/>
    <w:multiLevelType w:val="hybridMultilevel"/>
    <w:tmpl w:val="1D3E4F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9D11A5C"/>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958990404">
    <w:abstractNumId w:val="25"/>
  </w:num>
  <w:num w:numId="2" w16cid:durableId="488055288">
    <w:abstractNumId w:val="7"/>
  </w:num>
  <w:num w:numId="3" w16cid:durableId="182129429">
    <w:abstractNumId w:val="9"/>
  </w:num>
  <w:num w:numId="4" w16cid:durableId="811020118">
    <w:abstractNumId w:val="11"/>
  </w:num>
  <w:num w:numId="5" w16cid:durableId="348608700">
    <w:abstractNumId w:val="8"/>
  </w:num>
  <w:num w:numId="6" w16cid:durableId="91246429">
    <w:abstractNumId w:val="21"/>
  </w:num>
  <w:num w:numId="7" w16cid:durableId="1839152035">
    <w:abstractNumId w:val="5"/>
  </w:num>
  <w:num w:numId="8" w16cid:durableId="2092266230">
    <w:abstractNumId w:val="24"/>
  </w:num>
  <w:num w:numId="9" w16cid:durableId="1992907216">
    <w:abstractNumId w:val="2"/>
  </w:num>
  <w:num w:numId="10" w16cid:durableId="1640921502">
    <w:abstractNumId w:val="4"/>
  </w:num>
  <w:num w:numId="11" w16cid:durableId="853806393">
    <w:abstractNumId w:val="14"/>
  </w:num>
  <w:num w:numId="12" w16cid:durableId="917977961">
    <w:abstractNumId w:val="12"/>
  </w:num>
  <w:num w:numId="13" w16cid:durableId="1164123464">
    <w:abstractNumId w:val="22"/>
  </w:num>
  <w:num w:numId="14" w16cid:durableId="1977643048">
    <w:abstractNumId w:val="17"/>
  </w:num>
  <w:num w:numId="15" w16cid:durableId="932128474">
    <w:abstractNumId w:val="10"/>
  </w:num>
  <w:num w:numId="16" w16cid:durableId="1417049918">
    <w:abstractNumId w:val="15"/>
  </w:num>
  <w:num w:numId="17" w16cid:durableId="534271465">
    <w:abstractNumId w:val="6"/>
  </w:num>
  <w:num w:numId="18" w16cid:durableId="1764449662">
    <w:abstractNumId w:val="0"/>
  </w:num>
  <w:num w:numId="19" w16cid:durableId="1395860939">
    <w:abstractNumId w:val="23"/>
  </w:num>
  <w:num w:numId="20" w16cid:durableId="1010377028">
    <w:abstractNumId w:val="18"/>
  </w:num>
  <w:num w:numId="21" w16cid:durableId="1326936489">
    <w:abstractNumId w:val="19"/>
  </w:num>
  <w:num w:numId="22" w16cid:durableId="1168325246">
    <w:abstractNumId w:val="13"/>
  </w:num>
  <w:num w:numId="23" w16cid:durableId="1124080562">
    <w:abstractNumId w:val="1"/>
  </w:num>
  <w:num w:numId="24" w16cid:durableId="2131121753">
    <w:abstractNumId w:val="20"/>
  </w:num>
  <w:num w:numId="25" w16cid:durableId="322395047">
    <w:abstractNumId w:val="16"/>
  </w:num>
  <w:num w:numId="26" w16cid:durableId="10092863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551"/>
    <w:rsid w:val="00003EEA"/>
    <w:rsid w:val="0000400C"/>
    <w:rsid w:val="00024046"/>
    <w:rsid w:val="00042EA0"/>
    <w:rsid w:val="00056CA6"/>
    <w:rsid w:val="00060F89"/>
    <w:rsid w:val="00076B3E"/>
    <w:rsid w:val="000D3695"/>
    <w:rsid w:val="000D6B4A"/>
    <w:rsid w:val="000F25E9"/>
    <w:rsid w:val="00100802"/>
    <w:rsid w:val="001025E7"/>
    <w:rsid w:val="00103F68"/>
    <w:rsid w:val="001053A8"/>
    <w:rsid w:val="001405D1"/>
    <w:rsid w:val="00146F10"/>
    <w:rsid w:val="0016147C"/>
    <w:rsid w:val="00181602"/>
    <w:rsid w:val="00195BD2"/>
    <w:rsid w:val="001966B6"/>
    <w:rsid w:val="001C325A"/>
    <w:rsid w:val="001D765B"/>
    <w:rsid w:val="00217040"/>
    <w:rsid w:val="0021775D"/>
    <w:rsid w:val="00224F75"/>
    <w:rsid w:val="00243599"/>
    <w:rsid w:val="0024641E"/>
    <w:rsid w:val="0026680F"/>
    <w:rsid w:val="0027192A"/>
    <w:rsid w:val="002752B6"/>
    <w:rsid w:val="0028446C"/>
    <w:rsid w:val="00285D70"/>
    <w:rsid w:val="0029385E"/>
    <w:rsid w:val="00295A86"/>
    <w:rsid w:val="002A59B4"/>
    <w:rsid w:val="002D2986"/>
    <w:rsid w:val="002D465F"/>
    <w:rsid w:val="002F172F"/>
    <w:rsid w:val="003140F6"/>
    <w:rsid w:val="00347AFC"/>
    <w:rsid w:val="003543DC"/>
    <w:rsid w:val="00363A30"/>
    <w:rsid w:val="00370F02"/>
    <w:rsid w:val="00381148"/>
    <w:rsid w:val="003949B0"/>
    <w:rsid w:val="003A7FC3"/>
    <w:rsid w:val="003D099A"/>
    <w:rsid w:val="00435922"/>
    <w:rsid w:val="00456A8B"/>
    <w:rsid w:val="00460929"/>
    <w:rsid w:val="00460FA2"/>
    <w:rsid w:val="004A06F7"/>
    <w:rsid w:val="004B21C7"/>
    <w:rsid w:val="00506551"/>
    <w:rsid w:val="005066AE"/>
    <w:rsid w:val="00531B77"/>
    <w:rsid w:val="00535313"/>
    <w:rsid w:val="0053779D"/>
    <w:rsid w:val="00565155"/>
    <w:rsid w:val="00567319"/>
    <w:rsid w:val="005970AF"/>
    <w:rsid w:val="005A5043"/>
    <w:rsid w:val="005B1017"/>
    <w:rsid w:val="005C4AD9"/>
    <w:rsid w:val="006032EA"/>
    <w:rsid w:val="006100D8"/>
    <w:rsid w:val="00610548"/>
    <w:rsid w:val="006208FD"/>
    <w:rsid w:val="006264BE"/>
    <w:rsid w:val="00651871"/>
    <w:rsid w:val="00697E14"/>
    <w:rsid w:val="006E3950"/>
    <w:rsid w:val="006E516B"/>
    <w:rsid w:val="006F37CE"/>
    <w:rsid w:val="0070284E"/>
    <w:rsid w:val="00730BA4"/>
    <w:rsid w:val="00756182"/>
    <w:rsid w:val="00757C29"/>
    <w:rsid w:val="00761A74"/>
    <w:rsid w:val="007B45FE"/>
    <w:rsid w:val="007C21B1"/>
    <w:rsid w:val="007C2E5B"/>
    <w:rsid w:val="007C528F"/>
    <w:rsid w:val="007D0E0C"/>
    <w:rsid w:val="007D1569"/>
    <w:rsid w:val="007D3D32"/>
    <w:rsid w:val="007D4BBE"/>
    <w:rsid w:val="007F33E8"/>
    <w:rsid w:val="007F46E0"/>
    <w:rsid w:val="00802047"/>
    <w:rsid w:val="008111F1"/>
    <w:rsid w:val="008759AB"/>
    <w:rsid w:val="00877E31"/>
    <w:rsid w:val="008876BE"/>
    <w:rsid w:val="008A0544"/>
    <w:rsid w:val="008A0B94"/>
    <w:rsid w:val="008C1698"/>
    <w:rsid w:val="008E2227"/>
    <w:rsid w:val="009004DA"/>
    <w:rsid w:val="009070C8"/>
    <w:rsid w:val="00916FC4"/>
    <w:rsid w:val="0093500E"/>
    <w:rsid w:val="0095186F"/>
    <w:rsid w:val="00956206"/>
    <w:rsid w:val="0096332E"/>
    <w:rsid w:val="00972526"/>
    <w:rsid w:val="0099584F"/>
    <w:rsid w:val="00996859"/>
    <w:rsid w:val="009C269F"/>
    <w:rsid w:val="009C2F36"/>
    <w:rsid w:val="009D2572"/>
    <w:rsid w:val="009E3AB5"/>
    <w:rsid w:val="009E70D4"/>
    <w:rsid w:val="009F2FD3"/>
    <w:rsid w:val="00A02E61"/>
    <w:rsid w:val="00A16940"/>
    <w:rsid w:val="00A17B10"/>
    <w:rsid w:val="00A7334A"/>
    <w:rsid w:val="00A74DA3"/>
    <w:rsid w:val="00A75891"/>
    <w:rsid w:val="00A76714"/>
    <w:rsid w:val="00A82B6D"/>
    <w:rsid w:val="00A96877"/>
    <w:rsid w:val="00AA1E0D"/>
    <w:rsid w:val="00AE64B9"/>
    <w:rsid w:val="00AE6FD4"/>
    <w:rsid w:val="00AF566C"/>
    <w:rsid w:val="00B27CF4"/>
    <w:rsid w:val="00B33957"/>
    <w:rsid w:val="00B410D3"/>
    <w:rsid w:val="00B57970"/>
    <w:rsid w:val="00B6547B"/>
    <w:rsid w:val="00B70443"/>
    <w:rsid w:val="00BA4B72"/>
    <w:rsid w:val="00BB50FC"/>
    <w:rsid w:val="00BD2AD5"/>
    <w:rsid w:val="00BD6E7E"/>
    <w:rsid w:val="00BF39AA"/>
    <w:rsid w:val="00C259AF"/>
    <w:rsid w:val="00C34E40"/>
    <w:rsid w:val="00C50CDA"/>
    <w:rsid w:val="00C8188D"/>
    <w:rsid w:val="00C900BC"/>
    <w:rsid w:val="00CB37F7"/>
    <w:rsid w:val="00CB3A86"/>
    <w:rsid w:val="00CD5561"/>
    <w:rsid w:val="00CE22A4"/>
    <w:rsid w:val="00CE60B2"/>
    <w:rsid w:val="00D13CF5"/>
    <w:rsid w:val="00D1722E"/>
    <w:rsid w:val="00D17C63"/>
    <w:rsid w:val="00D22A1E"/>
    <w:rsid w:val="00D4123E"/>
    <w:rsid w:val="00D77FB1"/>
    <w:rsid w:val="00D973DA"/>
    <w:rsid w:val="00DB7589"/>
    <w:rsid w:val="00DD1B5B"/>
    <w:rsid w:val="00DD6DBB"/>
    <w:rsid w:val="00E166A9"/>
    <w:rsid w:val="00E23975"/>
    <w:rsid w:val="00E457A6"/>
    <w:rsid w:val="00E5083A"/>
    <w:rsid w:val="00E56325"/>
    <w:rsid w:val="00E76FDC"/>
    <w:rsid w:val="00EB68F6"/>
    <w:rsid w:val="00EB6C15"/>
    <w:rsid w:val="00ED2C3A"/>
    <w:rsid w:val="00F12E0D"/>
    <w:rsid w:val="00F14BE7"/>
    <w:rsid w:val="00F64EAE"/>
    <w:rsid w:val="00F8348A"/>
    <w:rsid w:val="00FA47A2"/>
    <w:rsid w:val="00FB0174"/>
    <w:rsid w:val="00FB4732"/>
    <w:rsid w:val="00FC59DC"/>
    <w:rsid w:val="00FD3D5A"/>
    <w:rsid w:val="00FD6EDA"/>
    <w:rsid w:val="00FE20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77BDD"/>
  <w15:chartTrackingRefBased/>
  <w15:docId w15:val="{0B68B80F-F224-A64D-9471-31F3173FC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0BC"/>
    <w:pPr>
      <w:spacing w:after="200" w:line="276" w:lineRule="auto"/>
      <w:jc w:val="both"/>
    </w:pPr>
    <w:rPr>
      <w:rFonts w:eastAsia="Calibri" w:cs="Times New Roman"/>
      <w:kern w:val="0"/>
      <w:sz w:val="22"/>
      <w:szCs w:val="22"/>
      <w:lang w:val="en-US"/>
      <w14:ligatures w14:val="none"/>
    </w:rPr>
  </w:style>
  <w:style w:type="paragraph" w:styleId="Heading1">
    <w:name w:val="heading 1"/>
    <w:basedOn w:val="Normal"/>
    <w:next w:val="Normal"/>
    <w:link w:val="Heading1Char"/>
    <w:uiPriority w:val="9"/>
    <w:qFormat/>
    <w:rsid w:val="005065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65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65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065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065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065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065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065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065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5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65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65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65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65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65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5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5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551"/>
    <w:rPr>
      <w:rFonts w:eastAsiaTheme="majorEastAsia" w:cstheme="majorBidi"/>
      <w:color w:val="272727" w:themeColor="text1" w:themeTint="D8"/>
    </w:rPr>
  </w:style>
  <w:style w:type="paragraph" w:styleId="Title">
    <w:name w:val="Title"/>
    <w:basedOn w:val="Normal"/>
    <w:next w:val="Normal"/>
    <w:link w:val="TitleChar"/>
    <w:uiPriority w:val="10"/>
    <w:qFormat/>
    <w:rsid w:val="00506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5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5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5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551"/>
    <w:pPr>
      <w:spacing w:before="160"/>
      <w:jc w:val="center"/>
    </w:pPr>
    <w:rPr>
      <w:i/>
      <w:iCs/>
      <w:color w:val="404040" w:themeColor="text1" w:themeTint="BF"/>
    </w:rPr>
  </w:style>
  <w:style w:type="character" w:customStyle="1" w:styleId="QuoteChar">
    <w:name w:val="Quote Char"/>
    <w:basedOn w:val="DefaultParagraphFont"/>
    <w:link w:val="Quote"/>
    <w:uiPriority w:val="29"/>
    <w:rsid w:val="00506551"/>
    <w:rPr>
      <w:i/>
      <w:iCs/>
      <w:color w:val="404040" w:themeColor="text1" w:themeTint="BF"/>
    </w:rPr>
  </w:style>
  <w:style w:type="paragraph" w:styleId="ListParagraph">
    <w:name w:val="List Paragraph"/>
    <w:aliases w:val="numbered,Bullets,Citation List,List Paragraph Char Char,List Paragraph1,ListPar1,List Paragraph Bullet,List Paragraph21,list1,b1 + Justified,*Body 1,b-heading 1/heading 2,heading1body-heading2body,b-heading,Bullet List,FooterText,b14,lp1"/>
    <w:basedOn w:val="Normal"/>
    <w:link w:val="ListParagraphChar"/>
    <w:uiPriority w:val="34"/>
    <w:qFormat/>
    <w:rsid w:val="00506551"/>
    <w:pPr>
      <w:ind w:left="720"/>
      <w:contextualSpacing/>
    </w:pPr>
  </w:style>
  <w:style w:type="character" w:styleId="IntenseEmphasis">
    <w:name w:val="Intense Emphasis"/>
    <w:basedOn w:val="DefaultParagraphFont"/>
    <w:uiPriority w:val="21"/>
    <w:qFormat/>
    <w:rsid w:val="00506551"/>
    <w:rPr>
      <w:i/>
      <w:iCs/>
      <w:color w:val="0F4761" w:themeColor="accent1" w:themeShade="BF"/>
    </w:rPr>
  </w:style>
  <w:style w:type="paragraph" w:styleId="IntenseQuote">
    <w:name w:val="Intense Quote"/>
    <w:basedOn w:val="Normal"/>
    <w:next w:val="Normal"/>
    <w:link w:val="IntenseQuoteChar"/>
    <w:uiPriority w:val="30"/>
    <w:qFormat/>
    <w:rsid w:val="00506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551"/>
    <w:rPr>
      <w:i/>
      <w:iCs/>
      <w:color w:val="0F4761" w:themeColor="accent1" w:themeShade="BF"/>
    </w:rPr>
  </w:style>
  <w:style w:type="character" w:styleId="IntenseReference">
    <w:name w:val="Intense Reference"/>
    <w:basedOn w:val="DefaultParagraphFont"/>
    <w:uiPriority w:val="32"/>
    <w:qFormat/>
    <w:rsid w:val="00506551"/>
    <w:rPr>
      <w:b/>
      <w:bCs/>
      <w:smallCaps/>
      <w:color w:val="0F4761" w:themeColor="accent1" w:themeShade="BF"/>
      <w:spacing w:val="5"/>
    </w:rPr>
  </w:style>
  <w:style w:type="paragraph" w:styleId="Header">
    <w:name w:val="header"/>
    <w:basedOn w:val="Normal"/>
    <w:link w:val="HeaderChar"/>
    <w:uiPriority w:val="99"/>
    <w:unhideWhenUsed/>
    <w:rsid w:val="00C900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00BC"/>
    <w:rPr>
      <w:rFonts w:eastAsia="Calibri" w:cs="Times New Roman"/>
      <w:kern w:val="0"/>
      <w:sz w:val="22"/>
      <w:szCs w:val="22"/>
      <w:lang w:val="en-US"/>
      <w14:ligatures w14:val="none"/>
    </w:rPr>
  </w:style>
  <w:style w:type="paragraph" w:styleId="Footer">
    <w:name w:val="footer"/>
    <w:basedOn w:val="Normal"/>
    <w:link w:val="FooterChar"/>
    <w:uiPriority w:val="99"/>
    <w:unhideWhenUsed/>
    <w:rsid w:val="00C900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00BC"/>
    <w:rPr>
      <w:rFonts w:eastAsia="Calibri" w:cs="Times New Roman"/>
      <w:kern w:val="0"/>
      <w:sz w:val="22"/>
      <w:szCs w:val="22"/>
      <w:lang w:val="en-US"/>
      <w14:ligatures w14:val="none"/>
    </w:rPr>
  </w:style>
  <w:style w:type="character" w:styleId="Hyperlink">
    <w:name w:val="Hyperlink"/>
    <w:basedOn w:val="DefaultParagraphFont"/>
    <w:uiPriority w:val="99"/>
    <w:unhideWhenUsed/>
    <w:rsid w:val="00C900BC"/>
    <w:rPr>
      <w:color w:val="0000FF"/>
      <w:u w:val="single"/>
    </w:rPr>
  </w:style>
  <w:style w:type="paragraph" w:styleId="TOCHeading">
    <w:name w:val="TOC Heading"/>
    <w:basedOn w:val="Heading1"/>
    <w:next w:val="Normal"/>
    <w:uiPriority w:val="39"/>
    <w:qFormat/>
    <w:rsid w:val="00C900BC"/>
    <w:pPr>
      <w:spacing w:before="480" w:after="0"/>
      <w:outlineLvl w:val="9"/>
    </w:pPr>
    <w:rPr>
      <w:rFonts w:ascii="Cambria" w:eastAsia="Times New Roman" w:hAnsi="Cambria" w:cs="Times New Roman"/>
      <w:b/>
      <w:bCs/>
      <w:color w:val="7030A0"/>
      <w:sz w:val="28"/>
      <w:szCs w:val="28"/>
    </w:rPr>
  </w:style>
  <w:style w:type="paragraph" w:styleId="TOC1">
    <w:name w:val="toc 1"/>
    <w:basedOn w:val="Normal"/>
    <w:next w:val="Normal"/>
    <w:autoRedefine/>
    <w:uiPriority w:val="39"/>
    <w:unhideWhenUsed/>
    <w:rsid w:val="00C900BC"/>
    <w:pPr>
      <w:tabs>
        <w:tab w:val="left" w:pos="440"/>
        <w:tab w:val="right" w:leader="dot" w:pos="10070"/>
      </w:tabs>
      <w:spacing w:after="0"/>
    </w:pPr>
  </w:style>
  <w:style w:type="paragraph" w:styleId="TOC2">
    <w:name w:val="toc 2"/>
    <w:basedOn w:val="Normal"/>
    <w:next w:val="Normal"/>
    <w:autoRedefine/>
    <w:uiPriority w:val="39"/>
    <w:unhideWhenUsed/>
    <w:rsid w:val="00C900BC"/>
    <w:pPr>
      <w:tabs>
        <w:tab w:val="left" w:pos="880"/>
        <w:tab w:val="right" w:leader="dot" w:pos="10070"/>
      </w:tabs>
      <w:spacing w:after="0"/>
      <w:ind w:left="216"/>
    </w:pPr>
  </w:style>
  <w:style w:type="paragraph" w:styleId="Caption">
    <w:name w:val="caption"/>
    <w:basedOn w:val="Normal"/>
    <w:next w:val="Normal"/>
    <w:uiPriority w:val="35"/>
    <w:qFormat/>
    <w:rsid w:val="00C900BC"/>
    <w:rPr>
      <w:b/>
      <w:bCs/>
      <w:szCs w:val="20"/>
    </w:rPr>
  </w:style>
  <w:style w:type="paragraph" w:styleId="BodyText">
    <w:name w:val="Body Text"/>
    <w:aliases w:val="Body Text Char Char Char Char Char Char Char Char Char Char Char Char Char Char Char Char Char Char Char"/>
    <w:basedOn w:val="Normal"/>
    <w:link w:val="BodyTextChar"/>
    <w:rsid w:val="00C900BC"/>
    <w:pPr>
      <w:spacing w:after="0" w:line="240" w:lineRule="auto"/>
    </w:pPr>
    <w:rPr>
      <w:rFonts w:ascii="Times New Roman" w:eastAsia="Times New Roman" w:hAnsi="Times New Roman"/>
      <w:sz w:val="24"/>
      <w:szCs w:val="24"/>
    </w:rPr>
  </w:style>
  <w:style w:type="character" w:customStyle="1" w:styleId="BodyTextChar">
    <w:name w:val="Body Text Char"/>
    <w:aliases w:val="Body Text Char Char Char Char Char Char Char Char Char Char Char Char Char Char Char Char Char Char Char Char"/>
    <w:basedOn w:val="DefaultParagraphFont"/>
    <w:link w:val="BodyText"/>
    <w:rsid w:val="00C900BC"/>
    <w:rPr>
      <w:rFonts w:ascii="Times New Roman" w:eastAsia="Times New Roman" w:hAnsi="Times New Roman" w:cs="Times New Roman"/>
      <w:kern w:val="0"/>
      <w:lang w:val="en-US"/>
      <w14:ligatures w14:val="none"/>
    </w:rPr>
  </w:style>
  <w:style w:type="paragraph" w:styleId="TOC3">
    <w:name w:val="toc 3"/>
    <w:basedOn w:val="Normal"/>
    <w:next w:val="Normal"/>
    <w:autoRedefine/>
    <w:uiPriority w:val="39"/>
    <w:unhideWhenUsed/>
    <w:rsid w:val="00C900BC"/>
    <w:pPr>
      <w:tabs>
        <w:tab w:val="left" w:pos="1100"/>
        <w:tab w:val="right" w:leader="dot" w:pos="10070"/>
      </w:tabs>
      <w:spacing w:after="0"/>
      <w:ind w:left="446"/>
    </w:pPr>
  </w:style>
  <w:style w:type="paragraph" w:styleId="NormalWeb">
    <w:name w:val="Normal (Web)"/>
    <w:basedOn w:val="Normal"/>
    <w:uiPriority w:val="99"/>
    <w:unhideWhenUsed/>
    <w:rsid w:val="00C900BC"/>
    <w:pPr>
      <w:spacing w:before="100" w:beforeAutospacing="1" w:after="100" w:afterAutospacing="1" w:line="240" w:lineRule="auto"/>
      <w:jc w:val="left"/>
    </w:pPr>
    <w:rPr>
      <w:rFonts w:ascii="Times New Roman" w:eastAsia="Times New Roman" w:hAnsi="Times New Roman"/>
      <w:sz w:val="24"/>
      <w:szCs w:val="24"/>
    </w:rPr>
  </w:style>
  <w:style w:type="character" w:customStyle="1" w:styleId="ListParagraphChar">
    <w:name w:val="List Paragraph Char"/>
    <w:aliases w:val="numbered Char,Bullets Char,Citation List Char,List Paragraph Char Char Char,List Paragraph1 Char,ListPar1 Char,List Paragraph Bullet Char,List Paragraph21 Char,list1 Char,b1 + Justified Char,*Body 1 Char,b-heading 1/heading 2 Char"/>
    <w:basedOn w:val="DefaultParagraphFont"/>
    <w:link w:val="ListParagraph"/>
    <w:uiPriority w:val="34"/>
    <w:qFormat/>
    <w:rsid w:val="00C900BC"/>
  </w:style>
  <w:style w:type="paragraph" w:customStyle="1" w:styleId="TableColumnHeading">
    <w:name w:val="TableColumnHeading"/>
    <w:next w:val="Normal"/>
    <w:autoRedefine/>
    <w:rsid w:val="00C900BC"/>
    <w:pPr>
      <w:spacing w:before="60" w:after="60" w:line="240" w:lineRule="auto"/>
      <w:jc w:val="center"/>
    </w:pPr>
    <w:rPr>
      <w:rFonts w:ascii="Times New Roman" w:eastAsia="Times New Roman" w:hAnsi="Times New Roman" w:cs="Times New Roman"/>
      <w:b/>
      <w:color w:val="FFFFFF" w:themeColor="background1"/>
      <w:kern w:val="0"/>
      <w:lang w:val="en-US"/>
      <w14:ligatures w14:val="none"/>
    </w:rPr>
  </w:style>
  <w:style w:type="paragraph" w:customStyle="1" w:styleId="TableText">
    <w:name w:val="Table Text"/>
    <w:link w:val="TableTextChar"/>
    <w:rsid w:val="00C900BC"/>
    <w:pPr>
      <w:spacing w:before="40" w:after="40" w:line="240" w:lineRule="auto"/>
    </w:pPr>
    <w:rPr>
      <w:rFonts w:ascii="Arial" w:eastAsia="Times New Roman" w:hAnsi="Arial" w:cs="Times New Roman"/>
      <w:kern w:val="0"/>
      <w:sz w:val="20"/>
      <w:szCs w:val="20"/>
      <w:lang w:val="en-US"/>
      <w14:ligatures w14:val="none"/>
    </w:rPr>
  </w:style>
  <w:style w:type="character" w:customStyle="1" w:styleId="TableTextChar">
    <w:name w:val="Table Text Char"/>
    <w:link w:val="TableText"/>
    <w:locked/>
    <w:rsid w:val="00C900BC"/>
    <w:rPr>
      <w:rFonts w:ascii="Arial" w:eastAsia="Times New Roman" w:hAnsi="Arial" w:cs="Times New Roman"/>
      <w:kern w:val="0"/>
      <w:sz w:val="20"/>
      <w:szCs w:val="20"/>
      <w:lang w:val="en-US"/>
      <w14:ligatures w14:val="none"/>
    </w:rPr>
  </w:style>
  <w:style w:type="paragraph" w:customStyle="1" w:styleId="TableText0">
    <w:name w:val="TableText"/>
    <w:aliases w:val="tt"/>
    <w:link w:val="TableTextChar0"/>
    <w:qFormat/>
    <w:rsid w:val="00C900BC"/>
    <w:pPr>
      <w:spacing w:before="40" w:after="40" w:line="240" w:lineRule="auto"/>
    </w:pPr>
    <w:rPr>
      <w:rFonts w:ascii="Arial" w:eastAsia="Times New Roman" w:hAnsi="Arial" w:cs="Times New Roman"/>
      <w:kern w:val="0"/>
      <w:sz w:val="20"/>
      <w:szCs w:val="20"/>
      <w:lang w:val="en-US"/>
      <w14:ligatures w14:val="none"/>
    </w:rPr>
  </w:style>
  <w:style w:type="character" w:customStyle="1" w:styleId="TableTextChar0">
    <w:name w:val="TableText Char"/>
    <w:aliases w:val="tt Char"/>
    <w:basedOn w:val="DefaultParagraphFont"/>
    <w:link w:val="TableText0"/>
    <w:rsid w:val="00C900BC"/>
    <w:rPr>
      <w:rFonts w:ascii="Arial" w:eastAsia="Times New Roman" w:hAnsi="Arial" w:cs="Times New Roman"/>
      <w:kern w:val="0"/>
      <w:sz w:val="20"/>
      <w:szCs w:val="20"/>
      <w:lang w:val="en-US"/>
      <w14:ligatures w14:val="none"/>
    </w:rPr>
  </w:style>
  <w:style w:type="character" w:customStyle="1" w:styleId="citation-47">
    <w:name w:val="citation-47"/>
    <w:basedOn w:val="DefaultParagraphFont"/>
    <w:rsid w:val="00224F75"/>
  </w:style>
  <w:style w:type="character" w:customStyle="1" w:styleId="citation-46">
    <w:name w:val="citation-46"/>
    <w:basedOn w:val="DefaultParagraphFont"/>
    <w:rsid w:val="00224F75"/>
  </w:style>
  <w:style w:type="character" w:customStyle="1" w:styleId="citation-44">
    <w:name w:val="citation-44"/>
    <w:basedOn w:val="DefaultParagraphFont"/>
    <w:rsid w:val="00D13CF5"/>
  </w:style>
  <w:style w:type="character" w:customStyle="1" w:styleId="citation-43">
    <w:name w:val="citation-43"/>
    <w:basedOn w:val="DefaultParagraphFont"/>
    <w:rsid w:val="00D13CF5"/>
  </w:style>
  <w:style w:type="character" w:customStyle="1" w:styleId="citation-42">
    <w:name w:val="citation-42"/>
    <w:basedOn w:val="DefaultParagraphFont"/>
    <w:rsid w:val="00D13CF5"/>
  </w:style>
  <w:style w:type="character" w:customStyle="1" w:styleId="citation-41">
    <w:name w:val="citation-41"/>
    <w:basedOn w:val="DefaultParagraphFont"/>
    <w:rsid w:val="00D13CF5"/>
  </w:style>
  <w:style w:type="character" w:customStyle="1" w:styleId="citation-40">
    <w:name w:val="citation-40"/>
    <w:basedOn w:val="DefaultParagraphFont"/>
    <w:rsid w:val="00DD1B5B"/>
  </w:style>
  <w:style w:type="character" w:customStyle="1" w:styleId="citation-39">
    <w:name w:val="citation-39"/>
    <w:basedOn w:val="DefaultParagraphFont"/>
    <w:rsid w:val="00243599"/>
  </w:style>
  <w:style w:type="character" w:customStyle="1" w:styleId="citation-38">
    <w:name w:val="citation-38"/>
    <w:basedOn w:val="DefaultParagraphFont"/>
    <w:rsid w:val="00243599"/>
  </w:style>
  <w:style w:type="character" w:customStyle="1" w:styleId="citation-37">
    <w:name w:val="citation-37"/>
    <w:basedOn w:val="DefaultParagraphFont"/>
    <w:rsid w:val="00243599"/>
  </w:style>
  <w:style w:type="character" w:customStyle="1" w:styleId="citation-36">
    <w:name w:val="citation-36"/>
    <w:basedOn w:val="DefaultParagraphFont"/>
    <w:rsid w:val="00243599"/>
  </w:style>
  <w:style w:type="character" w:customStyle="1" w:styleId="citation-35">
    <w:name w:val="citation-35"/>
    <w:basedOn w:val="DefaultParagraphFont"/>
    <w:rsid w:val="00243599"/>
  </w:style>
  <w:style w:type="character" w:styleId="Strong">
    <w:name w:val="Strong"/>
    <w:basedOn w:val="DefaultParagraphFont"/>
    <w:uiPriority w:val="22"/>
    <w:qFormat/>
    <w:rsid w:val="00DD6DBB"/>
    <w:rPr>
      <w:b/>
      <w:bCs/>
    </w:rPr>
  </w:style>
  <w:style w:type="character" w:styleId="UnresolvedMention">
    <w:name w:val="Unresolved Mention"/>
    <w:basedOn w:val="DefaultParagraphFont"/>
    <w:uiPriority w:val="99"/>
    <w:semiHidden/>
    <w:unhideWhenUsed/>
    <w:rsid w:val="003140F6"/>
    <w:rPr>
      <w:color w:val="605E5C"/>
      <w:shd w:val="clear" w:color="auto" w:fill="E1DFDD"/>
    </w:rPr>
  </w:style>
  <w:style w:type="character" w:styleId="FollowedHyperlink">
    <w:name w:val="FollowedHyperlink"/>
    <w:basedOn w:val="DefaultParagraphFont"/>
    <w:uiPriority w:val="99"/>
    <w:semiHidden/>
    <w:unhideWhenUsed/>
    <w:rsid w:val="0024641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27270">
      <w:bodyDiv w:val="1"/>
      <w:marLeft w:val="0"/>
      <w:marRight w:val="0"/>
      <w:marTop w:val="0"/>
      <w:marBottom w:val="0"/>
      <w:divBdr>
        <w:top w:val="none" w:sz="0" w:space="0" w:color="auto"/>
        <w:left w:val="none" w:sz="0" w:space="0" w:color="auto"/>
        <w:bottom w:val="none" w:sz="0" w:space="0" w:color="auto"/>
        <w:right w:val="none" w:sz="0" w:space="0" w:color="auto"/>
      </w:divBdr>
    </w:div>
    <w:div w:id="966661884">
      <w:bodyDiv w:val="1"/>
      <w:marLeft w:val="0"/>
      <w:marRight w:val="0"/>
      <w:marTop w:val="0"/>
      <w:marBottom w:val="0"/>
      <w:divBdr>
        <w:top w:val="none" w:sz="0" w:space="0" w:color="auto"/>
        <w:left w:val="none" w:sz="0" w:space="0" w:color="auto"/>
        <w:bottom w:val="none" w:sz="0" w:space="0" w:color="auto"/>
        <w:right w:val="none" w:sz="0" w:space="0" w:color="auto"/>
      </w:divBdr>
    </w:div>
    <w:div w:id="970786432">
      <w:bodyDiv w:val="1"/>
      <w:marLeft w:val="0"/>
      <w:marRight w:val="0"/>
      <w:marTop w:val="0"/>
      <w:marBottom w:val="0"/>
      <w:divBdr>
        <w:top w:val="none" w:sz="0" w:space="0" w:color="auto"/>
        <w:left w:val="none" w:sz="0" w:space="0" w:color="auto"/>
        <w:bottom w:val="none" w:sz="0" w:space="0" w:color="auto"/>
        <w:right w:val="none" w:sz="0" w:space="0" w:color="auto"/>
      </w:divBdr>
    </w:div>
    <w:div w:id="1349139428">
      <w:bodyDiv w:val="1"/>
      <w:marLeft w:val="0"/>
      <w:marRight w:val="0"/>
      <w:marTop w:val="0"/>
      <w:marBottom w:val="0"/>
      <w:divBdr>
        <w:top w:val="none" w:sz="0" w:space="0" w:color="auto"/>
        <w:left w:val="none" w:sz="0" w:space="0" w:color="auto"/>
        <w:bottom w:val="none" w:sz="0" w:space="0" w:color="auto"/>
        <w:right w:val="none" w:sz="0" w:space="0" w:color="auto"/>
      </w:divBdr>
      <w:divsChild>
        <w:div w:id="348025227">
          <w:marLeft w:val="115"/>
          <w:marRight w:val="0"/>
          <w:marTop w:val="0"/>
          <w:marBottom w:val="0"/>
          <w:divBdr>
            <w:top w:val="none" w:sz="0" w:space="0" w:color="auto"/>
            <w:left w:val="none" w:sz="0" w:space="0" w:color="auto"/>
            <w:bottom w:val="none" w:sz="0" w:space="0" w:color="auto"/>
            <w:right w:val="none" w:sz="0" w:space="0" w:color="auto"/>
          </w:divBdr>
        </w:div>
        <w:div w:id="1410276445">
          <w:marLeft w:val="523"/>
          <w:marRight w:val="0"/>
          <w:marTop w:val="0"/>
          <w:marBottom w:val="0"/>
          <w:divBdr>
            <w:top w:val="none" w:sz="0" w:space="0" w:color="auto"/>
            <w:left w:val="none" w:sz="0" w:space="0" w:color="auto"/>
            <w:bottom w:val="none" w:sz="0" w:space="0" w:color="auto"/>
            <w:right w:val="none" w:sz="0" w:space="0" w:color="auto"/>
          </w:divBdr>
        </w:div>
        <w:div w:id="261183647">
          <w:marLeft w:val="644"/>
          <w:marRight w:val="0"/>
          <w:marTop w:val="0"/>
          <w:marBottom w:val="0"/>
          <w:divBdr>
            <w:top w:val="none" w:sz="0" w:space="0" w:color="auto"/>
            <w:left w:val="none" w:sz="0" w:space="0" w:color="auto"/>
            <w:bottom w:val="none" w:sz="0" w:space="0" w:color="auto"/>
            <w:right w:val="none" w:sz="0" w:space="0" w:color="auto"/>
          </w:divBdr>
        </w:div>
        <w:div w:id="689526210">
          <w:marLeft w:val="115"/>
          <w:marRight w:val="0"/>
          <w:marTop w:val="0"/>
          <w:marBottom w:val="0"/>
          <w:divBdr>
            <w:top w:val="none" w:sz="0" w:space="0" w:color="auto"/>
            <w:left w:val="none" w:sz="0" w:space="0" w:color="auto"/>
            <w:bottom w:val="none" w:sz="0" w:space="0" w:color="auto"/>
            <w:right w:val="none" w:sz="0" w:space="0" w:color="auto"/>
          </w:divBdr>
        </w:div>
        <w:div w:id="579676935">
          <w:marLeft w:val="108"/>
          <w:marRight w:val="0"/>
          <w:marTop w:val="0"/>
          <w:marBottom w:val="0"/>
          <w:divBdr>
            <w:top w:val="none" w:sz="0" w:space="0" w:color="auto"/>
            <w:left w:val="none" w:sz="0" w:space="0" w:color="auto"/>
            <w:bottom w:val="none" w:sz="0" w:space="0" w:color="auto"/>
            <w:right w:val="none" w:sz="0" w:space="0" w:color="auto"/>
          </w:divBdr>
        </w:div>
      </w:divsChild>
    </w:div>
    <w:div w:id="1580746682">
      <w:bodyDiv w:val="1"/>
      <w:marLeft w:val="0"/>
      <w:marRight w:val="0"/>
      <w:marTop w:val="0"/>
      <w:marBottom w:val="0"/>
      <w:divBdr>
        <w:top w:val="none" w:sz="0" w:space="0" w:color="auto"/>
        <w:left w:val="none" w:sz="0" w:space="0" w:color="auto"/>
        <w:bottom w:val="none" w:sz="0" w:space="0" w:color="auto"/>
        <w:right w:val="none" w:sz="0" w:space="0" w:color="auto"/>
      </w:divBdr>
    </w:div>
    <w:div w:id="2044204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osip/android-registration-client/issues?q=is%3Aissue%20state%3Aopen%20label%3Abug"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AB6A59-9213-48E2-A672-BC73CD5E9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10</Pages>
  <Words>1434</Words>
  <Characters>8276</Characters>
  <Application>Microsoft Office Word</Application>
  <DocSecurity>0</DocSecurity>
  <Lines>344</Lines>
  <Paragraphs>248</Paragraphs>
  <ScaleCrop>false</ScaleCrop>
  <HeadingPairs>
    <vt:vector size="2" baseType="variant">
      <vt:variant>
        <vt:lpstr>Title</vt:lpstr>
      </vt:variant>
      <vt:variant>
        <vt:i4>1</vt:i4>
      </vt:variant>
    </vt:vector>
  </HeadingPairs>
  <TitlesOfParts>
    <vt:vector size="1" baseType="lpstr">
      <vt:lpstr>QA Report Template</vt:lpstr>
    </vt:vector>
  </TitlesOfParts>
  <Manager/>
  <Company/>
  <LinksUpToDate>false</LinksUpToDate>
  <CharactersWithSpaces>9462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Report Template</dc:title>
  <dc:subject/>
  <dc:creator>Nitin Krishna Hegde</dc:creator>
  <cp:keywords/>
  <dc:description/>
  <cp:lastModifiedBy>G Famuda Mubashira</cp:lastModifiedBy>
  <cp:revision>10</cp:revision>
  <dcterms:created xsi:type="dcterms:W3CDTF">2026-06-04T14:41:00Z</dcterms:created>
  <dcterms:modified xsi:type="dcterms:W3CDTF">2026-06-09T11:11:00Z</dcterms:modified>
  <cp:category/>
</cp:coreProperties>
</file>