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bookmarkStart w:colFirst="0" w:colLast="0" w:name="_jvcnidevwdd7" w:id="0"/>
      <w:bookmarkEnd w:id="0"/>
      <w:r w:rsidDel="00000000" w:rsidR="00000000" w:rsidRPr="00000000">
        <w:rPr>
          <w:rtl w:val="0"/>
        </w:rPr>
      </w:r>
    </w:p>
    <w:p w:rsidR="00000000" w:rsidDel="00000000" w:rsidP="00000000" w:rsidRDefault="00000000" w:rsidRPr="00000000" w14:paraId="00000002">
      <w:pPr>
        <w:jc w:val="center"/>
        <w:rPr>
          <w:b w:val="1"/>
          <w:bCs w:val="1"/>
          <w:sz w:val="38"/>
          <w:szCs w:val="38"/>
        </w:rPr>
      </w:pPr>
      <w:r w:rsidDel="00000000" w:rsidR="00000000" w:rsidRPr="00000000">
        <w:rPr>
          <w:rtl w:val="0"/>
        </w:rPr>
      </w:r>
    </w:p>
    <w:p w:rsidR="00000000" w:rsidDel="00000000" w:rsidP="00000000" w:rsidRDefault="00000000" w:rsidRPr="00000000" w14:paraId="00000003">
      <w:pPr>
        <w:jc w:val="center"/>
        <w:rPr>
          <w:b w:val="1"/>
          <w:bCs w:val="1"/>
          <w:sz w:val="38"/>
          <w:szCs w:val="38"/>
        </w:rPr>
      </w:pPr>
      <w:bookmarkStart w:colFirst="0" w:colLast="0" w:name="_zaagyuz08qbo" w:id="1"/>
      <w:bookmarkEnd w:id="1"/>
      <w:r w:rsidDel="00000000" w:rsidR="00000000" w:rsidRPr="00000000">
        <w:rPr>
          <w:rtl w:val="0"/>
        </w:rPr>
      </w:r>
    </w:p>
    <w:p w:rsidR="00000000" w:rsidDel="00000000" w:rsidP="00000000" w:rsidRDefault="00000000" w:rsidRPr="00000000" w14:paraId="00000004">
      <w:pPr>
        <w:jc w:val="center"/>
        <w:rPr>
          <w:b w:val="1"/>
          <w:bCs w:val="1"/>
          <w:sz w:val="38"/>
          <w:szCs w:val="38"/>
        </w:rPr>
      </w:pPr>
      <w:r w:rsidDel="00000000" w:rsidR="00000000" w:rsidRPr="00000000">
        <w:rPr>
          <w:rtl w:val="0"/>
        </w:rPr>
      </w:r>
    </w:p>
    <w:p w:rsidR="00000000" w:rsidDel="00000000" w:rsidP="00000000" w:rsidRDefault="00000000" w:rsidRPr="00000000" w14:paraId="00000005">
      <w:pPr>
        <w:jc w:val="center"/>
        <w:rPr>
          <w:b w:val="1"/>
          <w:bCs w:val="1"/>
          <w:sz w:val="38"/>
          <w:szCs w:val="38"/>
        </w:rPr>
      </w:pPr>
      <w:r w:rsidDel="00000000" w:rsidR="00000000" w:rsidRPr="00000000">
        <w:rPr>
          <w:rtl w:val="0"/>
        </w:rPr>
      </w:r>
    </w:p>
    <w:p w:rsidR="00000000" w:rsidDel="00000000" w:rsidP="00000000" w:rsidRDefault="00000000" w:rsidRPr="00000000" w14:paraId="00000006">
      <w:pPr>
        <w:jc w:val="center"/>
        <w:rPr>
          <w:b w:val="1"/>
          <w:bCs w:val="1"/>
          <w:sz w:val="38"/>
          <w:szCs w:val="38"/>
        </w:rPr>
      </w:pPr>
      <w:r w:rsidDel="00000000" w:rsidR="00000000" w:rsidRPr="00000000">
        <w:rPr>
          <w:rtl w:val="0"/>
        </w:rPr>
      </w:r>
    </w:p>
    <w:p w:rsidR="00000000" w:rsidDel="00000000" w:rsidP="00000000" w:rsidRDefault="00000000" w:rsidRPr="00000000" w14:paraId="00000007">
      <w:pPr>
        <w:jc w:val="center"/>
        <w:rPr>
          <w:b w:val="1"/>
          <w:bCs w:val="1"/>
          <w:sz w:val="38"/>
          <w:szCs w:val="38"/>
        </w:rPr>
      </w:pPr>
      <w:r w:rsidDel="00000000" w:rsidR="00000000" w:rsidRPr="00000000">
        <w:rPr>
          <w:rtl w:val="0"/>
        </w:rPr>
      </w:r>
    </w:p>
    <w:p w:rsidR="00000000" w:rsidDel="00000000" w:rsidP="00000000" w:rsidRDefault="00000000" w:rsidRPr="00000000" w14:paraId="00000008">
      <w:pPr>
        <w:jc w:val="center"/>
        <w:rPr>
          <w:b w:val="1"/>
          <w:bCs w:val="1"/>
          <w:sz w:val="38"/>
          <w:szCs w:val="38"/>
        </w:rPr>
      </w:pPr>
      <w:r w:rsidDel="00000000" w:rsidR="00000000" w:rsidRPr="00000000">
        <w:rPr>
          <w:rtl w:val="0"/>
        </w:rPr>
      </w:r>
    </w:p>
    <w:p w:rsidR="00000000" w:rsidDel="00000000" w:rsidP="00000000" w:rsidRDefault="00000000" w:rsidRPr="00000000" w14:paraId="00000009">
      <w:pPr>
        <w:jc w:val="center"/>
        <w:rPr>
          <w:b w:val="1"/>
          <w:bCs w:val="1"/>
          <w:sz w:val="38"/>
          <w:szCs w:val="38"/>
        </w:rPr>
      </w:pPr>
      <w:r w:rsidDel="00000000" w:rsidR="00000000" w:rsidRPr="00000000">
        <w:rPr>
          <w:rtl w:val="0"/>
        </w:rPr>
      </w:r>
    </w:p>
    <w:p w:rsidR="00000000" w:rsidDel="00000000" w:rsidP="00000000" w:rsidRDefault="00000000" w:rsidRPr="00000000" w14:paraId="0000000A">
      <w:pPr>
        <w:jc w:val="center"/>
        <w:rPr>
          <w:b w:val="1"/>
          <w:bCs w:val="1"/>
          <w:sz w:val="38"/>
          <w:szCs w:val="38"/>
        </w:rPr>
      </w:pPr>
      <w:r w:rsidDel="00000000" w:rsidR="00000000" w:rsidRPr="00000000">
        <w:rPr>
          <w:rtl w:val="0"/>
        </w:rPr>
      </w:r>
    </w:p>
    <w:p w:rsidR="00000000" w:rsidDel="00000000" w:rsidP="00000000" w:rsidRDefault="00000000" w:rsidRPr="00000000" w14:paraId="0000000B">
      <w:pPr>
        <w:jc w:val="center"/>
        <w:rPr>
          <w:b w:val="1"/>
          <w:bCs w:val="1"/>
          <w:sz w:val="38"/>
          <w:szCs w:val="38"/>
        </w:rPr>
      </w:pPr>
      <w:r w:rsidDel="00000000" w:rsidR="00000000" w:rsidRPr="00000000">
        <w:rPr>
          <w:rtl w:val="0"/>
        </w:rPr>
      </w:r>
    </w:p>
    <w:p w:rsidR="00000000" w:rsidDel="00000000" w:rsidP="00000000" w:rsidRDefault="00000000" w:rsidRPr="00000000" w14:paraId="0000000C">
      <w:pPr>
        <w:jc w:val="center"/>
        <w:rPr>
          <w:b w:val="1"/>
          <w:bCs w:val="1"/>
          <w:sz w:val="38"/>
          <w:szCs w:val="38"/>
        </w:rPr>
      </w:pPr>
      <w:r w:rsidDel="00000000" w:rsidR="00000000" w:rsidRPr="00000000">
        <w:rPr>
          <w:rtl w:val="0"/>
        </w:rPr>
      </w:r>
    </w:p>
    <w:p w:rsidR="00000000" w:rsidDel="00000000" w:rsidP="00000000" w:rsidRDefault="00000000" w:rsidRPr="00000000" w14:paraId="0000000D">
      <w:pPr>
        <w:jc w:val="center"/>
        <w:rPr>
          <w:b w:val="1"/>
          <w:bCs w:val="1"/>
          <w:sz w:val="38"/>
          <w:szCs w:val="38"/>
        </w:rPr>
      </w:pPr>
      <w:r w:rsidDel="00000000" w:rsidR="00000000" w:rsidRPr="00000000">
        <w:rPr>
          <w:rtl w:val="0"/>
        </w:rPr>
      </w:r>
    </w:p>
    <w:p w:rsidR="00000000" w:rsidDel="00000000" w:rsidP="00000000" w:rsidRDefault="00000000" w:rsidRPr="00000000" w14:paraId="0000000E">
      <w:pPr>
        <w:jc w:val="center"/>
        <w:rPr>
          <w:b w:val="1"/>
          <w:bCs w:val="1"/>
          <w:sz w:val="38"/>
          <w:szCs w:val="38"/>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b w:val="1"/>
          <w:bCs w:val="1"/>
          <w:sz w:val="36"/>
          <w:szCs w:val="36"/>
          <w:rtl w:val="0"/>
        </w:rPr>
        <w:t xml:space="preserve">Functional Test Report for Inji Wallet (Web) v0.15.0</w:t>
      </w:r>
    </w:p>
    <w:p w:rsidR="00000000" w:rsidDel="00000000" w:rsidP="00000000" w:rsidRDefault="00000000" w:rsidRPr="00000000" w14:paraId="00000010">
      <w:pPr>
        <w:jc w:val="center"/>
        <w:rPr>
          <w:b w:val="1"/>
          <w:bCs w:val="1"/>
          <w:sz w:val="42"/>
          <w:szCs w:val="42"/>
        </w:rPr>
      </w:pPr>
      <w:r w:rsidDel="00000000" w:rsidR="00000000" w:rsidRPr="00000000">
        <w:rPr>
          <w:b w:val="1"/>
          <w:bCs w:val="1"/>
          <w:sz w:val="36"/>
          <w:szCs w:val="36"/>
          <w:rtl w:val="0"/>
        </w:rPr>
        <w:t xml:space="preserve">28-11-2025</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bookmarkStart w:colFirst="0" w:colLast="0" w:name="_866ol3l6wijl" w:id="2"/>
      <w:bookmarkEnd w:id="2"/>
      <w:r w:rsidDel="00000000" w:rsidR="00000000" w:rsidRPr="00000000">
        <w:rPr>
          <w:rtl w:val="0"/>
        </w:rPr>
      </w:r>
    </w:p>
    <w:sdt>
      <w:sdtPr>
        <w:id w:val="-1395157724"/>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4963csyxs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Scope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pi6eaa9e9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Approach</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ri0ldg3p2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configuration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o8fgn1gn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Health</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ooi12pby0q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execution statistics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xnmg5r4g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test results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j97a99ul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Automation and API Test Rig test results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vbcn544x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 Test Metrics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ceh0hw12y2w"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bookmarkStart w:colFirst="0" w:colLast="0" w:name="_p4963csyxsks" w:id="4"/>
      <w:bookmarkEnd w:id="4"/>
      <w:r w:rsidDel="00000000" w:rsidR="00000000" w:rsidRPr="00000000">
        <w:rPr>
          <w:rtl w:val="0"/>
        </w:rPr>
        <w:t xml:space="preserve">Testing Scope</w:t>
      </w:r>
    </w:p>
    <w:p w:rsidR="00000000" w:rsidDel="00000000" w:rsidP="00000000" w:rsidRDefault="00000000" w:rsidRPr="00000000" w14:paraId="0000001D">
      <w:pPr>
        <w:rPr>
          <w:sz w:val="24"/>
          <w:szCs w:val="24"/>
        </w:rPr>
      </w:pPr>
      <w:r w:rsidDel="00000000" w:rsidR="00000000" w:rsidRPr="00000000">
        <w:rPr>
          <w:sz w:val="24"/>
          <w:szCs w:val="24"/>
          <w:rtl w:val="0"/>
        </w:rPr>
        <w:t xml:space="preserve">The scope of testing is to verify fitment to the specification from the perspective of  </w:t>
      </w:r>
    </w:p>
    <w:p w:rsidR="00000000" w:rsidDel="00000000" w:rsidP="00000000" w:rsidRDefault="00000000" w:rsidRPr="00000000" w14:paraId="0000001E">
      <w:pPr>
        <w:numPr>
          <w:ilvl w:val="0"/>
          <w:numId w:val="3"/>
        </w:numPr>
        <w:ind w:left="720" w:hanging="360"/>
        <w:rPr>
          <w:sz w:val="24"/>
          <w:szCs w:val="24"/>
        </w:rPr>
      </w:pPr>
      <w:r w:rsidDel="00000000" w:rsidR="00000000" w:rsidRPr="00000000">
        <w:rPr>
          <w:sz w:val="24"/>
          <w:szCs w:val="24"/>
          <w:rtl w:val="0"/>
        </w:rPr>
        <w:t xml:space="preserve">Functionality  </w:t>
      </w:r>
    </w:p>
    <w:p w:rsidR="00000000" w:rsidDel="00000000" w:rsidP="00000000" w:rsidRDefault="00000000" w:rsidRPr="00000000" w14:paraId="0000001F">
      <w:pPr>
        <w:numPr>
          <w:ilvl w:val="0"/>
          <w:numId w:val="3"/>
        </w:numPr>
        <w:ind w:left="720" w:hanging="360"/>
        <w:rPr>
          <w:sz w:val="24"/>
          <w:szCs w:val="24"/>
        </w:rPr>
      </w:pPr>
      <w:r w:rsidDel="00000000" w:rsidR="00000000" w:rsidRPr="00000000">
        <w:rPr>
          <w:sz w:val="24"/>
          <w:szCs w:val="24"/>
          <w:rtl w:val="0"/>
        </w:rPr>
        <w:t xml:space="preserve">Deployability  </w:t>
      </w:r>
    </w:p>
    <w:p w:rsidR="00000000" w:rsidDel="00000000" w:rsidP="00000000" w:rsidRDefault="00000000" w:rsidRPr="00000000" w14:paraId="00000020">
      <w:pPr>
        <w:numPr>
          <w:ilvl w:val="0"/>
          <w:numId w:val="3"/>
        </w:numPr>
        <w:ind w:left="720" w:hanging="360"/>
        <w:rPr>
          <w:sz w:val="24"/>
          <w:szCs w:val="24"/>
        </w:rPr>
      </w:pPr>
      <w:r w:rsidDel="00000000" w:rsidR="00000000" w:rsidRPr="00000000">
        <w:rPr>
          <w:sz w:val="24"/>
          <w:szCs w:val="24"/>
          <w:rtl w:val="0"/>
        </w:rPr>
        <w:t xml:space="preserve">Configurability  </w:t>
      </w:r>
    </w:p>
    <w:p w:rsidR="00000000" w:rsidDel="00000000" w:rsidP="00000000" w:rsidRDefault="00000000" w:rsidRPr="00000000" w14:paraId="00000021">
      <w:pPr>
        <w:numPr>
          <w:ilvl w:val="0"/>
          <w:numId w:val="3"/>
        </w:numPr>
        <w:ind w:left="720" w:hanging="360"/>
        <w:rPr>
          <w:sz w:val="24"/>
          <w:szCs w:val="24"/>
        </w:rPr>
      </w:pPr>
      <w:r w:rsidDel="00000000" w:rsidR="00000000" w:rsidRPr="00000000">
        <w:rPr>
          <w:sz w:val="24"/>
          <w:szCs w:val="24"/>
          <w:rtl w:val="0"/>
        </w:rPr>
        <w:t xml:space="preserve">Customizability</w:t>
      </w:r>
    </w:p>
    <w:p w:rsidR="00000000" w:rsidDel="00000000" w:rsidP="00000000" w:rsidRDefault="00000000" w:rsidRPr="00000000" w14:paraId="00000022">
      <w:pPr>
        <w:rPr>
          <w:sz w:val="24"/>
          <w:szCs w:val="24"/>
        </w:rPr>
      </w:pPr>
      <w:r w:rsidDel="00000000" w:rsidR="00000000" w:rsidRPr="00000000">
        <w:rPr>
          <w:sz w:val="24"/>
          <w:szCs w:val="24"/>
          <w:rtl w:val="0"/>
        </w:rPr>
        <w:t xml:space="preserve">Verification is performed not only from the end user perspective but also from the System Integrator (SI) point of view. Hence Configurability and Extensibility of the software is also assessed. This ensures the readiness of software for use in multiple countries. MOSIP is an “API First” product platform.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1d1c1d"/>
          <w:sz w:val="24"/>
          <w:szCs w:val="24"/>
          <w:highlight w:val="white"/>
        </w:rPr>
      </w:pPr>
      <w:r w:rsidDel="00000000" w:rsidR="00000000" w:rsidRPr="00000000">
        <w:rPr>
          <w:color w:val="1d1c1d"/>
          <w:sz w:val="24"/>
          <w:szCs w:val="24"/>
          <w:highlight w:val="white"/>
          <w:rtl w:val="0"/>
        </w:rPr>
        <w:t xml:space="preserve">Testing scope has been focused on the following features:</w:t>
        <w:br w:type="textWrapping"/>
      </w:r>
    </w:p>
    <w:p w:rsidR="00000000" w:rsidDel="00000000" w:rsidP="00000000" w:rsidRDefault="00000000" w:rsidRPr="00000000" w14:paraId="00000025">
      <w:pPr>
        <w:numPr>
          <w:ilvl w:val="0"/>
          <w:numId w:val="4"/>
        </w:numPr>
        <w:ind w:left="720" w:hanging="360"/>
        <w:rPr>
          <w:color w:val="1d1c1d"/>
          <w:sz w:val="24"/>
          <w:szCs w:val="24"/>
        </w:rPr>
      </w:pPr>
      <w:r w:rsidDel="00000000" w:rsidR="00000000" w:rsidRPr="00000000">
        <w:rPr>
          <w:color w:val="1d1c1d"/>
          <w:sz w:val="24"/>
          <w:szCs w:val="24"/>
          <w:rtl w:val="0"/>
        </w:rPr>
        <w:t xml:space="preserve">Inji Home page</w:t>
      </w:r>
    </w:p>
    <w:p w:rsidR="00000000" w:rsidDel="00000000" w:rsidP="00000000" w:rsidRDefault="00000000" w:rsidRPr="00000000" w14:paraId="00000026">
      <w:pPr>
        <w:numPr>
          <w:ilvl w:val="0"/>
          <w:numId w:val="4"/>
        </w:numPr>
        <w:ind w:left="720" w:hanging="360"/>
        <w:rPr>
          <w:color w:val="1d1c1d"/>
          <w:sz w:val="24"/>
          <w:szCs w:val="24"/>
        </w:rPr>
      </w:pPr>
      <w:r w:rsidDel="00000000" w:rsidR="00000000" w:rsidRPr="00000000">
        <w:rPr>
          <w:color w:val="1d1c1d"/>
          <w:sz w:val="24"/>
          <w:szCs w:val="24"/>
          <w:rtl w:val="0"/>
        </w:rPr>
        <w:t xml:space="preserve">Issuer and Credential selection </w:t>
      </w:r>
    </w:p>
    <w:p w:rsidR="00000000" w:rsidDel="00000000" w:rsidP="00000000" w:rsidRDefault="00000000" w:rsidRPr="00000000" w14:paraId="00000027">
      <w:pPr>
        <w:numPr>
          <w:ilvl w:val="0"/>
          <w:numId w:val="4"/>
        </w:numPr>
        <w:ind w:left="720" w:hanging="360"/>
        <w:rPr>
          <w:color w:val="1d1c1d"/>
          <w:sz w:val="24"/>
          <w:szCs w:val="24"/>
        </w:rPr>
      </w:pPr>
      <w:r w:rsidDel="00000000" w:rsidR="00000000" w:rsidRPr="00000000">
        <w:rPr>
          <w:color w:val="1d1c1d"/>
          <w:sz w:val="24"/>
          <w:szCs w:val="24"/>
          <w:rtl w:val="0"/>
        </w:rPr>
        <w:t xml:space="preserve">Authenticating with user credentials</w:t>
      </w:r>
    </w:p>
    <w:p w:rsidR="00000000" w:rsidDel="00000000" w:rsidP="00000000" w:rsidRDefault="00000000" w:rsidRPr="00000000" w14:paraId="00000028">
      <w:pPr>
        <w:numPr>
          <w:ilvl w:val="0"/>
          <w:numId w:val="4"/>
        </w:numPr>
        <w:ind w:left="720" w:hanging="360"/>
        <w:rPr>
          <w:color w:val="1d1c1d"/>
          <w:sz w:val="24"/>
          <w:szCs w:val="24"/>
        </w:rPr>
      </w:pPr>
      <w:r w:rsidDel="00000000" w:rsidR="00000000" w:rsidRPr="00000000">
        <w:rPr>
          <w:color w:val="1d1c1d"/>
          <w:sz w:val="24"/>
          <w:szCs w:val="24"/>
          <w:rtl w:val="0"/>
        </w:rPr>
        <w:t xml:space="preserve">PDF Generation and Auto download</w:t>
      </w:r>
    </w:p>
    <w:p w:rsidR="00000000" w:rsidDel="00000000" w:rsidP="00000000" w:rsidRDefault="00000000" w:rsidRPr="00000000" w14:paraId="00000029">
      <w:pPr>
        <w:numPr>
          <w:ilvl w:val="0"/>
          <w:numId w:val="4"/>
        </w:numPr>
        <w:ind w:left="720" w:hanging="360"/>
        <w:rPr>
          <w:color w:val="1d1c1d"/>
          <w:sz w:val="24"/>
          <w:szCs w:val="24"/>
        </w:rPr>
      </w:pPr>
      <w:r w:rsidDel="00000000" w:rsidR="00000000" w:rsidRPr="00000000">
        <w:rPr>
          <w:color w:val="1d1c1d"/>
          <w:sz w:val="24"/>
          <w:szCs w:val="24"/>
          <w:rtl w:val="0"/>
        </w:rPr>
        <w:t xml:space="preserve">Success/Failure notification after downloading the VC PDF</w:t>
      </w:r>
    </w:p>
    <w:p w:rsidR="00000000" w:rsidDel="00000000" w:rsidP="00000000" w:rsidRDefault="00000000" w:rsidRPr="00000000" w14:paraId="0000002A">
      <w:pPr>
        <w:numPr>
          <w:ilvl w:val="0"/>
          <w:numId w:val="4"/>
        </w:numPr>
        <w:ind w:left="720" w:hanging="360"/>
        <w:rPr>
          <w:color w:val="1d1c1d"/>
          <w:sz w:val="24"/>
          <w:szCs w:val="24"/>
        </w:rPr>
      </w:pPr>
      <w:r w:rsidDel="00000000" w:rsidR="00000000" w:rsidRPr="00000000">
        <w:rPr>
          <w:color w:val="1d1c1d"/>
          <w:sz w:val="24"/>
          <w:szCs w:val="24"/>
          <w:rtl w:val="0"/>
        </w:rPr>
        <w:t xml:space="preserve">Retrieve Issuers and Credential list</w:t>
      </w:r>
    </w:p>
    <w:p w:rsidR="00000000" w:rsidDel="00000000" w:rsidP="00000000" w:rsidRDefault="00000000" w:rsidRPr="00000000" w14:paraId="0000002B">
      <w:pPr>
        <w:numPr>
          <w:ilvl w:val="0"/>
          <w:numId w:val="4"/>
        </w:numPr>
        <w:ind w:left="720" w:hanging="360"/>
        <w:rPr>
          <w:color w:val="1d1c1d"/>
          <w:sz w:val="24"/>
          <w:szCs w:val="24"/>
        </w:rPr>
      </w:pPr>
      <w:r w:rsidDel="00000000" w:rsidR="00000000" w:rsidRPr="00000000">
        <w:rPr>
          <w:color w:val="1d1c1d"/>
          <w:sz w:val="24"/>
          <w:szCs w:val="24"/>
          <w:rtl w:val="0"/>
        </w:rPr>
        <w:t xml:space="preserve">Downloading VC</w:t>
      </w:r>
    </w:p>
    <w:p w:rsidR="00000000" w:rsidDel="00000000" w:rsidP="00000000" w:rsidRDefault="00000000" w:rsidRPr="00000000" w14:paraId="0000002C">
      <w:pPr>
        <w:numPr>
          <w:ilvl w:val="0"/>
          <w:numId w:val="4"/>
        </w:numPr>
        <w:ind w:left="720" w:hanging="360"/>
        <w:rPr>
          <w:color w:val="1d1c1d"/>
          <w:sz w:val="24"/>
          <w:szCs w:val="24"/>
        </w:rPr>
      </w:pPr>
      <w:r w:rsidDel="00000000" w:rsidR="00000000" w:rsidRPr="00000000">
        <w:rPr>
          <w:color w:val="1d1c1d"/>
          <w:sz w:val="24"/>
          <w:szCs w:val="24"/>
          <w:rtl w:val="0"/>
        </w:rPr>
        <w:t xml:space="preserve">Multi languages support</w:t>
      </w:r>
    </w:p>
    <w:p w:rsidR="00000000" w:rsidDel="00000000" w:rsidP="00000000" w:rsidRDefault="00000000" w:rsidRPr="00000000" w14:paraId="0000002D">
      <w:pPr>
        <w:numPr>
          <w:ilvl w:val="0"/>
          <w:numId w:val="4"/>
        </w:numPr>
        <w:ind w:left="720" w:hanging="360"/>
        <w:rPr>
          <w:color w:val="1d1c1d"/>
          <w:sz w:val="24"/>
          <w:szCs w:val="24"/>
        </w:rPr>
      </w:pPr>
      <w:r w:rsidDel="00000000" w:rsidR="00000000" w:rsidRPr="00000000">
        <w:rPr>
          <w:color w:val="1d1c1d"/>
          <w:sz w:val="24"/>
          <w:szCs w:val="24"/>
          <w:rtl w:val="0"/>
        </w:rPr>
        <w:t xml:space="preserve">Error Handling</w:t>
      </w:r>
    </w:p>
    <w:p w:rsidR="00000000" w:rsidDel="00000000" w:rsidP="00000000" w:rsidRDefault="00000000" w:rsidRPr="00000000" w14:paraId="0000002E">
      <w:pPr>
        <w:numPr>
          <w:ilvl w:val="0"/>
          <w:numId w:val="4"/>
        </w:numPr>
        <w:ind w:left="720" w:hanging="360"/>
        <w:rPr>
          <w:color w:val="1d1c1d"/>
          <w:sz w:val="24"/>
          <w:szCs w:val="24"/>
        </w:rPr>
      </w:pPr>
      <w:r w:rsidDel="00000000" w:rsidR="00000000" w:rsidRPr="00000000">
        <w:rPr>
          <w:color w:val="1d1c1d"/>
          <w:sz w:val="24"/>
          <w:szCs w:val="24"/>
          <w:rtl w:val="0"/>
        </w:rPr>
        <w:t xml:space="preserve">Theme update</w:t>
      </w:r>
    </w:p>
    <w:p w:rsidR="00000000" w:rsidDel="00000000" w:rsidP="00000000" w:rsidRDefault="00000000" w:rsidRPr="00000000" w14:paraId="0000002F">
      <w:pPr>
        <w:numPr>
          <w:ilvl w:val="0"/>
          <w:numId w:val="4"/>
        </w:numPr>
        <w:ind w:left="720" w:hanging="360"/>
        <w:rPr>
          <w:color w:val="1d1c1d"/>
          <w:sz w:val="24"/>
          <w:szCs w:val="24"/>
        </w:rPr>
      </w:pPr>
      <w:r w:rsidDel="00000000" w:rsidR="00000000" w:rsidRPr="00000000">
        <w:rPr>
          <w:color w:val="1d1c1d"/>
          <w:sz w:val="24"/>
          <w:szCs w:val="24"/>
          <w:rtl w:val="0"/>
        </w:rPr>
        <w:t xml:space="preserve">PDF View</w:t>
      </w:r>
    </w:p>
    <w:p w:rsidR="00000000" w:rsidDel="00000000" w:rsidP="00000000" w:rsidRDefault="00000000" w:rsidRPr="00000000" w14:paraId="00000030">
      <w:pPr>
        <w:numPr>
          <w:ilvl w:val="0"/>
          <w:numId w:val="4"/>
        </w:numPr>
        <w:ind w:left="720" w:hanging="360"/>
        <w:rPr>
          <w:color w:val="1d1c1d"/>
          <w:sz w:val="24"/>
          <w:szCs w:val="24"/>
        </w:rPr>
      </w:pPr>
      <w:r w:rsidDel="00000000" w:rsidR="00000000" w:rsidRPr="00000000">
        <w:rPr>
          <w:color w:val="1d1c1d"/>
          <w:sz w:val="24"/>
          <w:szCs w:val="24"/>
          <w:rtl w:val="0"/>
        </w:rPr>
        <w:t xml:space="preserve">Issuers support</w:t>
      </w:r>
    </w:p>
    <w:p w:rsidR="00000000" w:rsidDel="00000000" w:rsidP="00000000" w:rsidRDefault="00000000" w:rsidRPr="00000000" w14:paraId="00000031">
      <w:pPr>
        <w:numPr>
          <w:ilvl w:val="0"/>
          <w:numId w:val="4"/>
        </w:numPr>
        <w:ind w:left="720" w:hanging="360"/>
        <w:rPr>
          <w:color w:val="1d1c1d"/>
          <w:sz w:val="24"/>
          <w:szCs w:val="24"/>
        </w:rPr>
      </w:pPr>
      <w:r w:rsidDel="00000000" w:rsidR="00000000" w:rsidRPr="00000000">
        <w:rPr>
          <w:color w:val="1d1c1d"/>
          <w:sz w:val="24"/>
          <w:szCs w:val="24"/>
          <w:rtl w:val="0"/>
        </w:rPr>
        <w:t xml:space="preserve">Responsive view of the web</w:t>
      </w:r>
    </w:p>
    <w:p w:rsidR="00000000" w:rsidDel="00000000" w:rsidP="00000000" w:rsidRDefault="00000000" w:rsidRPr="00000000" w14:paraId="00000032">
      <w:pPr>
        <w:numPr>
          <w:ilvl w:val="0"/>
          <w:numId w:val="4"/>
        </w:numPr>
        <w:ind w:left="720" w:hanging="360"/>
        <w:rPr>
          <w:color w:val="1d1c1d"/>
          <w:sz w:val="24"/>
          <w:szCs w:val="24"/>
        </w:rPr>
      </w:pPr>
      <w:r w:rsidDel="00000000" w:rsidR="00000000" w:rsidRPr="00000000">
        <w:rPr>
          <w:color w:val="1d1c1d"/>
          <w:sz w:val="24"/>
          <w:szCs w:val="24"/>
          <w:rtl w:val="0"/>
        </w:rPr>
        <w:t xml:space="preserve">Access violations</w:t>
      </w:r>
    </w:p>
    <w:p w:rsidR="00000000" w:rsidDel="00000000" w:rsidP="00000000" w:rsidRDefault="00000000" w:rsidRPr="00000000" w14:paraId="00000033">
      <w:pPr>
        <w:numPr>
          <w:ilvl w:val="0"/>
          <w:numId w:val="4"/>
        </w:numPr>
        <w:ind w:left="720" w:hanging="360"/>
        <w:rPr>
          <w:color w:val="1d1c1d"/>
          <w:sz w:val="24"/>
          <w:szCs w:val="24"/>
        </w:rPr>
      </w:pPr>
      <w:r w:rsidDel="00000000" w:rsidR="00000000" w:rsidRPr="00000000">
        <w:rPr>
          <w:color w:val="1d1c1d"/>
          <w:sz w:val="24"/>
          <w:szCs w:val="24"/>
          <w:rtl w:val="0"/>
        </w:rPr>
        <w:t xml:space="preserve">QR Code</w:t>
      </w:r>
    </w:p>
    <w:p w:rsidR="00000000" w:rsidDel="00000000" w:rsidP="00000000" w:rsidRDefault="00000000" w:rsidRPr="00000000" w14:paraId="00000034">
      <w:pPr>
        <w:numPr>
          <w:ilvl w:val="0"/>
          <w:numId w:val="4"/>
        </w:numPr>
        <w:ind w:left="720" w:hanging="360"/>
        <w:rPr>
          <w:color w:val="1d1c1d"/>
          <w:sz w:val="24"/>
          <w:szCs w:val="24"/>
        </w:rPr>
      </w:pPr>
      <w:r w:rsidDel="00000000" w:rsidR="00000000" w:rsidRPr="00000000">
        <w:rPr>
          <w:color w:val="1d1c1d"/>
          <w:sz w:val="24"/>
          <w:szCs w:val="24"/>
          <w:rtl w:val="0"/>
        </w:rPr>
        <w:t xml:space="preserve">Durian data storage integration</w:t>
      </w:r>
    </w:p>
    <w:p w:rsidR="00000000" w:rsidDel="00000000" w:rsidP="00000000" w:rsidRDefault="00000000" w:rsidRPr="00000000" w14:paraId="00000035">
      <w:pPr>
        <w:numPr>
          <w:ilvl w:val="0"/>
          <w:numId w:val="4"/>
        </w:numPr>
        <w:ind w:left="720" w:hanging="360"/>
        <w:rPr>
          <w:color w:val="1d1c1d"/>
          <w:sz w:val="24"/>
          <w:szCs w:val="24"/>
        </w:rPr>
      </w:pPr>
      <w:r w:rsidDel="00000000" w:rsidR="00000000" w:rsidRPr="00000000">
        <w:rPr>
          <w:color w:val="1d1c1d"/>
          <w:sz w:val="24"/>
          <w:szCs w:val="24"/>
          <w:rtl w:val="0"/>
        </w:rPr>
        <w:t xml:space="preserve">PDF and CBOR</w:t>
      </w:r>
    </w:p>
    <w:p w:rsidR="00000000" w:rsidDel="00000000" w:rsidP="00000000" w:rsidRDefault="00000000" w:rsidRPr="00000000" w14:paraId="00000036">
      <w:pPr>
        <w:numPr>
          <w:ilvl w:val="0"/>
          <w:numId w:val="4"/>
        </w:numPr>
        <w:ind w:left="720" w:hanging="360"/>
        <w:rPr>
          <w:color w:val="1d1c1d"/>
          <w:sz w:val="24"/>
          <w:szCs w:val="24"/>
        </w:rPr>
      </w:pPr>
      <w:r w:rsidDel="00000000" w:rsidR="00000000" w:rsidRPr="00000000">
        <w:rPr>
          <w:color w:val="1d1c1d"/>
          <w:sz w:val="24"/>
          <w:szCs w:val="24"/>
          <w:rtl w:val="0"/>
        </w:rPr>
        <w:t xml:space="preserve">Login with Google</w:t>
      </w:r>
    </w:p>
    <w:p w:rsidR="00000000" w:rsidDel="00000000" w:rsidP="00000000" w:rsidRDefault="00000000" w:rsidRPr="00000000" w14:paraId="00000037">
      <w:pPr>
        <w:numPr>
          <w:ilvl w:val="0"/>
          <w:numId w:val="4"/>
        </w:numPr>
        <w:ind w:left="720" w:hanging="360"/>
        <w:rPr>
          <w:color w:val="1d1c1d"/>
          <w:sz w:val="24"/>
          <w:szCs w:val="24"/>
        </w:rPr>
      </w:pPr>
      <w:r w:rsidDel="00000000" w:rsidR="00000000" w:rsidRPr="00000000">
        <w:rPr>
          <w:color w:val="1d1c1d"/>
          <w:sz w:val="24"/>
          <w:szCs w:val="24"/>
          <w:rtl w:val="0"/>
        </w:rPr>
        <w:t xml:space="preserve">OpenID4VP Implementation</w:t>
      </w:r>
    </w:p>
    <w:p w:rsidR="00000000" w:rsidDel="00000000" w:rsidP="00000000" w:rsidRDefault="00000000" w:rsidRPr="00000000" w14:paraId="00000038">
      <w:pPr>
        <w:numPr>
          <w:ilvl w:val="0"/>
          <w:numId w:val="4"/>
        </w:numPr>
        <w:ind w:left="720" w:hanging="360"/>
        <w:rPr>
          <w:color w:val="1d1c1d"/>
          <w:sz w:val="24"/>
          <w:szCs w:val="24"/>
        </w:rPr>
      </w:pPr>
      <w:r w:rsidDel="00000000" w:rsidR="00000000" w:rsidRPr="00000000">
        <w:rPr>
          <w:color w:val="1d1c1d"/>
          <w:sz w:val="24"/>
          <w:szCs w:val="24"/>
          <w:rtl w:val="0"/>
        </w:rPr>
        <w:t xml:space="preserve">Latest draft changes support for OpenID4VCI</w:t>
      </w:r>
    </w:p>
    <w:p w:rsidR="00000000" w:rsidDel="00000000" w:rsidP="00000000" w:rsidRDefault="00000000" w:rsidRPr="00000000" w14:paraId="00000039">
      <w:pPr>
        <w:numPr>
          <w:ilvl w:val="0"/>
          <w:numId w:val="4"/>
        </w:numPr>
        <w:ind w:left="720" w:hanging="360"/>
        <w:rPr>
          <w:color w:val="1d1c1d"/>
          <w:sz w:val="24"/>
          <w:szCs w:val="24"/>
        </w:rPr>
      </w:pPr>
      <w:r w:rsidDel="00000000" w:rsidR="00000000" w:rsidRPr="00000000">
        <w:rPr>
          <w:color w:val="1d1c1d"/>
          <w:sz w:val="24"/>
          <w:szCs w:val="24"/>
          <w:rtl w:val="0"/>
        </w:rPr>
        <w:t xml:space="preserve">FAQ Support </w:t>
      </w:r>
    </w:p>
    <w:p w:rsidR="00000000" w:rsidDel="00000000" w:rsidP="00000000" w:rsidRDefault="00000000" w:rsidRPr="00000000" w14:paraId="0000003A">
      <w:pPr>
        <w:numPr>
          <w:ilvl w:val="0"/>
          <w:numId w:val="4"/>
        </w:numPr>
        <w:ind w:left="720" w:hanging="360"/>
        <w:rPr>
          <w:color w:val="1d1c1d"/>
          <w:sz w:val="24"/>
          <w:szCs w:val="24"/>
        </w:rPr>
      </w:pPr>
      <w:r w:rsidDel="00000000" w:rsidR="00000000" w:rsidRPr="00000000">
        <w:rPr>
          <w:color w:val="1d1c1d"/>
          <w:sz w:val="24"/>
          <w:szCs w:val="24"/>
          <w:rtl w:val="0"/>
        </w:rPr>
        <w:t xml:space="preserve">UI UX Design updates</w:t>
      </w:r>
    </w:p>
    <w:p w:rsidR="00000000" w:rsidDel="00000000" w:rsidP="00000000" w:rsidRDefault="00000000" w:rsidRPr="00000000" w14:paraId="0000003B">
      <w:pPr>
        <w:numPr>
          <w:ilvl w:val="0"/>
          <w:numId w:val="4"/>
        </w:numPr>
        <w:ind w:left="720" w:hanging="360"/>
        <w:rPr>
          <w:color w:val="1d1c1d"/>
          <w:sz w:val="24"/>
          <w:szCs w:val="24"/>
        </w:rPr>
      </w:pPr>
      <w:r w:rsidDel="00000000" w:rsidR="00000000" w:rsidRPr="00000000">
        <w:rPr>
          <w:color w:val="1d1c1d"/>
          <w:sz w:val="24"/>
          <w:szCs w:val="24"/>
          <w:rtl w:val="0"/>
        </w:rPr>
        <w:t xml:space="preserve">Swagger update</w:t>
      </w:r>
    </w:p>
    <w:p w:rsidR="00000000" w:rsidDel="00000000" w:rsidP="00000000" w:rsidRDefault="00000000" w:rsidRPr="00000000" w14:paraId="0000003C">
      <w:pPr>
        <w:numPr>
          <w:ilvl w:val="0"/>
          <w:numId w:val="4"/>
        </w:numPr>
        <w:ind w:left="720" w:hanging="360"/>
        <w:rPr>
          <w:color w:val="1d1c1d"/>
          <w:sz w:val="24"/>
          <w:szCs w:val="24"/>
          <w:highlight w:val="white"/>
        </w:rPr>
      </w:pPr>
      <w:r w:rsidDel="00000000" w:rsidR="00000000" w:rsidRPr="00000000">
        <w:rPr>
          <w:color w:val="1d1c1d"/>
          <w:sz w:val="24"/>
          <w:szCs w:val="24"/>
          <w:rtl w:val="0"/>
        </w:rPr>
        <w:t xml:space="preserve">Secure Time Bound Storage</w:t>
      </w:r>
      <w:r w:rsidDel="00000000" w:rsidR="00000000" w:rsidRPr="00000000">
        <w:rPr>
          <w:rtl w:val="0"/>
        </w:rPr>
      </w:r>
    </w:p>
    <w:p w:rsidR="00000000" w:rsidDel="00000000" w:rsidP="00000000" w:rsidRDefault="00000000" w:rsidRPr="00000000" w14:paraId="0000003D">
      <w:pPr>
        <w:numPr>
          <w:ilvl w:val="0"/>
          <w:numId w:val="4"/>
        </w:numPr>
        <w:ind w:left="720" w:hanging="360"/>
        <w:rPr>
          <w:color w:val="1d1c1d"/>
          <w:sz w:val="24"/>
          <w:szCs w:val="24"/>
        </w:rPr>
      </w:pPr>
      <w:r w:rsidDel="00000000" w:rsidR="00000000" w:rsidRPr="00000000">
        <w:rPr>
          <w:color w:val="1d1c1d"/>
          <w:sz w:val="24"/>
          <w:szCs w:val="24"/>
          <w:rtl w:val="0"/>
        </w:rPr>
        <w:t xml:space="preserve">Locale Support</w:t>
      </w:r>
    </w:p>
    <w:p w:rsidR="00000000" w:rsidDel="00000000" w:rsidP="00000000" w:rsidRDefault="00000000" w:rsidRPr="00000000" w14:paraId="0000003E">
      <w:pPr>
        <w:numPr>
          <w:ilvl w:val="0"/>
          <w:numId w:val="4"/>
        </w:numPr>
        <w:ind w:left="720" w:hanging="360"/>
        <w:rPr>
          <w:color w:val="1d1c1d"/>
          <w:sz w:val="24"/>
          <w:szCs w:val="24"/>
        </w:rPr>
      </w:pPr>
      <w:r w:rsidDel="00000000" w:rsidR="00000000" w:rsidRPr="00000000">
        <w:rPr>
          <w:color w:val="1d1c1d"/>
          <w:sz w:val="24"/>
          <w:szCs w:val="24"/>
          <w:rtl w:val="0"/>
        </w:rPr>
        <w:t xml:space="preserve">PDF Template Support</w:t>
      </w:r>
    </w:p>
    <w:p w:rsidR="00000000" w:rsidDel="00000000" w:rsidP="00000000" w:rsidRDefault="00000000" w:rsidRPr="00000000" w14:paraId="0000003F">
      <w:pPr>
        <w:numPr>
          <w:ilvl w:val="0"/>
          <w:numId w:val="4"/>
        </w:numPr>
        <w:ind w:left="720" w:hanging="360"/>
        <w:rPr>
          <w:color w:val="1d1c1d"/>
          <w:sz w:val="24"/>
          <w:szCs w:val="24"/>
        </w:rPr>
      </w:pPr>
      <w:r w:rsidDel="00000000" w:rsidR="00000000" w:rsidRPr="00000000">
        <w:rPr>
          <w:color w:val="1d1c1d"/>
          <w:sz w:val="24"/>
          <w:szCs w:val="24"/>
          <w:rtl w:val="0"/>
        </w:rPr>
        <w:t xml:space="preserve">Authorization endpoint discovery through auth server well-known</w:t>
      </w:r>
    </w:p>
    <w:p w:rsidR="00000000" w:rsidDel="00000000" w:rsidP="00000000" w:rsidRDefault="00000000" w:rsidRPr="00000000" w14:paraId="00000040">
      <w:pPr>
        <w:numPr>
          <w:ilvl w:val="0"/>
          <w:numId w:val="4"/>
        </w:numPr>
        <w:ind w:left="720" w:hanging="360"/>
        <w:rPr>
          <w:color w:val="1d1c1d"/>
          <w:sz w:val="24"/>
          <w:szCs w:val="24"/>
          <w:u w:val="none"/>
        </w:rPr>
      </w:pPr>
      <w:r w:rsidDel="00000000" w:rsidR="00000000" w:rsidRPr="00000000">
        <w:rPr>
          <w:color w:val="1d1c1d"/>
          <w:sz w:val="24"/>
          <w:szCs w:val="24"/>
          <w:rtl w:val="0"/>
        </w:rPr>
        <w:t xml:space="preserve">Sd jwt support</w:t>
      </w:r>
    </w:p>
    <w:p w:rsidR="00000000" w:rsidDel="00000000" w:rsidP="00000000" w:rsidRDefault="00000000" w:rsidRPr="00000000" w14:paraId="00000041">
      <w:pPr>
        <w:numPr>
          <w:ilvl w:val="0"/>
          <w:numId w:val="4"/>
        </w:numPr>
        <w:ind w:left="720" w:hanging="360"/>
        <w:rPr>
          <w:color w:val="1d1c1d"/>
          <w:sz w:val="24"/>
          <w:szCs w:val="24"/>
          <w:u w:val="none"/>
        </w:rPr>
      </w:pPr>
      <w:r w:rsidDel="00000000" w:rsidR="00000000" w:rsidRPr="00000000">
        <w:rPr>
          <w:color w:val="1d1c1d"/>
          <w:sz w:val="24"/>
          <w:szCs w:val="24"/>
          <w:rtl w:val="0"/>
        </w:rPr>
        <w:t xml:space="preserve">Passcode Reset</w:t>
      </w:r>
    </w:p>
    <w:p w:rsidR="00000000" w:rsidDel="00000000" w:rsidP="00000000" w:rsidRDefault="00000000" w:rsidRPr="00000000" w14:paraId="00000042">
      <w:pPr>
        <w:pStyle w:val="Heading1"/>
        <w:rPr/>
      </w:pPr>
      <w:bookmarkStart w:colFirst="0" w:colLast="0" w:name="_6pi6eaa9e93q" w:id="5"/>
      <w:bookmarkEnd w:id="5"/>
      <w:r w:rsidDel="00000000" w:rsidR="00000000" w:rsidRPr="00000000">
        <w:rPr>
          <w:rtl w:val="0"/>
        </w:rPr>
        <w:t xml:space="preserve">Test Approach</w:t>
      </w:r>
    </w:p>
    <w:p w:rsidR="00000000" w:rsidDel="00000000" w:rsidP="00000000" w:rsidRDefault="00000000" w:rsidRPr="00000000" w14:paraId="00000043">
      <w:pPr>
        <w:rPr>
          <w:sz w:val="24"/>
          <w:szCs w:val="24"/>
        </w:rPr>
      </w:pPr>
      <w:r w:rsidDel="00000000" w:rsidR="00000000" w:rsidRPr="00000000">
        <w:rPr>
          <w:sz w:val="24"/>
          <w:szCs w:val="24"/>
          <w:rtl w:val="0"/>
        </w:rPr>
        <w:t xml:space="preserve">A personal based approach has been adopted to perform the IV&amp;V, by simulating test scenarios that resemble a real-time implementation. </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A Persona is a fictional character/user profile created to represent a user type that might use a product/or a service in a similar way. Persona based testing is a software testing technique that puts software testers in the customer's shoes, assesses their needs from the software and thereby determines use cases/scenarios that the customers will execute. The persona needs may be addressed through any of the following. </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numPr>
          <w:ilvl w:val="0"/>
          <w:numId w:val="3"/>
        </w:numPr>
        <w:ind w:left="720" w:hanging="360"/>
        <w:rPr>
          <w:sz w:val="24"/>
          <w:szCs w:val="24"/>
        </w:rPr>
      </w:pPr>
      <w:r w:rsidDel="00000000" w:rsidR="00000000" w:rsidRPr="00000000">
        <w:rPr>
          <w:sz w:val="24"/>
          <w:szCs w:val="24"/>
          <w:rtl w:val="0"/>
        </w:rPr>
        <w:t xml:space="preserve">Functionality  </w:t>
      </w:r>
    </w:p>
    <w:p w:rsidR="00000000" w:rsidDel="00000000" w:rsidP="00000000" w:rsidRDefault="00000000" w:rsidRPr="00000000" w14:paraId="00000048">
      <w:pPr>
        <w:numPr>
          <w:ilvl w:val="0"/>
          <w:numId w:val="3"/>
        </w:numPr>
        <w:ind w:left="720" w:hanging="360"/>
        <w:rPr>
          <w:sz w:val="24"/>
          <w:szCs w:val="24"/>
        </w:rPr>
      </w:pPr>
      <w:r w:rsidDel="00000000" w:rsidR="00000000" w:rsidRPr="00000000">
        <w:rPr>
          <w:sz w:val="24"/>
          <w:szCs w:val="24"/>
          <w:rtl w:val="0"/>
        </w:rPr>
        <w:t xml:space="preserve">Deployability  </w:t>
      </w:r>
    </w:p>
    <w:p w:rsidR="00000000" w:rsidDel="00000000" w:rsidP="00000000" w:rsidRDefault="00000000" w:rsidRPr="00000000" w14:paraId="00000049">
      <w:pPr>
        <w:numPr>
          <w:ilvl w:val="0"/>
          <w:numId w:val="3"/>
        </w:numPr>
        <w:ind w:left="720" w:hanging="360"/>
        <w:rPr>
          <w:sz w:val="24"/>
          <w:szCs w:val="24"/>
        </w:rPr>
      </w:pPr>
      <w:r w:rsidDel="00000000" w:rsidR="00000000" w:rsidRPr="00000000">
        <w:rPr>
          <w:sz w:val="24"/>
          <w:szCs w:val="24"/>
          <w:rtl w:val="0"/>
        </w:rPr>
        <w:t xml:space="preserve">Configurability  </w:t>
      </w:r>
    </w:p>
    <w:p w:rsidR="00000000" w:rsidDel="00000000" w:rsidP="00000000" w:rsidRDefault="00000000" w:rsidRPr="00000000" w14:paraId="0000004A">
      <w:pPr>
        <w:numPr>
          <w:ilvl w:val="0"/>
          <w:numId w:val="3"/>
        </w:numPr>
        <w:ind w:left="720" w:hanging="360"/>
        <w:rPr>
          <w:sz w:val="24"/>
          <w:szCs w:val="24"/>
        </w:rPr>
      </w:pPr>
      <w:r w:rsidDel="00000000" w:rsidR="00000000" w:rsidRPr="00000000">
        <w:rPr>
          <w:sz w:val="24"/>
          <w:szCs w:val="24"/>
          <w:rtl w:val="0"/>
        </w:rPr>
        <w:t xml:space="preserve">Customizability</w:t>
      </w:r>
    </w:p>
    <w:p w:rsidR="00000000" w:rsidDel="00000000" w:rsidP="00000000" w:rsidRDefault="00000000" w:rsidRPr="00000000" w14:paraId="0000004B">
      <w:pPr>
        <w:ind w:left="720" w:firstLine="0"/>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The verification methods may differ based on how the need was addressed. </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ari0ldg3p230" w:id="6"/>
      <w:bookmarkEnd w:id="6"/>
      <w:r w:rsidDel="00000000" w:rsidR="00000000" w:rsidRPr="00000000">
        <w:rPr>
          <w:rtl w:val="0"/>
        </w:rPr>
        <w:t xml:space="preserve">Verified configuration </w:t>
      </w:r>
    </w:p>
    <w:p w:rsidR="00000000" w:rsidDel="00000000" w:rsidP="00000000" w:rsidRDefault="00000000" w:rsidRPr="00000000" w14:paraId="00000050">
      <w:pPr>
        <w:widowControl w:val="0"/>
        <w:spacing w:after="320" w:lineRule="auto"/>
        <w:rPr>
          <w:color w:val="1d1c1d"/>
          <w:sz w:val="24"/>
          <w:szCs w:val="24"/>
          <w:highlight w:val="white"/>
        </w:rPr>
      </w:pPr>
      <w:r w:rsidDel="00000000" w:rsidR="00000000" w:rsidRPr="00000000">
        <w:rPr>
          <w:color w:val="1d1c1d"/>
          <w:sz w:val="24"/>
          <w:szCs w:val="24"/>
          <w:highlight w:val="white"/>
          <w:rtl w:val="0"/>
        </w:rPr>
        <w:t xml:space="preserve">Verification is performed on various configurations as mentioned below </w:t>
      </w:r>
    </w:p>
    <w:p w:rsidR="00000000" w:rsidDel="00000000" w:rsidP="00000000" w:rsidRDefault="00000000" w:rsidRPr="00000000" w14:paraId="00000051">
      <w:pPr>
        <w:widowControl w:val="0"/>
        <w:numPr>
          <w:ilvl w:val="0"/>
          <w:numId w:val="1"/>
        </w:numPr>
        <w:ind w:left="720" w:hanging="360"/>
        <w:rPr/>
      </w:pPr>
      <w:r w:rsidDel="00000000" w:rsidR="00000000" w:rsidRPr="00000000">
        <w:rPr>
          <w:color w:val="1d1c1d"/>
          <w:sz w:val="24"/>
          <w:szCs w:val="24"/>
          <w:highlight w:val="white"/>
          <w:rtl w:val="0"/>
        </w:rPr>
        <w:t xml:space="preserve">Default configuration - with 7 Lang </w:t>
      </w:r>
      <w:r w:rsidDel="00000000" w:rsidR="00000000" w:rsidRPr="00000000">
        <w:rPr>
          <w:rtl w:val="0"/>
        </w:rPr>
      </w:r>
    </w:p>
    <w:p w:rsidR="00000000" w:rsidDel="00000000" w:rsidP="00000000" w:rsidRDefault="00000000" w:rsidRPr="00000000" w14:paraId="00000052">
      <w:pPr>
        <w:widowControl w:val="0"/>
        <w:numPr>
          <w:ilvl w:val="1"/>
          <w:numId w:val="1"/>
        </w:numPr>
        <w:ind w:left="1440" w:hanging="360"/>
        <w:rPr/>
      </w:pPr>
      <w:r w:rsidDel="00000000" w:rsidR="00000000" w:rsidRPr="00000000">
        <w:rPr>
          <w:color w:val="1d1c1d"/>
          <w:sz w:val="24"/>
          <w:szCs w:val="24"/>
          <w:highlight w:val="white"/>
          <w:rtl w:val="0"/>
        </w:rPr>
        <w:t xml:space="preserve">English</w:t>
      </w:r>
      <w:r w:rsidDel="00000000" w:rsidR="00000000" w:rsidRPr="00000000">
        <w:rPr>
          <w:rtl w:val="0"/>
        </w:rPr>
      </w:r>
    </w:p>
    <w:p w:rsidR="00000000" w:rsidDel="00000000" w:rsidP="00000000" w:rsidRDefault="00000000" w:rsidRPr="00000000" w14:paraId="00000053">
      <w:pPr>
        <w:widowControl w:val="0"/>
        <w:numPr>
          <w:ilvl w:val="1"/>
          <w:numId w:val="1"/>
        </w:numPr>
        <w:ind w:left="1440" w:hanging="360"/>
        <w:rPr/>
      </w:pPr>
      <w:r w:rsidDel="00000000" w:rsidR="00000000" w:rsidRPr="00000000">
        <w:rPr>
          <w:color w:val="1d1c1d"/>
          <w:sz w:val="24"/>
          <w:szCs w:val="24"/>
          <w:highlight w:val="white"/>
          <w:rtl w:val="0"/>
        </w:rPr>
        <w:t xml:space="preserve">French</w:t>
      </w:r>
      <w:r w:rsidDel="00000000" w:rsidR="00000000" w:rsidRPr="00000000">
        <w:rPr>
          <w:rtl w:val="0"/>
        </w:rPr>
      </w:r>
    </w:p>
    <w:p w:rsidR="00000000" w:rsidDel="00000000" w:rsidP="00000000" w:rsidRDefault="00000000" w:rsidRPr="00000000" w14:paraId="00000054">
      <w:pPr>
        <w:widowControl w:val="0"/>
        <w:numPr>
          <w:ilvl w:val="1"/>
          <w:numId w:val="1"/>
        </w:numPr>
        <w:ind w:left="1440" w:hanging="360"/>
        <w:rPr/>
      </w:pPr>
      <w:r w:rsidDel="00000000" w:rsidR="00000000" w:rsidRPr="00000000">
        <w:rPr>
          <w:color w:val="1d1c1d"/>
          <w:sz w:val="24"/>
          <w:szCs w:val="24"/>
          <w:highlight w:val="white"/>
          <w:rtl w:val="0"/>
        </w:rPr>
        <w:t xml:space="preserve">Arabic</w:t>
      </w:r>
      <w:r w:rsidDel="00000000" w:rsidR="00000000" w:rsidRPr="00000000">
        <w:rPr>
          <w:rtl w:val="0"/>
        </w:rPr>
      </w:r>
    </w:p>
    <w:p w:rsidR="00000000" w:rsidDel="00000000" w:rsidP="00000000" w:rsidRDefault="00000000" w:rsidRPr="00000000" w14:paraId="00000055">
      <w:pPr>
        <w:widowControl w:val="0"/>
        <w:numPr>
          <w:ilvl w:val="1"/>
          <w:numId w:val="1"/>
        </w:numPr>
        <w:ind w:left="1440" w:hanging="360"/>
        <w:rPr/>
      </w:pPr>
      <w:r w:rsidDel="00000000" w:rsidR="00000000" w:rsidRPr="00000000">
        <w:rPr>
          <w:color w:val="1d1c1d"/>
          <w:sz w:val="24"/>
          <w:szCs w:val="24"/>
          <w:highlight w:val="white"/>
          <w:rtl w:val="0"/>
        </w:rPr>
        <w:t xml:space="preserve">Hindi</w:t>
      </w:r>
      <w:r w:rsidDel="00000000" w:rsidR="00000000" w:rsidRPr="00000000">
        <w:rPr>
          <w:rtl w:val="0"/>
        </w:rPr>
      </w:r>
    </w:p>
    <w:p w:rsidR="00000000" w:rsidDel="00000000" w:rsidP="00000000" w:rsidRDefault="00000000" w:rsidRPr="00000000" w14:paraId="00000056">
      <w:pPr>
        <w:widowControl w:val="0"/>
        <w:numPr>
          <w:ilvl w:val="1"/>
          <w:numId w:val="1"/>
        </w:numPr>
        <w:ind w:left="1440" w:hanging="360"/>
        <w:rPr/>
      </w:pPr>
      <w:r w:rsidDel="00000000" w:rsidR="00000000" w:rsidRPr="00000000">
        <w:rPr>
          <w:color w:val="1d1c1d"/>
          <w:sz w:val="24"/>
          <w:szCs w:val="24"/>
          <w:highlight w:val="white"/>
          <w:rtl w:val="0"/>
        </w:rPr>
        <w:t xml:space="preserve">Tamil</w:t>
      </w:r>
      <w:r w:rsidDel="00000000" w:rsidR="00000000" w:rsidRPr="00000000">
        <w:rPr>
          <w:rtl w:val="0"/>
        </w:rPr>
      </w:r>
    </w:p>
    <w:p w:rsidR="00000000" w:rsidDel="00000000" w:rsidP="00000000" w:rsidRDefault="00000000" w:rsidRPr="00000000" w14:paraId="00000057">
      <w:pPr>
        <w:widowControl w:val="0"/>
        <w:numPr>
          <w:ilvl w:val="1"/>
          <w:numId w:val="1"/>
        </w:numPr>
        <w:ind w:left="1440" w:hanging="360"/>
        <w:rPr/>
      </w:pPr>
      <w:r w:rsidDel="00000000" w:rsidR="00000000" w:rsidRPr="00000000">
        <w:rPr>
          <w:color w:val="1d1c1d"/>
          <w:sz w:val="24"/>
          <w:szCs w:val="24"/>
          <w:highlight w:val="white"/>
          <w:rtl w:val="0"/>
        </w:rPr>
        <w:t xml:space="preserve">Kannada</w:t>
      </w:r>
      <w:r w:rsidDel="00000000" w:rsidR="00000000" w:rsidRPr="00000000">
        <w:rPr>
          <w:rtl w:val="0"/>
        </w:rPr>
      </w:r>
    </w:p>
    <w:p w:rsidR="00000000" w:rsidDel="00000000" w:rsidP="00000000" w:rsidRDefault="00000000" w:rsidRPr="00000000" w14:paraId="00000058">
      <w:pPr>
        <w:widowControl w:val="0"/>
        <w:numPr>
          <w:ilvl w:val="1"/>
          <w:numId w:val="1"/>
        </w:numPr>
        <w:ind w:left="1440" w:hanging="360"/>
        <w:rPr/>
      </w:pPr>
      <w:r w:rsidDel="00000000" w:rsidR="00000000" w:rsidRPr="00000000">
        <w:rPr>
          <w:color w:val="1d1c1d"/>
          <w:sz w:val="24"/>
          <w:szCs w:val="24"/>
          <w:highlight w:val="white"/>
          <w:rtl w:val="0"/>
        </w:rPr>
        <w:t xml:space="preserve">Portuguese</w:t>
      </w:r>
      <w:r w:rsidDel="00000000" w:rsidR="00000000" w:rsidRPr="00000000">
        <w:rPr>
          <w:rtl w:val="0"/>
        </w:rPr>
      </w:r>
    </w:p>
    <w:p w:rsidR="00000000" w:rsidDel="00000000" w:rsidP="00000000" w:rsidRDefault="00000000" w:rsidRPr="00000000" w14:paraId="00000059">
      <w:pPr>
        <w:widowControl w:val="0"/>
        <w:rPr>
          <w:color w:val="1d1c1d"/>
          <w:sz w:val="24"/>
          <w:szCs w:val="24"/>
          <w:highlight w:val="white"/>
        </w:rPr>
      </w:pPr>
      <w:r w:rsidDel="00000000" w:rsidR="00000000" w:rsidRPr="00000000">
        <w:rPr>
          <w:rtl w:val="0"/>
        </w:rPr>
      </w:r>
    </w:p>
    <w:p w:rsidR="00000000" w:rsidDel="00000000" w:rsidP="00000000" w:rsidRDefault="00000000" w:rsidRPr="00000000" w14:paraId="0000005A">
      <w:pPr>
        <w:widowControl w:val="0"/>
        <w:rPr>
          <w:color w:val="1d1c1d"/>
          <w:sz w:val="24"/>
          <w:szCs w:val="24"/>
          <w:highlight w:val="white"/>
        </w:rPr>
      </w:pPr>
      <w:r w:rsidDel="00000000" w:rsidR="00000000" w:rsidRPr="00000000">
        <w:rPr>
          <w:color w:val="1d1c1d"/>
          <w:sz w:val="24"/>
          <w:szCs w:val="24"/>
          <w:highlight w:val="white"/>
          <w:rtl w:val="0"/>
        </w:rPr>
        <w:t xml:space="preserve">The UI will render in all the above languages but the PDF file after download will only be in English language as certify is currently only supporting English. When any language is selected in UI, as a fall back the pdf will be in Eng. </w:t>
      </w:r>
    </w:p>
    <w:p w:rsidR="00000000" w:rsidDel="00000000" w:rsidP="00000000" w:rsidRDefault="00000000" w:rsidRPr="00000000" w14:paraId="0000005B">
      <w:pPr>
        <w:widowControl w:val="0"/>
        <w:rPr>
          <w:color w:val="1d1c1d"/>
          <w:sz w:val="24"/>
          <w:szCs w:val="24"/>
          <w:highlight w:val="white"/>
        </w:rPr>
      </w:pPr>
      <w:r w:rsidDel="00000000" w:rsidR="00000000" w:rsidRPr="00000000">
        <w:rPr>
          <w:rtl w:val="0"/>
        </w:rPr>
      </w:r>
    </w:p>
    <w:p w:rsidR="00000000" w:rsidDel="00000000" w:rsidP="00000000" w:rsidRDefault="00000000" w:rsidRPr="00000000" w14:paraId="0000005C">
      <w:pPr>
        <w:widowControl w:val="0"/>
        <w:rPr>
          <w:color w:val="1d1c1d"/>
          <w:sz w:val="24"/>
          <w:szCs w:val="24"/>
          <w:highlight w:val="white"/>
        </w:rPr>
      </w:pPr>
      <w:r w:rsidDel="00000000" w:rsidR="00000000" w:rsidRPr="00000000">
        <w:rPr>
          <w:rtl w:val="0"/>
        </w:rPr>
      </w:r>
    </w:p>
    <w:p w:rsidR="00000000" w:rsidDel="00000000" w:rsidP="00000000" w:rsidRDefault="00000000" w:rsidRPr="00000000" w14:paraId="0000005D">
      <w:pPr>
        <w:widowControl w:val="0"/>
        <w:rPr>
          <w:color w:val="1d1c1d"/>
          <w:sz w:val="24"/>
          <w:szCs w:val="24"/>
          <w:highlight w:val="white"/>
        </w:rPr>
      </w:pPr>
      <w:r w:rsidDel="00000000" w:rsidR="00000000" w:rsidRPr="00000000">
        <w:rPr>
          <w:rtl w:val="0"/>
        </w:rPr>
      </w:r>
    </w:p>
    <w:p w:rsidR="00000000" w:rsidDel="00000000" w:rsidP="00000000" w:rsidRDefault="00000000" w:rsidRPr="00000000" w14:paraId="0000005E">
      <w:pPr>
        <w:widowControl w:val="0"/>
        <w:rPr>
          <w:color w:val="1d1c1d"/>
          <w:sz w:val="24"/>
          <w:szCs w:val="24"/>
          <w:highlight w:val="white"/>
        </w:rPr>
      </w:pPr>
      <w:r w:rsidDel="00000000" w:rsidR="00000000" w:rsidRPr="00000000">
        <w:rPr>
          <w:rtl w:val="0"/>
        </w:rPr>
      </w:r>
    </w:p>
    <w:p w:rsidR="00000000" w:rsidDel="00000000" w:rsidP="00000000" w:rsidRDefault="00000000" w:rsidRPr="00000000" w14:paraId="0000005F">
      <w:pPr>
        <w:pStyle w:val="Heading1"/>
        <w:rPr/>
      </w:pPr>
      <w:bookmarkStart w:colFirst="0" w:colLast="0" w:name="_17o8fgn1gnn2" w:id="7"/>
      <w:bookmarkEnd w:id="7"/>
      <w:r w:rsidDel="00000000" w:rsidR="00000000" w:rsidRPr="00000000">
        <w:rPr>
          <w:rtl w:val="0"/>
        </w:rPr>
        <w:t xml:space="preserve">Feature Health</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drawing>
          <wp:inline distB="114300" distT="114300" distL="114300" distR="114300">
            <wp:extent cx="6629400" cy="59106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29400" cy="5910661"/>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bookmarkStart w:colFirst="0" w:colLast="0" w:name="_uooi12pby0qi" w:id="8"/>
      <w:bookmarkEnd w:id="8"/>
      <w:r w:rsidDel="00000000" w:rsidR="00000000" w:rsidRPr="00000000">
        <w:rPr>
          <w:rtl w:val="0"/>
        </w:rPr>
        <w:t xml:space="preserve">Test execution statistics </w:t>
      </w:r>
    </w:p>
    <w:p w:rsidR="00000000" w:rsidDel="00000000" w:rsidP="00000000" w:rsidRDefault="00000000" w:rsidRPr="00000000" w14:paraId="00000066">
      <w:pPr>
        <w:pStyle w:val="Heading2"/>
        <w:rPr/>
      </w:pPr>
      <w:bookmarkStart w:colFirst="0" w:colLast="0" w:name="_f2xnmg5r4g6p" w:id="9"/>
      <w:bookmarkEnd w:id="9"/>
      <w:r w:rsidDel="00000000" w:rsidR="00000000" w:rsidRPr="00000000">
        <w:rPr>
          <w:rtl w:val="0"/>
        </w:rPr>
        <w:t xml:space="preserve">Functional test results</w:t>
      </w:r>
    </w:p>
    <w:p w:rsidR="00000000" w:rsidDel="00000000" w:rsidP="00000000" w:rsidRDefault="00000000" w:rsidRPr="00000000" w14:paraId="00000067">
      <w:pPr>
        <w:rPr>
          <w:sz w:val="25"/>
          <w:szCs w:val="25"/>
        </w:rPr>
      </w:pPr>
      <w:r w:rsidDel="00000000" w:rsidR="00000000" w:rsidRPr="00000000">
        <w:rPr>
          <w:sz w:val="24"/>
          <w:szCs w:val="24"/>
          <w:rtl w:val="0"/>
        </w:rPr>
        <w:t xml:space="preserve">Below are the test metrics by performing functional testing.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and End-To-End flows across multiple configurations. The testing cycle included simulation of multiple identity schema and respective UI schema configurations</w:t>
      </w:r>
      <w:r w:rsidDel="00000000" w:rsidR="00000000" w:rsidRPr="00000000">
        <w:rPr>
          <w:sz w:val="25"/>
          <w:szCs w:val="25"/>
          <w:rtl w:val="0"/>
        </w:rPr>
        <w:t xml:space="preserve">.</w:t>
      </w:r>
    </w:p>
    <w:p w:rsidR="00000000" w:rsidDel="00000000" w:rsidP="00000000" w:rsidRDefault="00000000" w:rsidRPr="00000000" w14:paraId="00000068">
      <w:pPr>
        <w:jc w:val="center"/>
        <w:rPr>
          <w:sz w:val="25"/>
          <w:szCs w:val="25"/>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fd966" w:val="clea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jc w:val="center"/>
              <w:rPr>
                <w:b w:val="1"/>
                <w:bCs w:val="1"/>
                <w:color w:val="1d1c1d"/>
              </w:rPr>
            </w:pPr>
            <w:r w:rsidDel="00000000" w:rsidR="00000000" w:rsidRPr="00000000">
              <w:rPr>
                <w:b w:val="1"/>
                <w:bCs w:val="1"/>
                <w:color w:val="1d1c1d"/>
                <w:rtl w:val="0"/>
              </w:rPr>
              <w:t xml:space="preserve">Total</w:t>
            </w:r>
          </w:p>
        </w:tc>
        <w:tc>
          <w:tcPr>
            <w:shd w:fill="ffd966" w:val="clea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240" w:lineRule="auto"/>
              <w:jc w:val="center"/>
              <w:rPr>
                <w:b w:val="1"/>
                <w:bCs w:val="1"/>
                <w:color w:val="1d1c1d"/>
              </w:rPr>
            </w:pPr>
            <w:r w:rsidDel="00000000" w:rsidR="00000000" w:rsidRPr="00000000">
              <w:rPr>
                <w:b w:val="1"/>
                <w:bCs w:val="1"/>
                <w:color w:val="1d1c1d"/>
                <w:rtl w:val="0"/>
              </w:rPr>
              <w:t xml:space="preserve">Passed</w:t>
            </w:r>
          </w:p>
        </w:tc>
        <w:tc>
          <w:tcPr>
            <w:shd w:fill="ffd966"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jc w:val="center"/>
              <w:rPr>
                <w:b w:val="1"/>
                <w:bCs w:val="1"/>
                <w:color w:val="1d1c1d"/>
              </w:rPr>
            </w:pPr>
            <w:r w:rsidDel="00000000" w:rsidR="00000000" w:rsidRPr="00000000">
              <w:rPr>
                <w:b w:val="1"/>
                <w:bCs w:val="1"/>
                <w:color w:val="1d1c1d"/>
                <w:rtl w:val="0"/>
              </w:rPr>
              <w:t xml:space="preserve">Failed</w:t>
            </w:r>
          </w:p>
        </w:tc>
        <w:tc>
          <w:tcPr>
            <w:shd w:fill="ffd966"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jc w:val="center"/>
              <w:rPr>
                <w:b w:val="1"/>
                <w:bCs w:val="1"/>
                <w:color w:val="1d1c1d"/>
              </w:rPr>
            </w:pPr>
            <w:r w:rsidDel="00000000" w:rsidR="00000000" w:rsidRPr="00000000">
              <w:rPr>
                <w:b w:val="1"/>
                <w:bCs w:val="1"/>
                <w:color w:val="1d1c1d"/>
                <w:rtl w:val="0"/>
              </w:rPr>
              <w:t xml:space="preserve">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pPr>
            <w:r w:rsidDel="00000000" w:rsidR="00000000" w:rsidRPr="00000000">
              <w:rPr>
                <w:rtl w:val="0"/>
              </w:rPr>
              <w:t xml:space="preserve">1022</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919</w:t>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103</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jc w:val="center"/>
              <w:rPr/>
            </w:pPr>
            <w:r w:rsidDel="00000000" w:rsidR="00000000" w:rsidRPr="00000000">
              <w:rPr>
                <w:rtl w:val="0"/>
              </w:rPr>
              <w:t xml:space="preserve">0</w:t>
            </w:r>
          </w:p>
        </w:tc>
      </w:tr>
      <w:tr>
        <w:trPr>
          <w:cantSplit w:val="0"/>
          <w:trHeight w:val="420" w:hRule="atLeast"/>
          <w:tblHeader w:val="0"/>
        </w:trPr>
        <w:tc>
          <w:tcPr>
            <w:gridSpan w:val="4"/>
            <w:shd w:fill="auto"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jc w:val="center"/>
              <w:rPr>
                <w:sz w:val="24"/>
                <w:szCs w:val="24"/>
              </w:rPr>
            </w:pPr>
            <w:r w:rsidDel="00000000" w:rsidR="00000000" w:rsidRPr="00000000">
              <w:rPr>
                <w:sz w:val="24"/>
                <w:szCs w:val="24"/>
                <w:rtl w:val="0"/>
              </w:rPr>
              <w:t xml:space="preserve">Test Rate: 100%, With Pass Rate: 89%</w:t>
            </w:r>
          </w:p>
        </w:tc>
      </w:tr>
    </w:tbl>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pStyle w:val="Heading2"/>
        <w:rPr/>
      </w:pPr>
      <w:bookmarkStart w:colFirst="0" w:colLast="0" w:name="_myj97a99ul5r" w:id="10"/>
      <w:bookmarkEnd w:id="10"/>
      <w:r w:rsidDel="00000000" w:rsidR="00000000" w:rsidRPr="00000000">
        <w:rPr>
          <w:rtl w:val="0"/>
        </w:rPr>
        <w:t xml:space="preserve">UI Automation and API Test Rig test results</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Below are the test metrics by performing UI Automation and API Test rig.</w:t>
      </w:r>
    </w:p>
    <w:p w:rsidR="00000000" w:rsidDel="00000000" w:rsidP="00000000" w:rsidRDefault="00000000" w:rsidRPr="00000000" w14:paraId="0000007B">
      <w:pPr>
        <w:jc w:val="center"/>
        <w:rPr>
          <w:sz w:val="25"/>
          <w:szCs w:val="25"/>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fd966" w:val="clear"/>
            <w:tcMar>
              <w:top w:w="100.0" w:type="dxa"/>
              <w:left w:w="100.0" w:type="dxa"/>
              <w:bottom w:w="100.0" w:type="dxa"/>
              <w:right w:w="100.0" w:type="dxa"/>
            </w:tcMar>
          </w:tcPr>
          <w:p w:rsidR="00000000" w:rsidDel="00000000" w:rsidP="00000000" w:rsidRDefault="00000000" w:rsidRPr="00000000" w14:paraId="0000007C">
            <w:pPr>
              <w:widowControl w:val="0"/>
              <w:spacing w:line="240" w:lineRule="auto"/>
              <w:jc w:val="center"/>
              <w:rPr>
                <w:b w:val="1"/>
                <w:bCs w:val="1"/>
                <w:color w:val="1d1c1d"/>
              </w:rPr>
            </w:pPr>
            <w:r w:rsidDel="00000000" w:rsidR="00000000" w:rsidRPr="00000000">
              <w:rPr>
                <w:b w:val="1"/>
                <w:bCs w:val="1"/>
                <w:color w:val="1d1c1d"/>
                <w:rtl w:val="0"/>
              </w:rPr>
              <w:t xml:space="preserve">Total</w:t>
            </w:r>
          </w:p>
        </w:tc>
        <w:tc>
          <w:tcPr>
            <w:shd w:fill="ffd966"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jc w:val="center"/>
              <w:rPr>
                <w:b w:val="1"/>
                <w:bCs w:val="1"/>
                <w:color w:val="1d1c1d"/>
              </w:rPr>
            </w:pPr>
            <w:r w:rsidDel="00000000" w:rsidR="00000000" w:rsidRPr="00000000">
              <w:rPr>
                <w:b w:val="1"/>
                <w:bCs w:val="1"/>
                <w:color w:val="1d1c1d"/>
                <w:rtl w:val="0"/>
              </w:rPr>
              <w:t xml:space="preserve">Passed</w:t>
            </w:r>
          </w:p>
        </w:tc>
        <w:tc>
          <w:tcPr>
            <w:shd w:fill="ffd966"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jc w:val="center"/>
              <w:rPr>
                <w:b w:val="1"/>
                <w:bCs w:val="1"/>
                <w:color w:val="1d1c1d"/>
              </w:rPr>
            </w:pPr>
            <w:r w:rsidDel="00000000" w:rsidR="00000000" w:rsidRPr="00000000">
              <w:rPr>
                <w:b w:val="1"/>
                <w:bCs w:val="1"/>
                <w:color w:val="1d1c1d"/>
                <w:rtl w:val="0"/>
              </w:rPr>
              <w:t xml:space="preserve">Failed</w:t>
            </w:r>
          </w:p>
        </w:tc>
        <w:tc>
          <w:tcPr>
            <w:shd w:fill="ffd966" w:val="clear"/>
            <w:tcMar>
              <w:top w:w="100.0" w:type="dxa"/>
              <w:left w:w="100.0" w:type="dxa"/>
              <w:bottom w:w="100.0" w:type="dxa"/>
              <w:right w:w="100.0" w:type="dxa"/>
            </w:tcMar>
          </w:tcPr>
          <w:p w:rsidR="00000000" w:rsidDel="00000000" w:rsidP="00000000" w:rsidRDefault="00000000" w:rsidRPr="00000000" w14:paraId="0000007F">
            <w:pPr>
              <w:widowControl w:val="0"/>
              <w:spacing w:line="240" w:lineRule="auto"/>
              <w:jc w:val="center"/>
              <w:rPr>
                <w:b w:val="1"/>
                <w:bCs w:val="1"/>
                <w:color w:val="1d1c1d"/>
              </w:rPr>
            </w:pPr>
            <w:r w:rsidDel="00000000" w:rsidR="00000000" w:rsidRPr="00000000">
              <w:rPr>
                <w:b w:val="1"/>
                <w:bCs w:val="1"/>
                <w:color w:val="1d1c1d"/>
                <w:rtl w:val="0"/>
              </w:rPr>
              <w:t xml:space="preserve">Skipped/Known Issues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377</w:t>
            </w:r>
          </w:p>
        </w:tc>
        <w:tc>
          <w:tcPr>
            <w:shd w:fill="auto"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340</w:t>
            </w:r>
          </w:p>
        </w:tc>
        <w:tc>
          <w:tcPr>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37</w:t>
            </w:r>
          </w:p>
        </w:tc>
      </w:tr>
      <w:tr>
        <w:trPr>
          <w:cantSplit w:val="0"/>
          <w:trHeight w:val="420" w:hRule="atLeast"/>
          <w:tblHeader w:val="0"/>
        </w:trPr>
        <w:tc>
          <w:tcPr>
            <w:gridSpan w:val="4"/>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jc w:val="center"/>
              <w:rPr>
                <w:sz w:val="24"/>
                <w:szCs w:val="24"/>
              </w:rPr>
            </w:pPr>
            <w:r w:rsidDel="00000000" w:rsidR="00000000" w:rsidRPr="00000000">
              <w:rPr>
                <w:sz w:val="24"/>
                <w:szCs w:val="24"/>
                <w:rtl w:val="0"/>
              </w:rPr>
              <w:t xml:space="preserve">Test Rate: 99%, With Pass Rate: 90.18%</w:t>
            </w:r>
          </w:p>
        </w:tc>
      </w:tr>
    </w:tbl>
    <w:p w:rsidR="00000000" w:rsidDel="00000000" w:rsidP="00000000" w:rsidRDefault="00000000" w:rsidRPr="00000000" w14:paraId="00000088">
      <w:pPr>
        <w:rPr>
          <w:sz w:val="25"/>
          <w:szCs w:val="25"/>
        </w:rPr>
      </w:pPr>
      <w:r w:rsidDel="00000000" w:rsidR="00000000" w:rsidRPr="00000000">
        <w:rPr>
          <w:rtl w:val="0"/>
        </w:rPr>
      </w:r>
    </w:p>
    <w:p w:rsidR="00000000" w:rsidDel="00000000" w:rsidP="00000000" w:rsidRDefault="00000000" w:rsidRPr="00000000" w14:paraId="00000089">
      <w:pPr>
        <w:rPr>
          <w:sz w:val="25"/>
          <w:szCs w:val="25"/>
        </w:rPr>
      </w:pPr>
      <w:r w:rsidDel="00000000" w:rsidR="00000000" w:rsidRPr="00000000">
        <w:rPr>
          <w:rtl w:val="0"/>
        </w:rPr>
      </w:r>
    </w:p>
    <w:p w:rsidR="00000000" w:rsidDel="00000000" w:rsidP="00000000" w:rsidRDefault="00000000" w:rsidRPr="00000000" w14:paraId="0000008A">
      <w:pPr>
        <w:rPr>
          <w:sz w:val="25"/>
          <w:szCs w:val="25"/>
        </w:rPr>
      </w:pPr>
      <w:r w:rsidDel="00000000" w:rsidR="00000000" w:rsidRPr="00000000">
        <w:rPr>
          <w:rtl w:val="0"/>
        </w:rPr>
      </w:r>
    </w:p>
    <w:p w:rsidR="00000000" w:rsidDel="00000000" w:rsidP="00000000" w:rsidRDefault="00000000" w:rsidRPr="00000000" w14:paraId="0000008B">
      <w:pPr>
        <w:rPr>
          <w:sz w:val="25"/>
          <w:szCs w:val="25"/>
        </w:rPr>
      </w:pPr>
      <w:r w:rsidDel="00000000" w:rsidR="00000000" w:rsidRPr="00000000">
        <w:rPr>
          <w:rtl w:val="0"/>
        </w:rPr>
      </w:r>
    </w:p>
    <w:p w:rsidR="00000000" w:rsidDel="00000000" w:rsidP="00000000" w:rsidRDefault="00000000" w:rsidRPr="00000000" w14:paraId="0000008C">
      <w:pPr>
        <w:rPr>
          <w:sz w:val="25"/>
          <w:szCs w:val="25"/>
        </w:rPr>
      </w:pPr>
      <w:r w:rsidDel="00000000" w:rsidR="00000000" w:rsidRPr="00000000">
        <w:rPr>
          <w:rtl w:val="0"/>
        </w:rPr>
      </w:r>
    </w:p>
    <w:p w:rsidR="00000000" w:rsidDel="00000000" w:rsidP="00000000" w:rsidRDefault="00000000" w:rsidRPr="00000000" w14:paraId="0000008D">
      <w:pPr>
        <w:rPr>
          <w:sz w:val="25"/>
          <w:szCs w:val="25"/>
        </w:rPr>
      </w:pPr>
      <w:r w:rsidDel="00000000" w:rsidR="00000000" w:rsidRPr="00000000">
        <w:rPr>
          <w:rtl w:val="0"/>
        </w:rPr>
      </w:r>
    </w:p>
    <w:p w:rsidR="00000000" w:rsidDel="00000000" w:rsidP="00000000" w:rsidRDefault="00000000" w:rsidRPr="00000000" w14:paraId="0000008E">
      <w:pPr>
        <w:rPr>
          <w:sz w:val="25"/>
          <w:szCs w:val="25"/>
        </w:rPr>
      </w:pPr>
      <w:r w:rsidDel="00000000" w:rsidR="00000000" w:rsidRPr="00000000">
        <w:rPr>
          <w:rtl w:val="0"/>
        </w:rPr>
      </w:r>
    </w:p>
    <w:p w:rsidR="00000000" w:rsidDel="00000000" w:rsidP="00000000" w:rsidRDefault="00000000" w:rsidRPr="00000000" w14:paraId="0000008F">
      <w:pPr>
        <w:rPr>
          <w:sz w:val="25"/>
          <w:szCs w:val="25"/>
        </w:rPr>
      </w:pPr>
      <w:r w:rsidDel="00000000" w:rsidR="00000000" w:rsidRPr="00000000">
        <w:rPr>
          <w:rtl w:val="0"/>
        </w:rPr>
      </w:r>
    </w:p>
    <w:p w:rsidR="00000000" w:rsidDel="00000000" w:rsidP="00000000" w:rsidRDefault="00000000" w:rsidRPr="00000000" w14:paraId="00000090">
      <w:pPr>
        <w:rPr>
          <w:sz w:val="25"/>
          <w:szCs w:val="25"/>
        </w:rPr>
      </w:pPr>
      <w:r w:rsidDel="00000000" w:rsidR="00000000" w:rsidRPr="00000000">
        <w:rPr>
          <w:rtl w:val="0"/>
        </w:rPr>
      </w:r>
    </w:p>
    <w:p w:rsidR="00000000" w:rsidDel="00000000" w:rsidP="00000000" w:rsidRDefault="00000000" w:rsidRPr="00000000" w14:paraId="00000091">
      <w:pPr>
        <w:rPr>
          <w:sz w:val="25"/>
          <w:szCs w:val="25"/>
        </w:rPr>
      </w:pPr>
      <w:r w:rsidDel="00000000" w:rsidR="00000000" w:rsidRPr="00000000">
        <w:rPr>
          <w:sz w:val="25"/>
          <w:szCs w:val="25"/>
          <w:rtl w:val="0"/>
        </w:rPr>
        <w:t xml:space="preserve">Here is the detailed breakdown of metrics for each module:</w:t>
      </w:r>
    </w:p>
    <w:tbl>
      <w:tblPr>
        <w:tblStyle w:val="Table3"/>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2175"/>
        <w:gridCol w:w="2430"/>
        <w:tblGridChange w:id="0">
          <w:tblGrid>
            <w:gridCol w:w="4830"/>
            <w:gridCol w:w="2175"/>
            <w:gridCol w:w="2430"/>
          </w:tblGrid>
        </w:tblGridChange>
      </w:tblGrid>
      <w:tr>
        <w:trPr>
          <w:cantSplit w:val="0"/>
          <w:trHeight w:val="420" w:hRule="atLeast"/>
          <w:tblHeader w:val="0"/>
        </w:trPr>
        <w:tc>
          <w:tcPr>
            <w:gridSpan w:val="2"/>
            <w:shd w:fill="ffd966"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jc w:val="center"/>
              <w:rPr>
                <w:b w:val="1"/>
                <w:bCs w:val="1"/>
                <w:color w:val="1d1c1d"/>
              </w:rPr>
            </w:pPr>
            <w:r w:rsidDel="00000000" w:rsidR="00000000" w:rsidRPr="00000000">
              <w:rPr>
                <w:rtl w:val="0"/>
              </w:rPr>
            </w:r>
          </w:p>
        </w:tc>
        <w:tc>
          <w:tcPr>
            <w:shd w:fill="ffd966" w:val="clear"/>
            <w:tcMar>
              <w:top w:w="100.0" w:type="dxa"/>
              <w:left w:w="100.0" w:type="dxa"/>
              <w:bottom w:w="100.0" w:type="dxa"/>
              <w:right w:w="100.0" w:type="dxa"/>
            </w:tcMar>
          </w:tcPr>
          <w:p w:rsidR="00000000" w:rsidDel="00000000" w:rsidP="00000000" w:rsidRDefault="00000000" w:rsidRPr="00000000" w14:paraId="00000094">
            <w:pPr>
              <w:widowControl w:val="0"/>
              <w:spacing w:line="240" w:lineRule="auto"/>
              <w:jc w:val="center"/>
              <w:rPr>
                <w:b w:val="1"/>
                <w:bCs w:val="1"/>
                <w:color w:val="1d1c1d"/>
              </w:rPr>
            </w:pPr>
            <w:r w:rsidDel="00000000" w:rsidR="00000000" w:rsidRPr="00000000">
              <w:rPr>
                <w:b w:val="1"/>
                <w:bCs w:val="1"/>
                <w:color w:val="1d1c1d"/>
                <w:rtl w:val="0"/>
              </w:rPr>
              <w:t xml:space="preserve">Test cases</w:t>
            </w:r>
          </w:p>
        </w:tc>
      </w:tr>
      <w:tr>
        <w:trPr>
          <w:cantSplit w:val="0"/>
          <w:trHeight w:val="42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9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9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98">
            <w:pPr>
              <w:widowControl w:val="0"/>
              <w:spacing w:line="240" w:lineRule="auto"/>
              <w:jc w:val="center"/>
              <w:rPr>
                <w:sz w:val="24"/>
                <w:szCs w:val="24"/>
              </w:rPr>
            </w:pPr>
            <w:r w:rsidDel="00000000" w:rsidR="00000000" w:rsidRPr="00000000">
              <w:rPr>
                <w:sz w:val="24"/>
                <w:szCs w:val="24"/>
                <w:rtl w:val="0"/>
              </w:rPr>
              <w:t xml:space="preserve">INJI Web UI Automation</w:t>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jc w:val="center"/>
              <w:rPr>
                <w:sz w:val="24"/>
                <w:szCs w:val="24"/>
              </w:rPr>
            </w:pPr>
            <w:r w:rsidDel="00000000" w:rsidR="00000000" w:rsidRPr="00000000">
              <w:rPr>
                <w:sz w:val="24"/>
                <w:szCs w:val="24"/>
                <w:rtl w:val="0"/>
              </w:rPr>
              <w:t xml:space="preserve">Total</w:t>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jc w:val="center"/>
              <w:rPr>
                <w:sz w:val="24"/>
                <w:szCs w:val="24"/>
              </w:rPr>
            </w:pPr>
            <w:r w:rsidDel="00000000" w:rsidR="00000000" w:rsidRPr="00000000">
              <w:rPr>
                <w:sz w:val="24"/>
                <w:szCs w:val="24"/>
                <w:rtl w:val="0"/>
              </w:rPr>
              <w:t xml:space="preserve">28</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jc w:val="center"/>
              <w:rPr>
                <w:sz w:val="24"/>
                <w:szCs w:val="24"/>
              </w:rPr>
            </w:pPr>
            <w:r w:rsidDel="00000000" w:rsidR="00000000" w:rsidRPr="00000000">
              <w:rPr>
                <w:sz w:val="24"/>
                <w:szCs w:val="24"/>
                <w:rtl w:val="0"/>
              </w:rPr>
              <w:t xml:space="preserve">Passed</w:t>
            </w:r>
          </w:p>
        </w:tc>
        <w:tc>
          <w:tcPr>
            <w:shd w:fill="auto"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jc w:val="center"/>
              <w:rPr>
                <w:sz w:val="24"/>
                <w:szCs w:val="24"/>
              </w:rPr>
            </w:pPr>
            <w:r w:rsidDel="00000000" w:rsidR="00000000" w:rsidRPr="00000000">
              <w:rPr>
                <w:sz w:val="24"/>
                <w:szCs w:val="24"/>
                <w:rtl w:val="0"/>
              </w:rPr>
              <w:t xml:space="preserve">28</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jc w:val="center"/>
              <w:rPr>
                <w:sz w:val="24"/>
                <w:szCs w:val="24"/>
              </w:rPr>
            </w:pPr>
            <w:r w:rsidDel="00000000" w:rsidR="00000000" w:rsidRPr="00000000">
              <w:rPr>
                <w:sz w:val="24"/>
                <w:szCs w:val="24"/>
                <w:rtl w:val="0"/>
              </w:rPr>
              <w:t xml:space="preserve">Failed</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center"/>
              <w:rPr>
                <w:sz w:val="24"/>
                <w:szCs w:val="24"/>
              </w:rPr>
            </w:pPr>
            <w:r w:rsidDel="00000000" w:rsidR="00000000" w:rsidRPr="00000000">
              <w:rPr>
                <w:sz w:val="24"/>
                <w:szCs w:val="24"/>
                <w:rtl w:val="0"/>
              </w:rPr>
              <w:t xml:space="preserve">Skipped</w:t>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44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A4">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7">
            <w:pPr>
              <w:widowControl w:val="0"/>
              <w:spacing w:line="240" w:lineRule="auto"/>
              <w:jc w:val="center"/>
              <w:rPr>
                <w:sz w:val="24"/>
                <w:szCs w:val="24"/>
              </w:rPr>
            </w:pPr>
            <w:r w:rsidDel="00000000" w:rsidR="00000000" w:rsidRPr="00000000">
              <w:rPr>
                <w:sz w:val="24"/>
                <w:szCs w:val="24"/>
                <w:rtl w:val="0"/>
              </w:rPr>
              <w:t xml:space="preserve">INJI Web API Test Rig</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jc w:val="center"/>
              <w:rPr>
                <w:sz w:val="24"/>
                <w:szCs w:val="24"/>
              </w:rPr>
            </w:pPr>
            <w:r w:rsidDel="00000000" w:rsidR="00000000" w:rsidRPr="00000000">
              <w:rPr>
                <w:sz w:val="24"/>
                <w:szCs w:val="24"/>
                <w:rtl w:val="0"/>
              </w:rPr>
              <w:t xml:space="preserve">Total</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jc w:val="center"/>
              <w:rPr>
                <w:sz w:val="24"/>
                <w:szCs w:val="24"/>
              </w:rPr>
            </w:pPr>
            <w:r w:rsidDel="00000000" w:rsidR="00000000" w:rsidRPr="00000000">
              <w:rPr>
                <w:sz w:val="24"/>
                <w:szCs w:val="24"/>
                <w:rtl w:val="0"/>
              </w:rPr>
              <w:t xml:space="preserve">349</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jc w:val="center"/>
              <w:rPr>
                <w:sz w:val="24"/>
                <w:szCs w:val="24"/>
              </w:rPr>
            </w:pPr>
            <w:r w:rsidDel="00000000" w:rsidR="00000000" w:rsidRPr="00000000">
              <w:rPr>
                <w:sz w:val="24"/>
                <w:szCs w:val="24"/>
                <w:rtl w:val="0"/>
              </w:rPr>
              <w:t xml:space="preserve">Passed</w:t>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spacing w:line="240" w:lineRule="auto"/>
              <w:jc w:val="center"/>
              <w:rPr>
                <w:sz w:val="24"/>
                <w:szCs w:val="24"/>
              </w:rPr>
            </w:pPr>
            <w:r w:rsidDel="00000000" w:rsidR="00000000" w:rsidRPr="00000000">
              <w:rPr>
                <w:sz w:val="24"/>
                <w:szCs w:val="24"/>
                <w:rtl w:val="0"/>
              </w:rPr>
              <w:t xml:space="preserve">312</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jc w:val="center"/>
              <w:rPr>
                <w:sz w:val="24"/>
                <w:szCs w:val="24"/>
              </w:rPr>
            </w:pPr>
            <w:r w:rsidDel="00000000" w:rsidR="00000000" w:rsidRPr="00000000">
              <w:rPr>
                <w:sz w:val="24"/>
                <w:szCs w:val="24"/>
                <w:rtl w:val="0"/>
              </w:rPr>
              <w:t xml:space="preserve">Failed</w:t>
            </w:r>
          </w:p>
        </w:tc>
        <w:tc>
          <w:tcPr>
            <w:shd w:fill="auto" w:val="clear"/>
            <w:tcMar>
              <w:top w:w="100.0" w:type="dxa"/>
              <w:left w:w="100.0" w:type="dxa"/>
              <w:bottom w:w="100.0" w:type="dxa"/>
              <w:right w:w="100.0" w:type="dxa"/>
            </w:tcMar>
          </w:tcPr>
          <w:p w:rsidR="00000000" w:rsidDel="00000000" w:rsidP="00000000" w:rsidRDefault="00000000" w:rsidRPr="00000000" w14:paraId="000000AF">
            <w:pPr>
              <w:widowControl w:val="0"/>
              <w:spacing w:line="240" w:lineRule="auto"/>
              <w:jc w:val="center"/>
              <w:rPr>
                <w:sz w:val="24"/>
                <w:szCs w:val="24"/>
              </w:rPr>
            </w:pPr>
            <w:r w:rsidDel="00000000" w:rsidR="00000000" w:rsidRPr="00000000">
              <w:rPr>
                <w:sz w:val="24"/>
                <w:szCs w:val="24"/>
                <w:rtl w:val="0"/>
              </w:rPr>
              <w:t xml:space="preserve">0</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jc w:val="center"/>
              <w:rPr>
                <w:sz w:val="24"/>
                <w:szCs w:val="24"/>
              </w:rPr>
            </w:pPr>
            <w:r w:rsidDel="00000000" w:rsidR="00000000" w:rsidRPr="00000000">
              <w:rPr>
                <w:sz w:val="24"/>
                <w:szCs w:val="24"/>
                <w:rtl w:val="0"/>
              </w:rPr>
              <w:t xml:space="preserve">Skipped/Ignored</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jc w:val="center"/>
              <w:rPr>
                <w:sz w:val="24"/>
                <w:szCs w:val="24"/>
              </w:rPr>
            </w:pPr>
            <w:r w:rsidDel="00000000" w:rsidR="00000000" w:rsidRPr="00000000">
              <w:rPr>
                <w:sz w:val="24"/>
                <w:szCs w:val="24"/>
                <w:rtl w:val="0"/>
              </w:rPr>
              <w:t xml:space="preserve">33</w:t>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line="240" w:lineRule="auto"/>
              <w:jc w:val="center"/>
              <w:rPr>
                <w:sz w:val="24"/>
                <w:szCs w:val="24"/>
              </w:rPr>
            </w:pPr>
            <w:r w:rsidDel="00000000" w:rsidR="00000000" w:rsidRPr="00000000">
              <w:rPr>
                <w:sz w:val="24"/>
                <w:szCs w:val="24"/>
                <w:rtl w:val="0"/>
              </w:rPr>
              <w:t xml:space="preserve">Known Issues</w:t>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jc w:val="center"/>
              <w:rPr>
                <w:sz w:val="24"/>
                <w:szCs w:val="24"/>
              </w:rPr>
            </w:pPr>
            <w:r w:rsidDel="00000000" w:rsidR="00000000" w:rsidRPr="00000000">
              <w:rPr>
                <w:sz w:val="24"/>
                <w:szCs w:val="24"/>
                <w:rtl w:val="0"/>
              </w:rPr>
              <w:t xml:space="preserve">4</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w:t>
      </w:r>
      <w:r w:rsidDel="00000000" w:rsidR="00000000" w:rsidRPr="00000000">
        <w:rPr>
          <w:b w:val="1"/>
          <w:bCs w:val="1"/>
          <w:sz w:val="24"/>
          <w:szCs w:val="24"/>
          <w:rtl w:val="0"/>
        </w:rPr>
        <w:t xml:space="preserve">Ignored 33 OTP related test cases which are descoped and not applicable</w:t>
      </w:r>
    </w:p>
    <w:p w:rsidR="00000000" w:rsidDel="00000000" w:rsidP="00000000" w:rsidRDefault="00000000" w:rsidRPr="00000000" w14:paraId="000000B8">
      <w:pPr>
        <w:rPr>
          <w:b w:val="1"/>
          <w:bCs w:val="1"/>
          <w:sz w:val="24"/>
          <w:szCs w:val="24"/>
        </w:rPr>
      </w:pPr>
      <w:r w:rsidDel="00000000" w:rsidR="00000000" w:rsidRPr="00000000">
        <w:rPr>
          <w:b w:val="1"/>
          <w:bCs w:val="1"/>
          <w:sz w:val="24"/>
          <w:szCs w:val="24"/>
          <w:rtl w:val="0"/>
        </w:rPr>
        <w:t xml:space="preserve">For the known Issues we have bugs added in xls report.</w:t>
      </w:r>
    </w:p>
    <w:p w:rsidR="00000000" w:rsidDel="00000000" w:rsidP="00000000" w:rsidRDefault="00000000" w:rsidRPr="00000000" w14:paraId="000000B9">
      <w:pPr>
        <w:rPr>
          <w:b w:val="1"/>
          <w:bCs w:val="1"/>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Functional and test rig code base branch which is used for the above metrics is:</w:t>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sz w:val="20"/>
          <w:szCs w:val="20"/>
        </w:rPr>
      </w:pPr>
      <w:r w:rsidDel="00000000" w:rsidR="00000000" w:rsidRPr="00000000">
        <w:rPr>
          <w:sz w:val="24"/>
          <w:szCs w:val="24"/>
          <w:rtl w:val="0"/>
        </w:rPr>
        <w:t xml:space="preserve">UI Automation: </w:t>
      </w:r>
      <w:r w:rsidDel="00000000" w:rsidR="00000000" w:rsidRPr="00000000">
        <w:rPr>
          <w:sz w:val="20"/>
          <w:szCs w:val="20"/>
          <w:rtl w:val="0"/>
        </w:rPr>
        <w:t xml:space="preserve">sha256:4ab3578dc5e6ad4242fa21f60a7f7ebf999a12b0fe439e199bbcf2c328b63a80</w:t>
      </w:r>
      <w:r w:rsidDel="00000000" w:rsidR="00000000" w:rsidRPr="00000000">
        <w:rPr>
          <w:rtl w:val="0"/>
        </w:rPr>
      </w:r>
    </w:p>
    <w:p w:rsidR="00000000" w:rsidDel="00000000" w:rsidP="00000000" w:rsidRDefault="00000000" w:rsidRPr="00000000" w14:paraId="000000BD">
      <w:pPr>
        <w:jc w:val="both"/>
        <w:rPr/>
      </w:pPr>
      <w:r w:rsidDel="00000000" w:rsidR="00000000" w:rsidRPr="00000000">
        <w:rPr>
          <w:sz w:val="24"/>
          <w:szCs w:val="24"/>
          <w:rtl w:val="0"/>
        </w:rPr>
        <w:t xml:space="preserve">API Automation: </w:t>
      </w:r>
      <w:r w:rsidDel="00000000" w:rsidR="00000000" w:rsidRPr="00000000">
        <w:rPr>
          <w:sz w:val="18"/>
          <w:szCs w:val="18"/>
          <w:rtl w:val="0"/>
        </w:rPr>
        <w:t xml:space="preserve">sha256:63ca4db68de2643a159b1e9d57c043963e935eaef2d79e7f6523beb2ed093666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E">
      <w:pPr>
        <w:jc w:val="both"/>
        <w:rPr>
          <w:sz w:val="24"/>
          <w:szCs w:val="24"/>
        </w:rPr>
      </w:pPr>
      <w:r w:rsidDel="00000000" w:rsidR="00000000" w:rsidRPr="00000000">
        <w:rPr>
          <w:rtl w:val="0"/>
        </w:rPr>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jc w:val="both"/>
        <w:rPr>
          <w:sz w:val="20"/>
          <w:szCs w:val="20"/>
        </w:rPr>
      </w:pPr>
      <w:r w:rsidDel="00000000" w:rsidR="00000000" w:rsidRPr="00000000">
        <w:rPr>
          <w:rtl w:val="0"/>
        </w:rPr>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sz w:val="24"/>
          <w:szCs w:val="24"/>
        </w:rPr>
      </w:pPr>
      <w:r w:rsidDel="00000000" w:rsidR="00000000" w:rsidRPr="00000000">
        <w:rPr>
          <w:rtl w:val="0"/>
        </w:rPr>
      </w:r>
    </w:p>
    <w:p w:rsidR="00000000" w:rsidDel="00000000" w:rsidP="00000000" w:rsidRDefault="00000000" w:rsidRPr="00000000" w14:paraId="000000C3">
      <w:pPr>
        <w:jc w:val="both"/>
        <w:rPr>
          <w:sz w:val="24"/>
          <w:szCs w:val="24"/>
        </w:rPr>
      </w:pPr>
      <w:r w:rsidDel="00000000" w:rsidR="00000000" w:rsidRPr="00000000">
        <w:rPr>
          <w:rtl w:val="0"/>
        </w:rPr>
      </w:r>
    </w:p>
    <w:p w:rsidR="00000000" w:rsidDel="00000000" w:rsidP="00000000" w:rsidRDefault="00000000" w:rsidRPr="00000000" w14:paraId="000000C4">
      <w:pPr>
        <w:jc w:val="both"/>
        <w:rPr>
          <w:sz w:val="24"/>
          <w:szCs w:val="24"/>
        </w:rPr>
      </w:pPr>
      <w:r w:rsidDel="00000000" w:rsidR="00000000" w:rsidRPr="00000000">
        <w:rPr>
          <w:rtl w:val="0"/>
        </w:rPr>
      </w:r>
    </w:p>
    <w:p w:rsidR="00000000" w:rsidDel="00000000" w:rsidP="00000000" w:rsidRDefault="00000000" w:rsidRPr="00000000" w14:paraId="000000C5">
      <w:pPr>
        <w:jc w:val="both"/>
        <w:rPr>
          <w:sz w:val="24"/>
          <w:szCs w:val="24"/>
        </w:rPr>
      </w:pPr>
      <w:r w:rsidDel="00000000" w:rsidR="00000000" w:rsidRPr="00000000">
        <w:rPr>
          <w:rtl w:val="0"/>
        </w:rPr>
      </w:r>
    </w:p>
    <w:p w:rsidR="00000000" w:rsidDel="00000000" w:rsidP="00000000" w:rsidRDefault="00000000" w:rsidRPr="00000000" w14:paraId="000000C6">
      <w:pPr>
        <w:jc w:val="both"/>
        <w:rPr>
          <w:sz w:val="24"/>
          <w:szCs w:val="24"/>
        </w:rPr>
      </w:pPr>
      <w:r w:rsidDel="00000000" w:rsidR="00000000" w:rsidRPr="00000000">
        <w:rPr>
          <w:rtl w:val="0"/>
        </w:rPr>
      </w:r>
    </w:p>
    <w:p w:rsidR="00000000" w:rsidDel="00000000" w:rsidP="00000000" w:rsidRDefault="00000000" w:rsidRPr="00000000" w14:paraId="000000C7">
      <w:pPr>
        <w:jc w:val="both"/>
        <w:rPr>
          <w:sz w:val="24"/>
          <w:szCs w:val="24"/>
        </w:rPr>
      </w:pPr>
      <w:r w:rsidDel="00000000" w:rsidR="00000000" w:rsidRPr="00000000">
        <w:rPr>
          <w:rtl w:val="0"/>
        </w:rPr>
      </w:r>
    </w:p>
    <w:p w:rsidR="00000000" w:rsidDel="00000000" w:rsidP="00000000" w:rsidRDefault="00000000" w:rsidRPr="00000000" w14:paraId="000000C8">
      <w:pPr>
        <w:jc w:val="both"/>
        <w:rPr>
          <w:sz w:val="24"/>
          <w:szCs w:val="24"/>
        </w:rPr>
      </w:pPr>
      <w:r w:rsidDel="00000000" w:rsidR="00000000" w:rsidRPr="00000000">
        <w:rPr>
          <w:rtl w:val="0"/>
        </w:rPr>
      </w:r>
    </w:p>
    <w:p w:rsidR="00000000" w:rsidDel="00000000" w:rsidP="00000000" w:rsidRDefault="00000000" w:rsidRPr="00000000" w14:paraId="000000C9">
      <w:pPr>
        <w:jc w:val="both"/>
        <w:rPr>
          <w:sz w:val="24"/>
          <w:szCs w:val="24"/>
        </w:rPr>
      </w:pPr>
      <w:r w:rsidDel="00000000" w:rsidR="00000000" w:rsidRPr="00000000">
        <w:rPr>
          <w:rtl w:val="0"/>
        </w:rPr>
      </w:r>
    </w:p>
    <w:p w:rsidR="00000000" w:rsidDel="00000000" w:rsidP="00000000" w:rsidRDefault="00000000" w:rsidRPr="00000000" w14:paraId="000000CA">
      <w:pPr>
        <w:jc w:val="both"/>
        <w:rPr>
          <w:sz w:val="24"/>
          <w:szCs w:val="24"/>
        </w:rPr>
      </w:pPr>
      <w:r w:rsidDel="00000000" w:rsidR="00000000" w:rsidRPr="00000000">
        <w:rPr>
          <w:rtl w:val="0"/>
        </w:rPr>
      </w:r>
    </w:p>
    <w:p w:rsidR="00000000" w:rsidDel="00000000" w:rsidP="00000000" w:rsidRDefault="00000000" w:rsidRPr="00000000" w14:paraId="000000CB">
      <w:pPr>
        <w:jc w:val="both"/>
        <w:rPr>
          <w:sz w:val="24"/>
          <w:szCs w:val="24"/>
        </w:rPr>
      </w:pPr>
      <w:r w:rsidDel="00000000" w:rsidR="00000000" w:rsidRPr="00000000">
        <w:rPr>
          <w:rtl w:val="0"/>
        </w:rPr>
      </w:r>
    </w:p>
    <w:p w:rsidR="00000000" w:rsidDel="00000000" w:rsidP="00000000" w:rsidRDefault="00000000" w:rsidRPr="00000000" w14:paraId="000000CC">
      <w:pPr>
        <w:pStyle w:val="Heading2"/>
        <w:rPr/>
      </w:pPr>
      <w:bookmarkStart w:colFirst="0" w:colLast="0" w:name="_mrvbcn544xn7" w:id="11"/>
      <w:bookmarkEnd w:id="11"/>
      <w:r w:rsidDel="00000000" w:rsidR="00000000" w:rsidRPr="00000000">
        <w:rPr>
          <w:rtl w:val="0"/>
        </w:rPr>
        <w:t xml:space="preserve">Detailed Test Metrics</w:t>
      </w:r>
    </w:p>
    <w:p w:rsidR="00000000" w:rsidDel="00000000" w:rsidP="00000000" w:rsidRDefault="00000000" w:rsidRPr="00000000" w14:paraId="000000CD">
      <w:pPr>
        <w:rPr>
          <w:sz w:val="25"/>
          <w:szCs w:val="25"/>
        </w:rPr>
      </w:pPr>
      <w:r w:rsidDel="00000000" w:rsidR="00000000" w:rsidRPr="00000000">
        <w:rPr>
          <w:sz w:val="25"/>
          <w:szCs w:val="25"/>
          <w:rtl w:val="0"/>
        </w:rPr>
        <w:t xml:space="preserve">Below are the detailed test metrics by performing manual/automation testing. The project metrics are derived from Defect density, Test coverage, Test execution coverage, test tracking and efficiency. </w:t>
      </w:r>
    </w:p>
    <w:p w:rsidR="00000000" w:rsidDel="00000000" w:rsidP="00000000" w:rsidRDefault="00000000" w:rsidRPr="00000000" w14:paraId="000000CE">
      <w:pPr>
        <w:rPr>
          <w:sz w:val="25"/>
          <w:szCs w:val="25"/>
        </w:rPr>
      </w:pPr>
      <w:r w:rsidDel="00000000" w:rsidR="00000000" w:rsidRPr="00000000">
        <w:rPr>
          <w:rtl w:val="0"/>
        </w:rPr>
      </w:r>
    </w:p>
    <w:p w:rsidR="00000000" w:rsidDel="00000000" w:rsidP="00000000" w:rsidRDefault="00000000" w:rsidRPr="00000000" w14:paraId="000000CF">
      <w:pPr>
        <w:rPr>
          <w:color w:val="1d1c1d"/>
          <w:sz w:val="23"/>
          <w:szCs w:val="23"/>
          <w:highlight w:val="white"/>
        </w:rPr>
      </w:pPr>
      <w:r w:rsidDel="00000000" w:rsidR="00000000" w:rsidRPr="00000000">
        <w:rPr>
          <w:color w:val="1d1c1d"/>
          <w:sz w:val="23"/>
          <w:szCs w:val="23"/>
          <w:highlight w:val="white"/>
          <w:rtl w:val="0"/>
        </w:rPr>
        <w:t xml:space="preserve">The various metrics that assist in test tracking and efficiency are as follows:</w:t>
      </w:r>
    </w:p>
    <w:p w:rsidR="00000000" w:rsidDel="00000000" w:rsidP="00000000" w:rsidRDefault="00000000" w:rsidRPr="00000000" w14:paraId="000000D0">
      <w:pPr>
        <w:rPr>
          <w:color w:val="1d1c1d"/>
          <w:sz w:val="23"/>
          <w:szCs w:val="23"/>
          <w:highlight w:val="white"/>
        </w:rPr>
      </w:pPr>
      <w:r w:rsidDel="00000000" w:rsidR="00000000" w:rsidRPr="00000000">
        <w:rPr>
          <w:rtl w:val="0"/>
        </w:rPr>
      </w:r>
    </w:p>
    <w:p w:rsidR="00000000" w:rsidDel="00000000" w:rsidP="00000000" w:rsidRDefault="00000000" w:rsidRPr="00000000" w14:paraId="000000D1">
      <w:pPr>
        <w:numPr>
          <w:ilvl w:val="0"/>
          <w:numId w:val="2"/>
        </w:numPr>
        <w:shd w:fill="ffffff" w:val="clear"/>
        <w:spacing w:line="384" w:lineRule="auto"/>
        <w:ind w:left="720" w:hanging="360"/>
        <w:rPr>
          <w:highlight w:val="white"/>
        </w:rPr>
      </w:pPr>
      <w:r w:rsidDel="00000000" w:rsidR="00000000" w:rsidRPr="00000000">
        <w:rPr>
          <w:color w:val="1d1c1d"/>
          <w:sz w:val="23"/>
          <w:szCs w:val="23"/>
          <w:highlight w:val="white"/>
          <w:rtl w:val="0"/>
        </w:rPr>
        <w:t xml:space="preserve">Passed Test Cases Coverage: It measures the percentage of passed test cases. (Number of tests passed / Total number of tests executed) x 100</w:t>
      </w:r>
      <w:r w:rsidDel="00000000" w:rsidR="00000000" w:rsidRPr="00000000">
        <w:rPr>
          <w:rtl w:val="0"/>
        </w:rPr>
      </w:r>
    </w:p>
    <w:p w:rsidR="00000000" w:rsidDel="00000000" w:rsidP="00000000" w:rsidRDefault="00000000" w:rsidRPr="00000000" w14:paraId="000000D2">
      <w:pPr>
        <w:numPr>
          <w:ilvl w:val="0"/>
          <w:numId w:val="2"/>
        </w:numPr>
        <w:shd w:fill="ffffff" w:val="clear"/>
        <w:spacing w:line="384" w:lineRule="auto"/>
        <w:ind w:left="720" w:hanging="360"/>
        <w:rPr>
          <w:highlight w:val="white"/>
        </w:rPr>
      </w:pPr>
      <w:r w:rsidDel="00000000" w:rsidR="00000000" w:rsidRPr="00000000">
        <w:rPr>
          <w:color w:val="1d1c1d"/>
          <w:sz w:val="23"/>
          <w:szCs w:val="23"/>
          <w:highlight w:val="white"/>
          <w:rtl w:val="0"/>
        </w:rPr>
        <w:t xml:space="preserve">Failed Test Case Coverage: It measures the percentage of all the failed test cases. (Number of failed tests / Total number of test cases executed) x 100</w:t>
      </w:r>
      <w:r w:rsidDel="00000000" w:rsidR="00000000" w:rsidRPr="00000000">
        <w:rPr>
          <w:rtl w:val="0"/>
        </w:rPr>
      </w:r>
    </w:p>
    <w:p w:rsidR="00000000" w:rsidDel="00000000" w:rsidP="00000000" w:rsidRDefault="00000000" w:rsidRPr="00000000" w14:paraId="000000D3">
      <w:pPr>
        <w:rPr>
          <w:sz w:val="25"/>
          <w:szCs w:val="25"/>
        </w:rPr>
      </w:pPr>
      <w:r w:rsidDel="00000000" w:rsidR="00000000" w:rsidRPr="00000000">
        <w:rPr>
          <w:rtl w:val="0"/>
        </w:rPr>
      </w:r>
    </w:p>
    <w:p w:rsidR="00000000" w:rsidDel="00000000" w:rsidP="00000000" w:rsidRDefault="00000000" w:rsidRPr="00000000" w14:paraId="000000D4">
      <w:pPr>
        <w:rPr>
          <w:sz w:val="25"/>
          <w:szCs w:val="25"/>
        </w:rPr>
      </w:pPr>
      <w:r w:rsidDel="00000000" w:rsidR="00000000" w:rsidRPr="00000000">
        <w:rPr>
          <w:sz w:val="25"/>
          <w:szCs w:val="25"/>
          <w:rtl w:val="0"/>
        </w:rPr>
        <w:t xml:space="preserve">Git hub link for the xls file:</w:t>
      </w:r>
    </w:p>
    <w:p w:rsidR="00000000" w:rsidDel="00000000" w:rsidP="00000000" w:rsidRDefault="00000000" w:rsidRPr="00000000" w14:paraId="000000D5">
      <w:pPr>
        <w:rPr>
          <w:sz w:val="25"/>
          <w:szCs w:val="25"/>
        </w:rPr>
      </w:pPr>
      <w:r w:rsidDel="00000000" w:rsidR="00000000" w:rsidRPr="00000000">
        <w:rPr>
          <w:rtl w:val="0"/>
        </w:rPr>
        <w:t xml:space="preserve">&lt;TBD&gt;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bCs w:val="0"/>
        <w:i w:val="0"/>
        <w:iCs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8"/>
        <w:szCs w:val="28"/>
        <w:u w:val="none"/>
        <w:shd w:fill="auto" w:val="clear"/>
        <w:vertAlign w:val="baseline"/>
      </w:rPr>
    </w:lvl>
  </w:abstractNum>
  <w:abstractNum w:abstractNumId="2">
    <w:lvl w:ilvl="0">
      <w:start w:val="1"/>
      <w:numFmt w:val="bullet"/>
      <w:lvlText w:val="●"/>
      <w:lvlJc w:val="left"/>
      <w:pPr>
        <w:ind w:left="720" w:hanging="360"/>
      </w:pPr>
      <w:rPr>
        <w:rFonts w:ascii="Roboto" w:cs="Roboto" w:eastAsia="Roboto" w:hAnsi="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