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7C" w:rsidRDefault="0054553B" w:rsidP="0054553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قبل از ادامه از موجود بودن فایل </w:t>
      </w:r>
      <w:r>
        <w:rPr>
          <w:lang w:bidi="fa-IR"/>
        </w:rPr>
        <w:t>[notary_visited_total.xlsx]</w:t>
      </w:r>
      <w:r>
        <w:rPr>
          <w:rFonts w:hint="cs"/>
          <w:rtl/>
          <w:lang w:bidi="fa-IR"/>
        </w:rPr>
        <w:t xml:space="preserve"> در مسیر جاری مطمئن شوید. برای ادامه </w:t>
      </w:r>
      <w:r>
        <w:rPr>
          <w:lang w:bidi="fa-IR"/>
        </w:rPr>
        <w:t>Enter</w:t>
      </w:r>
      <w:r>
        <w:rPr>
          <w:rFonts w:hint="cs"/>
          <w:rtl/>
          <w:lang w:bidi="fa-IR"/>
        </w:rPr>
        <w:t xml:space="preserve"> را فشار دهید و یا برای انصراف دکمه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بفشارید.</w:t>
      </w:r>
    </w:p>
    <w:p w:rsidR="0054553B" w:rsidRDefault="0054553B" w:rsidP="0054553B">
      <w:pPr>
        <w:bidi/>
        <w:jc w:val="both"/>
        <w:rPr>
          <w:lang w:bidi="fa-IR"/>
        </w:rPr>
      </w:pPr>
    </w:p>
    <w:p w:rsidR="008241B4" w:rsidRDefault="008241B4" w:rsidP="008241B4">
      <w:pPr>
        <w:bidi/>
        <w:jc w:val="both"/>
        <w:rPr>
          <w:lang w:bidi="fa-IR"/>
        </w:rPr>
      </w:pPr>
    </w:p>
    <w:p w:rsidR="008241B4" w:rsidRDefault="008241B4" w:rsidP="008241B4">
      <w:pPr>
        <w:bidi/>
        <w:jc w:val="both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.بفشارید را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دکمه انصراف برای یا و دهید فشار را </w:t>
      </w:r>
      <w:r>
        <w:rPr>
          <w:lang w:bidi="fa-IR"/>
        </w:rPr>
        <w:t xml:space="preserve">Enter </w:t>
      </w:r>
      <w:r>
        <w:rPr>
          <w:rFonts w:hint="cs"/>
          <w:rtl/>
          <w:lang w:bidi="fa-IR"/>
        </w:rPr>
        <w:t xml:space="preserve"> ادامه برای .شوید مطمئن جاری مسیر در </w:t>
      </w:r>
      <w:r>
        <w:rPr>
          <w:lang w:bidi="fa-IR"/>
        </w:rPr>
        <w:t>[notary_visited_total.xlsx]</w:t>
      </w:r>
      <w:r>
        <w:rPr>
          <w:rFonts w:hint="cs"/>
          <w:rtl/>
          <w:lang w:bidi="fa-IR"/>
        </w:rPr>
        <w:t xml:space="preserve"> فایل بودن موجود از ادامه از قبل </w:t>
      </w:r>
      <w:bookmarkEnd w:id="0"/>
    </w:p>
    <w:sectPr w:rsidR="008241B4" w:rsidSect="00E73EBB">
      <w:type w:val="continuous"/>
      <w:pgSz w:w="12240" w:h="15840" w:code="1"/>
      <w:pgMar w:top="1008" w:right="936" w:bottom="1008" w:left="936" w:header="432" w:footer="432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97A8F"/>
    <w:multiLevelType w:val="multilevel"/>
    <w:tmpl w:val="45DA085C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3B"/>
    <w:rsid w:val="002C787C"/>
    <w:rsid w:val="0054553B"/>
    <w:rsid w:val="008241B4"/>
    <w:rsid w:val="00B543BD"/>
    <w:rsid w:val="00E7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3A94"/>
  <w15:chartTrackingRefBased/>
  <w15:docId w15:val="{52E28FB6-0AF3-40E6-A6CA-1D15C750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B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43BD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3BD"/>
    <w:pPr>
      <w:keepNext/>
      <w:numPr>
        <w:ilvl w:val="1"/>
        <w:numId w:val="8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3BD"/>
    <w:pPr>
      <w:keepNext/>
      <w:numPr>
        <w:ilvl w:val="2"/>
        <w:numId w:val="8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3BD"/>
    <w:pPr>
      <w:keepNext/>
      <w:numPr>
        <w:ilvl w:val="3"/>
        <w:numId w:val="8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3BD"/>
    <w:pPr>
      <w:numPr>
        <w:ilvl w:val="4"/>
        <w:numId w:val="8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3BD"/>
    <w:pPr>
      <w:numPr>
        <w:ilvl w:val="5"/>
        <w:numId w:val="8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B543BD"/>
    <w:pPr>
      <w:numPr>
        <w:ilvl w:val="6"/>
        <w:numId w:val="8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B543BD"/>
    <w:pPr>
      <w:numPr>
        <w:ilvl w:val="7"/>
        <w:numId w:val="8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B543BD"/>
    <w:pPr>
      <w:numPr>
        <w:ilvl w:val="8"/>
        <w:numId w:val="8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43BD"/>
    <w:pPr>
      <w:keepNext/>
      <w:spacing w:before="240" w:after="80"/>
      <w:jc w:val="center"/>
      <w:outlineLvl w:val="0"/>
    </w:pPr>
    <w:rPr>
      <w:smallCaps/>
      <w:kern w:val="28"/>
    </w:rPr>
  </w:style>
  <w:style w:type="character" w:customStyle="1" w:styleId="Style1Char">
    <w:name w:val="Style1 Char"/>
    <w:link w:val="Style1"/>
    <w:rsid w:val="00B543BD"/>
    <w:rPr>
      <w:smallCaps/>
      <w:kern w:val="28"/>
    </w:rPr>
  </w:style>
  <w:style w:type="paragraph" w:customStyle="1" w:styleId="TextL-MAG">
    <w:name w:val="Text L-MAG"/>
    <w:basedOn w:val="Normal"/>
    <w:link w:val="TextL-MAGChar"/>
    <w:qFormat/>
    <w:rsid w:val="00B543BD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B543BD"/>
    <w:rPr>
      <w:rFonts w:ascii="Arial" w:eastAsia="MS Mincho" w:hAnsi="Arial"/>
      <w:sz w:val="18"/>
      <w:szCs w:val="22"/>
      <w:lang w:eastAsia="ja-JP"/>
    </w:rPr>
  </w:style>
  <w:style w:type="paragraph" w:customStyle="1" w:styleId="ColorfulList-Accent11">
    <w:name w:val="Colorful List - Accent 11"/>
    <w:basedOn w:val="Normal"/>
    <w:uiPriority w:val="34"/>
    <w:qFormat/>
    <w:rsid w:val="00B543B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543BD"/>
    <w:rPr>
      <w:smallCaps/>
      <w:kern w:val="28"/>
    </w:rPr>
  </w:style>
  <w:style w:type="character" w:customStyle="1" w:styleId="Heading2Char">
    <w:name w:val="Heading 2 Char"/>
    <w:link w:val="Heading2"/>
    <w:uiPriority w:val="9"/>
    <w:rsid w:val="00B543B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43B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3BD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3BD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3BD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B543BD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B543BD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B543BD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43BD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43BD"/>
    <w:rPr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3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543BD"/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543BD"/>
    <w:rPr>
      <w:i/>
      <w:iCs/>
    </w:rPr>
  </w:style>
  <w:style w:type="paragraph" w:styleId="ListParagraph">
    <w:name w:val="List Paragraph"/>
    <w:basedOn w:val="Normal"/>
    <w:uiPriority w:val="34"/>
    <w:qFormat/>
    <w:rsid w:val="00B5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</cp:revision>
  <dcterms:created xsi:type="dcterms:W3CDTF">2024-06-16T05:55:00Z</dcterms:created>
  <dcterms:modified xsi:type="dcterms:W3CDTF">2024-06-16T06:27:00Z</dcterms:modified>
</cp:coreProperties>
</file>