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B6A" w:rsidRPr="00BA7745" w:rsidRDefault="00B14B6A" w:rsidP="00B14B6A">
      <w:pPr>
        <w:pStyle w:val="Heading1-NoNumber"/>
      </w:pPr>
      <w:r w:rsidRPr="00BA7745">
        <w:t xml:space="preserve">Abstract </w:t>
      </w:r>
    </w:p>
    <w:p w:rsidR="00B14B6A" w:rsidRDefault="00B14B6A" w:rsidP="00B14B6A">
      <w:pPr>
        <w:pStyle w:val="Heading1-NoNumber"/>
        <w:jc w:val="left"/>
      </w:pPr>
      <w:r>
        <w:t>Vibration as a cue in short distance speed discrimination</w:t>
      </w:r>
    </w:p>
    <w:p w:rsidR="00B14B6A" w:rsidRDefault="00B14B6A" w:rsidP="00B14B6A">
      <w:pPr>
        <w:rPr>
          <w:lang w:val="en-US" w:eastAsia="en-US"/>
        </w:rPr>
      </w:pPr>
      <w:r>
        <w:rPr>
          <w:lang w:val="en-US" w:eastAsia="en-US"/>
        </w:rPr>
        <w:t xml:space="preserve">Vibration is one of the key cues in tactile speed perception, next to skin stretch, indentation and motion proprioception. In this study, we aim to examine the effects of skin stretch and vibration as cues in a tactile speed discrimination task. Specifically, we hypothesize that, vibratory cues can make a relative motion on a smooth surface feel faster than a comparable motion without vibratory cues. This should be true, especially when motion distance is kept short, to minimize effects of motion induced vibration compared to skin stretch. To rule out skin indentation as a cue, we moved a smooth glass plate, with no </w:t>
      </w:r>
      <w:r w:rsidRPr="00DC055D">
        <w:rPr>
          <w:lang w:val="en-US" w:eastAsia="en-US"/>
        </w:rPr>
        <w:t>discernible texture</w:t>
      </w:r>
      <w:r>
        <w:rPr>
          <w:lang w:val="en-US" w:eastAsia="en-US"/>
        </w:rPr>
        <w:t xml:space="preserve"> features, beneath the right index finger. The fingertip was constrained by a fingertip holder along the movement axis of the glass surface, the hand rested on a handrest to rule out any proprioceptive cues. To test our hypothesis, we measured the precision of test subjects in a 2AFC task, when discriminating the speeds of two intervals of movement, whereby one of these intervals always was of a reference speed. The movements were composed of 7 different speeds (range 1 to 6 cm/s, reference speed was the median), 2 possible distances (4 and 8 mm) and 3 different external vibratory cue conditions (no external vibration in both intervals, vibration only during the reference stimulus, vibration only during the comparison stimulus). External vibration was applied by a vibratory device, placed beneath the moving glass plate. </w:t>
      </w:r>
    </w:p>
    <w:p w:rsidR="00F02462" w:rsidRDefault="00B14B6A" w:rsidP="00B14B6A">
      <w:pPr>
        <w:rPr>
          <w:lang w:val="en-US" w:eastAsia="en-US"/>
        </w:rPr>
      </w:pPr>
      <w:r>
        <w:rPr>
          <w:lang w:val="en-US" w:eastAsia="en-US"/>
        </w:rPr>
        <w:t>Preliminary pilot results (N=3) suggest a noticeable shift between the 2 vibration conditions. External vibration during the comparison stimulus leads to an overestimation of its speed, compared to the reference speed with no external vibration. On the other hand, external vibration on the reference speed leads to an overestimation of the reference stimulus speed, and to a general drop in accuracy in higher comparison speeds. The control condition (no external vibration) is located between the 2 shifted vibratory</w:t>
      </w:r>
      <w:r w:rsidR="00F02462">
        <w:rPr>
          <w:lang w:val="en-US" w:eastAsia="en-US"/>
        </w:rPr>
        <w:t xml:space="preserve"> c</w:t>
      </w:r>
      <w:r>
        <w:rPr>
          <w:lang w:val="en-US" w:eastAsia="en-US"/>
        </w:rPr>
        <w:t>onditions.</w:t>
      </w:r>
      <w:r w:rsidR="00F02462">
        <w:rPr>
          <w:lang w:val="en-US" w:eastAsia="en-US"/>
        </w:rPr>
        <w:t xml:space="preserve"> The preliminary results are consistent with our hypothesis, that external </w:t>
      </w:r>
      <w:r w:rsidR="00F02462">
        <w:rPr>
          <w:lang w:val="en-US" w:eastAsia="en-US"/>
        </w:rPr>
        <w:t xml:space="preserve">vibratory cues can make motion on a smooth surface feel faster than a comparable motion without </w:t>
      </w:r>
      <w:r w:rsidR="00F02462">
        <w:rPr>
          <w:lang w:val="en-US" w:eastAsia="en-US"/>
        </w:rPr>
        <w:t xml:space="preserve">external </w:t>
      </w:r>
      <w:r w:rsidR="00F02462">
        <w:rPr>
          <w:lang w:val="en-US" w:eastAsia="en-US"/>
        </w:rPr>
        <w:t>vibratory cues.</w:t>
      </w:r>
      <w:bookmarkStart w:id="0" w:name="_GoBack"/>
      <w:bookmarkEnd w:id="0"/>
    </w:p>
    <w:p w:rsidR="00F02462" w:rsidRDefault="00F02462" w:rsidP="00B14B6A">
      <w:pPr>
        <w:rPr>
          <w:lang w:val="en-US" w:eastAsia="en-US"/>
        </w:rPr>
      </w:pPr>
      <w:r>
        <w:rPr>
          <w:noProof/>
        </w:rPr>
        <w:lastRenderedPageBreak/>
        <w:drawing>
          <wp:inline distT="0" distB="0" distL="0" distR="0">
            <wp:extent cx="5337810" cy="3997960"/>
            <wp:effectExtent l="0" t="0" r="0" b="2540"/>
            <wp:docPr id="2" name="Picture 2" descr="C:\Users\CecileScotto\Documents\MATLAB\Alessandro\CODE\Short distance speed discrimination task - pilot mean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cileScotto\Documents\MATLAB\Alessandro\CODE\Short distance speed discrimination task - pilot means.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B14B6A" w:rsidRPr="00F26D51" w:rsidRDefault="00B14B6A" w:rsidP="00B14B6A">
      <w:pPr>
        <w:rPr>
          <w:lang w:val="en-US" w:eastAsia="en-US"/>
        </w:rPr>
        <w:sectPr w:rsidR="00B14B6A" w:rsidRPr="00F26D51" w:rsidSect="00EF5B29">
          <w:endnotePr>
            <w:numRestart w:val="eachSect"/>
          </w:endnotePr>
          <w:pgSz w:w="11906" w:h="16838"/>
          <w:pgMar w:top="1134" w:right="1134" w:bottom="1134" w:left="2268" w:header="709" w:footer="709" w:gutter="0"/>
          <w:pgNumType w:fmt="lowerRoman"/>
          <w:cols w:space="708"/>
          <w:docGrid w:linePitch="360"/>
        </w:sectPr>
      </w:pPr>
    </w:p>
    <w:p w:rsidR="00A9204E" w:rsidRPr="00B14B6A" w:rsidRDefault="00A9204E">
      <w:pPr>
        <w:rPr>
          <w:lang w:val="en-US"/>
        </w:rPr>
      </w:pPr>
    </w:p>
    <w:sectPr w:rsidR="00A9204E" w:rsidRPr="00B14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87E" w:rsidRDefault="0023287E" w:rsidP="00B14B6A">
      <w:pPr>
        <w:spacing w:before="0" w:line="240" w:lineRule="auto"/>
      </w:pPr>
      <w:r>
        <w:separator/>
      </w:r>
    </w:p>
  </w:endnote>
  <w:endnote w:type="continuationSeparator" w:id="0">
    <w:p w:rsidR="0023287E" w:rsidRDefault="0023287E" w:rsidP="00B14B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87E" w:rsidRDefault="0023287E" w:rsidP="00B14B6A">
      <w:pPr>
        <w:spacing w:before="0" w:line="240" w:lineRule="auto"/>
      </w:pPr>
      <w:r>
        <w:separator/>
      </w:r>
    </w:p>
  </w:footnote>
  <w:footnote w:type="continuationSeparator" w:id="0">
    <w:p w:rsidR="0023287E" w:rsidRDefault="0023287E" w:rsidP="00B14B6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6A"/>
    <w:rsid w:val="0023287E"/>
    <w:rsid w:val="00645252"/>
    <w:rsid w:val="006D3D74"/>
    <w:rsid w:val="00A9204E"/>
    <w:rsid w:val="00B14B6A"/>
    <w:rsid w:val="00F0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29040-9797-4C8E-BBD2-6945EF95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B14B6A"/>
    <w:pPr>
      <w:tabs>
        <w:tab w:val="left" w:pos="851"/>
      </w:tabs>
      <w:spacing w:before="120" w:line="360" w:lineRule="auto"/>
      <w:jc w:val="both"/>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6D3D74"/>
    <w:pPr>
      <w:keepNext/>
      <w:keepLines/>
      <w:tabs>
        <w:tab w:val="clear" w:pos="851"/>
      </w:tabs>
      <w:spacing w:before="240" w:line="240" w:lineRule="auto"/>
      <w:jc w:val="left"/>
      <w:outlineLvl w:val="0"/>
    </w:pPr>
    <w:rPr>
      <w:rFonts w:asciiTheme="majorHAnsi" w:eastAsiaTheme="majorEastAsia" w:hAnsiTheme="majorHAnsi" w:cstheme="majorBidi"/>
      <w:color w:val="1F4E79" w:themeColor="accent1" w:themeShade="80"/>
      <w:sz w:val="32"/>
      <w:szCs w:val="32"/>
      <w:lang w:val="en-US" w:eastAsia="en-US"/>
    </w:rPr>
  </w:style>
  <w:style w:type="paragraph" w:styleId="Heading2">
    <w:name w:val="heading 2"/>
    <w:basedOn w:val="Normal"/>
    <w:next w:val="Normal"/>
    <w:link w:val="Heading2Char"/>
    <w:uiPriority w:val="9"/>
    <w:unhideWhenUsed/>
    <w:qFormat/>
    <w:rsid w:val="006D3D74"/>
    <w:pPr>
      <w:keepNext/>
      <w:keepLines/>
      <w:tabs>
        <w:tab w:val="clear" w:pos="851"/>
      </w:tabs>
      <w:spacing w:before="40" w:line="240" w:lineRule="auto"/>
      <w:jc w:val="left"/>
      <w:outlineLvl w:val="1"/>
    </w:pPr>
    <w:rPr>
      <w:rFonts w:asciiTheme="majorHAnsi" w:eastAsiaTheme="majorEastAsia" w:hAnsiTheme="majorHAnsi" w:cstheme="majorBidi"/>
      <w:color w:val="1F4E79" w:themeColor="accent1" w:themeShade="80"/>
      <w:sz w:val="26"/>
      <w:szCs w:val="26"/>
      <w:lang w:val="en-US" w:eastAsia="en-US"/>
    </w:rPr>
  </w:style>
  <w:style w:type="paragraph" w:styleId="Heading3">
    <w:name w:val="heading 3"/>
    <w:basedOn w:val="Normal"/>
    <w:next w:val="Normal"/>
    <w:link w:val="Heading3Char"/>
    <w:uiPriority w:val="9"/>
    <w:unhideWhenUsed/>
    <w:qFormat/>
    <w:rsid w:val="006D3D74"/>
    <w:pPr>
      <w:keepNext/>
      <w:keepLines/>
      <w:tabs>
        <w:tab w:val="clear" w:pos="851"/>
      </w:tabs>
      <w:spacing w:before="40" w:line="240" w:lineRule="auto"/>
      <w:jc w:val="left"/>
      <w:outlineLvl w:val="2"/>
    </w:pPr>
    <w:rPr>
      <w:rFonts w:asciiTheme="majorHAnsi" w:eastAsiaTheme="majorEastAsia" w:hAnsiTheme="majorHAnsi" w:cstheme="majorBidi"/>
      <w:color w:val="1F4D78" w:themeColor="accent1" w:themeShade="7F"/>
      <w:lang w:val="en-US" w:eastAsia="en-US"/>
    </w:rPr>
  </w:style>
  <w:style w:type="paragraph" w:styleId="Heading4">
    <w:name w:val="heading 4"/>
    <w:basedOn w:val="Normal"/>
    <w:next w:val="Normal"/>
    <w:link w:val="Heading4Char"/>
    <w:uiPriority w:val="9"/>
    <w:unhideWhenUsed/>
    <w:qFormat/>
    <w:rsid w:val="006D3D74"/>
    <w:pPr>
      <w:keepNext/>
      <w:keepLines/>
      <w:tabs>
        <w:tab w:val="clear" w:pos="851"/>
      </w:tabs>
      <w:spacing w:before="40" w:line="240" w:lineRule="auto"/>
      <w:jc w:val="left"/>
      <w:outlineLvl w:val="3"/>
    </w:pPr>
    <w:rPr>
      <w:rFonts w:asciiTheme="majorHAnsi" w:eastAsiaTheme="majorEastAsia" w:hAnsiTheme="majorHAnsi" w:cstheme="majorBidi"/>
      <w:i/>
      <w:iCs/>
      <w:color w:val="1F4E79" w:themeColor="accent1" w:themeShade="80"/>
      <w:sz w:val="22"/>
      <w:szCs w:val="22"/>
      <w:lang w:val="en-US" w:eastAsia="en-US"/>
    </w:rPr>
  </w:style>
  <w:style w:type="paragraph" w:styleId="Heading5">
    <w:name w:val="heading 5"/>
    <w:basedOn w:val="Normal"/>
    <w:next w:val="Normal"/>
    <w:link w:val="Heading5Char"/>
    <w:uiPriority w:val="9"/>
    <w:unhideWhenUsed/>
    <w:qFormat/>
    <w:rsid w:val="006D3D74"/>
    <w:pPr>
      <w:keepNext/>
      <w:keepLines/>
      <w:tabs>
        <w:tab w:val="clear" w:pos="851"/>
      </w:tabs>
      <w:spacing w:before="40" w:line="240" w:lineRule="auto"/>
      <w:jc w:val="left"/>
      <w:outlineLvl w:val="4"/>
    </w:pPr>
    <w:rPr>
      <w:rFonts w:asciiTheme="majorHAnsi" w:eastAsiaTheme="majorEastAsia" w:hAnsiTheme="majorHAnsi" w:cstheme="majorBidi"/>
      <w:color w:val="1F4E79" w:themeColor="accent1" w:themeShade="80"/>
      <w:sz w:val="22"/>
      <w:szCs w:val="22"/>
      <w:lang w:val="en-US" w:eastAsia="en-US"/>
    </w:rPr>
  </w:style>
  <w:style w:type="paragraph" w:styleId="Heading6">
    <w:name w:val="heading 6"/>
    <w:basedOn w:val="Normal"/>
    <w:next w:val="Normal"/>
    <w:link w:val="Heading6Char"/>
    <w:uiPriority w:val="9"/>
    <w:unhideWhenUsed/>
    <w:qFormat/>
    <w:rsid w:val="006D3D74"/>
    <w:pPr>
      <w:keepNext/>
      <w:keepLines/>
      <w:tabs>
        <w:tab w:val="clear" w:pos="851"/>
      </w:tabs>
      <w:spacing w:before="40" w:line="240" w:lineRule="auto"/>
      <w:jc w:val="left"/>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iPriority w:val="9"/>
    <w:unhideWhenUsed/>
    <w:qFormat/>
    <w:rsid w:val="006D3D74"/>
    <w:pPr>
      <w:keepNext/>
      <w:keepLines/>
      <w:tabs>
        <w:tab w:val="clear" w:pos="851"/>
      </w:tabs>
      <w:spacing w:before="40" w:line="240" w:lineRule="auto"/>
      <w:jc w:val="left"/>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iPriority w:val="9"/>
    <w:unhideWhenUsed/>
    <w:qFormat/>
    <w:rsid w:val="006D3D74"/>
    <w:pPr>
      <w:keepNext/>
      <w:keepLines/>
      <w:tabs>
        <w:tab w:val="clear" w:pos="851"/>
      </w:tabs>
      <w:spacing w:before="40" w:line="240" w:lineRule="auto"/>
      <w:jc w:val="left"/>
      <w:outlineLvl w:val="7"/>
    </w:pPr>
    <w:rPr>
      <w:rFonts w:asciiTheme="majorHAnsi" w:eastAsiaTheme="majorEastAsia" w:hAnsiTheme="majorHAnsi" w:cstheme="majorBidi"/>
      <w:color w:val="272727" w:themeColor="text1" w:themeTint="D8"/>
      <w:sz w:val="22"/>
      <w:szCs w:val="21"/>
      <w:lang w:val="en-US" w:eastAsia="en-US"/>
    </w:rPr>
  </w:style>
  <w:style w:type="paragraph" w:styleId="Heading9">
    <w:name w:val="heading 9"/>
    <w:basedOn w:val="Normal"/>
    <w:next w:val="Normal"/>
    <w:link w:val="Heading9Char"/>
    <w:uiPriority w:val="9"/>
    <w:unhideWhenUsed/>
    <w:qFormat/>
    <w:rsid w:val="006D3D74"/>
    <w:pPr>
      <w:keepNext/>
      <w:keepLines/>
      <w:tabs>
        <w:tab w:val="clear" w:pos="851"/>
      </w:tabs>
      <w:spacing w:before="40" w:line="240" w:lineRule="auto"/>
      <w:jc w:val="left"/>
      <w:outlineLvl w:val="8"/>
    </w:pPr>
    <w:rPr>
      <w:rFonts w:asciiTheme="majorHAnsi" w:eastAsiaTheme="majorEastAsia" w:hAnsiTheme="majorHAnsi" w:cstheme="majorBidi"/>
      <w:i/>
      <w:iCs/>
      <w:color w:val="272727" w:themeColor="text1" w:themeTint="D8"/>
      <w:sz w:val="22"/>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tabs>
        <w:tab w:val="clear" w:pos="851"/>
      </w:tabs>
      <w:spacing w:before="0" w:line="240" w:lineRule="auto"/>
      <w:contextualSpacing/>
      <w:jc w:val="left"/>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tabs>
        <w:tab w:val="clear" w:pos="851"/>
      </w:tabs>
      <w:spacing w:before="0" w:line="240" w:lineRule="auto"/>
      <w:jc w:val="left"/>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tabs>
        <w:tab w:val="clear" w:pos="851"/>
      </w:tabs>
      <w:spacing w:before="200" w:line="240" w:lineRule="auto"/>
      <w:ind w:left="864" w:right="864"/>
      <w:jc w:val="center"/>
    </w:pPr>
    <w:rPr>
      <w:rFonts w:asciiTheme="minorHAnsi" w:eastAsiaTheme="minorHAnsi" w:hAnsiTheme="minorHAnsi" w:cstheme="minorBidi"/>
      <w:i/>
      <w:iCs/>
      <w:color w:val="404040" w:themeColor="text1" w:themeTint="BF"/>
      <w:sz w:val="22"/>
      <w:szCs w:val="22"/>
      <w:lang w:val="en-US" w:eastAsia="en-US"/>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tabs>
        <w:tab w:val="clear" w:pos="851"/>
      </w:tabs>
      <w:spacing w:before="360" w:after="360" w:line="240" w:lineRule="auto"/>
      <w:ind w:left="864" w:right="864"/>
      <w:jc w:val="center"/>
    </w:pPr>
    <w:rPr>
      <w:rFonts w:asciiTheme="minorHAnsi" w:eastAsiaTheme="minorHAnsi" w:hAnsiTheme="minorHAnsi" w:cstheme="minorBidi"/>
      <w:i/>
      <w:iCs/>
      <w:color w:val="1F4E79" w:themeColor="accent1" w:themeShade="80"/>
      <w:sz w:val="22"/>
      <w:szCs w:val="22"/>
      <w:lang w:val="en-US" w:eastAsia="en-US"/>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tabs>
        <w:tab w:val="clear" w:pos="851"/>
      </w:tabs>
      <w:spacing w:before="0" w:after="200" w:line="240" w:lineRule="auto"/>
      <w:jc w:val="left"/>
    </w:pPr>
    <w:rPr>
      <w:rFonts w:asciiTheme="minorHAnsi" w:eastAsiaTheme="minorHAnsi" w:hAnsiTheme="minorHAnsi" w:cstheme="minorBidi"/>
      <w:i/>
      <w:iCs/>
      <w:color w:val="44546A" w:themeColor="text2"/>
      <w:sz w:val="22"/>
      <w:szCs w:val="18"/>
      <w:lang w:val="en-US" w:eastAsia="en-US"/>
    </w:rPr>
  </w:style>
  <w:style w:type="paragraph" w:styleId="BalloonText">
    <w:name w:val="Balloon Text"/>
    <w:basedOn w:val="Normal"/>
    <w:link w:val="BalloonTextChar"/>
    <w:uiPriority w:val="99"/>
    <w:semiHidden/>
    <w:unhideWhenUsed/>
    <w:rsid w:val="00645252"/>
    <w:pPr>
      <w:tabs>
        <w:tab w:val="clear" w:pos="851"/>
      </w:tabs>
      <w:spacing w:before="0" w:line="240" w:lineRule="auto"/>
      <w:jc w:val="left"/>
    </w:pPr>
    <w:rPr>
      <w:rFonts w:ascii="Segoe UI" w:eastAsiaTheme="minorHAnsi" w:hAnsi="Segoe UI" w:cs="Segoe UI"/>
      <w:sz w:val="22"/>
      <w:szCs w:val="18"/>
      <w:lang w:val="en-US" w:eastAsia="en-US"/>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tabs>
        <w:tab w:val="clear" w:pos="851"/>
      </w:tabs>
      <w:spacing w:before="0" w:line="240" w:lineRule="auto"/>
      <w:ind w:left="1152" w:right="1152"/>
      <w:jc w:val="left"/>
    </w:pPr>
    <w:rPr>
      <w:rFonts w:asciiTheme="minorHAnsi" w:eastAsiaTheme="minorEastAsia" w:hAnsiTheme="minorHAnsi" w:cstheme="minorBidi"/>
      <w:i/>
      <w:iCs/>
      <w:color w:val="1F4E79" w:themeColor="accent1" w:themeShade="80"/>
      <w:sz w:val="22"/>
      <w:szCs w:val="22"/>
      <w:lang w:val="en-US" w:eastAsia="en-US"/>
    </w:rPr>
  </w:style>
  <w:style w:type="paragraph" w:styleId="BodyText3">
    <w:name w:val="Body Text 3"/>
    <w:basedOn w:val="Normal"/>
    <w:link w:val="BodyText3Char"/>
    <w:uiPriority w:val="99"/>
    <w:semiHidden/>
    <w:unhideWhenUsed/>
    <w:rsid w:val="00645252"/>
    <w:pPr>
      <w:tabs>
        <w:tab w:val="clear" w:pos="851"/>
      </w:tabs>
      <w:spacing w:before="0" w:after="120" w:line="240" w:lineRule="auto"/>
      <w:jc w:val="left"/>
    </w:pPr>
    <w:rPr>
      <w:rFonts w:asciiTheme="minorHAnsi" w:eastAsiaTheme="minorHAnsi" w:hAnsiTheme="minorHAnsi" w:cstheme="minorBidi"/>
      <w:sz w:val="22"/>
      <w:szCs w:val="16"/>
      <w:lang w:val="en-US" w:eastAsia="en-US"/>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tabs>
        <w:tab w:val="clear" w:pos="851"/>
      </w:tabs>
      <w:spacing w:before="0" w:after="120" w:line="240" w:lineRule="auto"/>
      <w:ind w:left="360"/>
      <w:jc w:val="left"/>
    </w:pPr>
    <w:rPr>
      <w:rFonts w:asciiTheme="minorHAnsi" w:eastAsiaTheme="minorHAnsi" w:hAnsiTheme="minorHAnsi" w:cstheme="minorBidi"/>
      <w:sz w:val="22"/>
      <w:szCs w:val="16"/>
      <w:lang w:val="en-US" w:eastAsia="en-US"/>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tabs>
        <w:tab w:val="clear" w:pos="851"/>
      </w:tabs>
      <w:spacing w:before="0" w:line="240" w:lineRule="auto"/>
      <w:jc w:val="left"/>
    </w:pPr>
    <w:rPr>
      <w:rFonts w:asciiTheme="minorHAnsi" w:eastAsiaTheme="minorHAnsi" w:hAnsiTheme="minorHAnsi" w:cstheme="minorBidi"/>
      <w:sz w:val="22"/>
      <w:szCs w:val="20"/>
      <w:lang w:val="en-US" w:eastAsia="en-US"/>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tabs>
        <w:tab w:val="clear" w:pos="851"/>
      </w:tabs>
      <w:spacing w:before="0" w:line="240" w:lineRule="auto"/>
      <w:jc w:val="left"/>
    </w:pPr>
    <w:rPr>
      <w:rFonts w:ascii="Segoe UI" w:eastAsiaTheme="minorHAnsi" w:hAnsi="Segoe UI" w:cs="Segoe UI"/>
      <w:sz w:val="22"/>
      <w:szCs w:val="16"/>
      <w:lang w:val="en-US" w:eastAsia="en-US"/>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tabs>
        <w:tab w:val="clear" w:pos="851"/>
      </w:tabs>
      <w:spacing w:before="0" w:line="240" w:lineRule="auto"/>
      <w:jc w:val="left"/>
    </w:pPr>
    <w:rPr>
      <w:rFonts w:asciiTheme="minorHAnsi" w:eastAsiaTheme="minorHAnsi" w:hAnsiTheme="minorHAnsi" w:cstheme="minorBidi"/>
      <w:sz w:val="22"/>
      <w:szCs w:val="20"/>
      <w:lang w:val="en-US" w:eastAsia="en-US"/>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tabs>
        <w:tab w:val="clear" w:pos="851"/>
      </w:tabs>
      <w:spacing w:before="0" w:line="240" w:lineRule="auto"/>
      <w:jc w:val="left"/>
    </w:pPr>
    <w:rPr>
      <w:rFonts w:asciiTheme="majorHAnsi" w:eastAsiaTheme="majorEastAsia" w:hAnsiTheme="majorHAnsi" w:cstheme="majorBidi"/>
      <w:sz w:val="22"/>
      <w:szCs w:val="20"/>
      <w:lang w:val="en-US" w:eastAsia="en-US"/>
    </w:rPr>
  </w:style>
  <w:style w:type="paragraph" w:styleId="FootnoteText">
    <w:name w:val="footnote text"/>
    <w:basedOn w:val="Normal"/>
    <w:link w:val="FootnoteTextChar"/>
    <w:uiPriority w:val="99"/>
    <w:semiHidden/>
    <w:unhideWhenUsed/>
    <w:rsid w:val="00645252"/>
    <w:pPr>
      <w:tabs>
        <w:tab w:val="clear" w:pos="851"/>
      </w:tabs>
      <w:spacing w:before="0" w:line="240" w:lineRule="auto"/>
      <w:jc w:val="left"/>
    </w:pPr>
    <w:rPr>
      <w:rFonts w:asciiTheme="minorHAnsi" w:eastAsiaTheme="minorHAnsi" w:hAnsiTheme="minorHAnsi" w:cstheme="minorBidi"/>
      <w:sz w:val="22"/>
      <w:szCs w:val="20"/>
      <w:lang w:val="en-US" w:eastAsia="en-US"/>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tabs>
        <w:tab w:val="clear" w:pos="851"/>
      </w:tabs>
      <w:spacing w:before="0" w:line="240" w:lineRule="auto"/>
      <w:jc w:val="left"/>
    </w:pPr>
    <w:rPr>
      <w:rFonts w:ascii="Consolas" w:eastAsiaTheme="minorHAnsi" w:hAnsi="Consolas" w:cstheme="minorBidi"/>
      <w:sz w:val="22"/>
      <w:szCs w:val="20"/>
      <w:lang w:val="en-US" w:eastAsia="en-US"/>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tabs>
        <w:tab w:val="clear" w:pos="851"/>
      </w:tabs>
      <w:spacing w:before="0" w:line="240" w:lineRule="auto"/>
      <w:jc w:val="left"/>
    </w:pPr>
    <w:rPr>
      <w:rFonts w:ascii="Consolas" w:eastAsiaTheme="minorHAnsi" w:hAnsi="Consolas" w:cstheme="minorBidi"/>
      <w:sz w:val="22"/>
      <w:szCs w:val="21"/>
      <w:lang w:val="en-US" w:eastAsia="en-U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nhideWhenUsed/>
    <w:rsid w:val="006D3D74"/>
    <w:pPr>
      <w:tabs>
        <w:tab w:val="clear" w:pos="851"/>
      </w:tabs>
      <w:spacing w:before="0" w:line="240" w:lineRule="auto"/>
      <w:jc w:val="left"/>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unhideWhenUsed/>
    <w:rsid w:val="006D3D74"/>
    <w:pPr>
      <w:tabs>
        <w:tab w:val="clear" w:pos="851"/>
      </w:tabs>
      <w:spacing w:before="0" w:line="240" w:lineRule="auto"/>
      <w:jc w:val="left"/>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6D3D74"/>
  </w:style>
  <w:style w:type="paragraph" w:customStyle="1" w:styleId="Heading1-NoNumber">
    <w:name w:val="Heading 1 - No Number"/>
    <w:next w:val="Normal"/>
    <w:link w:val="Heading1-NoNumberChar"/>
    <w:autoRedefine/>
    <w:qFormat/>
    <w:rsid w:val="00B14B6A"/>
    <w:pPr>
      <w:spacing w:before="120" w:after="240"/>
      <w:jc w:val="center"/>
    </w:pPr>
    <w:rPr>
      <w:rFonts w:ascii="Times New Roman" w:eastAsia="Times New Roman" w:hAnsi="Times New Roman" w:cs="Arial"/>
      <w:bCs/>
      <w:smallCaps/>
      <w:color w:val="1F4E79" w:themeColor="accent1" w:themeShade="80"/>
      <w:kern w:val="32"/>
      <w:sz w:val="36"/>
      <w:szCs w:val="28"/>
    </w:rPr>
  </w:style>
  <w:style w:type="character" w:customStyle="1" w:styleId="Heading1-NoNumberChar">
    <w:name w:val="Heading 1 - No Number Char"/>
    <w:basedOn w:val="Heading1Char"/>
    <w:link w:val="Heading1-NoNumber"/>
    <w:rsid w:val="00B14B6A"/>
    <w:rPr>
      <w:rFonts w:ascii="Times New Roman" w:eastAsia="Times New Roman" w:hAnsi="Times New Roman" w:cs="Arial"/>
      <w:bCs/>
      <w:smallCaps/>
      <w:color w:val="1F4E79" w:themeColor="accent1" w:themeShade="80"/>
      <w:kern w:val="32"/>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tiff"/><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eScott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46</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CecileScotto</dc:creator>
  <cp:keywords/>
  <dc:description/>
  <cp:lastModifiedBy>CecileScotto</cp:lastModifiedBy>
  <cp:revision>2</cp:revision>
  <dcterms:created xsi:type="dcterms:W3CDTF">2017-10-10T13:42:00Z</dcterms:created>
  <dcterms:modified xsi:type="dcterms:W3CDTF">2017-10-10T14:28:00Z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