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692" w:rsidRDefault="002B5692" w:rsidP="00395E77">
      <w:pPr>
        <w:jc w:val="center"/>
      </w:pPr>
      <w:r>
        <w:rPr>
          <w:noProof/>
        </w:rPr>
        <w:drawing>
          <wp:inline distT="0" distB="0" distL="0" distR="0" wp14:anchorId="11A9684B" wp14:editId="5321FFB1">
            <wp:extent cx="5760720" cy="15113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92" w:rsidRDefault="00D97FEE">
      <w:r>
        <w:t>Funkcja prędkości przyjmuje na wejściu</w:t>
      </w:r>
      <w:r w:rsidR="002B5692">
        <w:t>:</w:t>
      </w:r>
    </w:p>
    <w:p w:rsidR="002B5692" w:rsidRDefault="002B5692" w:rsidP="002B5692">
      <w:pPr>
        <w:pStyle w:val="Akapitzlist"/>
        <w:numPr>
          <w:ilvl w:val="0"/>
          <w:numId w:val="4"/>
        </w:numPr>
      </w:pPr>
      <w:r>
        <w:t xml:space="preserve">Q_TEMP – położenie w rozpatrywanej chwili </w:t>
      </w:r>
    </w:p>
    <w:p w:rsidR="002B5692" w:rsidRDefault="002B5692" w:rsidP="002B5692">
      <w:pPr>
        <w:pStyle w:val="Akapitzlist"/>
        <w:numPr>
          <w:ilvl w:val="0"/>
          <w:numId w:val="4"/>
        </w:numPr>
      </w:pPr>
      <w:proofErr w:type="spellStart"/>
      <w:r>
        <w:t>ParyObrotowe</w:t>
      </w:r>
      <w:proofErr w:type="spellEnd"/>
      <w:r>
        <w:t xml:space="preserve">, </w:t>
      </w:r>
      <w:proofErr w:type="spellStart"/>
      <w:r>
        <w:t>ParyPostepowe</w:t>
      </w:r>
      <w:proofErr w:type="spellEnd"/>
      <w:r>
        <w:t xml:space="preserve">, </w:t>
      </w:r>
      <w:proofErr w:type="spellStart"/>
      <w:r>
        <w:t>WymObrotowe</w:t>
      </w:r>
      <w:proofErr w:type="spellEnd"/>
      <w:r>
        <w:t xml:space="preserve">, </w:t>
      </w:r>
      <w:proofErr w:type="spellStart"/>
      <w:r>
        <w:t>WymPostepowe</w:t>
      </w:r>
      <w:proofErr w:type="spellEnd"/>
      <w:r>
        <w:t xml:space="preserve"> - dane o parach postępowych, obrotowych i wymuszeniach</w:t>
      </w:r>
    </w:p>
    <w:p w:rsidR="00980E70" w:rsidRDefault="002B5692" w:rsidP="002B5692">
      <w:pPr>
        <w:pStyle w:val="Akapitzlist"/>
        <w:numPr>
          <w:ilvl w:val="0"/>
          <w:numId w:val="4"/>
        </w:numPr>
      </w:pPr>
      <w:r>
        <w:t xml:space="preserve">T_TEMP - </w:t>
      </w:r>
      <w:r w:rsidR="00EA578A">
        <w:t>chwil</w:t>
      </w:r>
      <w:r>
        <w:t>a</w:t>
      </w:r>
      <w:r w:rsidR="00EA578A">
        <w:t>, dla której poszukiwane jest rozwiązanie</w:t>
      </w:r>
      <w:r w:rsidR="00D97FEE">
        <w:t>.</w:t>
      </w:r>
    </w:p>
    <w:p w:rsidR="00D97FEE" w:rsidRDefault="00D97FEE">
      <w:r>
        <w:t>Jako wynik wyrzuca wartość DQ – pochodn</w:t>
      </w:r>
      <w:r w:rsidR="00EA578A">
        <w:t>e</w:t>
      </w:r>
      <w:r>
        <w:t xml:space="preserve"> </w:t>
      </w:r>
      <w:r w:rsidR="00EA578A">
        <w:t>współrzędnych absol</w:t>
      </w:r>
      <w:r w:rsidR="009008CE">
        <w:t>u</w:t>
      </w:r>
      <w:r w:rsidR="00EA578A">
        <w:t>tnych względem czas</w:t>
      </w:r>
      <w:r w:rsidR="002B5692">
        <w:t>u</w:t>
      </w:r>
      <w:r w:rsidR="00EA578A">
        <w:t>.</w:t>
      </w:r>
    </w:p>
    <w:p w:rsidR="00395E77" w:rsidRDefault="00395E77"/>
    <w:p w:rsidR="00395E77" w:rsidRDefault="00395E77"/>
    <w:p w:rsidR="002B5692" w:rsidRDefault="002B5692" w:rsidP="00395E77">
      <w:pPr>
        <w:jc w:val="center"/>
      </w:pPr>
      <w:r>
        <w:rPr>
          <w:noProof/>
        </w:rPr>
        <w:drawing>
          <wp:inline distT="0" distB="0" distL="0" distR="0" wp14:anchorId="3E5C024B" wp14:editId="70AEC8E1">
            <wp:extent cx="5760720" cy="50736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38" w:rsidRDefault="00A71138" w:rsidP="00395E77">
      <w:pPr>
        <w:jc w:val="center"/>
      </w:pPr>
      <w:r>
        <w:rPr>
          <w:noProof/>
        </w:rPr>
        <w:drawing>
          <wp:inline distT="0" distB="0" distL="0" distR="0" wp14:anchorId="4F3E5D79" wp14:editId="693781F1">
            <wp:extent cx="5760720" cy="101219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8A" w:rsidRDefault="00D97FEE">
      <w:r>
        <w:t xml:space="preserve">FT </w:t>
      </w:r>
      <w:r w:rsidR="002B5692">
        <w:t>-</w:t>
      </w:r>
      <w:r>
        <w:t xml:space="preserve"> wzór na</w:t>
      </w:r>
      <w:r w:rsidR="002B5692">
        <w:t xml:space="preserve"> </w:t>
      </w:r>
      <w:r w:rsidR="00EA578A">
        <w:t>pochodne więzów względem czasu</w:t>
      </w:r>
      <w:r w:rsidR="002B5692">
        <w:t>:</w:t>
      </w:r>
    </w:p>
    <w:p w:rsidR="00D26220" w:rsidRDefault="00D26220">
      <w:pPr>
        <w:rPr>
          <w:noProof/>
        </w:rPr>
      </w:pPr>
    </w:p>
    <w:p w:rsidR="00D97FEE" w:rsidRDefault="00EA578A">
      <w:bookmarkStart w:id="0" w:name="_GoBack"/>
      <w:r>
        <w:rPr>
          <w:noProof/>
        </w:rPr>
        <w:drawing>
          <wp:inline distT="0" distB="0" distL="0" distR="0" wp14:anchorId="20B6F34E" wp14:editId="15512400">
            <wp:extent cx="1165860" cy="5810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105"/>
                    <a:stretch/>
                  </pic:blipFill>
                  <pic:spPr bwMode="auto">
                    <a:xfrm>
                      <a:off x="0" y="0"/>
                      <a:ext cx="116586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8036A" w:rsidRDefault="0018036A"/>
    <w:p w:rsidR="002B5692" w:rsidRDefault="002B5692" w:rsidP="00395E77">
      <w:pPr>
        <w:jc w:val="center"/>
      </w:pPr>
      <w:r>
        <w:rPr>
          <w:noProof/>
        </w:rPr>
        <w:drawing>
          <wp:inline distT="0" distB="0" distL="0" distR="0" wp14:anchorId="581FF2B5" wp14:editId="6197BCFA">
            <wp:extent cx="5760720" cy="16065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EE" w:rsidRDefault="00D97FEE">
      <w:r>
        <w:t>FQ – macierz układu równań</w:t>
      </w:r>
      <w:r w:rsidR="00395E77">
        <w:t>,</w:t>
      </w:r>
      <w:r>
        <w:t xml:space="preserve"> obliczana </w:t>
      </w:r>
      <w:r w:rsidR="00EA578A">
        <w:t>jest poprzez wyw</w:t>
      </w:r>
      <w:r w:rsidR="009008CE">
        <w:t>o</w:t>
      </w:r>
      <w:r w:rsidR="00EA578A">
        <w:t>łanie procedury</w:t>
      </w:r>
      <w:r>
        <w:t xml:space="preserve"> </w:t>
      </w:r>
      <w:r w:rsidRPr="00EA578A">
        <w:rPr>
          <w:i/>
          <w:iCs/>
        </w:rPr>
        <w:t>Jakobian</w:t>
      </w:r>
      <w:r>
        <w:t>.</w:t>
      </w:r>
    </w:p>
    <w:p w:rsidR="0018036A" w:rsidRDefault="0018036A"/>
    <w:p w:rsidR="00395E77" w:rsidRDefault="00395E77" w:rsidP="00395E77">
      <w:pPr>
        <w:jc w:val="center"/>
      </w:pPr>
      <w:r>
        <w:rPr>
          <w:noProof/>
        </w:rPr>
        <w:drawing>
          <wp:inline distT="0" distB="0" distL="0" distR="0" wp14:anchorId="26FF9680" wp14:editId="3F1B265B">
            <wp:extent cx="1400175" cy="2762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EE" w:rsidRDefault="00D97FEE">
      <w:r>
        <w:t>Procedura obliczenia DQ sprowadza się do obliczenia równań liniowych.</w:t>
      </w:r>
    </w:p>
    <w:p w:rsidR="00D97FEE" w:rsidRDefault="00D97FEE"/>
    <w:sectPr w:rsidR="00D97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5EA06472"/>
    <w:multiLevelType w:val="hybridMultilevel"/>
    <w:tmpl w:val="587AA58E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EE"/>
    <w:rsid w:val="0018036A"/>
    <w:rsid w:val="002B5692"/>
    <w:rsid w:val="00395E77"/>
    <w:rsid w:val="008019B9"/>
    <w:rsid w:val="009008CE"/>
    <w:rsid w:val="00980E70"/>
    <w:rsid w:val="00A71138"/>
    <w:rsid w:val="00D26220"/>
    <w:rsid w:val="00D82019"/>
    <w:rsid w:val="00D97FEE"/>
    <w:rsid w:val="00EA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7079"/>
  <w15:chartTrackingRefBased/>
  <w15:docId w15:val="{AA58EA10-9F6F-4A45-9EF4-CF79B63A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5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78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Basia Kominek</dc:creator>
  <cp:keywords/>
  <dc:description/>
  <cp:lastModifiedBy>Basia Kominek</cp:lastModifiedBy>
  <cp:revision>7</cp:revision>
  <dcterms:created xsi:type="dcterms:W3CDTF">2020-04-25T13:07:00Z</dcterms:created>
  <dcterms:modified xsi:type="dcterms:W3CDTF">2020-04-26T11:48:00Z</dcterms:modified>
</cp:coreProperties>
</file>