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40B" w:rsidRDefault="0093389C">
      <w:pPr>
        <w:pStyle w:val="1"/>
        <w:spacing w:after="599"/>
      </w:pPr>
      <w:r>
        <w:t xml:space="preserve">Homework Assignment 4 </w:t>
      </w:r>
    </w:p>
    <w:p w:rsidR="0013540B" w:rsidRDefault="0093389C">
      <w:pPr>
        <w:pStyle w:val="1"/>
        <w:spacing w:after="599"/>
      </w:pPr>
      <w:r>
        <w:t xml:space="preserve">601.464/664 Artificial Intelligence Spring 2020 </w:t>
      </w:r>
    </w:p>
    <w:p w:rsidR="00455E70" w:rsidRDefault="0093389C">
      <w:pPr>
        <w:pStyle w:val="1"/>
        <w:spacing w:after="599"/>
      </w:pPr>
      <w:r>
        <w:t>Due: May 2, 2020</w:t>
      </w:r>
    </w:p>
    <w:p w:rsidR="00D33A5E" w:rsidRDefault="00D33A5E">
      <w:pPr>
        <w:spacing w:after="553" w:line="259" w:lineRule="auto"/>
        <w:ind w:left="0" w:firstLine="0"/>
        <w:jc w:val="center"/>
        <w:rPr>
          <w:sz w:val="24"/>
        </w:rPr>
      </w:pPr>
      <w:proofErr w:type="spellStart"/>
      <w:r>
        <w:rPr>
          <w:rFonts w:hint="eastAsia"/>
          <w:sz w:val="24"/>
        </w:rPr>
        <w:t>Mou</w:t>
      </w:r>
      <w:proofErr w:type="spellEnd"/>
      <w:r>
        <w:rPr>
          <w:sz w:val="24"/>
        </w:rPr>
        <w:t xml:space="preserve"> Zhang</w:t>
      </w:r>
    </w:p>
    <w:p w:rsidR="00455E70" w:rsidRDefault="0093389C">
      <w:pPr>
        <w:spacing w:after="553" w:line="259" w:lineRule="auto"/>
        <w:ind w:left="0" w:firstLine="0"/>
        <w:jc w:val="center"/>
      </w:pPr>
      <w:r>
        <w:rPr>
          <w:sz w:val="24"/>
        </w:rPr>
        <w:t>April 18, 2020</w:t>
      </w:r>
    </w:p>
    <w:p w:rsidR="00455E70" w:rsidRDefault="0093389C">
      <w:pPr>
        <w:spacing w:after="71" w:line="259" w:lineRule="auto"/>
        <w:ind w:left="0" w:firstLine="0"/>
      </w:pPr>
      <w:r>
        <w:rPr>
          <w:b/>
          <w:sz w:val="29"/>
        </w:rPr>
        <w:t>Deep Learning and Reinforcement Learning</w:t>
      </w:r>
    </w:p>
    <w:p w:rsidR="00455E70" w:rsidRDefault="0093389C">
      <w:pPr>
        <w:ind w:left="-5"/>
      </w:pPr>
      <w:r>
        <w:t>In this part of the assignment, you will implement chess-playing agent with deep reinforcement learning and answer theoretical questions.</w:t>
      </w:r>
    </w:p>
    <w:p w:rsidR="00455E70" w:rsidRDefault="0093389C">
      <w:pPr>
        <w:ind w:left="-5"/>
      </w:pPr>
      <w:r>
        <w:rPr>
          <w:b/>
        </w:rPr>
        <w:t xml:space="preserve">Question 1. </w:t>
      </w:r>
      <w:r>
        <w:t xml:space="preserve">Open the following </w:t>
      </w:r>
      <w:hyperlink r:id="rId4">
        <w:r>
          <w:t>google colaboratory notebook.</w:t>
        </w:r>
      </w:hyperlink>
    </w:p>
    <w:p w:rsidR="00455E70" w:rsidRDefault="0003168D">
      <w:pPr>
        <w:spacing w:after="184" w:line="259" w:lineRule="auto"/>
        <w:ind w:left="0" w:firstLine="0"/>
        <w:jc w:val="center"/>
      </w:pPr>
      <w:hyperlink r:id="rId5">
        <w:r w:rsidR="0093389C">
          <w:t>https://colab.research.google.com/drive/1Kir-xWX8piHPf6pDu-jbWmGz-eNQkJyy</w:t>
        </w:r>
      </w:hyperlink>
    </w:p>
    <w:p w:rsidR="00455E70" w:rsidRDefault="0093389C">
      <w:pPr>
        <w:ind w:left="-15" w:firstLine="299"/>
      </w:pPr>
      <w:r>
        <w:t>Follow all the steps specified in it. Include link to your solved notebook in your submission. Some parts of the notebook are optional and will not be graded.</w:t>
      </w:r>
    </w:p>
    <w:p w:rsidR="00ED1BEB" w:rsidRPr="0003168D" w:rsidRDefault="00ED1BEB" w:rsidP="00ED1BEB">
      <w:pPr>
        <w:ind w:left="-15" w:firstLine="299"/>
        <w:rPr>
          <w:rFonts w:hint="eastAsia"/>
        </w:rPr>
      </w:pPr>
      <w:hyperlink r:id="rId6" w:history="1">
        <w:r w:rsidRPr="00755E2E">
          <w:rPr>
            <w:rStyle w:val="a3"/>
          </w:rPr>
          <w:t>https://colab.research.google.com/drive/1X3wg</w:t>
        </w:r>
        <w:r w:rsidRPr="00755E2E">
          <w:rPr>
            <w:rStyle w:val="a3"/>
          </w:rPr>
          <w:t>x</w:t>
        </w:r>
        <w:r w:rsidRPr="00755E2E">
          <w:rPr>
            <w:rStyle w:val="a3"/>
          </w:rPr>
          <w:t>VDQR8lcCdo5tgElsiSm3kq8o2fT?usp=sharing</w:t>
        </w:r>
      </w:hyperlink>
      <w:r>
        <w:t xml:space="preserve"> </w:t>
      </w:r>
    </w:p>
    <w:p w:rsidR="00455E70" w:rsidRDefault="0093389C">
      <w:pPr>
        <w:ind w:left="-5"/>
      </w:pPr>
      <w:r>
        <w:rPr>
          <w:b/>
        </w:rPr>
        <w:t xml:space="preserve">Question 2. </w:t>
      </w:r>
      <w:r>
        <w:t>Explain the difference between fully connected layer and a convolutional layer.</w:t>
      </w:r>
    </w:p>
    <w:p w:rsidR="00D33A5E" w:rsidRDefault="00AE6C58">
      <w:pPr>
        <w:ind w:left="-5"/>
      </w:pPr>
      <w:r w:rsidRPr="00AE6C58">
        <w:t xml:space="preserve">In a fully connected </w:t>
      </w:r>
      <w:proofErr w:type="gramStart"/>
      <w:r w:rsidRPr="00AE6C58">
        <w:t>layer</w:t>
      </w:r>
      <w:proofErr w:type="gramEnd"/>
      <w:r w:rsidRPr="00AE6C58">
        <w:t xml:space="preserve"> each neuron is connected to every neuron in the previous layer, and each connection has it</w:t>
      </w:r>
      <w:r w:rsidR="006A6E6D">
        <w:t>s</w:t>
      </w:r>
      <w:r w:rsidRPr="00AE6C58">
        <w:t xml:space="preserve"> own weight.</w:t>
      </w:r>
      <w:r w:rsidR="006A6E6D">
        <w:t xml:space="preserve"> Its purpose is to extract global features.</w:t>
      </w:r>
    </w:p>
    <w:p w:rsidR="006A6E6D" w:rsidRPr="006A6E6D" w:rsidRDefault="006A6E6D">
      <w:pPr>
        <w:ind w:left="-5"/>
      </w:pPr>
      <w:r w:rsidRPr="006A6E6D">
        <w:t>In contrast, in a convolutional layer each neuron is only connected to a few nearby</w:t>
      </w:r>
      <w:r>
        <w:t>. Its purpose it to extracts local features.</w:t>
      </w:r>
    </w:p>
    <w:p w:rsidR="00455E70" w:rsidRDefault="0093389C">
      <w:pPr>
        <w:ind w:left="-5"/>
      </w:pPr>
      <w:r>
        <w:rPr>
          <w:b/>
        </w:rPr>
        <w:t xml:space="preserve">Question 3. </w:t>
      </w:r>
      <w:r>
        <w:t xml:space="preserve">What is a </w:t>
      </w:r>
      <w:proofErr w:type="spellStart"/>
      <w:r>
        <w:t>so</w:t>
      </w:r>
      <w:r w:rsidRPr="00E801DF">
        <w:t>ftmax</w:t>
      </w:r>
      <w:proofErr w:type="spellEnd"/>
      <w:r w:rsidRPr="00E801DF">
        <w:t xml:space="preserve"> funct</w:t>
      </w:r>
      <w:r>
        <w:t>ion and where is it used in neural networks?</w:t>
      </w:r>
    </w:p>
    <w:p w:rsidR="00E801DF" w:rsidRDefault="00E801DF" w:rsidP="00E801DF">
      <w:pPr>
        <w:ind w:left="-5"/>
      </w:pPr>
      <w:r>
        <w:rPr>
          <w:rFonts w:hint="eastAsia"/>
        </w:rPr>
        <w:t>T</w:t>
      </w:r>
      <w:r w:rsidRPr="00E801DF">
        <w:t xml:space="preserve">he </w:t>
      </w:r>
      <w:proofErr w:type="spellStart"/>
      <w:r w:rsidRPr="00E801DF">
        <w:t>softmax</w:t>
      </w:r>
      <w:proofErr w:type="spellEnd"/>
      <w:r w:rsidRPr="00E801DF">
        <w:t xml:space="preserve"> function</w:t>
      </w:r>
      <w:r>
        <w:rPr>
          <w:rFonts w:ascii="宋体" w:eastAsia="宋体" w:hAnsi="宋体" w:cs="宋体" w:hint="eastAsia"/>
        </w:rPr>
        <w:t xml:space="preserve"> </w:t>
      </w:r>
      <w:r w:rsidRPr="00E801DF">
        <w:t xml:space="preserve">is a function that takes as input a vector of K real </w:t>
      </w:r>
      <w:proofErr w:type="gramStart"/>
      <w:r w:rsidRPr="00E801DF">
        <w:t>numbers, and</w:t>
      </w:r>
      <w:proofErr w:type="gramEnd"/>
      <w:r w:rsidRPr="00E801DF">
        <w:t xml:space="preserve"> normalizes it into a probability distribution consisting of K probabilities proportional to the exponentials of the input numbers.</w:t>
      </w:r>
    </w:p>
    <w:p w:rsidR="00E801DF" w:rsidRDefault="00E801DF" w:rsidP="00E801DF">
      <w:pPr>
        <w:ind w:left="-5"/>
      </w:pPr>
      <w:r>
        <w:rPr>
          <w:rFonts w:hint="eastAsia"/>
        </w:rPr>
        <w:t>T</w:t>
      </w:r>
      <w:r>
        <w:t xml:space="preserve">he standard </w:t>
      </w:r>
      <w:proofErr w:type="spellStart"/>
      <w:r>
        <w:t>softmax</w:t>
      </w:r>
      <w:proofErr w:type="spellEnd"/>
      <w:r>
        <w:t xml:space="preserve"> function </w:t>
      </w:r>
      <w:r w:rsidRPr="00E801DF">
        <w:drawing>
          <wp:inline distT="0" distB="0" distL="0" distR="0" wp14:anchorId="26A9E309" wp14:editId="2D44C2AF">
            <wp:extent cx="7747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1DF">
        <w:t xml:space="preserve"> </w:t>
      </w:r>
      <w:r>
        <w:t xml:space="preserve">looks like </w:t>
      </w:r>
    </w:p>
    <w:p w:rsidR="00E801DF" w:rsidRDefault="00E801DF" w:rsidP="00E801DF">
      <w:pPr>
        <w:ind w:left="-5"/>
      </w:pPr>
      <w:r w:rsidRPr="00E801DF">
        <w:drawing>
          <wp:inline distT="0" distB="0" distL="0" distR="0" wp14:anchorId="72A34CC2" wp14:editId="7A0FC1C1">
            <wp:extent cx="3492500" cy="39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DF" w:rsidRPr="00971DA3" w:rsidRDefault="00971DA3" w:rsidP="00E801DF">
      <w:pPr>
        <w:ind w:left="-5"/>
        <w:rPr>
          <w:rFonts w:hint="eastAsia"/>
        </w:rPr>
      </w:pPr>
      <w:r w:rsidRPr="00971DA3">
        <w:lastRenderedPageBreak/>
        <w:t xml:space="preserve">The </w:t>
      </w:r>
      <w:proofErr w:type="spellStart"/>
      <w:r w:rsidRPr="00971DA3">
        <w:t>softmax</w:t>
      </w:r>
      <w:proofErr w:type="spellEnd"/>
      <w:r w:rsidRPr="00971DA3">
        <w:t xml:space="preserve"> function is often used in the final layer of a neural network-based classifier</w:t>
      </w:r>
      <w:r>
        <w:t xml:space="preserve">. </w:t>
      </w:r>
      <w:r w:rsidR="00BB67E7">
        <w:t xml:space="preserve">We use it as a </w:t>
      </w:r>
      <w:proofErr w:type="spellStart"/>
      <w:r w:rsidR="00BB67E7">
        <w:t>normailization</w:t>
      </w:r>
      <w:proofErr w:type="spellEnd"/>
      <w:r w:rsidR="00BB67E7">
        <w:t xml:space="preserve"> to determine the classification.</w:t>
      </w:r>
    </w:p>
    <w:p w:rsidR="00455E70" w:rsidRDefault="0093389C">
      <w:pPr>
        <w:ind w:left="-5"/>
      </w:pPr>
      <w:r>
        <w:rPr>
          <w:b/>
        </w:rPr>
        <w:t xml:space="preserve">Question 4. </w:t>
      </w:r>
      <w:r>
        <w:t>Give an example of non-linearities used in neural networks. Why is it necessary to have it in networks?</w:t>
      </w:r>
    </w:p>
    <w:p w:rsidR="0093389C" w:rsidRDefault="00BB67E7">
      <w:pPr>
        <w:ind w:left="-5"/>
      </w:pPr>
      <w:r>
        <w:rPr>
          <w:rFonts w:hint="eastAsia"/>
        </w:rPr>
        <w:t>N</w:t>
      </w:r>
      <w:r>
        <w:t xml:space="preserve">on-linearity </w:t>
      </w:r>
      <w:proofErr w:type="gramStart"/>
      <w:r>
        <w:t>are</w:t>
      </w:r>
      <w:proofErr w:type="gramEnd"/>
      <w:r>
        <w:t xml:space="preserve"> used in neural network mainly </w:t>
      </w:r>
      <w:r w:rsidR="00E30B1A">
        <w:t xml:space="preserve">as activation functions, including sigmoid function, </w:t>
      </w:r>
      <w:proofErr w:type="spellStart"/>
      <w:r w:rsidR="00E30B1A">
        <w:t>Relu</w:t>
      </w:r>
      <w:proofErr w:type="spellEnd"/>
      <w:r w:rsidR="00E30B1A">
        <w:t xml:space="preserve"> function, and tangent function.</w:t>
      </w:r>
    </w:p>
    <w:p w:rsidR="00311AE0" w:rsidRPr="00311AE0" w:rsidRDefault="009A7C5B" w:rsidP="00311AE0">
      <w:pPr>
        <w:ind w:left="-5"/>
        <w:rPr>
          <w:rFonts w:hint="eastAsia"/>
        </w:rPr>
      </w:pPr>
      <w:r>
        <w:rPr>
          <w:rFonts w:hint="eastAsia"/>
        </w:rPr>
        <w:t>I</w:t>
      </w:r>
      <w:r>
        <w:t>t is necessary because i</w:t>
      </w:r>
      <w:r w:rsidRPr="009A7C5B">
        <w:t>f you don't use non-linearities between the layers, you can only construct linear functions.</w:t>
      </w:r>
      <w:r>
        <w:t xml:space="preserve"> </w:t>
      </w:r>
      <w:r w:rsidR="00311AE0">
        <w:t xml:space="preserve">For some problem like XOR problem, you </w:t>
      </w:r>
      <w:proofErr w:type="spellStart"/>
      <w:r w:rsidR="00311AE0">
        <w:t>can’t</w:t>
      </w:r>
      <w:proofErr w:type="spellEnd"/>
      <w:r w:rsidR="00311AE0">
        <w:t xml:space="preserve"> separate it properly only with linear functions.</w:t>
      </w:r>
      <w:r w:rsidR="006E468C" w:rsidRPr="006E468C">
        <w:t xml:space="preserve"> </w:t>
      </w:r>
      <w:r w:rsidR="006E468C" w:rsidRPr="006E468C">
        <w:t>You can only separate them using an MLP where the hidden layer has non-linear activation functions</w:t>
      </w:r>
      <w:r w:rsidR="006E468C">
        <w:t>.</w:t>
      </w:r>
    </w:p>
    <w:p w:rsidR="00455E70" w:rsidRDefault="0093389C">
      <w:pPr>
        <w:ind w:left="-5"/>
      </w:pPr>
      <w:r>
        <w:rPr>
          <w:b/>
        </w:rPr>
        <w:t xml:space="preserve">Question 5. </w:t>
      </w:r>
      <w:r>
        <w:t>What are the loss functions used for regression and classification?</w:t>
      </w:r>
    </w:p>
    <w:p w:rsidR="0093389C" w:rsidRDefault="00E15E78">
      <w:pPr>
        <w:ind w:left="-5"/>
        <w:rPr>
          <w:rFonts w:hint="eastAsia"/>
        </w:rPr>
      </w:pPr>
      <w:r>
        <w:rPr>
          <w:rFonts w:hint="eastAsia"/>
        </w:rPr>
        <w:t>T</w:t>
      </w:r>
      <w:r>
        <w:t xml:space="preserve">here are many loss functions for regression and classification. </w:t>
      </w:r>
      <w:r w:rsidR="00606DBD">
        <w:rPr>
          <w:rFonts w:hint="eastAsia"/>
        </w:rPr>
        <w:t>For</w:t>
      </w:r>
      <w:r w:rsidR="00606DBD">
        <w:t xml:space="preserve"> regression the</w:t>
      </w:r>
      <w:r>
        <w:t xml:space="preserve"> most famous loss functions are </w:t>
      </w:r>
      <w:r w:rsidRPr="00E15E78">
        <w:t xml:space="preserve">Mean Square </w:t>
      </w:r>
      <w:proofErr w:type="gramStart"/>
      <w:r w:rsidRPr="00E15E78">
        <w:t>Error</w:t>
      </w:r>
      <w:r>
        <w:t>(</w:t>
      </w:r>
      <w:proofErr w:type="gramEnd"/>
      <w:r>
        <w:t>L2 Loss)</w:t>
      </w:r>
      <w:r w:rsidR="00606DBD">
        <w:t xml:space="preserve"> </w:t>
      </w:r>
      <w:r w:rsidR="00606DBD">
        <w:rPr>
          <w:rFonts w:hint="eastAsia"/>
        </w:rPr>
        <w:t>and</w:t>
      </w:r>
      <w:r w:rsidR="00606DBD">
        <w:t xml:space="preserve"> </w:t>
      </w:r>
      <w:r w:rsidRPr="00E15E78">
        <w:t>Mean Absolute Error</w:t>
      </w:r>
      <w:r>
        <w:t>(L1 loss)</w:t>
      </w:r>
      <w:r w:rsidR="00606DBD">
        <w:t xml:space="preserve">. For classification the most famous loss functions </w:t>
      </w:r>
      <w:r w:rsidR="00606DBD">
        <w:rPr>
          <w:rFonts w:hint="eastAsia"/>
        </w:rPr>
        <w:t>are</w:t>
      </w:r>
      <w:r>
        <w:t xml:space="preserve"> Cross Entropy Loss</w:t>
      </w:r>
      <w:r w:rsidR="007875BF">
        <w:t xml:space="preserve"> and hinge loss</w:t>
      </w:r>
      <w:r>
        <w:t>.</w:t>
      </w:r>
    </w:p>
    <w:p w:rsidR="00455E70" w:rsidRDefault="0093389C">
      <w:pPr>
        <w:ind w:left="-5"/>
      </w:pPr>
      <w:r>
        <w:rPr>
          <w:b/>
        </w:rPr>
        <w:t xml:space="preserve">Question 6. </w:t>
      </w:r>
      <w:r>
        <w:t>Using what algorithm gradients are usually efficiently computed in neural networks?</w:t>
      </w:r>
    </w:p>
    <w:p w:rsidR="0093389C" w:rsidRDefault="00586AA6">
      <w:pPr>
        <w:ind w:left="-5"/>
        <w:rPr>
          <w:rFonts w:hint="eastAsia"/>
        </w:rPr>
      </w:pPr>
      <w:r>
        <w:t>Backpropagation Algorithm.</w:t>
      </w:r>
      <w:r w:rsidR="008C0BA0">
        <w:t xml:space="preserve"> </w:t>
      </w:r>
      <w:r w:rsidR="00E105F0">
        <w:t xml:space="preserve">One </w:t>
      </w:r>
      <w:r w:rsidR="00D75826">
        <w:rPr>
          <w:rFonts w:hint="eastAsia"/>
        </w:rPr>
        <w:t>f</w:t>
      </w:r>
      <w:r w:rsidR="00D75826">
        <w:t xml:space="preserve">amous </w:t>
      </w:r>
      <w:r>
        <w:t>algorithm</w:t>
      </w:r>
      <w:r w:rsidR="00E105F0">
        <w:t xml:space="preserve"> </w:t>
      </w:r>
      <w:r w:rsidR="008C0BA0">
        <w:t xml:space="preserve">here </w:t>
      </w:r>
      <w:r w:rsidR="00E105F0">
        <w:t xml:space="preserve">is </w:t>
      </w:r>
      <w:r w:rsidR="00D75826">
        <w:t xml:space="preserve">stochastic </w:t>
      </w:r>
      <w:r w:rsidR="00E105F0">
        <w:t xml:space="preserve">gradient </w:t>
      </w:r>
      <w:proofErr w:type="gramStart"/>
      <w:r w:rsidR="00E105F0">
        <w:t>descent(</w:t>
      </w:r>
      <w:proofErr w:type="gramEnd"/>
      <w:r w:rsidR="00E105F0">
        <w:t xml:space="preserve">GD) </w:t>
      </w:r>
      <w:r>
        <w:t xml:space="preserve">algorithm. </w:t>
      </w:r>
    </w:p>
    <w:p w:rsidR="00455E70" w:rsidRDefault="0093389C">
      <w:pPr>
        <w:ind w:left="-5"/>
      </w:pPr>
      <w:r>
        <w:rPr>
          <w:b/>
        </w:rPr>
        <w:t xml:space="preserve">Question 7. </w:t>
      </w:r>
      <w:r>
        <w:t xml:space="preserve">What is the discount factor </w:t>
      </w:r>
      <w:r>
        <w:rPr>
          <w:i/>
        </w:rPr>
        <w:t xml:space="preserve">γ </w:t>
      </w:r>
      <w:r>
        <w:t>and how is it used when computing the reward in reinforcement learning?</w:t>
      </w:r>
    </w:p>
    <w:p w:rsidR="00CE0865" w:rsidRDefault="00081082">
      <w:pPr>
        <w:ind w:left="-5"/>
      </w:pPr>
      <w:r>
        <w:t xml:space="preserve">The discount factor </w:t>
      </w:r>
      <w:r>
        <w:rPr>
          <w:i/>
        </w:rPr>
        <w:t>γ</w:t>
      </w:r>
      <w:r>
        <w:t xml:space="preserve"> is a factor we need to consider when calculating the reward of actions in reinforcement l</w:t>
      </w:r>
      <w:r w:rsidR="00287FA3">
        <w:t>ea</w:t>
      </w:r>
      <w:r>
        <w:t xml:space="preserve">rning. </w:t>
      </w:r>
      <w:r w:rsidR="006206A7">
        <w:t xml:space="preserve">Discount factor </w:t>
      </w:r>
      <w:r w:rsidR="006206A7" w:rsidRPr="006206A7">
        <w:t>factors are associated with time horizons.</w:t>
      </w:r>
      <w:r w:rsidR="006206A7" w:rsidRPr="006206A7">
        <w:t xml:space="preserve"> </w:t>
      </w:r>
      <w:r w:rsidRPr="00081082">
        <w:t>The discount factor essentially determines how much the reinforcement learning agents cares about rewards in the distant future relative to those in the immediate future.</w:t>
      </w:r>
    </w:p>
    <w:p w:rsidR="00606DBD" w:rsidRDefault="00D75826">
      <w:pPr>
        <w:ind w:left="-5"/>
      </w:pPr>
      <w:r>
        <w:rPr>
          <w:rFonts w:hint="eastAsia"/>
        </w:rPr>
        <w:t>T</w:t>
      </w:r>
      <w:r>
        <w:t xml:space="preserve">he way to use </w:t>
      </w:r>
      <w:r>
        <w:rPr>
          <w:rFonts w:hint="eastAsia"/>
        </w:rPr>
        <w:t>it</w:t>
      </w:r>
      <w:r>
        <w:t xml:space="preserve"> </w:t>
      </w:r>
      <w:r w:rsidR="00606DBD">
        <w:t>can be the following equation.</w:t>
      </w:r>
    </w:p>
    <w:p w:rsidR="00D75826" w:rsidRDefault="00606DBD" w:rsidP="00ED4EB8">
      <w:pPr>
        <w:ind w:left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28700" cy="482600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5-02 18.35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70"/>
    <w:rsid w:val="0003168D"/>
    <w:rsid w:val="00081082"/>
    <w:rsid w:val="0013540B"/>
    <w:rsid w:val="00287FA3"/>
    <w:rsid w:val="002D4A2F"/>
    <w:rsid w:val="00311AE0"/>
    <w:rsid w:val="00316240"/>
    <w:rsid w:val="00455E70"/>
    <w:rsid w:val="00586AA6"/>
    <w:rsid w:val="00606DBD"/>
    <w:rsid w:val="006206A7"/>
    <w:rsid w:val="006A6E6D"/>
    <w:rsid w:val="006E468C"/>
    <w:rsid w:val="007875BF"/>
    <w:rsid w:val="008C0BA0"/>
    <w:rsid w:val="0093389C"/>
    <w:rsid w:val="00971DA3"/>
    <w:rsid w:val="009A7C5B"/>
    <w:rsid w:val="00AE6C58"/>
    <w:rsid w:val="00BB67E7"/>
    <w:rsid w:val="00CE0865"/>
    <w:rsid w:val="00D33A5E"/>
    <w:rsid w:val="00D75826"/>
    <w:rsid w:val="00E105F0"/>
    <w:rsid w:val="00E15E78"/>
    <w:rsid w:val="00E30B1A"/>
    <w:rsid w:val="00E801DF"/>
    <w:rsid w:val="00ED1BEB"/>
    <w:rsid w:val="00E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CC631"/>
  <w15:docId w15:val="{06DBDA86-099C-DF41-AA64-D8390DF7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0" w:line="252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" w:line="265" w:lineRule="auto"/>
      <w:ind w:left="10" w:hanging="10"/>
      <w:jc w:val="center"/>
      <w:outlineLvl w:val="0"/>
    </w:pPr>
    <w:rPr>
      <w:rFonts w:ascii="Cambria" w:eastAsia="Cambria" w:hAnsi="Cambria" w:cs="Cambria"/>
      <w:color w:val="000000"/>
      <w:sz w:val="3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5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mbria" w:eastAsia="Cambria" w:hAnsi="Cambria" w:cs="Cambria"/>
      <w:color w:val="000000"/>
      <w:sz w:val="34"/>
    </w:rPr>
  </w:style>
  <w:style w:type="character" w:styleId="a3">
    <w:name w:val="Hyperlink"/>
    <w:basedOn w:val="a0"/>
    <w:uiPriority w:val="99"/>
    <w:unhideWhenUsed/>
    <w:rsid w:val="00ED1B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1BE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E15E78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ED4E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webSettings" Target="webSettings.xml"/><Relationship Id="rId7" Type="http://schemas.openxmlformats.org/officeDocument/2006/relationships/image" Target="media/image1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X3wgxVDQR8lcCdo5tgElsiSm3kq8o2f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Kir-xWX8piHPf6pDu-jbWmGz-eNQkJy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Xk9MibJ9Fli5tIlDvo88hcZrI76rqZN5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Zhang</dc:creator>
  <cp:keywords/>
  <cp:lastModifiedBy>Mou Zhang</cp:lastModifiedBy>
  <cp:revision>24</cp:revision>
  <cp:lastPrinted>2020-05-02T23:08:00Z</cp:lastPrinted>
  <dcterms:created xsi:type="dcterms:W3CDTF">2020-05-02T00:50:00Z</dcterms:created>
  <dcterms:modified xsi:type="dcterms:W3CDTF">2020-05-02T23:08:00Z</dcterms:modified>
</cp:coreProperties>
</file>