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79E" w:rsidRDefault="006654EC">
      <w:pPr>
        <w:spacing w:after="0"/>
        <w:jc w:val="center"/>
        <w:rPr>
          <w:rFonts w:ascii="Times New Roman" w:eastAsia="Times New Roman" w:hAnsi="Times New Roman" w:cs="Times New Roman"/>
          <w:b/>
          <w:sz w:val="20"/>
          <w:szCs w:val="20"/>
        </w:rPr>
      </w:pPr>
      <w:r>
        <w:rPr>
          <w:rFonts w:ascii="Times New Roman" w:eastAsia="Times New Roman" w:hAnsi="Times New Roman" w:cs="Times New Roman"/>
          <w:noProof/>
          <w:sz w:val="20"/>
          <w:szCs w:val="20"/>
        </w:rPr>
        <w:drawing>
          <wp:inline distT="0" distB="0" distL="0" distR="0">
            <wp:extent cx="5424805" cy="1057275"/>
            <wp:effectExtent l="228600" t="228600" r="228600" b="228600"/>
            <wp:docPr id="1" name="image1.png" descr="http://www.northsouth.edu/images/nsu-logo.png"/>
            <wp:cNvGraphicFramePr/>
            <a:graphic xmlns:a="http://schemas.openxmlformats.org/drawingml/2006/main">
              <a:graphicData uri="http://schemas.openxmlformats.org/drawingml/2006/picture">
                <pic:pic xmlns:pic="http://schemas.openxmlformats.org/drawingml/2006/picture">
                  <pic:nvPicPr>
                    <pic:cNvPr id="0" name="image1.png" descr="http://www.northsouth.edu/images/nsu-logo.png"/>
                    <pic:cNvPicPr preferRelativeResize="0"/>
                  </pic:nvPicPr>
                  <pic:blipFill>
                    <a:blip r:embed="rId8"/>
                    <a:srcRect/>
                    <a:stretch>
                      <a:fillRect/>
                    </a:stretch>
                  </pic:blipFill>
                  <pic:spPr>
                    <a:xfrm>
                      <a:off x="0" y="0"/>
                      <a:ext cx="5424805" cy="1057275"/>
                    </a:xfrm>
                    <a:prstGeom prst="rect">
                      <a:avLst/>
                    </a:prstGeom>
                    <a:ln w="228600">
                      <a:solidFill>
                        <a:srgbClr val="000000"/>
                      </a:solidFill>
                      <a:prstDash val="solid"/>
                    </a:ln>
                  </pic:spPr>
                </pic:pic>
              </a:graphicData>
            </a:graphic>
          </wp:inline>
        </w:drawing>
      </w:r>
    </w:p>
    <w:p w:rsidR="0039179E" w:rsidRDefault="0039179E">
      <w:pPr>
        <w:spacing w:after="0"/>
        <w:jc w:val="center"/>
        <w:rPr>
          <w:rFonts w:ascii="Times New Roman" w:eastAsia="Times New Roman" w:hAnsi="Times New Roman" w:cs="Times New Roman"/>
          <w:b/>
          <w:sz w:val="20"/>
          <w:szCs w:val="20"/>
        </w:rPr>
      </w:pPr>
    </w:p>
    <w:p w:rsidR="0039179E" w:rsidRDefault="006654E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 of Humanities &amp; Social Sciences</w:t>
      </w:r>
    </w:p>
    <w:p w:rsidR="0039179E" w:rsidRDefault="006654E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English &amp; Modern Languages</w:t>
      </w:r>
    </w:p>
    <w:p w:rsidR="0039179E" w:rsidRDefault="0039179E">
      <w:pPr>
        <w:spacing w:after="0"/>
        <w:jc w:val="center"/>
        <w:rPr>
          <w:rFonts w:ascii="Times New Roman" w:eastAsia="Times New Roman" w:hAnsi="Times New Roman" w:cs="Times New Roman"/>
          <w:b/>
          <w:sz w:val="20"/>
          <w:szCs w:val="20"/>
        </w:rPr>
      </w:pPr>
    </w:p>
    <w:tbl>
      <w:tblPr>
        <w:tblStyle w:val="a"/>
        <w:tblW w:w="10056"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127"/>
        <w:gridCol w:w="7929"/>
      </w:tblGrid>
      <w:tr w:rsidR="0039179E">
        <w:trPr>
          <w:trHeight w:val="362"/>
        </w:trPr>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39179E" w:rsidRDefault="006654E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Name</w:t>
            </w:r>
          </w:p>
          <w:p w:rsidR="0039179E" w:rsidRDefault="0039179E">
            <w:pPr>
              <w:jc w:val="right"/>
              <w:rPr>
                <w:rFonts w:ascii="Times New Roman" w:eastAsia="Times New Roman" w:hAnsi="Times New Roman" w:cs="Times New Roman"/>
                <w:b/>
                <w:sz w:val="20"/>
                <w:szCs w:val="20"/>
              </w:rPr>
            </w:pPr>
          </w:p>
        </w:tc>
        <w:tc>
          <w:tcPr>
            <w:tcW w:w="7929" w:type="dxa"/>
            <w:tcBorders>
              <w:top w:val="single" w:sz="4" w:space="0" w:color="000000"/>
              <w:left w:val="single" w:sz="4" w:space="0" w:color="000000"/>
              <w:bottom w:val="single" w:sz="4" w:space="0" w:color="000000"/>
              <w:right w:val="single" w:sz="4" w:space="0" w:color="000000"/>
            </w:tcBorders>
            <w:vAlign w:val="center"/>
          </w:tcPr>
          <w:p w:rsidR="0039179E" w:rsidRDefault="006654EC">
            <w:pPr>
              <w:pStyle w:val="Heading4"/>
              <w:outlineLvl w:val="3"/>
              <w:rPr>
                <w:rFonts w:ascii="Times New Roman" w:eastAsia="Times New Roman" w:hAnsi="Times New Roman" w:cs="Times New Roman"/>
                <w:b w:val="0"/>
                <w:i w:val="0"/>
                <w:sz w:val="20"/>
                <w:szCs w:val="20"/>
              </w:rPr>
            </w:pPr>
            <w:r>
              <w:rPr>
                <w:rFonts w:ascii="Times New Roman" w:eastAsia="Times New Roman" w:hAnsi="Times New Roman" w:cs="Times New Roman"/>
                <w:b w:val="0"/>
                <w:i w:val="0"/>
                <w:color w:val="000000"/>
                <w:sz w:val="20"/>
                <w:szCs w:val="20"/>
              </w:rPr>
              <w:t>INTERMEDIATE COMPOSITION</w:t>
            </w:r>
          </w:p>
        </w:tc>
      </w:tr>
      <w:tr w:rsidR="0039179E">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39179E" w:rsidRDefault="006654E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Course Code </w:t>
            </w:r>
          </w:p>
          <w:p w:rsidR="0039179E" w:rsidRDefault="006654E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&amp; Section No.</w:t>
            </w:r>
          </w:p>
        </w:tc>
        <w:tc>
          <w:tcPr>
            <w:tcW w:w="7929" w:type="dxa"/>
            <w:tcBorders>
              <w:top w:val="single" w:sz="4" w:space="0" w:color="000000"/>
              <w:left w:val="single" w:sz="4" w:space="0" w:color="000000"/>
              <w:bottom w:val="single" w:sz="4" w:space="0" w:color="000000"/>
              <w:right w:val="single" w:sz="4" w:space="0" w:color="000000"/>
            </w:tcBorders>
            <w:vAlign w:val="center"/>
          </w:tcPr>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103</w:t>
            </w:r>
          </w:p>
        </w:tc>
      </w:tr>
      <w:tr w:rsidR="0039179E">
        <w:trPr>
          <w:trHeight w:val="305"/>
        </w:trPr>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39179E" w:rsidRDefault="006654E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Semester</w:t>
            </w:r>
          </w:p>
        </w:tc>
        <w:tc>
          <w:tcPr>
            <w:tcW w:w="7929" w:type="dxa"/>
            <w:tcBorders>
              <w:top w:val="single" w:sz="4" w:space="0" w:color="000000"/>
              <w:left w:val="single" w:sz="4" w:space="0" w:color="000000"/>
              <w:bottom w:val="single" w:sz="4" w:space="0" w:color="000000"/>
              <w:right w:val="single" w:sz="4" w:space="0" w:color="000000"/>
            </w:tcBorders>
          </w:tcPr>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SPRING 2021</w:t>
            </w:r>
          </w:p>
        </w:tc>
      </w:tr>
    </w:tbl>
    <w:p w:rsidR="0039179E" w:rsidRDefault="0039179E">
      <w:pPr>
        <w:spacing w:after="0" w:line="240" w:lineRule="auto"/>
        <w:rPr>
          <w:rFonts w:ascii="Times New Roman" w:eastAsia="Times New Roman" w:hAnsi="Times New Roman" w:cs="Times New Roman"/>
          <w:b/>
          <w:sz w:val="20"/>
          <w:szCs w:val="20"/>
        </w:rPr>
      </w:pPr>
    </w:p>
    <w:tbl>
      <w:tblPr>
        <w:tblStyle w:val="a0"/>
        <w:tblW w:w="1005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7929"/>
      </w:tblGrid>
      <w:tr w:rsidR="0039179E">
        <w:trPr>
          <w:trHeight w:val="351"/>
        </w:trPr>
        <w:tc>
          <w:tcPr>
            <w:tcW w:w="2127" w:type="dxa"/>
            <w:tcBorders>
              <w:top w:val="single" w:sz="4" w:space="0" w:color="000000"/>
              <w:left w:val="single" w:sz="4" w:space="0" w:color="000000"/>
              <w:bottom w:val="single" w:sz="4" w:space="0" w:color="A6A6A6"/>
              <w:right w:val="single" w:sz="4" w:space="0" w:color="000000"/>
            </w:tcBorders>
            <w:shd w:val="clear" w:color="auto" w:fill="auto"/>
          </w:tcPr>
          <w:p w:rsidR="0039179E" w:rsidRDefault="006654EC">
            <w:pPr>
              <w:ind w:right="-108"/>
              <w:rPr>
                <w:rFonts w:ascii="Times New Roman" w:eastAsia="Times New Roman" w:hAnsi="Times New Roman" w:cs="Times New Roman"/>
                <w:b/>
                <w:sz w:val="20"/>
                <w:szCs w:val="20"/>
              </w:rPr>
            </w:pPr>
            <w:r>
              <w:rPr>
                <w:rFonts w:ascii="Times New Roman" w:eastAsia="Times New Roman" w:hAnsi="Times New Roman" w:cs="Times New Roman"/>
                <w:b/>
                <w:sz w:val="20"/>
                <w:szCs w:val="20"/>
              </w:rPr>
              <w:t>Instructor Name</w:t>
            </w:r>
          </w:p>
        </w:tc>
        <w:tc>
          <w:tcPr>
            <w:tcW w:w="7929" w:type="dxa"/>
            <w:tcBorders>
              <w:top w:val="single" w:sz="4" w:space="0" w:color="000000"/>
              <w:left w:val="single" w:sz="4" w:space="0" w:color="000000"/>
              <w:bottom w:val="single" w:sz="4" w:space="0" w:color="A6A6A6"/>
              <w:right w:val="single" w:sz="4" w:space="0" w:color="000000"/>
            </w:tcBorders>
          </w:tcPr>
          <w:p w:rsidR="0039179E" w:rsidRDefault="00216206">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Sayma</w:t>
            </w:r>
            <w:proofErr w:type="spellEnd"/>
            <w:r>
              <w:rPr>
                <w:rFonts w:ascii="Times New Roman" w:eastAsia="Times New Roman" w:hAnsi="Times New Roman" w:cs="Times New Roman"/>
                <w:sz w:val="20"/>
                <w:szCs w:val="20"/>
              </w:rPr>
              <w:t xml:space="preserve"> Ahmed ( </w:t>
            </w:r>
            <w:proofErr w:type="spellStart"/>
            <w:r>
              <w:rPr>
                <w:rFonts w:ascii="Times New Roman" w:eastAsia="Times New Roman" w:hAnsi="Times New Roman" w:cs="Times New Roman"/>
                <w:sz w:val="20"/>
                <w:szCs w:val="20"/>
              </w:rPr>
              <w:t>sye</w:t>
            </w:r>
            <w:proofErr w:type="spellEnd"/>
            <w:r>
              <w:rPr>
                <w:rFonts w:ascii="Times New Roman" w:eastAsia="Times New Roman" w:hAnsi="Times New Roman" w:cs="Times New Roman"/>
                <w:sz w:val="20"/>
                <w:szCs w:val="20"/>
              </w:rPr>
              <w:t>)</w:t>
            </w:r>
          </w:p>
        </w:tc>
      </w:tr>
      <w:tr w:rsidR="0039179E">
        <w:trPr>
          <w:trHeight w:val="351"/>
        </w:trPr>
        <w:tc>
          <w:tcPr>
            <w:tcW w:w="2127" w:type="dxa"/>
            <w:tcBorders>
              <w:top w:val="single" w:sz="4" w:space="0" w:color="A6A6A6"/>
              <w:left w:val="single" w:sz="4" w:space="0" w:color="000000"/>
              <w:bottom w:val="single" w:sz="4" w:space="0" w:color="A6A6A6"/>
              <w:right w:val="single" w:sz="4" w:space="0" w:color="000000"/>
            </w:tcBorders>
            <w:shd w:val="clear" w:color="auto" w:fill="auto"/>
          </w:tcPr>
          <w:p w:rsidR="0039179E" w:rsidRDefault="006654E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Office Phone</w:t>
            </w:r>
          </w:p>
        </w:tc>
        <w:tc>
          <w:tcPr>
            <w:tcW w:w="7929" w:type="dxa"/>
            <w:tcBorders>
              <w:top w:val="single" w:sz="4" w:space="0" w:color="A6A6A6"/>
              <w:left w:val="single" w:sz="4" w:space="0" w:color="000000"/>
              <w:bottom w:val="single" w:sz="4" w:space="0" w:color="A6A6A6"/>
              <w:right w:val="single" w:sz="4" w:space="0" w:color="000000"/>
            </w:tcBorders>
          </w:tcPr>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885200, Ex-</w:t>
            </w:r>
            <w:r w:rsidR="00216206">
              <w:rPr>
                <w:rFonts w:ascii="Times New Roman" w:eastAsia="Times New Roman" w:hAnsi="Times New Roman" w:cs="Times New Roman"/>
                <w:sz w:val="20"/>
                <w:szCs w:val="20"/>
              </w:rPr>
              <w:t xml:space="preserve"> 6137</w:t>
            </w:r>
          </w:p>
          <w:p w:rsidR="0039179E" w:rsidRDefault="0039179E">
            <w:pPr>
              <w:rPr>
                <w:rFonts w:ascii="Times New Roman" w:eastAsia="Times New Roman" w:hAnsi="Times New Roman" w:cs="Times New Roman"/>
                <w:sz w:val="20"/>
                <w:szCs w:val="20"/>
              </w:rPr>
            </w:pPr>
          </w:p>
        </w:tc>
      </w:tr>
      <w:tr w:rsidR="0039179E">
        <w:trPr>
          <w:trHeight w:val="351"/>
        </w:trPr>
        <w:tc>
          <w:tcPr>
            <w:tcW w:w="2127" w:type="dxa"/>
            <w:tcBorders>
              <w:top w:val="single" w:sz="4" w:space="0" w:color="A6A6A6"/>
              <w:left w:val="single" w:sz="4" w:space="0" w:color="000000"/>
              <w:bottom w:val="single" w:sz="4" w:space="0" w:color="A6A6A6"/>
              <w:right w:val="single" w:sz="4" w:space="0" w:color="000000"/>
            </w:tcBorders>
            <w:shd w:val="clear" w:color="auto" w:fill="auto"/>
          </w:tcPr>
          <w:p w:rsidR="0039179E" w:rsidRDefault="006654E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Email Address</w:t>
            </w:r>
          </w:p>
        </w:tc>
        <w:tc>
          <w:tcPr>
            <w:tcW w:w="7929" w:type="dxa"/>
            <w:tcBorders>
              <w:top w:val="single" w:sz="4" w:space="0" w:color="A6A6A6"/>
              <w:left w:val="single" w:sz="4" w:space="0" w:color="000000"/>
              <w:bottom w:val="single" w:sz="4" w:space="0" w:color="A6A6A6"/>
              <w:right w:val="single" w:sz="4" w:space="0" w:color="000000"/>
            </w:tcBorders>
          </w:tcPr>
          <w:p w:rsidR="0039179E" w:rsidRDefault="00A02D5D">
            <w:pPr>
              <w:jc w:val="both"/>
              <w:rPr>
                <w:rFonts w:ascii="Times New Roman" w:eastAsia="Times New Roman" w:hAnsi="Times New Roman" w:cs="Times New Roman"/>
                <w:sz w:val="20"/>
                <w:szCs w:val="20"/>
              </w:rPr>
            </w:pPr>
            <w:hyperlink r:id="rId9" w:history="1">
              <w:r w:rsidR="00216206" w:rsidRPr="00B95135">
                <w:rPr>
                  <w:rStyle w:val="Hyperlink"/>
                  <w:rFonts w:ascii="Times New Roman" w:eastAsia="Times New Roman" w:hAnsi="Times New Roman" w:cs="Times New Roman"/>
                  <w:sz w:val="20"/>
                  <w:szCs w:val="20"/>
                </w:rPr>
                <w:t>sayma.ahmed@northsouth.edu</w:t>
              </w:r>
            </w:hyperlink>
            <w:r w:rsidR="00216206">
              <w:rPr>
                <w:rFonts w:ascii="Times New Roman" w:eastAsia="Times New Roman" w:hAnsi="Times New Roman" w:cs="Times New Roman"/>
                <w:sz w:val="20"/>
                <w:szCs w:val="20"/>
              </w:rPr>
              <w:t xml:space="preserve"> </w:t>
            </w:r>
          </w:p>
        </w:tc>
      </w:tr>
      <w:tr w:rsidR="0039179E">
        <w:trPr>
          <w:trHeight w:val="351"/>
        </w:trPr>
        <w:tc>
          <w:tcPr>
            <w:tcW w:w="2127" w:type="dxa"/>
            <w:tcBorders>
              <w:top w:val="single" w:sz="4" w:space="0" w:color="A6A6A6"/>
              <w:left w:val="single" w:sz="4" w:space="0" w:color="000000"/>
              <w:bottom w:val="single" w:sz="4" w:space="0" w:color="A6A6A6"/>
              <w:right w:val="single" w:sz="4" w:space="0" w:color="000000"/>
            </w:tcBorders>
            <w:shd w:val="clear" w:color="auto" w:fill="auto"/>
          </w:tcPr>
          <w:p w:rsidR="0039179E" w:rsidRDefault="006654E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Department</w:t>
            </w:r>
          </w:p>
        </w:tc>
        <w:tc>
          <w:tcPr>
            <w:tcW w:w="7929" w:type="dxa"/>
            <w:tcBorders>
              <w:top w:val="single" w:sz="4" w:space="0" w:color="A6A6A6"/>
              <w:left w:val="single" w:sz="4" w:space="0" w:color="000000"/>
              <w:bottom w:val="single" w:sz="4" w:space="0" w:color="A6A6A6"/>
              <w:right w:val="single" w:sz="4" w:space="0" w:color="000000"/>
            </w:tcBorders>
          </w:tcPr>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English &amp; Modern Languages</w:t>
            </w:r>
          </w:p>
          <w:p w:rsidR="0039179E" w:rsidRDefault="0039179E">
            <w:pPr>
              <w:tabs>
                <w:tab w:val="left" w:pos="2279"/>
              </w:tabs>
              <w:rPr>
                <w:rFonts w:ascii="Times New Roman" w:eastAsia="Times New Roman" w:hAnsi="Times New Roman" w:cs="Times New Roman"/>
                <w:sz w:val="20"/>
                <w:szCs w:val="20"/>
              </w:rPr>
            </w:pPr>
          </w:p>
        </w:tc>
      </w:tr>
      <w:tr w:rsidR="0039179E">
        <w:trPr>
          <w:trHeight w:val="855"/>
        </w:trPr>
        <w:tc>
          <w:tcPr>
            <w:tcW w:w="2127" w:type="dxa"/>
            <w:tcBorders>
              <w:top w:val="single" w:sz="4" w:space="0" w:color="A6A6A6"/>
              <w:left w:val="single" w:sz="4" w:space="0" w:color="000000"/>
              <w:bottom w:val="single" w:sz="4" w:space="0" w:color="000000"/>
              <w:right w:val="single" w:sz="4" w:space="0" w:color="000000"/>
            </w:tcBorders>
            <w:shd w:val="clear" w:color="auto" w:fill="auto"/>
          </w:tcPr>
          <w:p w:rsidR="0039179E" w:rsidRDefault="006654E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Links</w:t>
            </w:r>
          </w:p>
        </w:tc>
        <w:tc>
          <w:tcPr>
            <w:tcW w:w="7929" w:type="dxa"/>
            <w:tcBorders>
              <w:top w:val="single" w:sz="4" w:space="0" w:color="A6A6A6"/>
              <w:left w:val="single" w:sz="4" w:space="0" w:color="000000"/>
              <w:bottom w:val="single" w:sz="4" w:space="0" w:color="000000"/>
              <w:right w:val="single" w:sz="4" w:space="0" w:color="000000"/>
            </w:tcBorders>
          </w:tcPr>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North South University Website</w:t>
            </w:r>
            <w:r>
              <w:rPr>
                <w:rFonts w:ascii="Times New Roman" w:eastAsia="Times New Roman" w:hAnsi="Times New Roman" w:cs="Times New Roman"/>
                <w:color w:val="000000"/>
                <w:sz w:val="20"/>
                <w:szCs w:val="20"/>
              </w:rPr>
              <w:t xml:space="preserve">: </w:t>
            </w:r>
            <w:hyperlink r:id="rId10">
              <w:r>
                <w:rPr>
                  <w:rFonts w:ascii="Times New Roman" w:eastAsia="Times New Roman" w:hAnsi="Times New Roman" w:cs="Times New Roman"/>
                  <w:color w:val="000000"/>
                  <w:sz w:val="20"/>
                  <w:szCs w:val="20"/>
                </w:rPr>
                <w:t>http://www.northsouth.edu</w:t>
              </w:r>
            </w:hyperlink>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School Webpage: http://www.northsouth.edu/academic/shss/ </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Webpage: http://www.northsouth.edu/academic/shss/eml/</w:t>
            </w:r>
          </w:p>
          <w:p w:rsidR="0039179E" w:rsidRDefault="006654E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Google Classroom Access Code: </w:t>
            </w:r>
            <w:r>
              <w:rPr>
                <w:rFonts w:ascii="Times New Roman" w:eastAsia="Times New Roman" w:hAnsi="Times New Roman" w:cs="Times New Roman"/>
                <w:b/>
                <w:sz w:val="20"/>
                <w:szCs w:val="20"/>
              </w:rPr>
              <w:br/>
              <w:t>Google Meet Code:</w:t>
            </w:r>
          </w:p>
        </w:tc>
      </w:tr>
    </w:tbl>
    <w:p w:rsidR="0039179E" w:rsidRDefault="0039179E">
      <w:pPr>
        <w:spacing w:after="0" w:line="240" w:lineRule="auto"/>
        <w:rPr>
          <w:rFonts w:ascii="Times New Roman" w:eastAsia="Times New Roman" w:hAnsi="Times New Roman" w:cs="Times New Roman"/>
          <w:b/>
          <w:sz w:val="20"/>
          <w:szCs w:val="20"/>
        </w:rPr>
      </w:pPr>
    </w:p>
    <w:tbl>
      <w:tblPr>
        <w:tblStyle w:val="a1"/>
        <w:tblW w:w="1005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3078"/>
        <w:gridCol w:w="4851"/>
      </w:tblGrid>
      <w:tr w:rsidR="0039179E">
        <w:trPr>
          <w:gridAfter w:val="1"/>
          <w:wAfter w:w="4851" w:type="dxa"/>
        </w:trPr>
        <w:tc>
          <w:tcPr>
            <w:tcW w:w="5205" w:type="dxa"/>
            <w:gridSpan w:val="2"/>
            <w:tcBorders>
              <w:top w:val="single" w:sz="4" w:space="0" w:color="000000"/>
              <w:left w:val="nil"/>
              <w:bottom w:val="single" w:sz="4" w:space="0" w:color="000000"/>
              <w:right w:val="nil"/>
            </w:tcBorders>
            <w:shd w:val="clear" w:color="auto" w:fill="D9D9D9"/>
          </w:tcPr>
          <w:p w:rsidR="0039179E" w:rsidRDefault="006654EC">
            <w:pPr>
              <w:pStyle w:val="Title"/>
              <w:widowControl/>
              <w:spacing w:after="0" w:line="240" w:lineRule="auto"/>
              <w:jc w:val="left"/>
              <w:rPr>
                <w:sz w:val="20"/>
                <w:szCs w:val="20"/>
                <w:u w:val="none"/>
              </w:rPr>
            </w:pPr>
            <w:r>
              <w:rPr>
                <w:sz w:val="20"/>
                <w:szCs w:val="20"/>
                <w:u w:val="none"/>
              </w:rPr>
              <w:t xml:space="preserve">Course and Section Information </w:t>
            </w:r>
          </w:p>
        </w:tc>
      </w:tr>
      <w:tr w:rsidR="0039179E">
        <w:trPr>
          <w:gridAfter w:val="1"/>
          <w:wAfter w:w="4851" w:type="dxa"/>
        </w:trPr>
        <w:tc>
          <w:tcPr>
            <w:tcW w:w="5205" w:type="dxa"/>
            <w:gridSpan w:val="2"/>
            <w:tcBorders>
              <w:top w:val="single" w:sz="4" w:space="0" w:color="000000"/>
              <w:left w:val="nil"/>
              <w:bottom w:val="single" w:sz="4" w:space="0" w:color="000000"/>
              <w:right w:val="nil"/>
            </w:tcBorders>
            <w:shd w:val="clear" w:color="auto" w:fill="auto"/>
          </w:tcPr>
          <w:p w:rsidR="0039179E" w:rsidRDefault="0039179E">
            <w:pPr>
              <w:pStyle w:val="Title"/>
              <w:widowControl/>
              <w:spacing w:after="0" w:line="240" w:lineRule="auto"/>
              <w:jc w:val="left"/>
              <w:rPr>
                <w:sz w:val="20"/>
                <w:szCs w:val="20"/>
                <w:u w:val="none"/>
              </w:rPr>
            </w:pPr>
          </w:p>
        </w:tc>
      </w:tr>
      <w:tr w:rsidR="0039179E">
        <w:trPr>
          <w:trHeight w:val="627"/>
        </w:trPr>
        <w:tc>
          <w:tcPr>
            <w:tcW w:w="2127" w:type="dxa"/>
            <w:tcBorders>
              <w:top w:val="single" w:sz="4" w:space="0" w:color="000000"/>
              <w:left w:val="single" w:sz="4" w:space="0" w:color="000000"/>
              <w:bottom w:val="single" w:sz="4" w:space="0" w:color="A6A6A6"/>
              <w:right w:val="single" w:sz="4" w:space="0" w:color="000000"/>
            </w:tcBorders>
            <w:shd w:val="clear" w:color="auto" w:fill="auto"/>
          </w:tcPr>
          <w:p w:rsidR="0039179E" w:rsidRDefault="006654EC">
            <w:pPr>
              <w:ind w:right="33"/>
              <w:rPr>
                <w:rFonts w:ascii="Times New Roman" w:eastAsia="Times New Roman" w:hAnsi="Times New Roman" w:cs="Times New Roman"/>
                <w:b/>
                <w:sz w:val="20"/>
                <w:szCs w:val="20"/>
              </w:rPr>
            </w:pPr>
            <w:r>
              <w:rPr>
                <w:rFonts w:ascii="Times New Roman" w:eastAsia="Times New Roman" w:hAnsi="Times New Roman" w:cs="Times New Roman"/>
                <w:b/>
                <w:sz w:val="20"/>
                <w:szCs w:val="20"/>
              </w:rPr>
              <w:t>Class Time</w:t>
            </w:r>
          </w:p>
        </w:tc>
        <w:tc>
          <w:tcPr>
            <w:tcW w:w="7929" w:type="dxa"/>
            <w:gridSpan w:val="2"/>
            <w:tcBorders>
              <w:top w:val="single" w:sz="4" w:space="0" w:color="000000"/>
              <w:left w:val="single" w:sz="4" w:space="0" w:color="000000"/>
              <w:bottom w:val="single" w:sz="4" w:space="0" w:color="A6A6A6"/>
              <w:right w:val="single" w:sz="4" w:space="0" w:color="000000"/>
            </w:tcBorders>
          </w:tcPr>
          <w:p w:rsidR="0039179E" w:rsidRPr="008B5A7F" w:rsidRDefault="0039179E">
            <w:pPr>
              <w:rPr>
                <w:rFonts w:ascii="Times New Roman" w:eastAsia="Times New Roman" w:hAnsi="Times New Roman" w:cs="Times New Roman"/>
                <w:sz w:val="20"/>
                <w:szCs w:val="20"/>
              </w:rPr>
            </w:pPr>
            <w:bookmarkStart w:id="0" w:name="_GoBack"/>
            <w:bookmarkEnd w:id="0"/>
          </w:p>
        </w:tc>
      </w:tr>
      <w:tr w:rsidR="0039179E">
        <w:trPr>
          <w:trHeight w:val="565"/>
        </w:trPr>
        <w:tc>
          <w:tcPr>
            <w:tcW w:w="2127" w:type="dxa"/>
            <w:tcBorders>
              <w:top w:val="single" w:sz="4" w:space="0" w:color="A6A6A6"/>
              <w:left w:val="single" w:sz="4" w:space="0" w:color="000000"/>
              <w:bottom w:val="single" w:sz="4" w:space="0" w:color="A6A6A6"/>
              <w:right w:val="single" w:sz="4" w:space="0" w:color="000000"/>
            </w:tcBorders>
            <w:shd w:val="clear" w:color="auto" w:fill="auto"/>
          </w:tcPr>
          <w:p w:rsidR="0039179E" w:rsidRDefault="006654E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Prerequisite(s)</w:t>
            </w:r>
          </w:p>
        </w:tc>
        <w:tc>
          <w:tcPr>
            <w:tcW w:w="7929" w:type="dxa"/>
            <w:gridSpan w:val="2"/>
            <w:tcBorders>
              <w:top w:val="single" w:sz="4" w:space="0" w:color="A6A6A6"/>
              <w:left w:val="single" w:sz="4" w:space="0" w:color="000000"/>
              <w:bottom w:val="single" w:sz="4" w:space="0" w:color="A6A6A6"/>
              <w:right w:val="single" w:sz="4" w:space="0" w:color="000000"/>
            </w:tcBorders>
          </w:tcPr>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102: Introduction to Composition</w:t>
            </w:r>
          </w:p>
        </w:tc>
      </w:tr>
      <w:tr w:rsidR="0039179E">
        <w:trPr>
          <w:trHeight w:val="545"/>
        </w:trPr>
        <w:tc>
          <w:tcPr>
            <w:tcW w:w="2127" w:type="dxa"/>
            <w:tcBorders>
              <w:top w:val="single" w:sz="4" w:space="0" w:color="A6A6A6"/>
              <w:left w:val="single" w:sz="4" w:space="0" w:color="000000"/>
              <w:bottom w:val="single" w:sz="4" w:space="0" w:color="A6A6A6"/>
              <w:right w:val="single" w:sz="4" w:space="0" w:color="000000"/>
            </w:tcBorders>
            <w:shd w:val="clear" w:color="auto" w:fill="auto"/>
          </w:tcPr>
          <w:p w:rsidR="0039179E" w:rsidRDefault="006654E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Credit Hours</w:t>
            </w:r>
          </w:p>
        </w:tc>
        <w:tc>
          <w:tcPr>
            <w:tcW w:w="7929" w:type="dxa"/>
            <w:gridSpan w:val="2"/>
            <w:tcBorders>
              <w:top w:val="single" w:sz="4" w:space="0" w:color="A6A6A6"/>
              <w:left w:val="single" w:sz="4" w:space="0" w:color="000000"/>
              <w:bottom w:val="single" w:sz="4" w:space="0" w:color="A6A6A6"/>
              <w:right w:val="single" w:sz="4" w:space="0" w:color="000000"/>
            </w:tcBorders>
          </w:tcPr>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p w:rsidR="0039179E" w:rsidRDefault="0039179E">
            <w:pPr>
              <w:rPr>
                <w:rFonts w:ascii="Times New Roman" w:eastAsia="Times New Roman" w:hAnsi="Times New Roman" w:cs="Times New Roman"/>
                <w:sz w:val="20"/>
                <w:szCs w:val="20"/>
              </w:rPr>
            </w:pPr>
          </w:p>
        </w:tc>
      </w:tr>
      <w:tr w:rsidR="0039179E">
        <w:trPr>
          <w:trHeight w:val="603"/>
        </w:trPr>
        <w:tc>
          <w:tcPr>
            <w:tcW w:w="2127" w:type="dxa"/>
            <w:tcBorders>
              <w:top w:val="single" w:sz="4" w:space="0" w:color="A6A6A6"/>
              <w:left w:val="single" w:sz="4" w:space="0" w:color="000000"/>
              <w:bottom w:val="single" w:sz="4" w:space="0" w:color="A6A6A6"/>
              <w:right w:val="single" w:sz="4" w:space="0" w:color="000000"/>
            </w:tcBorders>
            <w:shd w:val="clear" w:color="auto" w:fill="auto"/>
          </w:tcPr>
          <w:p w:rsidR="0039179E" w:rsidRDefault="006654E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Description</w:t>
            </w:r>
          </w:p>
        </w:tc>
        <w:tc>
          <w:tcPr>
            <w:tcW w:w="7929" w:type="dxa"/>
            <w:gridSpan w:val="2"/>
            <w:tcBorders>
              <w:top w:val="single" w:sz="4" w:space="0" w:color="A6A6A6"/>
              <w:left w:val="single" w:sz="4" w:space="0" w:color="000000"/>
              <w:bottom w:val="single" w:sz="4" w:space="0" w:color="A6A6A6"/>
              <w:right w:val="single" w:sz="4" w:space="0" w:color="000000"/>
            </w:tcBorders>
          </w:tcPr>
          <w:p w:rsidR="0039179E" w:rsidRDefault="006654E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English 103 (Intermediate Composition) introduces students to the practice of academic writing, insightful analysis of articles, paraphrasing and thinking. The emphasis is on grammar and editing, essay structure, critical reading and writing. Major attention will be given to the development of academic writing skills.</w:t>
            </w:r>
          </w:p>
        </w:tc>
      </w:tr>
      <w:tr w:rsidR="0039179E">
        <w:trPr>
          <w:trHeight w:val="513"/>
        </w:trPr>
        <w:tc>
          <w:tcPr>
            <w:tcW w:w="2127" w:type="dxa"/>
            <w:tcBorders>
              <w:top w:val="single" w:sz="4" w:space="0" w:color="A6A6A6"/>
              <w:left w:val="single" w:sz="4" w:space="0" w:color="000000"/>
              <w:bottom w:val="single" w:sz="4" w:space="0" w:color="A6A6A6"/>
              <w:right w:val="single" w:sz="4" w:space="0" w:color="000000"/>
            </w:tcBorders>
            <w:shd w:val="clear" w:color="auto" w:fill="auto"/>
          </w:tcPr>
          <w:p w:rsidR="0039179E" w:rsidRDefault="006654E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Objectives</w:t>
            </w:r>
          </w:p>
        </w:tc>
        <w:tc>
          <w:tcPr>
            <w:tcW w:w="7929" w:type="dxa"/>
            <w:gridSpan w:val="2"/>
            <w:tcBorders>
              <w:top w:val="single" w:sz="4" w:space="0" w:color="A6A6A6"/>
              <w:left w:val="single" w:sz="4" w:space="0" w:color="000000"/>
              <w:bottom w:val="single" w:sz="4" w:space="0" w:color="A6A6A6"/>
              <w:right w:val="single" w:sz="4" w:space="0" w:color="000000"/>
            </w:tcBorders>
          </w:tcPr>
          <w:p w:rsidR="0039179E" w:rsidRDefault="006654E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primary objective of the course is to improve academic writing skills of the students. At the same time, it aims to develop students' critical thinking ability through altering words and paraphrasing from an article based on careful analysis. It puts emphasis on rigorous practice in rhetorically appropriate writing, exploring ideas, grammar, critical thinking, analyzing and understanding a text. In this regard, students are encouraged to write different types of essays and analyze various types of articles. As academic writing requires being flawless, this course enables students to be aware of grammatical mistakes in their writing. </w:t>
            </w:r>
          </w:p>
        </w:tc>
      </w:tr>
      <w:tr w:rsidR="0039179E">
        <w:trPr>
          <w:trHeight w:val="1880"/>
        </w:trPr>
        <w:tc>
          <w:tcPr>
            <w:tcW w:w="2127" w:type="dxa"/>
            <w:tcBorders>
              <w:top w:val="single" w:sz="4" w:space="0" w:color="A6A6A6"/>
              <w:left w:val="single" w:sz="4" w:space="0" w:color="000000"/>
              <w:bottom w:val="single" w:sz="4" w:space="0" w:color="000000"/>
              <w:right w:val="single" w:sz="4" w:space="0" w:color="000000"/>
            </w:tcBorders>
            <w:shd w:val="clear" w:color="auto" w:fill="auto"/>
          </w:tcPr>
          <w:p w:rsidR="0039179E" w:rsidRDefault="006654E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Student Learning Outcomes</w:t>
            </w:r>
          </w:p>
        </w:tc>
        <w:tc>
          <w:tcPr>
            <w:tcW w:w="7929" w:type="dxa"/>
            <w:gridSpan w:val="2"/>
            <w:tcBorders>
              <w:top w:val="single" w:sz="4" w:space="0" w:color="A6A6A6"/>
              <w:left w:val="single" w:sz="4" w:space="0" w:color="000000"/>
              <w:bottom w:val="single" w:sz="4" w:space="0" w:color="000000"/>
              <w:right w:val="single" w:sz="4" w:space="0" w:color="000000"/>
            </w:tcBorders>
          </w:tcPr>
          <w:p w:rsidR="0039179E" w:rsidRDefault="0066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 successfully completing this course, students will be able to:</w:t>
            </w:r>
          </w:p>
          <w:p w:rsidR="0039179E" w:rsidRDefault="006654EC">
            <w:pPr>
              <w:shd w:val="clear" w:color="auto" w:fill="FFFFFF"/>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Write correctly structured and cohesive paragraphs for inclusion in essays, using topic sentences, supporting ideas and relevant evidence</w:t>
            </w:r>
          </w:p>
          <w:p w:rsidR="0039179E" w:rsidRDefault="006654EC">
            <w:pPr>
              <w:shd w:val="clear" w:color="auto" w:fill="FFFFFF"/>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-Write a well-structured introduction with a clear thesis, well-organized supporting paragraphs and befitting conclusion for an essay </w:t>
            </w:r>
          </w:p>
          <w:p w:rsidR="0039179E" w:rsidRDefault="006654EC">
            <w:pPr>
              <w:shd w:val="clear" w:color="auto" w:fill="FFFFFF"/>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-Write grammatically in English, with reasonable control over parallelism and misplaced/ dangling modifier errors </w:t>
            </w:r>
          </w:p>
          <w:p w:rsidR="0039179E" w:rsidRDefault="00665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-Use transition words accurately in order to improve the cohesion and coherence of their writing</w:t>
            </w:r>
          </w:p>
          <w:p w:rsidR="0039179E" w:rsidRDefault="006654EC">
            <w:pPr>
              <w:shd w:val="clear" w:color="auto" w:fill="FFFFFF"/>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-Read academic texts, make notes from them and write a summary of the text</w:t>
            </w:r>
          </w:p>
          <w:p w:rsidR="0039179E" w:rsidRDefault="00391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p>
        </w:tc>
      </w:tr>
    </w:tbl>
    <w:p w:rsidR="0039179E" w:rsidRDefault="0039179E">
      <w:pPr>
        <w:spacing w:after="0" w:line="240" w:lineRule="auto"/>
        <w:rPr>
          <w:rFonts w:ascii="Times New Roman" w:eastAsia="Times New Roman" w:hAnsi="Times New Roman" w:cs="Times New Roman"/>
          <w:sz w:val="20"/>
          <w:szCs w:val="20"/>
        </w:rPr>
      </w:pPr>
    </w:p>
    <w:p w:rsidR="0039179E" w:rsidRDefault="006654EC">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Mapping of Course Outcomes with Program Outcomes, Delivery Methods and Assessment Strategies</w:t>
      </w:r>
    </w:p>
    <w:tbl>
      <w:tblPr>
        <w:tblStyle w:val="a2"/>
        <w:tblW w:w="9819" w:type="dxa"/>
        <w:tblInd w:w="-170" w:type="dxa"/>
        <w:tblLayout w:type="fixed"/>
        <w:tblLook w:val="0400" w:firstRow="0" w:lastRow="0" w:firstColumn="0" w:lastColumn="0" w:noHBand="0" w:noVBand="1"/>
      </w:tblPr>
      <w:tblGrid>
        <w:gridCol w:w="1170"/>
        <w:gridCol w:w="4096"/>
        <w:gridCol w:w="1395"/>
        <w:gridCol w:w="1378"/>
        <w:gridCol w:w="1780"/>
      </w:tblGrid>
      <w:tr w:rsidR="0039179E">
        <w:trPr>
          <w:trHeight w:val="971"/>
        </w:trPr>
        <w:tc>
          <w:tcPr>
            <w:tcW w:w="1170" w:type="dxa"/>
            <w:tcBorders>
              <w:top w:val="single" w:sz="8" w:space="0" w:color="000000"/>
              <w:left w:val="single" w:sz="8" w:space="0" w:color="000000"/>
              <w:bottom w:val="single" w:sz="8" w:space="0" w:color="000000"/>
              <w:right w:val="single" w:sz="8" w:space="0" w:color="000000"/>
            </w:tcBorders>
          </w:tcPr>
          <w:p w:rsidR="0039179E" w:rsidRDefault="0039179E">
            <w:pPr>
              <w:spacing w:after="0" w:line="240" w:lineRule="auto"/>
              <w:jc w:val="center"/>
              <w:rPr>
                <w:rFonts w:ascii="Times New Roman" w:eastAsia="Times New Roman" w:hAnsi="Times New Roman" w:cs="Times New Roman"/>
                <w:b/>
                <w:sz w:val="20"/>
                <w:szCs w:val="20"/>
              </w:rPr>
            </w:pPr>
          </w:p>
        </w:tc>
        <w:tc>
          <w:tcPr>
            <w:tcW w:w="4096" w:type="dxa"/>
            <w:tcBorders>
              <w:top w:val="single" w:sz="8" w:space="0" w:color="000000"/>
              <w:left w:val="single" w:sz="8" w:space="0" w:color="000000"/>
              <w:bottom w:val="single" w:sz="8" w:space="0" w:color="000000"/>
              <w:right w:val="single" w:sz="8" w:space="0" w:color="000000"/>
            </w:tcBorders>
          </w:tcPr>
          <w:p w:rsidR="0039179E" w:rsidRDefault="006654E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Outcomes (CO)</w:t>
            </w: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6654E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Bloom’s taxonomy</w:t>
            </w:r>
          </w:p>
          <w:p w:rsidR="0039179E" w:rsidRDefault="006654E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domain/level</w:t>
            </w:r>
          </w:p>
          <w:p w:rsidR="0039179E" w:rsidRDefault="006654EC">
            <w:pPr>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t>
            </w:r>
            <w:r>
              <w:rPr>
                <w:rFonts w:ascii="Times New Roman" w:eastAsia="Times New Roman" w:hAnsi="Times New Roman" w:cs="Times New Roman"/>
                <w:b/>
                <w:sz w:val="20"/>
                <w:szCs w:val="20"/>
              </w:rPr>
              <w:t>C</w:t>
            </w:r>
            <w:r>
              <w:rPr>
                <w:rFonts w:ascii="Times New Roman" w:eastAsia="Times New Roman" w:hAnsi="Times New Roman" w:cs="Times New Roman"/>
                <w:i/>
                <w:sz w:val="20"/>
                <w:szCs w:val="20"/>
              </w:rPr>
              <w:t>: Cognitive</w:t>
            </w:r>
          </w:p>
          <w:p w:rsidR="0039179E" w:rsidRDefault="006654EC">
            <w:pPr>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P</w:t>
            </w:r>
            <w:r>
              <w:rPr>
                <w:rFonts w:ascii="Times New Roman" w:eastAsia="Times New Roman" w:hAnsi="Times New Roman" w:cs="Times New Roman"/>
                <w:i/>
                <w:sz w:val="20"/>
                <w:szCs w:val="20"/>
              </w:rPr>
              <w:t xml:space="preserve">: Psychomotor </w:t>
            </w:r>
          </w:p>
          <w:p w:rsidR="0039179E" w:rsidRDefault="006654EC">
            <w:pPr>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A</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Affective)</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6654E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Delivery methods</w:t>
            </w:r>
          </w:p>
          <w:p w:rsidR="0039179E" w:rsidRDefault="006654E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and activities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6654E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Assessment</w:t>
            </w:r>
          </w:p>
          <w:p w:rsidR="0039179E" w:rsidRDefault="006654E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tools</w:t>
            </w:r>
          </w:p>
          <w:p w:rsidR="0039179E" w:rsidRDefault="0039179E">
            <w:pPr>
              <w:spacing w:after="0" w:line="240" w:lineRule="auto"/>
              <w:jc w:val="center"/>
              <w:rPr>
                <w:rFonts w:ascii="Times New Roman" w:eastAsia="Times New Roman" w:hAnsi="Times New Roman" w:cs="Times New Roman"/>
                <w:b/>
                <w:sz w:val="20"/>
                <w:szCs w:val="20"/>
              </w:rPr>
            </w:pPr>
          </w:p>
        </w:tc>
      </w:tr>
      <w:tr w:rsidR="0039179E">
        <w:trPr>
          <w:trHeight w:val="250"/>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179E" w:rsidRDefault="006654EC">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CO-1</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179E" w:rsidRDefault="006654E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Gain an overview of good writing</w:t>
            </w: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39179E">
            <w:pPr>
              <w:spacing w:after="0" w:line="240" w:lineRule="auto"/>
              <w:jc w:val="center"/>
              <w:rPr>
                <w:rFonts w:ascii="Times New Roman" w:eastAsia="Times New Roman" w:hAnsi="Times New Roman" w:cs="Times New Roman"/>
                <w:b/>
                <w:sz w:val="20"/>
                <w:szCs w:val="20"/>
              </w:rPr>
            </w:pPr>
          </w:p>
          <w:p w:rsidR="0039179E" w:rsidRDefault="006654E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P3</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39179E">
            <w:pPr>
              <w:spacing w:after="0" w:line="240" w:lineRule="auto"/>
              <w:rPr>
                <w:rFonts w:ascii="Times New Roman" w:eastAsia="Times New Roman" w:hAnsi="Times New Roman" w:cs="Times New Roman"/>
                <w:color w:val="000000"/>
                <w:sz w:val="20"/>
                <w:szCs w:val="20"/>
              </w:rPr>
            </w:pPr>
          </w:p>
          <w:tbl>
            <w:tblPr>
              <w:tblStyle w:val="a3"/>
              <w:tblW w:w="1358" w:type="dxa"/>
              <w:tblBorders>
                <w:top w:val="nil"/>
                <w:left w:val="nil"/>
                <w:bottom w:val="nil"/>
                <w:right w:val="nil"/>
              </w:tblBorders>
              <w:tblLayout w:type="fixed"/>
              <w:tblLook w:val="0000" w:firstRow="0" w:lastRow="0" w:firstColumn="0" w:lastColumn="0" w:noHBand="0" w:noVBand="0"/>
            </w:tblPr>
            <w:tblGrid>
              <w:gridCol w:w="1358"/>
            </w:tblGrid>
            <w:tr w:rsidR="0039179E">
              <w:trPr>
                <w:trHeight w:val="90"/>
              </w:trPr>
              <w:tc>
                <w:tcPr>
                  <w:tcW w:w="1358" w:type="dxa"/>
                </w:tcPr>
                <w:p w:rsidR="0039179E" w:rsidRDefault="006654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Lecture, PowerPoint, </w:t>
                  </w:r>
                </w:p>
                <w:p w:rsidR="0039179E" w:rsidRDefault="006654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Discussion </w:t>
                  </w:r>
                </w:p>
              </w:tc>
            </w:tr>
          </w:tbl>
          <w:p w:rsidR="0039179E" w:rsidRDefault="0039179E">
            <w:pPr>
              <w:spacing w:after="0" w:line="240" w:lineRule="auto"/>
              <w:jc w:val="center"/>
              <w:rPr>
                <w:rFonts w:ascii="Times New Roman" w:eastAsia="Times New Roman" w:hAnsi="Times New Roman" w:cs="Times New Roman"/>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39179E">
            <w:pPr>
              <w:spacing w:after="0" w:line="240" w:lineRule="auto"/>
              <w:rPr>
                <w:rFonts w:ascii="Times New Roman" w:eastAsia="Times New Roman" w:hAnsi="Times New Roman" w:cs="Times New Roman"/>
                <w:color w:val="000000"/>
                <w:sz w:val="20"/>
                <w:szCs w:val="20"/>
              </w:rPr>
            </w:pPr>
          </w:p>
          <w:tbl>
            <w:tblPr>
              <w:tblStyle w:val="a4"/>
              <w:tblW w:w="1711" w:type="dxa"/>
              <w:tblBorders>
                <w:top w:val="nil"/>
                <w:left w:val="nil"/>
                <w:bottom w:val="nil"/>
                <w:right w:val="nil"/>
              </w:tblBorders>
              <w:tblLayout w:type="fixed"/>
              <w:tblLook w:val="0000" w:firstRow="0" w:lastRow="0" w:firstColumn="0" w:lastColumn="0" w:noHBand="0" w:noVBand="0"/>
            </w:tblPr>
            <w:tblGrid>
              <w:gridCol w:w="1711"/>
            </w:tblGrid>
            <w:tr w:rsidR="0039179E">
              <w:trPr>
                <w:trHeight w:val="205"/>
              </w:trPr>
              <w:tc>
                <w:tcPr>
                  <w:tcW w:w="1711" w:type="dxa"/>
                </w:tcPr>
                <w:p w:rsidR="0039179E" w:rsidRDefault="006654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Quiz, Assignment </w:t>
                  </w:r>
                </w:p>
              </w:tc>
            </w:tr>
          </w:tbl>
          <w:p w:rsidR="0039179E" w:rsidRDefault="0039179E">
            <w:pPr>
              <w:spacing w:after="0" w:line="240" w:lineRule="auto"/>
              <w:jc w:val="center"/>
              <w:rPr>
                <w:rFonts w:ascii="Times New Roman" w:eastAsia="Times New Roman" w:hAnsi="Times New Roman" w:cs="Times New Roman"/>
                <w:sz w:val="20"/>
                <w:szCs w:val="20"/>
              </w:rPr>
            </w:pPr>
          </w:p>
        </w:tc>
      </w:tr>
      <w:tr w:rsidR="0039179E">
        <w:trPr>
          <w:trHeight w:val="983"/>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179E" w:rsidRDefault="006654EC">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CO-2</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179E" w:rsidRDefault="006654E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Accumulate, organize, and develop ideas</w:t>
            </w: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6654E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A4</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39179E">
            <w:pPr>
              <w:spacing w:after="0" w:line="240" w:lineRule="auto"/>
              <w:rPr>
                <w:rFonts w:ascii="Times New Roman" w:eastAsia="Times New Roman" w:hAnsi="Times New Roman" w:cs="Times New Roman"/>
                <w:color w:val="000000"/>
                <w:sz w:val="20"/>
                <w:szCs w:val="20"/>
              </w:rPr>
            </w:pPr>
          </w:p>
          <w:tbl>
            <w:tblPr>
              <w:tblStyle w:val="a5"/>
              <w:tblW w:w="1358" w:type="dxa"/>
              <w:tblBorders>
                <w:top w:val="nil"/>
                <w:left w:val="nil"/>
                <w:bottom w:val="nil"/>
                <w:right w:val="nil"/>
              </w:tblBorders>
              <w:tblLayout w:type="fixed"/>
              <w:tblLook w:val="0000" w:firstRow="0" w:lastRow="0" w:firstColumn="0" w:lastColumn="0" w:noHBand="0" w:noVBand="0"/>
            </w:tblPr>
            <w:tblGrid>
              <w:gridCol w:w="1358"/>
            </w:tblGrid>
            <w:tr w:rsidR="0039179E">
              <w:trPr>
                <w:trHeight w:val="205"/>
              </w:trPr>
              <w:tc>
                <w:tcPr>
                  <w:tcW w:w="1358" w:type="dxa"/>
                </w:tcPr>
                <w:p w:rsidR="0039179E" w:rsidRDefault="006654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 in-class group discussion,</w:t>
                  </w:r>
                </w:p>
                <w:p w:rsidR="0039179E" w:rsidRDefault="006654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Videos </w:t>
                  </w:r>
                </w:p>
              </w:tc>
            </w:tr>
          </w:tbl>
          <w:p w:rsidR="0039179E" w:rsidRDefault="0039179E">
            <w:pPr>
              <w:spacing w:after="0" w:line="240" w:lineRule="auto"/>
              <w:jc w:val="center"/>
              <w:rPr>
                <w:rFonts w:ascii="Times New Roman" w:eastAsia="Times New Roman" w:hAnsi="Times New Roman" w:cs="Times New Roman"/>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665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Concept clarification,</w:t>
            </w:r>
          </w:p>
          <w:tbl>
            <w:tblPr>
              <w:tblStyle w:val="a6"/>
              <w:tblW w:w="1760" w:type="dxa"/>
              <w:tblBorders>
                <w:top w:val="nil"/>
                <w:left w:val="nil"/>
                <w:bottom w:val="nil"/>
                <w:right w:val="nil"/>
              </w:tblBorders>
              <w:tblLayout w:type="fixed"/>
              <w:tblLook w:val="0000" w:firstRow="0" w:lastRow="0" w:firstColumn="0" w:lastColumn="0" w:noHBand="0" w:noVBand="0"/>
            </w:tblPr>
            <w:tblGrid>
              <w:gridCol w:w="1760"/>
            </w:tblGrid>
            <w:tr w:rsidR="0039179E">
              <w:trPr>
                <w:trHeight w:val="434"/>
              </w:trPr>
              <w:tc>
                <w:tcPr>
                  <w:tcW w:w="1760" w:type="dxa"/>
                </w:tcPr>
                <w:p w:rsidR="0039179E" w:rsidRDefault="006654E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Midterm exam, Assignment</w:t>
                  </w:r>
                </w:p>
              </w:tc>
            </w:tr>
          </w:tbl>
          <w:p w:rsidR="0039179E" w:rsidRDefault="0039179E">
            <w:pPr>
              <w:spacing w:after="0" w:line="240" w:lineRule="auto"/>
              <w:jc w:val="center"/>
              <w:rPr>
                <w:rFonts w:ascii="Times New Roman" w:eastAsia="Times New Roman" w:hAnsi="Times New Roman" w:cs="Times New Roman"/>
                <w:sz w:val="20"/>
                <w:szCs w:val="20"/>
              </w:rPr>
            </w:pPr>
          </w:p>
        </w:tc>
      </w:tr>
      <w:tr w:rsidR="0039179E">
        <w:trPr>
          <w:trHeight w:val="322"/>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179E" w:rsidRDefault="006654EC">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CO-3</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179E" w:rsidRDefault="006654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Follow the basic structure of an essay</w:t>
            </w:r>
          </w:p>
          <w:p w:rsidR="0039179E" w:rsidRDefault="0039179E">
            <w:pPr>
              <w:spacing w:after="0" w:line="240" w:lineRule="auto"/>
              <w:jc w:val="both"/>
              <w:rPr>
                <w:rFonts w:ascii="Times New Roman" w:eastAsia="Times New Roman" w:hAnsi="Times New Roman" w:cs="Times New Roman"/>
                <w:sz w:val="20"/>
                <w:szCs w:val="20"/>
              </w:rPr>
            </w:pP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6654E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P4</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6654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Lecture,</w:t>
            </w:r>
          </w:p>
          <w:p w:rsidR="0039179E" w:rsidRDefault="006654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Discussion</w:t>
            </w:r>
          </w:p>
          <w:tbl>
            <w:tblPr>
              <w:tblStyle w:val="a7"/>
              <w:tblW w:w="222" w:type="dxa"/>
              <w:tblBorders>
                <w:top w:val="nil"/>
                <w:left w:val="nil"/>
                <w:bottom w:val="nil"/>
                <w:right w:val="nil"/>
              </w:tblBorders>
              <w:tblLayout w:type="fixed"/>
              <w:tblLook w:val="0000" w:firstRow="0" w:lastRow="0" w:firstColumn="0" w:lastColumn="0" w:noHBand="0" w:noVBand="0"/>
            </w:tblPr>
            <w:tblGrid>
              <w:gridCol w:w="250"/>
            </w:tblGrid>
            <w:tr w:rsidR="0039179E">
              <w:trPr>
                <w:trHeight w:val="90"/>
              </w:trPr>
              <w:tc>
                <w:tcPr>
                  <w:tcW w:w="222" w:type="dxa"/>
                </w:tcPr>
                <w:p w:rsidR="0039179E" w:rsidRDefault="006654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tc>
            </w:tr>
          </w:tbl>
          <w:p w:rsidR="0039179E" w:rsidRDefault="0039179E">
            <w:pPr>
              <w:spacing w:after="0" w:line="240" w:lineRule="auto"/>
              <w:jc w:val="center"/>
              <w:rPr>
                <w:rFonts w:ascii="Times New Roman" w:eastAsia="Times New Roman" w:hAnsi="Times New Roman" w:cs="Times New Roman"/>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665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Class work,</w:t>
            </w:r>
          </w:p>
          <w:p w:rsidR="0039179E" w:rsidRDefault="00665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Quiz, Assignment, Final Exam</w:t>
            </w:r>
          </w:p>
        </w:tc>
      </w:tr>
      <w:tr w:rsidR="0039179E">
        <w:trPr>
          <w:trHeight w:val="322"/>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179E" w:rsidRDefault="006654EC">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CO-4</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179E" w:rsidRDefault="006654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Edit their paper for some common grammatical errors</w:t>
            </w:r>
          </w:p>
          <w:p w:rsidR="0039179E" w:rsidRDefault="0039179E">
            <w:pPr>
              <w:spacing w:after="0" w:line="240" w:lineRule="auto"/>
              <w:jc w:val="both"/>
              <w:rPr>
                <w:rFonts w:ascii="Times New Roman" w:eastAsia="Times New Roman" w:hAnsi="Times New Roman" w:cs="Times New Roman"/>
                <w:sz w:val="20"/>
                <w:szCs w:val="20"/>
              </w:rPr>
            </w:pP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6654E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C6</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6654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Lecture, </w:t>
            </w:r>
          </w:p>
          <w:p w:rsidR="0039179E" w:rsidRDefault="006654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PowerPoint,</w:t>
            </w:r>
          </w:p>
          <w:p w:rsidR="0039179E" w:rsidRDefault="006654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Discussion</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665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Concept, Demonstration,</w:t>
            </w:r>
          </w:p>
          <w:p w:rsidR="0039179E" w:rsidRDefault="00665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Quiz, Assignment, Final Exam</w:t>
            </w:r>
          </w:p>
        </w:tc>
      </w:tr>
      <w:tr w:rsidR="0039179E">
        <w:trPr>
          <w:trHeight w:val="322"/>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179E" w:rsidRDefault="006654EC">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CO-5</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9179E" w:rsidRDefault="006654E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Analyze and summarize texts</w:t>
            </w:r>
          </w:p>
          <w:p w:rsidR="0039179E" w:rsidRDefault="0039179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39179E" w:rsidRDefault="0039179E">
            <w:pPr>
              <w:spacing w:after="0" w:line="240" w:lineRule="auto"/>
              <w:jc w:val="both"/>
              <w:rPr>
                <w:rFonts w:ascii="Times New Roman" w:eastAsia="Times New Roman" w:hAnsi="Times New Roman" w:cs="Times New Roman"/>
                <w:sz w:val="20"/>
                <w:szCs w:val="20"/>
              </w:rPr>
            </w:pP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6654E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C4</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6654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Lecture</w:t>
            </w:r>
          </w:p>
          <w:p w:rsidR="0039179E" w:rsidRDefault="006654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Video</w:t>
            </w:r>
          </w:p>
          <w:p w:rsidR="0039179E" w:rsidRDefault="006654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Demonstration</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39179E" w:rsidRDefault="00665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Assignment, Final Exam</w:t>
            </w:r>
          </w:p>
        </w:tc>
      </w:tr>
    </w:tbl>
    <w:p w:rsidR="0039179E" w:rsidRDefault="006654EC">
      <w:pPr>
        <w:keepNext/>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cognitive domain (knowledge-based): </w:t>
      </w:r>
      <w:r>
        <w:rPr>
          <w:rFonts w:ascii="Times New Roman" w:eastAsia="Times New Roman" w:hAnsi="Times New Roman" w:cs="Times New Roman"/>
          <w:b/>
          <w:sz w:val="20"/>
          <w:szCs w:val="20"/>
        </w:rPr>
        <w:t>C</w:t>
      </w:r>
    </w:p>
    <w:p w:rsidR="0039179E" w:rsidRDefault="006654E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Knowledge, 2: Comprehension, 3 Application, 4 Analysis, 5: Synthesis, 6: Evaluation</w:t>
      </w:r>
    </w:p>
    <w:p w:rsidR="0039179E" w:rsidRDefault="0039179E">
      <w:pPr>
        <w:keepNext/>
        <w:spacing w:after="120" w:line="240" w:lineRule="auto"/>
        <w:rPr>
          <w:rFonts w:ascii="Times New Roman" w:eastAsia="Times New Roman" w:hAnsi="Times New Roman" w:cs="Times New Roman"/>
          <w:sz w:val="20"/>
          <w:szCs w:val="20"/>
        </w:rPr>
      </w:pPr>
    </w:p>
    <w:p w:rsidR="0039179E" w:rsidRDefault="006654EC">
      <w:pPr>
        <w:keepNext/>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affective domain (emotion-based): </w:t>
      </w:r>
      <w:r>
        <w:rPr>
          <w:rFonts w:ascii="Times New Roman" w:eastAsia="Times New Roman" w:hAnsi="Times New Roman" w:cs="Times New Roman"/>
          <w:b/>
          <w:sz w:val="20"/>
          <w:szCs w:val="20"/>
        </w:rPr>
        <w:t>A</w:t>
      </w:r>
    </w:p>
    <w:p w:rsidR="0039179E" w:rsidRDefault="006654E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Receiving, .2: Responding, 3: Valuing, 4: Organizing, 5: Characterizing</w:t>
      </w:r>
    </w:p>
    <w:p w:rsidR="0039179E" w:rsidRDefault="0039179E">
      <w:pPr>
        <w:spacing w:after="0" w:line="240" w:lineRule="auto"/>
        <w:rPr>
          <w:rFonts w:ascii="Times New Roman" w:eastAsia="Times New Roman" w:hAnsi="Times New Roman" w:cs="Times New Roman"/>
          <w:sz w:val="20"/>
          <w:szCs w:val="20"/>
        </w:rPr>
      </w:pPr>
    </w:p>
    <w:p w:rsidR="0039179E" w:rsidRDefault="006654EC">
      <w:pPr>
        <w:keepNext/>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psychomotor domain (action-based): </w:t>
      </w:r>
      <w:r>
        <w:rPr>
          <w:rFonts w:ascii="Times New Roman" w:eastAsia="Times New Roman" w:hAnsi="Times New Roman" w:cs="Times New Roman"/>
          <w:b/>
          <w:sz w:val="20"/>
          <w:szCs w:val="20"/>
        </w:rPr>
        <w:t>P</w:t>
      </w:r>
    </w:p>
    <w:p w:rsidR="0039179E" w:rsidRDefault="006654EC">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1: Perception, 2: Set, 3: Guided response, 4: Mechanism, 5: Complex overt response, 6: Adaptation, </w:t>
      </w:r>
      <w:r>
        <w:rPr>
          <w:rFonts w:ascii="Times New Roman" w:eastAsia="Times New Roman" w:hAnsi="Times New Roman" w:cs="Times New Roman"/>
          <w:sz w:val="20"/>
          <w:szCs w:val="20"/>
        </w:rPr>
        <w:br/>
        <w:t>7: Origination</w:t>
      </w:r>
    </w:p>
    <w:p w:rsidR="0039179E" w:rsidRDefault="006654EC">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READING MATERIALS: </w:t>
      </w:r>
      <w:r>
        <w:rPr>
          <w:rFonts w:ascii="Times New Roman" w:eastAsia="Times New Roman" w:hAnsi="Times New Roman" w:cs="Times New Roman"/>
          <w:sz w:val="20"/>
          <w:szCs w:val="20"/>
        </w:rPr>
        <w:t>English 103 Course Reader (soft copy will be provided)</w:t>
      </w:r>
    </w:p>
    <w:p w:rsidR="0039179E" w:rsidRDefault="006654E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English to English Dictionary</w:t>
      </w:r>
    </w:p>
    <w:p w:rsidR="0039179E" w:rsidRDefault="006654EC">
      <w:pPr>
        <w:pStyle w:val="Heading3"/>
        <w:rPr>
          <w:rFonts w:ascii="Times New Roman" w:eastAsia="Times New Roman" w:hAnsi="Times New Roman" w:cs="Times New Roman"/>
          <w:b w:val="0"/>
          <w:color w:val="000000"/>
          <w:sz w:val="20"/>
          <w:szCs w:val="20"/>
        </w:rPr>
      </w:pPr>
      <w:r>
        <w:rPr>
          <w:rFonts w:ascii="Times New Roman" w:eastAsia="Times New Roman" w:hAnsi="Times New Roman" w:cs="Times New Roman"/>
          <w:b w:val="0"/>
          <w:sz w:val="20"/>
          <w:szCs w:val="20"/>
        </w:rPr>
        <w:t xml:space="preserve">                                               </w:t>
      </w:r>
      <w:r>
        <w:rPr>
          <w:rFonts w:ascii="Times New Roman" w:eastAsia="Times New Roman" w:hAnsi="Times New Roman" w:cs="Times New Roman"/>
          <w:b w:val="0"/>
          <w:color w:val="000000"/>
          <w:sz w:val="20"/>
          <w:szCs w:val="20"/>
        </w:rPr>
        <w:t>English Thesaurus</w:t>
      </w:r>
    </w:p>
    <w:p w:rsidR="0039179E" w:rsidRDefault="0039179E">
      <w:pPr>
        <w:rPr>
          <w:rFonts w:ascii="Times New Roman" w:eastAsia="Times New Roman" w:hAnsi="Times New Roman" w:cs="Times New Roman"/>
          <w:sz w:val="20"/>
          <w:szCs w:val="20"/>
        </w:rPr>
      </w:pPr>
    </w:p>
    <w:p w:rsidR="0039179E" w:rsidRDefault="0039179E">
      <w:pPr>
        <w:spacing w:after="0" w:line="240" w:lineRule="auto"/>
        <w:rPr>
          <w:rFonts w:ascii="Times New Roman" w:eastAsia="Times New Roman" w:hAnsi="Times New Roman" w:cs="Times New Roman"/>
          <w:sz w:val="20"/>
          <w:szCs w:val="20"/>
        </w:rPr>
      </w:pPr>
    </w:p>
    <w:p w:rsidR="0039179E" w:rsidRDefault="0039179E">
      <w:pPr>
        <w:spacing w:after="0" w:line="240" w:lineRule="auto"/>
        <w:rPr>
          <w:rFonts w:ascii="Times New Roman" w:eastAsia="Times New Roman" w:hAnsi="Times New Roman" w:cs="Times New Roman"/>
          <w:sz w:val="20"/>
          <w:szCs w:val="20"/>
        </w:rPr>
      </w:pPr>
    </w:p>
    <w:tbl>
      <w:tblPr>
        <w:tblStyle w:val="a8"/>
        <w:tblW w:w="10184" w:type="dxa"/>
        <w:tblInd w:w="-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84"/>
      </w:tblGrid>
      <w:tr w:rsidR="0039179E">
        <w:tc>
          <w:tcPr>
            <w:tcW w:w="10184" w:type="dxa"/>
            <w:tcBorders>
              <w:top w:val="single" w:sz="4" w:space="0" w:color="000000"/>
              <w:left w:val="nil"/>
              <w:bottom w:val="single" w:sz="4" w:space="0" w:color="000000"/>
              <w:right w:val="nil"/>
            </w:tcBorders>
            <w:shd w:val="clear" w:color="auto" w:fill="D9D9D9"/>
          </w:tcPr>
          <w:p w:rsidR="0039179E" w:rsidRDefault="006654EC">
            <w:pPr>
              <w:pStyle w:val="Title"/>
              <w:widowControl/>
              <w:spacing w:after="0" w:line="240" w:lineRule="auto"/>
              <w:jc w:val="left"/>
              <w:rPr>
                <w:sz w:val="20"/>
                <w:szCs w:val="20"/>
                <w:u w:val="none"/>
              </w:rPr>
            </w:pPr>
            <w:r>
              <w:rPr>
                <w:sz w:val="20"/>
                <w:szCs w:val="20"/>
                <w:u w:val="none"/>
              </w:rPr>
              <w:t>Assessment Strategy and Grading Scheme</w:t>
            </w:r>
          </w:p>
        </w:tc>
      </w:tr>
    </w:tbl>
    <w:p w:rsidR="0039179E" w:rsidRDefault="006654EC">
      <w:pPr>
        <w:pStyle w:val="Heading3"/>
        <w:jc w:val="both"/>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Students will be assessed by </w:t>
      </w:r>
      <w:r>
        <w:rPr>
          <w:rFonts w:ascii="Times New Roman" w:eastAsia="Times New Roman" w:hAnsi="Times New Roman" w:cs="Times New Roman"/>
          <w:color w:val="000000"/>
          <w:sz w:val="20"/>
          <w:szCs w:val="20"/>
        </w:rPr>
        <w:t xml:space="preserve">quizzes, in-class essays, multi-draft essay, midterm exam, viva </w:t>
      </w:r>
      <w:r>
        <w:rPr>
          <w:rFonts w:ascii="Times New Roman" w:eastAsia="Times New Roman" w:hAnsi="Times New Roman" w:cs="Times New Roman"/>
          <w:b w:val="0"/>
          <w:color w:val="000000"/>
          <w:sz w:val="20"/>
          <w:szCs w:val="20"/>
        </w:rPr>
        <w:t>and</w:t>
      </w:r>
      <w:r>
        <w:rPr>
          <w:rFonts w:ascii="Times New Roman" w:eastAsia="Times New Roman" w:hAnsi="Times New Roman" w:cs="Times New Roman"/>
          <w:color w:val="000000"/>
          <w:sz w:val="20"/>
          <w:szCs w:val="20"/>
        </w:rPr>
        <w:t xml:space="preserve"> final exam</w:t>
      </w:r>
      <w:r>
        <w:rPr>
          <w:rFonts w:ascii="Times New Roman" w:eastAsia="Times New Roman" w:hAnsi="Times New Roman" w:cs="Times New Roman"/>
          <w:b w:val="0"/>
          <w:color w:val="000000"/>
          <w:sz w:val="20"/>
          <w:szCs w:val="20"/>
        </w:rPr>
        <w:t xml:space="preserve">. There will be four scheduled quizzes during the semester. These </w:t>
      </w:r>
      <w:r>
        <w:rPr>
          <w:rFonts w:ascii="Times New Roman" w:eastAsia="Times New Roman" w:hAnsi="Times New Roman" w:cs="Times New Roman"/>
          <w:color w:val="000000"/>
          <w:sz w:val="20"/>
          <w:szCs w:val="20"/>
        </w:rPr>
        <w:t>four quizzes</w:t>
      </w:r>
      <w:r>
        <w:rPr>
          <w:rFonts w:ascii="Times New Roman" w:eastAsia="Times New Roman" w:hAnsi="Times New Roman" w:cs="Times New Roman"/>
          <w:b w:val="0"/>
          <w:color w:val="000000"/>
          <w:sz w:val="20"/>
          <w:szCs w:val="20"/>
        </w:rPr>
        <w:t xml:space="preserve"> will be on essay structure, transitions, grammar, and summary writing. Students will be required to do </w:t>
      </w:r>
      <w:r>
        <w:rPr>
          <w:rFonts w:ascii="Times New Roman" w:eastAsia="Times New Roman" w:hAnsi="Times New Roman" w:cs="Times New Roman"/>
          <w:color w:val="000000"/>
          <w:sz w:val="20"/>
          <w:szCs w:val="20"/>
        </w:rPr>
        <w:t>four in-class essays</w:t>
      </w:r>
      <w:r>
        <w:rPr>
          <w:rFonts w:ascii="Times New Roman" w:eastAsia="Times New Roman" w:hAnsi="Times New Roman" w:cs="Times New Roman"/>
          <w:b w:val="0"/>
          <w:color w:val="000000"/>
          <w:sz w:val="20"/>
          <w:szCs w:val="20"/>
        </w:rPr>
        <w:t xml:space="preserve"> and </w:t>
      </w:r>
      <w:r>
        <w:rPr>
          <w:rFonts w:ascii="Times New Roman" w:eastAsia="Times New Roman" w:hAnsi="Times New Roman" w:cs="Times New Roman"/>
          <w:color w:val="000000"/>
          <w:sz w:val="20"/>
          <w:szCs w:val="20"/>
        </w:rPr>
        <w:t>one multi-draft essay</w:t>
      </w:r>
      <w:r>
        <w:rPr>
          <w:rFonts w:ascii="Times New Roman" w:eastAsia="Times New Roman" w:hAnsi="Times New Roman" w:cs="Times New Roman"/>
          <w:b w:val="0"/>
          <w:color w:val="000000"/>
          <w:sz w:val="20"/>
          <w:szCs w:val="20"/>
        </w:rPr>
        <w:t xml:space="preserve">. For the multi-draft essay, students will write an essay and improve it to write the final draft. In this multi-draft process, teachers must provide the students with the feedback the students need to develop their essays. First draft will be done in class, while the final draft will be done at home. Topic for the multi-draft essay would be descriptive. </w:t>
      </w:r>
      <w:r>
        <w:rPr>
          <w:rFonts w:ascii="Times New Roman" w:eastAsia="Times New Roman" w:hAnsi="Times New Roman" w:cs="Times New Roman"/>
          <w:b w:val="0"/>
          <w:color w:val="000000"/>
          <w:sz w:val="20"/>
          <w:szCs w:val="20"/>
          <w:u w:val="single"/>
        </w:rPr>
        <w:t>Two best quizzes</w:t>
      </w:r>
      <w:r>
        <w:rPr>
          <w:rFonts w:ascii="Times New Roman" w:eastAsia="Times New Roman" w:hAnsi="Times New Roman" w:cs="Times New Roman"/>
          <w:b w:val="0"/>
          <w:color w:val="000000"/>
          <w:sz w:val="20"/>
          <w:szCs w:val="20"/>
        </w:rPr>
        <w:t xml:space="preserve">, </w:t>
      </w:r>
      <w:r>
        <w:rPr>
          <w:rFonts w:ascii="Times New Roman" w:eastAsia="Times New Roman" w:hAnsi="Times New Roman" w:cs="Times New Roman"/>
          <w:b w:val="0"/>
          <w:color w:val="000000"/>
          <w:sz w:val="20"/>
          <w:szCs w:val="20"/>
          <w:u w:val="single"/>
        </w:rPr>
        <w:t>two best in-class essays</w:t>
      </w:r>
      <w:r>
        <w:rPr>
          <w:rFonts w:ascii="Times New Roman" w:eastAsia="Times New Roman" w:hAnsi="Times New Roman" w:cs="Times New Roman"/>
          <w:b w:val="0"/>
          <w:color w:val="000000"/>
          <w:sz w:val="20"/>
          <w:szCs w:val="20"/>
        </w:rPr>
        <w:t xml:space="preserve"> and final draft will be counted for the final grade.  The dates and topics for quizzes and essays may be announced in class. </w:t>
      </w:r>
    </w:p>
    <w:p w:rsidR="0039179E" w:rsidRDefault="0039179E"/>
    <w:p w:rsidR="0039179E" w:rsidRDefault="0039179E"/>
    <w:p w:rsidR="0039179E" w:rsidRDefault="006654EC">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Marks distribution for the sit-down tests:</w:t>
      </w:r>
    </w:p>
    <w:tbl>
      <w:tblPr>
        <w:tblStyle w:val="a9"/>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4586"/>
        <w:gridCol w:w="4532"/>
      </w:tblGrid>
      <w:tr w:rsidR="0039179E">
        <w:trPr>
          <w:trHeight w:val="737"/>
        </w:trPr>
        <w:tc>
          <w:tcPr>
            <w:tcW w:w="737" w:type="dxa"/>
            <w:vAlign w:val="center"/>
          </w:tcPr>
          <w:p w:rsidR="0039179E" w:rsidRDefault="006654EC">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Item No.</w:t>
            </w:r>
          </w:p>
        </w:tc>
        <w:tc>
          <w:tcPr>
            <w:tcW w:w="4586" w:type="dxa"/>
            <w:vAlign w:val="center"/>
          </w:tcPr>
          <w:p w:rsidR="0039179E" w:rsidRDefault="006654EC">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Midterm Exam (25%)</w:t>
            </w:r>
          </w:p>
          <w:p w:rsidR="0039179E" w:rsidRDefault="006654EC">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Points: 25</w:t>
            </w:r>
          </w:p>
        </w:tc>
        <w:tc>
          <w:tcPr>
            <w:tcW w:w="4532" w:type="dxa"/>
            <w:vAlign w:val="center"/>
          </w:tcPr>
          <w:p w:rsidR="0039179E" w:rsidRDefault="006654EC">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Final Exam (25%)</w:t>
            </w:r>
          </w:p>
          <w:p w:rsidR="0039179E" w:rsidRDefault="006654EC">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Points: 25</w:t>
            </w:r>
          </w:p>
        </w:tc>
      </w:tr>
      <w:tr w:rsidR="0039179E">
        <w:trPr>
          <w:trHeight w:val="414"/>
        </w:trPr>
        <w:tc>
          <w:tcPr>
            <w:tcW w:w="737" w:type="dxa"/>
          </w:tcPr>
          <w:p w:rsidR="0039179E" w:rsidRDefault="006654EC">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4586" w:type="dxa"/>
          </w:tcPr>
          <w:p w:rsidR="0039179E" w:rsidRDefault="006654E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Essay Writing (15 points)</w:t>
            </w:r>
          </w:p>
        </w:tc>
        <w:tc>
          <w:tcPr>
            <w:tcW w:w="4532" w:type="dxa"/>
          </w:tcPr>
          <w:p w:rsidR="0039179E" w:rsidRDefault="006654E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Essay Writing (15 points)</w:t>
            </w:r>
          </w:p>
        </w:tc>
      </w:tr>
      <w:tr w:rsidR="0039179E">
        <w:tc>
          <w:tcPr>
            <w:tcW w:w="737" w:type="dxa"/>
          </w:tcPr>
          <w:p w:rsidR="0039179E" w:rsidRDefault="006654EC">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4586" w:type="dxa"/>
          </w:tcPr>
          <w:p w:rsidR="0039179E" w:rsidRDefault="006654E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Essay Structure (10 points)</w:t>
            </w:r>
          </w:p>
        </w:tc>
        <w:tc>
          <w:tcPr>
            <w:tcW w:w="4532" w:type="dxa"/>
          </w:tcPr>
          <w:p w:rsidR="0039179E" w:rsidRDefault="006654EC" w:rsidP="0003756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Summary writing (10 points)</w:t>
            </w:r>
          </w:p>
        </w:tc>
      </w:tr>
    </w:tbl>
    <w:p w:rsidR="0039179E" w:rsidRDefault="0039179E">
      <w:pPr>
        <w:pBdr>
          <w:top w:val="nil"/>
          <w:left w:val="nil"/>
          <w:bottom w:val="nil"/>
          <w:right w:val="nil"/>
          <w:between w:val="nil"/>
        </w:pBdr>
        <w:spacing w:after="120"/>
        <w:rPr>
          <w:rFonts w:ascii="Times New Roman" w:eastAsia="Times New Roman" w:hAnsi="Times New Roman" w:cs="Times New Roman"/>
          <w:color w:val="000000"/>
          <w:sz w:val="20"/>
          <w:szCs w:val="20"/>
        </w:rPr>
      </w:pPr>
    </w:p>
    <w:tbl>
      <w:tblPr>
        <w:tblStyle w:val="aa"/>
        <w:tblW w:w="41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36"/>
      </w:tblGrid>
      <w:tr w:rsidR="0039179E">
        <w:trPr>
          <w:jc w:val="center"/>
        </w:trPr>
        <w:tc>
          <w:tcPr>
            <w:tcW w:w="4136" w:type="dxa"/>
            <w:vAlign w:val="center"/>
          </w:tcPr>
          <w:p w:rsidR="0039179E" w:rsidRDefault="006654EC">
            <w:pPr>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Distribution of Marks</w:t>
            </w:r>
          </w:p>
        </w:tc>
      </w:tr>
      <w:tr w:rsidR="0039179E">
        <w:trPr>
          <w:trHeight w:val="1304"/>
          <w:jc w:val="center"/>
        </w:trPr>
        <w:tc>
          <w:tcPr>
            <w:tcW w:w="4136" w:type="dxa"/>
            <w:vAlign w:val="center"/>
          </w:tcPr>
          <w:p w:rsidR="0039179E" w:rsidRDefault="006654EC">
            <w:pPr>
              <w:pBdr>
                <w:top w:val="nil"/>
                <w:left w:val="nil"/>
                <w:bottom w:val="nil"/>
                <w:right w:val="nil"/>
                <w:between w:val="nil"/>
              </w:pBdr>
              <w:spacing w:after="12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Attendance                                                 – 5%</w:t>
            </w:r>
          </w:p>
          <w:p w:rsidR="0039179E" w:rsidRDefault="006654EC">
            <w:pPr>
              <w:pBdr>
                <w:top w:val="nil"/>
                <w:left w:val="nil"/>
                <w:bottom w:val="nil"/>
                <w:right w:val="nil"/>
                <w:between w:val="nil"/>
              </w:pBdr>
              <w:spacing w:after="12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VIVA                                                         – 5%</w:t>
            </w:r>
          </w:p>
          <w:p w:rsidR="0039179E" w:rsidRDefault="006654EC">
            <w:pPr>
              <w:pBdr>
                <w:top w:val="nil"/>
                <w:left w:val="nil"/>
                <w:bottom w:val="nil"/>
                <w:right w:val="nil"/>
                <w:between w:val="nil"/>
              </w:pBdr>
              <w:spacing w:after="12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In-class essays (4)                                     – 10%</w:t>
            </w:r>
          </w:p>
          <w:p w:rsidR="0039179E" w:rsidRDefault="006654EC">
            <w:pPr>
              <w:pBdr>
                <w:top w:val="nil"/>
                <w:left w:val="nil"/>
                <w:bottom w:val="nil"/>
                <w:right w:val="nil"/>
                <w:between w:val="nil"/>
              </w:pBdr>
              <w:spacing w:after="12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Multi-draft essay (1)                                 – 10%</w:t>
            </w:r>
          </w:p>
          <w:p w:rsidR="0039179E" w:rsidRDefault="006654EC">
            <w:pPr>
              <w:pBdr>
                <w:top w:val="nil"/>
                <w:left w:val="nil"/>
                <w:bottom w:val="nil"/>
                <w:right w:val="nil"/>
                <w:between w:val="nil"/>
              </w:pBdr>
              <w:spacing w:after="12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Quizzes (4)                                                – 20%</w:t>
            </w:r>
          </w:p>
          <w:p w:rsidR="0039179E" w:rsidRDefault="006654EC">
            <w:pPr>
              <w:pBdr>
                <w:top w:val="nil"/>
                <w:left w:val="nil"/>
                <w:bottom w:val="nil"/>
                <w:right w:val="nil"/>
                <w:between w:val="nil"/>
              </w:pBdr>
              <w:spacing w:after="12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Midterm exam                                          – 25%</w:t>
            </w:r>
          </w:p>
          <w:p w:rsidR="0039179E" w:rsidRDefault="006654EC">
            <w:pPr>
              <w:pBdr>
                <w:top w:val="nil"/>
                <w:left w:val="nil"/>
                <w:bottom w:val="nil"/>
                <w:right w:val="nil"/>
                <w:between w:val="nil"/>
              </w:pBdr>
              <w:spacing w:after="12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exam                                                –  25%</w:t>
            </w:r>
          </w:p>
          <w:p w:rsidR="0039179E" w:rsidRDefault="006654EC">
            <w:pPr>
              <w:pBdr>
                <w:top w:val="nil"/>
                <w:left w:val="nil"/>
                <w:bottom w:val="nil"/>
                <w:right w:val="nil"/>
                <w:between w:val="nil"/>
              </w:pBdr>
              <w:spacing w:after="120" w:line="36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Total                                                        – 100%</w:t>
            </w:r>
          </w:p>
        </w:tc>
      </w:tr>
    </w:tbl>
    <w:p w:rsidR="0039179E" w:rsidRDefault="0039179E">
      <w:pPr>
        <w:spacing w:line="240" w:lineRule="auto"/>
        <w:rPr>
          <w:rFonts w:ascii="Times New Roman" w:eastAsia="Times New Roman" w:hAnsi="Times New Roman" w:cs="Times New Roman"/>
          <w:b/>
          <w:sz w:val="20"/>
          <w:szCs w:val="20"/>
        </w:rPr>
      </w:pPr>
    </w:p>
    <w:tbl>
      <w:tblPr>
        <w:tblStyle w:val="ab"/>
        <w:tblW w:w="8845" w:type="dxa"/>
        <w:tblInd w:w="300" w:type="dxa"/>
        <w:tblLayout w:type="fixed"/>
        <w:tblLook w:val="0400" w:firstRow="0" w:lastRow="0" w:firstColumn="0" w:lastColumn="0" w:noHBand="0" w:noVBand="1"/>
      </w:tblPr>
      <w:tblGrid>
        <w:gridCol w:w="4422"/>
        <w:gridCol w:w="4423"/>
      </w:tblGrid>
      <w:tr w:rsidR="0039179E">
        <w:trPr>
          <w:trHeight w:val="372"/>
        </w:trPr>
        <w:tc>
          <w:tcPr>
            <w:tcW w:w="8845"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9179E" w:rsidRDefault="006654EC">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Letter Grade Conversion Scale</w:t>
            </w:r>
          </w:p>
        </w:tc>
      </w:tr>
      <w:tr w:rsidR="0039179E">
        <w:trPr>
          <w:trHeight w:val="2075"/>
        </w:trPr>
        <w:tc>
          <w:tcPr>
            <w:tcW w:w="4422" w:type="dxa"/>
            <w:tcBorders>
              <w:top w:val="nil"/>
              <w:left w:val="single" w:sz="8" w:space="0" w:color="000000"/>
              <w:bottom w:val="single" w:sz="8" w:space="0" w:color="000000"/>
              <w:right w:val="nil"/>
            </w:tcBorders>
            <w:tcMar>
              <w:top w:w="0" w:type="dxa"/>
              <w:left w:w="108" w:type="dxa"/>
              <w:bottom w:w="0" w:type="dxa"/>
              <w:right w:w="108" w:type="dxa"/>
            </w:tcMar>
          </w:tcPr>
          <w:p w:rsidR="0039179E" w:rsidRDefault="006654E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93-100% = A          </w:t>
            </w:r>
          </w:p>
          <w:p w:rsidR="0039179E" w:rsidRDefault="006654E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90-92% = A-</w:t>
            </w:r>
          </w:p>
          <w:p w:rsidR="0039179E" w:rsidRDefault="006654E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87-89% = B+</w:t>
            </w:r>
          </w:p>
          <w:p w:rsidR="0039179E" w:rsidRDefault="006654E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83-86% = B</w:t>
            </w:r>
          </w:p>
          <w:p w:rsidR="0039179E" w:rsidRDefault="006654E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80-82% = B-</w:t>
            </w:r>
          </w:p>
          <w:p w:rsidR="0039179E" w:rsidRDefault="006654E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w:t>
            </w:r>
          </w:p>
        </w:tc>
        <w:tc>
          <w:tcPr>
            <w:tcW w:w="4423" w:type="dxa"/>
            <w:tcBorders>
              <w:top w:val="nil"/>
              <w:left w:val="nil"/>
              <w:bottom w:val="single" w:sz="8" w:space="0" w:color="000000"/>
              <w:right w:val="single" w:sz="8" w:space="0" w:color="000000"/>
            </w:tcBorders>
            <w:tcMar>
              <w:top w:w="0" w:type="dxa"/>
              <w:left w:w="108" w:type="dxa"/>
              <w:bottom w:w="0" w:type="dxa"/>
              <w:right w:w="108" w:type="dxa"/>
            </w:tcMar>
          </w:tcPr>
          <w:p w:rsidR="0039179E" w:rsidRDefault="006654E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77-79% = C+</w:t>
            </w:r>
          </w:p>
          <w:p w:rsidR="0039179E" w:rsidRDefault="006654E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73-76% = C</w:t>
            </w:r>
          </w:p>
          <w:p w:rsidR="0039179E" w:rsidRDefault="006654E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70-72% = C-</w:t>
            </w:r>
          </w:p>
          <w:p w:rsidR="0039179E" w:rsidRDefault="006654E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67-69% = D+</w:t>
            </w:r>
          </w:p>
          <w:p w:rsidR="0039179E" w:rsidRDefault="006654EC">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60-66% = D </w:t>
            </w:r>
          </w:p>
          <w:p w:rsidR="0039179E" w:rsidRDefault="006654E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Below 60% = F</w:t>
            </w:r>
          </w:p>
        </w:tc>
      </w:tr>
    </w:tbl>
    <w:p w:rsidR="0039179E" w:rsidRDefault="0039179E">
      <w:pPr>
        <w:rPr>
          <w:rFonts w:ascii="Times New Roman" w:eastAsia="Times New Roman" w:hAnsi="Times New Roman" w:cs="Times New Roman"/>
          <w:sz w:val="8"/>
          <w:szCs w:val="8"/>
        </w:rPr>
      </w:pPr>
    </w:p>
    <w:tbl>
      <w:tblPr>
        <w:tblStyle w:val="ac"/>
        <w:tblW w:w="100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04"/>
      </w:tblGrid>
      <w:tr w:rsidR="0039179E">
        <w:tc>
          <w:tcPr>
            <w:tcW w:w="10004" w:type="dxa"/>
            <w:tcBorders>
              <w:top w:val="single" w:sz="4" w:space="0" w:color="000000"/>
              <w:left w:val="nil"/>
              <w:bottom w:val="single" w:sz="4" w:space="0" w:color="000000"/>
              <w:right w:val="nil"/>
            </w:tcBorders>
            <w:shd w:val="clear" w:color="auto" w:fill="D9D9D9"/>
          </w:tcPr>
          <w:p w:rsidR="0039179E" w:rsidRDefault="006654EC">
            <w:pPr>
              <w:pStyle w:val="Title"/>
              <w:widowControl/>
              <w:spacing w:after="0" w:line="240" w:lineRule="auto"/>
              <w:jc w:val="left"/>
              <w:rPr>
                <w:b w:val="0"/>
                <w:sz w:val="20"/>
                <w:szCs w:val="20"/>
                <w:u w:val="none"/>
              </w:rPr>
            </w:pPr>
            <w:r>
              <w:rPr>
                <w:sz w:val="20"/>
                <w:szCs w:val="20"/>
                <w:u w:val="none"/>
              </w:rPr>
              <w:t>Classroom Rules of Conduct</w:t>
            </w:r>
          </w:p>
        </w:tc>
      </w:tr>
    </w:tbl>
    <w:p w:rsidR="0039179E" w:rsidRDefault="0039179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39179E" w:rsidRDefault="006654EC">
      <w:pPr>
        <w:numPr>
          <w:ilvl w:val="0"/>
          <w:numId w:val="1"/>
        </w:numPr>
        <w:pBdr>
          <w:top w:val="nil"/>
          <w:left w:val="nil"/>
          <w:bottom w:val="nil"/>
          <w:right w:val="nil"/>
          <w:between w:val="nil"/>
        </w:pBdr>
        <w:spacing w:after="0"/>
        <w:rPr>
          <w:color w:val="000000"/>
          <w:sz w:val="20"/>
          <w:szCs w:val="20"/>
        </w:rPr>
      </w:pPr>
      <w:r>
        <w:rPr>
          <w:rFonts w:ascii="Times New Roman" w:eastAsia="Times New Roman" w:hAnsi="Times New Roman" w:cs="Times New Roman"/>
          <w:color w:val="000000"/>
          <w:sz w:val="20"/>
          <w:szCs w:val="20"/>
        </w:rPr>
        <w:t>Be ready at least 15 minutes before the class begins and check that your gadgets and connection work well. You MUST ensure that your webcam and microphone are in working condition.</w:t>
      </w:r>
    </w:p>
    <w:p w:rsidR="0039179E" w:rsidRDefault="006654EC">
      <w:pPr>
        <w:numPr>
          <w:ilvl w:val="0"/>
          <w:numId w:val="1"/>
        </w:numPr>
        <w:pBdr>
          <w:top w:val="nil"/>
          <w:left w:val="nil"/>
          <w:bottom w:val="nil"/>
          <w:right w:val="nil"/>
          <w:between w:val="nil"/>
        </w:pBdr>
        <w:spacing w:after="0"/>
        <w:rPr>
          <w:color w:val="000000"/>
          <w:sz w:val="20"/>
          <w:szCs w:val="20"/>
        </w:rPr>
      </w:pPr>
      <w:r>
        <w:rPr>
          <w:rFonts w:ascii="Times New Roman" w:eastAsia="Times New Roman" w:hAnsi="Times New Roman" w:cs="Times New Roman"/>
          <w:color w:val="000000"/>
          <w:sz w:val="20"/>
          <w:szCs w:val="20"/>
        </w:rPr>
        <w:t xml:space="preserve">The grand rule for our class is respectful, open communication. We have many things to learn from one another. Question is appreciated. </w:t>
      </w:r>
    </w:p>
    <w:p w:rsidR="0039179E" w:rsidRDefault="006654EC">
      <w:pPr>
        <w:numPr>
          <w:ilvl w:val="0"/>
          <w:numId w:val="1"/>
        </w:numPr>
        <w:pBdr>
          <w:top w:val="nil"/>
          <w:left w:val="nil"/>
          <w:bottom w:val="nil"/>
          <w:right w:val="nil"/>
          <w:between w:val="nil"/>
        </w:pBdr>
        <w:spacing w:after="0"/>
        <w:rPr>
          <w:color w:val="000000"/>
          <w:sz w:val="20"/>
          <w:szCs w:val="20"/>
        </w:rPr>
      </w:pPr>
      <w:r>
        <w:rPr>
          <w:rFonts w:ascii="Times New Roman" w:eastAsia="Times New Roman" w:hAnsi="Times New Roman" w:cs="Times New Roman"/>
          <w:color w:val="000000"/>
          <w:sz w:val="20"/>
          <w:szCs w:val="20"/>
        </w:rPr>
        <w:t>Pay attention to your teacher while he/she explains.</w:t>
      </w:r>
    </w:p>
    <w:p w:rsidR="0039179E" w:rsidRDefault="006654EC">
      <w:pPr>
        <w:numPr>
          <w:ilvl w:val="0"/>
          <w:numId w:val="1"/>
        </w:numPr>
        <w:pBdr>
          <w:top w:val="nil"/>
          <w:left w:val="nil"/>
          <w:bottom w:val="nil"/>
          <w:right w:val="nil"/>
          <w:between w:val="nil"/>
        </w:pBdr>
        <w:spacing w:after="0"/>
        <w:rPr>
          <w:color w:val="000000"/>
          <w:sz w:val="20"/>
          <w:szCs w:val="20"/>
        </w:rPr>
      </w:pPr>
      <w:r>
        <w:rPr>
          <w:rFonts w:ascii="Times New Roman" w:eastAsia="Times New Roman" w:hAnsi="Times New Roman" w:cs="Times New Roman"/>
          <w:color w:val="000000"/>
          <w:sz w:val="20"/>
          <w:szCs w:val="20"/>
        </w:rPr>
        <w:t>Participate actively by sharing your thoughts during discussions.</w:t>
      </w:r>
    </w:p>
    <w:p w:rsidR="0039179E" w:rsidRDefault="006654EC">
      <w:pPr>
        <w:numPr>
          <w:ilvl w:val="0"/>
          <w:numId w:val="1"/>
        </w:numPr>
        <w:pBdr>
          <w:top w:val="nil"/>
          <w:left w:val="nil"/>
          <w:bottom w:val="nil"/>
          <w:right w:val="nil"/>
          <w:between w:val="nil"/>
        </w:pBdr>
        <w:spacing w:after="0"/>
        <w:rPr>
          <w:color w:val="000000"/>
          <w:sz w:val="20"/>
          <w:szCs w:val="20"/>
        </w:rPr>
      </w:pPr>
      <w:r>
        <w:rPr>
          <w:rFonts w:ascii="Times New Roman" w:eastAsia="Times New Roman" w:hAnsi="Times New Roman" w:cs="Times New Roman"/>
          <w:color w:val="000000"/>
          <w:sz w:val="20"/>
          <w:szCs w:val="20"/>
        </w:rPr>
        <w:t>Your webcam should stay switched on during class period.</w:t>
      </w:r>
    </w:p>
    <w:p w:rsidR="0039179E" w:rsidRDefault="006654EC">
      <w:pPr>
        <w:numPr>
          <w:ilvl w:val="0"/>
          <w:numId w:val="1"/>
        </w:numPr>
        <w:pBdr>
          <w:top w:val="nil"/>
          <w:left w:val="nil"/>
          <w:bottom w:val="nil"/>
          <w:right w:val="nil"/>
          <w:between w:val="nil"/>
        </w:pBdr>
        <w:spacing w:after="0"/>
        <w:rPr>
          <w:color w:val="000000"/>
          <w:sz w:val="20"/>
          <w:szCs w:val="20"/>
        </w:rPr>
      </w:pPr>
      <w:r>
        <w:rPr>
          <w:rFonts w:ascii="Times New Roman" w:eastAsia="Times New Roman" w:hAnsi="Times New Roman" w:cs="Times New Roman"/>
          <w:color w:val="000000"/>
          <w:sz w:val="20"/>
          <w:szCs w:val="20"/>
        </w:rPr>
        <w:t>Generally, your microphone should remain muted. Turn your microphone on if you want to ask questions.</w:t>
      </w:r>
    </w:p>
    <w:p w:rsidR="0039179E" w:rsidRDefault="006654EC">
      <w:pPr>
        <w:numPr>
          <w:ilvl w:val="0"/>
          <w:numId w:val="1"/>
        </w:numPr>
        <w:pBdr>
          <w:top w:val="nil"/>
          <w:left w:val="nil"/>
          <w:bottom w:val="nil"/>
          <w:right w:val="nil"/>
          <w:between w:val="nil"/>
        </w:pBdr>
        <w:spacing w:after="0"/>
        <w:rPr>
          <w:color w:val="000000"/>
          <w:sz w:val="20"/>
          <w:szCs w:val="20"/>
        </w:rPr>
      </w:pPr>
      <w:r>
        <w:rPr>
          <w:rFonts w:ascii="Times New Roman" w:eastAsia="Times New Roman" w:hAnsi="Times New Roman" w:cs="Times New Roman"/>
          <w:color w:val="000000"/>
          <w:sz w:val="20"/>
          <w:szCs w:val="20"/>
        </w:rPr>
        <w:t>You must be aware of plagiarism - using oral and written words and ideas of others without proper acknowledgement. Students who are found guilty of plagiarism would face serious consequences.</w:t>
      </w:r>
    </w:p>
    <w:p w:rsidR="0039179E" w:rsidRDefault="0039179E">
      <w:pPr>
        <w:pBdr>
          <w:top w:val="nil"/>
          <w:left w:val="nil"/>
          <w:bottom w:val="nil"/>
          <w:right w:val="nil"/>
          <w:between w:val="nil"/>
        </w:pBdr>
        <w:spacing w:after="0"/>
        <w:ind w:left="360"/>
        <w:rPr>
          <w:rFonts w:ascii="Times New Roman" w:eastAsia="Times New Roman" w:hAnsi="Times New Roman" w:cs="Times New Roman"/>
          <w:color w:val="000000"/>
          <w:sz w:val="20"/>
          <w:szCs w:val="20"/>
        </w:rPr>
      </w:pPr>
    </w:p>
    <w:tbl>
      <w:tblPr>
        <w:tblStyle w:val="ad"/>
        <w:tblW w:w="10256"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9"/>
        <w:gridCol w:w="5343"/>
        <w:gridCol w:w="14"/>
      </w:tblGrid>
      <w:tr w:rsidR="0039179E">
        <w:trPr>
          <w:trHeight w:val="2"/>
        </w:trPr>
        <w:tc>
          <w:tcPr>
            <w:tcW w:w="10256" w:type="dxa"/>
            <w:gridSpan w:val="3"/>
            <w:tcBorders>
              <w:top w:val="single" w:sz="4" w:space="0" w:color="000000"/>
              <w:left w:val="nil"/>
              <w:bottom w:val="single" w:sz="4" w:space="0" w:color="000000"/>
              <w:right w:val="nil"/>
            </w:tcBorders>
            <w:shd w:val="clear" w:color="auto" w:fill="D9D9D9"/>
          </w:tcPr>
          <w:p w:rsidR="0039179E" w:rsidRDefault="006654EC">
            <w:pPr>
              <w:pStyle w:val="Title"/>
              <w:widowControl/>
              <w:spacing w:after="0" w:line="240" w:lineRule="auto"/>
              <w:jc w:val="left"/>
              <w:rPr>
                <w:sz w:val="20"/>
                <w:szCs w:val="20"/>
                <w:u w:val="none"/>
              </w:rPr>
            </w:pPr>
            <w:r>
              <w:rPr>
                <w:sz w:val="20"/>
                <w:szCs w:val="20"/>
                <w:u w:val="none"/>
              </w:rPr>
              <w:t>Exams and Make Up Exams Policy</w:t>
            </w:r>
          </w:p>
        </w:tc>
      </w:tr>
      <w:tr w:rsidR="0039179E">
        <w:trPr>
          <w:trHeight w:val="4"/>
        </w:trPr>
        <w:tc>
          <w:tcPr>
            <w:tcW w:w="10256" w:type="dxa"/>
            <w:gridSpan w:val="3"/>
            <w:tcBorders>
              <w:left w:val="nil"/>
              <w:bottom w:val="nil"/>
              <w:right w:val="nil"/>
            </w:tcBorders>
            <w:shd w:val="clear" w:color="auto" w:fill="auto"/>
          </w:tcPr>
          <w:p w:rsidR="0039179E" w:rsidRDefault="0039179E">
            <w:pPr>
              <w:ind w:firstLine="176"/>
              <w:rPr>
                <w:rFonts w:ascii="Times New Roman" w:eastAsia="Times New Roman" w:hAnsi="Times New Roman" w:cs="Times New Roman"/>
                <w:sz w:val="20"/>
                <w:szCs w:val="20"/>
              </w:rPr>
            </w:pPr>
          </w:p>
          <w:p w:rsidR="0039179E" w:rsidRDefault="006654EC">
            <w:pPr>
              <w:numPr>
                <w:ilvl w:val="0"/>
                <w:numId w:val="2"/>
              </w:numPr>
              <w:ind w:left="0" w:firstLine="176"/>
              <w:rPr>
                <w:sz w:val="20"/>
                <w:szCs w:val="20"/>
              </w:rPr>
            </w:pPr>
            <w:r>
              <w:rPr>
                <w:rFonts w:ascii="Times New Roman" w:eastAsia="Times New Roman" w:hAnsi="Times New Roman" w:cs="Times New Roman"/>
                <w:sz w:val="20"/>
                <w:szCs w:val="20"/>
              </w:rPr>
              <w:t>You must come prepared for all your exams.</w:t>
            </w:r>
          </w:p>
          <w:p w:rsidR="0039179E" w:rsidRDefault="006654EC">
            <w:pPr>
              <w:numPr>
                <w:ilvl w:val="0"/>
                <w:numId w:val="2"/>
              </w:numPr>
              <w:ind w:left="0" w:firstLine="176"/>
              <w:rPr>
                <w:sz w:val="20"/>
                <w:szCs w:val="20"/>
              </w:rPr>
            </w:pPr>
            <w:r>
              <w:rPr>
                <w:rFonts w:ascii="Times New Roman" w:eastAsia="Times New Roman" w:hAnsi="Times New Roman" w:cs="Times New Roman"/>
                <w:sz w:val="20"/>
                <w:szCs w:val="20"/>
              </w:rPr>
              <w:t>You must be on time.</w:t>
            </w:r>
          </w:p>
          <w:p w:rsidR="0039179E" w:rsidRDefault="006654EC">
            <w:pPr>
              <w:numPr>
                <w:ilvl w:val="0"/>
                <w:numId w:val="2"/>
              </w:numPr>
              <w:ind w:left="0" w:firstLine="176"/>
              <w:rPr>
                <w:sz w:val="20"/>
                <w:szCs w:val="20"/>
              </w:rPr>
            </w:pPr>
            <w:r>
              <w:rPr>
                <w:rFonts w:ascii="Times New Roman" w:eastAsia="Times New Roman" w:hAnsi="Times New Roman" w:cs="Times New Roman"/>
                <w:sz w:val="20"/>
                <w:szCs w:val="20"/>
              </w:rPr>
              <w:t>Being late does not necessarily guarantee that you are going to get extra time for writing your tests and exam.</w:t>
            </w:r>
          </w:p>
          <w:p w:rsidR="0039179E" w:rsidRDefault="006654EC">
            <w:pPr>
              <w:numPr>
                <w:ilvl w:val="0"/>
                <w:numId w:val="2"/>
              </w:numPr>
              <w:ind w:left="0" w:firstLine="176"/>
              <w:rPr>
                <w:sz w:val="20"/>
                <w:szCs w:val="20"/>
              </w:rPr>
            </w:pPr>
            <w:r>
              <w:rPr>
                <w:rFonts w:ascii="Times New Roman" w:eastAsia="Times New Roman" w:hAnsi="Times New Roman" w:cs="Times New Roman"/>
                <w:sz w:val="20"/>
                <w:szCs w:val="20"/>
              </w:rPr>
              <w:t>Any deviation from the standard procedures will not be taken lightly.</w:t>
            </w:r>
          </w:p>
          <w:p w:rsidR="0039179E" w:rsidRDefault="006654EC">
            <w:pPr>
              <w:numPr>
                <w:ilvl w:val="0"/>
                <w:numId w:val="2"/>
              </w:numPr>
              <w:ind w:left="0" w:firstLine="176"/>
              <w:rPr>
                <w:sz w:val="20"/>
                <w:szCs w:val="20"/>
              </w:rPr>
            </w:pPr>
            <w:r>
              <w:rPr>
                <w:rFonts w:ascii="Times New Roman" w:eastAsia="Times New Roman" w:hAnsi="Times New Roman" w:cs="Times New Roman"/>
                <w:sz w:val="20"/>
                <w:szCs w:val="20"/>
              </w:rPr>
              <w:lastRenderedPageBreak/>
              <w:t>Any unfair means adopted in the tests and exam will be seriously dealt with.</w:t>
            </w:r>
          </w:p>
          <w:p w:rsidR="0039179E" w:rsidRDefault="006654EC">
            <w:pPr>
              <w:numPr>
                <w:ilvl w:val="0"/>
                <w:numId w:val="2"/>
              </w:numPr>
              <w:ind w:left="0" w:firstLine="176"/>
              <w:rPr>
                <w:sz w:val="20"/>
                <w:szCs w:val="20"/>
              </w:rPr>
            </w:pPr>
            <w:r>
              <w:rPr>
                <w:rFonts w:ascii="Times New Roman" w:eastAsia="Times New Roman" w:hAnsi="Times New Roman" w:cs="Times New Roman"/>
                <w:sz w:val="20"/>
                <w:szCs w:val="20"/>
              </w:rPr>
              <w:t xml:space="preserve">Academic misconduct or failure to comply with NSU Examination Code of Conduct may result in F. </w:t>
            </w:r>
          </w:p>
          <w:p w:rsidR="0039179E" w:rsidRDefault="002605EC">
            <w:pPr>
              <w:numPr>
                <w:ilvl w:val="0"/>
                <w:numId w:val="2"/>
              </w:numPr>
              <w:pBdr>
                <w:top w:val="nil"/>
                <w:left w:val="nil"/>
                <w:bottom w:val="nil"/>
                <w:right w:val="nil"/>
                <w:between w:val="nil"/>
              </w:pBdr>
              <w:spacing w:after="200" w:line="276" w:lineRule="auto"/>
              <w:ind w:left="536"/>
              <w:jc w:val="both"/>
              <w:rPr>
                <w:color w:val="000000"/>
                <w:sz w:val="20"/>
                <w:szCs w:val="20"/>
              </w:rPr>
            </w:pPr>
            <w:r>
              <w:rPr>
                <w:rFonts w:ascii="Times New Roman" w:eastAsia="Times New Roman" w:hAnsi="Times New Roman" w:cs="Times New Roman"/>
                <w:color w:val="000000"/>
                <w:sz w:val="20"/>
                <w:szCs w:val="20"/>
              </w:rPr>
              <w:t xml:space="preserve">   </w:t>
            </w:r>
            <w:r w:rsidR="006654EC">
              <w:rPr>
                <w:rFonts w:ascii="Times New Roman" w:eastAsia="Times New Roman" w:hAnsi="Times New Roman" w:cs="Times New Roman"/>
                <w:color w:val="000000"/>
                <w:sz w:val="20"/>
                <w:szCs w:val="20"/>
              </w:rPr>
              <w:t>There will be no make up for sit down exams, quizzes and therefore, students should not miss the tests without a prior notice and valid reason.</w:t>
            </w:r>
          </w:p>
          <w:p w:rsidR="0039179E" w:rsidRDefault="0039179E">
            <w:pPr>
              <w:rPr>
                <w:rFonts w:ascii="Times New Roman" w:eastAsia="Times New Roman" w:hAnsi="Times New Roman" w:cs="Times New Roman"/>
                <w:sz w:val="20"/>
                <w:szCs w:val="20"/>
              </w:rPr>
            </w:pPr>
          </w:p>
        </w:tc>
      </w:tr>
      <w:tr w:rsidR="0039179E">
        <w:trPr>
          <w:trHeight w:val="2"/>
        </w:trPr>
        <w:tc>
          <w:tcPr>
            <w:tcW w:w="10256" w:type="dxa"/>
            <w:gridSpan w:val="3"/>
            <w:tcBorders>
              <w:top w:val="single" w:sz="4" w:space="0" w:color="000000"/>
              <w:left w:val="nil"/>
              <w:bottom w:val="single" w:sz="4" w:space="0" w:color="000000"/>
              <w:right w:val="nil"/>
            </w:tcBorders>
            <w:shd w:val="clear" w:color="auto" w:fill="D9D9D9"/>
          </w:tcPr>
          <w:p w:rsidR="0039179E" w:rsidRDefault="006654EC">
            <w:pPr>
              <w:pStyle w:val="Title"/>
              <w:widowControl/>
              <w:spacing w:after="0" w:line="240" w:lineRule="auto"/>
              <w:jc w:val="left"/>
              <w:rPr>
                <w:sz w:val="20"/>
                <w:szCs w:val="20"/>
                <w:u w:val="none"/>
              </w:rPr>
            </w:pPr>
            <w:r>
              <w:rPr>
                <w:sz w:val="20"/>
                <w:szCs w:val="20"/>
                <w:u w:val="none"/>
              </w:rPr>
              <w:lastRenderedPageBreak/>
              <w:t>Attendance Policy</w:t>
            </w:r>
          </w:p>
        </w:tc>
      </w:tr>
      <w:tr w:rsidR="0039179E">
        <w:trPr>
          <w:trHeight w:val="2"/>
        </w:trPr>
        <w:tc>
          <w:tcPr>
            <w:tcW w:w="10256" w:type="dxa"/>
            <w:gridSpan w:val="3"/>
            <w:tcBorders>
              <w:top w:val="single" w:sz="4" w:space="0" w:color="000000"/>
              <w:left w:val="nil"/>
              <w:bottom w:val="single" w:sz="4" w:space="0" w:color="000000"/>
              <w:right w:val="nil"/>
            </w:tcBorders>
            <w:shd w:val="clear" w:color="auto" w:fill="auto"/>
          </w:tcPr>
          <w:p w:rsidR="0039179E" w:rsidRDefault="0039179E">
            <w:pPr>
              <w:rPr>
                <w:rFonts w:ascii="Times New Roman" w:eastAsia="Times New Roman" w:hAnsi="Times New Roman" w:cs="Times New Roman"/>
                <w:sz w:val="20"/>
                <w:szCs w:val="20"/>
              </w:rPr>
            </w:pP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 Your attendance and participation are mandatory</w:t>
            </w:r>
          </w:p>
          <w:p w:rsidR="0039179E" w:rsidRDefault="006654EC">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According to NSU policy, students who miss three consecutive or five alternate classes will automatically be dropped from the course. 0.5 will be deducted for every absence.</w:t>
            </w:r>
          </w:p>
          <w:p w:rsidR="0039179E" w:rsidRDefault="0039179E">
            <w:pPr>
              <w:rPr>
                <w:rFonts w:ascii="Times New Roman" w:eastAsia="Times New Roman" w:hAnsi="Times New Roman" w:cs="Times New Roman"/>
                <w:sz w:val="20"/>
                <w:szCs w:val="20"/>
              </w:rPr>
            </w:pPr>
          </w:p>
        </w:tc>
      </w:tr>
      <w:tr w:rsidR="0039179E">
        <w:trPr>
          <w:gridAfter w:val="1"/>
          <w:wAfter w:w="14" w:type="dxa"/>
          <w:trHeight w:val="144"/>
        </w:trPr>
        <w:tc>
          <w:tcPr>
            <w:tcW w:w="4899" w:type="dxa"/>
            <w:tcBorders>
              <w:top w:val="single" w:sz="4" w:space="0" w:color="000000"/>
              <w:left w:val="nil"/>
              <w:bottom w:val="single" w:sz="4" w:space="0" w:color="000000"/>
              <w:right w:val="nil"/>
            </w:tcBorders>
            <w:shd w:val="clear" w:color="auto" w:fill="D9D9D9"/>
          </w:tcPr>
          <w:p w:rsidR="0039179E" w:rsidRDefault="006654EC">
            <w:pPr>
              <w:pStyle w:val="Title"/>
              <w:widowControl/>
              <w:spacing w:after="0" w:line="240" w:lineRule="auto"/>
              <w:jc w:val="left"/>
              <w:rPr>
                <w:sz w:val="20"/>
                <w:szCs w:val="20"/>
              </w:rPr>
            </w:pPr>
            <w:r>
              <w:rPr>
                <w:sz w:val="20"/>
                <w:szCs w:val="20"/>
                <w:u w:val="none"/>
              </w:rPr>
              <w:t xml:space="preserve">Tentative Course Contents and Schedule </w:t>
            </w:r>
          </w:p>
        </w:tc>
        <w:tc>
          <w:tcPr>
            <w:tcW w:w="5343" w:type="dxa"/>
            <w:tcBorders>
              <w:top w:val="single" w:sz="4" w:space="0" w:color="000000"/>
              <w:left w:val="nil"/>
              <w:bottom w:val="single" w:sz="4" w:space="0" w:color="000000"/>
              <w:right w:val="nil"/>
            </w:tcBorders>
            <w:shd w:val="clear" w:color="auto" w:fill="D9D9D9"/>
          </w:tcPr>
          <w:p w:rsidR="0039179E" w:rsidRDefault="006654EC">
            <w:pPr>
              <w:pStyle w:val="Title"/>
              <w:widowControl/>
              <w:bidi/>
              <w:spacing w:after="0" w:line="240" w:lineRule="auto"/>
              <w:jc w:val="left"/>
              <w:rPr>
                <w:sz w:val="20"/>
                <w:szCs w:val="20"/>
                <w:u w:val="none"/>
              </w:rPr>
            </w:pPr>
            <w:r>
              <w:rPr>
                <w:sz w:val="20"/>
                <w:szCs w:val="20"/>
                <w:u w:val="none"/>
              </w:rPr>
              <w:t xml:space="preserve">   </w:t>
            </w:r>
          </w:p>
        </w:tc>
      </w:tr>
    </w:tbl>
    <w:p w:rsidR="0039179E" w:rsidRDefault="0039179E">
      <w:pPr>
        <w:shd w:val="clear" w:color="auto" w:fill="FFFFFF"/>
        <w:spacing w:before="280" w:after="280" w:line="240" w:lineRule="auto"/>
        <w:rPr>
          <w:rFonts w:ascii="Times New Roman" w:eastAsia="Times New Roman" w:hAnsi="Times New Roman" w:cs="Times New Roman"/>
          <w:b/>
          <w:sz w:val="2"/>
          <w:szCs w:val="2"/>
        </w:rPr>
      </w:pPr>
    </w:p>
    <w:tbl>
      <w:tblPr>
        <w:tblStyle w:val="ae"/>
        <w:tblW w:w="8676"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0"/>
        <w:gridCol w:w="2050"/>
        <w:gridCol w:w="2227"/>
        <w:gridCol w:w="2453"/>
        <w:gridCol w:w="1296"/>
      </w:tblGrid>
      <w:tr w:rsidR="0039179E">
        <w:tc>
          <w:tcPr>
            <w:tcW w:w="650" w:type="dxa"/>
          </w:tcPr>
          <w:p w:rsidR="0039179E" w:rsidRDefault="006654EC">
            <w:pPr>
              <w:tabs>
                <w:tab w:val="left" w:pos="45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Class</w:t>
            </w:r>
          </w:p>
        </w:tc>
        <w:tc>
          <w:tcPr>
            <w:tcW w:w="2050" w:type="dxa"/>
          </w:tcPr>
          <w:p w:rsidR="0039179E" w:rsidRDefault="006654EC">
            <w:pPr>
              <w:tabs>
                <w:tab w:val="left" w:pos="45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Topics</w:t>
            </w:r>
          </w:p>
        </w:tc>
        <w:tc>
          <w:tcPr>
            <w:tcW w:w="2227" w:type="dxa"/>
          </w:tcPr>
          <w:p w:rsidR="0039179E" w:rsidRDefault="006654EC">
            <w:pPr>
              <w:tabs>
                <w:tab w:val="left" w:pos="45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Common Teaching Strategies</w:t>
            </w:r>
          </w:p>
        </w:tc>
        <w:tc>
          <w:tcPr>
            <w:tcW w:w="2453" w:type="dxa"/>
          </w:tcPr>
          <w:p w:rsidR="0039179E" w:rsidRDefault="006654EC">
            <w:pPr>
              <w:tabs>
                <w:tab w:val="left" w:pos="45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Resources &amp; Book Chapters</w:t>
            </w:r>
          </w:p>
        </w:tc>
        <w:tc>
          <w:tcPr>
            <w:tcW w:w="1296" w:type="dxa"/>
          </w:tcPr>
          <w:p w:rsidR="0039179E" w:rsidRDefault="006654EC">
            <w:pPr>
              <w:tabs>
                <w:tab w:val="left" w:pos="45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Assessment Tools</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 Review of Paragraph Writing</w:t>
            </w:r>
          </w:p>
          <w:p w:rsidR="0039179E" w:rsidRDefault="006654EC">
            <w:pPr>
              <w:tabs>
                <w:tab w:val="left" w:pos="45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(Topic Sentence &amp; Organization)</w:t>
            </w: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39179E">
            <w:pPr>
              <w:pBdr>
                <w:top w:val="nil"/>
                <w:left w:val="nil"/>
                <w:bottom w:val="nil"/>
                <w:right w:val="nil"/>
                <w:between w:val="nil"/>
              </w:pBdr>
              <w:rPr>
                <w:rFonts w:ascii="Times New Roman" w:eastAsia="Times New Roman" w:hAnsi="Times New Roman" w:cs="Times New Roman"/>
                <w:color w:val="000000"/>
                <w:sz w:val="20"/>
                <w:szCs w:val="20"/>
              </w:rPr>
            </w:pPr>
          </w:p>
          <w:p w:rsidR="0039179E" w:rsidRDefault="0039179E">
            <w:pPr>
              <w:tabs>
                <w:tab w:val="left" w:pos="450"/>
              </w:tabs>
              <w:jc w:val="both"/>
              <w:rPr>
                <w:rFonts w:ascii="Times New Roman" w:eastAsia="Times New Roman" w:hAnsi="Times New Roman" w:cs="Times New Roman"/>
                <w:sz w:val="20"/>
                <w:szCs w:val="20"/>
              </w:rPr>
            </w:pP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Handouts on topic sentence and organization of a paragraph/ Course Book</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Section A, Chapter- 1</w:t>
            </w: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Oral Test</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050" w:type="dxa"/>
          </w:tcPr>
          <w:p w:rsidR="0039179E" w:rsidRDefault="006654EC">
            <w:pPr>
              <w:pBdr>
                <w:top w:val="nil"/>
                <w:left w:val="nil"/>
                <w:bottom w:val="nil"/>
                <w:right w:val="nil"/>
                <w:between w:val="nil"/>
              </w:pBdr>
              <w:tabs>
                <w:tab w:val="left" w:pos="450"/>
              </w:tabs>
              <w:spacing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Essay Writing: Introductory Paragraph &amp;</w:t>
            </w:r>
          </w:p>
          <w:p w:rsidR="0039179E" w:rsidRDefault="006654EC">
            <w:pPr>
              <w:tabs>
                <w:tab w:val="left" w:pos="45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Thesis Statement</w:t>
            </w: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Brainstorming</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Group Work</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Teacher Feedback</w:t>
            </w: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Online Research</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Section A, Chapter- 2</w:t>
            </w: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Quiz, Written Test</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050" w:type="dxa"/>
          </w:tcPr>
          <w:p w:rsidR="0039179E" w:rsidRDefault="006654EC">
            <w:pPr>
              <w:pBdr>
                <w:top w:val="nil"/>
                <w:left w:val="nil"/>
                <w:bottom w:val="nil"/>
                <w:right w:val="nil"/>
                <w:between w:val="nil"/>
              </w:pBdr>
              <w:tabs>
                <w:tab w:val="left" w:pos="450"/>
              </w:tabs>
              <w:spacing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Developing an Essay: Supporting Paragraphs,</w:t>
            </w:r>
          </w:p>
          <w:p w:rsidR="0039179E" w:rsidRDefault="006654EC">
            <w:pPr>
              <w:tabs>
                <w:tab w:val="left" w:pos="45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Writing Concluding Paragraph</w:t>
            </w: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Brainstorming</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Group Work</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Teacher Feedback</w:t>
            </w:r>
          </w:p>
          <w:p w:rsidR="0039179E" w:rsidRDefault="0039179E">
            <w:pPr>
              <w:tabs>
                <w:tab w:val="left" w:pos="450"/>
              </w:tabs>
              <w:jc w:val="both"/>
              <w:rPr>
                <w:rFonts w:ascii="Times New Roman" w:eastAsia="Times New Roman" w:hAnsi="Times New Roman" w:cs="Times New Roman"/>
                <w:sz w:val="20"/>
                <w:szCs w:val="20"/>
              </w:rPr>
            </w:pP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Online Research</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Section A, Chapter- 2</w:t>
            </w: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Quiz, Written Test</w:t>
            </w:r>
          </w:p>
        </w:tc>
      </w:tr>
      <w:tr w:rsidR="0039179E">
        <w:trPr>
          <w:trHeight w:val="1125"/>
        </w:trPr>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050" w:type="dxa"/>
          </w:tcPr>
          <w:p w:rsidR="0039179E" w:rsidRDefault="006654EC">
            <w:pPr>
              <w:tabs>
                <w:tab w:val="left" w:pos="45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Editing for Grammatical Errors (Parallelism)</w:t>
            </w: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Group Work</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Grammar Practice </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Teacher Feedback</w:t>
            </w: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Materials on Grammatical Errors</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B, Chapter-4 </w:t>
            </w:r>
          </w:p>
          <w:p w:rsidR="0039179E" w:rsidRDefault="0039179E">
            <w:pPr>
              <w:tabs>
                <w:tab w:val="left" w:pos="450"/>
              </w:tabs>
              <w:jc w:val="both"/>
              <w:rPr>
                <w:rFonts w:ascii="Times New Roman" w:eastAsia="Times New Roman" w:hAnsi="Times New Roman" w:cs="Times New Roman"/>
                <w:sz w:val="20"/>
                <w:szCs w:val="20"/>
              </w:rPr>
            </w:pP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Quiz, Written Test</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050" w:type="dxa"/>
          </w:tcPr>
          <w:p w:rsidR="0039179E" w:rsidRDefault="006654EC">
            <w:pPr>
              <w:tabs>
                <w:tab w:val="left" w:pos="45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Descriptive Essay: Describing a Person; Outlining a Descriptive Essay</w:t>
            </w: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Brainstorming</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Group Work</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Teacher Feedback </w:t>
            </w: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Online Research</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Section A, Chapter- 3</w:t>
            </w: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Written Test</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050" w:type="dxa"/>
          </w:tcPr>
          <w:p w:rsidR="0039179E" w:rsidRDefault="006654EC">
            <w:pPr>
              <w:tabs>
                <w:tab w:val="left" w:pos="45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Descriptive Essay: Describing an Object/ a Place; Outlining a Descriptive Essay</w:t>
            </w: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Brainstorming</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Group Work</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Teacher Feedback </w:t>
            </w: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Online Research</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Section A, Chapter- 3</w:t>
            </w: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Written Test</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Essay Writing 1: First Draft on a Descriptive Essay Topic (In-class)</w:t>
            </w:r>
          </w:p>
          <w:p w:rsidR="0039179E" w:rsidRDefault="0039179E">
            <w:pPr>
              <w:jc w:val="center"/>
              <w:rPr>
                <w:rFonts w:ascii="Times New Roman" w:eastAsia="Times New Roman" w:hAnsi="Times New Roman" w:cs="Times New Roman"/>
                <w:sz w:val="20"/>
                <w:szCs w:val="20"/>
              </w:rPr>
            </w:pPr>
          </w:p>
        </w:tc>
        <w:tc>
          <w:tcPr>
            <w:tcW w:w="2227" w:type="dxa"/>
          </w:tcPr>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Individual Work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Teacher Feedback</w:t>
            </w: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39179E">
            <w:pPr>
              <w:tabs>
                <w:tab w:val="left" w:pos="450"/>
              </w:tabs>
              <w:jc w:val="both"/>
              <w:rPr>
                <w:rFonts w:ascii="Times New Roman" w:eastAsia="Times New Roman" w:hAnsi="Times New Roman" w:cs="Times New Roman"/>
                <w:sz w:val="20"/>
                <w:szCs w:val="20"/>
              </w:rPr>
            </w:pPr>
          </w:p>
          <w:p w:rsidR="0039179E" w:rsidRDefault="0039179E">
            <w:pPr>
              <w:rPr>
                <w:rFonts w:ascii="Times New Roman" w:eastAsia="Times New Roman" w:hAnsi="Times New Roman" w:cs="Times New Roman"/>
                <w:sz w:val="20"/>
                <w:szCs w:val="20"/>
              </w:rPr>
            </w:pP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Written Test</w:t>
            </w:r>
          </w:p>
        </w:tc>
      </w:tr>
      <w:tr w:rsidR="0039179E">
        <w:trPr>
          <w:trHeight w:val="1272"/>
        </w:trPr>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Editing for Grammatical Errors (Dangling &amp; Misplaced Modifiers)</w:t>
            </w: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Group Work</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Grammar Practice </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Teacher Feedback</w:t>
            </w: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Materials on Grammatical Errors</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Section B, Chapter- 4</w:t>
            </w: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Quiz, Written Test</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Process Essay; Outlining a Process Essay</w:t>
            </w: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Brainstorming</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Group Work</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Teacher Feedback</w:t>
            </w:r>
          </w:p>
          <w:p w:rsidR="0039179E" w:rsidRDefault="0039179E">
            <w:pPr>
              <w:tabs>
                <w:tab w:val="left" w:pos="450"/>
              </w:tabs>
              <w:jc w:val="both"/>
              <w:rPr>
                <w:rFonts w:ascii="Times New Roman" w:eastAsia="Times New Roman" w:hAnsi="Times New Roman" w:cs="Times New Roman"/>
                <w:sz w:val="20"/>
                <w:szCs w:val="20"/>
              </w:rPr>
            </w:pP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Online Research</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Section A, Chapter- 6</w:t>
            </w: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Written Test</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Essay Writing 2 in Class on Process Essay Topic; Submission of Final Multi-draft to </w:t>
            </w:r>
            <w:proofErr w:type="spellStart"/>
            <w:r>
              <w:rPr>
                <w:rFonts w:ascii="Times New Roman" w:eastAsia="Times New Roman" w:hAnsi="Times New Roman" w:cs="Times New Roman"/>
                <w:sz w:val="20"/>
                <w:szCs w:val="20"/>
              </w:rPr>
              <w:t>Turnitin</w:t>
            </w:r>
            <w:proofErr w:type="spellEnd"/>
            <w:r>
              <w:rPr>
                <w:rFonts w:ascii="Times New Roman" w:eastAsia="Times New Roman" w:hAnsi="Times New Roman" w:cs="Times New Roman"/>
                <w:sz w:val="20"/>
                <w:szCs w:val="20"/>
              </w:rPr>
              <w:t xml:space="preserve"> After Editing at Home </w:t>
            </w:r>
          </w:p>
          <w:p w:rsidR="0039179E" w:rsidRDefault="0039179E">
            <w:pPr>
              <w:jc w:val="center"/>
              <w:rPr>
                <w:rFonts w:ascii="Times New Roman" w:eastAsia="Times New Roman" w:hAnsi="Times New Roman" w:cs="Times New Roman"/>
                <w:sz w:val="20"/>
                <w:szCs w:val="20"/>
              </w:rPr>
            </w:pPr>
          </w:p>
        </w:tc>
        <w:tc>
          <w:tcPr>
            <w:tcW w:w="2227" w:type="dxa"/>
          </w:tcPr>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Individual Work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Teacher Feedback</w:t>
            </w: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39179E">
            <w:pPr>
              <w:tabs>
                <w:tab w:val="left" w:pos="450"/>
              </w:tabs>
              <w:jc w:val="both"/>
              <w:rPr>
                <w:rFonts w:ascii="Times New Roman" w:eastAsia="Times New Roman" w:hAnsi="Times New Roman" w:cs="Times New Roman"/>
                <w:sz w:val="20"/>
                <w:szCs w:val="20"/>
              </w:rPr>
            </w:pPr>
          </w:p>
          <w:p w:rsidR="0039179E" w:rsidRDefault="0039179E">
            <w:pPr>
              <w:rPr>
                <w:rFonts w:ascii="Times New Roman" w:eastAsia="Times New Roman" w:hAnsi="Times New Roman" w:cs="Times New Roman"/>
                <w:sz w:val="20"/>
                <w:szCs w:val="20"/>
              </w:rPr>
            </w:pPr>
          </w:p>
          <w:p w:rsidR="0039179E" w:rsidRDefault="0039179E">
            <w:pPr>
              <w:rPr>
                <w:rFonts w:ascii="Times New Roman" w:eastAsia="Times New Roman" w:hAnsi="Times New Roman" w:cs="Times New Roman"/>
                <w:sz w:val="20"/>
                <w:szCs w:val="20"/>
              </w:rPr>
            </w:pP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Written Test</w:t>
            </w:r>
          </w:p>
        </w:tc>
      </w:tr>
      <w:tr w:rsidR="0039179E">
        <w:trPr>
          <w:trHeight w:val="1278"/>
        </w:trPr>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11</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Practice work on Parallelism, Dangling &amp; Misplaced Modifiers</w:t>
            </w:r>
          </w:p>
          <w:p w:rsidR="0039179E" w:rsidRDefault="0039179E">
            <w:pPr>
              <w:jc w:val="center"/>
              <w:rPr>
                <w:rFonts w:ascii="Times New Roman" w:eastAsia="Times New Roman" w:hAnsi="Times New Roman" w:cs="Times New Roman"/>
                <w:sz w:val="20"/>
                <w:szCs w:val="20"/>
              </w:rPr>
            </w:pP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Grammar Practice</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Teacher Feedback</w:t>
            </w:r>
          </w:p>
          <w:p w:rsidR="0039179E" w:rsidRDefault="0039179E">
            <w:pPr>
              <w:tabs>
                <w:tab w:val="left" w:pos="450"/>
              </w:tabs>
              <w:jc w:val="both"/>
              <w:rPr>
                <w:rFonts w:ascii="Times New Roman" w:eastAsia="Times New Roman" w:hAnsi="Times New Roman" w:cs="Times New Roman"/>
                <w:sz w:val="20"/>
                <w:szCs w:val="20"/>
              </w:rPr>
            </w:pP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Online Research</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Materials on Grammatical Errors</w:t>
            </w:r>
          </w:p>
          <w:p w:rsidR="0039179E" w:rsidRDefault="0039179E">
            <w:pPr>
              <w:rPr>
                <w:rFonts w:ascii="Times New Roman" w:eastAsia="Times New Roman" w:hAnsi="Times New Roman" w:cs="Times New Roman"/>
                <w:sz w:val="20"/>
                <w:szCs w:val="20"/>
              </w:rPr>
            </w:pPr>
          </w:p>
          <w:p w:rsidR="0039179E" w:rsidRDefault="0039179E">
            <w:pPr>
              <w:tabs>
                <w:tab w:val="left" w:pos="450"/>
              </w:tabs>
              <w:jc w:val="both"/>
              <w:rPr>
                <w:rFonts w:ascii="Times New Roman" w:eastAsia="Times New Roman" w:hAnsi="Times New Roman" w:cs="Times New Roman"/>
                <w:sz w:val="20"/>
                <w:szCs w:val="20"/>
              </w:rPr>
            </w:pP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Practice</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Review of all the above mentioned items </w:t>
            </w:r>
          </w:p>
        </w:tc>
        <w:tc>
          <w:tcPr>
            <w:tcW w:w="2227" w:type="dxa"/>
          </w:tcPr>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Individual Work</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Teacher Feedback</w:t>
            </w: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Online Research</w:t>
            </w:r>
          </w:p>
          <w:p w:rsidR="0039179E" w:rsidRDefault="0039179E">
            <w:pPr>
              <w:tabs>
                <w:tab w:val="left" w:pos="450"/>
              </w:tabs>
              <w:jc w:val="both"/>
              <w:rPr>
                <w:rFonts w:ascii="Times New Roman" w:eastAsia="Times New Roman" w:hAnsi="Times New Roman" w:cs="Times New Roman"/>
                <w:sz w:val="20"/>
                <w:szCs w:val="20"/>
              </w:rPr>
            </w:pP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Practice</w:t>
            </w:r>
          </w:p>
        </w:tc>
      </w:tr>
      <w:tr w:rsidR="0039179E">
        <w:trPr>
          <w:trHeight w:val="413"/>
        </w:trPr>
        <w:tc>
          <w:tcPr>
            <w:tcW w:w="650" w:type="dxa"/>
          </w:tcPr>
          <w:p w:rsidR="0039179E" w:rsidRDefault="0039179E">
            <w:pPr>
              <w:tabs>
                <w:tab w:val="left" w:pos="450"/>
              </w:tabs>
              <w:jc w:val="both"/>
              <w:rPr>
                <w:rFonts w:ascii="Times New Roman" w:eastAsia="Times New Roman" w:hAnsi="Times New Roman" w:cs="Times New Roman"/>
                <w:sz w:val="20"/>
                <w:szCs w:val="20"/>
              </w:rPr>
            </w:pPr>
          </w:p>
        </w:tc>
        <w:tc>
          <w:tcPr>
            <w:tcW w:w="2050" w:type="dxa"/>
          </w:tcPr>
          <w:p w:rsidR="0039179E" w:rsidRDefault="006654E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Midterm Exam</w:t>
            </w:r>
          </w:p>
        </w:tc>
        <w:tc>
          <w:tcPr>
            <w:tcW w:w="2227" w:type="dxa"/>
          </w:tcPr>
          <w:p w:rsidR="0039179E" w:rsidRDefault="006654EC">
            <w:pPr>
              <w:tabs>
                <w:tab w:val="left" w:pos="450"/>
              </w:tabs>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Date: </w:t>
            </w:r>
          </w:p>
        </w:tc>
        <w:tc>
          <w:tcPr>
            <w:tcW w:w="2453" w:type="dxa"/>
          </w:tcPr>
          <w:p w:rsidR="0039179E" w:rsidRDefault="006654EC">
            <w:pPr>
              <w:tabs>
                <w:tab w:val="left" w:pos="450"/>
              </w:tabs>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TBA</w:t>
            </w:r>
          </w:p>
        </w:tc>
        <w:tc>
          <w:tcPr>
            <w:tcW w:w="1296" w:type="dxa"/>
          </w:tcPr>
          <w:p w:rsidR="0039179E" w:rsidRDefault="0039179E">
            <w:pPr>
              <w:tabs>
                <w:tab w:val="left" w:pos="450"/>
              </w:tabs>
              <w:jc w:val="both"/>
              <w:rPr>
                <w:rFonts w:ascii="Times New Roman" w:eastAsia="Times New Roman" w:hAnsi="Times New Roman" w:cs="Times New Roman"/>
                <w:sz w:val="20"/>
                <w:szCs w:val="20"/>
              </w:rPr>
            </w:pPr>
          </w:p>
        </w:tc>
      </w:tr>
      <w:tr w:rsidR="0039179E">
        <w:trPr>
          <w:trHeight w:val="1251"/>
        </w:trPr>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Transitions</w:t>
            </w: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Group Work</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Teacher Feedback</w:t>
            </w:r>
          </w:p>
          <w:p w:rsidR="0039179E" w:rsidRDefault="0039179E">
            <w:pPr>
              <w:tabs>
                <w:tab w:val="left" w:pos="450"/>
              </w:tabs>
              <w:jc w:val="both"/>
              <w:rPr>
                <w:rFonts w:ascii="Times New Roman" w:eastAsia="Times New Roman" w:hAnsi="Times New Roman" w:cs="Times New Roman"/>
                <w:sz w:val="20"/>
                <w:szCs w:val="20"/>
              </w:rPr>
            </w:pP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Online Research</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Section B, Chapter- 1</w:t>
            </w: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Quiz, Written Test</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Summary Writing</w:t>
            </w: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Group Work</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Teacher Feedback</w:t>
            </w:r>
          </w:p>
          <w:p w:rsidR="0039179E" w:rsidRDefault="0039179E">
            <w:pPr>
              <w:pBdr>
                <w:top w:val="nil"/>
                <w:left w:val="nil"/>
                <w:bottom w:val="nil"/>
                <w:right w:val="nil"/>
                <w:between w:val="nil"/>
              </w:pBdr>
              <w:rPr>
                <w:rFonts w:ascii="Times New Roman" w:eastAsia="Times New Roman" w:hAnsi="Times New Roman" w:cs="Times New Roman"/>
                <w:color w:val="000000"/>
                <w:sz w:val="20"/>
                <w:szCs w:val="20"/>
              </w:rPr>
            </w:pP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Online Research</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Section B, Chapter- 2</w:t>
            </w: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Quiz, Written Test</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Practice work on Transitions and Summary Writing</w:t>
            </w: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Grammar Practice</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Teacher Feedback</w:t>
            </w:r>
          </w:p>
          <w:p w:rsidR="0039179E" w:rsidRDefault="0039179E">
            <w:pPr>
              <w:tabs>
                <w:tab w:val="left" w:pos="450"/>
              </w:tabs>
              <w:jc w:val="both"/>
              <w:rPr>
                <w:rFonts w:ascii="Times New Roman" w:eastAsia="Times New Roman" w:hAnsi="Times New Roman" w:cs="Times New Roman"/>
                <w:sz w:val="20"/>
                <w:szCs w:val="20"/>
              </w:rPr>
            </w:pPr>
          </w:p>
        </w:tc>
        <w:tc>
          <w:tcPr>
            <w:tcW w:w="2453" w:type="dxa"/>
          </w:tcPr>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Online Research</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Materials on Transitions and Summary Writing</w:t>
            </w: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Practice</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Contrast Essay; Outlining a Contrast Essay</w:t>
            </w: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Brainstorming</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Group Work</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Teacher Feedback</w:t>
            </w:r>
          </w:p>
          <w:p w:rsidR="0039179E" w:rsidRDefault="0039179E">
            <w:pPr>
              <w:tabs>
                <w:tab w:val="left" w:pos="450"/>
              </w:tabs>
              <w:jc w:val="both"/>
              <w:rPr>
                <w:rFonts w:ascii="Times New Roman" w:eastAsia="Times New Roman" w:hAnsi="Times New Roman" w:cs="Times New Roman"/>
                <w:sz w:val="20"/>
                <w:szCs w:val="20"/>
              </w:rPr>
            </w:pP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Online Research</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Section A, Chapter- 5</w:t>
            </w: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Written Test</w:t>
            </w:r>
          </w:p>
        </w:tc>
      </w:tr>
      <w:tr w:rsidR="0039179E">
        <w:trPr>
          <w:trHeight w:val="981"/>
        </w:trPr>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Compare Essay; Outlining a Compare Essay</w:t>
            </w: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Brainstorming</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Group Work</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Teacher Feedback</w:t>
            </w:r>
          </w:p>
          <w:p w:rsidR="0039179E" w:rsidRDefault="0039179E">
            <w:pPr>
              <w:tabs>
                <w:tab w:val="left" w:pos="450"/>
              </w:tabs>
              <w:jc w:val="both"/>
              <w:rPr>
                <w:rFonts w:ascii="Times New Roman" w:eastAsia="Times New Roman" w:hAnsi="Times New Roman" w:cs="Times New Roman"/>
                <w:sz w:val="20"/>
                <w:szCs w:val="20"/>
              </w:rPr>
            </w:pP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Online Research</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Section A, Chapter- 5</w:t>
            </w: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Written Test</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Essay Writing 3 in Class (Either a Contrast or a Compare Essay Topic)</w:t>
            </w:r>
          </w:p>
        </w:tc>
        <w:tc>
          <w:tcPr>
            <w:tcW w:w="2227" w:type="dxa"/>
          </w:tcPr>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Individual Work</w:t>
            </w:r>
          </w:p>
          <w:p w:rsidR="0039179E" w:rsidRDefault="0039179E">
            <w:pPr>
              <w:jc w:val="center"/>
              <w:rPr>
                <w:rFonts w:ascii="Times New Roman" w:eastAsia="Times New Roman" w:hAnsi="Times New Roman" w:cs="Times New Roman"/>
                <w:sz w:val="20"/>
                <w:szCs w:val="20"/>
              </w:rPr>
            </w:pP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Teacher Feedback</w:t>
            </w: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39179E">
            <w:pPr>
              <w:tabs>
                <w:tab w:val="left" w:pos="450"/>
              </w:tabs>
              <w:jc w:val="both"/>
              <w:rPr>
                <w:rFonts w:ascii="Times New Roman" w:eastAsia="Times New Roman" w:hAnsi="Times New Roman" w:cs="Times New Roman"/>
                <w:sz w:val="20"/>
                <w:szCs w:val="20"/>
              </w:rPr>
            </w:pPr>
          </w:p>
          <w:p w:rsidR="0039179E" w:rsidRDefault="0039179E">
            <w:pPr>
              <w:rPr>
                <w:rFonts w:ascii="Times New Roman" w:eastAsia="Times New Roman" w:hAnsi="Times New Roman" w:cs="Times New Roman"/>
                <w:sz w:val="20"/>
                <w:szCs w:val="20"/>
              </w:rPr>
            </w:pPr>
          </w:p>
          <w:p w:rsidR="0039179E" w:rsidRDefault="0039179E">
            <w:pPr>
              <w:rPr>
                <w:rFonts w:ascii="Times New Roman" w:eastAsia="Times New Roman" w:hAnsi="Times New Roman" w:cs="Times New Roman"/>
                <w:sz w:val="20"/>
                <w:szCs w:val="20"/>
              </w:rPr>
            </w:pP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Written Test</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Cause Essay; Outlining a Cause Essay</w:t>
            </w: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Brainstorming</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Group Work</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Teacher Feedback</w:t>
            </w:r>
          </w:p>
          <w:p w:rsidR="0039179E" w:rsidRDefault="0039179E">
            <w:pPr>
              <w:tabs>
                <w:tab w:val="left" w:pos="450"/>
              </w:tabs>
              <w:jc w:val="both"/>
              <w:rPr>
                <w:rFonts w:ascii="Times New Roman" w:eastAsia="Times New Roman" w:hAnsi="Times New Roman" w:cs="Times New Roman"/>
                <w:sz w:val="20"/>
                <w:szCs w:val="20"/>
              </w:rPr>
            </w:pP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Online Research</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Section A, Chapter- 7</w:t>
            </w: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Written Test</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Effect Essay; Outlining an Effect Essay</w:t>
            </w: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Brainstorming</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Group Work</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Teacher Feedback</w:t>
            </w:r>
          </w:p>
          <w:p w:rsidR="0039179E" w:rsidRDefault="0039179E">
            <w:pPr>
              <w:tabs>
                <w:tab w:val="left" w:pos="450"/>
              </w:tabs>
              <w:jc w:val="both"/>
              <w:rPr>
                <w:rFonts w:ascii="Times New Roman" w:eastAsia="Times New Roman" w:hAnsi="Times New Roman" w:cs="Times New Roman"/>
                <w:sz w:val="20"/>
                <w:szCs w:val="20"/>
              </w:rPr>
            </w:pP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Online Research</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Section A, Chapter- 7</w:t>
            </w: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Written Test</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2050" w:type="dxa"/>
          </w:tcPr>
          <w:p w:rsidR="0039179E" w:rsidRDefault="006654EC">
            <w:pPr>
              <w:tabs>
                <w:tab w:val="left" w:pos="180"/>
                <w:tab w:val="center" w:pos="882"/>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Essay Writing 4 in Class (Either a Cause or an Effect Essay Topic)</w:t>
            </w:r>
          </w:p>
        </w:tc>
        <w:tc>
          <w:tcPr>
            <w:tcW w:w="2227" w:type="dxa"/>
          </w:tcPr>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Individual Work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Teacher Feedback</w:t>
            </w: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39179E">
            <w:pPr>
              <w:tabs>
                <w:tab w:val="left" w:pos="450"/>
              </w:tabs>
              <w:jc w:val="both"/>
              <w:rPr>
                <w:rFonts w:ascii="Times New Roman" w:eastAsia="Times New Roman" w:hAnsi="Times New Roman" w:cs="Times New Roman"/>
                <w:sz w:val="20"/>
                <w:szCs w:val="20"/>
              </w:rPr>
            </w:pPr>
          </w:p>
          <w:p w:rsidR="0039179E" w:rsidRDefault="0039179E">
            <w:pPr>
              <w:rPr>
                <w:rFonts w:ascii="Times New Roman" w:eastAsia="Times New Roman" w:hAnsi="Times New Roman" w:cs="Times New Roman"/>
                <w:sz w:val="20"/>
                <w:szCs w:val="20"/>
              </w:rPr>
            </w:pPr>
          </w:p>
          <w:p w:rsidR="0039179E" w:rsidRDefault="0039179E">
            <w:pPr>
              <w:rPr>
                <w:rFonts w:ascii="Times New Roman" w:eastAsia="Times New Roman" w:hAnsi="Times New Roman" w:cs="Times New Roman"/>
                <w:sz w:val="20"/>
                <w:szCs w:val="20"/>
              </w:rPr>
            </w:pP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Written Test</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Narrative Essay; Outlining a Narrative essay;</w:t>
            </w:r>
          </w:p>
        </w:tc>
        <w:tc>
          <w:tcPr>
            <w:tcW w:w="2227" w:type="dxa"/>
          </w:tcPr>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Lecture-Discussion</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Brainstorming</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Group Work</w:t>
            </w:r>
          </w:p>
          <w:p w:rsidR="0039179E" w:rsidRDefault="006654E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Teacher Feedback</w:t>
            </w:r>
          </w:p>
          <w:p w:rsidR="0039179E" w:rsidRDefault="0039179E">
            <w:pPr>
              <w:tabs>
                <w:tab w:val="left" w:pos="450"/>
              </w:tabs>
              <w:jc w:val="both"/>
              <w:rPr>
                <w:rFonts w:ascii="Times New Roman" w:eastAsia="Times New Roman" w:hAnsi="Times New Roman" w:cs="Times New Roman"/>
                <w:sz w:val="20"/>
                <w:szCs w:val="20"/>
              </w:rPr>
            </w:pP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Online Research</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Section A, Chapter- 4</w:t>
            </w: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Written Test</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2050" w:type="dxa"/>
          </w:tcPr>
          <w:p w:rsidR="0039179E" w:rsidRDefault="006654EC">
            <w:pPr>
              <w:tabs>
                <w:tab w:val="left" w:pos="180"/>
                <w:tab w:val="center" w:pos="882"/>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Essay Writing 5 in Class on Narrative Essay Topic                       </w:t>
            </w:r>
          </w:p>
        </w:tc>
        <w:tc>
          <w:tcPr>
            <w:tcW w:w="2227" w:type="dxa"/>
          </w:tcPr>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Individual Work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Teacher Feedback</w:t>
            </w: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39179E">
            <w:pPr>
              <w:tabs>
                <w:tab w:val="left" w:pos="450"/>
              </w:tabs>
              <w:jc w:val="both"/>
              <w:rPr>
                <w:rFonts w:ascii="Times New Roman" w:eastAsia="Times New Roman" w:hAnsi="Times New Roman" w:cs="Times New Roman"/>
                <w:sz w:val="20"/>
                <w:szCs w:val="20"/>
              </w:rPr>
            </w:pPr>
          </w:p>
          <w:p w:rsidR="0039179E" w:rsidRDefault="0039179E">
            <w:pPr>
              <w:rPr>
                <w:rFonts w:ascii="Times New Roman" w:eastAsia="Times New Roman" w:hAnsi="Times New Roman" w:cs="Times New Roman"/>
                <w:sz w:val="20"/>
                <w:szCs w:val="20"/>
              </w:rPr>
            </w:pPr>
          </w:p>
          <w:p w:rsidR="0039179E" w:rsidRDefault="0039179E">
            <w:pPr>
              <w:rPr>
                <w:rFonts w:ascii="Times New Roman" w:eastAsia="Times New Roman" w:hAnsi="Times New Roman" w:cs="Times New Roman"/>
                <w:sz w:val="20"/>
                <w:szCs w:val="20"/>
              </w:rPr>
            </w:pP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Written Test</w:t>
            </w:r>
          </w:p>
        </w:tc>
      </w:tr>
      <w:tr w:rsidR="0039179E">
        <w:tc>
          <w:tcPr>
            <w:tcW w:w="650"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2050" w:type="dxa"/>
          </w:tcPr>
          <w:p w:rsidR="0039179E" w:rsidRDefault="006654E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Review of all the above mentioned items after Midterm Exam</w:t>
            </w:r>
          </w:p>
        </w:tc>
        <w:tc>
          <w:tcPr>
            <w:tcW w:w="2227" w:type="dxa"/>
          </w:tcPr>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Individual Work</w:t>
            </w:r>
          </w:p>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Teacher Feedback</w:t>
            </w:r>
          </w:p>
        </w:tc>
        <w:tc>
          <w:tcPr>
            <w:tcW w:w="2453"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Course Book</w:t>
            </w:r>
          </w:p>
          <w:p w:rsidR="0039179E" w:rsidRDefault="006654E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Online Research</w:t>
            </w:r>
          </w:p>
          <w:p w:rsidR="0039179E" w:rsidRDefault="0039179E">
            <w:pPr>
              <w:tabs>
                <w:tab w:val="left" w:pos="450"/>
              </w:tabs>
              <w:jc w:val="both"/>
              <w:rPr>
                <w:rFonts w:ascii="Times New Roman" w:eastAsia="Times New Roman" w:hAnsi="Times New Roman" w:cs="Times New Roman"/>
                <w:sz w:val="20"/>
                <w:szCs w:val="20"/>
              </w:rPr>
            </w:pPr>
          </w:p>
        </w:tc>
        <w:tc>
          <w:tcPr>
            <w:tcW w:w="1296" w:type="dxa"/>
          </w:tcPr>
          <w:p w:rsidR="0039179E" w:rsidRDefault="006654EC">
            <w:pPr>
              <w:tabs>
                <w:tab w:val="left" w:pos="45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Practice</w:t>
            </w:r>
          </w:p>
        </w:tc>
      </w:tr>
      <w:tr w:rsidR="0039179E">
        <w:trPr>
          <w:trHeight w:val="423"/>
        </w:trPr>
        <w:tc>
          <w:tcPr>
            <w:tcW w:w="650" w:type="dxa"/>
          </w:tcPr>
          <w:p w:rsidR="0039179E" w:rsidRDefault="0039179E">
            <w:pPr>
              <w:tabs>
                <w:tab w:val="left" w:pos="450"/>
              </w:tabs>
              <w:jc w:val="both"/>
              <w:rPr>
                <w:rFonts w:ascii="Times New Roman" w:eastAsia="Times New Roman" w:hAnsi="Times New Roman" w:cs="Times New Roman"/>
                <w:sz w:val="20"/>
                <w:szCs w:val="20"/>
              </w:rPr>
            </w:pPr>
          </w:p>
        </w:tc>
        <w:tc>
          <w:tcPr>
            <w:tcW w:w="2050" w:type="dxa"/>
          </w:tcPr>
          <w:p w:rsidR="0039179E" w:rsidRDefault="006654EC">
            <w:pPr>
              <w:tabs>
                <w:tab w:val="left" w:pos="450"/>
              </w:tabs>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Final Exam</w:t>
            </w:r>
          </w:p>
        </w:tc>
        <w:tc>
          <w:tcPr>
            <w:tcW w:w="2227" w:type="dxa"/>
          </w:tcPr>
          <w:p w:rsidR="0039179E" w:rsidRDefault="006654EC">
            <w:pPr>
              <w:tabs>
                <w:tab w:val="left" w:pos="450"/>
              </w:tabs>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Date: </w:t>
            </w:r>
          </w:p>
        </w:tc>
        <w:tc>
          <w:tcPr>
            <w:tcW w:w="2453" w:type="dxa"/>
          </w:tcPr>
          <w:p w:rsidR="0039179E" w:rsidRDefault="006654EC">
            <w:pPr>
              <w:tabs>
                <w:tab w:val="left" w:pos="450"/>
              </w:tabs>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TBA</w:t>
            </w:r>
          </w:p>
        </w:tc>
        <w:tc>
          <w:tcPr>
            <w:tcW w:w="1296" w:type="dxa"/>
          </w:tcPr>
          <w:p w:rsidR="0039179E" w:rsidRDefault="0039179E">
            <w:pPr>
              <w:tabs>
                <w:tab w:val="left" w:pos="450"/>
              </w:tabs>
              <w:jc w:val="both"/>
              <w:rPr>
                <w:rFonts w:ascii="Times New Roman" w:eastAsia="Times New Roman" w:hAnsi="Times New Roman" w:cs="Times New Roman"/>
                <w:sz w:val="20"/>
                <w:szCs w:val="20"/>
              </w:rPr>
            </w:pPr>
          </w:p>
        </w:tc>
      </w:tr>
    </w:tbl>
    <w:p w:rsidR="0039179E" w:rsidRDefault="006654EC">
      <w:pPr>
        <w:tabs>
          <w:tab w:val="left" w:pos="264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*Please note that this Course</w:t>
      </w:r>
      <w:r w:rsidR="005C1012">
        <w:rPr>
          <w:rFonts w:ascii="Times New Roman" w:eastAsia="Times New Roman" w:hAnsi="Times New Roman" w:cs="Times New Roman"/>
          <w:b/>
          <w:sz w:val="20"/>
          <w:szCs w:val="20"/>
        </w:rPr>
        <w:t xml:space="preserve"> Outline is subject to changes</w:t>
      </w:r>
    </w:p>
    <w:sectPr w:rsidR="0039179E">
      <w:headerReference w:type="even" r:id="rId11"/>
      <w:headerReference w:type="default" r:id="rId12"/>
      <w:footerReference w:type="even" r:id="rId13"/>
      <w:footerReference w:type="default" r:id="rId14"/>
      <w:headerReference w:type="first" r:id="rId15"/>
      <w:footerReference w:type="first" r:id="rId16"/>
      <w:pgSz w:w="11907" w:h="16840"/>
      <w:pgMar w:top="539" w:right="1134" w:bottom="851" w:left="1134" w:header="284" w:footer="28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D5D" w:rsidRDefault="00A02D5D">
      <w:pPr>
        <w:spacing w:after="0" w:line="240" w:lineRule="auto"/>
      </w:pPr>
      <w:r>
        <w:separator/>
      </w:r>
    </w:p>
  </w:endnote>
  <w:endnote w:type="continuationSeparator" w:id="0">
    <w:p w:rsidR="00A02D5D" w:rsidRDefault="00A02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79E" w:rsidRDefault="0039179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79E" w:rsidRDefault="006654E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96AFD">
      <w:rPr>
        <w:noProof/>
        <w:color w:val="000000"/>
      </w:rPr>
      <w:t>1</w:t>
    </w:r>
    <w:r>
      <w:rPr>
        <w:color w:val="000000"/>
      </w:rPr>
      <w:fldChar w:fldCharType="end"/>
    </w:r>
  </w:p>
  <w:p w:rsidR="0039179E" w:rsidRDefault="0039179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79E" w:rsidRDefault="0039179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D5D" w:rsidRDefault="00A02D5D">
      <w:pPr>
        <w:spacing w:after="0" w:line="240" w:lineRule="auto"/>
      </w:pPr>
      <w:r>
        <w:separator/>
      </w:r>
    </w:p>
  </w:footnote>
  <w:footnote w:type="continuationSeparator" w:id="0">
    <w:p w:rsidR="00A02D5D" w:rsidRDefault="00A02D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79E" w:rsidRDefault="0039179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79E" w:rsidRDefault="0039179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79E" w:rsidRDefault="0039179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D7C19"/>
    <w:multiLevelType w:val="multilevel"/>
    <w:tmpl w:val="54661D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nsid w:val="40221C69"/>
    <w:multiLevelType w:val="multilevel"/>
    <w:tmpl w:val="3AE4CD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179E"/>
    <w:rsid w:val="00024421"/>
    <w:rsid w:val="00037562"/>
    <w:rsid w:val="00216206"/>
    <w:rsid w:val="002605EC"/>
    <w:rsid w:val="00296AFD"/>
    <w:rsid w:val="0036263B"/>
    <w:rsid w:val="0039179E"/>
    <w:rsid w:val="005C1012"/>
    <w:rsid w:val="006654EC"/>
    <w:rsid w:val="008B5A7F"/>
    <w:rsid w:val="00A02D5D"/>
    <w:rsid w:val="00FD5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0" w:line="240" w:lineRule="auto"/>
      <w:outlineLvl w:val="0"/>
    </w:pPr>
    <w:rPr>
      <w:rFonts w:ascii="Times New Roman" w:eastAsia="Times New Roman" w:hAnsi="Times New Roman" w:cs="Times New Roman"/>
      <w:i/>
      <w:sz w:val="24"/>
      <w:szCs w:val="24"/>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spacing w:after="360" w:line="360" w:lineRule="auto"/>
      <w:jc w:val="center"/>
    </w:pPr>
    <w:rPr>
      <w:rFonts w:ascii="Times New Roman" w:eastAsia="Times New Roman" w:hAnsi="Times New Roman" w:cs="Times New Roman"/>
      <w:b/>
      <w:smallCaps/>
      <w:sz w:val="32"/>
      <w:szCs w:val="32"/>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5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840"/>
    <w:rPr>
      <w:rFonts w:ascii="Tahoma" w:hAnsi="Tahoma" w:cs="Tahoma"/>
      <w:sz w:val="16"/>
      <w:szCs w:val="16"/>
    </w:rPr>
  </w:style>
  <w:style w:type="character" w:styleId="Hyperlink">
    <w:name w:val="Hyperlink"/>
    <w:basedOn w:val="DefaultParagraphFont"/>
    <w:uiPriority w:val="99"/>
    <w:unhideWhenUsed/>
    <w:rsid w:val="002162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0" w:line="240" w:lineRule="auto"/>
      <w:outlineLvl w:val="0"/>
    </w:pPr>
    <w:rPr>
      <w:rFonts w:ascii="Times New Roman" w:eastAsia="Times New Roman" w:hAnsi="Times New Roman" w:cs="Times New Roman"/>
      <w:i/>
      <w:sz w:val="24"/>
      <w:szCs w:val="24"/>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spacing w:after="360" w:line="360" w:lineRule="auto"/>
      <w:jc w:val="center"/>
    </w:pPr>
    <w:rPr>
      <w:rFonts w:ascii="Times New Roman" w:eastAsia="Times New Roman" w:hAnsi="Times New Roman" w:cs="Times New Roman"/>
      <w:b/>
      <w:smallCaps/>
      <w:sz w:val="32"/>
      <w:szCs w:val="32"/>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5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840"/>
    <w:rPr>
      <w:rFonts w:ascii="Tahoma" w:hAnsi="Tahoma" w:cs="Tahoma"/>
      <w:sz w:val="16"/>
      <w:szCs w:val="16"/>
    </w:rPr>
  </w:style>
  <w:style w:type="character" w:styleId="Hyperlink">
    <w:name w:val="Hyperlink"/>
    <w:basedOn w:val="DefaultParagraphFont"/>
    <w:uiPriority w:val="99"/>
    <w:unhideWhenUsed/>
    <w:rsid w:val="002162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northsouth.edu" TargetMode="External"/><Relationship Id="rId4" Type="http://schemas.openxmlformats.org/officeDocument/2006/relationships/settings" Target="settings.xml"/><Relationship Id="rId9" Type="http://schemas.openxmlformats.org/officeDocument/2006/relationships/hyperlink" Target="mailto:sayma.ahmed@northsouth.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Nomi</dc:creator>
  <cp:lastModifiedBy>Sayma Ahmed (Sye)</cp:lastModifiedBy>
  <cp:revision>9</cp:revision>
  <dcterms:created xsi:type="dcterms:W3CDTF">2021-02-15T14:30:00Z</dcterms:created>
  <dcterms:modified xsi:type="dcterms:W3CDTF">2021-02-17T07:39:00Z</dcterms:modified>
</cp:coreProperties>
</file>