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7810B" w14:textId="77777777" w:rsidR="008859F1" w:rsidRPr="00D13D92" w:rsidRDefault="00006750" w:rsidP="006510FE">
      <w:pPr>
        <w:widowControl w:val="0"/>
        <w:pBdr>
          <w:bottom w:val="single" w:sz="4" w:space="0" w:color="auto"/>
        </w:pBdr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28E9BDF" wp14:editId="01E9EA9B">
                <wp:simplePos x="0" y="0"/>
                <wp:positionH relativeFrom="column">
                  <wp:posOffset>-62475</wp:posOffset>
                </wp:positionH>
                <wp:positionV relativeFrom="paragraph">
                  <wp:posOffset>-271480</wp:posOffset>
                </wp:positionV>
                <wp:extent cx="5784850" cy="1028700"/>
                <wp:effectExtent l="0" t="0" r="6350" b="12700"/>
                <wp:wrapNone/>
                <wp:docPr id="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4850" cy="1028700"/>
                          <a:chOff x="1370" y="915"/>
                          <a:chExt cx="9110" cy="162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915"/>
                            <a:ext cx="1494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5A5A5A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2E4811" w14:textId="77777777" w:rsidR="00BA17B7" w:rsidRDefault="004A5A10">
                              <w:r>
                                <w:rPr>
                                  <w:noProof/>
                                  <w:lang w:val="en-GB" w:eastAsia="en-GB"/>
                                </w:rPr>
                                <w:drawing>
                                  <wp:inline distT="0" distB="0" distL="0" distR="0" wp14:anchorId="05678434" wp14:editId="6F4779A2">
                                    <wp:extent cx="746760" cy="868680"/>
                                    <wp:effectExtent l="19050" t="0" r="0" b="0"/>
                                    <wp:docPr id="1" name="Picture 1" descr="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6760" cy="868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49" y="915"/>
                            <a:ext cx="7631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40404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A99139" w14:textId="77777777" w:rsidR="00563A8A" w:rsidRPr="00951657" w:rsidRDefault="00270DC1" w:rsidP="00BE53AB">
                              <w:pPr>
                                <w:pStyle w:val="NoSpacing"/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</w:pPr>
                              <w:r w:rsidRPr="00951657">
                                <w:rPr>
                                  <w:b/>
                                  <w:sz w:val="40"/>
                                  <w:szCs w:val="38"/>
                                  <w:lang w:val="pl-PL"/>
                                </w:rPr>
                                <w:t>N</w:t>
                              </w:r>
                              <w:r w:rsidR="00563A8A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O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R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T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H</w:t>
                              </w:r>
                              <w:r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="00563A8A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  </w:t>
                              </w:r>
                              <w:r w:rsidR="0030665E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="00563A8A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40"/>
                                  <w:szCs w:val="32"/>
                                  <w:lang w:val="pl-PL"/>
                                </w:rPr>
                                <w:t>S</w:t>
                              </w:r>
                              <w:r w:rsidR="00563A8A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O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U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T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H</w:t>
                              </w:r>
                              <w:r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="00563A8A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 </w:t>
                              </w:r>
                              <w:r w:rsidR="0030665E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="00563A8A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 </w:t>
                              </w:r>
                              <w:r w:rsidR="00CB229C" w:rsidRPr="00951657">
                                <w:rPr>
                                  <w:b/>
                                  <w:sz w:val="40"/>
                                  <w:szCs w:val="32"/>
                                  <w:lang w:val="pl-PL"/>
                                </w:rPr>
                                <w:t>U</w:t>
                              </w:r>
                              <w:r w:rsidR="00563A8A" w:rsidRPr="00951657">
                                <w:rPr>
                                  <w:b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N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I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V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E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R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S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I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T</w:t>
                              </w:r>
                              <w:r w:rsidR="00563A8A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 xml:space="preserve"> </w:t>
                              </w:r>
                              <w:r w:rsidR="00CB229C" w:rsidRPr="00951657">
                                <w:rPr>
                                  <w:b/>
                                  <w:sz w:val="34"/>
                                  <w:szCs w:val="34"/>
                                  <w:lang w:val="pl-PL"/>
                                </w:rPr>
                                <w:t>Y</w:t>
                              </w:r>
                            </w:p>
                            <w:p w14:paraId="0E34E292" w14:textId="77777777" w:rsidR="005A75C5" w:rsidRPr="00AE2E0D" w:rsidRDefault="00563A8A" w:rsidP="0030665E">
                              <w:pPr>
                                <w:pStyle w:val="NoSpacing"/>
                                <w:jc w:val="center"/>
                                <w:rPr>
                                  <w:rFonts w:ascii="Aparajita" w:hAnsi="Aparajita" w:cs="Aparajita"/>
                                  <w:b/>
                                  <w:i/>
                                  <w:sz w:val="32"/>
                                  <w:szCs w:val="26"/>
                                </w:rPr>
                              </w:pPr>
                              <w:r w:rsidRPr="0030665E">
                                <w:rPr>
                                  <w:rFonts w:ascii="Edwardian Script ITC" w:hAnsi="Edwardian Script ITC" w:cs="Aparajita"/>
                                  <w:sz w:val="32"/>
                                  <w:szCs w:val="34"/>
                                </w:rPr>
                                <w:t>Centre of Excellence in Higher Education</w:t>
                              </w:r>
                              <w:r w:rsidR="00CB229C" w:rsidRPr="00225649">
                                <w:rPr>
                                  <w:rFonts w:ascii="Edwardian Script ITC" w:hAnsi="Edwardian Script ITC"/>
                                  <w:b/>
                                  <w:sz w:val="44"/>
                                  <w:szCs w:val="44"/>
                                </w:rPr>
                                <w:br/>
                              </w:r>
                              <w:r w:rsidR="00D51DE4" w:rsidRPr="00CC18C2">
                                <w:rPr>
                                  <w:rStyle w:val="bcrumbbox"/>
                                  <w:b/>
                                  <w:sz w:val="30"/>
                                  <w:szCs w:val="30"/>
                                </w:rPr>
                                <w:t>DEPARTMENT OF MATHEMATICS AND PHYSICS</w:t>
                              </w:r>
                              <w:r w:rsidR="00D51DE4" w:rsidRPr="00FE2CFD">
                                <w:rPr>
                                  <w:rStyle w:val="bcrumbbox"/>
                                  <w:rFonts w:ascii="Aparajita" w:hAnsi="Aparajita" w:cs="Aparajita"/>
                                  <w:b/>
                                  <w:i/>
                                  <w:sz w:val="26"/>
                                  <w:szCs w:val="26"/>
                                </w:rPr>
                                <w:br/>
                              </w:r>
                              <w:hyperlink r:id="rId8" w:tooltip="School of Engineering &amp; Physical Sciences - Faculty Members" w:history="1">
                                <w:r w:rsidR="005308D7" w:rsidRPr="00CC18C2">
                                  <w:rPr>
                                    <w:rStyle w:val="Hyperlink"/>
                                    <w:rFonts w:ascii="Aparajita" w:hAnsi="Aparajita" w:cs="Aparajita"/>
                                    <w:i/>
                                    <w:color w:val="auto"/>
                                    <w:szCs w:val="26"/>
                                    <w:u w:val="none"/>
                                  </w:rPr>
                                  <w:t>School of Engineering and</w:t>
                                </w:r>
                                <w:r w:rsidRPr="00CC18C2">
                                  <w:rPr>
                                    <w:rStyle w:val="Hyperlink"/>
                                    <w:rFonts w:ascii="Aparajita" w:hAnsi="Aparajita" w:cs="Aparajita"/>
                                    <w:i/>
                                    <w:color w:val="auto"/>
                                    <w:szCs w:val="26"/>
                                    <w:u w:val="none"/>
                                  </w:rPr>
                                  <w:t xml:space="preserve"> Physical Sciences</w:t>
                                </w:r>
                              </w:hyperlink>
                              <w:r w:rsidR="00CB229C" w:rsidRPr="00FA6F24">
                                <w:rPr>
                                  <w:rFonts w:ascii="Aparajita" w:hAnsi="Aparajita" w:cs="Aparajita"/>
                                  <w:i/>
                                  <w:sz w:val="28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E9BDF" id="Group 15" o:spid="_x0000_s1026" style="position:absolute;margin-left:-4.9pt;margin-top:-21.4pt;width:455.5pt;height:81pt;z-index:251657728" coordorigin="1370,915" coordsize="911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370;top:915;width:1494;height:15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" stroked="f" strokecolor="#5a5a5a" strokeweight="1pt">
                  <v:stroke dashstyle="1 1" endcap="round"/>
                  <v:shadow color="#868686"/>
                  <v:textbox>
                    <w:txbxContent>
                      <w:p w14:paraId="492E4811" w14:textId="77777777" w:rsidR="00BA17B7" w:rsidRDefault="004A5A10"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5678434" wp14:editId="6F4779A2">
                              <wp:extent cx="746760" cy="868680"/>
                              <wp:effectExtent l="19050" t="0" r="0" b="0"/>
                              <wp:docPr id="1" name="Picture 1" descr="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6760" cy="868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" o:spid="_x0000_s1028" type="#_x0000_t202" style="position:absolute;left:2849;top:915;width:763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" stroked="f" strokecolor="#404040" strokeweight="1pt">
                  <v:stroke dashstyle="1 1" endcap="round"/>
                  <v:shadow color="#868686"/>
                  <v:textbox>
                    <w:txbxContent>
                      <w:p w14:paraId="12A99139" w14:textId="77777777" w:rsidR="00563A8A" w:rsidRPr="00951657" w:rsidRDefault="00270DC1" w:rsidP="00BE53AB">
                        <w:pPr>
                          <w:pStyle w:val="NoSpacing"/>
                          <w:rPr>
                            <w:b/>
                            <w:sz w:val="32"/>
                            <w:szCs w:val="32"/>
                            <w:lang w:val="pl-PL"/>
                          </w:rPr>
                        </w:pPr>
                        <w:r w:rsidRPr="00951657">
                          <w:rPr>
                            <w:b/>
                            <w:sz w:val="40"/>
                            <w:szCs w:val="38"/>
                            <w:lang w:val="pl-PL"/>
                          </w:rPr>
                          <w:t>N</w:t>
                        </w:r>
                        <w:r w:rsidR="00563A8A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O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R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T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H</w:t>
                        </w:r>
                        <w:r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="00563A8A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  </w:t>
                        </w:r>
                        <w:r w:rsidR="0030665E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="00563A8A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40"/>
                            <w:szCs w:val="32"/>
                            <w:lang w:val="pl-PL"/>
                          </w:rPr>
                          <w:t>S</w:t>
                        </w:r>
                        <w:r w:rsidR="00563A8A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O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U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T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H</w:t>
                        </w:r>
                        <w:r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="00563A8A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 </w:t>
                        </w:r>
                        <w:r w:rsidR="0030665E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="00563A8A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 </w:t>
                        </w:r>
                        <w:r w:rsidR="00CB229C" w:rsidRPr="00951657">
                          <w:rPr>
                            <w:b/>
                            <w:sz w:val="40"/>
                            <w:szCs w:val="32"/>
                            <w:lang w:val="pl-PL"/>
                          </w:rPr>
                          <w:t>U</w:t>
                        </w:r>
                        <w:r w:rsidR="00563A8A" w:rsidRPr="00951657">
                          <w:rPr>
                            <w:b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N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I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V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E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R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S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I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T</w:t>
                        </w:r>
                        <w:r w:rsidR="00563A8A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 xml:space="preserve"> </w:t>
                        </w:r>
                        <w:r w:rsidR="00CB229C" w:rsidRPr="00951657">
                          <w:rPr>
                            <w:b/>
                            <w:sz w:val="34"/>
                            <w:szCs w:val="34"/>
                            <w:lang w:val="pl-PL"/>
                          </w:rPr>
                          <w:t>Y</w:t>
                        </w:r>
                      </w:p>
                      <w:p w14:paraId="0E34E292" w14:textId="77777777" w:rsidR="005A75C5" w:rsidRPr="00AE2E0D" w:rsidRDefault="00563A8A" w:rsidP="0030665E">
                        <w:pPr>
                          <w:pStyle w:val="NoSpacing"/>
                          <w:jc w:val="center"/>
                          <w:rPr>
                            <w:rFonts w:ascii="Aparajita" w:hAnsi="Aparajita" w:cs="Aparajita"/>
                            <w:b/>
                            <w:i/>
                            <w:sz w:val="32"/>
                            <w:szCs w:val="26"/>
                          </w:rPr>
                        </w:pPr>
                        <w:r w:rsidRPr="0030665E">
                          <w:rPr>
                            <w:rFonts w:ascii="Edwardian Script ITC" w:hAnsi="Edwardian Script ITC" w:cs="Aparajita"/>
                            <w:sz w:val="32"/>
                            <w:szCs w:val="34"/>
                          </w:rPr>
                          <w:t>Centre of Excellence in Higher Education</w:t>
                        </w:r>
                        <w:r w:rsidR="00CB229C" w:rsidRPr="00225649">
                          <w:rPr>
                            <w:rFonts w:ascii="Edwardian Script ITC" w:hAnsi="Edwardian Script ITC"/>
                            <w:b/>
                            <w:sz w:val="44"/>
                            <w:szCs w:val="44"/>
                          </w:rPr>
                          <w:br/>
                        </w:r>
                        <w:r w:rsidR="00D51DE4" w:rsidRPr="00CC18C2">
                          <w:rPr>
                            <w:rStyle w:val="bcrumbbox"/>
                            <w:b/>
                            <w:sz w:val="30"/>
                            <w:szCs w:val="30"/>
                          </w:rPr>
                          <w:t>DEPARTMENT OF MATHEMATICS AND PHYSICS</w:t>
                        </w:r>
                        <w:r w:rsidR="00D51DE4" w:rsidRPr="00FE2CFD">
                          <w:rPr>
                            <w:rStyle w:val="bcrumbbox"/>
                            <w:rFonts w:ascii="Aparajita" w:hAnsi="Aparajita" w:cs="Aparajita"/>
                            <w:b/>
                            <w:i/>
                            <w:sz w:val="26"/>
                            <w:szCs w:val="26"/>
                          </w:rPr>
                          <w:br/>
                        </w:r>
                        <w:hyperlink r:id="rId9" w:tooltip="School of Engineering &amp; Physical Sciences - Faculty Members" w:history="1">
                          <w:r w:rsidR="005308D7" w:rsidRPr="00CC18C2">
                            <w:rPr>
                              <w:rStyle w:val="Hyperlink"/>
                              <w:rFonts w:ascii="Aparajita" w:hAnsi="Aparajita" w:cs="Aparajita"/>
                              <w:i/>
                              <w:color w:val="auto"/>
                              <w:szCs w:val="26"/>
                              <w:u w:val="none"/>
                            </w:rPr>
                            <w:t>School of Engineering and</w:t>
                          </w:r>
                          <w:r w:rsidRPr="00CC18C2">
                            <w:rPr>
                              <w:rStyle w:val="Hyperlink"/>
                              <w:rFonts w:ascii="Aparajita" w:hAnsi="Aparajita" w:cs="Aparajita"/>
                              <w:i/>
                              <w:color w:val="auto"/>
                              <w:szCs w:val="26"/>
                              <w:u w:val="none"/>
                            </w:rPr>
                            <w:t xml:space="preserve"> Physical Sciences</w:t>
                          </w:r>
                        </w:hyperlink>
                        <w:r w:rsidR="00CB229C" w:rsidRPr="00FA6F24">
                          <w:rPr>
                            <w:rFonts w:ascii="Aparajita" w:hAnsi="Aparajita" w:cs="Aparajita"/>
                            <w:i/>
                            <w:sz w:val="28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73A2" w:rsidRPr="00D13D92">
        <w:rPr>
          <w:rFonts w:ascii="Calibri" w:hAnsi="Calibri"/>
          <w:b/>
          <w:sz w:val="22"/>
          <w:szCs w:val="22"/>
        </w:rPr>
        <w:t xml:space="preserve"> </w:t>
      </w:r>
    </w:p>
    <w:p w14:paraId="672E3F89" w14:textId="77777777" w:rsidR="00BA17B7" w:rsidRPr="00D13D92" w:rsidRDefault="00BA17B7" w:rsidP="006510FE">
      <w:pPr>
        <w:widowControl w:val="0"/>
        <w:pBdr>
          <w:bottom w:val="single" w:sz="4" w:space="0" w:color="auto"/>
        </w:pBdr>
        <w:rPr>
          <w:rFonts w:ascii="Calibri" w:hAnsi="Calibri"/>
          <w:b/>
          <w:sz w:val="22"/>
          <w:szCs w:val="22"/>
        </w:rPr>
      </w:pPr>
    </w:p>
    <w:p w14:paraId="744861FA" w14:textId="77777777" w:rsidR="00BA17B7" w:rsidRPr="00D13D92" w:rsidRDefault="00BA17B7" w:rsidP="006510FE">
      <w:pPr>
        <w:widowControl w:val="0"/>
        <w:pBdr>
          <w:bottom w:val="single" w:sz="4" w:space="0" w:color="auto"/>
        </w:pBdr>
        <w:rPr>
          <w:rFonts w:ascii="Calibri" w:hAnsi="Calibri"/>
          <w:b/>
          <w:sz w:val="22"/>
          <w:szCs w:val="22"/>
        </w:rPr>
      </w:pPr>
    </w:p>
    <w:p w14:paraId="17E3B3A7" w14:textId="77777777" w:rsidR="00BA17B7" w:rsidRPr="00D13D92" w:rsidRDefault="00BA17B7" w:rsidP="006510FE">
      <w:pPr>
        <w:widowControl w:val="0"/>
        <w:pBdr>
          <w:bottom w:val="single" w:sz="4" w:space="0" w:color="auto"/>
        </w:pBdr>
        <w:rPr>
          <w:rFonts w:ascii="Calibri" w:hAnsi="Calibri"/>
          <w:b/>
          <w:sz w:val="22"/>
          <w:szCs w:val="22"/>
        </w:rPr>
      </w:pPr>
    </w:p>
    <w:p w14:paraId="156FBCA7" w14:textId="77777777" w:rsidR="00BA17B7" w:rsidRPr="00D13D92" w:rsidRDefault="00BE53AB" w:rsidP="006510FE">
      <w:pPr>
        <w:widowControl w:val="0"/>
        <w:pBdr>
          <w:bottom w:val="single" w:sz="4" w:space="0" w:color="auto"/>
        </w:pBdr>
        <w:tabs>
          <w:tab w:val="left" w:pos="151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38F931BF" w14:textId="57D1845F" w:rsidR="008D7111" w:rsidRPr="00F56FED" w:rsidRDefault="00492F31" w:rsidP="00F514E1">
      <w:pPr>
        <w:tabs>
          <w:tab w:val="left" w:pos="7702"/>
        </w:tabs>
        <w:spacing w:before="120" w:after="120" w:line="276" w:lineRule="auto"/>
        <w:jc w:val="center"/>
        <w:rPr>
          <w:rFonts w:asciiTheme="majorBidi" w:hAnsiTheme="majorBidi"/>
          <w:b/>
          <w:sz w:val="32"/>
          <w:szCs w:val="32"/>
        </w:rPr>
      </w:pPr>
      <w:r w:rsidRPr="00F56FED">
        <w:rPr>
          <w:rFonts w:asciiTheme="majorBidi" w:hAnsiTheme="majorBidi" w:cs="Calibri"/>
          <w:b/>
          <w:sz w:val="32"/>
          <w:szCs w:val="32"/>
        </w:rPr>
        <w:t>Course outline</w:t>
      </w:r>
      <w:r w:rsidR="00015DAC" w:rsidRPr="00F56FED">
        <w:rPr>
          <w:rFonts w:asciiTheme="majorBidi" w:hAnsiTheme="majorBidi" w:cs="Calibri"/>
          <w:b/>
          <w:sz w:val="32"/>
          <w:szCs w:val="32"/>
        </w:rPr>
        <w:t>:</w:t>
      </w:r>
      <w:r w:rsidR="000B2974" w:rsidRPr="00F56FED">
        <w:rPr>
          <w:rFonts w:asciiTheme="majorBidi" w:hAnsiTheme="majorBidi" w:cs="Calibri"/>
          <w:b/>
          <w:sz w:val="32"/>
          <w:szCs w:val="32"/>
        </w:rPr>
        <w:t xml:space="preserve"> </w:t>
      </w:r>
      <w:r w:rsidR="00951657">
        <w:rPr>
          <w:rFonts w:asciiTheme="majorBidi" w:hAnsiTheme="majorBidi" w:cs="Calibri"/>
          <w:b/>
          <w:sz w:val="32"/>
          <w:szCs w:val="32"/>
        </w:rPr>
        <w:t>Fall</w:t>
      </w:r>
      <w:r w:rsidR="00284AE5">
        <w:rPr>
          <w:rFonts w:asciiTheme="majorBidi" w:hAnsiTheme="majorBidi" w:cs="Calibri"/>
          <w:b/>
          <w:sz w:val="32"/>
          <w:szCs w:val="32"/>
        </w:rPr>
        <w:t xml:space="preserve"> 2025</w:t>
      </w:r>
    </w:p>
    <w:tbl>
      <w:tblPr>
        <w:tblStyle w:val="TableGrid"/>
        <w:tblW w:w="0" w:type="auto"/>
        <w:tblInd w:w="717" w:type="dxa"/>
        <w:tblLook w:val="04A0" w:firstRow="1" w:lastRow="0" w:firstColumn="1" w:lastColumn="0" w:noHBand="0" w:noVBand="1"/>
      </w:tblPr>
      <w:tblGrid>
        <w:gridCol w:w="2541"/>
        <w:gridCol w:w="5922"/>
      </w:tblGrid>
      <w:tr w:rsidR="00F514E1" w:rsidRPr="00D125ED" w14:paraId="645404F5" w14:textId="77777777" w:rsidTr="003516E4">
        <w:tc>
          <w:tcPr>
            <w:tcW w:w="2541" w:type="dxa"/>
          </w:tcPr>
          <w:p w14:paraId="519472D8" w14:textId="480CFF53" w:rsidR="008D7111" w:rsidRPr="00D125ED" w:rsidRDefault="008D7111" w:rsidP="001A58B9">
            <w:pPr>
              <w:spacing w:line="276" w:lineRule="auto"/>
              <w:jc w:val="center"/>
              <w:rPr>
                <w:rFonts w:asciiTheme="majorBidi" w:hAnsiTheme="majorBidi" w:cs="Calibri"/>
                <w:b/>
              </w:rPr>
            </w:pPr>
            <w:r w:rsidRPr="00D125ED">
              <w:rPr>
                <w:rFonts w:asciiTheme="majorBidi" w:hAnsiTheme="majorBidi" w:cs="Calibri"/>
                <w:b/>
              </w:rPr>
              <w:t>Course Title</w:t>
            </w:r>
          </w:p>
        </w:tc>
        <w:tc>
          <w:tcPr>
            <w:tcW w:w="5922" w:type="dxa"/>
          </w:tcPr>
          <w:p w14:paraId="4706A0CF" w14:textId="6E761A11" w:rsidR="008D7111" w:rsidRPr="00D125ED" w:rsidRDefault="00544C83" w:rsidP="001A58B9">
            <w:pPr>
              <w:spacing w:line="276" w:lineRule="auto"/>
              <w:jc w:val="center"/>
              <w:rPr>
                <w:rFonts w:asciiTheme="majorBidi" w:hAnsiTheme="majorBidi" w:cs="Calibri"/>
                <w:b/>
              </w:rPr>
            </w:pPr>
            <w:r w:rsidRPr="003516E4">
              <w:rPr>
                <w:rFonts w:ascii="Times New Roman" w:hAnsi="Times New Roman"/>
                <w:b/>
              </w:rPr>
              <w:t>Calculus and Analytical Geometry III</w:t>
            </w:r>
            <w:r w:rsidRPr="003516E4">
              <w:rPr>
                <w:rFonts w:asciiTheme="majorBidi" w:hAnsiTheme="majorBidi" w:cs="Calibri"/>
              </w:rPr>
              <w:t xml:space="preserve"> </w:t>
            </w:r>
            <w:r w:rsidR="00872D6E" w:rsidRPr="003516E4">
              <w:rPr>
                <w:rFonts w:asciiTheme="majorBidi" w:hAnsiTheme="majorBidi" w:cs="Calibri"/>
              </w:rPr>
              <w:t>(</w:t>
            </w:r>
            <w:r w:rsidR="008D7111" w:rsidRPr="003516E4">
              <w:rPr>
                <w:rFonts w:asciiTheme="majorBidi" w:hAnsiTheme="majorBidi" w:cs="Calibri"/>
              </w:rPr>
              <w:t>3 Credits</w:t>
            </w:r>
            <w:r w:rsidR="008D7111" w:rsidRPr="00D125ED">
              <w:rPr>
                <w:rFonts w:asciiTheme="majorBidi" w:hAnsiTheme="majorBidi" w:cs="Calibri"/>
              </w:rPr>
              <w:t>)</w:t>
            </w:r>
          </w:p>
        </w:tc>
      </w:tr>
      <w:tr w:rsidR="00872D6E" w:rsidRPr="00D125ED" w14:paraId="704CBAC0" w14:textId="77777777" w:rsidTr="003516E4">
        <w:trPr>
          <w:trHeight w:val="381"/>
        </w:trPr>
        <w:tc>
          <w:tcPr>
            <w:tcW w:w="2541" w:type="dxa"/>
            <w:vAlign w:val="center"/>
          </w:tcPr>
          <w:p w14:paraId="580F198C" w14:textId="43810797" w:rsidR="002D227A" w:rsidRPr="00D125ED" w:rsidRDefault="002D227A" w:rsidP="003330CC">
            <w:pPr>
              <w:spacing w:line="276" w:lineRule="auto"/>
              <w:jc w:val="center"/>
              <w:rPr>
                <w:rFonts w:asciiTheme="majorBidi" w:hAnsiTheme="majorBidi" w:cs="Calibri"/>
                <w:b/>
              </w:rPr>
            </w:pPr>
            <w:r w:rsidRPr="00D125ED">
              <w:rPr>
                <w:rFonts w:asciiTheme="majorBidi" w:hAnsiTheme="majorBidi" w:cs="Calibri"/>
                <w:b/>
              </w:rPr>
              <w:t>Course Code</w:t>
            </w:r>
          </w:p>
        </w:tc>
        <w:tc>
          <w:tcPr>
            <w:tcW w:w="5922" w:type="dxa"/>
            <w:vAlign w:val="center"/>
          </w:tcPr>
          <w:p w14:paraId="565404E5" w14:textId="24FEB95A" w:rsidR="002D227A" w:rsidRPr="00D125ED" w:rsidRDefault="002D227A" w:rsidP="003330CC">
            <w:pPr>
              <w:spacing w:line="276" w:lineRule="auto"/>
              <w:jc w:val="center"/>
              <w:rPr>
                <w:rFonts w:asciiTheme="majorBidi" w:hAnsiTheme="majorBidi" w:cs="Calibri"/>
                <w:b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 xml:space="preserve">MAT </w:t>
            </w:r>
            <w:r w:rsidR="00544C83">
              <w:rPr>
                <w:rFonts w:asciiTheme="majorBidi" w:hAnsiTheme="majorBidi" w:cs="Calibri"/>
                <w:b/>
                <w:bCs/>
              </w:rPr>
              <w:t>250</w:t>
            </w:r>
          </w:p>
        </w:tc>
      </w:tr>
      <w:tr w:rsidR="009C247B" w:rsidRPr="00D125ED" w14:paraId="3C6DD06A" w14:textId="77777777" w:rsidTr="003516E4">
        <w:trPr>
          <w:trHeight w:val="278"/>
        </w:trPr>
        <w:tc>
          <w:tcPr>
            <w:tcW w:w="2541" w:type="dxa"/>
            <w:vAlign w:val="center"/>
          </w:tcPr>
          <w:p w14:paraId="00D55BD0" w14:textId="737E4EE6" w:rsidR="009C247B" w:rsidRPr="00D125ED" w:rsidRDefault="009C247B" w:rsidP="003330CC">
            <w:pPr>
              <w:spacing w:line="276" w:lineRule="auto"/>
              <w:jc w:val="center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</w:rPr>
              <w:t>Section:</w:t>
            </w:r>
            <w:r w:rsidRPr="00D125ED">
              <w:rPr>
                <w:rFonts w:asciiTheme="majorBidi" w:hAnsiTheme="majorBidi" w:cs="Calibri"/>
                <w:b/>
                <w:bCs/>
              </w:rPr>
              <w:t xml:space="preserve"> </w:t>
            </w:r>
          </w:p>
        </w:tc>
        <w:tc>
          <w:tcPr>
            <w:tcW w:w="5922" w:type="dxa"/>
            <w:vAlign w:val="center"/>
          </w:tcPr>
          <w:p w14:paraId="433DFF09" w14:textId="53982342" w:rsidR="009C247B" w:rsidRPr="00D125ED" w:rsidRDefault="009C247B" w:rsidP="003330CC">
            <w:pPr>
              <w:spacing w:line="276" w:lineRule="auto"/>
              <w:jc w:val="center"/>
              <w:rPr>
                <w:rFonts w:asciiTheme="majorBidi" w:hAnsiTheme="majorBidi" w:cs="Calibri"/>
                <w:b/>
                <w:bCs/>
              </w:rPr>
            </w:pPr>
          </w:p>
        </w:tc>
      </w:tr>
    </w:tbl>
    <w:tbl>
      <w:tblPr>
        <w:tblpPr w:leftFromText="180" w:rightFromText="180" w:vertAnchor="text" w:horzAnchor="page" w:tblpX="2170" w:tblpY="219"/>
        <w:tblOverlap w:val="never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870"/>
      </w:tblGrid>
      <w:tr w:rsidR="00F514E1" w:rsidRPr="00D125ED" w14:paraId="1F2357F0" w14:textId="77777777" w:rsidTr="004747EE">
        <w:trPr>
          <w:trHeight w:val="297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7D9201B8" w14:textId="56F3B07B" w:rsidR="00872D6E" w:rsidRPr="00D125ED" w:rsidRDefault="00872D6E" w:rsidP="00F514E1">
            <w:pPr>
              <w:pStyle w:val="ListParagraph"/>
              <w:spacing w:line="360" w:lineRule="auto"/>
              <w:ind w:left="0" w:right="-108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Instructor Name</w:t>
            </w:r>
            <w:r w:rsidR="002B5BEC">
              <w:rPr>
                <w:rFonts w:asciiTheme="majorBidi" w:hAnsiTheme="majorBidi" w:cs="Calibri"/>
                <w:b/>
                <w:bCs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6558EA59" w14:textId="2B4A2C80" w:rsidR="00872D6E" w:rsidRPr="00D125ED" w:rsidRDefault="00872D6E" w:rsidP="00F514E1">
            <w:pPr>
              <w:spacing w:line="360" w:lineRule="auto"/>
              <w:rPr>
                <w:rFonts w:asciiTheme="majorBidi" w:hAnsiTheme="majorBidi" w:cs="Aparajita"/>
                <w:b/>
              </w:rPr>
            </w:pPr>
          </w:p>
        </w:tc>
      </w:tr>
      <w:tr w:rsidR="00F514E1" w:rsidRPr="00D125ED" w14:paraId="6E4EED54" w14:textId="77777777" w:rsidTr="004747EE">
        <w:trPr>
          <w:trHeight w:val="297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5117B8A1" w14:textId="1A5BE85E" w:rsidR="00872D6E" w:rsidRPr="00D125ED" w:rsidRDefault="00872D6E" w:rsidP="00F514E1">
            <w:pPr>
              <w:pStyle w:val="ListParagraph"/>
              <w:spacing w:line="360" w:lineRule="auto"/>
              <w:ind w:left="0" w:right="-108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Email Address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1612E7AF" w14:textId="5799ED09" w:rsidR="00872D6E" w:rsidRPr="00D125ED" w:rsidRDefault="00872D6E" w:rsidP="00F514E1">
            <w:pPr>
              <w:spacing w:line="360" w:lineRule="auto"/>
              <w:rPr>
                <w:rFonts w:asciiTheme="majorBidi" w:hAnsiTheme="majorBidi" w:cs="Aparajita"/>
                <w:b/>
              </w:rPr>
            </w:pPr>
          </w:p>
        </w:tc>
      </w:tr>
      <w:tr w:rsidR="00F514E1" w:rsidRPr="00D125ED" w14:paraId="59917CA7" w14:textId="77777777" w:rsidTr="004747EE">
        <w:trPr>
          <w:trHeight w:val="308"/>
        </w:trPr>
        <w:tc>
          <w:tcPr>
            <w:tcW w:w="2178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29F1527A" w14:textId="165448B1" w:rsidR="00872D6E" w:rsidRPr="00D125ED" w:rsidRDefault="00872D6E" w:rsidP="00F514E1">
            <w:pPr>
              <w:pStyle w:val="ListParagraph"/>
              <w:spacing w:line="360" w:lineRule="auto"/>
              <w:ind w:left="0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Office Room</w:t>
            </w:r>
          </w:p>
        </w:tc>
        <w:tc>
          <w:tcPr>
            <w:tcW w:w="3870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29F5E651" w14:textId="3305855B" w:rsidR="00872D6E" w:rsidRPr="00D125ED" w:rsidRDefault="00872D6E" w:rsidP="00F514E1">
            <w:pPr>
              <w:spacing w:line="360" w:lineRule="auto"/>
              <w:rPr>
                <w:rFonts w:asciiTheme="majorBidi" w:hAnsiTheme="majorBidi" w:cs="Calibri"/>
                <w:b/>
                <w:bCs/>
              </w:rPr>
            </w:pPr>
          </w:p>
        </w:tc>
      </w:tr>
      <w:tr w:rsidR="00F514E1" w:rsidRPr="00D125ED" w14:paraId="569E9A11" w14:textId="77777777" w:rsidTr="004747EE">
        <w:trPr>
          <w:trHeight w:val="308"/>
        </w:trPr>
        <w:tc>
          <w:tcPr>
            <w:tcW w:w="2178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25CD5E9F" w14:textId="445D1F28" w:rsidR="00F514E1" w:rsidRPr="00D125ED" w:rsidRDefault="00F514E1" w:rsidP="00F514E1">
            <w:pPr>
              <w:pStyle w:val="ListParagraph"/>
              <w:spacing w:line="360" w:lineRule="auto"/>
              <w:ind w:left="0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Office Hours</w:t>
            </w:r>
          </w:p>
        </w:tc>
        <w:tc>
          <w:tcPr>
            <w:tcW w:w="3870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52B3CBCF" w14:textId="75D9BB16" w:rsidR="00F514E1" w:rsidRPr="002B5BEC" w:rsidRDefault="00F514E1" w:rsidP="00544C83">
            <w:pPr>
              <w:spacing w:line="360" w:lineRule="auto"/>
              <w:rPr>
                <w:rFonts w:asciiTheme="majorBidi" w:hAnsiTheme="majorBidi" w:cs="Calibri"/>
                <w:b/>
                <w:bCs/>
              </w:rPr>
            </w:pPr>
          </w:p>
        </w:tc>
      </w:tr>
    </w:tbl>
    <w:p w14:paraId="37DD1D3C" w14:textId="77777777" w:rsidR="00281B3D" w:rsidRPr="00D125ED" w:rsidRDefault="00281B3D" w:rsidP="00F02157">
      <w:pPr>
        <w:spacing w:line="276" w:lineRule="auto"/>
        <w:rPr>
          <w:rFonts w:asciiTheme="majorBidi" w:hAnsiTheme="majorBidi"/>
          <w:b/>
        </w:rPr>
      </w:pPr>
    </w:p>
    <w:p w14:paraId="2C8B8053" w14:textId="77777777" w:rsidR="00874CAF" w:rsidRPr="00D125ED" w:rsidRDefault="004F56AF" w:rsidP="00874CAF">
      <w:pPr>
        <w:spacing w:line="276" w:lineRule="auto"/>
        <w:rPr>
          <w:rFonts w:asciiTheme="majorBidi" w:hAnsiTheme="majorBidi"/>
          <w:b/>
        </w:rPr>
      </w:pPr>
      <w:r w:rsidRPr="00D125ED">
        <w:rPr>
          <w:rFonts w:asciiTheme="majorBidi" w:hAnsiTheme="majorBidi"/>
          <w:b/>
        </w:rPr>
        <w:t xml:space="preserve"> </w:t>
      </w:r>
    </w:p>
    <w:p w14:paraId="466BBD01" w14:textId="77777777" w:rsidR="00872D6E" w:rsidRPr="00D125ED" w:rsidRDefault="00872D6E" w:rsidP="006D3D29">
      <w:pPr>
        <w:spacing w:line="276" w:lineRule="auto"/>
        <w:rPr>
          <w:rFonts w:asciiTheme="majorBidi" w:hAnsiTheme="majorBidi" w:cs="Calibri"/>
          <w:b/>
        </w:rPr>
      </w:pPr>
    </w:p>
    <w:p w14:paraId="2E3EB006" w14:textId="77777777" w:rsidR="00872D6E" w:rsidRPr="00D125ED" w:rsidRDefault="00872D6E" w:rsidP="006D3D29">
      <w:pPr>
        <w:spacing w:line="276" w:lineRule="auto"/>
        <w:rPr>
          <w:rFonts w:asciiTheme="majorBidi" w:hAnsiTheme="majorBidi" w:cs="Calibri"/>
          <w:b/>
        </w:rPr>
      </w:pPr>
    </w:p>
    <w:p w14:paraId="35F395CB" w14:textId="77777777" w:rsidR="00872D6E" w:rsidRPr="00D125ED" w:rsidRDefault="00872D6E" w:rsidP="006D3D29">
      <w:pPr>
        <w:spacing w:line="276" w:lineRule="auto"/>
        <w:rPr>
          <w:rFonts w:asciiTheme="majorBidi" w:hAnsiTheme="majorBidi" w:cs="Calibri"/>
          <w:b/>
        </w:rPr>
      </w:pPr>
    </w:p>
    <w:p w14:paraId="4393AC11" w14:textId="77777777" w:rsidR="00872D6E" w:rsidRDefault="00872D6E" w:rsidP="006D3D29">
      <w:pPr>
        <w:spacing w:line="276" w:lineRule="auto"/>
        <w:rPr>
          <w:rFonts w:asciiTheme="majorBidi" w:hAnsiTheme="majorBidi" w:cs="Calibri"/>
          <w:b/>
        </w:rPr>
      </w:pPr>
    </w:p>
    <w:p w14:paraId="16A6D2D5" w14:textId="77777777" w:rsidR="00283300" w:rsidRPr="00D125ED" w:rsidRDefault="00283300" w:rsidP="006D3D29">
      <w:pPr>
        <w:spacing w:line="276" w:lineRule="auto"/>
        <w:rPr>
          <w:rFonts w:asciiTheme="majorBidi" w:hAnsiTheme="majorBidi" w:cs="Calibri"/>
          <w:b/>
        </w:rPr>
      </w:pP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8073"/>
      </w:tblGrid>
      <w:tr w:rsidR="002B5BEC" w:rsidRPr="00283300" w14:paraId="31EFFDEA" w14:textId="77777777" w:rsidTr="00CB49E5">
        <w:trPr>
          <w:trHeight w:val="350"/>
          <w:jc w:val="center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14:paraId="005DA447" w14:textId="77777777" w:rsidR="002B5BEC" w:rsidRPr="00283300" w:rsidRDefault="002B5BEC" w:rsidP="00283300">
            <w:pPr>
              <w:ind w:right="33"/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283300">
              <w:rPr>
                <w:rFonts w:asciiTheme="minorBidi" w:hAnsiTheme="minorBidi"/>
                <w:b/>
                <w:sz w:val="22"/>
                <w:szCs w:val="22"/>
              </w:rPr>
              <w:t>Prerequisites</w:t>
            </w:r>
          </w:p>
        </w:tc>
        <w:tc>
          <w:tcPr>
            <w:tcW w:w="4095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14:paraId="2373F0F7" w14:textId="7E068C1A" w:rsidR="002B5BEC" w:rsidRPr="00283300" w:rsidRDefault="002B5BEC" w:rsidP="00283300">
            <w:pPr>
              <w:spacing w:before="120" w:after="120"/>
              <w:rPr>
                <w:rFonts w:asciiTheme="minorBidi" w:hAnsiTheme="minorBidi"/>
                <w:bCs/>
                <w:sz w:val="22"/>
                <w:szCs w:val="22"/>
              </w:rPr>
            </w:pPr>
            <w:r w:rsidRPr="00283300">
              <w:rPr>
                <w:rFonts w:asciiTheme="minorBidi" w:hAnsiTheme="minorBidi"/>
                <w:bCs/>
                <w:sz w:val="22"/>
                <w:szCs w:val="22"/>
              </w:rPr>
              <w:t>MAT 1</w:t>
            </w:r>
            <w:r w:rsidR="00544C83">
              <w:rPr>
                <w:rFonts w:asciiTheme="minorBidi" w:hAnsiTheme="minorBidi"/>
                <w:bCs/>
                <w:sz w:val="22"/>
                <w:szCs w:val="22"/>
              </w:rPr>
              <w:t>30</w:t>
            </w:r>
          </w:p>
        </w:tc>
      </w:tr>
      <w:tr w:rsidR="002B5BEC" w:rsidRPr="00283300" w14:paraId="1D6E88E3" w14:textId="77777777" w:rsidTr="00CB49E5">
        <w:trPr>
          <w:trHeight w:val="656"/>
          <w:jc w:val="center"/>
        </w:trPr>
        <w:tc>
          <w:tcPr>
            <w:tcW w:w="905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14:paraId="37146BA2" w14:textId="77777777" w:rsidR="002B5BEC" w:rsidRPr="00283300" w:rsidRDefault="002B5BEC" w:rsidP="00283300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283300">
              <w:rPr>
                <w:rFonts w:asciiTheme="minorBidi" w:hAnsiTheme="minorBidi"/>
                <w:b/>
                <w:bCs/>
                <w:sz w:val="22"/>
                <w:szCs w:val="22"/>
              </w:rPr>
              <w:t>Course Objectives</w:t>
            </w:r>
          </w:p>
        </w:tc>
        <w:tc>
          <w:tcPr>
            <w:tcW w:w="4095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51E766F2" w14:textId="77777777" w:rsidR="00544C83" w:rsidRPr="00951657" w:rsidRDefault="00544C83" w:rsidP="00544C83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 w:rsidRPr="00951657">
              <w:rPr>
                <w:lang w:val="en-US"/>
              </w:rPr>
              <w:t>To demonstrate the function of several variables and plotting 3D figures.</w:t>
            </w:r>
          </w:p>
          <w:p w14:paraId="35652CF4" w14:textId="0925C1E1" w:rsidR="00544C83" w:rsidRPr="00951657" w:rsidRDefault="00544C83" w:rsidP="00544C83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 w:rsidRPr="00951657">
              <w:rPr>
                <w:lang w:val="en-US"/>
              </w:rPr>
              <w:t>To teach the concept of partial derivatives and their applications.</w:t>
            </w:r>
          </w:p>
          <w:p w14:paraId="057A5AB8" w14:textId="225DCDE2" w:rsidR="00544C83" w:rsidRPr="00951657" w:rsidRDefault="00544C83" w:rsidP="00544C83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 w:rsidRPr="00951657">
              <w:rPr>
                <w:lang w:val="en-US"/>
              </w:rPr>
              <w:t xml:space="preserve">To develop the ability of multiple </w:t>
            </w:r>
            <w:r w:rsidR="00DD49FB" w:rsidRPr="00951657">
              <w:rPr>
                <w:lang w:val="en-US"/>
              </w:rPr>
              <w:t>integrations</w:t>
            </w:r>
            <w:r w:rsidRPr="00951657">
              <w:rPr>
                <w:lang w:val="en-US"/>
              </w:rPr>
              <w:t xml:space="preserve"> in different coordinate systems.</w:t>
            </w:r>
          </w:p>
          <w:p w14:paraId="2571E518" w14:textId="055F8747" w:rsidR="002B5BEC" w:rsidRPr="00951657" w:rsidRDefault="00544C83" w:rsidP="00544C83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 w:eastAsia="en-AU"/>
              </w:rPr>
            </w:pPr>
            <w:r w:rsidRPr="00951657">
              <w:rPr>
                <w:lang w:val="en-US" w:eastAsia="en-AU"/>
              </w:rPr>
              <w:t xml:space="preserve">To analyze the vector calculus and </w:t>
            </w:r>
            <w:r w:rsidR="005866D8" w:rsidRPr="00951657">
              <w:rPr>
                <w:lang w:val="en-US" w:eastAsia="en-AU"/>
              </w:rPr>
              <w:t>its</w:t>
            </w:r>
            <w:r w:rsidRPr="00951657">
              <w:rPr>
                <w:lang w:val="en-US" w:eastAsia="en-AU"/>
              </w:rPr>
              <w:t xml:space="preserve"> physical significance.</w:t>
            </w:r>
          </w:p>
        </w:tc>
      </w:tr>
      <w:tr w:rsidR="002B5BEC" w:rsidRPr="00283300" w14:paraId="48DEB1AA" w14:textId="77777777" w:rsidTr="00CB49E5">
        <w:trPr>
          <w:trHeight w:val="3114"/>
          <w:jc w:val="center"/>
        </w:trPr>
        <w:tc>
          <w:tcPr>
            <w:tcW w:w="905" w:type="pc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24A9" w14:textId="2149C359" w:rsidR="002B5BEC" w:rsidRPr="00283300" w:rsidRDefault="00544C83" w:rsidP="00283300">
            <w:pPr>
              <w:rPr>
                <w:rFonts w:asciiTheme="minorBidi" w:hAnsiTheme="minorBidi" w:cs="Calibr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="Calibri"/>
                <w:b/>
                <w:bCs/>
                <w:sz w:val="22"/>
                <w:szCs w:val="22"/>
              </w:rPr>
              <w:t>Course</w:t>
            </w:r>
            <w:r w:rsidR="002B5BEC" w:rsidRPr="00283300">
              <w:rPr>
                <w:rFonts w:asciiTheme="minorBidi" w:hAnsiTheme="minorBidi" w:cs="Calibri"/>
                <w:b/>
                <w:bCs/>
                <w:sz w:val="22"/>
                <w:szCs w:val="22"/>
              </w:rPr>
              <w:t xml:space="preserve"> Learning Outcomes</w:t>
            </w:r>
          </w:p>
        </w:tc>
        <w:tc>
          <w:tcPr>
            <w:tcW w:w="4095" w:type="pc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9D35" w14:textId="7118EF83" w:rsidR="002B5BEC" w:rsidRPr="00283300" w:rsidRDefault="002B5BEC" w:rsidP="00283300">
            <w:pPr>
              <w:spacing w:before="120" w:after="120"/>
              <w:jc w:val="both"/>
              <w:rPr>
                <w:rFonts w:asciiTheme="minorBidi" w:hAnsiTheme="minorBidi" w:cs="Calibri"/>
                <w:sz w:val="22"/>
                <w:szCs w:val="22"/>
              </w:rPr>
            </w:pPr>
            <w:r w:rsidRPr="00283300">
              <w:rPr>
                <w:rFonts w:asciiTheme="minorBidi" w:hAnsiTheme="minorBidi" w:cs="Calibri"/>
                <w:sz w:val="22"/>
                <w:szCs w:val="22"/>
              </w:rPr>
              <w:t xml:space="preserve">Upon the successful completion of this course, a student will be able to: </w:t>
            </w:r>
          </w:p>
          <w:p w14:paraId="4773BED3" w14:textId="68CFEF9D" w:rsidR="00544C83" w:rsidRPr="00951657" w:rsidRDefault="00544C83" w:rsidP="00544C83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lang w:val="en-US"/>
              </w:rPr>
            </w:pPr>
            <w:r w:rsidRPr="00951657">
              <w:rPr>
                <w:b/>
                <w:lang w:val="en-US"/>
              </w:rPr>
              <w:t>(CO-</w:t>
            </w:r>
            <w:proofErr w:type="gramStart"/>
            <w:r w:rsidRPr="00951657">
              <w:rPr>
                <w:b/>
                <w:lang w:val="en-US"/>
              </w:rPr>
              <w:t>1)</w:t>
            </w:r>
            <w:r w:rsidRPr="00951657">
              <w:rPr>
                <w:lang w:val="en-US"/>
              </w:rPr>
              <w:t>Classify</w:t>
            </w:r>
            <w:proofErr w:type="gramEnd"/>
            <w:r w:rsidRPr="00951657">
              <w:rPr>
                <w:lang w:val="en-US"/>
              </w:rPr>
              <w:t xml:space="preserve"> the difference between single and several </w:t>
            </w:r>
            <w:proofErr w:type="gramStart"/>
            <w:r w:rsidRPr="00951657">
              <w:rPr>
                <w:lang w:val="en-US"/>
              </w:rPr>
              <w:t>variables</w:t>
            </w:r>
            <w:proofErr w:type="gramEnd"/>
            <w:r w:rsidRPr="00951657">
              <w:rPr>
                <w:lang w:val="en-US"/>
              </w:rPr>
              <w:t xml:space="preserve"> functions and limits as well as plotting 3D figures. </w:t>
            </w:r>
          </w:p>
          <w:p w14:paraId="3E6C6E75" w14:textId="0C284590" w:rsidR="00544C83" w:rsidRPr="00951657" w:rsidRDefault="00544C83" w:rsidP="00544C83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lang w:val="en-US"/>
              </w:rPr>
            </w:pPr>
            <w:r w:rsidRPr="00951657">
              <w:rPr>
                <w:b/>
                <w:lang w:val="en-US"/>
              </w:rPr>
              <w:t>(CO-</w:t>
            </w:r>
            <w:proofErr w:type="gramStart"/>
            <w:r w:rsidRPr="00951657">
              <w:rPr>
                <w:b/>
                <w:lang w:val="en-US"/>
              </w:rPr>
              <w:t>2)</w:t>
            </w:r>
            <w:r w:rsidRPr="00951657">
              <w:rPr>
                <w:lang w:val="en-US"/>
              </w:rPr>
              <w:t>Evaluate</w:t>
            </w:r>
            <w:proofErr w:type="gramEnd"/>
            <w:r w:rsidRPr="00951657">
              <w:rPr>
                <w:lang w:val="en-US"/>
              </w:rPr>
              <w:t xml:space="preserve"> the partial derivatives for several variables functions and distinguish ordinary and partial derivatives.</w:t>
            </w:r>
          </w:p>
          <w:p w14:paraId="198C5F34" w14:textId="1D23D10C" w:rsidR="00544C83" w:rsidRPr="00951657" w:rsidRDefault="00544C83" w:rsidP="00544C83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color w:val="FF0000"/>
                <w:lang w:val="en-US"/>
              </w:rPr>
            </w:pPr>
            <w:r w:rsidRPr="00951657">
              <w:rPr>
                <w:b/>
                <w:lang w:val="en-US"/>
              </w:rPr>
              <w:t>(CO-</w:t>
            </w:r>
            <w:proofErr w:type="gramStart"/>
            <w:r w:rsidRPr="00951657">
              <w:rPr>
                <w:b/>
                <w:lang w:val="en-US"/>
              </w:rPr>
              <w:t>3)</w:t>
            </w:r>
            <w:r w:rsidRPr="00951657">
              <w:rPr>
                <w:lang w:val="en-US"/>
              </w:rPr>
              <w:t>Apply</w:t>
            </w:r>
            <w:proofErr w:type="gramEnd"/>
            <w:r w:rsidRPr="00951657">
              <w:rPr>
                <w:lang w:val="en-US"/>
              </w:rPr>
              <w:t xml:space="preserve"> multiple integration techniques to find </w:t>
            </w:r>
            <w:r w:rsidR="00A67366" w:rsidRPr="00951657">
              <w:rPr>
                <w:lang w:val="en-US"/>
              </w:rPr>
              <w:t xml:space="preserve">the </w:t>
            </w:r>
            <w:r w:rsidRPr="00951657">
              <w:rPr>
                <w:lang w:val="en-US"/>
              </w:rPr>
              <w:t>area and volume of the different model geometries.</w:t>
            </w:r>
          </w:p>
          <w:p w14:paraId="392D18AB" w14:textId="4CBB45F2" w:rsidR="00544C83" w:rsidRPr="00951657" w:rsidRDefault="00544C83" w:rsidP="00544C83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lang w:val="en-US"/>
              </w:rPr>
            </w:pPr>
            <w:r w:rsidRPr="00951657">
              <w:rPr>
                <w:b/>
                <w:lang w:val="en-US"/>
              </w:rPr>
              <w:t>(CO-</w:t>
            </w:r>
            <w:proofErr w:type="gramStart"/>
            <w:r w:rsidRPr="00951657">
              <w:rPr>
                <w:b/>
                <w:lang w:val="en-US"/>
              </w:rPr>
              <w:t>4)</w:t>
            </w:r>
            <w:r w:rsidRPr="00951657">
              <w:rPr>
                <w:lang w:val="en-US"/>
              </w:rPr>
              <w:t>Demonstrate</w:t>
            </w:r>
            <w:proofErr w:type="gramEnd"/>
            <w:r w:rsidRPr="00951657">
              <w:rPr>
                <w:lang w:val="en-US"/>
              </w:rPr>
              <w:t xml:space="preserve"> their understanding of vector calculus and vector algebra.</w:t>
            </w:r>
          </w:p>
          <w:p w14:paraId="625DF075" w14:textId="47772ED4" w:rsidR="002B5BEC" w:rsidRPr="00951657" w:rsidRDefault="00544C83" w:rsidP="00544C83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b/>
                <w:lang w:val="en-US"/>
              </w:rPr>
            </w:pPr>
            <w:r w:rsidRPr="00951657">
              <w:rPr>
                <w:b/>
                <w:lang w:val="en-US"/>
              </w:rPr>
              <w:t>(CO-</w:t>
            </w:r>
            <w:proofErr w:type="gramStart"/>
            <w:r w:rsidRPr="00951657">
              <w:rPr>
                <w:b/>
                <w:lang w:val="en-US"/>
              </w:rPr>
              <w:t>5)</w:t>
            </w:r>
            <w:r w:rsidRPr="00951657">
              <w:rPr>
                <w:lang w:val="en-US"/>
              </w:rPr>
              <w:t>Apply</w:t>
            </w:r>
            <w:proofErr w:type="gramEnd"/>
            <w:r w:rsidRPr="00951657">
              <w:rPr>
                <w:lang w:val="en-US"/>
              </w:rPr>
              <w:t xml:space="preserve"> line and surface integrals to evaluate the work done and the corresponding flux.</w:t>
            </w:r>
            <w:r w:rsidRPr="00951657">
              <w:rPr>
                <w:b/>
                <w:lang w:val="en-US"/>
              </w:rPr>
              <w:t xml:space="preserve">        </w:t>
            </w:r>
          </w:p>
        </w:tc>
      </w:tr>
    </w:tbl>
    <w:p w14:paraId="357C84E2" w14:textId="77777777" w:rsidR="005E26FE" w:rsidRDefault="005E26FE" w:rsidP="005E26FE">
      <w:pPr>
        <w:spacing w:line="276" w:lineRule="auto"/>
        <w:jc w:val="both"/>
        <w:rPr>
          <w:rFonts w:asciiTheme="majorBidi" w:hAnsiTheme="majorBid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770"/>
        <w:gridCol w:w="5221"/>
      </w:tblGrid>
      <w:tr w:rsidR="00544C83" w:rsidRPr="00283300" w14:paraId="02C47792" w14:textId="77777777" w:rsidTr="00544C83">
        <w:trPr>
          <w:trHeight w:val="521"/>
          <w:jc w:val="center"/>
        </w:trPr>
        <w:tc>
          <w:tcPr>
            <w:tcW w:w="6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57A792" w14:textId="77777777" w:rsidR="00544C83" w:rsidRPr="00283300" w:rsidRDefault="00544C83" w:rsidP="00674E99">
            <w:pPr>
              <w:pStyle w:val="ListParagraph"/>
              <w:ind w:left="426"/>
              <w:jc w:val="center"/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283300">
              <w:rPr>
                <w:rFonts w:asciiTheme="minorBidi" w:hAnsiTheme="minorBidi"/>
                <w:b/>
                <w:bCs/>
                <w:sz w:val="22"/>
                <w:szCs w:val="22"/>
              </w:rPr>
              <w:t>Text Book</w:t>
            </w:r>
          </w:p>
        </w:tc>
      </w:tr>
      <w:tr w:rsidR="00544C83" w:rsidRPr="00283300" w14:paraId="3329BA8C" w14:textId="77777777" w:rsidTr="00544C83">
        <w:tblPrEx>
          <w:shd w:val="clear" w:color="auto" w:fill="auto"/>
        </w:tblPrEx>
        <w:trPr>
          <w:trHeight w:val="389"/>
          <w:jc w:val="center"/>
        </w:trPr>
        <w:tc>
          <w:tcPr>
            <w:tcW w:w="1770" w:type="dxa"/>
            <w:vAlign w:val="center"/>
          </w:tcPr>
          <w:p w14:paraId="462BC121" w14:textId="77777777" w:rsidR="00544C83" w:rsidRPr="00283300" w:rsidRDefault="00544C83" w:rsidP="00674E99">
            <w:pPr>
              <w:pStyle w:val="ListParagraph"/>
              <w:ind w:left="0"/>
              <w:rPr>
                <w:rFonts w:asciiTheme="minorBidi" w:hAnsiTheme="minorBidi"/>
                <w:sz w:val="22"/>
                <w:szCs w:val="22"/>
              </w:rPr>
            </w:pPr>
            <w:r w:rsidRPr="00283300">
              <w:rPr>
                <w:rFonts w:asciiTheme="minorBidi" w:hAnsiTheme="minorBid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5221" w:type="dxa"/>
            <w:vAlign w:val="center"/>
          </w:tcPr>
          <w:p w14:paraId="179CE576" w14:textId="0217838B" w:rsidR="00544C83" w:rsidRPr="00283300" w:rsidRDefault="00544C83" w:rsidP="00674E99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b/>
              </w:rPr>
              <w:t xml:space="preserve">Howard </w:t>
            </w:r>
            <w:r w:rsidRPr="00ED165C">
              <w:rPr>
                <w:b/>
              </w:rPr>
              <w:t xml:space="preserve">Anton, </w:t>
            </w:r>
            <w:r>
              <w:rPr>
                <w:b/>
              </w:rPr>
              <w:t xml:space="preserve">IRL </w:t>
            </w:r>
            <w:r w:rsidRPr="00ED165C">
              <w:rPr>
                <w:b/>
              </w:rPr>
              <w:t>Bivens</w:t>
            </w:r>
            <w:r w:rsidR="00A67366">
              <w:rPr>
                <w:b/>
              </w:rPr>
              <w:t>,</w:t>
            </w:r>
            <w:r w:rsidRPr="00ED165C">
              <w:rPr>
                <w:b/>
              </w:rPr>
              <w:t xml:space="preserve"> and </w:t>
            </w:r>
            <w:r>
              <w:rPr>
                <w:b/>
              </w:rPr>
              <w:t xml:space="preserve">Stephen </w:t>
            </w:r>
            <w:r w:rsidRPr="00ED165C">
              <w:rPr>
                <w:b/>
              </w:rPr>
              <w:t>Davis</w:t>
            </w:r>
          </w:p>
        </w:tc>
      </w:tr>
      <w:tr w:rsidR="00544C83" w:rsidRPr="00283300" w14:paraId="10BECA7B" w14:textId="77777777" w:rsidTr="00544C83">
        <w:tblPrEx>
          <w:shd w:val="clear" w:color="auto" w:fill="auto"/>
        </w:tblPrEx>
        <w:trPr>
          <w:trHeight w:val="389"/>
          <w:jc w:val="center"/>
        </w:trPr>
        <w:tc>
          <w:tcPr>
            <w:tcW w:w="1770" w:type="dxa"/>
            <w:vAlign w:val="center"/>
          </w:tcPr>
          <w:p w14:paraId="62E64B1F" w14:textId="77777777" w:rsidR="00544C83" w:rsidRPr="00283300" w:rsidRDefault="00544C83" w:rsidP="00674E99">
            <w:pPr>
              <w:pStyle w:val="ListParagraph"/>
              <w:ind w:left="0"/>
              <w:rPr>
                <w:rFonts w:asciiTheme="minorBidi" w:hAnsiTheme="minorBidi"/>
                <w:sz w:val="22"/>
                <w:szCs w:val="22"/>
              </w:rPr>
            </w:pPr>
            <w:r w:rsidRPr="00283300">
              <w:rPr>
                <w:rFonts w:asciiTheme="minorBidi" w:hAnsiTheme="minorBidi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5221" w:type="dxa"/>
            <w:vAlign w:val="center"/>
          </w:tcPr>
          <w:p w14:paraId="37DCE24B" w14:textId="37CF3338" w:rsidR="00544C83" w:rsidRPr="00544C83" w:rsidRDefault="00544C83" w:rsidP="00544C83">
            <w:pPr>
              <w:rPr>
                <w:rFonts w:asciiTheme="minorBidi" w:hAnsiTheme="minorBidi"/>
                <w:sz w:val="22"/>
                <w:szCs w:val="22"/>
              </w:rPr>
            </w:pPr>
            <w:r w:rsidRPr="00544C83">
              <w:rPr>
                <w:b/>
                <w:bCs/>
                <w:iCs/>
              </w:rPr>
              <w:t>Calculus: Early Transcendental</w:t>
            </w:r>
            <w:r>
              <w:rPr>
                <w:b/>
                <w:bCs/>
                <w:iCs/>
              </w:rPr>
              <w:t>s</w:t>
            </w:r>
          </w:p>
        </w:tc>
      </w:tr>
      <w:tr w:rsidR="00544C83" w:rsidRPr="00283300" w14:paraId="2E7F5A64" w14:textId="77777777" w:rsidTr="00544C83">
        <w:tblPrEx>
          <w:shd w:val="clear" w:color="auto" w:fill="auto"/>
        </w:tblPrEx>
        <w:trPr>
          <w:trHeight w:val="389"/>
          <w:jc w:val="center"/>
        </w:trPr>
        <w:tc>
          <w:tcPr>
            <w:tcW w:w="1770" w:type="dxa"/>
            <w:vAlign w:val="center"/>
          </w:tcPr>
          <w:p w14:paraId="026A940C" w14:textId="77777777" w:rsidR="00544C83" w:rsidRPr="00283300" w:rsidRDefault="00544C83" w:rsidP="00674E99">
            <w:pPr>
              <w:pStyle w:val="ListParagraph"/>
              <w:ind w:left="0"/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283300">
              <w:rPr>
                <w:rFonts w:asciiTheme="minorBidi" w:hAnsiTheme="minorBidi"/>
                <w:b/>
                <w:bCs/>
                <w:sz w:val="22"/>
                <w:szCs w:val="22"/>
              </w:rPr>
              <w:t>Edition &amp; Year</w:t>
            </w:r>
          </w:p>
        </w:tc>
        <w:tc>
          <w:tcPr>
            <w:tcW w:w="5221" w:type="dxa"/>
            <w:vAlign w:val="center"/>
          </w:tcPr>
          <w:p w14:paraId="4DBE4F26" w14:textId="3A0B770A" w:rsidR="00544C83" w:rsidRPr="00283300" w:rsidRDefault="00544C83" w:rsidP="00674E99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10</w:t>
            </w:r>
            <w:r w:rsidRPr="00283300">
              <w:rPr>
                <w:rFonts w:asciiTheme="minorBidi" w:hAnsiTheme="minorBid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E</w:t>
            </w:r>
            <w:r w:rsidRPr="00283300">
              <w:rPr>
                <w:rFonts w:asciiTheme="minorBidi" w:hAnsiTheme="minorBidi"/>
                <w:sz w:val="22"/>
                <w:szCs w:val="22"/>
              </w:rPr>
              <w:t>dition, 20</w:t>
            </w:r>
            <w:r>
              <w:rPr>
                <w:rFonts w:asciiTheme="minorBidi" w:hAnsiTheme="minorBidi"/>
                <w:sz w:val="22"/>
                <w:szCs w:val="22"/>
              </w:rPr>
              <w:t>13</w:t>
            </w:r>
          </w:p>
        </w:tc>
      </w:tr>
      <w:tr w:rsidR="00544C83" w:rsidRPr="00283300" w14:paraId="2CD325C0" w14:textId="77777777" w:rsidTr="00544C83">
        <w:tblPrEx>
          <w:shd w:val="clear" w:color="auto" w:fill="auto"/>
        </w:tblPrEx>
        <w:trPr>
          <w:trHeight w:val="389"/>
          <w:jc w:val="center"/>
        </w:trPr>
        <w:tc>
          <w:tcPr>
            <w:tcW w:w="1770" w:type="dxa"/>
            <w:vAlign w:val="center"/>
          </w:tcPr>
          <w:p w14:paraId="66BB85B1" w14:textId="77777777" w:rsidR="00544C83" w:rsidRPr="00283300" w:rsidRDefault="00544C83" w:rsidP="00674E99">
            <w:pPr>
              <w:pStyle w:val="ListParagraph"/>
              <w:ind w:left="0"/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283300">
              <w:rPr>
                <w:rFonts w:asciiTheme="minorBidi" w:hAnsiTheme="minorBidi"/>
                <w:b/>
                <w:bCs/>
                <w:sz w:val="22"/>
                <w:szCs w:val="22"/>
              </w:rPr>
              <w:t>Publisher</w:t>
            </w:r>
          </w:p>
        </w:tc>
        <w:tc>
          <w:tcPr>
            <w:tcW w:w="5221" w:type="dxa"/>
            <w:vAlign w:val="center"/>
          </w:tcPr>
          <w:p w14:paraId="4304CF90" w14:textId="77777777" w:rsidR="00544C83" w:rsidRPr="00283300" w:rsidRDefault="00544C83" w:rsidP="00674E99">
            <w:pPr>
              <w:rPr>
                <w:rFonts w:asciiTheme="minorBidi" w:hAnsiTheme="minorBidi"/>
                <w:sz w:val="22"/>
                <w:szCs w:val="22"/>
              </w:rPr>
            </w:pPr>
            <w:r w:rsidRPr="00283300">
              <w:rPr>
                <w:rFonts w:asciiTheme="minorBidi" w:hAnsiTheme="minorBidi"/>
                <w:sz w:val="22"/>
                <w:szCs w:val="22"/>
              </w:rPr>
              <w:t>John Wiley &amp; Sons, Inc</w:t>
            </w:r>
          </w:p>
        </w:tc>
      </w:tr>
    </w:tbl>
    <w:p w14:paraId="1D3C865F" w14:textId="672A1A27" w:rsidR="00544C83" w:rsidRDefault="00544C83" w:rsidP="00283300">
      <w:pPr>
        <w:rPr>
          <w:rFonts w:asciiTheme="majorBidi" w:hAnsiTheme="majorBidi"/>
          <w:b/>
        </w:rPr>
      </w:pPr>
    </w:p>
    <w:p w14:paraId="61A08C10" w14:textId="0D16E081" w:rsidR="00987C2E" w:rsidRDefault="00544C83" w:rsidP="00283300">
      <w:pPr>
        <w:rPr>
          <w:rFonts w:asciiTheme="majorBidi" w:hAnsiTheme="majorBidi"/>
          <w:b/>
        </w:rPr>
      </w:pPr>
      <w:r>
        <w:rPr>
          <w:rFonts w:asciiTheme="majorBidi" w:hAnsiTheme="majorBidi"/>
          <w:b/>
        </w:rPr>
        <w:br w:type="page"/>
      </w:r>
    </w:p>
    <w:tbl>
      <w:tblPr>
        <w:tblW w:w="4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4705"/>
      </w:tblGrid>
      <w:tr w:rsidR="00F60DF3" w:rsidRPr="00691EEC" w14:paraId="4E50E140" w14:textId="77777777" w:rsidTr="00F60DF3">
        <w:trPr>
          <w:trHeight w:val="326"/>
        </w:trPr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0D4C9DD" w14:textId="5330A63E" w:rsidR="00F60DF3" w:rsidRPr="00CB49E5" w:rsidRDefault="00F60DF3" w:rsidP="00F60DF3">
            <w:pPr>
              <w:pStyle w:val="Title"/>
              <w:widowControl/>
              <w:spacing w:line="240" w:lineRule="auto"/>
              <w:jc w:val="left"/>
              <w:rPr>
                <w:rFonts w:ascii="Verdana" w:hAnsi="Verdana" w:cs="Vrinda"/>
                <w:sz w:val="24"/>
                <w:szCs w:val="24"/>
              </w:rPr>
            </w:pPr>
            <w:r w:rsidRPr="00691EEC">
              <w:rPr>
                <w:rFonts w:ascii="Verdana" w:hAnsi="Verdana" w:cs="Vrinda"/>
                <w:sz w:val="18"/>
                <w:szCs w:val="18"/>
              </w:rPr>
              <w:lastRenderedPageBreak/>
              <w:br w:type="page"/>
            </w:r>
            <w:r w:rsidR="00CB49E5" w:rsidRPr="00CB49E5">
              <w:rPr>
                <w:rFonts w:ascii="Times New Roman" w:hAnsi="Times New Roman" w:cs="Times New Roman"/>
                <w:sz w:val="24"/>
                <w:szCs w:val="24"/>
              </w:rPr>
              <w:t>Mapping of Course Outcomes</w:t>
            </w:r>
          </w:p>
        </w:tc>
      </w:tr>
    </w:tbl>
    <w:p w14:paraId="423E591E" w14:textId="578C66E0" w:rsidR="00F60DF3" w:rsidRPr="00283300" w:rsidRDefault="00283300" w:rsidP="00F60DF3">
      <w:pPr>
        <w:rPr>
          <w:rFonts w:asciiTheme="majorBidi" w:hAnsiTheme="majorBidi"/>
          <w:sz w:val="10"/>
          <w:szCs w:val="10"/>
        </w:rPr>
      </w:pPr>
      <w:r>
        <w:rPr>
          <w:rFonts w:asciiTheme="majorBidi" w:hAnsiTheme="majorBidi"/>
        </w:rPr>
        <w:softHyphen/>
      </w:r>
      <w:r>
        <w:rPr>
          <w:rFonts w:asciiTheme="majorBidi" w:hAnsiTheme="majorBidi"/>
        </w:rPr>
        <w:softHyphen/>
      </w:r>
    </w:p>
    <w:tbl>
      <w:tblPr>
        <w:tblW w:w="9918" w:type="dxa"/>
        <w:tblInd w:w="-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49"/>
        <w:gridCol w:w="4263"/>
        <w:gridCol w:w="1384"/>
        <w:gridCol w:w="1372"/>
        <w:gridCol w:w="1950"/>
      </w:tblGrid>
      <w:tr w:rsidR="00CB49E5" w:rsidRPr="00ED165C" w14:paraId="6891E55D" w14:textId="77777777" w:rsidTr="00CB49E5">
        <w:trPr>
          <w:trHeight w:val="276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628F8" w14:textId="77777777" w:rsidR="00CB49E5" w:rsidRPr="00ED165C" w:rsidRDefault="00CB49E5" w:rsidP="00CB49E5">
            <w:pPr>
              <w:jc w:val="center"/>
              <w:rPr>
                <w:b/>
                <w:bCs/>
                <w:sz w:val="20"/>
                <w:szCs w:val="20"/>
              </w:rPr>
            </w:pPr>
            <w:r w:rsidRPr="00ED165C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E6917" w14:textId="77777777" w:rsidR="00CB49E5" w:rsidRPr="00ED165C" w:rsidRDefault="00CB49E5" w:rsidP="00CB49E5">
            <w:pPr>
              <w:jc w:val="center"/>
              <w:rPr>
                <w:b/>
                <w:bCs/>
                <w:sz w:val="20"/>
                <w:szCs w:val="20"/>
              </w:rPr>
            </w:pPr>
            <w:r w:rsidRPr="00ED165C">
              <w:rPr>
                <w:b/>
                <w:bCs/>
                <w:sz w:val="20"/>
                <w:szCs w:val="20"/>
              </w:rPr>
              <w:t>Course Outcomes (CO)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36827DA2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ED165C">
              <w:rPr>
                <w:b/>
                <w:bCs/>
                <w:kern w:val="24"/>
                <w:sz w:val="20"/>
                <w:szCs w:val="20"/>
              </w:rPr>
              <w:t>Bloom’s taxonomy</w:t>
            </w:r>
          </w:p>
          <w:p w14:paraId="471A875E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  <w:sz w:val="20"/>
                <w:szCs w:val="20"/>
              </w:rPr>
            </w:pPr>
            <w:r w:rsidRPr="00ED165C">
              <w:rPr>
                <w:b/>
                <w:bCs/>
                <w:kern w:val="24"/>
                <w:sz w:val="20"/>
                <w:szCs w:val="20"/>
              </w:rPr>
              <w:t>domain/level</w:t>
            </w:r>
          </w:p>
          <w:p w14:paraId="5FC800FB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Cs/>
                <w:i/>
                <w:kern w:val="24"/>
                <w:sz w:val="20"/>
                <w:szCs w:val="20"/>
              </w:rPr>
            </w:pPr>
            <w:r w:rsidRPr="00ED165C">
              <w:rPr>
                <w:bCs/>
                <w:i/>
                <w:kern w:val="24"/>
                <w:sz w:val="20"/>
                <w:szCs w:val="20"/>
              </w:rPr>
              <w:t>(</w:t>
            </w:r>
            <w:r w:rsidRPr="00ED165C">
              <w:rPr>
                <w:b/>
                <w:bCs/>
                <w:kern w:val="24"/>
                <w:sz w:val="20"/>
                <w:szCs w:val="20"/>
              </w:rPr>
              <w:t>C</w:t>
            </w:r>
            <w:r w:rsidRPr="00ED165C">
              <w:rPr>
                <w:bCs/>
                <w:i/>
                <w:kern w:val="24"/>
                <w:sz w:val="20"/>
                <w:szCs w:val="20"/>
              </w:rPr>
              <w:t>: Cognitive</w:t>
            </w:r>
          </w:p>
          <w:p w14:paraId="16DA833D" w14:textId="43E59C75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Cs/>
                <w:i/>
                <w:kern w:val="24"/>
                <w:sz w:val="20"/>
                <w:szCs w:val="20"/>
              </w:rPr>
            </w:pPr>
            <w:r w:rsidRPr="00ED165C">
              <w:rPr>
                <w:b/>
                <w:bCs/>
                <w:kern w:val="24"/>
                <w:sz w:val="20"/>
                <w:szCs w:val="20"/>
              </w:rPr>
              <w:t>P</w:t>
            </w:r>
            <w:r w:rsidRPr="00ED165C">
              <w:rPr>
                <w:bCs/>
                <w:i/>
                <w:kern w:val="24"/>
                <w:sz w:val="20"/>
                <w:szCs w:val="20"/>
              </w:rPr>
              <w:t>: Psychomotor</w:t>
            </w:r>
          </w:p>
          <w:p w14:paraId="57E97DC5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i/>
                <w:sz w:val="20"/>
                <w:szCs w:val="20"/>
              </w:rPr>
            </w:pPr>
            <w:r w:rsidRPr="00ED165C">
              <w:rPr>
                <w:b/>
                <w:bCs/>
                <w:kern w:val="24"/>
                <w:sz w:val="20"/>
                <w:szCs w:val="20"/>
              </w:rPr>
              <w:t>A</w:t>
            </w:r>
            <w:r w:rsidRPr="00ED165C">
              <w:rPr>
                <w:bCs/>
                <w:i/>
                <w:kern w:val="24"/>
                <w:sz w:val="20"/>
                <w:szCs w:val="20"/>
              </w:rPr>
              <w:t>:</w:t>
            </w:r>
            <w:r w:rsidRPr="00ED165C">
              <w:rPr>
                <w:sz w:val="20"/>
                <w:szCs w:val="20"/>
              </w:rPr>
              <w:t xml:space="preserve"> </w:t>
            </w:r>
            <w:r w:rsidRPr="00ED165C">
              <w:rPr>
                <w:bCs/>
                <w:i/>
                <w:kern w:val="24"/>
                <w:sz w:val="20"/>
                <w:szCs w:val="20"/>
              </w:rPr>
              <w:t>Affective)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14:paraId="338ADAC4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ED165C">
              <w:rPr>
                <w:b/>
                <w:bCs/>
                <w:kern w:val="24"/>
                <w:sz w:val="20"/>
                <w:szCs w:val="20"/>
              </w:rPr>
              <w:t>Delivery methods</w:t>
            </w:r>
          </w:p>
          <w:p w14:paraId="70F74FC4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ED165C">
              <w:rPr>
                <w:b/>
                <w:bCs/>
                <w:kern w:val="24"/>
                <w:sz w:val="20"/>
                <w:szCs w:val="20"/>
              </w:rPr>
              <w:t>and activities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14:paraId="5ABC05BE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  <w:sz w:val="20"/>
                <w:szCs w:val="20"/>
              </w:rPr>
            </w:pPr>
            <w:r w:rsidRPr="00ED165C">
              <w:rPr>
                <w:b/>
                <w:bCs/>
                <w:kern w:val="24"/>
                <w:sz w:val="20"/>
                <w:szCs w:val="20"/>
              </w:rPr>
              <w:t>Assessment</w:t>
            </w:r>
          </w:p>
          <w:p w14:paraId="7A35274E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  <w:sz w:val="20"/>
                <w:szCs w:val="20"/>
              </w:rPr>
            </w:pPr>
            <w:r w:rsidRPr="00ED165C">
              <w:rPr>
                <w:b/>
                <w:bCs/>
                <w:kern w:val="24"/>
                <w:sz w:val="20"/>
                <w:szCs w:val="20"/>
              </w:rPr>
              <w:t>tools</w:t>
            </w:r>
          </w:p>
          <w:p w14:paraId="6431E102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  <w:sz w:val="20"/>
                <w:szCs w:val="20"/>
              </w:rPr>
            </w:pPr>
          </w:p>
        </w:tc>
      </w:tr>
      <w:tr w:rsidR="00CB49E5" w:rsidRPr="00ED165C" w14:paraId="58D90A43" w14:textId="77777777" w:rsidTr="00CB49E5">
        <w:trPr>
          <w:trHeight w:val="250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19003E" w14:textId="77777777" w:rsidR="00CB49E5" w:rsidRPr="00ED165C" w:rsidRDefault="00CB49E5" w:rsidP="00CB49E5">
            <w:pPr>
              <w:jc w:val="center"/>
              <w:rPr>
                <w:b/>
                <w:bCs/>
                <w:sz w:val="20"/>
                <w:szCs w:val="20"/>
              </w:rPr>
            </w:pPr>
            <w:r w:rsidRPr="00ED165C">
              <w:rPr>
                <w:b/>
                <w:bCs/>
                <w:sz w:val="20"/>
                <w:szCs w:val="20"/>
              </w:rPr>
              <w:t>CO-1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B341A" w14:textId="77777777" w:rsidR="00CB49E5" w:rsidRPr="00ED165C" w:rsidRDefault="00CB49E5" w:rsidP="00CB49E5">
            <w:pPr>
              <w:jc w:val="center"/>
              <w:rPr>
                <w:bCs/>
                <w:sz w:val="18"/>
                <w:szCs w:val="18"/>
              </w:rPr>
            </w:pPr>
            <w:r w:rsidRPr="00ED165C">
              <w:t xml:space="preserve">Classify the difference between single and several </w:t>
            </w:r>
            <w:proofErr w:type="gramStart"/>
            <w:r w:rsidRPr="00ED165C">
              <w:t>variables</w:t>
            </w:r>
            <w:proofErr w:type="gramEnd"/>
            <w:r w:rsidRPr="00ED165C">
              <w:t xml:space="preserve"> function</w:t>
            </w:r>
            <w:r>
              <w:t>s</w:t>
            </w:r>
            <w:r w:rsidRPr="00ED165C">
              <w:t xml:space="preserve"> and limits as well as plotting 3D figures.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23B29FEF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ED165C">
              <w:rPr>
                <w:b/>
                <w:sz w:val="20"/>
                <w:szCs w:val="20"/>
              </w:rPr>
              <w:t>C1, C2, C3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4"/>
            </w:tblGrid>
            <w:tr w:rsidR="00CB49E5" w:rsidRPr="00ED165C" w14:paraId="3EEBC5C4" w14:textId="77777777" w:rsidTr="00091080">
              <w:trPr>
                <w:trHeight w:val="90"/>
              </w:trPr>
              <w:tc>
                <w:tcPr>
                  <w:tcW w:w="0" w:type="auto"/>
                </w:tcPr>
                <w:p w14:paraId="3B3F151D" w14:textId="2EB01CD1" w:rsidR="00CB49E5" w:rsidRPr="00ED165C" w:rsidRDefault="00CB49E5" w:rsidP="00CB49E5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ED165C">
                    <w:rPr>
                      <w:color w:val="000000"/>
                      <w:sz w:val="20"/>
                      <w:szCs w:val="20"/>
                    </w:rPr>
                    <w:t>Lecture</w:t>
                  </w:r>
                </w:p>
                <w:p w14:paraId="7E19CD74" w14:textId="354E3C58" w:rsidR="00CB49E5" w:rsidRPr="00ED165C" w:rsidRDefault="00CB49E5" w:rsidP="00CB49E5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ED165C">
                    <w:rPr>
                      <w:color w:val="000000"/>
                      <w:sz w:val="20"/>
                      <w:szCs w:val="20"/>
                    </w:rPr>
                    <w:t>Discussion</w:t>
                  </w:r>
                </w:p>
              </w:tc>
            </w:tr>
          </w:tbl>
          <w:p w14:paraId="760EB5F5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61"/>
            </w:tblGrid>
            <w:tr w:rsidR="00CB49E5" w:rsidRPr="00ED165C" w14:paraId="497CCF79" w14:textId="77777777" w:rsidTr="00091080">
              <w:trPr>
                <w:trHeight w:val="205"/>
              </w:trPr>
              <w:tc>
                <w:tcPr>
                  <w:tcW w:w="0" w:type="auto"/>
                </w:tcPr>
                <w:p w14:paraId="761973CF" w14:textId="41578E63" w:rsidR="00CB49E5" w:rsidRPr="00ED165C" w:rsidRDefault="00CB49E5" w:rsidP="00CB49E5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ED165C">
                    <w:rPr>
                      <w:color w:val="000000"/>
                      <w:sz w:val="20"/>
                      <w:szCs w:val="20"/>
                    </w:rPr>
                    <w:t>Quiz, Assignment</w:t>
                  </w:r>
                </w:p>
              </w:tc>
            </w:tr>
          </w:tbl>
          <w:p w14:paraId="543037C9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CB49E5" w:rsidRPr="00ED165C" w14:paraId="189EA7C9" w14:textId="77777777" w:rsidTr="00CB49E5">
        <w:trPr>
          <w:trHeight w:val="983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6B89EE" w14:textId="77777777" w:rsidR="00CB49E5" w:rsidRPr="00ED165C" w:rsidRDefault="00CB49E5" w:rsidP="00CB49E5">
            <w:pPr>
              <w:jc w:val="center"/>
              <w:rPr>
                <w:b/>
                <w:bCs/>
                <w:sz w:val="20"/>
                <w:szCs w:val="20"/>
              </w:rPr>
            </w:pPr>
            <w:r w:rsidRPr="00ED165C">
              <w:rPr>
                <w:b/>
                <w:bCs/>
                <w:sz w:val="20"/>
                <w:szCs w:val="20"/>
              </w:rPr>
              <w:t>CO-2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638B86" w14:textId="440B15FB" w:rsidR="00CB49E5" w:rsidRPr="00951657" w:rsidRDefault="00CB49E5" w:rsidP="00CB49E5">
            <w:pPr>
              <w:pStyle w:val="ListParagraph"/>
              <w:spacing w:before="100" w:beforeAutospacing="1" w:after="100" w:afterAutospacing="1"/>
              <w:ind w:left="619" w:hanging="709"/>
              <w:jc w:val="center"/>
              <w:rPr>
                <w:lang w:val="en-US"/>
              </w:rPr>
            </w:pPr>
            <w:r w:rsidRPr="00951657">
              <w:rPr>
                <w:lang w:val="en-US"/>
              </w:rPr>
              <w:t>Evaluate the partial derivatives for several variables functions and distinguish ordinary and partial derivatives.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3AEC74A3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ED165C">
              <w:rPr>
                <w:b/>
                <w:sz w:val="20"/>
                <w:szCs w:val="20"/>
              </w:rPr>
              <w:t>C3, C4, P2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2"/>
            </w:tblGrid>
            <w:tr w:rsidR="00CB49E5" w:rsidRPr="00ED165C" w14:paraId="6C4C0A75" w14:textId="77777777" w:rsidTr="00091080">
              <w:trPr>
                <w:trHeight w:val="205"/>
              </w:trPr>
              <w:tc>
                <w:tcPr>
                  <w:tcW w:w="0" w:type="auto"/>
                </w:tcPr>
                <w:p w14:paraId="61AE06E9" w14:textId="53E3EE13" w:rsidR="00CB49E5" w:rsidRPr="00ED165C" w:rsidRDefault="00CB49E5" w:rsidP="00CB49E5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ED165C">
                    <w:rPr>
                      <w:color w:val="000000"/>
                      <w:sz w:val="20"/>
                      <w:szCs w:val="20"/>
                    </w:rPr>
                    <w:t>Lecture, in-class group discussion,</w:t>
                  </w:r>
                </w:p>
              </w:tc>
            </w:tr>
          </w:tbl>
          <w:p w14:paraId="3C3A2756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vAlign w:val="center"/>
          </w:tcPr>
          <w:p w14:paraId="1E03D93F" w14:textId="4E6AE8A0" w:rsidR="00CB49E5" w:rsidRPr="00ED165C" w:rsidRDefault="00362DD0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Concept </w:t>
            </w:r>
            <w:r w:rsidR="00CB49E5" w:rsidRPr="00ED165C">
              <w:rPr>
                <w:sz w:val="20"/>
                <w:szCs w:val="20"/>
              </w:rPr>
              <w:t>clarification,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0"/>
            </w:tblGrid>
            <w:tr w:rsidR="00CB49E5" w:rsidRPr="00ED165C" w14:paraId="0F726004" w14:textId="77777777" w:rsidTr="00091080">
              <w:trPr>
                <w:trHeight w:val="434"/>
              </w:trPr>
              <w:tc>
                <w:tcPr>
                  <w:tcW w:w="0" w:type="auto"/>
                </w:tcPr>
                <w:p w14:paraId="14B218E9" w14:textId="77777777" w:rsidR="00CB49E5" w:rsidRPr="00ED165C" w:rsidRDefault="00CB49E5" w:rsidP="00CB49E5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ED165C">
                    <w:rPr>
                      <w:color w:val="000000"/>
                      <w:sz w:val="20"/>
                      <w:szCs w:val="20"/>
                    </w:rPr>
                    <w:t>Midterm exam, Assignment</w:t>
                  </w:r>
                </w:p>
              </w:tc>
            </w:tr>
          </w:tbl>
          <w:p w14:paraId="31DA23DD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CB49E5" w:rsidRPr="00ED165C" w14:paraId="4B177A7C" w14:textId="77777777" w:rsidTr="00CB49E5">
        <w:trPr>
          <w:trHeight w:val="322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977CF9" w14:textId="77777777" w:rsidR="00CB49E5" w:rsidRPr="00ED165C" w:rsidRDefault="00CB49E5" w:rsidP="00CB49E5">
            <w:pPr>
              <w:jc w:val="center"/>
              <w:rPr>
                <w:b/>
                <w:bCs/>
                <w:sz w:val="20"/>
                <w:szCs w:val="20"/>
              </w:rPr>
            </w:pPr>
            <w:r w:rsidRPr="00ED165C">
              <w:rPr>
                <w:b/>
                <w:bCs/>
                <w:sz w:val="20"/>
                <w:szCs w:val="20"/>
              </w:rPr>
              <w:t>CO-3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40F35A" w14:textId="78570C8E" w:rsidR="00CB49E5" w:rsidRPr="00951657" w:rsidRDefault="00CB49E5" w:rsidP="00CB49E5">
            <w:pPr>
              <w:pStyle w:val="ListParagraph"/>
              <w:spacing w:before="100" w:beforeAutospacing="1" w:after="100" w:afterAutospacing="1"/>
              <w:ind w:left="619" w:hanging="709"/>
              <w:jc w:val="center"/>
              <w:rPr>
                <w:color w:val="FF0000"/>
                <w:lang w:val="en-US"/>
              </w:rPr>
            </w:pPr>
            <w:r w:rsidRPr="00951657">
              <w:rPr>
                <w:lang w:val="en-US"/>
              </w:rPr>
              <w:t>Apply multiple integration techniques to find area and volume of the different model geometries.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7CC4B5A8" w14:textId="56FE5490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ED165C">
              <w:rPr>
                <w:b/>
                <w:sz w:val="20"/>
                <w:szCs w:val="20"/>
              </w:rPr>
              <w:t>C2, C3, P2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14:paraId="2179F8CD" w14:textId="2DB3C5C8" w:rsidR="00CB49E5" w:rsidRPr="00ED165C" w:rsidRDefault="00CB49E5" w:rsidP="00CB49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ED165C">
              <w:rPr>
                <w:color w:val="000000"/>
                <w:sz w:val="20"/>
                <w:szCs w:val="20"/>
              </w:rPr>
              <w:t>Lecture,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4"/>
            </w:tblGrid>
            <w:tr w:rsidR="00CB49E5" w:rsidRPr="00ED165C" w14:paraId="3C29EF5D" w14:textId="77777777" w:rsidTr="00091080">
              <w:trPr>
                <w:trHeight w:val="90"/>
              </w:trPr>
              <w:tc>
                <w:tcPr>
                  <w:tcW w:w="0" w:type="auto"/>
                </w:tcPr>
                <w:p w14:paraId="4AFF3891" w14:textId="6A314091" w:rsidR="00CB49E5" w:rsidRPr="00ED165C" w:rsidRDefault="00CB49E5" w:rsidP="00CB49E5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ED165C">
                    <w:rPr>
                      <w:color w:val="000000"/>
                      <w:sz w:val="20"/>
                      <w:szCs w:val="20"/>
                    </w:rPr>
                    <w:t>Discussion</w:t>
                  </w:r>
                </w:p>
              </w:tc>
            </w:tr>
          </w:tbl>
          <w:p w14:paraId="2FD090B6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vAlign w:val="center"/>
          </w:tcPr>
          <w:p w14:paraId="6F4C6C5B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D165C">
              <w:rPr>
                <w:sz w:val="20"/>
                <w:szCs w:val="20"/>
              </w:rPr>
              <w:t>Class work,</w:t>
            </w:r>
          </w:p>
          <w:p w14:paraId="61E5E1E2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D165C">
              <w:rPr>
                <w:sz w:val="20"/>
                <w:szCs w:val="20"/>
              </w:rPr>
              <w:t>Quiz, Assignment, Final Exam</w:t>
            </w:r>
          </w:p>
        </w:tc>
      </w:tr>
      <w:tr w:rsidR="00CB49E5" w:rsidRPr="00ED165C" w14:paraId="541A1507" w14:textId="77777777" w:rsidTr="00CB49E5">
        <w:trPr>
          <w:trHeight w:val="322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C2C9A7" w14:textId="77777777" w:rsidR="00CB49E5" w:rsidRPr="00ED165C" w:rsidRDefault="00CB49E5" w:rsidP="00CB49E5">
            <w:pPr>
              <w:jc w:val="center"/>
              <w:rPr>
                <w:b/>
                <w:bCs/>
                <w:sz w:val="20"/>
                <w:szCs w:val="20"/>
              </w:rPr>
            </w:pPr>
            <w:r w:rsidRPr="00ED165C">
              <w:rPr>
                <w:b/>
                <w:bCs/>
                <w:sz w:val="20"/>
                <w:szCs w:val="20"/>
              </w:rPr>
              <w:t>CO-4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BEE701" w14:textId="77777777" w:rsidR="00CB49E5" w:rsidRPr="00ED165C" w:rsidRDefault="00CB49E5" w:rsidP="00CB49E5">
            <w:pPr>
              <w:jc w:val="center"/>
              <w:rPr>
                <w:bCs/>
                <w:sz w:val="18"/>
                <w:szCs w:val="18"/>
              </w:rPr>
            </w:pPr>
            <w:r w:rsidRPr="00ED165C">
              <w:t>Demonstrate their understanding of vector calculus and vector algebra.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43B0FB50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ED165C">
              <w:rPr>
                <w:b/>
                <w:sz w:val="20"/>
                <w:szCs w:val="20"/>
              </w:rPr>
              <w:t>C2, P2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14:paraId="77A5FFC1" w14:textId="58F221DB" w:rsidR="00CB49E5" w:rsidRPr="00ED165C" w:rsidRDefault="00CB49E5" w:rsidP="00CB49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ED165C">
              <w:rPr>
                <w:color w:val="000000"/>
                <w:sz w:val="20"/>
                <w:szCs w:val="20"/>
              </w:rPr>
              <w:t>Lecture,</w:t>
            </w:r>
          </w:p>
          <w:p w14:paraId="36518B32" w14:textId="5C09A2A0" w:rsidR="00CB49E5" w:rsidRPr="00ED165C" w:rsidRDefault="00CB49E5" w:rsidP="00CB49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ED165C">
              <w:rPr>
                <w:color w:val="000000"/>
                <w:sz w:val="20"/>
                <w:szCs w:val="20"/>
              </w:rPr>
              <w:t>Discussion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vAlign w:val="center"/>
          </w:tcPr>
          <w:p w14:paraId="7155CF35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D165C">
              <w:rPr>
                <w:sz w:val="20"/>
                <w:szCs w:val="20"/>
              </w:rPr>
              <w:t>Concept, Demonstration,</w:t>
            </w:r>
          </w:p>
          <w:p w14:paraId="03FB207D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D165C">
              <w:rPr>
                <w:sz w:val="20"/>
                <w:szCs w:val="20"/>
              </w:rPr>
              <w:t>Quiz, Assignment, Final Exam</w:t>
            </w:r>
          </w:p>
        </w:tc>
      </w:tr>
      <w:tr w:rsidR="00CB49E5" w:rsidRPr="00ED165C" w14:paraId="2230D6B9" w14:textId="77777777" w:rsidTr="00CB49E5">
        <w:trPr>
          <w:trHeight w:val="322"/>
        </w:trPr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A5A189" w14:textId="77777777" w:rsidR="00CB49E5" w:rsidRPr="00ED165C" w:rsidRDefault="00CB49E5" w:rsidP="00CB49E5">
            <w:pPr>
              <w:jc w:val="center"/>
              <w:rPr>
                <w:b/>
                <w:bCs/>
                <w:sz w:val="20"/>
                <w:szCs w:val="20"/>
              </w:rPr>
            </w:pPr>
            <w:r w:rsidRPr="00ED165C">
              <w:rPr>
                <w:b/>
                <w:bCs/>
                <w:sz w:val="20"/>
                <w:szCs w:val="20"/>
              </w:rPr>
              <w:t>CO-5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32BF23" w14:textId="75FF0807" w:rsidR="00CB49E5" w:rsidRPr="00ED165C" w:rsidRDefault="00CB49E5" w:rsidP="00CB49E5">
            <w:pPr>
              <w:jc w:val="center"/>
              <w:rPr>
                <w:bCs/>
                <w:sz w:val="18"/>
                <w:szCs w:val="18"/>
              </w:rPr>
            </w:pPr>
            <w:r w:rsidRPr="00554DBD">
              <w:t>Apply line and surface integrals to evaluate the work done and the corresponding flux</w:t>
            </w:r>
            <w:r w:rsidRPr="00ED165C">
              <w:t>.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4DDB8EA9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ED165C">
              <w:rPr>
                <w:b/>
                <w:sz w:val="20"/>
                <w:szCs w:val="20"/>
              </w:rPr>
              <w:t>C2, C3, C4, P2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14:paraId="7AFCC747" w14:textId="78B0CCAE" w:rsidR="00CB49E5" w:rsidRPr="00ED165C" w:rsidRDefault="00CB49E5" w:rsidP="00CB49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ED165C">
              <w:rPr>
                <w:color w:val="000000"/>
                <w:sz w:val="20"/>
                <w:szCs w:val="20"/>
              </w:rPr>
              <w:t>Lecture</w:t>
            </w:r>
          </w:p>
          <w:p w14:paraId="4E75DF7C" w14:textId="31A93961" w:rsidR="00CB49E5" w:rsidRPr="00ED165C" w:rsidRDefault="00CB49E5" w:rsidP="00CB49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ED165C">
              <w:rPr>
                <w:color w:val="000000"/>
                <w:sz w:val="20"/>
                <w:szCs w:val="20"/>
              </w:rPr>
              <w:t>Demonstration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vAlign w:val="center"/>
          </w:tcPr>
          <w:p w14:paraId="1B0B7915" w14:textId="77777777" w:rsidR="00CB49E5" w:rsidRPr="00ED165C" w:rsidRDefault="00CB49E5" w:rsidP="00CB49E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D165C">
              <w:rPr>
                <w:sz w:val="20"/>
                <w:szCs w:val="20"/>
              </w:rPr>
              <w:t>Assignment, Final Exam</w:t>
            </w:r>
          </w:p>
        </w:tc>
      </w:tr>
    </w:tbl>
    <w:p w14:paraId="78A0979F" w14:textId="490CF6A2" w:rsidR="00D56326" w:rsidRDefault="00D56326"/>
    <w:p w14:paraId="32BEC06C" w14:textId="77777777" w:rsidR="00D56326" w:rsidRDefault="00D56326"/>
    <w:p w14:paraId="5AE8BD3C" w14:textId="77777777" w:rsidR="00D56326" w:rsidRDefault="00D56326"/>
    <w:p w14:paraId="6F6EB225" w14:textId="77777777" w:rsidR="00D56326" w:rsidRDefault="00D56326"/>
    <w:tbl>
      <w:tblPr>
        <w:tblpPr w:leftFromText="180" w:rightFromText="180" w:vertAnchor="text" w:horzAnchor="margin" w:tblpXSpec="center" w:tblpY="2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1595"/>
        <w:gridCol w:w="269"/>
        <w:gridCol w:w="1565"/>
        <w:gridCol w:w="1832"/>
        <w:gridCol w:w="1690"/>
      </w:tblGrid>
      <w:tr w:rsidR="008E7C3B" w:rsidRPr="00D125ED" w14:paraId="2D43D94D" w14:textId="77777777" w:rsidTr="00526148">
        <w:trPr>
          <w:trHeight w:val="340"/>
        </w:trPr>
        <w:tc>
          <w:tcPr>
            <w:tcW w:w="2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14:paraId="294EB633" w14:textId="77777777" w:rsidR="00D56326" w:rsidRPr="00D125ED" w:rsidRDefault="00D56326" w:rsidP="00091080">
            <w:pPr>
              <w:jc w:val="center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Assessment Strategy</w:t>
            </w:r>
          </w:p>
        </w:tc>
        <w:tc>
          <w:tcPr>
            <w:tcW w:w="1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B090FA" w14:textId="77777777" w:rsidR="00D56326" w:rsidRPr="00D125ED" w:rsidRDefault="00D56326" w:rsidP="00091080">
            <w:pPr>
              <w:jc w:val="center"/>
              <w:rPr>
                <w:rFonts w:asciiTheme="majorBidi" w:hAnsiTheme="majorBidi" w:cs="Calibri"/>
                <w:b/>
                <w:bCs/>
              </w:rPr>
            </w:pPr>
          </w:p>
        </w:tc>
        <w:tc>
          <w:tcPr>
            <w:tcW w:w="25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4FB6A77A" w14:textId="77777777" w:rsidR="00D56326" w:rsidRPr="00D125ED" w:rsidRDefault="00D56326" w:rsidP="00091080">
            <w:pPr>
              <w:jc w:val="center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Grading Policy*</w:t>
            </w:r>
          </w:p>
        </w:tc>
      </w:tr>
      <w:tr w:rsidR="008E7C3B" w:rsidRPr="00D125ED" w14:paraId="223B1650" w14:textId="77777777" w:rsidTr="00526148">
        <w:trPr>
          <w:trHeight w:val="377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14:paraId="1EF41A9E" w14:textId="77777777" w:rsidR="00D56326" w:rsidRPr="00D125ED" w:rsidRDefault="00D56326" w:rsidP="00091080">
            <w:pPr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 xml:space="preserve">     Grading tool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14:paraId="15ADE95B" w14:textId="77777777" w:rsidR="00D56326" w:rsidRPr="00D125ED" w:rsidRDefault="00D56326" w:rsidP="00091080">
            <w:pPr>
              <w:jc w:val="center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 xml:space="preserve">Percentages </w:t>
            </w:r>
            <w:r w:rsidRPr="00D125ED">
              <w:rPr>
                <w:rFonts w:asciiTheme="majorBidi" w:hAnsiTheme="majorBidi" w:cs="Calibri"/>
                <w:bCs/>
              </w:rPr>
              <w:t>(%)</w:t>
            </w: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DE0640" w14:textId="77777777" w:rsidR="00D56326" w:rsidRPr="00D125ED" w:rsidRDefault="00D56326" w:rsidP="00091080">
            <w:pPr>
              <w:jc w:val="center"/>
              <w:rPr>
                <w:rFonts w:asciiTheme="majorBidi" w:hAnsiTheme="majorBidi" w:cs="Calibri"/>
                <w:b/>
                <w:bCs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1FA295F3" w14:textId="77777777" w:rsidR="00D56326" w:rsidRPr="00D125ED" w:rsidRDefault="00D56326" w:rsidP="00091080">
            <w:pPr>
              <w:jc w:val="center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Numerical Scores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3B5F56CE" w14:textId="77777777" w:rsidR="00D56326" w:rsidRPr="00D125ED" w:rsidRDefault="00D56326" w:rsidP="00091080">
            <w:pPr>
              <w:jc w:val="center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Letter Grade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14:paraId="5391FA45" w14:textId="77777777" w:rsidR="00D56326" w:rsidRPr="00D125ED" w:rsidRDefault="00D56326" w:rsidP="00091080">
            <w:pPr>
              <w:jc w:val="center"/>
              <w:rPr>
                <w:rFonts w:asciiTheme="majorBidi" w:hAnsiTheme="majorBidi" w:cs="Calibri"/>
                <w:b/>
                <w:bCs/>
              </w:rPr>
            </w:pPr>
            <w:r w:rsidRPr="00D125ED">
              <w:rPr>
                <w:rFonts w:asciiTheme="majorBidi" w:hAnsiTheme="majorBidi" w:cs="Calibri"/>
                <w:b/>
                <w:bCs/>
              </w:rPr>
              <w:t>Grade points</w:t>
            </w:r>
          </w:p>
        </w:tc>
      </w:tr>
      <w:tr w:rsidR="008E7C3B" w:rsidRPr="00D125ED" w14:paraId="6B88F585" w14:textId="77777777" w:rsidTr="00F543B5">
        <w:trPr>
          <w:trHeight w:val="317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14:paraId="4FD3CE75" w14:textId="63B5ACDA" w:rsidR="00D56326" w:rsidRPr="00D125ED" w:rsidRDefault="00D56326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Attendance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14:paraId="0BA43EB7" w14:textId="377B56F8" w:rsidR="00D56326" w:rsidRPr="00D125ED" w:rsidRDefault="00284AE5" w:rsidP="00FD2E0D">
            <w:pPr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05</w:t>
            </w:r>
            <w:r w:rsidR="00D56326" w:rsidRPr="00D125ED">
              <w:rPr>
                <w:rFonts w:asciiTheme="majorBidi" w:hAnsiTheme="majorBidi"/>
              </w:rPr>
              <w:t>%</w:t>
            </w: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06AEA6" w14:textId="77777777" w:rsidR="00D56326" w:rsidRPr="00D125ED" w:rsidRDefault="00D56326" w:rsidP="00091080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EAAD" w14:textId="77777777" w:rsidR="00D56326" w:rsidRPr="00D125ED" w:rsidRDefault="00D56326" w:rsidP="00091080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93 and above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68F" w14:textId="77777777" w:rsidR="00D56326" w:rsidRPr="00D125ED" w:rsidRDefault="00D56326" w:rsidP="00091080">
            <w:pPr>
              <w:rPr>
                <w:rFonts w:asciiTheme="majorBidi" w:hAnsiTheme="majorBidi"/>
              </w:rPr>
            </w:pPr>
            <w:proofErr w:type="gramStart"/>
            <w:r w:rsidRPr="00D125ED">
              <w:rPr>
                <w:rFonts w:asciiTheme="majorBidi" w:hAnsiTheme="majorBidi"/>
              </w:rPr>
              <w:t>A</w:t>
            </w:r>
            <w:proofErr w:type="gramEnd"/>
            <w:r w:rsidRPr="00D125ED">
              <w:rPr>
                <w:rFonts w:asciiTheme="majorBidi" w:hAnsiTheme="majorBidi"/>
              </w:rPr>
              <w:t xml:space="preserve">     Excellent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38E8" w14:textId="77777777" w:rsidR="00D56326" w:rsidRPr="00D125ED" w:rsidRDefault="00D56326" w:rsidP="008E7C3B">
            <w:pPr>
              <w:jc w:val="center"/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4.0</w:t>
            </w:r>
          </w:p>
        </w:tc>
      </w:tr>
      <w:tr w:rsidR="00FD2E0D" w:rsidRPr="00D125ED" w14:paraId="2443E624" w14:textId="77777777" w:rsidTr="00F543B5">
        <w:trPr>
          <w:trHeight w:val="20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B972" w14:textId="788B3863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Assignments</w:t>
            </w:r>
            <w:r>
              <w:rPr>
                <w:rFonts w:asciiTheme="majorBidi" w:hAnsiTheme="majorBidi"/>
              </w:rPr>
              <w:t xml:space="preserve"> </w:t>
            </w:r>
            <w:r w:rsidRPr="00FD2E0D">
              <w:rPr>
                <w:rFonts w:asciiTheme="majorBidi" w:hAnsiTheme="majorBidi"/>
                <w:sz w:val="22"/>
                <w:szCs w:val="22"/>
              </w:rPr>
              <w:t xml:space="preserve">(Average of </w:t>
            </w:r>
            <w:r w:rsidR="00951657" w:rsidRPr="00FD2E0D">
              <w:rPr>
                <w:rFonts w:asciiTheme="majorBidi" w:hAnsiTheme="majorBidi"/>
                <w:sz w:val="22"/>
                <w:szCs w:val="22"/>
              </w:rPr>
              <w:t>2)</w:t>
            </w:r>
            <w:r w:rsidR="00951657" w:rsidRPr="00FD2E0D">
              <w:rPr>
                <w:rFonts w:asciiTheme="majorBidi" w:hAnsiTheme="majorBidi"/>
                <w:b/>
                <w:bCs/>
                <w:sz w:val="22"/>
                <w:szCs w:val="22"/>
              </w:rPr>
              <w:t xml:space="preserve"> *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270B" w14:textId="75791905" w:rsidR="00FD2E0D" w:rsidRDefault="00FD2E0D" w:rsidP="00FD2E0D">
            <w:pPr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</w:t>
            </w:r>
            <w:r w:rsidRPr="00D125ED">
              <w:rPr>
                <w:rFonts w:asciiTheme="majorBidi" w:hAnsiTheme="majorBidi"/>
              </w:rPr>
              <w:t>%</w:t>
            </w: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C9B793" w14:textId="77777777" w:rsidR="00FD2E0D" w:rsidRPr="00D125ED" w:rsidRDefault="00FD2E0D" w:rsidP="008E7C3B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4F6F" w14:textId="78A8F088" w:rsidR="00FD2E0D" w:rsidRPr="00D125ED" w:rsidRDefault="00FD2E0D" w:rsidP="008E7C3B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90 - 92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FE4F" w14:textId="0420845A" w:rsidR="00FD2E0D" w:rsidRPr="00D125ED" w:rsidRDefault="00FD2E0D" w:rsidP="008E7C3B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 xml:space="preserve">A-  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043F" w14:textId="0D9EB16E" w:rsidR="00FD2E0D" w:rsidRPr="00D125ED" w:rsidRDefault="00FD2E0D" w:rsidP="008E7C3B">
            <w:pPr>
              <w:jc w:val="center"/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3.7</w:t>
            </w:r>
          </w:p>
        </w:tc>
      </w:tr>
      <w:tr w:rsidR="00FD2E0D" w:rsidRPr="00D125ED" w14:paraId="175EAE7F" w14:textId="77777777" w:rsidTr="00F543B5">
        <w:trPr>
          <w:trHeight w:val="52"/>
        </w:trPr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4934" w14:textId="6B4E4BF6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Quizzes</w:t>
            </w:r>
            <w:r>
              <w:rPr>
                <w:rFonts w:asciiTheme="majorBidi" w:hAnsiTheme="majorBidi"/>
              </w:rPr>
              <w:t xml:space="preserve"> </w:t>
            </w:r>
            <w:r w:rsidRPr="00FD2E0D">
              <w:rPr>
                <w:rFonts w:asciiTheme="majorBidi" w:hAnsiTheme="majorBidi"/>
                <w:sz w:val="22"/>
                <w:szCs w:val="22"/>
              </w:rPr>
              <w:t>(Best 2 out of 4)</w:t>
            </w:r>
            <w:r w:rsidRPr="00FD2E0D">
              <w:rPr>
                <w:rFonts w:asciiTheme="majorBidi" w:hAnsiTheme="majorBidi"/>
                <w:b/>
                <w:bCs/>
                <w:sz w:val="22"/>
                <w:szCs w:val="22"/>
              </w:rPr>
              <w:t>**</w:t>
            </w:r>
          </w:p>
        </w:tc>
        <w:tc>
          <w:tcPr>
            <w:tcW w:w="8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05F17" w14:textId="42A7E3BB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20</w:t>
            </w:r>
            <w:r w:rsidRPr="00D125ED">
              <w:rPr>
                <w:rFonts w:asciiTheme="majorBidi" w:hAnsiTheme="majorBidi"/>
              </w:rPr>
              <w:t>%</w:t>
            </w: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4CC096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0A72" w14:textId="3C668FA7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83 - 86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639F" w14:textId="45A1D4EE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B       Good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AB0B" w14:textId="6C729170" w:rsidR="00FD2E0D" w:rsidRPr="00D125ED" w:rsidRDefault="00FD2E0D" w:rsidP="00FD2E0D">
            <w:pPr>
              <w:tabs>
                <w:tab w:val="left" w:pos="378"/>
                <w:tab w:val="center" w:pos="670"/>
              </w:tabs>
              <w:jc w:val="center"/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3.0</w:t>
            </w:r>
          </w:p>
        </w:tc>
      </w:tr>
      <w:tr w:rsidR="00FD2E0D" w:rsidRPr="00D125ED" w14:paraId="70836BE3" w14:textId="77777777" w:rsidTr="00F543B5">
        <w:trPr>
          <w:trHeight w:val="317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0E63" w14:textId="3DD846AA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Midterm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B40C" w14:textId="2D1BB768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30</w:t>
            </w:r>
            <w:r w:rsidRPr="00D125ED">
              <w:rPr>
                <w:rFonts w:asciiTheme="majorBidi" w:hAnsiTheme="majorBidi"/>
              </w:rPr>
              <w:t>%</w:t>
            </w: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CD0028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E988" w14:textId="7F8B781C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83 - 86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C891" w14:textId="248BCE7F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B       Good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4B6D" w14:textId="227DAF96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3.0</w:t>
            </w:r>
          </w:p>
        </w:tc>
      </w:tr>
      <w:tr w:rsidR="00FD2E0D" w:rsidRPr="00D125ED" w14:paraId="5A58C394" w14:textId="77777777" w:rsidTr="00F543B5">
        <w:trPr>
          <w:trHeight w:val="352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D4C1" w14:textId="5AE128A1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Final Exam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E288" w14:textId="0AE08F85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35</w:t>
            </w:r>
            <w:r w:rsidRPr="00D125ED">
              <w:rPr>
                <w:rFonts w:asciiTheme="majorBidi" w:hAnsiTheme="majorBidi"/>
              </w:rPr>
              <w:t>%</w:t>
            </w: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333CF9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CD77" w14:textId="4AC5D1FA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80 - 82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F9C3" w14:textId="22153E69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B-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9C23" w14:textId="24080CC6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2.7</w:t>
            </w:r>
          </w:p>
        </w:tc>
      </w:tr>
      <w:tr w:rsidR="00FD2E0D" w:rsidRPr="00D125ED" w14:paraId="5D1736EC" w14:textId="77777777" w:rsidTr="00F543B5">
        <w:trPr>
          <w:trHeight w:val="317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EEF1" w14:textId="1F99FB9E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  <w:b/>
              </w:rPr>
              <w:t>Total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5CA" w14:textId="71569EB5" w:rsidR="00FD2E0D" w:rsidRPr="00D125ED" w:rsidRDefault="00FD2E0D" w:rsidP="00FD2E0D">
            <w:pPr>
              <w:tabs>
                <w:tab w:val="left" w:pos="360"/>
                <w:tab w:val="center" w:pos="613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  <w:b/>
              </w:rPr>
              <w:t xml:space="preserve">     </w:t>
            </w:r>
            <w:r w:rsidRPr="00D125ED">
              <w:rPr>
                <w:rFonts w:asciiTheme="majorBidi" w:hAnsiTheme="majorBidi"/>
                <w:b/>
              </w:rPr>
              <w:t>100</w:t>
            </w:r>
            <w:r w:rsidRPr="00D125ED">
              <w:rPr>
                <w:rFonts w:asciiTheme="majorBidi" w:hAnsiTheme="majorBidi"/>
              </w:rPr>
              <w:t>%</w:t>
            </w: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1EFBC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F8D4" w14:textId="63DEDE78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77 - 79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EAF" w14:textId="780999ED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C+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D82F" w14:textId="23630E5D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2.3</w:t>
            </w:r>
          </w:p>
        </w:tc>
      </w:tr>
      <w:tr w:rsidR="00FD2E0D" w:rsidRPr="00D125ED" w14:paraId="797B8A96" w14:textId="77777777" w:rsidTr="00F543B5">
        <w:trPr>
          <w:trHeight w:val="317"/>
        </w:trPr>
        <w:tc>
          <w:tcPr>
            <w:tcW w:w="23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FBD96" w14:textId="7696EE57" w:rsidR="00FD2E0D" w:rsidRPr="00F543B5" w:rsidRDefault="00FD2E0D" w:rsidP="00526148">
            <w:pPr>
              <w:spacing w:line="276" w:lineRule="auto"/>
              <w:rPr>
                <w:rFonts w:asciiTheme="majorBidi" w:hAnsiTheme="majorBidi"/>
                <w:sz w:val="22"/>
                <w:szCs w:val="22"/>
              </w:rPr>
            </w:pPr>
            <w:r w:rsidRPr="00F543B5">
              <w:rPr>
                <w:rFonts w:asciiTheme="majorBidi" w:hAnsiTheme="majorBidi"/>
              </w:rPr>
              <w:t>*</w:t>
            </w:r>
            <w:r w:rsidRPr="00F543B5">
              <w:rPr>
                <w:rFonts w:asciiTheme="majorBidi" w:hAnsiTheme="majorBidi"/>
                <w:sz w:val="22"/>
                <w:szCs w:val="22"/>
              </w:rPr>
              <w:t xml:space="preserve">Assignment 01 </w:t>
            </w:r>
            <w:r w:rsidR="00D02B63" w:rsidRPr="00F543B5">
              <w:rPr>
                <w:rFonts w:asciiTheme="majorBidi" w:hAnsiTheme="majorBidi"/>
                <w:sz w:val="22"/>
                <w:szCs w:val="22"/>
              </w:rPr>
              <w:t>from</w:t>
            </w:r>
            <w:r w:rsidRPr="00F543B5">
              <w:rPr>
                <w:rFonts w:asciiTheme="majorBidi" w:hAnsiTheme="majorBidi"/>
                <w:sz w:val="22"/>
                <w:szCs w:val="22"/>
              </w:rPr>
              <w:t xml:space="preserve"> </w:t>
            </w:r>
            <w:r w:rsidR="00D02B63" w:rsidRPr="00F543B5">
              <w:rPr>
                <w:rFonts w:asciiTheme="majorBidi" w:hAnsiTheme="majorBidi"/>
                <w:sz w:val="22"/>
                <w:szCs w:val="22"/>
              </w:rPr>
              <w:t xml:space="preserve">the </w:t>
            </w:r>
            <w:r w:rsidRPr="00F543B5">
              <w:rPr>
                <w:rFonts w:asciiTheme="majorBidi" w:hAnsiTheme="majorBidi"/>
                <w:sz w:val="22"/>
                <w:szCs w:val="22"/>
              </w:rPr>
              <w:t xml:space="preserve">Mid-term </w:t>
            </w:r>
            <w:r w:rsidR="00D02B63" w:rsidRPr="00F543B5">
              <w:rPr>
                <w:rFonts w:asciiTheme="majorBidi" w:hAnsiTheme="majorBidi"/>
                <w:sz w:val="22"/>
                <w:szCs w:val="22"/>
              </w:rPr>
              <w:t xml:space="preserve">syllabus </w:t>
            </w:r>
            <w:r w:rsidRPr="00F543B5">
              <w:rPr>
                <w:rFonts w:asciiTheme="majorBidi" w:hAnsiTheme="majorBidi"/>
                <w:sz w:val="22"/>
                <w:szCs w:val="22"/>
              </w:rPr>
              <w:t xml:space="preserve">and Assignment 02 </w:t>
            </w:r>
            <w:r w:rsidR="00D02B63" w:rsidRPr="00F543B5">
              <w:rPr>
                <w:rFonts w:asciiTheme="majorBidi" w:hAnsiTheme="majorBidi"/>
                <w:sz w:val="22"/>
                <w:szCs w:val="22"/>
              </w:rPr>
              <w:t>from the</w:t>
            </w:r>
            <w:r w:rsidRPr="00F543B5">
              <w:rPr>
                <w:rFonts w:asciiTheme="majorBidi" w:hAnsiTheme="majorBidi"/>
                <w:sz w:val="22"/>
                <w:szCs w:val="22"/>
              </w:rPr>
              <w:t xml:space="preserve"> Final Term</w:t>
            </w:r>
            <w:r w:rsidR="00D02B63" w:rsidRPr="00F543B5">
              <w:rPr>
                <w:rFonts w:asciiTheme="majorBidi" w:hAnsiTheme="majorBidi"/>
                <w:sz w:val="22"/>
                <w:szCs w:val="22"/>
              </w:rPr>
              <w:t xml:space="preserve"> syllabus.</w:t>
            </w:r>
          </w:p>
          <w:p w14:paraId="2BE78C09" w14:textId="0FFF1705" w:rsidR="00FD2E0D" w:rsidRPr="00FD2E0D" w:rsidRDefault="00FD2E0D" w:rsidP="00526148">
            <w:pPr>
              <w:spacing w:line="276" w:lineRule="auto"/>
              <w:rPr>
                <w:rFonts w:asciiTheme="majorBidi" w:hAnsiTheme="majorBidi"/>
              </w:rPr>
            </w:pPr>
            <w:r w:rsidRPr="00F543B5">
              <w:rPr>
                <w:rFonts w:asciiTheme="majorBidi" w:hAnsiTheme="majorBidi"/>
                <w:sz w:val="22"/>
                <w:szCs w:val="22"/>
              </w:rPr>
              <w:t>**</w:t>
            </w:r>
            <w:r w:rsidR="00951657">
              <w:rPr>
                <w:rFonts w:asciiTheme="majorBidi" w:hAnsiTheme="majorBidi"/>
                <w:sz w:val="22"/>
                <w:szCs w:val="22"/>
              </w:rPr>
              <w:t xml:space="preserve"> </w:t>
            </w:r>
            <w:r w:rsidRPr="00F543B5">
              <w:rPr>
                <w:rFonts w:asciiTheme="majorBidi" w:hAnsiTheme="majorBidi"/>
                <w:sz w:val="22"/>
                <w:szCs w:val="22"/>
              </w:rPr>
              <w:t xml:space="preserve">In </w:t>
            </w:r>
            <w:r w:rsidR="00951657">
              <w:rPr>
                <w:rFonts w:asciiTheme="majorBidi" w:hAnsiTheme="majorBidi"/>
                <w:sz w:val="22"/>
                <w:szCs w:val="22"/>
              </w:rPr>
              <w:t xml:space="preserve">the </w:t>
            </w:r>
            <w:r w:rsidRPr="00F543B5">
              <w:rPr>
                <w:rFonts w:asciiTheme="majorBidi" w:hAnsiTheme="majorBidi"/>
                <w:sz w:val="22"/>
                <w:szCs w:val="22"/>
              </w:rPr>
              <w:t>count of Best 2, one from the mid-term and the other from the final term.</w:t>
            </w: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4055E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C7A7" w14:textId="2A2AC39A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73 - 76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5012" w14:textId="459EBF2A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C       Average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2ACCA" w14:textId="76188E63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2.0</w:t>
            </w:r>
          </w:p>
        </w:tc>
      </w:tr>
      <w:tr w:rsidR="00FD2E0D" w:rsidRPr="00D125ED" w14:paraId="1BE28B28" w14:textId="271B6DE4" w:rsidTr="00F543B5">
        <w:trPr>
          <w:trHeight w:val="380"/>
        </w:trPr>
        <w:tc>
          <w:tcPr>
            <w:tcW w:w="23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F1ADE7" w14:textId="5D8EA879" w:rsidR="00FD2E0D" w:rsidRPr="00F53AAE" w:rsidRDefault="00FD2E0D" w:rsidP="00FD2E0D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A93EB4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7F8B" w14:textId="3CA67CDD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70 - 72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DE86" w14:textId="5A10F8E2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C-</w:t>
            </w:r>
          </w:p>
        </w:tc>
        <w:tc>
          <w:tcPr>
            <w:tcW w:w="8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39C77" w14:textId="5828E4B2" w:rsidR="00FD2E0D" w:rsidRPr="00D125ED" w:rsidRDefault="00FD2E0D" w:rsidP="00FD2E0D">
            <w:pPr>
              <w:jc w:val="center"/>
            </w:pPr>
            <w:r w:rsidRPr="00D125ED">
              <w:rPr>
                <w:rFonts w:asciiTheme="majorBidi" w:hAnsiTheme="majorBidi"/>
              </w:rPr>
              <w:t>1.7</w:t>
            </w:r>
          </w:p>
        </w:tc>
      </w:tr>
      <w:tr w:rsidR="00FD2E0D" w:rsidRPr="00D125ED" w14:paraId="0996C5EE" w14:textId="33DA5E67" w:rsidTr="00F543B5">
        <w:trPr>
          <w:trHeight w:val="317"/>
        </w:trPr>
        <w:tc>
          <w:tcPr>
            <w:tcW w:w="23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013427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3AA5F8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E928" w14:textId="32A35B79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67 - 69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874D3" w14:textId="3FF912AA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D+</w:t>
            </w:r>
          </w:p>
        </w:tc>
        <w:tc>
          <w:tcPr>
            <w:tcW w:w="8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51CF" w14:textId="514DD834" w:rsidR="00FD2E0D" w:rsidRPr="00D125ED" w:rsidRDefault="00FD2E0D" w:rsidP="00FD2E0D">
            <w:pPr>
              <w:jc w:val="center"/>
            </w:pPr>
            <w:r w:rsidRPr="00D125ED">
              <w:rPr>
                <w:rFonts w:asciiTheme="majorBidi" w:hAnsiTheme="majorBidi"/>
              </w:rPr>
              <w:t>1.3</w:t>
            </w:r>
          </w:p>
        </w:tc>
      </w:tr>
      <w:tr w:rsidR="00FD2E0D" w:rsidRPr="00D125ED" w14:paraId="7E3E2FDA" w14:textId="326C1191" w:rsidTr="00F543B5">
        <w:trPr>
          <w:trHeight w:val="317"/>
        </w:trPr>
        <w:tc>
          <w:tcPr>
            <w:tcW w:w="23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33F7ED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1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BB2F56" w14:textId="77777777" w:rsidR="00FD2E0D" w:rsidRPr="00D125ED" w:rsidRDefault="00FD2E0D" w:rsidP="00FD2E0D">
            <w:pPr>
              <w:jc w:val="center"/>
              <w:rPr>
                <w:rFonts w:asciiTheme="majorBidi" w:hAnsiTheme="majorBidi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FEB1" w14:textId="257688FE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60 - 66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C4CA" w14:textId="4F72350A" w:rsidR="00FD2E0D" w:rsidRPr="00D125ED" w:rsidRDefault="00FD2E0D" w:rsidP="00FD2E0D">
            <w:pPr>
              <w:rPr>
                <w:rFonts w:asciiTheme="majorBidi" w:hAnsiTheme="majorBidi"/>
              </w:rPr>
            </w:pPr>
            <w:r w:rsidRPr="00D125ED">
              <w:rPr>
                <w:rFonts w:asciiTheme="majorBidi" w:hAnsiTheme="majorBidi"/>
              </w:rPr>
              <w:t>D       Poor</w:t>
            </w:r>
          </w:p>
        </w:tc>
        <w:tc>
          <w:tcPr>
            <w:tcW w:w="8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AB6DF" w14:textId="6B69A662" w:rsidR="00FD2E0D" w:rsidRPr="00D125ED" w:rsidRDefault="00FD2E0D" w:rsidP="00FD2E0D">
            <w:pPr>
              <w:jc w:val="center"/>
            </w:pPr>
            <w:r w:rsidRPr="00D125ED">
              <w:rPr>
                <w:rFonts w:asciiTheme="majorBidi" w:hAnsiTheme="majorBidi"/>
              </w:rPr>
              <w:t>1.0</w:t>
            </w:r>
          </w:p>
        </w:tc>
      </w:tr>
    </w:tbl>
    <w:p w14:paraId="04B52BE8" w14:textId="77777777" w:rsidR="00D56326" w:rsidRDefault="00D56326"/>
    <w:p w14:paraId="0DAAFCEB" w14:textId="66FEFF0D" w:rsidR="00D56326" w:rsidRDefault="00D56326" w:rsidP="00D56326">
      <w:pPr>
        <w:rPr>
          <w:rFonts w:asciiTheme="majorBidi" w:hAnsiTheme="majorBidi"/>
        </w:rPr>
      </w:pPr>
      <w:r w:rsidRPr="00F60DF3">
        <w:rPr>
          <w:rFonts w:asciiTheme="majorBidi" w:hAnsiTheme="majorBidi"/>
        </w:rPr>
        <w:t xml:space="preserve">*Please Refer to </w:t>
      </w:r>
      <w:r w:rsidR="00FD2E0D">
        <w:rPr>
          <w:rFonts w:asciiTheme="majorBidi" w:hAnsiTheme="majorBidi"/>
        </w:rPr>
        <w:t xml:space="preserve">the </w:t>
      </w:r>
      <w:r w:rsidRPr="00F60DF3">
        <w:rPr>
          <w:rFonts w:asciiTheme="majorBidi" w:hAnsiTheme="majorBidi"/>
        </w:rPr>
        <w:t>NSU Student Handbook, Section: “Grading Policy”.</w:t>
      </w:r>
    </w:p>
    <w:p w14:paraId="0AFACB75" w14:textId="77777777" w:rsidR="00D56326" w:rsidRDefault="00D56326"/>
    <w:p w14:paraId="525C0CA9" w14:textId="77777777" w:rsidR="00D56326" w:rsidRDefault="00D56326"/>
    <w:p w14:paraId="5F41F343" w14:textId="65DA12A6" w:rsidR="00D56326" w:rsidRPr="00D56326" w:rsidRDefault="00D56326" w:rsidP="00AC652C">
      <w:pPr>
        <w:spacing w:after="240"/>
        <w:rPr>
          <w:b/>
        </w:rPr>
      </w:pPr>
      <w:r w:rsidRPr="00691EEC">
        <w:rPr>
          <w:rFonts w:ascii="Verdana" w:hAnsi="Verdana" w:cs="Vrinda"/>
          <w:sz w:val="18"/>
          <w:szCs w:val="18"/>
        </w:rPr>
        <w:br w:type="page"/>
      </w:r>
      <w:r w:rsidRPr="00D10011">
        <w:rPr>
          <w:b/>
          <w:sz w:val="32"/>
          <w:szCs w:val="32"/>
        </w:rPr>
        <w:lastRenderedPageBreak/>
        <w:t xml:space="preserve">Course Schedule: </w:t>
      </w:r>
    </w:p>
    <w:tbl>
      <w:tblPr>
        <w:tblW w:w="990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654"/>
        <w:gridCol w:w="3296"/>
        <w:gridCol w:w="1800"/>
        <w:gridCol w:w="1800"/>
        <w:gridCol w:w="1350"/>
      </w:tblGrid>
      <w:tr w:rsidR="00D56326" w:rsidRPr="00AC652C" w14:paraId="541EB5F4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6A80A" w14:textId="094993AF" w:rsidR="00D56326" w:rsidRPr="00AC652C" w:rsidRDefault="00D56326" w:rsidP="00AC652C">
            <w:pPr>
              <w:jc w:val="center"/>
            </w:pPr>
            <w:r w:rsidRPr="00AC652C">
              <w:rPr>
                <w:b/>
                <w:bCs/>
              </w:rPr>
              <w:t>Le</w:t>
            </w:r>
            <w:r w:rsidR="00A23373">
              <w:rPr>
                <w:b/>
                <w:bCs/>
              </w:rPr>
              <w:t>cture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95E1A" w14:textId="44124812" w:rsidR="00D56326" w:rsidRPr="00AC652C" w:rsidRDefault="00D56326" w:rsidP="00AC652C">
            <w:pPr>
              <w:jc w:val="center"/>
            </w:pPr>
            <w:r w:rsidRPr="00AC652C">
              <w:rPr>
                <w:b/>
                <w:bCs/>
              </w:rPr>
              <w:t>Topics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BD674" w14:textId="0C63A46C" w:rsidR="00D56326" w:rsidRPr="00AC652C" w:rsidRDefault="00D56326" w:rsidP="00AC652C">
            <w:pPr>
              <w:jc w:val="center"/>
            </w:pPr>
            <w:r w:rsidRPr="00AC652C">
              <w:rPr>
                <w:b/>
                <w:bCs/>
              </w:rPr>
              <w:t>Learning Activities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ECCCC" w14:textId="77777777" w:rsidR="00D56326" w:rsidRPr="00AC652C" w:rsidRDefault="00D56326" w:rsidP="00AC652C">
            <w:pPr>
              <w:jc w:val="center"/>
            </w:pPr>
            <w:r w:rsidRPr="00AC652C">
              <w:rPr>
                <w:b/>
                <w:bCs/>
              </w:rPr>
              <w:t>Assessment tools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391D7" w14:textId="77777777" w:rsidR="00D56326" w:rsidRPr="00AC652C" w:rsidRDefault="00D56326" w:rsidP="00AC652C">
            <w:pPr>
              <w:jc w:val="center"/>
            </w:pPr>
            <w:r w:rsidRPr="00AC652C">
              <w:rPr>
                <w:b/>
                <w:bCs/>
              </w:rPr>
              <w:t>Learning Outcome</w:t>
            </w:r>
          </w:p>
        </w:tc>
      </w:tr>
      <w:tr w:rsidR="00D56326" w:rsidRPr="00AC652C" w14:paraId="7F5F67C9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5BF22" w14:textId="77777777" w:rsidR="00D56326" w:rsidRDefault="00AC60DC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1-2</w:t>
            </w:r>
          </w:p>
          <w:p w14:paraId="39372B1B" w14:textId="058BE0B2" w:rsidR="00AC60DC" w:rsidRPr="00AC652C" w:rsidRDefault="00AC60DC" w:rsidP="00AC652C">
            <w:pPr>
              <w:jc w:val="center"/>
            </w:pPr>
            <w:r>
              <w:rPr>
                <w:b/>
                <w:bCs/>
              </w:rPr>
              <w:t>(13.1)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D8001" w14:textId="081F9CE4" w:rsidR="00D56326" w:rsidRPr="00AC652C" w:rsidRDefault="00D56326" w:rsidP="00AC652C">
            <w:pPr>
              <w:jc w:val="center"/>
            </w:pPr>
            <w:r w:rsidRPr="00AC652C">
              <w:t>Functions of two variables</w:t>
            </w:r>
            <w:r w:rsidR="00AC60DC">
              <w:t xml:space="preserve">: drawing of the natural domain in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E3F3D">
              <w:rPr>
                <w:iCs/>
              </w:rPr>
              <w:t>-</w:t>
            </w:r>
            <w:r w:rsidR="00AC60DC">
              <w:t>plane and 3D graph plotting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46DFF" w14:textId="77777777" w:rsidR="00D56326" w:rsidRPr="00AC652C" w:rsidRDefault="00D56326" w:rsidP="00AC652C">
            <w:pPr>
              <w:jc w:val="center"/>
            </w:pPr>
            <w:r w:rsidRPr="00AC652C">
              <w:t>Lecture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C9BFE" w14:textId="65A77A74" w:rsidR="00D56326" w:rsidRPr="00AC652C" w:rsidRDefault="00D56326" w:rsidP="00AC652C">
            <w:pPr>
              <w:jc w:val="center"/>
            </w:pPr>
            <w:r w:rsidRPr="00AC652C">
              <w:t>Discussions</w:t>
            </w:r>
          </w:p>
          <w:p w14:paraId="37F83B58" w14:textId="58D4E5B2" w:rsidR="00D32651" w:rsidRPr="00AC652C" w:rsidRDefault="003E0D01" w:rsidP="00AC60DC">
            <w:pPr>
              <w:jc w:val="center"/>
            </w:pPr>
            <w:r w:rsidRPr="0009422F">
              <w:rPr>
                <w:highlight w:val="yellow"/>
              </w:rPr>
              <w:t>Quiz</w:t>
            </w:r>
            <w:r w:rsidR="00D56326" w:rsidRPr="0009422F">
              <w:rPr>
                <w:highlight w:val="yellow"/>
              </w:rPr>
              <w:t>-</w:t>
            </w:r>
            <w:r w:rsidRPr="0009422F">
              <w:rPr>
                <w:highlight w:val="yellow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352E2" w14:textId="77777777" w:rsidR="00D56326" w:rsidRPr="00AC652C" w:rsidRDefault="00D56326" w:rsidP="00AC652C">
            <w:pPr>
              <w:jc w:val="center"/>
            </w:pPr>
            <w:r w:rsidRPr="00AC652C">
              <w:t>CO-1</w:t>
            </w:r>
          </w:p>
        </w:tc>
      </w:tr>
      <w:tr w:rsidR="00D56326" w:rsidRPr="00AC652C" w14:paraId="589BE856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3FB78" w14:textId="77777777" w:rsidR="00D56326" w:rsidRDefault="00AC60DC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0A1D995C" w14:textId="0351ABE2" w:rsidR="00AC60DC" w:rsidRPr="00AC652C" w:rsidRDefault="00AC60DC" w:rsidP="00AC652C">
            <w:pPr>
              <w:jc w:val="center"/>
            </w:pPr>
            <w:r>
              <w:rPr>
                <w:b/>
                <w:bCs/>
              </w:rPr>
              <w:t>(13.2)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12455" w14:textId="77777777" w:rsidR="00D56326" w:rsidRPr="00AC652C" w:rsidRDefault="00D56326" w:rsidP="00AC652C">
            <w:pPr>
              <w:jc w:val="center"/>
            </w:pPr>
            <w:r w:rsidRPr="00AC652C">
              <w:t>Limits and Continuity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B9669" w14:textId="77777777" w:rsidR="00D56326" w:rsidRPr="00AC652C" w:rsidRDefault="00D56326" w:rsidP="00AC652C">
            <w:pPr>
              <w:jc w:val="center"/>
            </w:pPr>
            <w:r w:rsidRPr="00AC652C">
              <w:t>Lecture</w:t>
            </w:r>
          </w:p>
          <w:p w14:paraId="3EE556F9" w14:textId="5D5F1394" w:rsidR="00D56326" w:rsidRPr="00AC652C" w:rsidRDefault="00D56326" w:rsidP="00AC652C">
            <w:pPr>
              <w:jc w:val="center"/>
            </w:pPr>
            <w:r w:rsidRPr="00AC652C">
              <w:t>Assignment</w:t>
            </w:r>
            <w:r w:rsidR="007E3F3D">
              <w:t>-01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B9EB" w14:textId="49E1D8D5" w:rsidR="00D56326" w:rsidRPr="00AC652C" w:rsidRDefault="003E0D01" w:rsidP="00AC652C">
            <w:pPr>
              <w:jc w:val="center"/>
            </w:pPr>
            <w:r w:rsidRPr="0009422F">
              <w:rPr>
                <w:highlight w:val="yellow"/>
              </w:rPr>
              <w:t>Quiz-1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CCA5C" w14:textId="77777777" w:rsidR="00D56326" w:rsidRPr="00AC652C" w:rsidRDefault="00D56326" w:rsidP="00CA54D4">
            <w:pPr>
              <w:jc w:val="center"/>
            </w:pPr>
            <w:r w:rsidRPr="00AC652C">
              <w:t>CO-1</w:t>
            </w:r>
          </w:p>
        </w:tc>
      </w:tr>
      <w:tr w:rsidR="00D56326" w:rsidRPr="00AC652C" w14:paraId="020B84E0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835D0" w14:textId="77777777" w:rsidR="00AC60DC" w:rsidRDefault="00AC60DC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702D1EEE" w14:textId="7E54414E" w:rsidR="00D56326" w:rsidRPr="00AC652C" w:rsidRDefault="00AC60DC" w:rsidP="00AC652C">
            <w:pPr>
              <w:jc w:val="center"/>
            </w:pPr>
            <w:r>
              <w:rPr>
                <w:b/>
                <w:bCs/>
              </w:rPr>
              <w:t>(</w:t>
            </w:r>
            <w:r w:rsidR="00CE2337">
              <w:rPr>
                <w:b/>
                <w:bCs/>
              </w:rPr>
              <w:t>13.3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87BB0" w14:textId="0FD07B78" w:rsidR="00D56326" w:rsidRPr="00AC652C" w:rsidRDefault="00D56326" w:rsidP="00AC652C">
            <w:pPr>
              <w:jc w:val="center"/>
            </w:pPr>
            <w:r w:rsidRPr="00AC652C">
              <w:t>Partial Derivatives</w:t>
            </w:r>
            <w:r w:rsidR="00AC60DC">
              <w:t>: 1</w:t>
            </w:r>
            <w:r w:rsidR="00AC60DC" w:rsidRPr="00AC60DC">
              <w:rPr>
                <w:vertAlign w:val="superscript"/>
              </w:rPr>
              <w:t>st</w:t>
            </w:r>
            <w:r w:rsidR="00AC60DC">
              <w:t xml:space="preserve"> order derivatives and their physical significance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DBFB6" w14:textId="77777777" w:rsidR="00D56326" w:rsidRPr="00AC652C" w:rsidRDefault="00D56326" w:rsidP="00AC652C">
            <w:pPr>
              <w:jc w:val="center"/>
            </w:pPr>
            <w:r w:rsidRPr="00AC652C">
              <w:t>Lecture</w:t>
            </w:r>
          </w:p>
          <w:p w14:paraId="5130B2D6" w14:textId="77777777" w:rsidR="00D56326" w:rsidRPr="00AC652C" w:rsidRDefault="00D56326" w:rsidP="00AC652C">
            <w:pPr>
              <w:jc w:val="center"/>
            </w:pPr>
            <w:r w:rsidRPr="00AC652C">
              <w:t>Group Discussion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CACEA" w14:textId="77777777" w:rsidR="00D56326" w:rsidRDefault="00D56326" w:rsidP="00D32651">
            <w:pPr>
              <w:jc w:val="center"/>
            </w:pPr>
            <w:r w:rsidRPr="00AC652C">
              <w:t>Discussions</w:t>
            </w:r>
          </w:p>
          <w:p w14:paraId="1FFFC5DD" w14:textId="77777777" w:rsidR="00D32651" w:rsidRDefault="00D32651" w:rsidP="00D32651">
            <w:pPr>
              <w:jc w:val="center"/>
            </w:pPr>
            <w:r w:rsidRPr="0009422F">
              <w:rPr>
                <w:highlight w:val="yellow"/>
              </w:rPr>
              <w:t>Quiz-2</w:t>
            </w:r>
          </w:p>
          <w:p w14:paraId="79DA63F3" w14:textId="40063425" w:rsidR="00AC60DC" w:rsidRPr="00AC652C" w:rsidRDefault="00AC60DC" w:rsidP="00D32651">
            <w:pPr>
              <w:jc w:val="center"/>
            </w:pPr>
            <w:r>
              <w:t>Mid-term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81F0A" w14:textId="77777777" w:rsidR="00D56326" w:rsidRPr="00AC652C" w:rsidRDefault="00D56326" w:rsidP="00AC652C">
            <w:pPr>
              <w:jc w:val="center"/>
            </w:pPr>
            <w:r w:rsidRPr="00AC652C">
              <w:t>CO-1</w:t>
            </w:r>
          </w:p>
        </w:tc>
      </w:tr>
      <w:tr w:rsidR="00D56326" w:rsidRPr="00AC652C" w14:paraId="1212696D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89EBE" w14:textId="77777777" w:rsidR="00AC60DC" w:rsidRDefault="00AC60DC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0EF5285F" w14:textId="109C2034" w:rsidR="00D56326" w:rsidRPr="00AC652C" w:rsidRDefault="00AC60DC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E2337">
              <w:rPr>
                <w:b/>
                <w:bCs/>
              </w:rPr>
              <w:t>13.3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A7152" w14:textId="098C9578" w:rsidR="00D56326" w:rsidRPr="00AC652C" w:rsidRDefault="00D56326" w:rsidP="00AC652C">
            <w:pPr>
              <w:jc w:val="center"/>
              <w:rPr>
                <w:b/>
              </w:rPr>
            </w:pPr>
            <w:r w:rsidRPr="00AC652C">
              <w:t>Partial Derivatives</w:t>
            </w:r>
            <w:r w:rsidR="00AC60DC">
              <w:t>: 2</w:t>
            </w:r>
            <w:r w:rsidR="00AC60DC" w:rsidRPr="00AC60DC">
              <w:rPr>
                <w:vertAlign w:val="superscript"/>
              </w:rPr>
              <w:t>nd</w:t>
            </w:r>
            <w:r w:rsidR="00AC60DC">
              <w:t xml:space="preserve"> and mixed order derivatives and </w:t>
            </w:r>
            <w:r w:rsidR="007E3F3D">
              <w:t>their</w:t>
            </w:r>
            <w:r w:rsidRPr="00AC652C">
              <w:t xml:space="preserve"> application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A3919" w14:textId="77777777" w:rsidR="00D56326" w:rsidRPr="00AC652C" w:rsidRDefault="00D56326" w:rsidP="00AC652C">
            <w:pPr>
              <w:jc w:val="center"/>
            </w:pPr>
            <w:r w:rsidRPr="00AC652C">
              <w:t>Lecture</w:t>
            </w:r>
          </w:p>
          <w:p w14:paraId="76ED338B" w14:textId="77777777" w:rsidR="00D56326" w:rsidRPr="00AC652C" w:rsidRDefault="00D56326" w:rsidP="00AC652C">
            <w:pPr>
              <w:jc w:val="center"/>
            </w:pPr>
            <w:r w:rsidRPr="00AC652C">
              <w:t>Discussion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5D9D6" w14:textId="4B2EED84" w:rsidR="00D56326" w:rsidRPr="00AC652C" w:rsidRDefault="00D32651" w:rsidP="00AC652C">
            <w:pPr>
              <w:jc w:val="center"/>
            </w:pPr>
            <w:r w:rsidRPr="0009422F">
              <w:rPr>
                <w:highlight w:val="yellow"/>
              </w:rPr>
              <w:t>Quiz-2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2BE7B" w14:textId="2C1A674B" w:rsidR="00D56326" w:rsidRPr="00AC652C" w:rsidRDefault="00D56326" w:rsidP="00AC652C">
            <w:pPr>
              <w:jc w:val="center"/>
            </w:pPr>
            <w:r w:rsidRPr="00AC652C">
              <w:t>CO-1</w:t>
            </w:r>
          </w:p>
        </w:tc>
      </w:tr>
      <w:tr w:rsidR="00D56326" w:rsidRPr="00AC652C" w14:paraId="77A777CA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AAB94" w14:textId="77777777" w:rsidR="00AC60DC" w:rsidRDefault="00AC60DC" w:rsidP="00AC652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67632DEC" w14:textId="27DE7AAF" w:rsidR="00D56326" w:rsidRPr="00AC652C" w:rsidRDefault="00AC60DC" w:rsidP="00AC652C">
            <w:pPr>
              <w:jc w:val="center"/>
            </w:pPr>
            <w:r>
              <w:rPr>
                <w:b/>
              </w:rPr>
              <w:t>(</w:t>
            </w:r>
            <w:r w:rsidR="00CE2337" w:rsidRPr="00CE2337">
              <w:rPr>
                <w:b/>
              </w:rPr>
              <w:t>13.4&amp;13.5</w:t>
            </w:r>
            <w:r>
              <w:rPr>
                <w:b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B9D2B" w14:textId="77777777" w:rsidR="00D0701B" w:rsidRDefault="00D56326" w:rsidP="00AC652C">
            <w:pPr>
              <w:jc w:val="center"/>
            </w:pPr>
            <w:r w:rsidRPr="00AC652C">
              <w:t xml:space="preserve">Differentiability and </w:t>
            </w:r>
          </w:p>
          <w:p w14:paraId="1E57ED03" w14:textId="7EF94446" w:rsidR="00D56326" w:rsidRPr="00AC652C" w:rsidRDefault="00D56326" w:rsidP="00AC652C">
            <w:pPr>
              <w:jc w:val="center"/>
            </w:pPr>
            <w:r w:rsidRPr="00AC652C">
              <w:t>Chain Rule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C5991" w14:textId="77777777" w:rsidR="00D56326" w:rsidRPr="00AC652C" w:rsidRDefault="00D56326" w:rsidP="00AC652C">
            <w:pPr>
              <w:jc w:val="center"/>
            </w:pPr>
            <w:r w:rsidRPr="00AC652C">
              <w:t>Lecture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4E278" w14:textId="4F2FB609" w:rsidR="00D56326" w:rsidRPr="00AC652C" w:rsidRDefault="00A67366" w:rsidP="00AC652C">
            <w:pPr>
              <w:jc w:val="center"/>
            </w:pPr>
            <w:r w:rsidRPr="00AC652C">
              <w:t>Mid-term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10AC7" w14:textId="77777777" w:rsidR="00D56326" w:rsidRPr="00AC652C" w:rsidRDefault="00D56326" w:rsidP="00AC652C">
            <w:pPr>
              <w:jc w:val="center"/>
            </w:pPr>
            <w:r w:rsidRPr="00AC652C">
              <w:t>CO-1</w:t>
            </w:r>
          </w:p>
        </w:tc>
      </w:tr>
      <w:tr w:rsidR="00D56326" w:rsidRPr="00AC652C" w14:paraId="265772F7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C247" w14:textId="77777777" w:rsidR="006A425E" w:rsidRDefault="006A425E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6EAB7831" w14:textId="60E9052F" w:rsidR="00D56326" w:rsidRPr="00AC652C" w:rsidRDefault="006A425E" w:rsidP="00AC652C">
            <w:pPr>
              <w:jc w:val="center"/>
            </w:pPr>
            <w:r>
              <w:rPr>
                <w:b/>
                <w:bCs/>
              </w:rPr>
              <w:t>(</w:t>
            </w:r>
            <w:r w:rsidR="00CE2337">
              <w:rPr>
                <w:b/>
                <w:bCs/>
              </w:rPr>
              <w:t>13.6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EDAB9" w14:textId="77777777" w:rsidR="00D56326" w:rsidRPr="00AC652C" w:rsidRDefault="00D56326" w:rsidP="00AC652C">
            <w:pPr>
              <w:jc w:val="center"/>
            </w:pPr>
            <w:r w:rsidRPr="00AC652C">
              <w:t>Directional Derivatives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42194" w14:textId="77777777" w:rsidR="00D56326" w:rsidRPr="00AC652C" w:rsidRDefault="00D56326" w:rsidP="00AC652C">
            <w:pPr>
              <w:jc w:val="center"/>
            </w:pPr>
            <w:r w:rsidRPr="00AC652C">
              <w:t>Lecture</w:t>
            </w:r>
          </w:p>
          <w:p w14:paraId="740923EC" w14:textId="691D733C" w:rsidR="00D56326" w:rsidRPr="00AC652C" w:rsidRDefault="00D56326" w:rsidP="00AC652C">
            <w:pPr>
              <w:jc w:val="center"/>
            </w:pPr>
            <w:r w:rsidRPr="00AC652C">
              <w:t>Assignment</w:t>
            </w:r>
            <w:r w:rsidR="007E3F3D">
              <w:t>-01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05FD1" w14:textId="3E1A88C1" w:rsidR="00D56326" w:rsidRPr="00AC652C" w:rsidRDefault="00A67366" w:rsidP="00AC652C">
            <w:pPr>
              <w:jc w:val="center"/>
            </w:pPr>
            <w:r w:rsidRPr="00AC652C">
              <w:t>Mid-term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DD093" w14:textId="77777777" w:rsidR="00D56326" w:rsidRPr="00AC652C" w:rsidRDefault="00D56326" w:rsidP="001940A0">
            <w:pPr>
              <w:jc w:val="center"/>
            </w:pPr>
            <w:r w:rsidRPr="00AC652C">
              <w:t>CO-1</w:t>
            </w:r>
          </w:p>
        </w:tc>
      </w:tr>
      <w:tr w:rsidR="00D56326" w:rsidRPr="00AC652C" w14:paraId="637BF1C4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3D1E9" w14:textId="77777777" w:rsidR="006A425E" w:rsidRDefault="006A425E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  <w:p w14:paraId="03E2463A" w14:textId="707C1938" w:rsidR="00D56326" w:rsidRPr="00AC652C" w:rsidRDefault="006A425E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E2337">
              <w:rPr>
                <w:b/>
                <w:bCs/>
              </w:rPr>
              <w:t>13.7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E981E" w14:textId="77777777" w:rsidR="0065129A" w:rsidRDefault="00D56326" w:rsidP="00AC652C">
            <w:pPr>
              <w:jc w:val="center"/>
            </w:pPr>
            <w:r w:rsidRPr="00AC652C">
              <w:t xml:space="preserve">Tangent planes and </w:t>
            </w:r>
          </w:p>
          <w:p w14:paraId="1AACC00B" w14:textId="1A5C9C62" w:rsidR="00D56326" w:rsidRPr="00AC652C" w:rsidRDefault="00D56326" w:rsidP="00AC652C">
            <w:pPr>
              <w:jc w:val="center"/>
              <w:rPr>
                <w:b/>
                <w:color w:val="000000" w:themeColor="text1"/>
                <w:lang w:val="en-AU"/>
              </w:rPr>
            </w:pPr>
            <w:r w:rsidRPr="00AC652C">
              <w:t xml:space="preserve">normal </w:t>
            </w:r>
            <w:r w:rsidR="006A425E">
              <w:t>lines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B0DCD" w14:textId="77777777" w:rsidR="00D56326" w:rsidRPr="00AC652C" w:rsidRDefault="00D56326" w:rsidP="00AC652C">
            <w:pPr>
              <w:jc w:val="center"/>
            </w:pPr>
            <w:r w:rsidRPr="00AC652C">
              <w:t>Lecture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2BADA" w14:textId="7C0CD000" w:rsidR="00D56326" w:rsidRPr="00AC652C" w:rsidRDefault="00A67366" w:rsidP="00AC652C">
            <w:pPr>
              <w:jc w:val="center"/>
            </w:pPr>
            <w:r w:rsidRPr="00AC652C">
              <w:t>Mid-term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722B9" w14:textId="77777777" w:rsidR="00D56326" w:rsidRPr="00AC652C" w:rsidRDefault="00D56326" w:rsidP="00AC652C">
            <w:pPr>
              <w:jc w:val="center"/>
              <w:rPr>
                <w:b/>
                <w:bCs/>
              </w:rPr>
            </w:pPr>
            <w:r w:rsidRPr="00AC652C">
              <w:t>CO-1</w:t>
            </w:r>
          </w:p>
        </w:tc>
      </w:tr>
      <w:tr w:rsidR="00D56326" w:rsidRPr="00AC652C" w14:paraId="4DFB857C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9E38F" w14:textId="77777777" w:rsidR="006A425E" w:rsidRDefault="006A425E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24F6CEE3" w14:textId="4A577677" w:rsidR="00D56326" w:rsidRPr="00AC652C" w:rsidRDefault="006A425E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E2337">
              <w:rPr>
                <w:b/>
                <w:bCs/>
              </w:rPr>
              <w:t>13.8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B9669" w14:textId="799B5D66" w:rsidR="00D56326" w:rsidRPr="00AC652C" w:rsidRDefault="00AC652C" w:rsidP="00AC652C">
            <w:pPr>
              <w:jc w:val="center"/>
              <w:rPr>
                <w:b/>
                <w:color w:val="000000" w:themeColor="text1"/>
                <w:lang w:val="en-AU"/>
              </w:rPr>
            </w:pPr>
            <w:r>
              <w:t>M</w:t>
            </w:r>
            <w:r w:rsidR="00D56326" w:rsidRPr="00AC652C">
              <w:t>axima and minima</w:t>
            </w:r>
            <w:r w:rsidR="0065129A">
              <w:t xml:space="preserve"> of functions of two variables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5F99C" w14:textId="77777777" w:rsidR="00D56326" w:rsidRPr="00AC652C" w:rsidRDefault="00D56326" w:rsidP="00AC652C">
            <w:pPr>
              <w:jc w:val="center"/>
            </w:pPr>
            <w:r w:rsidRPr="00AC652C">
              <w:t>Discussion</w:t>
            </w:r>
          </w:p>
          <w:p w14:paraId="1DF5A9BE" w14:textId="77777777" w:rsidR="00D56326" w:rsidRPr="00AC652C" w:rsidRDefault="00D56326" w:rsidP="00AC652C">
            <w:pPr>
              <w:jc w:val="center"/>
            </w:pPr>
            <w:r w:rsidRPr="00AC652C">
              <w:t>Lecture</w:t>
            </w:r>
          </w:p>
          <w:p w14:paraId="747DB038" w14:textId="195DBD5D" w:rsidR="00D56326" w:rsidRPr="00AC652C" w:rsidRDefault="00D56326" w:rsidP="00AC652C">
            <w:pPr>
              <w:jc w:val="center"/>
            </w:pPr>
            <w:r w:rsidRPr="00AC652C">
              <w:t>Assignment</w:t>
            </w:r>
            <w:r w:rsidR="007E3F3D">
              <w:t>-01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CE18C" w14:textId="696FA0FF" w:rsidR="00D56326" w:rsidRPr="00AC652C" w:rsidRDefault="00A67366" w:rsidP="00AC652C">
            <w:pPr>
              <w:jc w:val="center"/>
            </w:pPr>
            <w:r w:rsidRPr="00AC652C">
              <w:t>Mid-term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5863B" w14:textId="77777777" w:rsidR="00D56326" w:rsidRPr="00AC652C" w:rsidRDefault="00D56326" w:rsidP="00AC652C">
            <w:pPr>
              <w:jc w:val="center"/>
              <w:rPr>
                <w:bCs/>
              </w:rPr>
            </w:pPr>
            <w:r w:rsidRPr="00AC652C">
              <w:t>CO-2</w:t>
            </w:r>
          </w:p>
        </w:tc>
      </w:tr>
      <w:tr w:rsidR="003E0D01" w:rsidRPr="00AC652C" w14:paraId="73714513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19F15" w14:textId="77777777" w:rsidR="006A425E" w:rsidRDefault="006A425E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6DCFE41B" w14:textId="350039B4" w:rsidR="003E0D01" w:rsidRPr="00AC652C" w:rsidRDefault="006A425E" w:rsidP="00AC6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3E0D01">
              <w:rPr>
                <w:b/>
                <w:bCs/>
              </w:rPr>
              <w:t>14.1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ED3CC" w14:textId="5FCCE188" w:rsidR="003E0D01" w:rsidRDefault="003E0D01" w:rsidP="00AC652C">
            <w:pPr>
              <w:jc w:val="center"/>
            </w:pPr>
            <w:r w:rsidRPr="00AC652C">
              <w:t xml:space="preserve">Double Integrals over </w:t>
            </w:r>
            <w:r w:rsidR="007E3F3D">
              <w:t>rectangular regions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3499B" w14:textId="77777777" w:rsidR="003E0D01" w:rsidRPr="00AC652C" w:rsidRDefault="003E0D01" w:rsidP="006E0147">
            <w:pPr>
              <w:jc w:val="center"/>
            </w:pPr>
            <w:r w:rsidRPr="00AC652C">
              <w:t>Lecture</w:t>
            </w:r>
          </w:p>
          <w:p w14:paraId="45C019D7" w14:textId="2CC058DB" w:rsidR="003E0D01" w:rsidRPr="00AC652C" w:rsidRDefault="003E0D01" w:rsidP="00AC652C">
            <w:pPr>
              <w:jc w:val="center"/>
            </w:pPr>
            <w:r w:rsidRPr="00AC652C">
              <w:t>Assignment</w:t>
            </w:r>
            <w:r w:rsidR="007E3F3D">
              <w:t>-01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C3A0C" w14:textId="25B348C2" w:rsidR="003E0D01" w:rsidRPr="00AC652C" w:rsidRDefault="003E0D01" w:rsidP="00AC652C">
            <w:pPr>
              <w:jc w:val="center"/>
            </w:pPr>
            <w:r w:rsidRPr="00AC652C">
              <w:t>Mid-term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BE29B" w14:textId="2CB004F5" w:rsidR="003E0D01" w:rsidRPr="00AC652C" w:rsidRDefault="003E0D01" w:rsidP="00AC652C">
            <w:pPr>
              <w:jc w:val="center"/>
            </w:pPr>
            <w:r w:rsidRPr="00AC652C">
              <w:t>CO-2</w:t>
            </w:r>
          </w:p>
        </w:tc>
      </w:tr>
      <w:tr w:rsidR="006A425E" w:rsidRPr="00AC652C" w14:paraId="049EC7F8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32B18" w14:textId="5CACB92B" w:rsidR="006A425E" w:rsidRDefault="006A425E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562849">
              <w:rPr>
                <w:b/>
                <w:bCs/>
              </w:rPr>
              <w:t>-12</w:t>
            </w:r>
          </w:p>
          <w:p w14:paraId="4DD1B93D" w14:textId="014EA9E5" w:rsidR="006A425E" w:rsidRDefault="006A425E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(14.2)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C3CBE" w14:textId="1C729F7D" w:rsidR="006A425E" w:rsidRPr="00AC652C" w:rsidRDefault="006A425E" w:rsidP="006A425E">
            <w:pPr>
              <w:jc w:val="center"/>
            </w:pPr>
            <w:r w:rsidRPr="00AC652C">
              <w:t>Double Integrals over non-rectangular regions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307DC" w14:textId="745D478A" w:rsidR="006A425E" w:rsidRPr="00AC652C" w:rsidRDefault="006A425E" w:rsidP="006A425E">
            <w:pPr>
              <w:jc w:val="center"/>
            </w:pPr>
            <w:r w:rsidRPr="00AC652C">
              <w:t>Lecture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15DAA" w14:textId="380402F1" w:rsidR="006A425E" w:rsidRPr="00AC652C" w:rsidRDefault="006A425E" w:rsidP="006A425E">
            <w:pPr>
              <w:jc w:val="center"/>
            </w:pPr>
            <w:r w:rsidRPr="00AC652C">
              <w:t>Mid-term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30BF7" w14:textId="25AFD995" w:rsidR="006A425E" w:rsidRPr="00AC652C" w:rsidRDefault="006A425E" w:rsidP="006A425E">
            <w:pPr>
              <w:jc w:val="center"/>
            </w:pPr>
            <w:r w:rsidRPr="00AC652C">
              <w:t>CO-1</w:t>
            </w:r>
          </w:p>
        </w:tc>
      </w:tr>
      <w:tr w:rsidR="00562849" w:rsidRPr="00AC652C" w14:paraId="4555A099" w14:textId="77777777" w:rsidTr="009B08C9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7FBB8" w14:textId="7F09C628" w:rsidR="00562849" w:rsidRDefault="00562849" w:rsidP="009B0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AC652C">
              <w:rPr>
                <w:b/>
                <w:bCs/>
              </w:rPr>
              <w:t xml:space="preserve">              </w:t>
            </w:r>
            <w:r>
              <w:rPr>
                <w:b/>
                <w:bCs/>
              </w:rPr>
              <w:t xml:space="preserve">                </w:t>
            </w:r>
            <w:r w:rsidRPr="00AC652C">
              <w:rPr>
                <w:b/>
                <w:bCs/>
              </w:rPr>
              <w:t xml:space="preserve">      </w:t>
            </w:r>
          </w:p>
        </w:tc>
        <w:tc>
          <w:tcPr>
            <w:tcW w:w="82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072EC" w14:textId="77777777" w:rsidR="00562849" w:rsidRPr="00AC652C" w:rsidRDefault="00562849" w:rsidP="009B08C9">
            <w:pPr>
              <w:jc w:val="center"/>
            </w:pPr>
            <w:r w:rsidRPr="00AC652C">
              <w:rPr>
                <w:b/>
                <w:bCs/>
              </w:rPr>
              <w:t>Mid</w:t>
            </w:r>
            <w:r>
              <w:rPr>
                <w:b/>
                <w:bCs/>
              </w:rPr>
              <w:t>-</w:t>
            </w:r>
            <w:r w:rsidRPr="00AC652C">
              <w:rPr>
                <w:b/>
                <w:bCs/>
              </w:rPr>
              <w:t>Term Exam</w:t>
            </w:r>
          </w:p>
        </w:tc>
      </w:tr>
      <w:tr w:rsidR="000B386C" w:rsidRPr="00AC652C" w14:paraId="51D3A068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A0C1F" w14:textId="5CDE90DB" w:rsidR="000B386C" w:rsidRDefault="000B386C" w:rsidP="000B3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  <w:p w14:paraId="6B1CC806" w14:textId="663891D0" w:rsidR="000B386C" w:rsidRDefault="000B386C" w:rsidP="000B3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(14.3)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29187" w14:textId="2D6C4EDE" w:rsidR="000B386C" w:rsidRPr="00AC652C" w:rsidRDefault="000B386C" w:rsidP="000B386C">
            <w:pPr>
              <w:jc w:val="center"/>
            </w:pPr>
            <w:r w:rsidRPr="00AC652C">
              <w:t>Double Integrals in Polar Coordinates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5D1EB" w14:textId="2DFA16FB" w:rsidR="000B386C" w:rsidRPr="00AC652C" w:rsidRDefault="000B386C" w:rsidP="007E3F3D">
            <w:pPr>
              <w:jc w:val="center"/>
            </w:pPr>
            <w:r w:rsidRPr="00AC652C">
              <w:t>Lecture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3DEF6" w14:textId="77777777" w:rsidR="000B386C" w:rsidRPr="0009422F" w:rsidRDefault="000B386C" w:rsidP="000B386C">
            <w:pPr>
              <w:jc w:val="center"/>
              <w:rPr>
                <w:highlight w:val="yellow"/>
              </w:rPr>
            </w:pPr>
            <w:r w:rsidRPr="0009422F">
              <w:rPr>
                <w:highlight w:val="yellow"/>
              </w:rPr>
              <w:t xml:space="preserve">Quiz </w:t>
            </w:r>
            <w:r>
              <w:rPr>
                <w:highlight w:val="yellow"/>
              </w:rPr>
              <w:t>3</w:t>
            </w:r>
          </w:p>
          <w:p w14:paraId="2752F119" w14:textId="2BED6F31" w:rsidR="000B386C" w:rsidRPr="00AC652C" w:rsidRDefault="000B386C" w:rsidP="000B386C">
            <w:pPr>
              <w:jc w:val="center"/>
            </w:pPr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825EC" w14:textId="08697617" w:rsidR="000B386C" w:rsidRPr="00AC652C" w:rsidRDefault="000B386C" w:rsidP="000B386C">
            <w:pPr>
              <w:jc w:val="center"/>
            </w:pPr>
            <w:r w:rsidRPr="00AC652C">
              <w:t>CO-4</w:t>
            </w:r>
          </w:p>
        </w:tc>
      </w:tr>
      <w:tr w:rsidR="000B386C" w:rsidRPr="00AC652C" w14:paraId="12DE189B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091A1" w14:textId="19402C4E" w:rsidR="000B386C" w:rsidRDefault="000B386C" w:rsidP="000B3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  <w:p w14:paraId="184C6138" w14:textId="5071DE24" w:rsidR="000B386C" w:rsidRPr="00AC652C" w:rsidRDefault="000B386C" w:rsidP="000B386C">
            <w:pPr>
              <w:jc w:val="center"/>
            </w:pPr>
            <w:r>
              <w:rPr>
                <w:b/>
                <w:bCs/>
              </w:rPr>
              <w:t>(14.5)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A50DA" w14:textId="3CC4E4A5" w:rsidR="000B386C" w:rsidRPr="00AC652C" w:rsidRDefault="000B386C" w:rsidP="000B386C">
            <w:pPr>
              <w:jc w:val="center"/>
            </w:pPr>
            <w:r>
              <w:t xml:space="preserve">Triple Integrals </w:t>
            </w:r>
            <w:r w:rsidRPr="00AC652C">
              <w:t xml:space="preserve">in Cartesian </w:t>
            </w:r>
            <w:r w:rsidR="00951657">
              <w:t>Coordinates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7D3AF" w14:textId="77777777" w:rsidR="000B386C" w:rsidRPr="00AC652C" w:rsidRDefault="000B386C" w:rsidP="000B386C">
            <w:pPr>
              <w:jc w:val="center"/>
            </w:pPr>
            <w:r w:rsidRPr="00AC652C">
              <w:t>Lecture</w:t>
            </w:r>
          </w:p>
          <w:p w14:paraId="52CCBBD9" w14:textId="260E4339" w:rsidR="000B386C" w:rsidRPr="00AC652C" w:rsidRDefault="000B386C" w:rsidP="000B386C">
            <w:pPr>
              <w:jc w:val="center"/>
            </w:pPr>
            <w:r>
              <w:t>A</w:t>
            </w:r>
            <w:r w:rsidRPr="00AC652C">
              <w:t>ssignment</w:t>
            </w:r>
            <w:r w:rsidR="007E3F3D">
              <w:t>-02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F6CE3" w14:textId="77777777" w:rsidR="000B386C" w:rsidRPr="0009422F" w:rsidRDefault="000B386C" w:rsidP="000B386C">
            <w:pPr>
              <w:jc w:val="center"/>
              <w:rPr>
                <w:highlight w:val="yellow"/>
              </w:rPr>
            </w:pPr>
            <w:r w:rsidRPr="0009422F">
              <w:rPr>
                <w:highlight w:val="yellow"/>
              </w:rPr>
              <w:t xml:space="preserve">Quiz </w:t>
            </w:r>
            <w:r>
              <w:rPr>
                <w:highlight w:val="yellow"/>
              </w:rPr>
              <w:t>3</w:t>
            </w:r>
          </w:p>
          <w:p w14:paraId="39191FA9" w14:textId="06912240" w:rsidR="000B386C" w:rsidRPr="00AC652C" w:rsidRDefault="000B386C" w:rsidP="000B386C">
            <w:pPr>
              <w:jc w:val="center"/>
            </w:pPr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99321" w14:textId="2E6D3819" w:rsidR="000B386C" w:rsidRPr="00AC652C" w:rsidRDefault="000B386C" w:rsidP="000B386C">
            <w:pPr>
              <w:jc w:val="center"/>
            </w:pPr>
            <w:r w:rsidRPr="00AC652C">
              <w:t>CO-4</w:t>
            </w:r>
          </w:p>
        </w:tc>
      </w:tr>
      <w:tr w:rsidR="000B386C" w:rsidRPr="00AC652C" w14:paraId="5051774B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7C72B" w14:textId="2BC8CE38" w:rsidR="000B386C" w:rsidRDefault="000B386C" w:rsidP="000B3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16-17</w:t>
            </w:r>
          </w:p>
          <w:p w14:paraId="6D62ADF3" w14:textId="21AD538C" w:rsidR="000B386C" w:rsidRPr="00AC652C" w:rsidRDefault="000B386C" w:rsidP="000B386C">
            <w:pPr>
              <w:jc w:val="center"/>
            </w:pPr>
            <w:r>
              <w:rPr>
                <w:b/>
                <w:bCs/>
              </w:rPr>
              <w:t>(14.7)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83397" w14:textId="3E087C09" w:rsidR="000B386C" w:rsidRPr="00AC652C" w:rsidRDefault="000B386C" w:rsidP="000B386C">
            <w:pPr>
              <w:autoSpaceDE w:val="0"/>
              <w:autoSpaceDN w:val="0"/>
              <w:adjustRightInd w:val="0"/>
              <w:jc w:val="center"/>
            </w:pPr>
            <w:r w:rsidRPr="00AC652C">
              <w:t xml:space="preserve">Change of variables in Multiple Integrals; </w:t>
            </w:r>
            <w:r w:rsidR="007E3F3D">
              <w:t>Jacobian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9FE2E" w14:textId="77777777" w:rsidR="000B386C" w:rsidRPr="00AC652C" w:rsidRDefault="000B386C" w:rsidP="000B386C">
            <w:pPr>
              <w:jc w:val="center"/>
            </w:pPr>
            <w:r w:rsidRPr="00AC652C">
              <w:t>Lecture</w:t>
            </w:r>
          </w:p>
          <w:p w14:paraId="02CB8694" w14:textId="1DD954E6" w:rsidR="000B386C" w:rsidRPr="00AC652C" w:rsidRDefault="000B386C" w:rsidP="000B386C">
            <w:pPr>
              <w:jc w:val="center"/>
            </w:pPr>
            <w:r>
              <w:t>A</w:t>
            </w:r>
            <w:r w:rsidRPr="00AC652C">
              <w:t>ssignment</w:t>
            </w:r>
            <w:r w:rsidR="007E3F3D">
              <w:t>-02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BA64E" w14:textId="77777777" w:rsidR="000B386C" w:rsidRPr="0009422F" w:rsidRDefault="000B386C" w:rsidP="000B386C">
            <w:pPr>
              <w:jc w:val="center"/>
              <w:rPr>
                <w:highlight w:val="yellow"/>
              </w:rPr>
            </w:pPr>
            <w:r w:rsidRPr="0009422F">
              <w:rPr>
                <w:highlight w:val="yellow"/>
              </w:rPr>
              <w:t xml:space="preserve">Quiz </w:t>
            </w:r>
            <w:r>
              <w:rPr>
                <w:highlight w:val="yellow"/>
              </w:rPr>
              <w:t>4</w:t>
            </w:r>
          </w:p>
          <w:p w14:paraId="102A42FD" w14:textId="6D87A286" w:rsidR="000B386C" w:rsidRPr="00AC652C" w:rsidRDefault="000B386C" w:rsidP="000B386C">
            <w:pPr>
              <w:jc w:val="center"/>
            </w:pPr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70116" w14:textId="3F13A732" w:rsidR="000B386C" w:rsidRPr="00AC652C" w:rsidRDefault="000B386C" w:rsidP="000B386C">
            <w:pPr>
              <w:jc w:val="center"/>
            </w:pPr>
            <w:r w:rsidRPr="00AC652C">
              <w:t>CO-3</w:t>
            </w:r>
          </w:p>
        </w:tc>
      </w:tr>
      <w:tr w:rsidR="006A425E" w:rsidRPr="00AC652C" w14:paraId="339DB2E0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FD39D" w14:textId="669A9BFA" w:rsidR="0064760D" w:rsidRDefault="0064760D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62849">
              <w:rPr>
                <w:b/>
                <w:bCs/>
              </w:rPr>
              <w:t>8</w:t>
            </w:r>
          </w:p>
          <w:p w14:paraId="582CD39E" w14:textId="4E0DB6B4" w:rsidR="006A425E" w:rsidRPr="00AC652C" w:rsidRDefault="0064760D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(11.8, </w:t>
            </w:r>
            <w:r w:rsidR="006A425E">
              <w:rPr>
                <w:b/>
                <w:bCs/>
              </w:rPr>
              <w:t>14.6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F3E6C" w14:textId="2212C5EF" w:rsidR="006A425E" w:rsidRPr="00AC652C" w:rsidRDefault="006A425E" w:rsidP="006A42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Triple Integrals in</w:t>
            </w:r>
            <w:r w:rsidRPr="00AC652C">
              <w:t xml:space="preserve"> Cylindrical and </w:t>
            </w:r>
            <w:r w:rsidR="007E3F3D">
              <w:t>Spherical Coordinates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33A99" w14:textId="77777777" w:rsidR="006A425E" w:rsidRPr="00AC652C" w:rsidRDefault="006A425E" w:rsidP="006A425E">
            <w:pPr>
              <w:jc w:val="center"/>
            </w:pPr>
            <w:r w:rsidRPr="00AC652C">
              <w:t>Lecture</w:t>
            </w:r>
          </w:p>
          <w:p w14:paraId="66FF3C26" w14:textId="14576CF9" w:rsidR="006A425E" w:rsidRPr="00AC652C" w:rsidRDefault="006A425E" w:rsidP="006A425E">
            <w:pPr>
              <w:jc w:val="center"/>
            </w:pPr>
            <w:r>
              <w:t>A</w:t>
            </w:r>
            <w:r w:rsidRPr="00AC652C">
              <w:t>ssignment</w:t>
            </w:r>
            <w:r w:rsidR="007E3F3D">
              <w:t>-02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E4B4D" w14:textId="77777777" w:rsidR="000B386C" w:rsidRPr="0009422F" w:rsidRDefault="000B386C" w:rsidP="000B386C">
            <w:pPr>
              <w:jc w:val="center"/>
              <w:rPr>
                <w:highlight w:val="yellow"/>
              </w:rPr>
            </w:pPr>
            <w:r w:rsidRPr="0009422F">
              <w:rPr>
                <w:highlight w:val="yellow"/>
              </w:rPr>
              <w:t xml:space="preserve">Quiz </w:t>
            </w:r>
            <w:r>
              <w:rPr>
                <w:highlight w:val="yellow"/>
              </w:rPr>
              <w:t>4</w:t>
            </w:r>
          </w:p>
          <w:p w14:paraId="47D95134" w14:textId="7E7B8A3B" w:rsidR="006A425E" w:rsidRPr="00AC652C" w:rsidRDefault="000B386C" w:rsidP="000B386C"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6E723" w14:textId="77777777" w:rsidR="006A425E" w:rsidRPr="00AC652C" w:rsidRDefault="006A425E" w:rsidP="006A425E">
            <w:pPr>
              <w:jc w:val="center"/>
            </w:pPr>
            <w:r w:rsidRPr="00AC652C">
              <w:t>CO-3</w:t>
            </w:r>
          </w:p>
          <w:p w14:paraId="49433D91" w14:textId="679DE7AE" w:rsidR="006A425E" w:rsidRPr="00AC652C" w:rsidRDefault="006A425E" w:rsidP="006A425E">
            <w:pPr>
              <w:jc w:val="center"/>
            </w:pPr>
            <w:r w:rsidRPr="00AC652C">
              <w:t>CO-2</w:t>
            </w:r>
          </w:p>
        </w:tc>
      </w:tr>
      <w:tr w:rsidR="006A425E" w:rsidRPr="00AC652C" w14:paraId="5782DD26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D8D50" w14:textId="4E33DBA7" w:rsidR="0064760D" w:rsidRDefault="00562849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  <w:p w14:paraId="43E414FD" w14:textId="556B71AE" w:rsidR="006A425E" w:rsidRPr="00AC652C" w:rsidRDefault="0064760D" w:rsidP="006A425E">
            <w:pPr>
              <w:jc w:val="center"/>
            </w:pPr>
            <w:r>
              <w:rPr>
                <w:b/>
                <w:bCs/>
              </w:rPr>
              <w:t>(</w:t>
            </w:r>
            <w:r w:rsidR="006A425E">
              <w:rPr>
                <w:b/>
                <w:bCs/>
              </w:rPr>
              <w:t>15.1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6110B" w14:textId="32CA625D" w:rsidR="006A425E" w:rsidRPr="00AC652C" w:rsidRDefault="006A425E" w:rsidP="006A42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AC652C">
              <w:t>Vector fields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387A7" w14:textId="77777777" w:rsidR="006A425E" w:rsidRPr="00AC652C" w:rsidRDefault="006A425E" w:rsidP="006A425E">
            <w:pPr>
              <w:jc w:val="center"/>
            </w:pPr>
            <w:r w:rsidRPr="00AC652C">
              <w:t>Lecture</w:t>
            </w:r>
          </w:p>
          <w:p w14:paraId="60A4AD10" w14:textId="378F2425" w:rsidR="006A425E" w:rsidRPr="00AC652C" w:rsidRDefault="006A425E" w:rsidP="006A425E">
            <w:pPr>
              <w:jc w:val="center"/>
            </w:pPr>
            <w:r>
              <w:t>A</w:t>
            </w:r>
            <w:r w:rsidRPr="00AC652C">
              <w:t>ssignment</w:t>
            </w:r>
            <w:r w:rsidR="007E3F3D">
              <w:t>-02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03B7F" w14:textId="6C974028" w:rsidR="006A425E" w:rsidRPr="00AC652C" w:rsidRDefault="006A425E" w:rsidP="006A425E">
            <w:pPr>
              <w:jc w:val="center"/>
            </w:pPr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696AA" w14:textId="77777777" w:rsidR="006A425E" w:rsidRPr="00AC652C" w:rsidRDefault="006A425E" w:rsidP="006A425E">
            <w:pPr>
              <w:jc w:val="center"/>
            </w:pPr>
          </w:p>
          <w:p w14:paraId="06AA8A28" w14:textId="596EEA19" w:rsidR="006A425E" w:rsidRPr="00AC652C" w:rsidRDefault="006A425E" w:rsidP="006A425E">
            <w:pPr>
              <w:jc w:val="center"/>
            </w:pPr>
            <w:r w:rsidRPr="00AC652C">
              <w:t>CO-5</w:t>
            </w:r>
          </w:p>
        </w:tc>
      </w:tr>
      <w:tr w:rsidR="006A425E" w:rsidRPr="00AC652C" w14:paraId="3D367BBA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BD418" w14:textId="0A6CF77C" w:rsidR="0028643A" w:rsidRDefault="00562849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</w:t>
            </w:r>
          </w:p>
          <w:p w14:paraId="526AD29F" w14:textId="13C00D95" w:rsidR="006A425E" w:rsidRPr="00AC652C" w:rsidRDefault="0028643A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6A425E">
              <w:rPr>
                <w:b/>
                <w:bCs/>
              </w:rPr>
              <w:t>15.2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EF31A" w14:textId="7E998183" w:rsidR="006A425E" w:rsidRPr="00AC652C" w:rsidRDefault="006A425E" w:rsidP="006A425E">
            <w:pPr>
              <w:jc w:val="center"/>
            </w:pPr>
            <w:r w:rsidRPr="00AC652C">
              <w:t>Line integrals</w:t>
            </w:r>
            <w:r w:rsidR="0028643A">
              <w:t>: for scalar function</w:t>
            </w:r>
            <w:r w:rsidR="007E3F3D">
              <w:t>s</w:t>
            </w:r>
            <w:r w:rsidR="0028643A">
              <w:t xml:space="preserve"> and</w:t>
            </w:r>
            <w:r w:rsidR="007E3F3D">
              <w:t xml:space="preserve"> </w:t>
            </w:r>
            <w:r w:rsidR="0028643A">
              <w:t xml:space="preserve">vector </w:t>
            </w:r>
            <w:r w:rsidR="007E3F3D">
              <w:t>fields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4824A" w14:textId="77777777" w:rsidR="006A425E" w:rsidRPr="00AC652C" w:rsidRDefault="006A425E" w:rsidP="006A425E">
            <w:pPr>
              <w:jc w:val="center"/>
            </w:pPr>
            <w:r w:rsidRPr="00AC652C">
              <w:t>Lecture</w:t>
            </w:r>
          </w:p>
          <w:p w14:paraId="11439572" w14:textId="1D6DE2CF" w:rsidR="006A425E" w:rsidRPr="00AC652C" w:rsidRDefault="006A425E" w:rsidP="006A425E">
            <w:pPr>
              <w:jc w:val="center"/>
            </w:pPr>
            <w:r>
              <w:t>A</w:t>
            </w:r>
            <w:r w:rsidRPr="00AC652C">
              <w:t>ssignment</w:t>
            </w:r>
            <w:r w:rsidR="007E3F3D">
              <w:t>-02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8EF48" w14:textId="756E2177" w:rsidR="006A425E" w:rsidRPr="00AC652C" w:rsidRDefault="006A425E" w:rsidP="006A425E"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1329" w14:textId="77777777" w:rsidR="006A425E" w:rsidRPr="00AC652C" w:rsidRDefault="006A425E" w:rsidP="006A425E">
            <w:pPr>
              <w:jc w:val="center"/>
            </w:pPr>
          </w:p>
          <w:p w14:paraId="692B4D04" w14:textId="2B71C225" w:rsidR="006A425E" w:rsidRPr="00AC652C" w:rsidRDefault="006A425E" w:rsidP="006A425E">
            <w:pPr>
              <w:jc w:val="center"/>
            </w:pPr>
            <w:r w:rsidRPr="00AC652C">
              <w:t>CO-5</w:t>
            </w:r>
          </w:p>
        </w:tc>
      </w:tr>
      <w:tr w:rsidR="006A425E" w:rsidRPr="00AC652C" w14:paraId="0F95AF07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3F6F3" w14:textId="3D8E4FD6" w:rsidR="0028643A" w:rsidRDefault="00562849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  <w:p w14:paraId="16AA340F" w14:textId="196DBBA5" w:rsidR="006A425E" w:rsidRPr="00AC652C" w:rsidRDefault="0028643A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6A425E">
              <w:rPr>
                <w:b/>
                <w:bCs/>
              </w:rPr>
              <w:t>15.4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BCF96" w14:textId="54CFE4FC" w:rsidR="006A425E" w:rsidRPr="00AC652C" w:rsidRDefault="006A425E" w:rsidP="006A425E">
            <w:pPr>
              <w:jc w:val="center"/>
            </w:pPr>
            <w:r w:rsidRPr="00AC652C">
              <w:t>Green’s Theorem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D1821" w14:textId="77777777" w:rsidR="006A425E" w:rsidRPr="00AC652C" w:rsidRDefault="006A425E" w:rsidP="006A425E">
            <w:pPr>
              <w:jc w:val="center"/>
            </w:pPr>
            <w:r w:rsidRPr="00AC652C">
              <w:t>Lecture</w:t>
            </w:r>
          </w:p>
          <w:p w14:paraId="66776071" w14:textId="1103E8B3" w:rsidR="006A425E" w:rsidRPr="00AC652C" w:rsidRDefault="006A425E" w:rsidP="006A425E">
            <w:pPr>
              <w:jc w:val="center"/>
            </w:pPr>
            <w:r>
              <w:t>A</w:t>
            </w:r>
            <w:r w:rsidRPr="00AC652C">
              <w:t>ssignment</w:t>
            </w:r>
            <w:r w:rsidR="007E3F3D">
              <w:t>-02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BBCAD" w14:textId="4CC8FE8F" w:rsidR="006A425E" w:rsidRPr="00AC652C" w:rsidRDefault="006A425E" w:rsidP="006A425E"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D46BE" w14:textId="77777777" w:rsidR="006A425E" w:rsidRPr="00AC652C" w:rsidRDefault="006A425E" w:rsidP="006A425E">
            <w:pPr>
              <w:jc w:val="center"/>
            </w:pPr>
          </w:p>
          <w:p w14:paraId="1941E25C" w14:textId="589FCA9A" w:rsidR="006A425E" w:rsidRPr="00AC652C" w:rsidRDefault="006A425E" w:rsidP="006A425E">
            <w:pPr>
              <w:jc w:val="center"/>
            </w:pPr>
            <w:r w:rsidRPr="00AC652C">
              <w:t>CO-5</w:t>
            </w:r>
          </w:p>
        </w:tc>
      </w:tr>
      <w:tr w:rsidR="006A425E" w:rsidRPr="00AC652C" w14:paraId="090A7914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B28CA" w14:textId="7D81023D" w:rsidR="0028643A" w:rsidRDefault="0028643A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62849">
              <w:rPr>
                <w:b/>
                <w:bCs/>
              </w:rPr>
              <w:t>2</w:t>
            </w:r>
          </w:p>
          <w:p w14:paraId="4B3D0BD6" w14:textId="6AE00936" w:rsidR="006A425E" w:rsidRPr="00AC652C" w:rsidRDefault="0028643A" w:rsidP="006A425E">
            <w:pPr>
              <w:jc w:val="center"/>
            </w:pPr>
            <w:r>
              <w:rPr>
                <w:b/>
                <w:bCs/>
              </w:rPr>
              <w:t>(</w:t>
            </w:r>
            <w:r w:rsidR="006A425E">
              <w:rPr>
                <w:b/>
                <w:bCs/>
              </w:rPr>
              <w:t>15.5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BEF5F" w14:textId="79AD2968" w:rsidR="006A425E" w:rsidRPr="00AC652C" w:rsidRDefault="006A425E" w:rsidP="006A425E">
            <w:pPr>
              <w:jc w:val="center"/>
              <w:rPr>
                <w:b/>
              </w:rPr>
            </w:pPr>
            <w:r w:rsidRPr="00AC652C">
              <w:t>Surface Integrals</w:t>
            </w:r>
            <w:r w:rsidR="0028643A">
              <w:t>: for scalar function</w:t>
            </w:r>
            <w:r w:rsidR="007E3F3D">
              <w:t>s</w:t>
            </w:r>
            <w:r w:rsidR="0028643A">
              <w:t xml:space="preserve"> and vector field</w:t>
            </w:r>
            <w:r w:rsidR="007E3F3D">
              <w:t>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535DD" w14:textId="4BEF2508" w:rsidR="006A425E" w:rsidRPr="00AC652C" w:rsidRDefault="006A425E" w:rsidP="006A425E">
            <w:pPr>
              <w:jc w:val="center"/>
            </w:pPr>
            <w:r>
              <w:t>Lecture A</w:t>
            </w:r>
            <w:r w:rsidRPr="00AC652C">
              <w:t>ssignment</w:t>
            </w:r>
            <w:r w:rsidR="007E3F3D">
              <w:t>-02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97CD4" w14:textId="243F3948" w:rsidR="006A425E" w:rsidRPr="00AC652C" w:rsidRDefault="006A425E" w:rsidP="006A425E"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33310" w14:textId="77777777" w:rsidR="006A425E" w:rsidRPr="00AC652C" w:rsidRDefault="006A425E" w:rsidP="006A425E">
            <w:pPr>
              <w:jc w:val="center"/>
            </w:pPr>
          </w:p>
          <w:p w14:paraId="3DEB5AE3" w14:textId="049AB5F2" w:rsidR="006A425E" w:rsidRPr="00AC652C" w:rsidRDefault="006A425E" w:rsidP="006A425E">
            <w:pPr>
              <w:jc w:val="center"/>
            </w:pPr>
            <w:r w:rsidRPr="00AC652C">
              <w:t>CO-3</w:t>
            </w:r>
          </w:p>
        </w:tc>
      </w:tr>
      <w:tr w:rsidR="006A425E" w:rsidRPr="00AC652C" w14:paraId="38BA3F8A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09BB4" w14:textId="7FE3E2BE" w:rsidR="0028643A" w:rsidRDefault="0028643A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62849">
              <w:rPr>
                <w:b/>
                <w:bCs/>
              </w:rPr>
              <w:t>3</w:t>
            </w:r>
          </w:p>
          <w:p w14:paraId="71D3BA19" w14:textId="2C13D5E4" w:rsidR="006A425E" w:rsidRPr="00AC652C" w:rsidRDefault="0028643A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6A425E">
              <w:rPr>
                <w:b/>
                <w:bCs/>
              </w:rPr>
              <w:t>15.7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73602" w14:textId="32E212C1" w:rsidR="006A425E" w:rsidRPr="00AC652C" w:rsidRDefault="006A425E" w:rsidP="006A425E">
            <w:pPr>
              <w:jc w:val="center"/>
              <w:rPr>
                <w:b/>
                <w:bCs/>
              </w:rPr>
            </w:pPr>
            <w:r w:rsidRPr="00AC652C">
              <w:t>Divergence theorem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193DC" w14:textId="35870D2B" w:rsidR="006A425E" w:rsidRPr="00AC652C" w:rsidRDefault="006A425E" w:rsidP="006A425E">
            <w:pPr>
              <w:jc w:val="center"/>
            </w:pPr>
            <w:r>
              <w:t>Lecture A</w:t>
            </w:r>
            <w:r w:rsidRPr="00AC652C">
              <w:t>ssignment</w:t>
            </w:r>
            <w:r w:rsidR="007E3F3D">
              <w:t>-02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C202F" w14:textId="7B216E9C" w:rsidR="006A425E" w:rsidRPr="00AC652C" w:rsidRDefault="006A425E" w:rsidP="006A425E">
            <w:r w:rsidRPr="00AC652C">
              <w:t>Final exam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7530E" w14:textId="47632BDB" w:rsidR="006A425E" w:rsidRPr="00AC652C" w:rsidRDefault="006A425E" w:rsidP="006A425E">
            <w:pPr>
              <w:jc w:val="center"/>
            </w:pPr>
            <w:r w:rsidRPr="00AC652C">
              <w:t>CO-3</w:t>
            </w:r>
          </w:p>
        </w:tc>
      </w:tr>
      <w:tr w:rsidR="006A425E" w:rsidRPr="00AC652C" w14:paraId="6616D4C2" w14:textId="77777777" w:rsidTr="007E3F3D">
        <w:trPr>
          <w:trHeight w:val="677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50D28" w14:textId="64E620A2" w:rsidR="0028643A" w:rsidRDefault="0028643A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62849">
              <w:rPr>
                <w:b/>
                <w:bCs/>
              </w:rPr>
              <w:t>4</w:t>
            </w:r>
          </w:p>
          <w:p w14:paraId="5C2469EC" w14:textId="239B3ADB" w:rsidR="006A425E" w:rsidRPr="00AC652C" w:rsidRDefault="0028643A" w:rsidP="006A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6A425E">
              <w:rPr>
                <w:b/>
                <w:bCs/>
              </w:rPr>
              <w:t>15.8</w:t>
            </w:r>
            <w:r>
              <w:rPr>
                <w:b/>
                <w:bCs/>
              </w:rPr>
              <w:t>)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065F0" w14:textId="47F0F5FC" w:rsidR="006A425E" w:rsidRPr="00AC652C" w:rsidRDefault="00D02B63" w:rsidP="006A425E">
            <w:pPr>
              <w:jc w:val="center"/>
              <w:rPr>
                <w:b/>
                <w:bCs/>
              </w:rPr>
            </w:pPr>
            <w:r>
              <w:t>Stokes'</w:t>
            </w:r>
            <w:r w:rsidR="006A425E" w:rsidRPr="00AC652C">
              <w:t xml:space="preserve"> theorem</w:t>
            </w:r>
            <w:r w:rsidR="0028643A">
              <w:t>: (verification and evaluation of line integral)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2D83B" w14:textId="77777777" w:rsidR="006A425E" w:rsidRPr="00AC652C" w:rsidRDefault="006A425E" w:rsidP="006A425E">
            <w:pPr>
              <w:jc w:val="center"/>
            </w:pPr>
            <w:r w:rsidRPr="00AC652C">
              <w:t>Lecture, Presenting,</w:t>
            </w:r>
          </w:p>
          <w:p w14:paraId="320E484B" w14:textId="77777777" w:rsidR="006A425E" w:rsidRPr="00AC652C" w:rsidRDefault="006A425E" w:rsidP="006A425E">
            <w:pPr>
              <w:jc w:val="center"/>
            </w:pPr>
            <w:r w:rsidRPr="00AC652C">
              <w:t>Explaining,</w:t>
            </w:r>
          </w:p>
          <w:p w14:paraId="3F8477B3" w14:textId="68F83EA2" w:rsidR="006A425E" w:rsidRPr="00AC652C" w:rsidRDefault="006A425E" w:rsidP="006A425E">
            <w:pPr>
              <w:jc w:val="center"/>
            </w:pPr>
            <w:r w:rsidRPr="00AC652C">
              <w:t>Demonstrating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4D7CD" w14:textId="77777777" w:rsidR="006A425E" w:rsidRPr="00AC652C" w:rsidRDefault="006A425E" w:rsidP="00FA26BC">
            <w:pPr>
              <w:rPr>
                <w:b/>
              </w:rPr>
            </w:pPr>
            <w:r w:rsidRPr="00AC652C">
              <w:t>Final exam</w:t>
            </w:r>
          </w:p>
          <w:p w14:paraId="508E9AB9" w14:textId="47A7C5D0" w:rsidR="006A425E" w:rsidRPr="00AC652C" w:rsidRDefault="006A425E" w:rsidP="006A425E">
            <w:r w:rsidRPr="00AC652C">
              <w:rPr>
                <w:b/>
              </w:rPr>
              <w:t>Formative assessment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52D46" w14:textId="0A5C9D99" w:rsidR="006A425E" w:rsidRPr="00AC652C" w:rsidRDefault="006A425E" w:rsidP="006A425E">
            <w:pPr>
              <w:jc w:val="center"/>
            </w:pPr>
          </w:p>
        </w:tc>
      </w:tr>
      <w:tr w:rsidR="006A425E" w:rsidRPr="00AC652C" w14:paraId="5DB23753" w14:textId="77777777" w:rsidTr="0064760D">
        <w:trPr>
          <w:trHeight w:val="677"/>
        </w:trPr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A552C" w14:textId="14350203" w:rsidR="006A425E" w:rsidRPr="00AC652C" w:rsidRDefault="0028643A" w:rsidP="006A425E">
            <w:pPr>
              <w:jc w:val="center"/>
            </w:pPr>
            <w:r w:rsidRPr="00AC652C">
              <w:rPr>
                <w:b/>
                <w:bCs/>
              </w:rPr>
              <w:t>Final Exam</w:t>
            </w:r>
          </w:p>
        </w:tc>
      </w:tr>
    </w:tbl>
    <w:p w14:paraId="49DFE716" w14:textId="77777777" w:rsidR="00CB304D" w:rsidRDefault="00CB304D" w:rsidP="00CB304D">
      <w:pPr>
        <w:rPr>
          <w:rFonts w:asciiTheme="minorBidi" w:hAnsiTheme="minorBidi"/>
          <w:sz w:val="22"/>
          <w:szCs w:val="22"/>
        </w:rPr>
      </w:pPr>
    </w:p>
    <w:p w14:paraId="1A2762D5" w14:textId="77777777" w:rsidR="00037BB3" w:rsidRPr="00CB304D" w:rsidRDefault="00037BB3" w:rsidP="00CB304D">
      <w:pPr>
        <w:rPr>
          <w:rFonts w:asciiTheme="minorBidi" w:hAnsiTheme="minorBidi"/>
          <w:sz w:val="22"/>
          <w:szCs w:val="22"/>
        </w:rPr>
      </w:pPr>
    </w:p>
    <w:p w14:paraId="10DC1FA8" w14:textId="77777777" w:rsidR="00B377E7" w:rsidRPr="00E628DB" w:rsidRDefault="00B377E7" w:rsidP="00B377E7">
      <w:pPr>
        <w:ind w:left="360"/>
        <w:rPr>
          <w:b/>
          <w:sz w:val="28"/>
          <w:szCs w:val="28"/>
        </w:rPr>
      </w:pPr>
      <w:r w:rsidRPr="00E628DB">
        <w:rPr>
          <w:b/>
          <w:sz w:val="28"/>
          <w:szCs w:val="28"/>
        </w:rPr>
        <w:t>Rules and regulations:</w:t>
      </w:r>
    </w:p>
    <w:p w14:paraId="67B724B4" w14:textId="1DF8F9A1" w:rsidR="00B377E7" w:rsidRPr="00951657" w:rsidRDefault="00B377E7" w:rsidP="00B377E7">
      <w:pPr>
        <w:pStyle w:val="ListParagraph"/>
        <w:numPr>
          <w:ilvl w:val="0"/>
          <w:numId w:val="35"/>
        </w:numPr>
        <w:ind w:left="810"/>
        <w:jc w:val="both"/>
        <w:rPr>
          <w:lang w:val="en-US"/>
        </w:rPr>
      </w:pPr>
      <w:r w:rsidRPr="00951657">
        <w:rPr>
          <w:lang w:val="en-US"/>
        </w:rPr>
        <w:t xml:space="preserve">There is </w:t>
      </w:r>
      <w:r w:rsidRPr="00951657">
        <w:rPr>
          <w:b/>
          <w:u w:val="single"/>
          <w:lang w:val="en-US"/>
        </w:rPr>
        <w:t>no scope to retake a quiz</w:t>
      </w:r>
      <w:r w:rsidRPr="00951657">
        <w:rPr>
          <w:lang w:val="en-US"/>
        </w:rPr>
        <w:t xml:space="preserve">. In case of </w:t>
      </w:r>
      <w:r w:rsidR="00951657">
        <w:rPr>
          <w:lang w:val="en-US"/>
        </w:rPr>
        <w:t xml:space="preserve">a </w:t>
      </w:r>
      <w:r w:rsidRPr="00951657">
        <w:rPr>
          <w:lang w:val="en-US"/>
        </w:rPr>
        <w:t>Mid-term or Final exam, exceptional cases</w:t>
      </w:r>
      <w:r w:rsidR="00B07CB1" w:rsidRPr="00951657">
        <w:rPr>
          <w:lang w:val="en-US"/>
        </w:rPr>
        <w:t xml:space="preserve"> </w:t>
      </w:r>
      <w:r w:rsidRPr="00951657">
        <w:rPr>
          <w:lang w:val="en-US"/>
        </w:rPr>
        <w:t xml:space="preserve">(unfortunate physical inability, accidents, serious illness) may be considered conditionally (with a </w:t>
      </w:r>
      <w:r w:rsidRPr="00951657">
        <w:rPr>
          <w:b/>
          <w:lang w:val="en-US"/>
        </w:rPr>
        <w:t>penalty of 20% reduced marks</w:t>
      </w:r>
      <w:r w:rsidRPr="00951657">
        <w:rPr>
          <w:lang w:val="en-US"/>
        </w:rPr>
        <w:t>) with proper justification.</w:t>
      </w:r>
    </w:p>
    <w:p w14:paraId="780801D3" w14:textId="27254462" w:rsidR="00B377E7" w:rsidRPr="00951657" w:rsidRDefault="00B377E7" w:rsidP="00B377E7">
      <w:pPr>
        <w:pStyle w:val="ListParagraph"/>
        <w:numPr>
          <w:ilvl w:val="0"/>
          <w:numId w:val="35"/>
        </w:numPr>
        <w:ind w:left="810"/>
        <w:jc w:val="both"/>
        <w:rPr>
          <w:lang w:val="en-US"/>
        </w:rPr>
      </w:pPr>
      <w:r w:rsidRPr="00951657">
        <w:rPr>
          <w:lang w:val="en-US"/>
        </w:rPr>
        <w:t>Three consecutive absen</w:t>
      </w:r>
      <w:r w:rsidR="00B07CB1" w:rsidRPr="00951657">
        <w:rPr>
          <w:lang w:val="en-US"/>
        </w:rPr>
        <w:t>ce</w:t>
      </w:r>
      <w:r w:rsidRPr="00951657">
        <w:rPr>
          <w:lang w:val="en-US"/>
        </w:rPr>
        <w:t>s need an official clarification.</w:t>
      </w:r>
    </w:p>
    <w:p w14:paraId="663B0631" w14:textId="1E8D4DCB" w:rsidR="00B377E7" w:rsidRPr="00951657" w:rsidRDefault="00FD2E0D" w:rsidP="00B377E7">
      <w:pPr>
        <w:pStyle w:val="ListParagraph"/>
        <w:numPr>
          <w:ilvl w:val="0"/>
          <w:numId w:val="35"/>
        </w:numPr>
        <w:ind w:left="810"/>
        <w:jc w:val="both"/>
        <w:rPr>
          <w:lang w:val="en-US"/>
        </w:rPr>
      </w:pPr>
      <w:r w:rsidRPr="00951657">
        <w:rPr>
          <w:lang w:val="en-US"/>
        </w:rPr>
        <w:t xml:space="preserve">A student having attendance less than 60% of the total classes will not be allowed to sit for the </w:t>
      </w:r>
      <w:r w:rsidR="00B377E7" w:rsidRPr="00951657">
        <w:rPr>
          <w:b/>
          <w:lang w:val="en-US"/>
        </w:rPr>
        <w:t>Final Exam</w:t>
      </w:r>
      <w:r w:rsidR="00B377E7" w:rsidRPr="00951657">
        <w:rPr>
          <w:lang w:val="en-US"/>
        </w:rPr>
        <w:t>.</w:t>
      </w:r>
    </w:p>
    <w:p w14:paraId="01698076" w14:textId="77777777" w:rsidR="00B377E7" w:rsidRPr="00951657" w:rsidRDefault="00B377E7" w:rsidP="00B377E7">
      <w:pPr>
        <w:pStyle w:val="ListParagraph"/>
        <w:ind w:left="1080"/>
        <w:jc w:val="both"/>
        <w:rPr>
          <w:lang w:val="en-US"/>
        </w:rPr>
      </w:pPr>
    </w:p>
    <w:p w14:paraId="4771EF9B" w14:textId="77777777" w:rsidR="00B377E7" w:rsidRPr="00951657" w:rsidRDefault="00B377E7" w:rsidP="00B377E7">
      <w:pPr>
        <w:pStyle w:val="ListParagraph"/>
        <w:ind w:left="1080"/>
        <w:jc w:val="both"/>
        <w:rPr>
          <w:b/>
          <w:bCs/>
          <w:sz w:val="30"/>
          <w:szCs w:val="30"/>
          <w:lang w:val="en-US"/>
        </w:rPr>
      </w:pPr>
    </w:p>
    <w:p w14:paraId="7901E4BF" w14:textId="27FC0942" w:rsidR="00B377E7" w:rsidRPr="00FD2E0D" w:rsidRDefault="00B377E7" w:rsidP="00FD2E0D">
      <w:pPr>
        <w:jc w:val="both"/>
        <w:rPr>
          <w:b/>
          <w:bCs/>
          <w:sz w:val="30"/>
          <w:szCs w:val="30"/>
        </w:rPr>
      </w:pPr>
      <w:r w:rsidRPr="00FD2E0D">
        <w:rPr>
          <w:b/>
          <w:bCs/>
          <w:sz w:val="30"/>
          <w:szCs w:val="30"/>
        </w:rPr>
        <w:t xml:space="preserve">** </w:t>
      </w:r>
      <w:r w:rsidR="00FD2E0D" w:rsidRPr="00FD2E0D">
        <w:rPr>
          <w:b/>
          <w:bCs/>
          <w:sz w:val="30"/>
          <w:szCs w:val="30"/>
        </w:rPr>
        <w:t>FOUR</w:t>
      </w:r>
      <w:r w:rsidRPr="00FD2E0D">
        <w:rPr>
          <w:b/>
          <w:bCs/>
          <w:sz w:val="30"/>
          <w:szCs w:val="30"/>
        </w:rPr>
        <w:t xml:space="preserve"> quizzes will be taken</w:t>
      </w:r>
      <w:r w:rsidR="00FD2E0D" w:rsidRPr="00FD2E0D">
        <w:rPr>
          <w:b/>
          <w:bCs/>
          <w:sz w:val="30"/>
          <w:szCs w:val="30"/>
        </w:rPr>
        <w:t>.</w:t>
      </w:r>
      <w:r w:rsidR="00FD2E0D">
        <w:rPr>
          <w:b/>
          <w:bCs/>
          <w:sz w:val="30"/>
          <w:szCs w:val="30"/>
        </w:rPr>
        <w:t xml:space="preserve"> </w:t>
      </w:r>
    </w:p>
    <w:p w14:paraId="58B17E14" w14:textId="77777777" w:rsidR="00B377E7" w:rsidRPr="00FD2E0D" w:rsidRDefault="00B377E7" w:rsidP="00FD2E0D">
      <w:pPr>
        <w:jc w:val="both"/>
        <w:rPr>
          <w:b/>
          <w:bCs/>
          <w:sz w:val="30"/>
          <w:szCs w:val="30"/>
        </w:rPr>
      </w:pPr>
      <w:r w:rsidRPr="00FD2E0D">
        <w:rPr>
          <w:b/>
          <w:bCs/>
          <w:sz w:val="30"/>
          <w:szCs w:val="30"/>
        </w:rPr>
        <w:t xml:space="preserve">*** Two assignments will be taken. </w:t>
      </w:r>
    </w:p>
    <w:p w14:paraId="2C3EA780" w14:textId="77777777" w:rsidR="00B377E7" w:rsidRPr="00ED165C" w:rsidRDefault="00B377E7" w:rsidP="00B377E7">
      <w:pPr>
        <w:ind w:left="360"/>
      </w:pPr>
    </w:p>
    <w:p w14:paraId="4969BBD4" w14:textId="303F8BCA" w:rsidR="00B377E7" w:rsidRPr="00ED165C" w:rsidRDefault="00B377E7" w:rsidP="00B377E7">
      <w:pPr>
        <w:jc w:val="center"/>
      </w:pPr>
      <w:r w:rsidRPr="00ED165C">
        <w:rPr>
          <w:b/>
        </w:rPr>
        <w:t xml:space="preserve">************** </w:t>
      </w:r>
      <w:r w:rsidRPr="007F7890">
        <w:rPr>
          <w:b/>
          <w:sz w:val="34"/>
          <w:szCs w:val="34"/>
        </w:rPr>
        <w:t xml:space="preserve">No </w:t>
      </w:r>
      <w:r w:rsidR="00951657">
        <w:rPr>
          <w:b/>
          <w:sz w:val="34"/>
          <w:szCs w:val="34"/>
        </w:rPr>
        <w:t>Make-Up</w:t>
      </w:r>
      <w:r w:rsidRPr="007F7890">
        <w:rPr>
          <w:b/>
          <w:sz w:val="34"/>
          <w:szCs w:val="34"/>
        </w:rPr>
        <w:t xml:space="preserve"> Exam </w:t>
      </w:r>
      <w:r w:rsidRPr="00ED165C">
        <w:rPr>
          <w:b/>
        </w:rPr>
        <w:t>**************</w:t>
      </w:r>
    </w:p>
    <w:p w14:paraId="70CFF9CB" w14:textId="77777777" w:rsidR="00A67366" w:rsidRPr="00A67366" w:rsidRDefault="00A67366" w:rsidP="00B377E7">
      <w:pPr>
        <w:spacing w:line="360" w:lineRule="auto"/>
        <w:rPr>
          <w:rFonts w:asciiTheme="majorBidi" w:hAnsiTheme="majorBidi"/>
        </w:rPr>
      </w:pPr>
    </w:p>
    <w:sectPr w:rsidR="00A67366" w:rsidRPr="00A67366" w:rsidSect="00CB49E5">
      <w:footerReference w:type="even" r:id="rId10"/>
      <w:footerReference w:type="default" r:id="rId11"/>
      <w:pgSz w:w="11909" w:h="16834" w:code="9"/>
      <w:pgMar w:top="1440" w:right="1080" w:bottom="1440" w:left="108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5538B" w14:textId="77777777" w:rsidR="00FE5556" w:rsidRDefault="00FE5556">
      <w:r>
        <w:separator/>
      </w:r>
    </w:p>
  </w:endnote>
  <w:endnote w:type="continuationSeparator" w:id="0">
    <w:p w14:paraId="4AF8D9CB" w14:textId="77777777" w:rsidR="00FE5556" w:rsidRDefault="00FE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576F" w14:textId="77777777" w:rsidR="008762AD" w:rsidRDefault="00C77F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762A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0738CE" w14:textId="77777777" w:rsidR="008762AD" w:rsidRDefault="00876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073A4" w14:textId="2E1C3956" w:rsidR="00987C2E" w:rsidRDefault="00987C2E" w:rsidP="00987C2E">
    <w:pPr>
      <w:pBdr>
        <w:top w:val="double" w:sz="4" w:space="1" w:color="auto"/>
      </w:pBdr>
      <w:rPr>
        <w:rFonts w:ascii="Monotype Corsiva" w:hAnsi="Monotype Corsiva"/>
        <w:sz w:val="28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90EB5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90EB5">
      <w:rPr>
        <w:noProof/>
      </w:rPr>
      <w:t>4</w:t>
    </w:r>
    <w:r>
      <w:fldChar w:fldCharType="end"/>
    </w:r>
    <w:proofErr w:type="gramStart"/>
    <w:r>
      <w:rPr>
        <w:rFonts w:ascii="Monotype Corsiva" w:hAnsi="Monotype Corsiva"/>
      </w:rPr>
      <w:tab/>
      <w:t xml:space="preserve">  </w:t>
    </w:r>
    <w:r>
      <w:rPr>
        <w:rFonts w:ascii="Monotype Corsiva" w:hAnsi="Monotype Corsiva"/>
      </w:rPr>
      <w:tab/>
    </w:r>
    <w:proofErr w:type="gramEnd"/>
    <w:r>
      <w:rPr>
        <w:rFonts w:ascii="Monotype Corsiva" w:hAnsi="Monotype Corsiva"/>
      </w:rPr>
      <w:tab/>
      <w:t xml:space="preserve">        Center of Excellence in Higher Education - North South University </w:t>
    </w:r>
  </w:p>
  <w:p w14:paraId="4FE30A55" w14:textId="4C3F85E5" w:rsidR="008762AD" w:rsidRPr="00987C2E" w:rsidRDefault="008762AD" w:rsidP="00987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0C66D" w14:textId="77777777" w:rsidR="00FE5556" w:rsidRDefault="00FE5556">
      <w:r>
        <w:separator/>
      </w:r>
    </w:p>
  </w:footnote>
  <w:footnote w:type="continuationSeparator" w:id="0">
    <w:p w14:paraId="21DD9D8F" w14:textId="77777777" w:rsidR="00FE5556" w:rsidRDefault="00FE5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102"/>
    <w:multiLevelType w:val="hybridMultilevel"/>
    <w:tmpl w:val="51D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4861"/>
    <w:multiLevelType w:val="multilevel"/>
    <w:tmpl w:val="E1F4E63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2" w15:restartNumberingAfterBreak="0">
    <w:nsid w:val="0CD45972"/>
    <w:multiLevelType w:val="multilevel"/>
    <w:tmpl w:val="7916AACC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3" w15:restartNumberingAfterBreak="0">
    <w:nsid w:val="0DDA2155"/>
    <w:multiLevelType w:val="hybridMultilevel"/>
    <w:tmpl w:val="EC308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45C72"/>
    <w:multiLevelType w:val="hybridMultilevel"/>
    <w:tmpl w:val="631A7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15A56"/>
    <w:multiLevelType w:val="multilevel"/>
    <w:tmpl w:val="D96CBCE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6" w15:restartNumberingAfterBreak="0">
    <w:nsid w:val="174D2654"/>
    <w:multiLevelType w:val="hybridMultilevel"/>
    <w:tmpl w:val="301E7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2470"/>
    <w:multiLevelType w:val="hybridMultilevel"/>
    <w:tmpl w:val="1A2EA24C"/>
    <w:lvl w:ilvl="0" w:tplc="D0E0CADE">
      <w:start w:val="3"/>
      <w:numFmt w:val="bullet"/>
      <w:lvlText w:val="-"/>
      <w:lvlJc w:val="left"/>
      <w:pPr>
        <w:ind w:left="36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8" w15:restartNumberingAfterBreak="0">
    <w:nsid w:val="237D1D4A"/>
    <w:multiLevelType w:val="hybridMultilevel"/>
    <w:tmpl w:val="29726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83B92"/>
    <w:multiLevelType w:val="multilevel"/>
    <w:tmpl w:val="173A842C"/>
    <w:lvl w:ilvl="0">
      <w:start w:val="1"/>
      <w:numFmt w:val="bullet"/>
      <w:lvlText w:val="►"/>
      <w:lvlJc w:val="left"/>
      <w:pPr>
        <w:tabs>
          <w:tab w:val="num" w:pos="432"/>
        </w:tabs>
        <w:ind w:left="936" w:hanging="576"/>
      </w:pPr>
      <w:rPr>
        <w:rFonts w:ascii="Times New Roman" w:hAnsi="Times New Roman" w:cs="Times New Roman" w:hint="default"/>
        <w:color w:val="auto"/>
        <w:sz w:val="24"/>
        <w:szCs w:val="24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D449CF"/>
    <w:multiLevelType w:val="hybridMultilevel"/>
    <w:tmpl w:val="953E0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379A0"/>
    <w:multiLevelType w:val="hybridMultilevel"/>
    <w:tmpl w:val="85707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D01D5"/>
    <w:multiLevelType w:val="multilevel"/>
    <w:tmpl w:val="3BE29F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13480"/>
    <w:multiLevelType w:val="hybridMultilevel"/>
    <w:tmpl w:val="8D9C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06935"/>
    <w:multiLevelType w:val="hybridMultilevel"/>
    <w:tmpl w:val="C5747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E45F6"/>
    <w:multiLevelType w:val="hybridMultilevel"/>
    <w:tmpl w:val="84320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36BF3"/>
    <w:multiLevelType w:val="hybridMultilevel"/>
    <w:tmpl w:val="5088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725F7"/>
    <w:multiLevelType w:val="multilevel"/>
    <w:tmpl w:val="4E9E870E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18" w15:restartNumberingAfterBreak="0">
    <w:nsid w:val="476C50E3"/>
    <w:multiLevelType w:val="hybridMultilevel"/>
    <w:tmpl w:val="492A1E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045F9C"/>
    <w:multiLevelType w:val="hybridMultilevel"/>
    <w:tmpl w:val="5E36B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868B4"/>
    <w:multiLevelType w:val="hybridMultilevel"/>
    <w:tmpl w:val="2BD271EE"/>
    <w:lvl w:ilvl="0" w:tplc="551C806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4BB"/>
    <w:multiLevelType w:val="hybridMultilevel"/>
    <w:tmpl w:val="A7863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353CC"/>
    <w:multiLevelType w:val="hybridMultilevel"/>
    <w:tmpl w:val="548AB292"/>
    <w:lvl w:ilvl="0" w:tplc="E148175A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3B24BE"/>
    <w:multiLevelType w:val="multilevel"/>
    <w:tmpl w:val="7806E76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24" w15:restartNumberingAfterBreak="0">
    <w:nsid w:val="5B2B53FD"/>
    <w:multiLevelType w:val="multilevel"/>
    <w:tmpl w:val="2FA4F3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25" w15:restartNumberingAfterBreak="0">
    <w:nsid w:val="5F482AAF"/>
    <w:multiLevelType w:val="hybridMultilevel"/>
    <w:tmpl w:val="6FC2F2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100A8"/>
    <w:multiLevelType w:val="multilevel"/>
    <w:tmpl w:val="6FD811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808B1"/>
    <w:multiLevelType w:val="hybridMultilevel"/>
    <w:tmpl w:val="4E6AC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14441F"/>
    <w:multiLevelType w:val="hybridMultilevel"/>
    <w:tmpl w:val="6AC8F6D2"/>
    <w:lvl w:ilvl="0" w:tplc="F15E2B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33559"/>
    <w:multiLevelType w:val="hybridMultilevel"/>
    <w:tmpl w:val="4BE4DE28"/>
    <w:lvl w:ilvl="0" w:tplc="2D6E31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6DF47530"/>
    <w:multiLevelType w:val="hybridMultilevel"/>
    <w:tmpl w:val="F07204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81239"/>
    <w:multiLevelType w:val="hybridMultilevel"/>
    <w:tmpl w:val="DAF8D838"/>
    <w:lvl w:ilvl="0" w:tplc="481E26E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9F1A94"/>
    <w:multiLevelType w:val="hybridMultilevel"/>
    <w:tmpl w:val="A9CA5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D2FF8"/>
    <w:multiLevelType w:val="multilevel"/>
    <w:tmpl w:val="1578EC80"/>
    <w:lvl w:ilvl="0">
      <w:start w:val="1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235"/>
        </w:tabs>
        <w:ind w:left="223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75"/>
        </w:tabs>
        <w:ind w:left="367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34" w15:restartNumberingAfterBreak="0">
    <w:nsid w:val="7D96309D"/>
    <w:multiLevelType w:val="multilevel"/>
    <w:tmpl w:val="6E9E303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35" w15:restartNumberingAfterBreak="0">
    <w:nsid w:val="7FB3404E"/>
    <w:multiLevelType w:val="hybridMultilevel"/>
    <w:tmpl w:val="72DC010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511335341">
    <w:abstractNumId w:val="24"/>
  </w:num>
  <w:num w:numId="2" w16cid:durableId="1289164520">
    <w:abstractNumId w:val="23"/>
  </w:num>
  <w:num w:numId="3" w16cid:durableId="892160828">
    <w:abstractNumId w:val="34"/>
  </w:num>
  <w:num w:numId="4" w16cid:durableId="413749058">
    <w:abstractNumId w:val="5"/>
  </w:num>
  <w:num w:numId="5" w16cid:durableId="949514121">
    <w:abstractNumId w:val="1"/>
  </w:num>
  <w:num w:numId="6" w16cid:durableId="867334201">
    <w:abstractNumId w:val="2"/>
  </w:num>
  <w:num w:numId="7" w16cid:durableId="588348759">
    <w:abstractNumId w:val="33"/>
  </w:num>
  <w:num w:numId="8" w16cid:durableId="659307366">
    <w:abstractNumId w:val="17"/>
  </w:num>
  <w:num w:numId="9" w16cid:durableId="988945685">
    <w:abstractNumId w:val="31"/>
  </w:num>
  <w:num w:numId="10" w16cid:durableId="1430660781">
    <w:abstractNumId w:val="9"/>
  </w:num>
  <w:num w:numId="11" w16cid:durableId="1724594306">
    <w:abstractNumId w:val="11"/>
  </w:num>
  <w:num w:numId="12" w16cid:durableId="1332827576">
    <w:abstractNumId w:val="10"/>
  </w:num>
  <w:num w:numId="13" w16cid:durableId="1214343126">
    <w:abstractNumId w:val="3"/>
  </w:num>
  <w:num w:numId="14" w16cid:durableId="651372169">
    <w:abstractNumId w:val="14"/>
  </w:num>
  <w:num w:numId="15" w16cid:durableId="163516718">
    <w:abstractNumId w:val="7"/>
  </w:num>
  <w:num w:numId="16" w16cid:durableId="1100490137">
    <w:abstractNumId w:val="35"/>
  </w:num>
  <w:num w:numId="17" w16cid:durableId="972443676">
    <w:abstractNumId w:val="26"/>
  </w:num>
  <w:num w:numId="18" w16cid:durableId="176239980">
    <w:abstractNumId w:val="12"/>
  </w:num>
  <w:num w:numId="19" w16cid:durableId="684864111">
    <w:abstractNumId w:val="0"/>
  </w:num>
  <w:num w:numId="20" w16cid:durableId="1473522723">
    <w:abstractNumId w:val="22"/>
  </w:num>
  <w:num w:numId="21" w16cid:durableId="1504541812">
    <w:abstractNumId w:val="32"/>
  </w:num>
  <w:num w:numId="22" w16cid:durableId="425660304">
    <w:abstractNumId w:val="18"/>
  </w:num>
  <w:num w:numId="23" w16cid:durableId="1506091227">
    <w:abstractNumId w:val="4"/>
  </w:num>
  <w:num w:numId="24" w16cid:durableId="589461658">
    <w:abstractNumId w:val="21"/>
  </w:num>
  <w:num w:numId="25" w16cid:durableId="1720088471">
    <w:abstractNumId w:val="19"/>
  </w:num>
  <w:num w:numId="26" w16cid:durableId="1702851728">
    <w:abstractNumId w:val="8"/>
  </w:num>
  <w:num w:numId="27" w16cid:durableId="15498217">
    <w:abstractNumId w:val="13"/>
  </w:num>
  <w:num w:numId="28" w16cid:durableId="631909543">
    <w:abstractNumId w:val="29"/>
  </w:num>
  <w:num w:numId="29" w16cid:durableId="1256938538">
    <w:abstractNumId w:val="6"/>
  </w:num>
  <w:num w:numId="30" w16cid:durableId="2011982112">
    <w:abstractNumId w:val="15"/>
  </w:num>
  <w:num w:numId="31" w16cid:durableId="51656982">
    <w:abstractNumId w:val="25"/>
  </w:num>
  <w:num w:numId="32" w16cid:durableId="1205561189">
    <w:abstractNumId w:val="16"/>
  </w:num>
  <w:num w:numId="33" w16cid:durableId="460731231">
    <w:abstractNumId w:val="30"/>
  </w:num>
  <w:num w:numId="34" w16cid:durableId="292911633">
    <w:abstractNumId w:val="27"/>
  </w:num>
  <w:num w:numId="35" w16cid:durableId="150491631">
    <w:abstractNumId w:val="28"/>
  </w:num>
  <w:num w:numId="36" w16cid:durableId="462383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1MjIysTAyNjU0NzNS0lEKTi0uzszPAykwqQUAVi9GhiwAAAA="/>
  </w:docVars>
  <w:rsids>
    <w:rsidRoot w:val="006A5658"/>
    <w:rsid w:val="0000047E"/>
    <w:rsid w:val="00003B92"/>
    <w:rsid w:val="00004611"/>
    <w:rsid w:val="00006750"/>
    <w:rsid w:val="0001155C"/>
    <w:rsid w:val="00012BE0"/>
    <w:rsid w:val="00015DAC"/>
    <w:rsid w:val="00017AB2"/>
    <w:rsid w:val="00037BB3"/>
    <w:rsid w:val="00056F69"/>
    <w:rsid w:val="00061092"/>
    <w:rsid w:val="0006197B"/>
    <w:rsid w:val="00064972"/>
    <w:rsid w:val="00071DBE"/>
    <w:rsid w:val="00084078"/>
    <w:rsid w:val="0008630A"/>
    <w:rsid w:val="00091AD9"/>
    <w:rsid w:val="000931A7"/>
    <w:rsid w:val="0009422F"/>
    <w:rsid w:val="000965CA"/>
    <w:rsid w:val="000A33B4"/>
    <w:rsid w:val="000B2974"/>
    <w:rsid w:val="000B386C"/>
    <w:rsid w:val="000B585C"/>
    <w:rsid w:val="000C3CDC"/>
    <w:rsid w:val="000C62CA"/>
    <w:rsid w:val="000D12E8"/>
    <w:rsid w:val="000D2BF8"/>
    <w:rsid w:val="000D3EEF"/>
    <w:rsid w:val="000D7A9B"/>
    <w:rsid w:val="000E05FF"/>
    <w:rsid w:val="000F0665"/>
    <w:rsid w:val="000F0C23"/>
    <w:rsid w:val="000F0FAD"/>
    <w:rsid w:val="000F289B"/>
    <w:rsid w:val="00101042"/>
    <w:rsid w:val="001040BD"/>
    <w:rsid w:val="001078F9"/>
    <w:rsid w:val="0012282D"/>
    <w:rsid w:val="001228B3"/>
    <w:rsid w:val="00123484"/>
    <w:rsid w:val="00126767"/>
    <w:rsid w:val="00126E95"/>
    <w:rsid w:val="0012767A"/>
    <w:rsid w:val="00130CFE"/>
    <w:rsid w:val="001333B5"/>
    <w:rsid w:val="001403FA"/>
    <w:rsid w:val="001500D0"/>
    <w:rsid w:val="00150C22"/>
    <w:rsid w:val="00151683"/>
    <w:rsid w:val="00152552"/>
    <w:rsid w:val="0015748F"/>
    <w:rsid w:val="00166397"/>
    <w:rsid w:val="00167B64"/>
    <w:rsid w:val="001727EA"/>
    <w:rsid w:val="00172B0B"/>
    <w:rsid w:val="001753A5"/>
    <w:rsid w:val="001774BC"/>
    <w:rsid w:val="00180982"/>
    <w:rsid w:val="00184AAD"/>
    <w:rsid w:val="001859B8"/>
    <w:rsid w:val="001940A0"/>
    <w:rsid w:val="00195DD5"/>
    <w:rsid w:val="001A58B9"/>
    <w:rsid w:val="001B245E"/>
    <w:rsid w:val="001C2A10"/>
    <w:rsid w:val="001D6FA8"/>
    <w:rsid w:val="001E795E"/>
    <w:rsid w:val="001F50F9"/>
    <w:rsid w:val="001F6D08"/>
    <w:rsid w:val="001F6E8B"/>
    <w:rsid w:val="00200B69"/>
    <w:rsid w:val="00202421"/>
    <w:rsid w:val="00202493"/>
    <w:rsid w:val="00207F07"/>
    <w:rsid w:val="00210850"/>
    <w:rsid w:val="00210B8C"/>
    <w:rsid w:val="00211A1D"/>
    <w:rsid w:val="002142B0"/>
    <w:rsid w:val="00223AF6"/>
    <w:rsid w:val="00223B1D"/>
    <w:rsid w:val="00225649"/>
    <w:rsid w:val="002322E4"/>
    <w:rsid w:val="0023697C"/>
    <w:rsid w:val="00240D4C"/>
    <w:rsid w:val="00241321"/>
    <w:rsid w:val="0024238D"/>
    <w:rsid w:val="00254E18"/>
    <w:rsid w:val="00254EAC"/>
    <w:rsid w:val="00255EC3"/>
    <w:rsid w:val="002606C5"/>
    <w:rsid w:val="00266942"/>
    <w:rsid w:val="00270DC1"/>
    <w:rsid w:val="00272670"/>
    <w:rsid w:val="002739F2"/>
    <w:rsid w:val="002753D0"/>
    <w:rsid w:val="002761EE"/>
    <w:rsid w:val="00281B3D"/>
    <w:rsid w:val="00281CA9"/>
    <w:rsid w:val="00283300"/>
    <w:rsid w:val="00283E23"/>
    <w:rsid w:val="00284AE5"/>
    <w:rsid w:val="0028643A"/>
    <w:rsid w:val="00287B9D"/>
    <w:rsid w:val="00291F62"/>
    <w:rsid w:val="00294314"/>
    <w:rsid w:val="002952EB"/>
    <w:rsid w:val="002A4DB6"/>
    <w:rsid w:val="002B0608"/>
    <w:rsid w:val="002B1B22"/>
    <w:rsid w:val="002B5BEC"/>
    <w:rsid w:val="002C431B"/>
    <w:rsid w:val="002C659D"/>
    <w:rsid w:val="002D227A"/>
    <w:rsid w:val="002D53D3"/>
    <w:rsid w:val="002E010D"/>
    <w:rsid w:val="002E1333"/>
    <w:rsid w:val="002E1C7A"/>
    <w:rsid w:val="002E5D00"/>
    <w:rsid w:val="00302DEB"/>
    <w:rsid w:val="0030433A"/>
    <w:rsid w:val="0030665E"/>
    <w:rsid w:val="003067E5"/>
    <w:rsid w:val="00311C60"/>
    <w:rsid w:val="00314D4A"/>
    <w:rsid w:val="00316424"/>
    <w:rsid w:val="0031759C"/>
    <w:rsid w:val="00320A91"/>
    <w:rsid w:val="00323B26"/>
    <w:rsid w:val="00325025"/>
    <w:rsid w:val="00332084"/>
    <w:rsid w:val="003330CC"/>
    <w:rsid w:val="003337F8"/>
    <w:rsid w:val="00335661"/>
    <w:rsid w:val="003359A8"/>
    <w:rsid w:val="0034047C"/>
    <w:rsid w:val="003441E3"/>
    <w:rsid w:val="00350B12"/>
    <w:rsid w:val="00350D23"/>
    <w:rsid w:val="003516E4"/>
    <w:rsid w:val="0035433A"/>
    <w:rsid w:val="00362DD0"/>
    <w:rsid w:val="003672C3"/>
    <w:rsid w:val="00377599"/>
    <w:rsid w:val="00382557"/>
    <w:rsid w:val="00382D6A"/>
    <w:rsid w:val="00392F4F"/>
    <w:rsid w:val="00393073"/>
    <w:rsid w:val="0039556C"/>
    <w:rsid w:val="003956DA"/>
    <w:rsid w:val="00396D5F"/>
    <w:rsid w:val="003A0AD5"/>
    <w:rsid w:val="003A2978"/>
    <w:rsid w:val="003A6C58"/>
    <w:rsid w:val="003B0734"/>
    <w:rsid w:val="003B55AA"/>
    <w:rsid w:val="003C606B"/>
    <w:rsid w:val="003D13B4"/>
    <w:rsid w:val="003E0D01"/>
    <w:rsid w:val="003F17B7"/>
    <w:rsid w:val="0040051B"/>
    <w:rsid w:val="0040529E"/>
    <w:rsid w:val="00414A79"/>
    <w:rsid w:val="00414FD2"/>
    <w:rsid w:val="00416CAA"/>
    <w:rsid w:val="00417154"/>
    <w:rsid w:val="004201D3"/>
    <w:rsid w:val="004221D8"/>
    <w:rsid w:val="00427E24"/>
    <w:rsid w:val="00454003"/>
    <w:rsid w:val="00457C44"/>
    <w:rsid w:val="004668D1"/>
    <w:rsid w:val="0046745B"/>
    <w:rsid w:val="0047225C"/>
    <w:rsid w:val="00473E7D"/>
    <w:rsid w:val="004747EE"/>
    <w:rsid w:val="004760B1"/>
    <w:rsid w:val="00476AEB"/>
    <w:rsid w:val="00476BA7"/>
    <w:rsid w:val="00491F80"/>
    <w:rsid w:val="00492F31"/>
    <w:rsid w:val="00493446"/>
    <w:rsid w:val="00494C57"/>
    <w:rsid w:val="00496077"/>
    <w:rsid w:val="004969A5"/>
    <w:rsid w:val="004A4538"/>
    <w:rsid w:val="004A5A10"/>
    <w:rsid w:val="004C01E4"/>
    <w:rsid w:val="004C5615"/>
    <w:rsid w:val="004D01A4"/>
    <w:rsid w:val="004E2AF4"/>
    <w:rsid w:val="004E674D"/>
    <w:rsid w:val="004F0AC3"/>
    <w:rsid w:val="004F1774"/>
    <w:rsid w:val="004F4A00"/>
    <w:rsid w:val="004F56AF"/>
    <w:rsid w:val="005009C3"/>
    <w:rsid w:val="00513168"/>
    <w:rsid w:val="005216BE"/>
    <w:rsid w:val="00523003"/>
    <w:rsid w:val="00523B0E"/>
    <w:rsid w:val="00526148"/>
    <w:rsid w:val="005308D7"/>
    <w:rsid w:val="00536298"/>
    <w:rsid w:val="0054345F"/>
    <w:rsid w:val="00544C83"/>
    <w:rsid w:val="005458DE"/>
    <w:rsid w:val="005462DB"/>
    <w:rsid w:val="0055204C"/>
    <w:rsid w:val="00562849"/>
    <w:rsid w:val="00563A8A"/>
    <w:rsid w:val="005765BC"/>
    <w:rsid w:val="0058551C"/>
    <w:rsid w:val="005866D8"/>
    <w:rsid w:val="00591205"/>
    <w:rsid w:val="00594448"/>
    <w:rsid w:val="00597716"/>
    <w:rsid w:val="005A3325"/>
    <w:rsid w:val="005A3C9C"/>
    <w:rsid w:val="005A581D"/>
    <w:rsid w:val="005A6B0A"/>
    <w:rsid w:val="005A75C5"/>
    <w:rsid w:val="005A7F10"/>
    <w:rsid w:val="005B268D"/>
    <w:rsid w:val="005B4291"/>
    <w:rsid w:val="005B5395"/>
    <w:rsid w:val="005B672F"/>
    <w:rsid w:val="005C157C"/>
    <w:rsid w:val="005C30FC"/>
    <w:rsid w:val="005E26FE"/>
    <w:rsid w:val="005E5249"/>
    <w:rsid w:val="005F1C2F"/>
    <w:rsid w:val="005F2D0D"/>
    <w:rsid w:val="00600311"/>
    <w:rsid w:val="00602068"/>
    <w:rsid w:val="00602B1B"/>
    <w:rsid w:val="00622471"/>
    <w:rsid w:val="00625ABB"/>
    <w:rsid w:val="006330E1"/>
    <w:rsid w:val="00642DF1"/>
    <w:rsid w:val="00646067"/>
    <w:rsid w:val="0064760D"/>
    <w:rsid w:val="006510FE"/>
    <w:rsid w:val="0065129A"/>
    <w:rsid w:val="006514A9"/>
    <w:rsid w:val="00653F06"/>
    <w:rsid w:val="006548D1"/>
    <w:rsid w:val="00655227"/>
    <w:rsid w:val="0065617C"/>
    <w:rsid w:val="0066093E"/>
    <w:rsid w:val="00670BF7"/>
    <w:rsid w:val="006731A5"/>
    <w:rsid w:val="00676EED"/>
    <w:rsid w:val="00677BC5"/>
    <w:rsid w:val="00683186"/>
    <w:rsid w:val="006837A7"/>
    <w:rsid w:val="00683B74"/>
    <w:rsid w:val="0068452A"/>
    <w:rsid w:val="006849D0"/>
    <w:rsid w:val="006858AB"/>
    <w:rsid w:val="006859A1"/>
    <w:rsid w:val="00687B03"/>
    <w:rsid w:val="006925CF"/>
    <w:rsid w:val="006A1964"/>
    <w:rsid w:val="006A425E"/>
    <w:rsid w:val="006A5658"/>
    <w:rsid w:val="006C06DD"/>
    <w:rsid w:val="006C5D9D"/>
    <w:rsid w:val="006C64C5"/>
    <w:rsid w:val="006C75E4"/>
    <w:rsid w:val="006D0D6E"/>
    <w:rsid w:val="006D38F4"/>
    <w:rsid w:val="006D3D29"/>
    <w:rsid w:val="006D60CC"/>
    <w:rsid w:val="006D71E3"/>
    <w:rsid w:val="006E4403"/>
    <w:rsid w:val="006E724D"/>
    <w:rsid w:val="006E794F"/>
    <w:rsid w:val="0071230F"/>
    <w:rsid w:val="007139F2"/>
    <w:rsid w:val="007145C0"/>
    <w:rsid w:val="00717D67"/>
    <w:rsid w:val="00722801"/>
    <w:rsid w:val="00725530"/>
    <w:rsid w:val="00731466"/>
    <w:rsid w:val="0074377F"/>
    <w:rsid w:val="00743851"/>
    <w:rsid w:val="00744BDB"/>
    <w:rsid w:val="00746D63"/>
    <w:rsid w:val="00761997"/>
    <w:rsid w:val="00764405"/>
    <w:rsid w:val="007655B5"/>
    <w:rsid w:val="00766763"/>
    <w:rsid w:val="0076726E"/>
    <w:rsid w:val="007820EE"/>
    <w:rsid w:val="007A331E"/>
    <w:rsid w:val="007A4A77"/>
    <w:rsid w:val="007A5E71"/>
    <w:rsid w:val="007B2424"/>
    <w:rsid w:val="007C106A"/>
    <w:rsid w:val="007C5205"/>
    <w:rsid w:val="007C78C7"/>
    <w:rsid w:val="007D4AB0"/>
    <w:rsid w:val="007D5ED8"/>
    <w:rsid w:val="007D6E75"/>
    <w:rsid w:val="007D7A5A"/>
    <w:rsid w:val="007E1517"/>
    <w:rsid w:val="007E3F3D"/>
    <w:rsid w:val="007E5DA7"/>
    <w:rsid w:val="007E7798"/>
    <w:rsid w:val="007F7F7B"/>
    <w:rsid w:val="00800634"/>
    <w:rsid w:val="00800F3D"/>
    <w:rsid w:val="008038C9"/>
    <w:rsid w:val="00803CF2"/>
    <w:rsid w:val="008043E9"/>
    <w:rsid w:val="00805611"/>
    <w:rsid w:val="00813B3D"/>
    <w:rsid w:val="008375F2"/>
    <w:rsid w:val="0084365C"/>
    <w:rsid w:val="00843F39"/>
    <w:rsid w:val="00846C94"/>
    <w:rsid w:val="00850B2B"/>
    <w:rsid w:val="00854FA3"/>
    <w:rsid w:val="008609CA"/>
    <w:rsid w:val="008627AC"/>
    <w:rsid w:val="008679C3"/>
    <w:rsid w:val="00872D6E"/>
    <w:rsid w:val="008740AC"/>
    <w:rsid w:val="00874CAF"/>
    <w:rsid w:val="008762AD"/>
    <w:rsid w:val="00876F3A"/>
    <w:rsid w:val="00881EB1"/>
    <w:rsid w:val="008859F1"/>
    <w:rsid w:val="00893A4C"/>
    <w:rsid w:val="008A192E"/>
    <w:rsid w:val="008A203D"/>
    <w:rsid w:val="008A5D23"/>
    <w:rsid w:val="008A5E43"/>
    <w:rsid w:val="008B29FA"/>
    <w:rsid w:val="008C14D5"/>
    <w:rsid w:val="008C5CF0"/>
    <w:rsid w:val="008C63E6"/>
    <w:rsid w:val="008D1B95"/>
    <w:rsid w:val="008D4BA3"/>
    <w:rsid w:val="008D692C"/>
    <w:rsid w:val="008D7111"/>
    <w:rsid w:val="008E5211"/>
    <w:rsid w:val="008E6E97"/>
    <w:rsid w:val="008E7C3B"/>
    <w:rsid w:val="008F5814"/>
    <w:rsid w:val="008F5DF1"/>
    <w:rsid w:val="009003C2"/>
    <w:rsid w:val="00900A6F"/>
    <w:rsid w:val="009073A2"/>
    <w:rsid w:val="00907644"/>
    <w:rsid w:val="00912548"/>
    <w:rsid w:val="00920FEE"/>
    <w:rsid w:val="00931669"/>
    <w:rsid w:val="009330B6"/>
    <w:rsid w:val="00933CC4"/>
    <w:rsid w:val="0093427A"/>
    <w:rsid w:val="009360F1"/>
    <w:rsid w:val="00947800"/>
    <w:rsid w:val="00951657"/>
    <w:rsid w:val="00955FB9"/>
    <w:rsid w:val="009614CC"/>
    <w:rsid w:val="009729B1"/>
    <w:rsid w:val="00973231"/>
    <w:rsid w:val="0097702B"/>
    <w:rsid w:val="00985CDF"/>
    <w:rsid w:val="00987C2E"/>
    <w:rsid w:val="009969F8"/>
    <w:rsid w:val="009A56DF"/>
    <w:rsid w:val="009A5E82"/>
    <w:rsid w:val="009A72B1"/>
    <w:rsid w:val="009A7FB2"/>
    <w:rsid w:val="009B0727"/>
    <w:rsid w:val="009B0F7D"/>
    <w:rsid w:val="009B23D0"/>
    <w:rsid w:val="009B5099"/>
    <w:rsid w:val="009B7A85"/>
    <w:rsid w:val="009C0406"/>
    <w:rsid w:val="009C247B"/>
    <w:rsid w:val="009C3B9F"/>
    <w:rsid w:val="009D0E17"/>
    <w:rsid w:val="009D1840"/>
    <w:rsid w:val="009E197B"/>
    <w:rsid w:val="00A07193"/>
    <w:rsid w:val="00A07B9E"/>
    <w:rsid w:val="00A07C04"/>
    <w:rsid w:val="00A16D4D"/>
    <w:rsid w:val="00A21A32"/>
    <w:rsid w:val="00A21DE0"/>
    <w:rsid w:val="00A23373"/>
    <w:rsid w:val="00A25A7B"/>
    <w:rsid w:val="00A27A83"/>
    <w:rsid w:val="00A31119"/>
    <w:rsid w:val="00A31F45"/>
    <w:rsid w:val="00A3254F"/>
    <w:rsid w:val="00A33904"/>
    <w:rsid w:val="00A373FC"/>
    <w:rsid w:val="00A430C7"/>
    <w:rsid w:val="00A5222A"/>
    <w:rsid w:val="00A550DB"/>
    <w:rsid w:val="00A5555A"/>
    <w:rsid w:val="00A67366"/>
    <w:rsid w:val="00A71866"/>
    <w:rsid w:val="00A73A83"/>
    <w:rsid w:val="00A73F30"/>
    <w:rsid w:val="00A773BA"/>
    <w:rsid w:val="00A8571B"/>
    <w:rsid w:val="00A939C8"/>
    <w:rsid w:val="00AA0FD7"/>
    <w:rsid w:val="00AA2533"/>
    <w:rsid w:val="00AA44D2"/>
    <w:rsid w:val="00AA7A69"/>
    <w:rsid w:val="00AB133B"/>
    <w:rsid w:val="00AB392D"/>
    <w:rsid w:val="00AB5CD7"/>
    <w:rsid w:val="00AC0C03"/>
    <w:rsid w:val="00AC60DC"/>
    <w:rsid w:val="00AC652C"/>
    <w:rsid w:val="00AD4225"/>
    <w:rsid w:val="00AD52CD"/>
    <w:rsid w:val="00AD5D48"/>
    <w:rsid w:val="00AE2E0D"/>
    <w:rsid w:val="00AE6F58"/>
    <w:rsid w:val="00AF13E1"/>
    <w:rsid w:val="00AF246F"/>
    <w:rsid w:val="00AF6F76"/>
    <w:rsid w:val="00AF7B6A"/>
    <w:rsid w:val="00B02500"/>
    <w:rsid w:val="00B07CB1"/>
    <w:rsid w:val="00B10F29"/>
    <w:rsid w:val="00B1133A"/>
    <w:rsid w:val="00B11FF6"/>
    <w:rsid w:val="00B12B31"/>
    <w:rsid w:val="00B14714"/>
    <w:rsid w:val="00B16FA1"/>
    <w:rsid w:val="00B206B9"/>
    <w:rsid w:val="00B264DC"/>
    <w:rsid w:val="00B31E3D"/>
    <w:rsid w:val="00B377E7"/>
    <w:rsid w:val="00B51CB0"/>
    <w:rsid w:val="00B51EF8"/>
    <w:rsid w:val="00B52A72"/>
    <w:rsid w:val="00B5449C"/>
    <w:rsid w:val="00B55387"/>
    <w:rsid w:val="00B561B4"/>
    <w:rsid w:val="00B56E09"/>
    <w:rsid w:val="00B61502"/>
    <w:rsid w:val="00B6316B"/>
    <w:rsid w:val="00B640FB"/>
    <w:rsid w:val="00B6510B"/>
    <w:rsid w:val="00B669E7"/>
    <w:rsid w:val="00B6760C"/>
    <w:rsid w:val="00B71F6C"/>
    <w:rsid w:val="00B8058F"/>
    <w:rsid w:val="00B85896"/>
    <w:rsid w:val="00BA17B7"/>
    <w:rsid w:val="00BA190A"/>
    <w:rsid w:val="00BA40C1"/>
    <w:rsid w:val="00BA44C1"/>
    <w:rsid w:val="00BB3422"/>
    <w:rsid w:val="00BB7B51"/>
    <w:rsid w:val="00BC1990"/>
    <w:rsid w:val="00BD3DB5"/>
    <w:rsid w:val="00BD5325"/>
    <w:rsid w:val="00BD5954"/>
    <w:rsid w:val="00BD6036"/>
    <w:rsid w:val="00BE2539"/>
    <w:rsid w:val="00BE53AB"/>
    <w:rsid w:val="00BE70AF"/>
    <w:rsid w:val="00BF0145"/>
    <w:rsid w:val="00BF0B5D"/>
    <w:rsid w:val="00BF22B1"/>
    <w:rsid w:val="00BF327A"/>
    <w:rsid w:val="00BF46BD"/>
    <w:rsid w:val="00BF5238"/>
    <w:rsid w:val="00BF7BFB"/>
    <w:rsid w:val="00C045D6"/>
    <w:rsid w:val="00C1789D"/>
    <w:rsid w:val="00C205A6"/>
    <w:rsid w:val="00C233E2"/>
    <w:rsid w:val="00C240DA"/>
    <w:rsid w:val="00C32D3B"/>
    <w:rsid w:val="00C353B2"/>
    <w:rsid w:val="00C36E8C"/>
    <w:rsid w:val="00C41C7D"/>
    <w:rsid w:val="00C47401"/>
    <w:rsid w:val="00C47EDA"/>
    <w:rsid w:val="00C53821"/>
    <w:rsid w:val="00C540B7"/>
    <w:rsid w:val="00C57E09"/>
    <w:rsid w:val="00C6038A"/>
    <w:rsid w:val="00C70BA7"/>
    <w:rsid w:val="00C71EE2"/>
    <w:rsid w:val="00C74857"/>
    <w:rsid w:val="00C77F6A"/>
    <w:rsid w:val="00C80CBA"/>
    <w:rsid w:val="00C90EB5"/>
    <w:rsid w:val="00C94EF3"/>
    <w:rsid w:val="00C95668"/>
    <w:rsid w:val="00C961A9"/>
    <w:rsid w:val="00CA023C"/>
    <w:rsid w:val="00CA54D4"/>
    <w:rsid w:val="00CA7204"/>
    <w:rsid w:val="00CA7259"/>
    <w:rsid w:val="00CB047D"/>
    <w:rsid w:val="00CB229C"/>
    <w:rsid w:val="00CB304D"/>
    <w:rsid w:val="00CB49E5"/>
    <w:rsid w:val="00CB54D2"/>
    <w:rsid w:val="00CB5770"/>
    <w:rsid w:val="00CC084F"/>
    <w:rsid w:val="00CC18C2"/>
    <w:rsid w:val="00CC56BE"/>
    <w:rsid w:val="00CD454B"/>
    <w:rsid w:val="00CD57CB"/>
    <w:rsid w:val="00CE1428"/>
    <w:rsid w:val="00CE2337"/>
    <w:rsid w:val="00CF2A0D"/>
    <w:rsid w:val="00CF2D68"/>
    <w:rsid w:val="00CF6235"/>
    <w:rsid w:val="00D024FF"/>
    <w:rsid w:val="00D02B63"/>
    <w:rsid w:val="00D03E85"/>
    <w:rsid w:val="00D0701B"/>
    <w:rsid w:val="00D10011"/>
    <w:rsid w:val="00D10060"/>
    <w:rsid w:val="00D110A3"/>
    <w:rsid w:val="00D125ED"/>
    <w:rsid w:val="00D1261C"/>
    <w:rsid w:val="00D1396B"/>
    <w:rsid w:val="00D13B2A"/>
    <w:rsid w:val="00D13D92"/>
    <w:rsid w:val="00D159FE"/>
    <w:rsid w:val="00D15E7D"/>
    <w:rsid w:val="00D1646D"/>
    <w:rsid w:val="00D24482"/>
    <w:rsid w:val="00D24CCF"/>
    <w:rsid w:val="00D2601D"/>
    <w:rsid w:val="00D32651"/>
    <w:rsid w:val="00D33493"/>
    <w:rsid w:val="00D366BD"/>
    <w:rsid w:val="00D37A8E"/>
    <w:rsid w:val="00D51DE4"/>
    <w:rsid w:val="00D53057"/>
    <w:rsid w:val="00D5391D"/>
    <w:rsid w:val="00D56326"/>
    <w:rsid w:val="00D63A97"/>
    <w:rsid w:val="00D7072A"/>
    <w:rsid w:val="00D7534B"/>
    <w:rsid w:val="00D75403"/>
    <w:rsid w:val="00D821D2"/>
    <w:rsid w:val="00D82A62"/>
    <w:rsid w:val="00D82F82"/>
    <w:rsid w:val="00D856B1"/>
    <w:rsid w:val="00D904FA"/>
    <w:rsid w:val="00D94D10"/>
    <w:rsid w:val="00DA12A2"/>
    <w:rsid w:val="00DA1D34"/>
    <w:rsid w:val="00DA6B69"/>
    <w:rsid w:val="00DB47CB"/>
    <w:rsid w:val="00DB61E7"/>
    <w:rsid w:val="00DC1514"/>
    <w:rsid w:val="00DC7574"/>
    <w:rsid w:val="00DD49FB"/>
    <w:rsid w:val="00DD6805"/>
    <w:rsid w:val="00DD6C16"/>
    <w:rsid w:val="00DE3464"/>
    <w:rsid w:val="00DF0A8D"/>
    <w:rsid w:val="00DF15F5"/>
    <w:rsid w:val="00DF6444"/>
    <w:rsid w:val="00DF702B"/>
    <w:rsid w:val="00E0636D"/>
    <w:rsid w:val="00E06DDF"/>
    <w:rsid w:val="00E076A4"/>
    <w:rsid w:val="00E108C6"/>
    <w:rsid w:val="00E114D6"/>
    <w:rsid w:val="00E11C21"/>
    <w:rsid w:val="00E24C0D"/>
    <w:rsid w:val="00E30AA4"/>
    <w:rsid w:val="00E30D26"/>
    <w:rsid w:val="00E32AFF"/>
    <w:rsid w:val="00E36373"/>
    <w:rsid w:val="00E3790E"/>
    <w:rsid w:val="00E403D5"/>
    <w:rsid w:val="00E434D5"/>
    <w:rsid w:val="00E530FE"/>
    <w:rsid w:val="00E5370A"/>
    <w:rsid w:val="00E541E6"/>
    <w:rsid w:val="00E5457A"/>
    <w:rsid w:val="00E57368"/>
    <w:rsid w:val="00E5753B"/>
    <w:rsid w:val="00E60DD8"/>
    <w:rsid w:val="00E612B5"/>
    <w:rsid w:val="00E615F5"/>
    <w:rsid w:val="00E81B92"/>
    <w:rsid w:val="00E81BE8"/>
    <w:rsid w:val="00E93541"/>
    <w:rsid w:val="00E938F7"/>
    <w:rsid w:val="00EA0C25"/>
    <w:rsid w:val="00EA77D1"/>
    <w:rsid w:val="00EB33B4"/>
    <w:rsid w:val="00EB3DC9"/>
    <w:rsid w:val="00EB552D"/>
    <w:rsid w:val="00EB74C0"/>
    <w:rsid w:val="00EC4EA3"/>
    <w:rsid w:val="00ED3BF9"/>
    <w:rsid w:val="00EE3368"/>
    <w:rsid w:val="00EE5038"/>
    <w:rsid w:val="00EE5F85"/>
    <w:rsid w:val="00EF4A74"/>
    <w:rsid w:val="00F02157"/>
    <w:rsid w:val="00F045AA"/>
    <w:rsid w:val="00F05DF6"/>
    <w:rsid w:val="00F06CBF"/>
    <w:rsid w:val="00F14E8B"/>
    <w:rsid w:val="00F234B1"/>
    <w:rsid w:val="00F24318"/>
    <w:rsid w:val="00F2460C"/>
    <w:rsid w:val="00F26FB0"/>
    <w:rsid w:val="00F36592"/>
    <w:rsid w:val="00F41BA6"/>
    <w:rsid w:val="00F464BE"/>
    <w:rsid w:val="00F514E1"/>
    <w:rsid w:val="00F53AAE"/>
    <w:rsid w:val="00F543B5"/>
    <w:rsid w:val="00F56FED"/>
    <w:rsid w:val="00F60DC6"/>
    <w:rsid w:val="00F60DF3"/>
    <w:rsid w:val="00F67347"/>
    <w:rsid w:val="00F6736F"/>
    <w:rsid w:val="00F846A3"/>
    <w:rsid w:val="00F86BB2"/>
    <w:rsid w:val="00F952F5"/>
    <w:rsid w:val="00FA14A8"/>
    <w:rsid w:val="00FA26BC"/>
    <w:rsid w:val="00FA676C"/>
    <w:rsid w:val="00FA6F24"/>
    <w:rsid w:val="00FA7ED7"/>
    <w:rsid w:val="00FB35C1"/>
    <w:rsid w:val="00FB388B"/>
    <w:rsid w:val="00FB3F18"/>
    <w:rsid w:val="00FB40A8"/>
    <w:rsid w:val="00FB61F7"/>
    <w:rsid w:val="00FD1651"/>
    <w:rsid w:val="00FD2E0D"/>
    <w:rsid w:val="00FD4F06"/>
    <w:rsid w:val="00FD58B9"/>
    <w:rsid w:val="00FD6775"/>
    <w:rsid w:val="00FE2CFD"/>
    <w:rsid w:val="00FE2D75"/>
    <w:rsid w:val="00FE35B9"/>
    <w:rsid w:val="00FE3DAC"/>
    <w:rsid w:val="00FE5556"/>
    <w:rsid w:val="00FE6E6C"/>
    <w:rsid w:val="00FF21F0"/>
    <w:rsid w:val="00FF6F51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CDE25"/>
  <w15:docId w15:val="{9953BAFF-26CE-448B-96E1-1F9FB46E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E0D0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77F6A"/>
    <w:pPr>
      <w:keepNext/>
      <w:jc w:val="center"/>
      <w:outlineLvl w:val="0"/>
    </w:pPr>
    <w:rPr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7F6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77F6A"/>
    <w:pPr>
      <w:widowControl w:val="0"/>
      <w:autoSpaceDE w:val="0"/>
      <w:autoSpaceDN w:val="0"/>
      <w:spacing w:line="321" w:lineRule="exact"/>
      <w:jc w:val="center"/>
    </w:pPr>
    <w:rPr>
      <w:rFonts w:ascii="Trebuchet MS" w:eastAsia="SimSun" w:hAnsi="Trebuchet MS" w:cs="Trebuchet MS"/>
      <w:b/>
      <w:bCs/>
      <w:sz w:val="32"/>
      <w:szCs w:val="32"/>
      <w:lang w:eastAsia="ko-KR"/>
    </w:rPr>
  </w:style>
  <w:style w:type="paragraph" w:styleId="BalloonText">
    <w:name w:val="Balloon Text"/>
    <w:basedOn w:val="Normal"/>
    <w:semiHidden/>
    <w:rsid w:val="00C77F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C77F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7F6A"/>
  </w:style>
  <w:style w:type="paragraph" w:customStyle="1" w:styleId="Default">
    <w:name w:val="Default"/>
    <w:rsid w:val="009729B1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02157"/>
    <w:pPr>
      <w:ind w:left="720"/>
      <w:contextualSpacing/>
    </w:pPr>
    <w:rPr>
      <w:lang w:val="pl-PL"/>
    </w:rPr>
  </w:style>
  <w:style w:type="character" w:customStyle="1" w:styleId="TitleChar">
    <w:name w:val="Title Char"/>
    <w:basedOn w:val="DefaultParagraphFont"/>
    <w:link w:val="Title"/>
    <w:rsid w:val="009B23D0"/>
    <w:rPr>
      <w:rFonts w:ascii="Trebuchet MS" w:eastAsia="SimSun" w:hAnsi="Trebuchet MS" w:cs="Trebuchet MS"/>
      <w:b/>
      <w:bCs/>
      <w:sz w:val="32"/>
      <w:szCs w:val="32"/>
      <w:lang w:eastAsia="ko-KR"/>
    </w:rPr>
  </w:style>
  <w:style w:type="table" w:styleId="TableGrid">
    <w:name w:val="Table Grid"/>
    <w:basedOn w:val="TableNormal"/>
    <w:uiPriority w:val="59"/>
    <w:rsid w:val="009B23D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rsid w:val="00E076A4"/>
    <w:pPr>
      <w:autoSpaceDE w:val="0"/>
      <w:autoSpaceDN w:val="0"/>
      <w:adjustRightInd w:val="0"/>
    </w:pPr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E076A4"/>
    <w:rPr>
      <w:b/>
      <w:bCs/>
    </w:rPr>
  </w:style>
  <w:style w:type="paragraph" w:styleId="Header">
    <w:name w:val="header"/>
    <w:basedOn w:val="Normal"/>
    <w:link w:val="HeaderChar"/>
    <w:rsid w:val="00F05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5DF6"/>
    <w:rPr>
      <w:sz w:val="24"/>
      <w:szCs w:val="24"/>
    </w:rPr>
  </w:style>
  <w:style w:type="paragraph" w:styleId="NoSpacing">
    <w:name w:val="No Spacing"/>
    <w:uiPriority w:val="1"/>
    <w:qFormat/>
    <w:rsid w:val="00FA6F24"/>
    <w:rPr>
      <w:sz w:val="24"/>
      <w:szCs w:val="24"/>
      <w:lang w:val="en-US" w:eastAsia="en-US"/>
    </w:rPr>
  </w:style>
  <w:style w:type="character" w:customStyle="1" w:styleId="bcrumbbox">
    <w:name w:val="b_crumbbox"/>
    <w:basedOn w:val="DefaultParagraphFont"/>
    <w:rsid w:val="00563A8A"/>
  </w:style>
  <w:style w:type="character" w:styleId="FollowedHyperlink">
    <w:name w:val="FollowedHyperlink"/>
    <w:basedOn w:val="DefaultParagraphFont"/>
    <w:semiHidden/>
    <w:unhideWhenUsed/>
    <w:rsid w:val="006510F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003"/>
    <w:rPr>
      <w:color w:val="808080"/>
    </w:rPr>
  </w:style>
  <w:style w:type="paragraph" w:styleId="NormalWeb">
    <w:name w:val="Normal (Web)"/>
    <w:basedOn w:val="Normal"/>
    <w:uiPriority w:val="99"/>
    <w:rsid w:val="00CB49E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rsid w:val="00F5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thsouth.edu/faculty-members/sea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orthsouth.edu/faculty-members/se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861</Words>
  <Characters>4897</Characters>
  <Application>Microsoft Office Word</Application>
  <DocSecurity>0</DocSecurity>
  <Lines>445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South University</vt:lpstr>
    </vt:vector>
  </TitlesOfParts>
  <Company>BUET</Company>
  <LinksUpToDate>false</LinksUpToDate>
  <CharactersWithSpaces>5420</CharactersWithSpaces>
  <SharedDoc>false</SharedDoc>
  <HLinks>
    <vt:vector size="6" baseType="variant">
      <vt:variant>
        <vt:i4>2097185</vt:i4>
      </vt:variant>
      <vt:variant>
        <vt:i4>0</vt:i4>
      </vt:variant>
      <vt:variant>
        <vt:i4>0</vt:i4>
      </vt:variant>
      <vt:variant>
        <vt:i4>5</vt:i4>
      </vt:variant>
      <vt:variant>
        <vt:lpwstr>http://www.northsouth.edu/faculty-members/seas/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South University</dc:title>
  <dc:creator>khan</dc:creator>
  <cp:lastModifiedBy>Preetom Nag</cp:lastModifiedBy>
  <cp:revision>19</cp:revision>
  <cp:lastPrinted>2025-05-19T12:26:00Z</cp:lastPrinted>
  <dcterms:created xsi:type="dcterms:W3CDTF">2025-01-15T15:19:00Z</dcterms:created>
  <dcterms:modified xsi:type="dcterms:W3CDTF">2025-09-17T04:09:00Z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21427a97fe1566a64188477e2d599636a4976f7d03024606b2009850a2ec1778</vt:lpwstr>
  </property>
</Properties>
</file>