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01566" w14:textId="6C01BA60" w:rsidR="00BD4569" w:rsidRPr="006A3705" w:rsidRDefault="003736F6" w:rsidP="006A37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36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Course Syllabus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5634"/>
      </w:tblGrid>
      <w:tr w:rsidR="003736F6" w:rsidRPr="003736F6" w14:paraId="3645C416" w14:textId="77777777" w:rsidTr="00373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63657" w14:textId="77777777" w:rsidR="003736F6" w:rsidRPr="003736F6" w:rsidRDefault="003736F6" w:rsidP="0037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and Name</w:t>
            </w:r>
          </w:p>
        </w:tc>
        <w:tc>
          <w:tcPr>
            <w:tcW w:w="0" w:type="auto"/>
            <w:vAlign w:val="center"/>
            <w:hideMark/>
          </w:tcPr>
          <w:p w14:paraId="23EF8172" w14:textId="77777777" w:rsidR="003736F6" w:rsidRPr="003736F6" w:rsidRDefault="003736F6" w:rsidP="0037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F6">
              <w:rPr>
                <w:rFonts w:ascii="Times New Roman" w:eastAsia="Times New Roman" w:hAnsi="Times New Roman" w:cs="Times New Roman"/>
                <w:sz w:val="24"/>
                <w:szCs w:val="24"/>
              </w:rPr>
              <w:t>CSE445 Machine Learning</w:t>
            </w:r>
          </w:p>
        </w:tc>
      </w:tr>
      <w:tr w:rsidR="003736F6" w:rsidRPr="003736F6" w14:paraId="6B31DAC4" w14:textId="77777777" w:rsidTr="00373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05962" w14:textId="77777777" w:rsidR="003736F6" w:rsidRPr="003736F6" w:rsidRDefault="003736F6" w:rsidP="0037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FF1D2D4" w14:textId="77777777" w:rsidR="003736F6" w:rsidRPr="003736F6" w:rsidRDefault="003736F6" w:rsidP="0037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F6">
              <w:rPr>
                <w:rFonts w:ascii="Times New Roman" w:eastAsia="Times New Roman" w:hAnsi="Times New Roman" w:cs="Times New Roman"/>
                <w:sz w:val="24"/>
                <w:szCs w:val="24"/>
              </w:rPr>
              <w:t>Elective</w:t>
            </w:r>
          </w:p>
        </w:tc>
      </w:tr>
      <w:tr w:rsidR="003736F6" w:rsidRPr="003736F6" w14:paraId="308DB993" w14:textId="77777777" w:rsidTr="00373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838A" w14:textId="77777777" w:rsidR="003736F6" w:rsidRPr="003736F6" w:rsidRDefault="003736F6" w:rsidP="0037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14:paraId="5F9D4C87" w14:textId="77777777" w:rsidR="003736F6" w:rsidRPr="003736F6" w:rsidRDefault="003736F6" w:rsidP="0037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F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736F6" w:rsidRPr="003736F6" w14:paraId="5BFC9789" w14:textId="77777777" w:rsidTr="00373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10C5" w14:textId="77777777" w:rsidR="003736F6" w:rsidRPr="003736F6" w:rsidRDefault="003736F6" w:rsidP="0037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Pre-requisites</w:t>
            </w:r>
          </w:p>
        </w:tc>
        <w:tc>
          <w:tcPr>
            <w:tcW w:w="0" w:type="auto"/>
            <w:vAlign w:val="center"/>
            <w:hideMark/>
          </w:tcPr>
          <w:p w14:paraId="6B3143A2" w14:textId="21D4760C" w:rsidR="003736F6" w:rsidRPr="003736F6" w:rsidRDefault="003736F6" w:rsidP="00373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6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CSE440 </w:t>
            </w:r>
            <w:r w:rsidR="006A3705" w:rsidRPr="003736F6"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 Intelligence</w:t>
            </w:r>
            <w:r w:rsidRPr="003736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Consent from Instructor</w:t>
            </w:r>
          </w:p>
        </w:tc>
      </w:tr>
    </w:tbl>
    <w:p w14:paraId="044E3C03" w14:textId="3CF0F200" w:rsidR="003736F6" w:rsidRPr="003736F6" w:rsidRDefault="003736F6" w:rsidP="00373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0FF61" w14:textId="77777777" w:rsidR="003736F6" w:rsidRPr="003736F6" w:rsidRDefault="003736F6" w:rsidP="003736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6F6">
        <w:rPr>
          <w:rFonts w:ascii="Times New Roman" w:eastAsia="Times New Roman" w:hAnsi="Times New Roman" w:cs="Times New Roman"/>
          <w:b/>
          <w:bCs/>
          <w:sz w:val="24"/>
          <w:szCs w:val="24"/>
        </w:rPr>
        <w:t>Course Description</w:t>
      </w:r>
    </w:p>
    <w:p w14:paraId="4C32003C" w14:textId="0A9D2F19" w:rsidR="003736F6" w:rsidRPr="003736F6" w:rsidRDefault="003736F6" w:rsidP="00373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6F6">
        <w:rPr>
          <w:rFonts w:ascii="Times New Roman" w:eastAsia="Times New Roman" w:hAnsi="Times New Roman" w:cs="Times New Roman"/>
          <w:sz w:val="24"/>
          <w:szCs w:val="24"/>
        </w:rPr>
        <w:t xml:space="preserve">Introduction to Machine Learning; Classification of learning: Unsupervised and supervised learning, Connectionist learning, Reinforcement learning, Machine discovery; Supervised learning: Information theoretic decision tree learner, Best current hypothesis search, Candidate elimination (version space) algorithm, Learning in the first order Horn clause representation, Inductive logic programming, Application; Unsupervised learning: Hierarchical clustering, Category utility, Incremental and </w:t>
      </w:r>
      <w:r w:rsidR="003C29C7" w:rsidRPr="003736F6">
        <w:rPr>
          <w:rFonts w:ascii="Times New Roman" w:eastAsia="Times New Roman" w:hAnsi="Times New Roman" w:cs="Times New Roman"/>
          <w:sz w:val="24"/>
          <w:szCs w:val="24"/>
        </w:rPr>
        <w:t>no incremental</w:t>
      </w:r>
      <w:r w:rsidRPr="003736F6">
        <w:rPr>
          <w:rFonts w:ascii="Times New Roman" w:eastAsia="Times New Roman" w:hAnsi="Times New Roman" w:cs="Times New Roman"/>
          <w:sz w:val="24"/>
          <w:szCs w:val="24"/>
        </w:rPr>
        <w:t xml:space="preserve"> algorithms for hierarchical clustering, Applications; Connectionist learning: Introduction to Neural Network, Feedforward and recurrent network, Perceptron, Multilayer feedforward network, Backpropagation algorithm for training a feedforward network, Applications; Genetic Algorithms: Genetic operators, Fitness function, Genetic algorithm in supervised learning framework, Applications</w:t>
      </w:r>
    </w:p>
    <w:p w14:paraId="353FC907" w14:textId="77777777" w:rsidR="003736F6" w:rsidRPr="003736F6" w:rsidRDefault="003736F6" w:rsidP="003736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6F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D08D11" w14:textId="77777777" w:rsidR="002259FF" w:rsidRDefault="00BD4569">
      <w:bookmarkStart w:id="0" w:name="_GoBack"/>
      <w:bookmarkEnd w:id="0"/>
    </w:p>
    <w:sectPr w:rsidR="0022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84"/>
    <w:rsid w:val="003736F6"/>
    <w:rsid w:val="003C29C7"/>
    <w:rsid w:val="00600B61"/>
    <w:rsid w:val="006A3705"/>
    <w:rsid w:val="00BD4569"/>
    <w:rsid w:val="00BF2684"/>
    <w:rsid w:val="00C3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C3A8"/>
  <w15:chartTrackingRefBased/>
  <w15:docId w15:val="{2E4F96B7-2E5C-4FE5-B647-97A251E4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736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736F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36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36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4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3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LIB-606-IP138</dc:creator>
  <cp:keywords/>
  <dc:description/>
  <cp:lastModifiedBy>LIB-606-IP138</cp:lastModifiedBy>
  <cp:revision>5</cp:revision>
  <dcterms:created xsi:type="dcterms:W3CDTF">2023-02-11T07:43:00Z</dcterms:created>
  <dcterms:modified xsi:type="dcterms:W3CDTF">2023-02-11T07:46:00Z</dcterms:modified>
</cp:coreProperties>
</file>