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B1712" w14:textId="0C295F5D" w:rsidR="00907CCB" w:rsidRPr="004F26FC" w:rsidRDefault="00A73D47" w:rsidP="002E7AF0">
      <w:pPr>
        <w:pStyle w:val="Heading1"/>
        <w:spacing w:before="0" w:after="160" w:line="360" w:lineRule="auto"/>
        <w:jc w:val="both"/>
        <w:rPr>
          <w:rFonts w:ascii="Times New Roman" w:hAnsi="Times New Roman" w:cs="Times New Roman"/>
          <w:sz w:val="28"/>
          <w:szCs w:val="28"/>
        </w:rPr>
      </w:pPr>
      <w:r w:rsidRPr="004F26FC">
        <w:rPr>
          <w:rFonts w:ascii="Times New Roman" w:hAnsi="Times New Roman" w:cs="Times New Roman"/>
          <w:sz w:val="28"/>
          <w:szCs w:val="28"/>
        </w:rPr>
        <w:t>Execution of The Plan</w:t>
      </w:r>
    </w:p>
    <w:p w14:paraId="62775A11" w14:textId="1732657C"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The eighteenth of April 1930. At 10 PM, synchronous assaults started upon the Telegraph Office, the Armory and the Police Barracks. They altered the rail lines at </w:t>
      </w:r>
      <w:proofErr w:type="spellStart"/>
      <w:r w:rsidRPr="002E7AF0">
        <w:rPr>
          <w:rFonts w:cs="Times New Roman"/>
          <w:szCs w:val="24"/>
          <w:lang w:bidi="bn-BD"/>
        </w:rPr>
        <w:t>Nangalkot</w:t>
      </w:r>
      <w:proofErr w:type="spellEnd"/>
      <w:r w:rsidRPr="002E7AF0">
        <w:rPr>
          <w:rFonts w:cs="Times New Roman"/>
          <w:szCs w:val="24"/>
          <w:lang w:bidi="bn-BD"/>
        </w:rPr>
        <w:t xml:space="preserve"> and </w:t>
      </w:r>
      <w:proofErr w:type="spellStart"/>
      <w:r w:rsidRPr="002E7AF0">
        <w:rPr>
          <w:rFonts w:cs="Times New Roman"/>
          <w:szCs w:val="24"/>
          <w:lang w:bidi="bn-BD"/>
        </w:rPr>
        <w:t>Dhum</w:t>
      </w:r>
      <w:proofErr w:type="spellEnd"/>
      <w:r w:rsidRPr="002E7AF0">
        <w:rPr>
          <w:rFonts w:cs="Times New Roman"/>
          <w:szCs w:val="24"/>
          <w:lang w:bidi="bn-BD"/>
        </w:rPr>
        <w:t xml:space="preserve">. Simultaneously, a pamphlet was communicated everywhere throughout the town, proclaiming that Gandhiji had offered the call to reprieve the law; thus, they would violate the law of conspiracy. They circulated another flyer clarifying the object of the attack marked by the </w:t>
      </w:r>
      <w:r w:rsidR="00E57856">
        <w:rPr>
          <w:rFonts w:cs="Times New Roman"/>
          <w:szCs w:val="24"/>
          <w:lang w:bidi="bn-BD"/>
        </w:rPr>
        <w:t>“</w:t>
      </w:r>
      <w:r w:rsidRPr="002E7AF0">
        <w:rPr>
          <w:rFonts w:cs="Times New Roman"/>
          <w:szCs w:val="24"/>
          <w:lang w:bidi="bn-BD"/>
        </w:rPr>
        <w:t>President of the Indian Republican Army, Chittagong Branch.</w:t>
      </w:r>
      <w:r w:rsidR="00E57856">
        <w:rPr>
          <w:rFonts w:cs="Times New Roman"/>
          <w:szCs w:val="24"/>
          <w:lang w:bidi="bn-BD"/>
        </w:rPr>
        <w:t>”</w:t>
      </w:r>
      <w:r w:rsidRPr="002E7AF0">
        <w:rPr>
          <w:rFonts w:cs="Times New Roman"/>
          <w:szCs w:val="24"/>
          <w:lang w:bidi="bn-BD"/>
        </w:rPr>
        <w:t xml:space="preserve"> </w:t>
      </w:r>
      <w:r w:rsidR="00E57856">
        <w:rPr>
          <w:rFonts w:cs="Times New Roman"/>
          <w:szCs w:val="24"/>
          <w:lang w:bidi="bn-BD"/>
        </w:rPr>
        <w:t>“</w:t>
      </w:r>
      <w:r w:rsidRPr="002E7AF0">
        <w:rPr>
          <w:rFonts w:cs="Times New Roman"/>
          <w:szCs w:val="24"/>
          <w:lang w:bidi="bn-BD"/>
        </w:rPr>
        <w:t>This terrorist party had named itself the Chittagong Branch of the Indian Republican Army, with MASTERDA (SURJYA SEN) as its President.</w:t>
      </w:r>
      <w:r w:rsidR="00E57856">
        <w:rPr>
          <w:rFonts w:cs="Times New Roman"/>
          <w:szCs w:val="24"/>
          <w:lang w:bidi="bn-BD"/>
        </w:rPr>
        <w:t>”</w:t>
      </w:r>
      <w:sdt>
        <w:sdtPr>
          <w:rPr>
            <w:rFonts w:cs="Times New Roman"/>
            <w:szCs w:val="24"/>
            <w:lang w:bidi="bn-BD"/>
          </w:rPr>
          <w:id w:val="-583447003"/>
          <w:citation/>
        </w:sdtPr>
        <w:sdtContent>
          <w:r w:rsidR="00E57856">
            <w:rPr>
              <w:rFonts w:cs="Times New Roman"/>
              <w:szCs w:val="24"/>
              <w:lang w:bidi="bn-BD"/>
            </w:rPr>
            <w:fldChar w:fldCharType="begin"/>
          </w:r>
          <w:r w:rsidR="00E57856">
            <w:rPr>
              <w:rFonts w:cs="Times New Roman"/>
              <w:szCs w:val="24"/>
              <w:lang w:bidi="bn-BD"/>
            </w:rPr>
            <w:instrText xml:space="preserve"> CITATION Dut \l 1033 </w:instrText>
          </w:r>
          <w:r w:rsidR="00E57856">
            <w:rPr>
              <w:rFonts w:cs="Times New Roman"/>
              <w:szCs w:val="24"/>
              <w:lang w:bidi="bn-BD"/>
            </w:rPr>
            <w:fldChar w:fldCharType="separate"/>
          </w:r>
          <w:r w:rsidR="00E57856">
            <w:rPr>
              <w:rFonts w:cs="Times New Roman"/>
              <w:noProof/>
              <w:szCs w:val="24"/>
              <w:lang w:bidi="bn-BD"/>
            </w:rPr>
            <w:t xml:space="preserve"> </w:t>
          </w:r>
          <w:r w:rsidR="00E57856" w:rsidRPr="00E57856">
            <w:rPr>
              <w:rFonts w:cs="Times New Roman"/>
              <w:noProof/>
              <w:szCs w:val="24"/>
              <w:lang w:bidi="bn-BD"/>
            </w:rPr>
            <w:t>(Dutt)</w:t>
          </w:r>
          <w:r w:rsidR="00E57856">
            <w:rPr>
              <w:rFonts w:cs="Times New Roman"/>
              <w:szCs w:val="24"/>
              <w:lang w:bidi="bn-BD"/>
            </w:rPr>
            <w:fldChar w:fldCharType="end"/>
          </w:r>
        </w:sdtContent>
      </w:sdt>
    </w:p>
    <w:p w14:paraId="4D91F05F" w14:textId="28845058"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At the Armory, the rebels executed Major Ferrol, and two guards lost their lives at the Police Barracks. The Progressives took over The Armory and the Barracks. Likewise, they also tried to terminate The District Magistrate on showing up at the spot; however, they missed. He hurried to the wharf, and </w:t>
      </w:r>
      <w:proofErr w:type="spellStart"/>
      <w:r w:rsidRPr="002E7AF0">
        <w:rPr>
          <w:rFonts w:cs="Times New Roman"/>
          <w:szCs w:val="24"/>
          <w:lang w:bidi="bn-BD"/>
        </w:rPr>
        <w:t>wirelessed</w:t>
      </w:r>
      <w:proofErr w:type="spellEnd"/>
      <w:r w:rsidRPr="002E7AF0">
        <w:rPr>
          <w:rFonts w:cs="Times New Roman"/>
          <w:szCs w:val="24"/>
          <w:lang w:bidi="bn-BD"/>
        </w:rPr>
        <w:t xml:space="preserve"> abroad, and gathering all the accessible arms in the ordnance at the pier sent powers against the progressives. From the slope inverse the arsenal where there were waterworks, the Government counter-assault started. Be that as it may, regardless of their situation of weakness, the progressives had the option to toss back the Government powers. </w:t>
      </w:r>
    </w:p>
    <w:p w14:paraId="31594115" w14:textId="295121A4"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In any case, it was risky to remain longer on that slope. </w:t>
      </w:r>
      <w:proofErr w:type="gramStart"/>
      <w:r w:rsidRPr="002E7AF0">
        <w:rPr>
          <w:rFonts w:cs="Times New Roman"/>
          <w:szCs w:val="24"/>
          <w:lang w:bidi="bn-BD"/>
        </w:rPr>
        <w:t>Thus</w:t>
      </w:r>
      <w:proofErr w:type="gramEnd"/>
      <w:r w:rsidRPr="002E7AF0">
        <w:rPr>
          <w:rFonts w:cs="Times New Roman"/>
          <w:szCs w:val="24"/>
          <w:lang w:bidi="bn-BD"/>
        </w:rPr>
        <w:t xml:space="preserve"> before the revolutionist left, they gathered all the arms they could. What they could not convey, they chose to wreck by pouring petroleum and burning down the entire arsenal. </w:t>
      </w:r>
    </w:p>
    <w:p w14:paraId="6EF6E603" w14:textId="6CA37688"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The </w:t>
      </w:r>
      <w:r w:rsidR="00E57856">
        <w:rPr>
          <w:rFonts w:cs="Times New Roman"/>
          <w:szCs w:val="24"/>
          <w:lang w:bidi="bn-BD"/>
        </w:rPr>
        <w:t>person</w:t>
      </w:r>
      <w:r w:rsidRPr="002E7AF0">
        <w:rPr>
          <w:rFonts w:cs="Times New Roman"/>
          <w:szCs w:val="24"/>
          <w:lang w:bidi="bn-BD"/>
        </w:rPr>
        <w:t xml:space="preserve"> who endured no misfortune in battling currently surpassed unintentionally</w:t>
      </w:r>
      <w:r w:rsidR="00E57856">
        <w:rPr>
          <w:rFonts w:cs="Times New Roman"/>
          <w:szCs w:val="24"/>
          <w:lang w:bidi="bn-BD"/>
        </w:rPr>
        <w:t>.</w:t>
      </w:r>
      <w:r w:rsidRPr="002E7AF0">
        <w:rPr>
          <w:rFonts w:cs="Times New Roman"/>
          <w:szCs w:val="24"/>
          <w:lang w:bidi="bn-BD"/>
        </w:rPr>
        <w:t xml:space="preserve"> </w:t>
      </w:r>
      <w:r w:rsidR="00E57856">
        <w:rPr>
          <w:rFonts w:cs="Times New Roman"/>
          <w:szCs w:val="24"/>
          <w:lang w:bidi="bn-BD"/>
        </w:rPr>
        <w:t>A</w:t>
      </w:r>
      <w:r w:rsidRPr="002E7AF0">
        <w:rPr>
          <w:rFonts w:cs="Times New Roman"/>
          <w:szCs w:val="24"/>
          <w:lang w:bidi="bn-BD"/>
        </w:rPr>
        <w:t>s the</w:t>
      </w:r>
      <w:r w:rsidR="00E57856">
        <w:rPr>
          <w:rFonts w:cs="Times New Roman"/>
          <w:szCs w:val="24"/>
          <w:lang w:bidi="bn-BD"/>
        </w:rPr>
        <w:t xml:space="preserve"> revolutionaries</w:t>
      </w:r>
      <w:r w:rsidRPr="002E7AF0">
        <w:rPr>
          <w:rFonts w:cs="Times New Roman"/>
          <w:szCs w:val="24"/>
          <w:lang w:bidi="bn-BD"/>
        </w:rPr>
        <w:t xml:space="preserve"> were </w:t>
      </w:r>
      <w:r w:rsidR="00E57856">
        <w:rPr>
          <w:rFonts w:cs="Times New Roman"/>
          <w:szCs w:val="24"/>
          <w:lang w:bidi="bn-BD"/>
        </w:rPr>
        <w:t>spreading</w:t>
      </w:r>
      <w:r w:rsidRPr="002E7AF0">
        <w:rPr>
          <w:rFonts w:cs="Times New Roman"/>
          <w:szCs w:val="24"/>
          <w:lang w:bidi="bn-BD"/>
        </w:rPr>
        <w:t xml:space="preserve"> petroleum, </w:t>
      </w:r>
      <w:proofErr w:type="spellStart"/>
      <w:r w:rsidRPr="002E7AF0">
        <w:rPr>
          <w:rFonts w:cs="Times New Roman"/>
          <w:szCs w:val="24"/>
          <w:lang w:bidi="bn-BD"/>
        </w:rPr>
        <w:t>Himangsu</w:t>
      </w:r>
      <w:proofErr w:type="spellEnd"/>
      <w:r w:rsidRPr="002E7AF0">
        <w:rPr>
          <w:rFonts w:cs="Times New Roman"/>
          <w:szCs w:val="24"/>
          <w:lang w:bidi="bn-BD"/>
        </w:rPr>
        <w:t xml:space="preserve"> Sen burst into flames. </w:t>
      </w:r>
      <w:proofErr w:type="spellStart"/>
      <w:r w:rsidRPr="002E7AF0">
        <w:rPr>
          <w:rFonts w:cs="Times New Roman"/>
          <w:szCs w:val="24"/>
          <w:lang w:bidi="bn-BD"/>
        </w:rPr>
        <w:t>Anantada</w:t>
      </w:r>
      <w:proofErr w:type="spellEnd"/>
      <w:r w:rsidRPr="002E7AF0">
        <w:rPr>
          <w:rFonts w:cs="Times New Roman"/>
          <w:szCs w:val="24"/>
          <w:lang w:bidi="bn-BD"/>
        </w:rPr>
        <w:t xml:space="preserve">, </w:t>
      </w:r>
      <w:proofErr w:type="spellStart"/>
      <w:r w:rsidRPr="002E7AF0">
        <w:rPr>
          <w:rFonts w:cs="Times New Roman"/>
          <w:szCs w:val="24"/>
          <w:lang w:bidi="bn-BD"/>
        </w:rPr>
        <w:t>Ganeshda</w:t>
      </w:r>
      <w:proofErr w:type="spellEnd"/>
      <w:r w:rsidR="00E57856">
        <w:rPr>
          <w:rFonts w:cs="Times New Roman"/>
          <w:szCs w:val="24"/>
          <w:lang w:bidi="bn-BD"/>
        </w:rPr>
        <w:t>,</w:t>
      </w:r>
      <w:r w:rsidRPr="002E7AF0">
        <w:rPr>
          <w:rFonts w:cs="Times New Roman"/>
          <w:szCs w:val="24"/>
          <w:lang w:bidi="bn-BD"/>
        </w:rPr>
        <w:t xml:space="preserve"> a</w:t>
      </w:r>
      <w:r w:rsidR="00E57856">
        <w:rPr>
          <w:rFonts w:cs="Times New Roman"/>
          <w:szCs w:val="24"/>
          <w:lang w:bidi="bn-BD"/>
        </w:rPr>
        <w:t>long with</w:t>
      </w:r>
      <w:r w:rsidRPr="002E7AF0">
        <w:rPr>
          <w:rFonts w:cs="Times New Roman"/>
          <w:szCs w:val="24"/>
          <w:lang w:bidi="bn-BD"/>
        </w:rPr>
        <w:t xml:space="preserve"> two </w:t>
      </w:r>
      <w:r w:rsidR="00E57856">
        <w:rPr>
          <w:rFonts w:cs="Times New Roman"/>
          <w:szCs w:val="24"/>
          <w:lang w:bidi="bn-BD"/>
        </w:rPr>
        <w:t>more</w:t>
      </w:r>
      <w:r w:rsidRPr="002E7AF0">
        <w:rPr>
          <w:rFonts w:cs="Times New Roman"/>
          <w:szCs w:val="24"/>
          <w:lang w:bidi="bn-BD"/>
        </w:rPr>
        <w:t xml:space="preserve"> took withering </w:t>
      </w:r>
      <w:proofErr w:type="spellStart"/>
      <w:r w:rsidRPr="002E7AF0">
        <w:rPr>
          <w:rFonts w:cs="Times New Roman"/>
          <w:szCs w:val="24"/>
          <w:lang w:bidi="bn-BD"/>
        </w:rPr>
        <w:t>Himangsu</w:t>
      </w:r>
      <w:proofErr w:type="spellEnd"/>
      <w:r w:rsidRPr="002E7AF0">
        <w:rPr>
          <w:rFonts w:cs="Times New Roman"/>
          <w:szCs w:val="24"/>
          <w:lang w:bidi="bn-BD"/>
        </w:rPr>
        <w:t xml:space="preserve"> to </w:t>
      </w:r>
      <w:r w:rsidR="00E57856">
        <w:rPr>
          <w:rFonts w:cs="Times New Roman"/>
          <w:szCs w:val="24"/>
          <w:lang w:bidi="bn-BD"/>
        </w:rPr>
        <w:t>the city</w:t>
      </w:r>
      <w:r w:rsidRPr="002E7AF0">
        <w:rPr>
          <w:rFonts w:cs="Times New Roman"/>
          <w:szCs w:val="24"/>
          <w:lang w:bidi="bn-BD"/>
        </w:rPr>
        <w:t xml:space="preserve">, </w:t>
      </w:r>
      <w:r w:rsidR="00E57856">
        <w:rPr>
          <w:rFonts w:cs="Times New Roman"/>
          <w:szCs w:val="24"/>
          <w:lang w:bidi="bn-BD"/>
        </w:rPr>
        <w:t>where</w:t>
      </w:r>
      <w:r w:rsidRPr="002E7AF0">
        <w:rPr>
          <w:rFonts w:cs="Times New Roman"/>
          <w:szCs w:val="24"/>
          <w:lang w:bidi="bn-BD"/>
        </w:rPr>
        <w:t xml:space="preserve"> he kicked the bucket there sequestered from everything </w:t>
      </w:r>
      <w:r w:rsidR="00E57856">
        <w:rPr>
          <w:rFonts w:cs="Times New Roman"/>
          <w:szCs w:val="24"/>
          <w:lang w:bidi="bn-BD"/>
        </w:rPr>
        <w:t>3</w:t>
      </w:r>
      <w:r w:rsidRPr="002E7AF0">
        <w:rPr>
          <w:rFonts w:cs="Times New Roman"/>
          <w:szCs w:val="24"/>
          <w:lang w:bidi="bn-BD"/>
        </w:rPr>
        <w:t xml:space="preserve"> days after the fact. The remainder of them went to the slopes to get ready for a - clearing assault upon the town. It was here that </w:t>
      </w:r>
      <w:proofErr w:type="spellStart"/>
      <w:r w:rsidRPr="002E7AF0">
        <w:rPr>
          <w:rFonts w:cs="Times New Roman"/>
          <w:szCs w:val="24"/>
          <w:lang w:bidi="bn-BD"/>
        </w:rPr>
        <w:t>Anantada</w:t>
      </w:r>
      <w:proofErr w:type="spellEnd"/>
      <w:r w:rsidRPr="002E7AF0">
        <w:rPr>
          <w:rFonts w:cs="Times New Roman"/>
          <w:szCs w:val="24"/>
          <w:lang w:bidi="bn-BD"/>
        </w:rPr>
        <w:t xml:space="preserve"> and the individuals who went down with him to the city left the remainder of the gathering.</w:t>
      </w:r>
    </w:p>
    <w:p w14:paraId="6ADBA3DC" w14:textId="1E5F7A3D"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The Battle of Jalalabad Hill! On the 22nd of April, at 4-30 PM at night, the progressives experienced the very much furnished, completely strengthened British soldiers. The progressives were on Jalalabad Hill and the British soldiers on the slope inverse. A customary pitched fight went on till sunset when the soldiers had to fall back. Many lost lives on the two sides. Among Chittagong</w:t>
      </w:r>
      <w:r w:rsidR="00E57856">
        <w:rPr>
          <w:rFonts w:cs="Times New Roman"/>
          <w:szCs w:val="24"/>
          <w:lang w:bidi="bn-BD"/>
        </w:rPr>
        <w:t>’</w:t>
      </w:r>
      <w:r w:rsidRPr="002E7AF0">
        <w:rPr>
          <w:rFonts w:cs="Times New Roman"/>
          <w:szCs w:val="24"/>
          <w:lang w:bidi="bn-BD"/>
        </w:rPr>
        <w:t xml:space="preserve">s progressive youth Jalalabad Hill turned into an adventure of </w:t>
      </w:r>
      <w:r w:rsidRPr="002E7AF0">
        <w:rPr>
          <w:rFonts w:cs="Times New Roman"/>
          <w:szCs w:val="24"/>
          <w:lang w:bidi="bn-BD"/>
        </w:rPr>
        <w:lastRenderedPageBreak/>
        <w:t xml:space="preserve">unfaltering opposition. In the absolute first volley from the British automatic weapons, eleven progressives fell. Four were genuinely injured. Ambika Chakravarty, whose demise in the fight was reported by a Government dispatch, was injured, however, by and by got away with two other injured friends. The police just caught </w:t>
      </w:r>
      <w:proofErr w:type="spellStart"/>
      <w:r w:rsidRPr="002E7AF0">
        <w:rPr>
          <w:rFonts w:cs="Times New Roman"/>
          <w:szCs w:val="24"/>
          <w:lang w:bidi="bn-BD"/>
        </w:rPr>
        <w:t>Ardhendu</w:t>
      </w:r>
      <w:proofErr w:type="spellEnd"/>
      <w:r w:rsidRPr="002E7AF0">
        <w:rPr>
          <w:rFonts w:cs="Times New Roman"/>
          <w:szCs w:val="24"/>
          <w:lang w:bidi="bn-BD"/>
        </w:rPr>
        <w:t xml:space="preserve"> </w:t>
      </w:r>
      <w:proofErr w:type="spellStart"/>
      <w:r w:rsidRPr="002E7AF0">
        <w:rPr>
          <w:rFonts w:cs="Times New Roman"/>
          <w:szCs w:val="24"/>
          <w:lang w:bidi="bn-BD"/>
        </w:rPr>
        <w:t>Dastidar</w:t>
      </w:r>
      <w:proofErr w:type="spellEnd"/>
      <w:r w:rsidRPr="002E7AF0">
        <w:rPr>
          <w:rFonts w:cs="Times New Roman"/>
          <w:szCs w:val="24"/>
          <w:lang w:bidi="bn-BD"/>
        </w:rPr>
        <w:t xml:space="preserve"> injured and exposed him to brutal torments. He kicked the bucket a couple of days after the fact in police authority. </w:t>
      </w:r>
    </w:p>
    <w:p w14:paraId="75EEEC82" w14:textId="74C0DE29"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No positive figures of losses on the Government side were accessible. Gossip said 150 warriors got killed. The commander of the support that was brought from Agartala in Tipperary District admitted to a railroad representative that they had endured overwhelming misfortunes. A few months after the fact, when the authority took Ganesh Ghosh and others as prisoners, Sir Charles </w:t>
      </w:r>
      <w:proofErr w:type="spellStart"/>
      <w:r w:rsidRPr="002E7AF0">
        <w:rPr>
          <w:rFonts w:cs="Times New Roman"/>
          <w:szCs w:val="24"/>
          <w:lang w:bidi="bn-BD"/>
        </w:rPr>
        <w:t>Tegart</w:t>
      </w:r>
      <w:proofErr w:type="spellEnd"/>
      <w:r w:rsidRPr="002E7AF0">
        <w:rPr>
          <w:rFonts w:cs="Times New Roman"/>
          <w:szCs w:val="24"/>
          <w:lang w:bidi="bn-BD"/>
        </w:rPr>
        <w:t xml:space="preserve"> himself attacked them, and reviling them stated, </w:t>
      </w:r>
      <w:r w:rsidR="00E57856">
        <w:rPr>
          <w:rFonts w:cs="Times New Roman"/>
          <w:szCs w:val="24"/>
          <w:lang w:bidi="bn-BD"/>
        </w:rPr>
        <w:t>“</w:t>
      </w:r>
      <w:r w:rsidRPr="002E7AF0">
        <w:rPr>
          <w:rFonts w:cs="Times New Roman"/>
          <w:szCs w:val="24"/>
          <w:lang w:bidi="bn-BD"/>
        </w:rPr>
        <w:t>You have killed 64 of our men.</w:t>
      </w:r>
      <w:r w:rsidR="00E57856">
        <w:rPr>
          <w:rFonts w:cs="Times New Roman"/>
          <w:szCs w:val="24"/>
          <w:lang w:bidi="bn-BD"/>
        </w:rPr>
        <w:t>”</w:t>
      </w:r>
      <w:r w:rsidRPr="002E7AF0">
        <w:rPr>
          <w:rFonts w:cs="Times New Roman"/>
          <w:szCs w:val="24"/>
          <w:lang w:bidi="bn-BD"/>
        </w:rPr>
        <w:t xml:space="preserve"> </w:t>
      </w:r>
    </w:p>
    <w:p w14:paraId="570DFF28" w14:textId="178E11DC"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The arrangement of assaulting the town must be surrendered after the unexpected Government assault at Jalalabad. Another choice was assumed the morrow of the fight: </w:t>
      </w:r>
      <w:r w:rsidR="00E57856">
        <w:rPr>
          <w:rFonts w:cs="Times New Roman"/>
          <w:szCs w:val="24"/>
          <w:lang w:bidi="bn-BD"/>
        </w:rPr>
        <w:t>“</w:t>
      </w:r>
      <w:r w:rsidRPr="002E7AF0">
        <w:rPr>
          <w:rFonts w:cs="Times New Roman"/>
          <w:szCs w:val="24"/>
          <w:lang w:bidi="bn-BD"/>
        </w:rPr>
        <w:t>Our work has not yet finished, the war with the Government still cannot seem to be pursued, and the fight for opportunity starting now and into the foreseeable future must be carried on by guerilla techniques. The individuals who can confront the terrible hardships of underground life as likewise the thousand-and-one risks of guerilla fighting, let just those stay. Others, who need to return can drop out of the line.</w:t>
      </w:r>
      <w:r w:rsidR="00E57856">
        <w:rPr>
          <w:rFonts w:cs="Times New Roman"/>
          <w:szCs w:val="24"/>
          <w:lang w:bidi="bn-BD"/>
        </w:rPr>
        <w:t>”</w:t>
      </w:r>
      <w:r w:rsidRPr="002E7AF0">
        <w:rPr>
          <w:rFonts w:cs="Times New Roman"/>
          <w:szCs w:val="24"/>
          <w:lang w:bidi="bn-BD"/>
        </w:rPr>
        <w:t xml:space="preserve"> Moreover, a portion of the individuals who had not yet gone under police doubt was explicitly coordinated to get back in light of a legitimate concern for the development itself. </w:t>
      </w:r>
    </w:p>
    <w:p w14:paraId="750408FA" w14:textId="43CD4FCE" w:rsidR="00E57856"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After two days, on the 24th of April, at </w:t>
      </w:r>
      <w:proofErr w:type="spellStart"/>
      <w:r w:rsidRPr="002E7AF0">
        <w:rPr>
          <w:rFonts w:cs="Times New Roman"/>
          <w:szCs w:val="24"/>
          <w:lang w:bidi="bn-BD"/>
        </w:rPr>
        <w:t>Sadarghat</w:t>
      </w:r>
      <w:proofErr w:type="spellEnd"/>
      <w:r w:rsidRPr="002E7AF0">
        <w:rPr>
          <w:rFonts w:cs="Times New Roman"/>
          <w:szCs w:val="24"/>
          <w:lang w:bidi="bn-BD"/>
        </w:rPr>
        <w:t xml:space="preserve"> around, seeing a youngster in an abandoned house, the police became dubious. The kid quickly hopped down from the next story and took cover under a road duct. Shots were traded until his pistol came up short on slugs then the soldiers originating from the opposite end destroyed him.</w:t>
      </w:r>
      <w:r w:rsidR="001F3652">
        <w:rPr>
          <w:rFonts w:cs="Times New Roman"/>
          <w:szCs w:val="24"/>
          <w:lang w:bidi="bn-BD"/>
        </w:rPr>
        <w:t xml:space="preserve"> </w:t>
      </w:r>
      <w:r w:rsidR="00E57856">
        <w:rPr>
          <w:rFonts w:cs="Times New Roman"/>
          <w:szCs w:val="24"/>
          <w:lang w:bidi="bn-BD"/>
        </w:rPr>
        <w:t>“</w:t>
      </w:r>
      <w:proofErr w:type="spellStart"/>
      <w:r w:rsidR="00E57856" w:rsidRPr="00E57856">
        <w:rPr>
          <w:rFonts w:cs="Times New Roman"/>
          <w:szCs w:val="24"/>
          <w:lang w:bidi="bn-BD"/>
        </w:rPr>
        <w:t>Amarendra</w:t>
      </w:r>
      <w:proofErr w:type="spellEnd"/>
      <w:r w:rsidR="00E57856" w:rsidRPr="00E57856">
        <w:rPr>
          <w:rFonts w:cs="Times New Roman"/>
          <w:szCs w:val="24"/>
          <w:lang w:bidi="bn-BD"/>
        </w:rPr>
        <w:t xml:space="preserve"> </w:t>
      </w:r>
      <w:proofErr w:type="spellStart"/>
      <w:r w:rsidR="00E57856" w:rsidRPr="00E57856">
        <w:rPr>
          <w:rFonts w:cs="Times New Roman"/>
          <w:szCs w:val="24"/>
          <w:lang w:bidi="bn-BD"/>
        </w:rPr>
        <w:t>Nandy</w:t>
      </w:r>
      <w:proofErr w:type="spellEnd"/>
      <w:r w:rsidR="00E57856" w:rsidRPr="00E57856">
        <w:rPr>
          <w:rFonts w:cs="Times New Roman"/>
          <w:szCs w:val="24"/>
          <w:lang w:bidi="bn-BD"/>
        </w:rPr>
        <w:t xml:space="preserve"> was the name of the boy, and before taking to the hills after the </w:t>
      </w:r>
      <w:proofErr w:type="spellStart"/>
      <w:r w:rsidR="00E57856" w:rsidRPr="00E57856">
        <w:rPr>
          <w:rFonts w:cs="Times New Roman"/>
          <w:szCs w:val="24"/>
          <w:lang w:bidi="bn-BD"/>
        </w:rPr>
        <w:t>Armoury</w:t>
      </w:r>
      <w:proofErr w:type="spellEnd"/>
      <w:r w:rsidR="00E57856" w:rsidRPr="00E57856">
        <w:rPr>
          <w:rFonts w:cs="Times New Roman"/>
          <w:szCs w:val="24"/>
          <w:lang w:bidi="bn-BD"/>
        </w:rPr>
        <w:t xml:space="preserve"> Raid</w:t>
      </w:r>
      <w:r w:rsidR="00E57856">
        <w:rPr>
          <w:rFonts w:cs="Times New Roman"/>
          <w:szCs w:val="24"/>
          <w:lang w:bidi="bn-BD"/>
        </w:rPr>
        <w:t>,</w:t>
      </w:r>
      <w:r w:rsidR="00E57856" w:rsidRPr="00E57856">
        <w:rPr>
          <w:rFonts w:cs="Times New Roman"/>
          <w:szCs w:val="24"/>
          <w:lang w:bidi="bn-BD"/>
        </w:rPr>
        <w:t xml:space="preserve"> </w:t>
      </w:r>
      <w:proofErr w:type="spellStart"/>
      <w:r w:rsidR="00E57856" w:rsidRPr="00E57856">
        <w:rPr>
          <w:rFonts w:cs="Times New Roman"/>
          <w:szCs w:val="24"/>
          <w:lang w:bidi="bn-BD"/>
        </w:rPr>
        <w:t>Masterda</w:t>
      </w:r>
      <w:proofErr w:type="spellEnd"/>
      <w:r w:rsidR="00E57856" w:rsidRPr="00E57856">
        <w:rPr>
          <w:rFonts w:cs="Times New Roman"/>
          <w:szCs w:val="24"/>
          <w:lang w:bidi="bn-BD"/>
        </w:rPr>
        <w:t xml:space="preserve"> had sent him to town to establish contact with </w:t>
      </w:r>
      <w:proofErr w:type="spellStart"/>
      <w:r w:rsidR="00E57856" w:rsidRPr="00E57856">
        <w:rPr>
          <w:rFonts w:cs="Times New Roman"/>
          <w:szCs w:val="24"/>
          <w:lang w:bidi="bn-BD"/>
        </w:rPr>
        <w:t>Anantada</w:t>
      </w:r>
      <w:proofErr w:type="spellEnd"/>
      <w:r w:rsidR="00E57856" w:rsidRPr="00E57856">
        <w:rPr>
          <w:rFonts w:cs="Times New Roman"/>
          <w:szCs w:val="24"/>
          <w:lang w:bidi="bn-BD"/>
        </w:rPr>
        <w:t xml:space="preserve"> and others. After finishing his </w:t>
      </w:r>
      <w:proofErr w:type="gramStart"/>
      <w:r w:rsidR="00E57856" w:rsidRPr="00E57856">
        <w:rPr>
          <w:rFonts w:cs="Times New Roman"/>
          <w:szCs w:val="24"/>
          <w:lang w:bidi="bn-BD"/>
        </w:rPr>
        <w:t>assignment</w:t>
      </w:r>
      <w:proofErr w:type="gramEnd"/>
      <w:r w:rsidR="00E57856" w:rsidRPr="00E57856">
        <w:rPr>
          <w:rFonts w:cs="Times New Roman"/>
          <w:szCs w:val="24"/>
          <w:lang w:bidi="bn-BD"/>
        </w:rPr>
        <w:t xml:space="preserve"> he was on his way back when he heard about the Jalalabad incident and so he took the road to the villages, but he turned back to town pledged to avenge the death of his comrades.</w:t>
      </w:r>
      <w:r w:rsidR="00E57856">
        <w:rPr>
          <w:rFonts w:cs="Times New Roman"/>
          <w:szCs w:val="24"/>
          <w:lang w:bidi="bn-BD"/>
        </w:rPr>
        <w:t>”</w:t>
      </w:r>
      <w:sdt>
        <w:sdtPr>
          <w:rPr>
            <w:rFonts w:cs="Times New Roman"/>
            <w:szCs w:val="24"/>
            <w:lang w:bidi="bn-BD"/>
          </w:rPr>
          <w:id w:val="-1038193697"/>
          <w:citation/>
        </w:sdtPr>
        <w:sdtContent>
          <w:r w:rsidR="00E57856">
            <w:rPr>
              <w:rFonts w:cs="Times New Roman"/>
              <w:szCs w:val="24"/>
              <w:lang w:bidi="bn-BD"/>
            </w:rPr>
            <w:fldChar w:fldCharType="begin"/>
          </w:r>
          <w:r w:rsidR="00E57856">
            <w:rPr>
              <w:rFonts w:cs="Times New Roman"/>
              <w:szCs w:val="24"/>
              <w:lang w:bidi="bn-BD"/>
            </w:rPr>
            <w:instrText xml:space="preserve"> CITATION Dut \l 1033 </w:instrText>
          </w:r>
          <w:r w:rsidR="00E57856">
            <w:rPr>
              <w:rFonts w:cs="Times New Roman"/>
              <w:szCs w:val="24"/>
              <w:lang w:bidi="bn-BD"/>
            </w:rPr>
            <w:fldChar w:fldCharType="separate"/>
          </w:r>
          <w:r w:rsidR="00E57856">
            <w:rPr>
              <w:rFonts w:cs="Times New Roman"/>
              <w:noProof/>
              <w:szCs w:val="24"/>
              <w:lang w:bidi="bn-BD"/>
            </w:rPr>
            <w:t xml:space="preserve"> </w:t>
          </w:r>
          <w:r w:rsidR="00E57856" w:rsidRPr="00E57856">
            <w:rPr>
              <w:rFonts w:cs="Times New Roman"/>
              <w:noProof/>
              <w:szCs w:val="24"/>
              <w:lang w:bidi="bn-BD"/>
            </w:rPr>
            <w:t>(Dutt)</w:t>
          </w:r>
          <w:r w:rsidR="00E57856">
            <w:rPr>
              <w:rFonts w:cs="Times New Roman"/>
              <w:szCs w:val="24"/>
              <w:lang w:bidi="bn-BD"/>
            </w:rPr>
            <w:fldChar w:fldCharType="end"/>
          </w:r>
        </w:sdtContent>
      </w:sdt>
    </w:p>
    <w:p w14:paraId="081285C5" w14:textId="520B1447" w:rsidR="002E7AF0" w:rsidRPr="002E7AF0" w:rsidRDefault="002E7AF0" w:rsidP="002E7AF0">
      <w:pPr>
        <w:autoSpaceDE w:val="0"/>
        <w:autoSpaceDN w:val="0"/>
        <w:adjustRightInd w:val="0"/>
        <w:spacing w:line="360" w:lineRule="auto"/>
        <w:jc w:val="both"/>
        <w:rPr>
          <w:rFonts w:cs="Times New Roman"/>
          <w:szCs w:val="24"/>
          <w:lang w:bidi="bn-BD"/>
        </w:rPr>
      </w:pPr>
      <w:proofErr w:type="spellStart"/>
      <w:r w:rsidRPr="002E7AF0">
        <w:rPr>
          <w:rFonts w:cs="Times New Roman"/>
          <w:szCs w:val="24"/>
          <w:lang w:bidi="bn-BD"/>
        </w:rPr>
        <w:t>Anantada</w:t>
      </w:r>
      <w:r w:rsidR="00E57856">
        <w:rPr>
          <w:rFonts w:cs="Times New Roman"/>
          <w:szCs w:val="24"/>
          <w:lang w:bidi="bn-BD"/>
        </w:rPr>
        <w:t>’</w:t>
      </w:r>
      <w:r w:rsidRPr="002E7AF0">
        <w:rPr>
          <w:rFonts w:cs="Times New Roman"/>
          <w:szCs w:val="24"/>
          <w:lang w:bidi="bn-BD"/>
        </w:rPr>
        <w:t>s</w:t>
      </w:r>
      <w:proofErr w:type="spellEnd"/>
      <w:r w:rsidRPr="002E7AF0">
        <w:rPr>
          <w:rFonts w:cs="Times New Roman"/>
          <w:szCs w:val="24"/>
          <w:lang w:bidi="bn-BD"/>
        </w:rPr>
        <w:t xml:space="preserve"> gathering could not interface up with </w:t>
      </w:r>
      <w:proofErr w:type="spellStart"/>
      <w:r w:rsidRPr="002E7AF0">
        <w:rPr>
          <w:rFonts w:cs="Times New Roman"/>
          <w:szCs w:val="24"/>
          <w:lang w:bidi="bn-BD"/>
        </w:rPr>
        <w:t>Masterda</w:t>
      </w:r>
      <w:proofErr w:type="spellEnd"/>
      <w:r w:rsidRPr="002E7AF0">
        <w:rPr>
          <w:rFonts w:cs="Times New Roman"/>
          <w:szCs w:val="24"/>
          <w:lang w:bidi="bn-BD"/>
        </w:rPr>
        <w:t xml:space="preserve"> and the remainder of the organization. Catching wind of the Jalalabad fight, they left the town.</w:t>
      </w:r>
      <w:r w:rsidR="001F3652">
        <w:rPr>
          <w:rFonts w:cs="Times New Roman"/>
          <w:szCs w:val="24"/>
          <w:lang w:bidi="bn-BD"/>
        </w:rPr>
        <w:t xml:space="preserve"> Though they were apprehended in </w:t>
      </w:r>
      <w:proofErr w:type="spellStart"/>
      <w:r w:rsidR="001F3652">
        <w:rPr>
          <w:rFonts w:cs="Times New Roman"/>
          <w:szCs w:val="24"/>
          <w:lang w:bidi="bn-BD"/>
        </w:rPr>
        <w:t>Feni</w:t>
      </w:r>
      <w:proofErr w:type="spellEnd"/>
      <w:r w:rsidR="001F3652">
        <w:rPr>
          <w:rFonts w:cs="Times New Roman"/>
          <w:szCs w:val="24"/>
          <w:lang w:bidi="bn-BD"/>
        </w:rPr>
        <w:t xml:space="preserve"> Station, they managed to flee by killing a guard</w:t>
      </w:r>
      <w:r w:rsidRPr="002E7AF0">
        <w:rPr>
          <w:rFonts w:cs="Times New Roman"/>
          <w:szCs w:val="24"/>
          <w:lang w:bidi="bn-BD"/>
        </w:rPr>
        <w:t xml:space="preserve">. This incident is praised as the </w:t>
      </w:r>
      <w:proofErr w:type="spellStart"/>
      <w:r w:rsidRPr="002E7AF0">
        <w:rPr>
          <w:rFonts w:cs="Times New Roman"/>
          <w:szCs w:val="24"/>
          <w:lang w:bidi="bn-BD"/>
        </w:rPr>
        <w:t>Feni</w:t>
      </w:r>
      <w:proofErr w:type="spellEnd"/>
      <w:r w:rsidRPr="002E7AF0">
        <w:rPr>
          <w:rFonts w:cs="Times New Roman"/>
          <w:szCs w:val="24"/>
          <w:lang w:bidi="bn-BD"/>
        </w:rPr>
        <w:t xml:space="preserve"> Incident. </w:t>
      </w:r>
    </w:p>
    <w:p w14:paraId="79A5500A" w14:textId="0D2D6759" w:rsidR="002E7AF0" w:rsidRPr="002E7AF0" w:rsidRDefault="002E7AF0" w:rsidP="002E7AF0">
      <w:pPr>
        <w:autoSpaceDE w:val="0"/>
        <w:autoSpaceDN w:val="0"/>
        <w:adjustRightInd w:val="0"/>
        <w:spacing w:line="360" w:lineRule="auto"/>
        <w:jc w:val="both"/>
        <w:rPr>
          <w:rFonts w:cs="Times New Roman"/>
          <w:szCs w:val="24"/>
          <w:lang w:bidi="bn-BD"/>
        </w:rPr>
      </w:pPr>
      <w:proofErr w:type="spellStart"/>
      <w:r w:rsidRPr="002E7AF0">
        <w:rPr>
          <w:rFonts w:cs="Times New Roman"/>
          <w:szCs w:val="24"/>
          <w:lang w:bidi="bn-BD"/>
        </w:rPr>
        <w:t>Masterda</w:t>
      </w:r>
      <w:proofErr w:type="spellEnd"/>
      <w:r w:rsidRPr="002E7AF0">
        <w:rPr>
          <w:rFonts w:cs="Times New Roman"/>
          <w:szCs w:val="24"/>
          <w:lang w:bidi="bn-BD"/>
        </w:rPr>
        <w:t xml:space="preserve"> drove the remainder of the gathering to the open country. They were on edge to continue ahead with their goal immediately—the Government was to be ceaselessly hassled by steady assaults. </w:t>
      </w:r>
    </w:p>
    <w:p w14:paraId="52B152BC" w14:textId="44EF054E"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On the sixth of May, a bunch comprising of </w:t>
      </w:r>
      <w:proofErr w:type="spellStart"/>
      <w:r w:rsidRPr="002E7AF0">
        <w:rPr>
          <w:rFonts w:cs="Times New Roman"/>
          <w:szCs w:val="24"/>
          <w:lang w:bidi="bn-BD"/>
        </w:rPr>
        <w:t>Debiprosad</w:t>
      </w:r>
      <w:proofErr w:type="spellEnd"/>
      <w:r w:rsidRPr="002E7AF0">
        <w:rPr>
          <w:rFonts w:cs="Times New Roman"/>
          <w:szCs w:val="24"/>
          <w:lang w:bidi="bn-BD"/>
        </w:rPr>
        <w:t xml:space="preserve"> Gupta, </w:t>
      </w:r>
      <w:proofErr w:type="spellStart"/>
      <w:r w:rsidRPr="002E7AF0">
        <w:rPr>
          <w:rFonts w:cs="Times New Roman"/>
          <w:szCs w:val="24"/>
          <w:lang w:bidi="bn-BD"/>
        </w:rPr>
        <w:t>Manoranjan</w:t>
      </w:r>
      <w:proofErr w:type="spellEnd"/>
      <w:r w:rsidRPr="002E7AF0">
        <w:rPr>
          <w:rFonts w:cs="Times New Roman"/>
          <w:szCs w:val="24"/>
          <w:lang w:bidi="bn-BD"/>
        </w:rPr>
        <w:t xml:space="preserve"> Sen, Rajat Sen, Swadesh Roy, </w:t>
      </w:r>
      <w:proofErr w:type="spellStart"/>
      <w:r w:rsidRPr="002E7AF0">
        <w:rPr>
          <w:rFonts w:cs="Times New Roman"/>
          <w:szCs w:val="24"/>
          <w:lang w:bidi="bn-BD"/>
        </w:rPr>
        <w:t>Phanindra</w:t>
      </w:r>
      <w:proofErr w:type="spellEnd"/>
      <w:r w:rsidRPr="002E7AF0">
        <w:rPr>
          <w:rFonts w:cs="Times New Roman"/>
          <w:szCs w:val="24"/>
          <w:lang w:bidi="bn-BD"/>
        </w:rPr>
        <w:t xml:space="preserve"> Nandi and Subodh Choudhury </w:t>
      </w:r>
      <w:r w:rsidR="001F3652">
        <w:rPr>
          <w:rFonts w:cs="Times New Roman"/>
          <w:szCs w:val="24"/>
          <w:lang w:bidi="bn-BD"/>
        </w:rPr>
        <w:t>planned</w:t>
      </w:r>
      <w:r w:rsidRPr="002E7AF0">
        <w:rPr>
          <w:rFonts w:cs="Times New Roman"/>
          <w:szCs w:val="24"/>
          <w:lang w:bidi="bn-BD"/>
        </w:rPr>
        <w:t xml:space="preserve"> </w:t>
      </w:r>
      <w:r w:rsidR="001F3652">
        <w:rPr>
          <w:rFonts w:cs="Times New Roman"/>
          <w:szCs w:val="24"/>
          <w:lang w:bidi="bn-BD"/>
        </w:rPr>
        <w:t xml:space="preserve">of </w:t>
      </w:r>
      <w:r w:rsidRPr="002E7AF0">
        <w:rPr>
          <w:rFonts w:cs="Times New Roman"/>
          <w:szCs w:val="24"/>
          <w:lang w:bidi="bn-BD"/>
        </w:rPr>
        <w:t xml:space="preserve">assaulting the European quarters. Be that as it may, they could not go through with the arrangement. In transit, they </w:t>
      </w:r>
      <w:r w:rsidR="00CB3088">
        <w:rPr>
          <w:rFonts w:cs="Times New Roman"/>
          <w:szCs w:val="24"/>
          <w:lang w:bidi="bn-BD"/>
        </w:rPr>
        <w:t>faced</w:t>
      </w:r>
      <w:r w:rsidRPr="002E7AF0">
        <w:rPr>
          <w:rFonts w:cs="Times New Roman"/>
          <w:szCs w:val="24"/>
          <w:lang w:bidi="bn-BD"/>
        </w:rPr>
        <w:t xml:space="preserve"> a gathering of equipped police close </w:t>
      </w:r>
      <w:proofErr w:type="spellStart"/>
      <w:r w:rsidRPr="002E7AF0">
        <w:rPr>
          <w:rFonts w:cs="Times New Roman"/>
          <w:szCs w:val="24"/>
          <w:lang w:bidi="bn-BD"/>
        </w:rPr>
        <w:t>Kalarpole</w:t>
      </w:r>
      <w:proofErr w:type="spellEnd"/>
      <w:r w:rsidRPr="002E7AF0">
        <w:rPr>
          <w:rFonts w:cs="Times New Roman"/>
          <w:szCs w:val="24"/>
          <w:lang w:bidi="bn-BD"/>
        </w:rPr>
        <w:t xml:space="preserve">, </w:t>
      </w:r>
      <w:proofErr w:type="gramStart"/>
      <w:r w:rsidRPr="002E7AF0">
        <w:rPr>
          <w:rFonts w:cs="Times New Roman"/>
          <w:szCs w:val="24"/>
          <w:lang w:bidi="bn-BD"/>
        </w:rPr>
        <w:t>On</w:t>
      </w:r>
      <w:proofErr w:type="gramEnd"/>
      <w:r w:rsidRPr="002E7AF0">
        <w:rPr>
          <w:rFonts w:cs="Times New Roman"/>
          <w:szCs w:val="24"/>
          <w:lang w:bidi="bn-BD"/>
        </w:rPr>
        <w:t xml:space="preserve"> this occasion, four were slaughtered, and Subodh and </w:t>
      </w:r>
      <w:proofErr w:type="spellStart"/>
      <w:r w:rsidRPr="002E7AF0">
        <w:rPr>
          <w:rFonts w:cs="Times New Roman"/>
          <w:szCs w:val="24"/>
          <w:lang w:bidi="bn-BD"/>
        </w:rPr>
        <w:t>Phani</w:t>
      </w:r>
      <w:proofErr w:type="spellEnd"/>
      <w:r w:rsidRPr="002E7AF0">
        <w:rPr>
          <w:rFonts w:cs="Times New Roman"/>
          <w:szCs w:val="24"/>
          <w:lang w:bidi="bn-BD"/>
        </w:rPr>
        <w:t xml:space="preserve"> were injured and </w:t>
      </w:r>
      <w:r w:rsidR="00CB3088">
        <w:rPr>
          <w:rFonts w:cs="Times New Roman"/>
          <w:szCs w:val="24"/>
          <w:lang w:bidi="bn-BD"/>
        </w:rPr>
        <w:t>captivated</w:t>
      </w:r>
      <w:r w:rsidRPr="002E7AF0">
        <w:rPr>
          <w:rFonts w:cs="Times New Roman"/>
          <w:szCs w:val="24"/>
          <w:lang w:bidi="bn-BD"/>
        </w:rPr>
        <w:t xml:space="preserve">. Various goondas acquired to help the police were likewise executed </w:t>
      </w:r>
      <w:r>
        <w:rPr>
          <w:rFonts w:cs="Times New Roman"/>
          <w:szCs w:val="24"/>
          <w:lang w:bidi="bn-BD"/>
        </w:rPr>
        <w:t>or wound</w:t>
      </w:r>
      <w:r w:rsidRPr="002E7AF0">
        <w:rPr>
          <w:rFonts w:cs="Times New Roman"/>
          <w:szCs w:val="24"/>
          <w:lang w:bidi="bn-BD"/>
        </w:rPr>
        <w:t xml:space="preserve">ed. </w:t>
      </w:r>
    </w:p>
    <w:p w14:paraId="17949E60" w14:textId="754A6328" w:rsidR="002E7AF0" w:rsidRPr="002E7AF0" w:rsidRDefault="00024F7E" w:rsidP="002E7AF0">
      <w:pPr>
        <w:autoSpaceDE w:val="0"/>
        <w:autoSpaceDN w:val="0"/>
        <w:adjustRightInd w:val="0"/>
        <w:spacing w:line="360" w:lineRule="auto"/>
        <w:jc w:val="both"/>
        <w:rPr>
          <w:rFonts w:cs="Times New Roman"/>
          <w:szCs w:val="24"/>
          <w:lang w:bidi="bn-BD"/>
        </w:rPr>
      </w:pPr>
      <w:r>
        <w:rPr>
          <w:rFonts w:cs="Times New Roman"/>
          <w:szCs w:val="24"/>
          <w:lang w:bidi="bn-BD"/>
        </w:rPr>
        <w:t>Within some days</w:t>
      </w:r>
      <w:r w:rsidR="002E7AF0" w:rsidRPr="002E7AF0">
        <w:rPr>
          <w:rFonts w:cs="Times New Roman"/>
          <w:szCs w:val="24"/>
          <w:lang w:bidi="bn-BD"/>
        </w:rPr>
        <w:t xml:space="preserve">, a portion of the young men was captured, while numerous others were </w:t>
      </w:r>
      <w:r>
        <w:rPr>
          <w:rFonts w:cs="Times New Roman"/>
          <w:szCs w:val="24"/>
          <w:lang w:bidi="bn-BD"/>
        </w:rPr>
        <w:t>captured</w:t>
      </w:r>
      <w:r w:rsidR="002E7AF0" w:rsidRPr="002E7AF0">
        <w:rPr>
          <w:rFonts w:cs="Times New Roman"/>
          <w:szCs w:val="24"/>
          <w:lang w:bidi="bn-BD"/>
        </w:rPr>
        <w:t xml:space="preserve"> from their own </w:t>
      </w:r>
      <w:r>
        <w:rPr>
          <w:rFonts w:cs="Times New Roman"/>
          <w:szCs w:val="24"/>
          <w:lang w:bidi="bn-BD"/>
        </w:rPr>
        <w:t>places</w:t>
      </w:r>
      <w:r w:rsidR="002E7AF0" w:rsidRPr="002E7AF0">
        <w:rPr>
          <w:rFonts w:cs="Times New Roman"/>
          <w:szCs w:val="24"/>
          <w:lang w:bidi="bn-BD"/>
        </w:rPr>
        <w:t xml:space="preserve">. The entire of Chittagong was set under the military, and a time limit was implemented all over the place. Among those captured were the dads of Rajat (executed at </w:t>
      </w:r>
      <w:proofErr w:type="spellStart"/>
      <w:r w:rsidR="002E7AF0" w:rsidRPr="002E7AF0">
        <w:rPr>
          <w:rFonts w:cs="Times New Roman"/>
          <w:szCs w:val="24"/>
          <w:lang w:bidi="bn-BD"/>
        </w:rPr>
        <w:t>Kalarpole</w:t>
      </w:r>
      <w:proofErr w:type="spellEnd"/>
      <w:r w:rsidR="002E7AF0" w:rsidRPr="002E7AF0">
        <w:rPr>
          <w:rFonts w:cs="Times New Roman"/>
          <w:szCs w:val="24"/>
          <w:lang w:bidi="bn-BD"/>
        </w:rPr>
        <w:t xml:space="preserve">), Debi and Ananta Singh. The police undermined them with genuine responses upon their children and the others. Hot </w:t>
      </w:r>
      <w:proofErr w:type="spellStart"/>
      <w:r w:rsidR="002E7AF0" w:rsidRPr="002E7AF0">
        <w:rPr>
          <w:rFonts w:cs="Times New Roman"/>
          <w:szCs w:val="24"/>
          <w:lang w:bidi="bn-BD"/>
        </w:rPr>
        <w:t>endeavours</w:t>
      </w:r>
      <w:proofErr w:type="spellEnd"/>
      <w:r w:rsidR="002E7AF0" w:rsidRPr="002E7AF0">
        <w:rPr>
          <w:rFonts w:cs="Times New Roman"/>
          <w:szCs w:val="24"/>
          <w:lang w:bidi="bn-BD"/>
        </w:rPr>
        <w:t xml:space="preserve"> were made to get</w:t>
      </w:r>
      <w:r>
        <w:rPr>
          <w:rFonts w:cs="Times New Roman"/>
          <w:szCs w:val="24"/>
          <w:lang w:bidi="bn-BD"/>
        </w:rPr>
        <w:t xml:space="preserve"> the supporters of</w:t>
      </w:r>
      <w:r w:rsidR="002E7AF0" w:rsidRPr="002E7AF0">
        <w:rPr>
          <w:rFonts w:cs="Times New Roman"/>
          <w:szCs w:val="24"/>
          <w:lang w:bidi="bn-BD"/>
        </w:rPr>
        <w:t xml:space="preserve"> Crown against the progressives. Exactly right now, Ananta Singh gave up and, in this way, thwarted the Government </w:t>
      </w:r>
      <w:proofErr w:type="spellStart"/>
      <w:r w:rsidR="002E7AF0" w:rsidRPr="002E7AF0">
        <w:rPr>
          <w:rFonts w:cs="Times New Roman"/>
          <w:szCs w:val="24"/>
          <w:lang w:bidi="bn-BD"/>
        </w:rPr>
        <w:t>endeavours</w:t>
      </w:r>
      <w:proofErr w:type="spellEnd"/>
      <w:r w:rsidR="002E7AF0" w:rsidRPr="002E7AF0">
        <w:rPr>
          <w:rFonts w:cs="Times New Roman"/>
          <w:szCs w:val="24"/>
          <w:lang w:bidi="bn-BD"/>
        </w:rPr>
        <w:t xml:space="preserve"> at breaking the detainees</w:t>
      </w:r>
      <w:r w:rsidR="00E57856">
        <w:rPr>
          <w:rFonts w:cs="Times New Roman"/>
          <w:szCs w:val="24"/>
          <w:lang w:bidi="bn-BD"/>
        </w:rPr>
        <w:t>’</w:t>
      </w:r>
      <w:r w:rsidR="002E7AF0" w:rsidRPr="002E7AF0">
        <w:rPr>
          <w:rFonts w:cs="Times New Roman"/>
          <w:szCs w:val="24"/>
          <w:lang w:bidi="bn-BD"/>
        </w:rPr>
        <w:t xml:space="preserve"> spirit. </w:t>
      </w:r>
    </w:p>
    <w:p w14:paraId="1BC9E97C" w14:textId="762C3C70"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In 1930, the arraignment was propelled against 30 of the detainees, including Ananta Singh and different pioneers. </w:t>
      </w:r>
      <w:r w:rsidR="00E57856">
        <w:rPr>
          <w:rFonts w:cs="Times New Roman"/>
          <w:szCs w:val="24"/>
          <w:lang w:bidi="bn-BD"/>
        </w:rPr>
        <w:t>S</w:t>
      </w:r>
      <w:r w:rsidRPr="002E7AF0">
        <w:rPr>
          <w:rFonts w:cs="Times New Roman"/>
          <w:szCs w:val="24"/>
          <w:lang w:bidi="bn-BD"/>
        </w:rPr>
        <w:t xml:space="preserve">pecial tribunal </w:t>
      </w:r>
      <w:r w:rsidR="00E57856">
        <w:rPr>
          <w:rFonts w:cs="Times New Roman"/>
          <w:szCs w:val="24"/>
          <w:lang w:bidi="bn-BD"/>
        </w:rPr>
        <w:t>got</w:t>
      </w:r>
      <w:r w:rsidRPr="002E7AF0">
        <w:rPr>
          <w:rFonts w:cs="Times New Roman"/>
          <w:szCs w:val="24"/>
          <w:lang w:bidi="bn-BD"/>
        </w:rPr>
        <w:t xml:space="preserve"> set </w:t>
      </w:r>
      <w:r w:rsidR="00E57856">
        <w:rPr>
          <w:rFonts w:cs="Times New Roman"/>
          <w:szCs w:val="24"/>
          <w:lang w:bidi="bn-BD"/>
        </w:rPr>
        <w:t>so that the authority can</w:t>
      </w:r>
      <w:r w:rsidRPr="002E7AF0">
        <w:rPr>
          <w:rFonts w:cs="Times New Roman"/>
          <w:szCs w:val="24"/>
          <w:lang w:bidi="bn-BD"/>
        </w:rPr>
        <w:t xml:space="preserve"> attempt them, the principal charge </w:t>
      </w:r>
      <w:r w:rsidR="00E57856">
        <w:rPr>
          <w:rFonts w:cs="Times New Roman"/>
          <w:szCs w:val="24"/>
          <w:lang w:bidi="bn-BD"/>
        </w:rPr>
        <w:t>being</w:t>
      </w:r>
      <w:r w:rsidRPr="002E7AF0">
        <w:rPr>
          <w:rFonts w:cs="Times New Roman"/>
          <w:szCs w:val="24"/>
          <w:lang w:bidi="bn-BD"/>
        </w:rPr>
        <w:t xml:space="preserve"> </w:t>
      </w:r>
      <w:r w:rsidR="00E57856">
        <w:rPr>
          <w:rFonts w:cs="Times New Roman"/>
          <w:szCs w:val="24"/>
          <w:lang w:bidi="bn-BD"/>
        </w:rPr>
        <w:t>“</w:t>
      </w:r>
      <w:r w:rsidRPr="002E7AF0">
        <w:rPr>
          <w:rFonts w:cs="Times New Roman"/>
          <w:szCs w:val="24"/>
          <w:lang w:bidi="bn-BD"/>
        </w:rPr>
        <w:t>taking up arms against the King-Emperor.</w:t>
      </w:r>
      <w:r w:rsidR="00E57856">
        <w:rPr>
          <w:rFonts w:cs="Times New Roman"/>
          <w:szCs w:val="24"/>
          <w:lang w:bidi="bn-BD"/>
        </w:rPr>
        <w:t>”</w:t>
      </w:r>
      <w:r w:rsidRPr="002E7AF0">
        <w:rPr>
          <w:rFonts w:cs="Times New Roman"/>
          <w:szCs w:val="24"/>
          <w:lang w:bidi="bn-BD"/>
        </w:rPr>
        <w:t xml:space="preserve"> As the entirety of their exercises began with the strike on the ordnance, the preliminary came to be known as the </w:t>
      </w:r>
      <w:r w:rsidR="00E57856">
        <w:rPr>
          <w:rFonts w:cs="Times New Roman"/>
          <w:szCs w:val="24"/>
          <w:lang w:bidi="bn-BD"/>
        </w:rPr>
        <w:t>“</w:t>
      </w:r>
      <w:r w:rsidRPr="002E7AF0">
        <w:rPr>
          <w:rFonts w:cs="Times New Roman"/>
          <w:szCs w:val="24"/>
          <w:lang w:bidi="bn-BD"/>
        </w:rPr>
        <w:t>Chittagong Armory Raid Trial.</w:t>
      </w:r>
      <w:r w:rsidR="00E57856">
        <w:rPr>
          <w:rFonts w:cs="Times New Roman"/>
          <w:szCs w:val="24"/>
          <w:lang w:bidi="bn-BD"/>
        </w:rPr>
        <w:t>”</w:t>
      </w:r>
      <w:r w:rsidRPr="002E7AF0">
        <w:rPr>
          <w:rFonts w:cs="Times New Roman"/>
          <w:szCs w:val="24"/>
          <w:lang w:bidi="bn-BD"/>
        </w:rPr>
        <w:t xml:space="preserve"> </w:t>
      </w:r>
    </w:p>
    <w:p w14:paraId="55EE6601" w14:textId="4F019E11"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On the first of September, </w:t>
      </w:r>
      <w:proofErr w:type="gramStart"/>
      <w:r w:rsidRPr="002E7AF0">
        <w:rPr>
          <w:rFonts w:cs="Times New Roman"/>
          <w:szCs w:val="24"/>
          <w:lang w:bidi="bn-BD"/>
        </w:rPr>
        <w:t xml:space="preserve">1930,  </w:t>
      </w:r>
      <w:r w:rsidR="00E57856">
        <w:rPr>
          <w:rFonts w:cs="Times New Roman"/>
          <w:szCs w:val="24"/>
          <w:lang w:bidi="bn-BD"/>
        </w:rPr>
        <w:t>law</w:t>
      </w:r>
      <w:proofErr w:type="gramEnd"/>
      <w:r w:rsidR="00E57856">
        <w:rPr>
          <w:rFonts w:cs="Times New Roman"/>
          <w:szCs w:val="24"/>
          <w:lang w:bidi="bn-BD"/>
        </w:rPr>
        <w:t xml:space="preserve"> enforcers</w:t>
      </w:r>
      <w:r w:rsidRPr="002E7AF0">
        <w:rPr>
          <w:rFonts w:cs="Times New Roman"/>
          <w:szCs w:val="24"/>
          <w:lang w:bidi="bn-BD"/>
        </w:rPr>
        <w:t xml:space="preserve"> encompassed a h</w:t>
      </w:r>
      <w:r w:rsidR="00E57856">
        <w:rPr>
          <w:rFonts w:cs="Times New Roman"/>
          <w:szCs w:val="24"/>
          <w:lang w:bidi="bn-BD"/>
        </w:rPr>
        <w:t>ome</w:t>
      </w:r>
      <w:r w:rsidRPr="002E7AF0">
        <w:rPr>
          <w:rFonts w:cs="Times New Roman"/>
          <w:szCs w:val="24"/>
          <w:lang w:bidi="bn-BD"/>
        </w:rPr>
        <w:t xml:space="preserve"> </w:t>
      </w:r>
      <w:r w:rsidR="00E57856">
        <w:rPr>
          <w:rFonts w:cs="Times New Roman"/>
          <w:szCs w:val="24"/>
          <w:lang w:bidi="bn-BD"/>
        </w:rPr>
        <w:t>in</w:t>
      </w:r>
      <w:r w:rsidRPr="002E7AF0">
        <w:rPr>
          <w:rFonts w:cs="Times New Roman"/>
          <w:szCs w:val="24"/>
          <w:lang w:bidi="bn-BD"/>
        </w:rPr>
        <w:t xml:space="preserve"> </w:t>
      </w:r>
      <w:r w:rsidR="00024F7E">
        <w:rPr>
          <w:rFonts w:cs="Times New Roman"/>
          <w:szCs w:val="24"/>
          <w:lang w:bidi="bn-BD"/>
        </w:rPr>
        <w:t>late night</w:t>
      </w:r>
      <w:r w:rsidRPr="002E7AF0">
        <w:rPr>
          <w:rFonts w:cs="Times New Roman"/>
          <w:szCs w:val="24"/>
          <w:lang w:bidi="bn-BD"/>
        </w:rPr>
        <w:t xml:space="preserve"> at </w:t>
      </w:r>
      <w:proofErr w:type="spellStart"/>
      <w:r w:rsidRPr="002E7AF0">
        <w:rPr>
          <w:rFonts w:cs="Times New Roman"/>
          <w:szCs w:val="24"/>
          <w:lang w:bidi="bn-BD"/>
        </w:rPr>
        <w:t>Chandranagore</w:t>
      </w:r>
      <w:proofErr w:type="spellEnd"/>
      <w:r w:rsidRPr="002E7AF0">
        <w:rPr>
          <w:rFonts w:cs="Times New Roman"/>
          <w:szCs w:val="24"/>
          <w:lang w:bidi="bn-BD"/>
        </w:rPr>
        <w:t xml:space="preserve"> in Hooghly District, and Ganesh Ghosh, Ananda Gupta and </w:t>
      </w:r>
      <w:proofErr w:type="spellStart"/>
      <w:r w:rsidRPr="002E7AF0">
        <w:rPr>
          <w:rFonts w:cs="Times New Roman"/>
          <w:szCs w:val="24"/>
          <w:lang w:bidi="bn-BD"/>
        </w:rPr>
        <w:t>Lokhnath</w:t>
      </w:r>
      <w:proofErr w:type="spellEnd"/>
      <w:r w:rsidRPr="002E7AF0">
        <w:rPr>
          <w:rFonts w:cs="Times New Roman"/>
          <w:szCs w:val="24"/>
          <w:lang w:bidi="bn-BD"/>
        </w:rPr>
        <w:t xml:space="preserve"> Bai </w:t>
      </w:r>
      <w:r w:rsidR="00E57856">
        <w:rPr>
          <w:rFonts w:cs="Times New Roman"/>
          <w:szCs w:val="24"/>
          <w:lang w:bidi="bn-BD"/>
        </w:rPr>
        <w:t>got</w:t>
      </w:r>
      <w:r w:rsidRPr="002E7AF0">
        <w:rPr>
          <w:rFonts w:cs="Times New Roman"/>
          <w:szCs w:val="24"/>
          <w:lang w:bidi="bn-BD"/>
        </w:rPr>
        <w:t xml:space="preserve"> caught and </w:t>
      </w:r>
      <w:r w:rsidR="00024F7E">
        <w:rPr>
          <w:rFonts w:cs="Times New Roman"/>
          <w:szCs w:val="24"/>
          <w:lang w:bidi="bn-BD"/>
        </w:rPr>
        <w:t>shipped</w:t>
      </w:r>
      <w:r w:rsidRPr="002E7AF0">
        <w:rPr>
          <w:rFonts w:cs="Times New Roman"/>
          <w:szCs w:val="24"/>
          <w:lang w:bidi="bn-BD"/>
        </w:rPr>
        <w:t xml:space="preserve"> to Chittagong. In the </w:t>
      </w:r>
      <w:proofErr w:type="spellStart"/>
      <w:r w:rsidRPr="002E7AF0">
        <w:rPr>
          <w:rFonts w:cs="Times New Roman"/>
          <w:szCs w:val="24"/>
          <w:lang w:bidi="bn-BD"/>
        </w:rPr>
        <w:t>Chandranagore</w:t>
      </w:r>
      <w:proofErr w:type="spellEnd"/>
      <w:r w:rsidRPr="002E7AF0">
        <w:rPr>
          <w:rFonts w:cs="Times New Roman"/>
          <w:szCs w:val="24"/>
          <w:lang w:bidi="bn-BD"/>
        </w:rPr>
        <w:t xml:space="preserve"> conflict, Jiban Ghoshal was murdered by police projectiles. With these captures, the Armory Raid Trial began once again. </w:t>
      </w:r>
    </w:p>
    <w:p w14:paraId="6FE7F6F5" w14:textId="56003F43"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After two months, Ambika Chakravarty was likewise captured in an extremely debilitating condition. The body of evidence against him was deferred, and he was confined in Sun Jail. </w:t>
      </w:r>
    </w:p>
    <w:p w14:paraId="02FB7BCD" w14:textId="2356B8EE"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New captures were occurring ordinary, and the police mistreatment upon the individuals to get data about the progressives had gotten deplorable. The progressives by and by understood that they could not merely stay latent, while </w:t>
      </w:r>
      <w:r w:rsidR="00024F7E">
        <w:rPr>
          <w:rFonts w:cs="Times New Roman"/>
          <w:szCs w:val="24"/>
          <w:lang w:bidi="bn-BD"/>
        </w:rPr>
        <w:t>it was not right</w:t>
      </w:r>
      <w:r w:rsidRPr="002E7AF0">
        <w:rPr>
          <w:rFonts w:cs="Times New Roman"/>
          <w:szCs w:val="24"/>
          <w:lang w:bidi="bn-BD"/>
        </w:rPr>
        <w:t xml:space="preserve"> in simply the police</w:t>
      </w:r>
      <w:r w:rsidR="00024F7E">
        <w:rPr>
          <w:rFonts w:cs="Times New Roman"/>
          <w:szCs w:val="24"/>
          <w:lang w:bidi="bn-BD"/>
        </w:rPr>
        <w:t xml:space="preserve"> catching them</w:t>
      </w:r>
      <w:r w:rsidRPr="002E7AF0">
        <w:rPr>
          <w:rFonts w:cs="Times New Roman"/>
          <w:szCs w:val="24"/>
          <w:lang w:bidi="bn-BD"/>
        </w:rPr>
        <w:t xml:space="preserve">. </w:t>
      </w:r>
      <w:proofErr w:type="spellStart"/>
      <w:r w:rsidRPr="002E7AF0">
        <w:rPr>
          <w:rFonts w:cs="Times New Roman"/>
          <w:szCs w:val="24"/>
          <w:lang w:bidi="bn-BD"/>
        </w:rPr>
        <w:t>Masterda</w:t>
      </w:r>
      <w:proofErr w:type="spellEnd"/>
      <w:r w:rsidRPr="002E7AF0">
        <w:rPr>
          <w:rFonts w:cs="Times New Roman"/>
          <w:szCs w:val="24"/>
          <w:lang w:bidi="bn-BD"/>
        </w:rPr>
        <w:t xml:space="preserve"> set up joins with those in prison and started to make new plans. </w:t>
      </w:r>
    </w:p>
    <w:p w14:paraId="31BCD238" w14:textId="07141525"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On the 30th of December, </w:t>
      </w:r>
      <w:proofErr w:type="spellStart"/>
      <w:r w:rsidRPr="002E7AF0">
        <w:rPr>
          <w:rFonts w:cs="Times New Roman"/>
          <w:szCs w:val="24"/>
          <w:lang w:bidi="bn-BD"/>
        </w:rPr>
        <w:t>Ramkrishna</w:t>
      </w:r>
      <w:proofErr w:type="spellEnd"/>
      <w:r w:rsidRPr="002E7AF0">
        <w:rPr>
          <w:rFonts w:cs="Times New Roman"/>
          <w:szCs w:val="24"/>
          <w:lang w:bidi="bn-BD"/>
        </w:rPr>
        <w:t xml:space="preserve"> Biswas and </w:t>
      </w:r>
      <w:proofErr w:type="spellStart"/>
      <w:r w:rsidRPr="002E7AF0">
        <w:rPr>
          <w:rFonts w:cs="Times New Roman"/>
          <w:szCs w:val="24"/>
          <w:lang w:bidi="bn-BD"/>
        </w:rPr>
        <w:t>Kalipada</w:t>
      </w:r>
      <w:proofErr w:type="spellEnd"/>
      <w:r w:rsidRPr="002E7AF0">
        <w:rPr>
          <w:rFonts w:cs="Times New Roman"/>
          <w:szCs w:val="24"/>
          <w:lang w:bidi="bn-BD"/>
        </w:rPr>
        <w:t xml:space="preserve"> Chakravarty </w:t>
      </w:r>
      <w:r w:rsidR="00024F7E">
        <w:rPr>
          <w:rFonts w:cs="Times New Roman"/>
          <w:szCs w:val="24"/>
          <w:lang w:bidi="bn-BD"/>
        </w:rPr>
        <w:t>executed</w:t>
      </w:r>
      <w:r w:rsidRPr="002E7AF0">
        <w:rPr>
          <w:rFonts w:cs="Times New Roman"/>
          <w:szCs w:val="24"/>
          <w:lang w:bidi="bn-BD"/>
        </w:rPr>
        <w:t xml:space="preserve"> Inspector </w:t>
      </w:r>
      <w:proofErr w:type="spellStart"/>
      <w:r w:rsidRPr="002E7AF0">
        <w:rPr>
          <w:rFonts w:cs="Times New Roman"/>
          <w:szCs w:val="24"/>
          <w:lang w:bidi="bn-BD"/>
        </w:rPr>
        <w:t>Tariiii</w:t>
      </w:r>
      <w:proofErr w:type="spellEnd"/>
      <w:r w:rsidRPr="002E7AF0">
        <w:rPr>
          <w:rFonts w:cs="Times New Roman"/>
          <w:szCs w:val="24"/>
          <w:lang w:bidi="bn-BD"/>
        </w:rPr>
        <w:t xml:space="preserve"> Mukerji at Chandpur Station, confusing him with the Inspector General of Police, Mr. Craig. They were attempted in Calcutta, </w:t>
      </w:r>
      <w:proofErr w:type="spellStart"/>
      <w:r w:rsidRPr="002E7AF0">
        <w:rPr>
          <w:rFonts w:cs="Times New Roman"/>
          <w:szCs w:val="24"/>
          <w:lang w:bidi="bn-BD"/>
        </w:rPr>
        <w:t>Ramkrishna</w:t>
      </w:r>
      <w:proofErr w:type="spellEnd"/>
      <w:r w:rsidRPr="002E7AF0">
        <w:rPr>
          <w:rFonts w:cs="Times New Roman"/>
          <w:szCs w:val="24"/>
          <w:lang w:bidi="bn-BD"/>
        </w:rPr>
        <w:t xml:space="preserve"> Biswas was hanged, and </w:t>
      </w:r>
      <w:proofErr w:type="spellStart"/>
      <w:r w:rsidRPr="002E7AF0">
        <w:rPr>
          <w:rFonts w:cs="Times New Roman"/>
          <w:szCs w:val="24"/>
          <w:lang w:bidi="bn-BD"/>
        </w:rPr>
        <w:t>Kalipada</w:t>
      </w:r>
      <w:proofErr w:type="spellEnd"/>
      <w:r w:rsidRPr="002E7AF0">
        <w:rPr>
          <w:rFonts w:cs="Times New Roman"/>
          <w:szCs w:val="24"/>
          <w:lang w:bidi="bn-BD"/>
        </w:rPr>
        <w:t xml:space="preserve"> was shipped for life. </w:t>
      </w:r>
    </w:p>
    <w:p w14:paraId="3C0D5FFA" w14:textId="1FE1F5FA"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In June 1931 was found the explosive scheme in Chittagong. Arms, electric wires, explosives, blades, and so on were uncovered </w:t>
      </w:r>
      <w:r w:rsidR="00320C07">
        <w:rPr>
          <w:rFonts w:cs="Times New Roman"/>
          <w:szCs w:val="24"/>
          <w:lang w:bidi="bn-BD"/>
        </w:rPr>
        <w:t>around</w:t>
      </w:r>
      <w:r w:rsidRPr="002E7AF0">
        <w:rPr>
          <w:rFonts w:cs="Times New Roman"/>
          <w:szCs w:val="24"/>
          <w:lang w:bidi="bn-BD"/>
        </w:rPr>
        <w:t xml:space="preserve"> the prison</w:t>
      </w:r>
      <w:r w:rsidR="00320C07">
        <w:rPr>
          <w:rFonts w:cs="Times New Roman"/>
          <w:szCs w:val="24"/>
          <w:lang w:bidi="bn-BD"/>
        </w:rPr>
        <w:t>, also</w:t>
      </w:r>
      <w:r w:rsidRPr="002E7AF0">
        <w:rPr>
          <w:rFonts w:cs="Times New Roman"/>
          <w:szCs w:val="24"/>
          <w:lang w:bidi="bn-BD"/>
        </w:rPr>
        <w:t xml:space="preserve"> </w:t>
      </w:r>
      <w:r w:rsidR="00320C07">
        <w:rPr>
          <w:rFonts w:cs="Times New Roman"/>
          <w:szCs w:val="24"/>
          <w:lang w:bidi="bn-BD"/>
        </w:rPr>
        <w:t>in</w:t>
      </w:r>
      <w:r w:rsidRPr="002E7AF0">
        <w:rPr>
          <w:rFonts w:cs="Times New Roman"/>
          <w:szCs w:val="24"/>
          <w:lang w:bidi="bn-BD"/>
        </w:rPr>
        <w:t xml:space="preserve"> court premises, and at other noticeable spots of the </w:t>
      </w:r>
      <w:r w:rsidR="00320C07">
        <w:rPr>
          <w:rFonts w:cs="Times New Roman"/>
          <w:szCs w:val="24"/>
          <w:lang w:bidi="bn-BD"/>
        </w:rPr>
        <w:t>city</w:t>
      </w:r>
      <w:r w:rsidRPr="002E7AF0">
        <w:rPr>
          <w:rFonts w:cs="Times New Roman"/>
          <w:szCs w:val="24"/>
          <w:lang w:bidi="bn-BD"/>
        </w:rPr>
        <w:t xml:space="preserve">, explosives were discovered covered </w:t>
      </w:r>
      <w:r w:rsidR="00320C07">
        <w:rPr>
          <w:rFonts w:cs="Times New Roman"/>
          <w:szCs w:val="24"/>
          <w:lang w:bidi="bn-BD"/>
        </w:rPr>
        <w:t>beneath the ground</w:t>
      </w:r>
      <w:r w:rsidRPr="002E7AF0">
        <w:rPr>
          <w:rFonts w:cs="Times New Roman"/>
          <w:szCs w:val="24"/>
          <w:lang w:bidi="bn-BD"/>
        </w:rPr>
        <w:t xml:space="preserve">. </w:t>
      </w:r>
    </w:p>
    <w:p w14:paraId="5C332D7A" w14:textId="13CC369E"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People in general, as well as the authority, as well, were shocked by the disclosure of this far-reaching plot. Without a moment</w:t>
      </w:r>
      <w:r w:rsidR="00E57856">
        <w:rPr>
          <w:rFonts w:cs="Times New Roman"/>
          <w:szCs w:val="24"/>
          <w:lang w:bidi="bn-BD"/>
        </w:rPr>
        <w:t>’</w:t>
      </w:r>
      <w:r w:rsidRPr="002E7AF0">
        <w:rPr>
          <w:rFonts w:cs="Times New Roman"/>
          <w:szCs w:val="24"/>
          <w:lang w:bidi="bn-BD"/>
        </w:rPr>
        <w:t xml:space="preserve">s delay, the bail conceded to five of the denounced in the Armory Raid case was dropped, and two of them were absolved from their preliminary to be sent up regarding what came to be known as the Dynamite Conspiracy. A couple of more captures </w:t>
      </w:r>
      <w:r w:rsidR="00320C07">
        <w:rPr>
          <w:rFonts w:cs="Times New Roman"/>
          <w:szCs w:val="24"/>
          <w:lang w:bidi="bn-BD"/>
        </w:rPr>
        <w:t>happened</w:t>
      </w:r>
      <w:r w:rsidRPr="002E7AF0">
        <w:rPr>
          <w:rFonts w:cs="Times New Roman"/>
          <w:szCs w:val="24"/>
          <w:lang w:bidi="bn-BD"/>
        </w:rPr>
        <w:t xml:space="preserve">, and out and out eight </w:t>
      </w:r>
      <w:r w:rsidR="00320C07">
        <w:rPr>
          <w:rFonts w:cs="Times New Roman"/>
          <w:szCs w:val="24"/>
          <w:lang w:bidi="bn-BD"/>
        </w:rPr>
        <w:t>got</w:t>
      </w:r>
      <w:r w:rsidRPr="002E7AF0">
        <w:rPr>
          <w:rFonts w:cs="Times New Roman"/>
          <w:szCs w:val="24"/>
          <w:lang w:bidi="bn-BD"/>
        </w:rPr>
        <w:t xml:space="preserve"> set on the Dynamite Conspiracy Trial, which also started before a special tribunal court. The authority attempted to go to a </w:t>
      </w:r>
      <w:proofErr w:type="spellStart"/>
      <w:r w:rsidR="00320C07">
        <w:rPr>
          <w:rFonts w:cs="Times New Roman"/>
          <w:szCs w:val="24"/>
          <w:lang w:bidi="bn-BD"/>
        </w:rPr>
        <w:t>concilliation</w:t>
      </w:r>
      <w:proofErr w:type="spellEnd"/>
      <w:r w:rsidRPr="002E7AF0">
        <w:rPr>
          <w:rFonts w:cs="Times New Roman"/>
          <w:szCs w:val="24"/>
          <w:lang w:bidi="bn-BD"/>
        </w:rPr>
        <w:t xml:space="preserve"> with Ananta</w:t>
      </w:r>
      <w:r w:rsidR="00320C07">
        <w:rPr>
          <w:rFonts w:cs="Times New Roman"/>
          <w:szCs w:val="24"/>
          <w:lang w:bidi="bn-BD"/>
        </w:rPr>
        <w:t xml:space="preserve"> along with</w:t>
      </w:r>
      <w:r w:rsidRPr="002E7AF0">
        <w:rPr>
          <w:rFonts w:cs="Times New Roman"/>
          <w:szCs w:val="24"/>
          <w:lang w:bidi="bn-BD"/>
        </w:rPr>
        <w:t xml:space="preserve"> his</w:t>
      </w:r>
      <w:r w:rsidR="00320C07">
        <w:rPr>
          <w:rFonts w:cs="Times New Roman"/>
          <w:szCs w:val="24"/>
          <w:lang w:bidi="bn-BD"/>
        </w:rPr>
        <w:t xml:space="preserve"> people</w:t>
      </w:r>
      <w:r w:rsidRPr="002E7AF0">
        <w:rPr>
          <w:rFonts w:cs="Times New Roman"/>
          <w:szCs w:val="24"/>
          <w:lang w:bidi="bn-BD"/>
        </w:rPr>
        <w:t>, the te</w:t>
      </w:r>
      <w:r w:rsidR="00320C07">
        <w:rPr>
          <w:rFonts w:cs="Times New Roman"/>
          <w:szCs w:val="24"/>
          <w:lang w:bidi="bn-BD"/>
        </w:rPr>
        <w:t>nure</w:t>
      </w:r>
      <w:r w:rsidRPr="002E7AF0">
        <w:rPr>
          <w:rFonts w:cs="Times New Roman"/>
          <w:szCs w:val="24"/>
          <w:lang w:bidi="bn-BD"/>
        </w:rPr>
        <w:t xml:space="preserve"> being that the denounced would all concede, and consequently, no</w:t>
      </w:r>
      <w:r w:rsidR="00320C07">
        <w:rPr>
          <w:rFonts w:cs="Times New Roman"/>
          <w:szCs w:val="24"/>
          <w:lang w:bidi="bn-BD"/>
        </w:rPr>
        <w:t xml:space="preserve"> one will be</w:t>
      </w:r>
      <w:r w:rsidRPr="002E7AF0">
        <w:rPr>
          <w:rFonts w:cs="Times New Roman"/>
          <w:szCs w:val="24"/>
          <w:lang w:bidi="bn-BD"/>
        </w:rPr>
        <w:t xml:space="preserve"> intensely condemned. The people were concerned that these would find some useful tasks to fulfill sentences. At the point</w:t>
      </w:r>
      <w:r w:rsidR="00320C07">
        <w:rPr>
          <w:rFonts w:cs="Times New Roman"/>
          <w:szCs w:val="24"/>
          <w:lang w:bidi="bn-BD"/>
        </w:rPr>
        <w:t xml:space="preserve">, </w:t>
      </w:r>
      <w:r w:rsidRPr="002E7AF0">
        <w:rPr>
          <w:rFonts w:cs="Times New Roman"/>
          <w:szCs w:val="24"/>
          <w:lang w:bidi="bn-BD"/>
        </w:rPr>
        <w:t>the jud</w:t>
      </w:r>
      <w:r w:rsidR="00E57856">
        <w:rPr>
          <w:rFonts w:cs="Times New Roman"/>
          <w:szCs w:val="24"/>
          <w:lang w:bidi="bn-BD"/>
        </w:rPr>
        <w:t>ge’s decision</w:t>
      </w:r>
      <w:r w:rsidRPr="002E7AF0">
        <w:rPr>
          <w:rFonts w:cs="Times New Roman"/>
          <w:szCs w:val="24"/>
          <w:lang w:bidi="bn-BD"/>
        </w:rPr>
        <w:t xml:space="preserve"> </w:t>
      </w:r>
      <w:r w:rsidR="00320C07">
        <w:rPr>
          <w:rFonts w:cs="Times New Roman"/>
          <w:szCs w:val="24"/>
          <w:lang w:bidi="bn-BD"/>
        </w:rPr>
        <w:t>got</w:t>
      </w:r>
      <w:r w:rsidRPr="002E7AF0">
        <w:rPr>
          <w:rFonts w:cs="Times New Roman"/>
          <w:szCs w:val="24"/>
          <w:lang w:bidi="bn-BD"/>
        </w:rPr>
        <w:t xml:space="preserve"> conveyed,</w:t>
      </w:r>
      <w:r w:rsidR="00320C07">
        <w:rPr>
          <w:rFonts w:cs="Times New Roman"/>
          <w:szCs w:val="24"/>
          <w:lang w:bidi="bn-BD"/>
        </w:rPr>
        <w:t xml:space="preserve"> and</w:t>
      </w:r>
      <w:r w:rsidRPr="002E7AF0">
        <w:rPr>
          <w:rFonts w:cs="Times New Roman"/>
          <w:szCs w:val="24"/>
          <w:lang w:bidi="bn-BD"/>
        </w:rPr>
        <w:t xml:space="preserve"> </w:t>
      </w:r>
      <w:r w:rsidR="00E57856">
        <w:rPr>
          <w:rFonts w:cs="Times New Roman"/>
          <w:szCs w:val="24"/>
          <w:lang w:bidi="bn-BD"/>
        </w:rPr>
        <w:t>people</w:t>
      </w:r>
      <w:r w:rsidRPr="002E7AF0">
        <w:rPr>
          <w:rFonts w:cs="Times New Roman"/>
          <w:szCs w:val="24"/>
          <w:lang w:bidi="bn-BD"/>
        </w:rPr>
        <w:t xml:space="preserve"> discovered that three </w:t>
      </w:r>
      <w:r>
        <w:rPr>
          <w:rFonts w:cs="Times New Roman"/>
          <w:szCs w:val="24"/>
          <w:lang w:bidi="bn-BD"/>
        </w:rPr>
        <w:t>of them</w:t>
      </w:r>
      <w:r w:rsidR="00320C07">
        <w:rPr>
          <w:rFonts w:cs="Times New Roman"/>
          <w:szCs w:val="24"/>
          <w:lang w:bidi="bn-BD"/>
        </w:rPr>
        <w:t xml:space="preserve"> each</w:t>
      </w:r>
      <w:r>
        <w:rPr>
          <w:rFonts w:cs="Times New Roman"/>
          <w:szCs w:val="24"/>
          <w:lang w:bidi="bn-BD"/>
        </w:rPr>
        <w:t xml:space="preserve"> got</w:t>
      </w:r>
      <w:r w:rsidRPr="002E7AF0">
        <w:rPr>
          <w:rFonts w:cs="Times New Roman"/>
          <w:szCs w:val="24"/>
          <w:lang w:bidi="bn-BD"/>
        </w:rPr>
        <w:t xml:space="preserve"> three years</w:t>
      </w:r>
      <w:r w:rsidR="00E57856">
        <w:rPr>
          <w:rFonts w:cs="Times New Roman"/>
          <w:szCs w:val="24"/>
          <w:lang w:bidi="bn-BD"/>
        </w:rPr>
        <w:t>. O</w:t>
      </w:r>
      <w:r w:rsidRPr="002E7AF0">
        <w:rPr>
          <w:rFonts w:cs="Times New Roman"/>
          <w:szCs w:val="24"/>
          <w:lang w:bidi="bn-BD"/>
        </w:rPr>
        <w:t>f the re</w:t>
      </w:r>
      <w:r>
        <w:rPr>
          <w:rFonts w:cs="Times New Roman"/>
          <w:szCs w:val="24"/>
          <w:lang w:bidi="bn-BD"/>
        </w:rPr>
        <w:t>maining</w:t>
      </w:r>
      <w:r w:rsidRPr="002E7AF0">
        <w:rPr>
          <w:rFonts w:cs="Times New Roman"/>
          <w:szCs w:val="24"/>
          <w:lang w:bidi="bn-BD"/>
        </w:rPr>
        <w:t xml:space="preserve">, </w:t>
      </w:r>
      <w:r w:rsidR="00E57856">
        <w:rPr>
          <w:rFonts w:cs="Times New Roman"/>
          <w:szCs w:val="24"/>
          <w:lang w:bidi="bn-BD"/>
        </w:rPr>
        <w:t>few</w:t>
      </w:r>
      <w:r w:rsidRPr="002E7AF0">
        <w:rPr>
          <w:rFonts w:cs="Times New Roman"/>
          <w:szCs w:val="24"/>
          <w:lang w:bidi="bn-BD"/>
        </w:rPr>
        <w:t xml:space="preserve"> got six,</w:t>
      </w:r>
      <w:r>
        <w:rPr>
          <w:rFonts w:cs="Times New Roman"/>
          <w:szCs w:val="24"/>
          <w:lang w:bidi="bn-BD"/>
        </w:rPr>
        <w:t xml:space="preserve"> </w:t>
      </w:r>
      <w:r w:rsidR="00320C07">
        <w:rPr>
          <w:rFonts w:cs="Times New Roman"/>
          <w:szCs w:val="24"/>
          <w:lang w:bidi="bn-BD"/>
        </w:rPr>
        <w:t>while others</w:t>
      </w:r>
      <w:r w:rsidRPr="002E7AF0">
        <w:rPr>
          <w:rFonts w:cs="Times New Roman"/>
          <w:szCs w:val="24"/>
          <w:lang w:bidi="bn-BD"/>
        </w:rPr>
        <w:t xml:space="preserve"> about eight months. </w:t>
      </w:r>
    </w:p>
    <w:p w14:paraId="58816FC4" w14:textId="13DECF0B"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The general population was intrigued by the intensity of Ananta Singh and Ganesh Ghosh, with whom the Government itself had to settle. </w:t>
      </w:r>
    </w:p>
    <w:p w14:paraId="1D28FFC1" w14:textId="175C1E22"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Since the Armory Raid, police Inspector </w:t>
      </w:r>
      <w:proofErr w:type="spellStart"/>
      <w:r w:rsidRPr="002E7AF0">
        <w:rPr>
          <w:rFonts w:cs="Times New Roman"/>
          <w:szCs w:val="24"/>
          <w:lang w:bidi="bn-BD"/>
        </w:rPr>
        <w:t>Asanullah</w:t>
      </w:r>
      <w:proofErr w:type="spellEnd"/>
      <w:r w:rsidRPr="002E7AF0">
        <w:rPr>
          <w:rFonts w:cs="Times New Roman"/>
          <w:szCs w:val="24"/>
          <w:lang w:bidi="bn-BD"/>
        </w:rPr>
        <w:t xml:space="preserve"> had gotten particularly loathed for his unpredictable constraint. His character was additionally supposed to be spoiled. The individuals started to state: </w:t>
      </w:r>
      <w:r w:rsidR="00E57856">
        <w:rPr>
          <w:rFonts w:cs="Times New Roman"/>
          <w:szCs w:val="24"/>
          <w:lang w:bidi="bn-BD"/>
        </w:rPr>
        <w:t>“</w:t>
      </w:r>
      <w:r w:rsidRPr="002E7AF0">
        <w:rPr>
          <w:rFonts w:cs="Times New Roman"/>
          <w:szCs w:val="24"/>
          <w:lang w:bidi="bn-BD"/>
        </w:rPr>
        <w:t xml:space="preserve">The </w:t>
      </w:r>
      <w:proofErr w:type="spellStart"/>
      <w:r w:rsidRPr="002E7AF0">
        <w:rPr>
          <w:rFonts w:cs="Times New Roman"/>
          <w:szCs w:val="24"/>
          <w:lang w:bidi="bn-BD"/>
        </w:rPr>
        <w:t>Swadeshis</w:t>
      </w:r>
      <w:proofErr w:type="spellEnd"/>
      <w:r w:rsidRPr="002E7AF0">
        <w:rPr>
          <w:rFonts w:cs="Times New Roman"/>
          <w:szCs w:val="24"/>
          <w:lang w:bidi="bn-BD"/>
        </w:rPr>
        <w:t xml:space="preserve"> have accomplished such a great deal, wouldn</w:t>
      </w:r>
      <w:r w:rsidR="00E57856">
        <w:rPr>
          <w:rFonts w:cs="Times New Roman"/>
          <w:szCs w:val="24"/>
          <w:lang w:bidi="bn-BD"/>
        </w:rPr>
        <w:t>’</w:t>
      </w:r>
      <w:r w:rsidRPr="002E7AF0">
        <w:rPr>
          <w:rFonts w:cs="Times New Roman"/>
          <w:szCs w:val="24"/>
          <w:lang w:bidi="bn-BD"/>
        </w:rPr>
        <w:t>t they be able to show this miscreant a thing or two?</w:t>
      </w:r>
      <w:r w:rsidR="00E57856">
        <w:rPr>
          <w:rFonts w:cs="Times New Roman"/>
          <w:szCs w:val="24"/>
          <w:lang w:bidi="bn-BD"/>
        </w:rPr>
        <w:t>”</w:t>
      </w:r>
      <w:r w:rsidRPr="002E7AF0">
        <w:rPr>
          <w:rFonts w:cs="Times New Roman"/>
          <w:szCs w:val="24"/>
          <w:lang w:bidi="bn-BD"/>
        </w:rPr>
        <w:t xml:space="preserve"> </w:t>
      </w:r>
    </w:p>
    <w:p w14:paraId="037E5898" w14:textId="4561D7B5" w:rsid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In August 1931, on the football ground, fourteen-year-old </w:t>
      </w:r>
      <w:proofErr w:type="spellStart"/>
      <w:r w:rsidRPr="002E7AF0">
        <w:rPr>
          <w:rFonts w:cs="Times New Roman"/>
          <w:szCs w:val="24"/>
          <w:lang w:bidi="bn-BD"/>
        </w:rPr>
        <w:t>Haripada</w:t>
      </w:r>
      <w:proofErr w:type="spellEnd"/>
      <w:r w:rsidRPr="002E7AF0">
        <w:rPr>
          <w:rFonts w:cs="Times New Roman"/>
          <w:szCs w:val="24"/>
          <w:lang w:bidi="bn-BD"/>
        </w:rPr>
        <w:t xml:space="preserve"> Bhattacharya baffled </w:t>
      </w:r>
      <w:proofErr w:type="spellStart"/>
      <w:r w:rsidRPr="002E7AF0">
        <w:rPr>
          <w:rFonts w:cs="Times New Roman"/>
          <w:szCs w:val="24"/>
          <w:lang w:bidi="bn-BD"/>
        </w:rPr>
        <w:t>Asanullah</w:t>
      </w:r>
      <w:proofErr w:type="spellEnd"/>
      <w:r w:rsidRPr="002E7AF0">
        <w:rPr>
          <w:rFonts w:cs="Times New Roman"/>
          <w:szCs w:val="24"/>
          <w:lang w:bidi="bn-BD"/>
        </w:rPr>
        <w:t xml:space="preserve"> with slugs slaughtering him </w:t>
      </w:r>
      <w:r w:rsidR="00320C07">
        <w:rPr>
          <w:rFonts w:cs="Times New Roman"/>
          <w:szCs w:val="24"/>
          <w:lang w:bidi="bn-BD"/>
        </w:rPr>
        <w:t>right there</w:t>
      </w:r>
      <w:r w:rsidRPr="002E7AF0">
        <w:rPr>
          <w:rFonts w:cs="Times New Roman"/>
          <w:szCs w:val="24"/>
          <w:lang w:bidi="bn-BD"/>
        </w:rPr>
        <w:t xml:space="preserve">. </w:t>
      </w:r>
      <w:proofErr w:type="spellStart"/>
      <w:r w:rsidRPr="002E7AF0">
        <w:rPr>
          <w:rFonts w:cs="Times New Roman"/>
          <w:szCs w:val="24"/>
          <w:lang w:bidi="bn-BD"/>
        </w:rPr>
        <w:t>Haripada</w:t>
      </w:r>
      <w:proofErr w:type="spellEnd"/>
      <w:r w:rsidRPr="002E7AF0">
        <w:rPr>
          <w:rFonts w:cs="Times New Roman"/>
          <w:szCs w:val="24"/>
          <w:lang w:bidi="bn-BD"/>
        </w:rPr>
        <w:t xml:space="preserve"> was additionally gotten there, and being utterly sure that </w:t>
      </w:r>
      <w:proofErr w:type="spellStart"/>
      <w:r w:rsidRPr="002E7AF0">
        <w:rPr>
          <w:rFonts w:cs="Times New Roman"/>
          <w:szCs w:val="24"/>
          <w:lang w:bidi="bn-BD"/>
        </w:rPr>
        <w:t>Haripada</w:t>
      </w:r>
      <w:r w:rsidR="00E57856">
        <w:rPr>
          <w:rFonts w:cs="Times New Roman"/>
          <w:szCs w:val="24"/>
          <w:lang w:bidi="bn-BD"/>
        </w:rPr>
        <w:t>’</w:t>
      </w:r>
      <w:r w:rsidRPr="002E7AF0">
        <w:rPr>
          <w:rFonts w:cs="Times New Roman"/>
          <w:szCs w:val="24"/>
          <w:lang w:bidi="bn-BD"/>
        </w:rPr>
        <w:t>s</w:t>
      </w:r>
      <w:proofErr w:type="spellEnd"/>
      <w:r w:rsidRPr="002E7AF0">
        <w:rPr>
          <w:rFonts w:cs="Times New Roman"/>
          <w:szCs w:val="24"/>
          <w:lang w:bidi="bn-BD"/>
        </w:rPr>
        <w:t xml:space="preserve"> blame could be demonstrated, the Government allowed his preliminary by jury. Albeit prominent observer </w:t>
      </w:r>
      <w:r w:rsidR="00E57856">
        <w:rPr>
          <w:rFonts w:cs="Times New Roman"/>
          <w:szCs w:val="24"/>
          <w:lang w:bidi="bn-BD"/>
        </w:rPr>
        <w:t>as such</w:t>
      </w:r>
      <w:r w:rsidRPr="002E7AF0">
        <w:rPr>
          <w:rFonts w:cs="Times New Roman"/>
          <w:szCs w:val="24"/>
          <w:lang w:bidi="bn-BD"/>
        </w:rPr>
        <w:t xml:space="preserve"> Rai Bahadur, </w:t>
      </w:r>
      <w:proofErr w:type="spellStart"/>
      <w:r w:rsidRPr="002E7AF0">
        <w:rPr>
          <w:rFonts w:cs="Times New Roman"/>
          <w:szCs w:val="24"/>
          <w:lang w:bidi="bn-BD"/>
        </w:rPr>
        <w:t>Upen</w:t>
      </w:r>
      <w:proofErr w:type="spellEnd"/>
      <w:r w:rsidRPr="002E7AF0">
        <w:rPr>
          <w:rFonts w:cs="Times New Roman"/>
          <w:szCs w:val="24"/>
          <w:lang w:bidi="bn-BD"/>
        </w:rPr>
        <w:t xml:space="preserve"> Roy Chaudhury </w:t>
      </w:r>
      <w:r w:rsidR="00320C07">
        <w:rPr>
          <w:rFonts w:cs="Times New Roman"/>
          <w:szCs w:val="24"/>
          <w:lang w:bidi="bn-BD"/>
        </w:rPr>
        <w:t>got</w:t>
      </w:r>
      <w:r w:rsidRPr="002E7AF0">
        <w:rPr>
          <w:rFonts w:cs="Times New Roman"/>
          <w:szCs w:val="24"/>
          <w:lang w:bidi="bn-BD"/>
        </w:rPr>
        <w:t xml:space="preserve"> created, the proof </w:t>
      </w:r>
      <w:r w:rsidR="00E57856">
        <w:rPr>
          <w:rFonts w:cs="Times New Roman"/>
          <w:szCs w:val="24"/>
          <w:lang w:bidi="bn-BD"/>
        </w:rPr>
        <w:t>resulted in no</w:t>
      </w:r>
      <w:r w:rsidRPr="002E7AF0">
        <w:rPr>
          <w:rFonts w:cs="Times New Roman"/>
          <w:szCs w:val="24"/>
          <w:lang w:bidi="bn-BD"/>
        </w:rPr>
        <w:t xml:space="preserve"> conflict with </w:t>
      </w:r>
      <w:proofErr w:type="spellStart"/>
      <w:r w:rsidRPr="002E7AF0">
        <w:rPr>
          <w:rFonts w:cs="Times New Roman"/>
          <w:szCs w:val="24"/>
          <w:lang w:bidi="bn-BD"/>
        </w:rPr>
        <w:t>Haripada</w:t>
      </w:r>
      <w:proofErr w:type="spellEnd"/>
      <w:r w:rsidR="00E57856">
        <w:rPr>
          <w:rFonts w:cs="Times New Roman"/>
          <w:szCs w:val="24"/>
          <w:lang w:bidi="bn-BD"/>
        </w:rPr>
        <w:t>;</w:t>
      </w:r>
      <w:r w:rsidRPr="002E7AF0">
        <w:rPr>
          <w:rFonts w:cs="Times New Roman"/>
          <w:szCs w:val="24"/>
          <w:lang w:bidi="bn-BD"/>
        </w:rPr>
        <w:t xml:space="preserve"> the jury </w:t>
      </w:r>
      <w:r w:rsidR="00E57856">
        <w:rPr>
          <w:rFonts w:cs="Times New Roman"/>
          <w:szCs w:val="24"/>
          <w:lang w:bidi="bn-BD"/>
        </w:rPr>
        <w:t>came to conclusion,</w:t>
      </w:r>
      <w:r w:rsidRPr="002E7AF0">
        <w:rPr>
          <w:rFonts w:cs="Times New Roman"/>
          <w:szCs w:val="24"/>
          <w:lang w:bidi="bn-BD"/>
        </w:rPr>
        <w:t xml:space="preserve"> </w:t>
      </w:r>
      <w:r w:rsidR="00E57856">
        <w:rPr>
          <w:rFonts w:cs="Times New Roman"/>
          <w:szCs w:val="24"/>
          <w:lang w:bidi="bn-BD"/>
        </w:rPr>
        <w:t>‘</w:t>
      </w:r>
      <w:r w:rsidRPr="002E7AF0">
        <w:rPr>
          <w:rFonts w:cs="Times New Roman"/>
          <w:szCs w:val="24"/>
          <w:lang w:bidi="bn-BD"/>
        </w:rPr>
        <w:t>not guilty.</w:t>
      </w:r>
      <w:r w:rsidR="00E57856">
        <w:rPr>
          <w:rFonts w:cs="Times New Roman"/>
          <w:szCs w:val="24"/>
          <w:lang w:bidi="bn-BD"/>
        </w:rPr>
        <w:t>’</w:t>
      </w:r>
      <w:r w:rsidRPr="002E7AF0">
        <w:rPr>
          <w:rFonts w:cs="Times New Roman"/>
          <w:szCs w:val="24"/>
          <w:lang w:bidi="bn-BD"/>
        </w:rPr>
        <w:t xml:space="preserve"> The Government, in any case, </w:t>
      </w:r>
      <w:r w:rsidR="00A10CF2">
        <w:rPr>
          <w:rFonts w:cs="Times New Roman"/>
          <w:szCs w:val="24"/>
          <w:lang w:bidi="bn-BD"/>
        </w:rPr>
        <w:t>took it</w:t>
      </w:r>
      <w:r w:rsidRPr="002E7AF0">
        <w:rPr>
          <w:rFonts w:cs="Times New Roman"/>
          <w:szCs w:val="24"/>
          <w:lang w:bidi="bn-BD"/>
        </w:rPr>
        <w:t xml:space="preserve"> to the High Court, </w:t>
      </w:r>
      <w:r w:rsidR="00A10CF2">
        <w:rPr>
          <w:rFonts w:cs="Times New Roman"/>
          <w:szCs w:val="24"/>
          <w:lang w:bidi="bn-BD"/>
        </w:rPr>
        <w:t>and</w:t>
      </w:r>
      <w:r w:rsidRPr="002E7AF0">
        <w:rPr>
          <w:rFonts w:cs="Times New Roman"/>
          <w:szCs w:val="24"/>
          <w:lang w:bidi="bn-BD"/>
        </w:rPr>
        <w:t xml:space="preserve"> the decision switched, and </w:t>
      </w:r>
      <w:proofErr w:type="spellStart"/>
      <w:r w:rsidRPr="002E7AF0">
        <w:rPr>
          <w:rFonts w:cs="Times New Roman"/>
          <w:szCs w:val="24"/>
          <w:lang w:bidi="bn-BD"/>
        </w:rPr>
        <w:t>Haripada</w:t>
      </w:r>
      <w:proofErr w:type="spellEnd"/>
      <w:r w:rsidRPr="002E7AF0">
        <w:rPr>
          <w:rFonts w:cs="Times New Roman"/>
          <w:szCs w:val="24"/>
          <w:lang w:bidi="bn-BD"/>
        </w:rPr>
        <w:t xml:space="preserve"> </w:t>
      </w:r>
      <w:r w:rsidR="00A10CF2">
        <w:rPr>
          <w:rFonts w:cs="Times New Roman"/>
          <w:szCs w:val="24"/>
          <w:lang w:bidi="bn-BD"/>
        </w:rPr>
        <w:t>got</w:t>
      </w:r>
      <w:r w:rsidRPr="002E7AF0">
        <w:rPr>
          <w:rFonts w:cs="Times New Roman"/>
          <w:szCs w:val="24"/>
          <w:lang w:bidi="bn-BD"/>
        </w:rPr>
        <w:t xml:space="preserve"> life transportation.</w:t>
      </w:r>
    </w:p>
    <w:p w14:paraId="5CFCC242" w14:textId="7859D40A"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On the first of March, 1932, judgment was conveyed in the Armory Raid Case. Sixteen were genuinely cleared yet were detained under the Bengal Ordinance. </w:t>
      </w:r>
      <w:proofErr w:type="spellStart"/>
      <w:r w:rsidRPr="002E7AF0">
        <w:rPr>
          <w:rFonts w:cs="Times New Roman"/>
          <w:szCs w:val="24"/>
          <w:lang w:bidi="bn-BD"/>
        </w:rPr>
        <w:t>Anantada</w:t>
      </w:r>
      <w:proofErr w:type="spellEnd"/>
      <w:r w:rsidRPr="002E7AF0">
        <w:rPr>
          <w:rFonts w:cs="Times New Roman"/>
          <w:szCs w:val="24"/>
          <w:lang w:bidi="bn-BD"/>
        </w:rPr>
        <w:t xml:space="preserve"> </w:t>
      </w:r>
      <w:r w:rsidR="00A10CF2">
        <w:rPr>
          <w:rFonts w:cs="Times New Roman"/>
          <w:szCs w:val="24"/>
          <w:lang w:bidi="bn-BD"/>
        </w:rPr>
        <w:t>along with</w:t>
      </w:r>
      <w:r w:rsidRPr="002E7AF0">
        <w:rPr>
          <w:rFonts w:cs="Times New Roman"/>
          <w:szCs w:val="24"/>
          <w:lang w:bidi="bn-BD"/>
        </w:rPr>
        <w:t xml:space="preserve"> twelve </w:t>
      </w:r>
      <w:r w:rsidR="00A10CF2">
        <w:rPr>
          <w:rFonts w:cs="Times New Roman"/>
          <w:szCs w:val="24"/>
          <w:lang w:bidi="bn-BD"/>
        </w:rPr>
        <w:t>men</w:t>
      </w:r>
      <w:r w:rsidRPr="002E7AF0">
        <w:rPr>
          <w:rFonts w:cs="Times New Roman"/>
          <w:szCs w:val="24"/>
          <w:lang w:bidi="bn-BD"/>
        </w:rPr>
        <w:t xml:space="preserve"> </w:t>
      </w:r>
      <w:r w:rsidR="00A10CF2">
        <w:rPr>
          <w:rFonts w:cs="Times New Roman"/>
          <w:szCs w:val="24"/>
          <w:lang w:bidi="bn-BD"/>
        </w:rPr>
        <w:t>got</w:t>
      </w:r>
      <w:r w:rsidRPr="002E7AF0">
        <w:rPr>
          <w:rFonts w:cs="Times New Roman"/>
          <w:szCs w:val="24"/>
          <w:lang w:bidi="bn-BD"/>
        </w:rPr>
        <w:t xml:space="preserve"> life transportation. Ananta Singh</w:t>
      </w:r>
      <w:r w:rsidR="00E57856">
        <w:rPr>
          <w:rFonts w:cs="Times New Roman"/>
          <w:szCs w:val="24"/>
          <w:lang w:bidi="bn-BD"/>
        </w:rPr>
        <w:t>’</w:t>
      </w:r>
      <w:r w:rsidRPr="002E7AF0">
        <w:rPr>
          <w:rFonts w:cs="Times New Roman"/>
          <w:szCs w:val="24"/>
          <w:lang w:bidi="bn-BD"/>
        </w:rPr>
        <w:t xml:space="preserve">s sibling </w:t>
      </w:r>
      <w:proofErr w:type="spellStart"/>
      <w:r w:rsidRPr="002E7AF0">
        <w:rPr>
          <w:rFonts w:cs="Times New Roman"/>
          <w:szCs w:val="24"/>
          <w:lang w:bidi="bn-BD"/>
        </w:rPr>
        <w:t>Nandulal</w:t>
      </w:r>
      <w:proofErr w:type="spellEnd"/>
      <w:r w:rsidRPr="002E7AF0">
        <w:rPr>
          <w:rFonts w:cs="Times New Roman"/>
          <w:szCs w:val="24"/>
          <w:lang w:bidi="bn-BD"/>
        </w:rPr>
        <w:t xml:space="preserve"> Singh </w:t>
      </w:r>
      <w:r w:rsidR="00A462F2">
        <w:rPr>
          <w:rFonts w:cs="Times New Roman"/>
          <w:szCs w:val="24"/>
          <w:lang w:bidi="bn-BD"/>
        </w:rPr>
        <w:t>got</w:t>
      </w:r>
      <w:r w:rsidRPr="002E7AF0">
        <w:rPr>
          <w:rFonts w:cs="Times New Roman"/>
          <w:szCs w:val="24"/>
          <w:lang w:bidi="bn-BD"/>
        </w:rPr>
        <w:t xml:space="preserve"> condemned to 3 years, </w:t>
      </w:r>
      <w:proofErr w:type="spellStart"/>
      <w:r w:rsidRPr="002E7AF0">
        <w:rPr>
          <w:rFonts w:cs="Times New Roman"/>
          <w:szCs w:val="24"/>
          <w:lang w:bidi="bn-BD"/>
        </w:rPr>
        <w:t>Anilbandu</w:t>
      </w:r>
      <w:proofErr w:type="spellEnd"/>
      <w:r w:rsidRPr="002E7AF0">
        <w:rPr>
          <w:rFonts w:cs="Times New Roman"/>
          <w:szCs w:val="24"/>
          <w:lang w:bidi="bn-BD"/>
        </w:rPr>
        <w:t xml:space="preserve"> Das 5 years. Ananta Singh, Rajat and Debi</w:t>
      </w:r>
      <w:r w:rsidR="00E57856">
        <w:rPr>
          <w:rFonts w:cs="Times New Roman"/>
          <w:szCs w:val="24"/>
          <w:lang w:bidi="bn-BD"/>
        </w:rPr>
        <w:t>’</w:t>
      </w:r>
      <w:r w:rsidRPr="002E7AF0">
        <w:rPr>
          <w:rFonts w:cs="Times New Roman"/>
          <w:szCs w:val="24"/>
          <w:lang w:bidi="bn-BD"/>
        </w:rPr>
        <w:t xml:space="preserve">s dads </w:t>
      </w:r>
      <w:r w:rsidR="00A462F2">
        <w:rPr>
          <w:rFonts w:cs="Times New Roman"/>
          <w:szCs w:val="24"/>
          <w:lang w:bidi="bn-BD"/>
        </w:rPr>
        <w:t>got</w:t>
      </w:r>
      <w:r w:rsidRPr="002E7AF0">
        <w:rPr>
          <w:rFonts w:cs="Times New Roman"/>
          <w:szCs w:val="24"/>
          <w:lang w:bidi="bn-BD"/>
        </w:rPr>
        <w:t xml:space="preserve"> discharged at the hour of the last charge-sheet. </w:t>
      </w:r>
    </w:p>
    <w:p w14:paraId="3269ADB7" w14:textId="66442167"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Past to 1930, young ladies </w:t>
      </w:r>
      <w:r w:rsidR="00A10CF2">
        <w:rPr>
          <w:rFonts w:cs="Times New Roman"/>
          <w:szCs w:val="24"/>
          <w:lang w:bidi="bn-BD"/>
        </w:rPr>
        <w:t>had joined</w:t>
      </w:r>
      <w:r w:rsidRPr="002E7AF0">
        <w:rPr>
          <w:rFonts w:cs="Times New Roman"/>
          <w:szCs w:val="24"/>
          <w:lang w:bidi="bn-BD"/>
        </w:rPr>
        <w:t xml:space="preserve"> the party. Since the Armory Raid, they started effectively to take an interest in progressive activity alongside men. </w:t>
      </w:r>
      <w:proofErr w:type="spellStart"/>
      <w:r w:rsidRPr="002E7AF0">
        <w:rPr>
          <w:rFonts w:cs="Times New Roman"/>
          <w:szCs w:val="24"/>
          <w:lang w:bidi="bn-BD"/>
        </w:rPr>
        <w:t>Masterda</w:t>
      </w:r>
      <w:proofErr w:type="spellEnd"/>
      <w:r w:rsidRPr="002E7AF0">
        <w:rPr>
          <w:rFonts w:cs="Times New Roman"/>
          <w:szCs w:val="24"/>
          <w:lang w:bidi="bn-BD"/>
        </w:rPr>
        <w:t xml:space="preserve"> had concluded that through this, he would show the people another and rousing element in progressive development. </w:t>
      </w:r>
    </w:p>
    <w:p w14:paraId="1C440755" w14:textId="13AF6AF9"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In 1932, another conflict occurred between the police and the progressives at a haven in the town of </w:t>
      </w:r>
      <w:proofErr w:type="spellStart"/>
      <w:r w:rsidRPr="002E7AF0">
        <w:rPr>
          <w:rFonts w:cs="Times New Roman"/>
          <w:szCs w:val="24"/>
          <w:lang w:bidi="bn-BD"/>
        </w:rPr>
        <w:t>Dhalgiiat</w:t>
      </w:r>
      <w:proofErr w:type="spellEnd"/>
      <w:r w:rsidRPr="002E7AF0">
        <w:rPr>
          <w:rFonts w:cs="Times New Roman"/>
          <w:szCs w:val="24"/>
          <w:lang w:bidi="bn-BD"/>
        </w:rPr>
        <w:t xml:space="preserve">. Here they lost Nirmal Sen and Apurva Sen and Capt. Cameron was slaughtered on the Government side. </w:t>
      </w:r>
      <w:proofErr w:type="spellStart"/>
      <w:r w:rsidRPr="002E7AF0">
        <w:rPr>
          <w:rFonts w:cs="Times New Roman"/>
          <w:szCs w:val="24"/>
          <w:lang w:bidi="bn-BD"/>
        </w:rPr>
        <w:t>Masterda</w:t>
      </w:r>
      <w:proofErr w:type="spellEnd"/>
      <w:r w:rsidRPr="002E7AF0">
        <w:rPr>
          <w:rFonts w:cs="Times New Roman"/>
          <w:szCs w:val="24"/>
          <w:lang w:bidi="bn-BD"/>
        </w:rPr>
        <w:t xml:space="preserve"> and </w:t>
      </w:r>
      <w:proofErr w:type="spellStart"/>
      <w:r w:rsidRPr="002E7AF0">
        <w:rPr>
          <w:rFonts w:cs="Times New Roman"/>
          <w:szCs w:val="24"/>
          <w:lang w:bidi="bn-BD"/>
        </w:rPr>
        <w:t>Preeti</w:t>
      </w:r>
      <w:proofErr w:type="spellEnd"/>
      <w:r w:rsidRPr="002E7AF0">
        <w:rPr>
          <w:rFonts w:cs="Times New Roman"/>
          <w:szCs w:val="24"/>
          <w:lang w:bidi="bn-BD"/>
        </w:rPr>
        <w:t xml:space="preserve"> </w:t>
      </w:r>
      <w:proofErr w:type="spellStart"/>
      <w:r w:rsidRPr="002E7AF0">
        <w:rPr>
          <w:rFonts w:cs="Times New Roman"/>
          <w:szCs w:val="24"/>
          <w:lang w:bidi="bn-BD"/>
        </w:rPr>
        <w:t>Waddadar</w:t>
      </w:r>
      <w:proofErr w:type="spellEnd"/>
      <w:r w:rsidRPr="002E7AF0">
        <w:rPr>
          <w:rFonts w:cs="Times New Roman"/>
          <w:szCs w:val="24"/>
          <w:lang w:bidi="bn-BD"/>
        </w:rPr>
        <w:t xml:space="preserve"> were additionally there; However, they got away. The woman</w:t>
      </w:r>
      <w:r w:rsidR="00A462F2">
        <w:rPr>
          <w:rFonts w:cs="Times New Roman"/>
          <w:szCs w:val="24"/>
          <w:lang w:bidi="bn-BD"/>
        </w:rPr>
        <w:t xml:space="preserve"> by whom those rebels got roof</w:t>
      </w:r>
      <w:r w:rsidRPr="002E7AF0">
        <w:rPr>
          <w:rFonts w:cs="Times New Roman"/>
          <w:szCs w:val="24"/>
          <w:lang w:bidi="bn-BD"/>
        </w:rPr>
        <w:t xml:space="preserve">, their child and </w:t>
      </w:r>
      <w:r w:rsidR="00A462F2">
        <w:rPr>
          <w:rFonts w:cs="Times New Roman"/>
          <w:szCs w:val="24"/>
          <w:lang w:bidi="bn-BD"/>
        </w:rPr>
        <w:t xml:space="preserve">other two </w:t>
      </w:r>
      <w:r w:rsidRPr="002E7AF0">
        <w:rPr>
          <w:rFonts w:cs="Times New Roman"/>
          <w:szCs w:val="24"/>
          <w:lang w:bidi="bn-BD"/>
        </w:rPr>
        <w:t>were condemned to four years</w:t>
      </w:r>
      <w:r w:rsidR="00E57856">
        <w:rPr>
          <w:rFonts w:cs="Times New Roman"/>
          <w:szCs w:val="24"/>
          <w:lang w:bidi="bn-BD"/>
        </w:rPr>
        <w:t>’</w:t>
      </w:r>
      <w:r w:rsidRPr="002E7AF0">
        <w:rPr>
          <w:rFonts w:cs="Times New Roman"/>
          <w:szCs w:val="24"/>
          <w:lang w:bidi="bn-BD"/>
        </w:rPr>
        <w:t xml:space="preserve"> detainment each for </w:t>
      </w:r>
      <w:r w:rsidR="00A10CF2">
        <w:rPr>
          <w:rFonts w:cs="Times New Roman"/>
          <w:szCs w:val="24"/>
          <w:lang w:bidi="bn-BD"/>
        </w:rPr>
        <w:t>sheltering</w:t>
      </w:r>
      <w:r w:rsidRPr="002E7AF0">
        <w:rPr>
          <w:rFonts w:cs="Times New Roman"/>
          <w:szCs w:val="24"/>
          <w:lang w:bidi="bn-BD"/>
        </w:rPr>
        <w:t xml:space="preserve"> the progressives. </w:t>
      </w:r>
    </w:p>
    <w:p w14:paraId="5D2AE820" w14:textId="78B473A7"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After the </w:t>
      </w:r>
      <w:proofErr w:type="spellStart"/>
      <w:r w:rsidRPr="002E7AF0">
        <w:rPr>
          <w:rFonts w:cs="Times New Roman"/>
          <w:szCs w:val="24"/>
          <w:lang w:bidi="bn-BD"/>
        </w:rPr>
        <w:t>Dhalghat</w:t>
      </w:r>
      <w:proofErr w:type="spellEnd"/>
      <w:r w:rsidRPr="002E7AF0">
        <w:rPr>
          <w:rFonts w:cs="Times New Roman"/>
          <w:szCs w:val="24"/>
          <w:lang w:bidi="bn-BD"/>
        </w:rPr>
        <w:t xml:space="preserve"> occurrence, </w:t>
      </w:r>
      <w:proofErr w:type="spellStart"/>
      <w:r w:rsidRPr="002E7AF0">
        <w:rPr>
          <w:rFonts w:cs="Times New Roman"/>
          <w:szCs w:val="24"/>
          <w:lang w:bidi="bn-BD"/>
        </w:rPr>
        <w:t>Preeti</w:t>
      </w:r>
      <w:proofErr w:type="spellEnd"/>
      <w:r w:rsidRPr="002E7AF0">
        <w:rPr>
          <w:rFonts w:cs="Times New Roman"/>
          <w:szCs w:val="24"/>
          <w:lang w:bidi="bn-BD"/>
        </w:rPr>
        <w:t xml:space="preserve"> had to remain in isolation. </w:t>
      </w:r>
      <w:proofErr w:type="spellStart"/>
      <w:r w:rsidRPr="002E7AF0">
        <w:rPr>
          <w:rFonts w:cs="Times New Roman"/>
          <w:szCs w:val="24"/>
          <w:lang w:bidi="bn-BD"/>
        </w:rPr>
        <w:t>Preeti</w:t>
      </w:r>
      <w:proofErr w:type="spellEnd"/>
      <w:r w:rsidRPr="002E7AF0">
        <w:rPr>
          <w:rFonts w:cs="Times New Roman"/>
          <w:szCs w:val="24"/>
          <w:lang w:bidi="bn-BD"/>
        </w:rPr>
        <w:t xml:space="preserve"> had come to </w:t>
      </w:r>
      <w:proofErr w:type="spellStart"/>
      <w:r w:rsidRPr="002E7AF0">
        <w:rPr>
          <w:rFonts w:cs="Times New Roman"/>
          <w:szCs w:val="24"/>
          <w:lang w:bidi="bn-BD"/>
        </w:rPr>
        <w:t>Dhalghat</w:t>
      </w:r>
      <w:proofErr w:type="spellEnd"/>
      <w:r w:rsidRPr="002E7AF0">
        <w:rPr>
          <w:rFonts w:cs="Times New Roman"/>
          <w:szCs w:val="24"/>
          <w:lang w:bidi="bn-BD"/>
        </w:rPr>
        <w:t xml:space="preserve"> to meet </w:t>
      </w:r>
      <w:proofErr w:type="spellStart"/>
      <w:r w:rsidRPr="002E7AF0">
        <w:rPr>
          <w:rFonts w:cs="Times New Roman"/>
          <w:szCs w:val="24"/>
          <w:lang w:bidi="bn-BD"/>
        </w:rPr>
        <w:t>Masterda</w:t>
      </w:r>
      <w:proofErr w:type="spellEnd"/>
      <w:r w:rsidRPr="002E7AF0">
        <w:rPr>
          <w:rFonts w:cs="Times New Roman"/>
          <w:szCs w:val="24"/>
          <w:lang w:bidi="bn-BD"/>
        </w:rPr>
        <w:t xml:space="preserve"> only. </w:t>
      </w:r>
    </w:p>
    <w:p w14:paraId="7EAC957B" w14:textId="3DC5C015"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On the twenty-fourth of September, 1932, another assault occurred, this time upon </w:t>
      </w:r>
      <w:proofErr w:type="spellStart"/>
      <w:r w:rsidRPr="002E7AF0">
        <w:rPr>
          <w:rFonts w:cs="Times New Roman"/>
          <w:szCs w:val="24"/>
          <w:lang w:bidi="bn-BD"/>
        </w:rPr>
        <w:t>Pahartali</w:t>
      </w:r>
      <w:proofErr w:type="spellEnd"/>
      <w:r w:rsidRPr="002E7AF0">
        <w:rPr>
          <w:rFonts w:cs="Times New Roman"/>
          <w:szCs w:val="24"/>
          <w:lang w:bidi="bn-BD"/>
        </w:rPr>
        <w:t xml:space="preserve"> Railway Club and </w:t>
      </w:r>
      <w:proofErr w:type="spellStart"/>
      <w:r w:rsidRPr="002E7AF0">
        <w:rPr>
          <w:rFonts w:cs="Times New Roman"/>
          <w:szCs w:val="24"/>
          <w:lang w:bidi="bn-BD"/>
        </w:rPr>
        <w:t>Preeti</w:t>
      </w:r>
      <w:proofErr w:type="spellEnd"/>
      <w:r w:rsidRPr="002E7AF0">
        <w:rPr>
          <w:rFonts w:cs="Times New Roman"/>
          <w:szCs w:val="24"/>
          <w:lang w:bidi="bn-BD"/>
        </w:rPr>
        <w:t xml:space="preserve"> drove it. Thirteen were seriously injured by the official declaration, one Mrs. Sullivan was murdered. </w:t>
      </w:r>
      <w:proofErr w:type="spellStart"/>
      <w:r w:rsidRPr="002E7AF0">
        <w:rPr>
          <w:rFonts w:cs="Times New Roman"/>
          <w:szCs w:val="24"/>
          <w:lang w:bidi="bn-BD"/>
        </w:rPr>
        <w:t>Preeti</w:t>
      </w:r>
      <w:proofErr w:type="spellEnd"/>
      <w:r w:rsidRPr="002E7AF0">
        <w:rPr>
          <w:rFonts w:cs="Times New Roman"/>
          <w:szCs w:val="24"/>
          <w:lang w:bidi="bn-BD"/>
        </w:rPr>
        <w:t xml:space="preserve"> herself, in transit back, ended it all by taking potassium cyanide. </w:t>
      </w:r>
    </w:p>
    <w:p w14:paraId="29059982" w14:textId="74629DC2"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From her pocket was discovered an announcement composed by her and a handout which was given that day. </w:t>
      </w:r>
      <w:r w:rsidR="00A10CF2">
        <w:rPr>
          <w:rFonts w:cs="Times New Roman"/>
          <w:szCs w:val="24"/>
          <w:lang w:bidi="bn-BD"/>
        </w:rPr>
        <w:t>“</w:t>
      </w:r>
      <w:r w:rsidR="00A10CF2" w:rsidRPr="00A10CF2">
        <w:rPr>
          <w:rFonts w:cs="Times New Roman"/>
          <w:szCs w:val="24"/>
          <w:lang w:bidi="bn-BD"/>
        </w:rPr>
        <w:t xml:space="preserve">These stated that all that had happened since the </w:t>
      </w:r>
      <w:proofErr w:type="spellStart"/>
      <w:r w:rsidR="00A10CF2" w:rsidRPr="00A10CF2">
        <w:rPr>
          <w:rFonts w:cs="Times New Roman"/>
          <w:szCs w:val="24"/>
          <w:lang w:bidi="bn-BD"/>
        </w:rPr>
        <w:t>Armoury</w:t>
      </w:r>
      <w:proofErr w:type="spellEnd"/>
      <w:r w:rsidR="00A10CF2" w:rsidRPr="00A10CF2">
        <w:rPr>
          <w:rFonts w:cs="Times New Roman"/>
          <w:szCs w:val="24"/>
          <w:lang w:bidi="bn-BD"/>
        </w:rPr>
        <w:t xml:space="preserve"> Raid and was going to happen in the future was to be regarded as </w:t>
      </w:r>
      <w:proofErr w:type="spellStart"/>
      <w:r w:rsidR="00A10CF2" w:rsidRPr="00A10CF2">
        <w:rPr>
          <w:rFonts w:cs="Times New Roman"/>
          <w:szCs w:val="24"/>
          <w:lang w:bidi="bn-BD"/>
        </w:rPr>
        <w:t>inci</w:t>
      </w:r>
      <w:proofErr w:type="spellEnd"/>
      <w:r w:rsidR="00A10CF2" w:rsidRPr="00A10CF2">
        <w:rPr>
          <w:rFonts w:cs="Times New Roman"/>
          <w:szCs w:val="24"/>
          <w:lang w:bidi="bn-BD"/>
        </w:rPr>
        <w:t>- dents in the war that the revolutionaries had declared against the British Government on the 18th April 1930, and so long as they were in bondage there could be no respite in this war.</w:t>
      </w:r>
      <w:r w:rsidR="00A10CF2">
        <w:rPr>
          <w:rFonts w:cs="Times New Roman"/>
          <w:szCs w:val="24"/>
          <w:lang w:bidi="bn-BD"/>
        </w:rPr>
        <w:t>”</w:t>
      </w:r>
      <w:sdt>
        <w:sdtPr>
          <w:rPr>
            <w:rFonts w:cs="Times New Roman"/>
            <w:szCs w:val="24"/>
            <w:lang w:bidi="bn-BD"/>
          </w:rPr>
          <w:id w:val="170837213"/>
          <w:citation/>
        </w:sdtPr>
        <w:sdtEndPr/>
        <w:sdtContent>
          <w:r w:rsidR="00A10CF2">
            <w:rPr>
              <w:rFonts w:cs="Times New Roman"/>
              <w:szCs w:val="24"/>
              <w:lang w:bidi="bn-BD"/>
            </w:rPr>
            <w:fldChar w:fldCharType="begin"/>
          </w:r>
          <w:r w:rsidR="00A701BA">
            <w:rPr>
              <w:rFonts w:cs="Times New Roman"/>
              <w:szCs w:val="24"/>
              <w:lang w:bidi="bn-BD"/>
            </w:rPr>
            <w:instrText xml:space="preserve">CITATION Dut \l 1033 </w:instrText>
          </w:r>
          <w:r w:rsidR="00A10CF2">
            <w:rPr>
              <w:rFonts w:cs="Times New Roman"/>
              <w:szCs w:val="24"/>
              <w:lang w:bidi="bn-BD"/>
            </w:rPr>
            <w:fldChar w:fldCharType="separate"/>
          </w:r>
          <w:r w:rsidR="00C31C2D">
            <w:rPr>
              <w:rFonts w:cs="Times New Roman"/>
              <w:noProof/>
              <w:szCs w:val="24"/>
              <w:lang w:bidi="bn-BD"/>
            </w:rPr>
            <w:t xml:space="preserve"> </w:t>
          </w:r>
          <w:r w:rsidR="00C31C2D" w:rsidRPr="00C31C2D">
            <w:rPr>
              <w:rFonts w:cs="Times New Roman"/>
              <w:noProof/>
              <w:szCs w:val="24"/>
              <w:lang w:bidi="bn-BD"/>
            </w:rPr>
            <w:t>(Dutt)</w:t>
          </w:r>
          <w:r w:rsidR="00A10CF2">
            <w:rPr>
              <w:rFonts w:cs="Times New Roman"/>
              <w:szCs w:val="24"/>
              <w:lang w:bidi="bn-BD"/>
            </w:rPr>
            <w:fldChar w:fldCharType="end"/>
          </w:r>
        </w:sdtContent>
      </w:sdt>
      <w:r w:rsidR="00A10CF2">
        <w:rPr>
          <w:rFonts w:cs="Times New Roman"/>
          <w:szCs w:val="24"/>
          <w:lang w:bidi="bn-BD"/>
        </w:rPr>
        <w:t xml:space="preserve"> </w:t>
      </w:r>
      <w:r w:rsidRPr="002E7AF0">
        <w:rPr>
          <w:rFonts w:cs="Times New Roman"/>
          <w:szCs w:val="24"/>
          <w:lang w:bidi="bn-BD"/>
        </w:rPr>
        <w:t xml:space="preserve">Eighty-four were captured regarding the </w:t>
      </w:r>
      <w:proofErr w:type="spellStart"/>
      <w:r w:rsidRPr="002E7AF0">
        <w:rPr>
          <w:rFonts w:cs="Times New Roman"/>
          <w:szCs w:val="24"/>
          <w:lang w:bidi="bn-BD"/>
        </w:rPr>
        <w:t>Pahartali</w:t>
      </w:r>
      <w:proofErr w:type="spellEnd"/>
      <w:r w:rsidRPr="002E7AF0">
        <w:rPr>
          <w:rFonts w:cs="Times New Roman"/>
          <w:szCs w:val="24"/>
          <w:lang w:bidi="bn-BD"/>
        </w:rPr>
        <w:t xml:space="preserve"> attack; however, they were discharged for the need for proof. </w:t>
      </w:r>
    </w:p>
    <w:p w14:paraId="3F145360" w14:textId="76650100"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Presently started the Armory Raid Supplementary Case with Ambika Chakravarty and two others. Following two months, </w:t>
      </w:r>
      <w:proofErr w:type="spellStart"/>
      <w:r w:rsidRPr="002E7AF0">
        <w:rPr>
          <w:rFonts w:cs="Times New Roman"/>
          <w:szCs w:val="24"/>
          <w:lang w:bidi="bn-BD"/>
        </w:rPr>
        <w:t>Ambikada</w:t>
      </w:r>
      <w:proofErr w:type="spellEnd"/>
      <w:r w:rsidRPr="002E7AF0">
        <w:rPr>
          <w:rFonts w:cs="Times New Roman"/>
          <w:szCs w:val="24"/>
          <w:lang w:bidi="bn-BD"/>
        </w:rPr>
        <w:t xml:space="preserve"> was condemned to death. </w:t>
      </w:r>
      <w:r w:rsidR="00A462F2">
        <w:rPr>
          <w:rFonts w:cs="Times New Roman"/>
          <w:szCs w:val="24"/>
          <w:lang w:bidi="bn-BD"/>
        </w:rPr>
        <w:t>From the</w:t>
      </w:r>
      <w:r w:rsidRPr="002E7AF0">
        <w:rPr>
          <w:rFonts w:cs="Times New Roman"/>
          <w:szCs w:val="24"/>
          <w:lang w:bidi="bn-BD"/>
        </w:rPr>
        <w:t xml:space="preserve"> two</w:t>
      </w:r>
      <w:r w:rsidR="00A462F2">
        <w:rPr>
          <w:rFonts w:cs="Times New Roman"/>
          <w:szCs w:val="24"/>
          <w:lang w:bidi="bn-BD"/>
        </w:rPr>
        <w:t>, one</w:t>
      </w:r>
      <w:r w:rsidRPr="002E7AF0">
        <w:rPr>
          <w:rFonts w:cs="Times New Roman"/>
          <w:szCs w:val="24"/>
          <w:lang w:bidi="bn-BD"/>
        </w:rPr>
        <w:t xml:space="preserve"> got </w:t>
      </w:r>
      <w:r w:rsidR="00A462F2">
        <w:rPr>
          <w:rFonts w:cs="Times New Roman"/>
          <w:szCs w:val="24"/>
          <w:lang w:bidi="bn-BD"/>
        </w:rPr>
        <w:t xml:space="preserve">lifetime </w:t>
      </w:r>
      <w:r w:rsidRPr="002E7AF0">
        <w:rPr>
          <w:rFonts w:cs="Times New Roman"/>
          <w:szCs w:val="24"/>
          <w:lang w:bidi="bn-BD"/>
        </w:rPr>
        <w:t xml:space="preserve">transportation, </w:t>
      </w:r>
      <w:r w:rsidR="00A462F2">
        <w:rPr>
          <w:rFonts w:cs="Times New Roman"/>
          <w:szCs w:val="24"/>
          <w:lang w:bidi="bn-BD"/>
        </w:rPr>
        <w:t>and</w:t>
      </w:r>
      <w:r w:rsidRPr="002E7AF0">
        <w:rPr>
          <w:rFonts w:cs="Times New Roman"/>
          <w:szCs w:val="24"/>
          <w:lang w:bidi="bn-BD"/>
        </w:rPr>
        <w:t xml:space="preserve"> the other was imprisoned. Later on, the High Court drove </w:t>
      </w:r>
      <w:proofErr w:type="spellStart"/>
      <w:r w:rsidRPr="002E7AF0">
        <w:rPr>
          <w:rFonts w:cs="Times New Roman"/>
          <w:szCs w:val="24"/>
          <w:lang w:bidi="bn-BD"/>
        </w:rPr>
        <w:t>Ambikada</w:t>
      </w:r>
      <w:r w:rsidR="00E57856">
        <w:rPr>
          <w:rFonts w:cs="Times New Roman"/>
          <w:szCs w:val="24"/>
          <w:lang w:bidi="bn-BD"/>
        </w:rPr>
        <w:t>’</w:t>
      </w:r>
      <w:r w:rsidRPr="002E7AF0">
        <w:rPr>
          <w:rFonts w:cs="Times New Roman"/>
          <w:szCs w:val="24"/>
          <w:lang w:bidi="bn-BD"/>
        </w:rPr>
        <w:t>s</w:t>
      </w:r>
      <w:proofErr w:type="spellEnd"/>
      <w:r w:rsidRPr="002E7AF0">
        <w:rPr>
          <w:rFonts w:cs="Times New Roman"/>
          <w:szCs w:val="24"/>
          <w:lang w:bidi="bn-BD"/>
        </w:rPr>
        <w:t xml:space="preserve"> capital punishment to transportation forever. </w:t>
      </w:r>
    </w:p>
    <w:p w14:paraId="7564C750" w14:textId="766AE27C"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At this point, Kalpana </w:t>
      </w:r>
      <w:proofErr w:type="spellStart"/>
      <w:r w:rsidRPr="002E7AF0">
        <w:rPr>
          <w:rFonts w:cs="Times New Roman"/>
          <w:szCs w:val="24"/>
          <w:lang w:bidi="bn-BD"/>
        </w:rPr>
        <w:t>Dutt</w:t>
      </w:r>
      <w:proofErr w:type="spellEnd"/>
      <w:r w:rsidRPr="002E7AF0">
        <w:rPr>
          <w:rFonts w:cs="Times New Roman"/>
          <w:szCs w:val="24"/>
          <w:lang w:bidi="bn-BD"/>
        </w:rPr>
        <w:t xml:space="preserve">, as well, had remained in isolation and was moving with </w:t>
      </w:r>
      <w:proofErr w:type="spellStart"/>
      <w:r w:rsidRPr="002E7AF0">
        <w:rPr>
          <w:rFonts w:cs="Times New Roman"/>
          <w:szCs w:val="24"/>
          <w:lang w:bidi="bn-BD"/>
        </w:rPr>
        <w:t>Masterda</w:t>
      </w:r>
      <w:proofErr w:type="spellEnd"/>
      <w:r w:rsidRPr="002E7AF0">
        <w:rPr>
          <w:rFonts w:cs="Times New Roman"/>
          <w:szCs w:val="24"/>
          <w:lang w:bidi="bn-BD"/>
        </w:rPr>
        <w:t xml:space="preserve"> and the remainder of the gathering. Police watchfulness had seriously fixed, the military was positioned in each town, and each second there was the peril of experiencing them. In February 1933, Kalpana </w:t>
      </w:r>
      <w:proofErr w:type="spellStart"/>
      <w:r w:rsidRPr="002E7AF0">
        <w:rPr>
          <w:rFonts w:cs="Times New Roman"/>
          <w:szCs w:val="24"/>
          <w:lang w:bidi="bn-BD"/>
        </w:rPr>
        <w:t>Dutt</w:t>
      </w:r>
      <w:proofErr w:type="spellEnd"/>
      <w:r w:rsidRPr="002E7AF0">
        <w:rPr>
          <w:rFonts w:cs="Times New Roman"/>
          <w:szCs w:val="24"/>
          <w:lang w:bidi="bn-BD"/>
        </w:rPr>
        <w:t xml:space="preserve"> </w:t>
      </w:r>
      <w:r w:rsidR="00E57856">
        <w:rPr>
          <w:rFonts w:cs="Times New Roman"/>
          <w:szCs w:val="24"/>
          <w:lang w:bidi="bn-BD"/>
        </w:rPr>
        <w:t>faced</w:t>
      </w:r>
      <w:r w:rsidRPr="002E7AF0">
        <w:rPr>
          <w:rFonts w:cs="Times New Roman"/>
          <w:szCs w:val="24"/>
          <w:lang w:bidi="bn-BD"/>
        </w:rPr>
        <w:t xml:space="preserve"> conflict with the police at the </w:t>
      </w:r>
      <w:proofErr w:type="spellStart"/>
      <w:r w:rsidRPr="002E7AF0">
        <w:rPr>
          <w:rFonts w:cs="Times New Roman"/>
          <w:szCs w:val="24"/>
          <w:lang w:bidi="bn-BD"/>
        </w:rPr>
        <w:t>Gairala</w:t>
      </w:r>
      <w:proofErr w:type="spellEnd"/>
      <w:r w:rsidR="00C31C2D">
        <w:rPr>
          <w:rFonts w:cs="Times New Roman"/>
          <w:szCs w:val="24"/>
          <w:lang w:bidi="bn-BD"/>
        </w:rPr>
        <w:t xml:space="preserve"> town</w:t>
      </w:r>
      <w:r w:rsidRPr="002E7AF0">
        <w:rPr>
          <w:rFonts w:cs="Times New Roman"/>
          <w:szCs w:val="24"/>
          <w:lang w:bidi="bn-BD"/>
        </w:rPr>
        <w:t xml:space="preserve">; on their </w:t>
      </w:r>
      <w:r w:rsidR="00A462F2">
        <w:rPr>
          <w:rFonts w:cs="Times New Roman"/>
          <w:szCs w:val="24"/>
          <w:lang w:bidi="bn-BD"/>
        </w:rPr>
        <w:t>path</w:t>
      </w:r>
      <w:r w:rsidRPr="002E7AF0">
        <w:rPr>
          <w:rFonts w:cs="Times New Roman"/>
          <w:szCs w:val="24"/>
          <w:lang w:bidi="bn-BD"/>
        </w:rPr>
        <w:t xml:space="preserve"> to an arrangement, they fell into a police </w:t>
      </w:r>
      <w:r w:rsidR="00A462F2">
        <w:rPr>
          <w:rFonts w:cs="Times New Roman"/>
          <w:szCs w:val="24"/>
          <w:lang w:bidi="bn-BD"/>
        </w:rPr>
        <w:t>barricade</w:t>
      </w:r>
      <w:r w:rsidRPr="002E7AF0">
        <w:rPr>
          <w:rFonts w:cs="Times New Roman"/>
          <w:szCs w:val="24"/>
          <w:lang w:bidi="bn-BD"/>
        </w:rPr>
        <w:t xml:space="preserve">. Following two hours of ordinary fight, </w:t>
      </w:r>
      <w:proofErr w:type="spellStart"/>
      <w:r w:rsidRPr="002E7AF0">
        <w:rPr>
          <w:rFonts w:cs="Times New Roman"/>
          <w:szCs w:val="24"/>
          <w:lang w:bidi="bn-BD"/>
        </w:rPr>
        <w:t>Masterda</w:t>
      </w:r>
      <w:proofErr w:type="spellEnd"/>
      <w:r w:rsidRPr="002E7AF0">
        <w:rPr>
          <w:rFonts w:cs="Times New Roman"/>
          <w:szCs w:val="24"/>
          <w:lang w:bidi="bn-BD"/>
        </w:rPr>
        <w:t xml:space="preserve"> and </w:t>
      </w:r>
      <w:proofErr w:type="spellStart"/>
      <w:r w:rsidRPr="002E7AF0">
        <w:rPr>
          <w:rFonts w:cs="Times New Roman"/>
          <w:szCs w:val="24"/>
          <w:lang w:bidi="bn-BD"/>
        </w:rPr>
        <w:t>Brojen</w:t>
      </w:r>
      <w:proofErr w:type="spellEnd"/>
      <w:r w:rsidRPr="002E7AF0">
        <w:rPr>
          <w:rFonts w:cs="Times New Roman"/>
          <w:szCs w:val="24"/>
          <w:lang w:bidi="bn-BD"/>
        </w:rPr>
        <w:t xml:space="preserve"> Sen, a </w:t>
      </w:r>
      <w:proofErr w:type="spellStart"/>
      <w:r w:rsidRPr="002E7AF0">
        <w:rPr>
          <w:rFonts w:cs="Times New Roman"/>
          <w:szCs w:val="24"/>
          <w:lang w:bidi="bn-BD"/>
        </w:rPr>
        <w:t>neighbourhood</w:t>
      </w:r>
      <w:proofErr w:type="spellEnd"/>
      <w:r w:rsidRPr="002E7AF0">
        <w:rPr>
          <w:rFonts w:cs="Times New Roman"/>
          <w:szCs w:val="24"/>
          <w:lang w:bidi="bn-BD"/>
        </w:rPr>
        <w:t xml:space="preserve"> kid, were caught. </w:t>
      </w:r>
      <w:proofErr w:type="spellStart"/>
      <w:r w:rsidRPr="002E7AF0">
        <w:rPr>
          <w:rFonts w:cs="Times New Roman"/>
          <w:szCs w:val="24"/>
          <w:lang w:bidi="bn-BD"/>
        </w:rPr>
        <w:t>Brojen</w:t>
      </w:r>
      <w:proofErr w:type="spellEnd"/>
      <w:r w:rsidRPr="002E7AF0">
        <w:rPr>
          <w:rFonts w:cs="Times New Roman"/>
          <w:szCs w:val="24"/>
          <w:lang w:bidi="bn-BD"/>
        </w:rPr>
        <w:t xml:space="preserve"> later was given four years. The remainder of the prevailing, got away; however, Santi Chakravarty and another confidant were genuinely injured. </w:t>
      </w:r>
    </w:p>
    <w:p w14:paraId="31DBABDF" w14:textId="20B35E44"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On the nineteenth of May, while in an asylum at the town of </w:t>
      </w:r>
      <w:proofErr w:type="spellStart"/>
      <w:r w:rsidRPr="002E7AF0">
        <w:rPr>
          <w:rFonts w:cs="Times New Roman"/>
          <w:szCs w:val="24"/>
          <w:lang w:bidi="bn-BD"/>
        </w:rPr>
        <w:t>Gahira</w:t>
      </w:r>
      <w:proofErr w:type="spellEnd"/>
      <w:r w:rsidRPr="002E7AF0">
        <w:rPr>
          <w:rFonts w:cs="Times New Roman"/>
          <w:szCs w:val="24"/>
          <w:lang w:bidi="bn-BD"/>
        </w:rPr>
        <w:t xml:space="preserve">, </w:t>
      </w:r>
      <w:proofErr w:type="spellStart"/>
      <w:r w:rsidRPr="002E7AF0">
        <w:rPr>
          <w:rFonts w:cs="Times New Roman"/>
          <w:szCs w:val="24"/>
          <w:lang w:bidi="bn-BD"/>
        </w:rPr>
        <w:t>Anwara</w:t>
      </w:r>
      <w:proofErr w:type="spellEnd"/>
      <w:r w:rsidRPr="002E7AF0">
        <w:rPr>
          <w:rFonts w:cs="Times New Roman"/>
          <w:szCs w:val="24"/>
          <w:lang w:bidi="bn-BD"/>
        </w:rPr>
        <w:t xml:space="preserve"> P. S., promptly in the first part of the day, they found that the police had encircled them. For quite a while, shots were traded. The proprietor of the house, Puma Talukdar, who had given them cover, was immediately slaughtered by police terminating. His more youthful sibling Nisi Talukdar was injured by a police slug going directly through his heart. What is more, with them - was murdered another youthful friend, 16-year old </w:t>
      </w:r>
      <w:proofErr w:type="spellStart"/>
      <w:r w:rsidRPr="002E7AF0">
        <w:rPr>
          <w:rFonts w:cs="Times New Roman"/>
          <w:szCs w:val="24"/>
          <w:lang w:bidi="bn-BD"/>
        </w:rPr>
        <w:t>Manoranjan</w:t>
      </w:r>
      <w:proofErr w:type="spellEnd"/>
      <w:r w:rsidRPr="002E7AF0">
        <w:rPr>
          <w:rFonts w:cs="Times New Roman"/>
          <w:szCs w:val="24"/>
          <w:lang w:bidi="bn-BD"/>
        </w:rPr>
        <w:t xml:space="preserve"> Das. </w:t>
      </w:r>
      <w:proofErr w:type="spellStart"/>
      <w:r w:rsidRPr="002E7AF0">
        <w:rPr>
          <w:rFonts w:cs="Times New Roman"/>
          <w:szCs w:val="24"/>
          <w:lang w:bidi="bn-BD"/>
        </w:rPr>
        <w:t>Tarakeswar</w:t>
      </w:r>
      <w:proofErr w:type="spellEnd"/>
      <w:r w:rsidRPr="002E7AF0">
        <w:rPr>
          <w:rFonts w:cs="Times New Roman"/>
          <w:szCs w:val="24"/>
          <w:lang w:bidi="bn-BD"/>
        </w:rPr>
        <w:t xml:space="preserve"> </w:t>
      </w:r>
      <w:proofErr w:type="spellStart"/>
      <w:r w:rsidRPr="002E7AF0">
        <w:rPr>
          <w:rFonts w:cs="Times New Roman"/>
          <w:szCs w:val="24"/>
          <w:lang w:bidi="bn-BD"/>
        </w:rPr>
        <w:t>Dastidar</w:t>
      </w:r>
      <w:proofErr w:type="spellEnd"/>
      <w:r w:rsidRPr="002E7AF0">
        <w:rPr>
          <w:rFonts w:cs="Times New Roman"/>
          <w:szCs w:val="24"/>
          <w:lang w:bidi="bn-BD"/>
        </w:rPr>
        <w:t xml:space="preserve"> and Kalpana </w:t>
      </w:r>
      <w:proofErr w:type="spellStart"/>
      <w:r w:rsidRPr="002E7AF0">
        <w:rPr>
          <w:rFonts w:cs="Times New Roman"/>
          <w:szCs w:val="24"/>
          <w:lang w:bidi="bn-BD"/>
        </w:rPr>
        <w:t>Dutt</w:t>
      </w:r>
      <w:proofErr w:type="spellEnd"/>
      <w:r w:rsidRPr="002E7AF0">
        <w:rPr>
          <w:rFonts w:cs="Times New Roman"/>
          <w:szCs w:val="24"/>
          <w:lang w:bidi="bn-BD"/>
        </w:rPr>
        <w:t xml:space="preserve"> were caught there. (Here as well, the woman of the house was given four years</w:t>
      </w:r>
      <w:r w:rsidR="00E57856">
        <w:rPr>
          <w:rFonts w:cs="Times New Roman"/>
          <w:szCs w:val="24"/>
          <w:lang w:bidi="bn-BD"/>
        </w:rPr>
        <w:t>’</w:t>
      </w:r>
      <w:r w:rsidRPr="002E7AF0">
        <w:rPr>
          <w:rFonts w:cs="Times New Roman"/>
          <w:szCs w:val="24"/>
          <w:lang w:bidi="bn-BD"/>
        </w:rPr>
        <w:t xml:space="preserve"> detainment.) </w:t>
      </w:r>
    </w:p>
    <w:p w14:paraId="3FB5A069" w14:textId="5A5E1109"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In June 1933, they started the Armory Raid Second Supplementary Case with </w:t>
      </w:r>
      <w:proofErr w:type="spellStart"/>
      <w:r w:rsidRPr="002E7AF0">
        <w:rPr>
          <w:rFonts w:cs="Times New Roman"/>
          <w:szCs w:val="24"/>
          <w:lang w:bidi="bn-BD"/>
        </w:rPr>
        <w:t>Masterda</w:t>
      </w:r>
      <w:proofErr w:type="spellEnd"/>
      <w:r w:rsidRPr="002E7AF0">
        <w:rPr>
          <w:rFonts w:cs="Times New Roman"/>
          <w:szCs w:val="24"/>
          <w:lang w:bidi="bn-BD"/>
        </w:rPr>
        <w:t xml:space="preserve">, </w:t>
      </w:r>
      <w:proofErr w:type="spellStart"/>
      <w:r w:rsidRPr="002E7AF0">
        <w:rPr>
          <w:rFonts w:cs="Times New Roman"/>
          <w:szCs w:val="24"/>
          <w:lang w:bidi="bn-BD"/>
        </w:rPr>
        <w:t>Tarakeswar</w:t>
      </w:r>
      <w:proofErr w:type="spellEnd"/>
      <w:r w:rsidRPr="002E7AF0">
        <w:rPr>
          <w:rFonts w:cs="Times New Roman"/>
          <w:szCs w:val="24"/>
          <w:lang w:bidi="bn-BD"/>
        </w:rPr>
        <w:t xml:space="preserve"> </w:t>
      </w:r>
      <w:proofErr w:type="spellStart"/>
      <w:r w:rsidRPr="002E7AF0">
        <w:rPr>
          <w:rFonts w:cs="Times New Roman"/>
          <w:szCs w:val="24"/>
          <w:lang w:bidi="bn-BD"/>
        </w:rPr>
        <w:t>Dastidar</w:t>
      </w:r>
      <w:proofErr w:type="spellEnd"/>
      <w:r w:rsidRPr="002E7AF0">
        <w:rPr>
          <w:rFonts w:cs="Times New Roman"/>
          <w:szCs w:val="24"/>
          <w:lang w:bidi="bn-BD"/>
        </w:rPr>
        <w:t xml:space="preserve"> and Kalpana </w:t>
      </w:r>
      <w:proofErr w:type="spellStart"/>
      <w:r w:rsidRPr="002E7AF0">
        <w:rPr>
          <w:rFonts w:cs="Times New Roman"/>
          <w:szCs w:val="24"/>
          <w:lang w:bidi="bn-BD"/>
        </w:rPr>
        <w:t>Dutt</w:t>
      </w:r>
      <w:proofErr w:type="spellEnd"/>
      <w:r w:rsidRPr="002E7AF0">
        <w:rPr>
          <w:rFonts w:cs="Times New Roman"/>
          <w:szCs w:val="24"/>
          <w:lang w:bidi="bn-BD"/>
        </w:rPr>
        <w:t xml:space="preserve">. </w:t>
      </w:r>
      <w:proofErr w:type="spellStart"/>
      <w:r w:rsidRPr="002E7AF0">
        <w:rPr>
          <w:rFonts w:cs="Times New Roman"/>
          <w:szCs w:val="24"/>
          <w:lang w:bidi="bn-BD"/>
        </w:rPr>
        <w:t>Masterda</w:t>
      </w:r>
      <w:proofErr w:type="spellEnd"/>
      <w:r w:rsidRPr="002E7AF0">
        <w:rPr>
          <w:rFonts w:cs="Times New Roman"/>
          <w:szCs w:val="24"/>
          <w:lang w:bidi="bn-BD"/>
        </w:rPr>
        <w:t xml:space="preserve"> and </w:t>
      </w:r>
      <w:proofErr w:type="spellStart"/>
      <w:r w:rsidRPr="002E7AF0">
        <w:rPr>
          <w:rFonts w:cs="Times New Roman"/>
          <w:szCs w:val="24"/>
          <w:lang w:bidi="bn-BD"/>
        </w:rPr>
        <w:t>Tarakeswar</w:t>
      </w:r>
      <w:proofErr w:type="spellEnd"/>
      <w:r w:rsidRPr="002E7AF0">
        <w:rPr>
          <w:rFonts w:cs="Times New Roman"/>
          <w:szCs w:val="24"/>
          <w:lang w:bidi="bn-BD"/>
        </w:rPr>
        <w:t xml:space="preserve"> were condemned to death, and Kalpana was given life transportation. </w:t>
      </w:r>
    </w:p>
    <w:p w14:paraId="31C61B31" w14:textId="2D0DF2FD" w:rsidR="002E7AF0"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After this, individually, all started to be caught. Santi Chakravarty, Mani Dutta and </w:t>
      </w:r>
      <w:proofErr w:type="spellStart"/>
      <w:r w:rsidRPr="002E7AF0">
        <w:rPr>
          <w:rFonts w:cs="Times New Roman"/>
          <w:szCs w:val="24"/>
          <w:lang w:bidi="bn-BD"/>
        </w:rPr>
        <w:t>Kalikinkar</w:t>
      </w:r>
      <w:proofErr w:type="spellEnd"/>
      <w:r w:rsidRPr="002E7AF0">
        <w:rPr>
          <w:rFonts w:cs="Times New Roman"/>
          <w:szCs w:val="24"/>
          <w:lang w:bidi="bn-BD"/>
        </w:rPr>
        <w:t xml:space="preserve"> Dey, the</w:t>
      </w:r>
      <w:r w:rsidR="00A462F2">
        <w:rPr>
          <w:rFonts w:cs="Times New Roman"/>
          <w:szCs w:val="24"/>
          <w:lang w:bidi="bn-BD"/>
        </w:rPr>
        <w:t>y</w:t>
      </w:r>
      <w:r w:rsidRPr="002E7AF0">
        <w:rPr>
          <w:rFonts w:cs="Times New Roman"/>
          <w:szCs w:val="24"/>
          <w:lang w:bidi="bn-BD"/>
        </w:rPr>
        <w:t xml:space="preserve"> had some way or another despite everything kept up the association—were all captured </w:t>
      </w:r>
      <w:r w:rsidR="00A462F2">
        <w:rPr>
          <w:rFonts w:cs="Times New Roman"/>
          <w:szCs w:val="24"/>
          <w:lang w:bidi="bn-BD"/>
        </w:rPr>
        <w:t>then</w:t>
      </w:r>
      <w:r w:rsidRPr="002E7AF0">
        <w:rPr>
          <w:rFonts w:cs="Times New Roman"/>
          <w:szCs w:val="24"/>
          <w:lang w:bidi="bn-BD"/>
        </w:rPr>
        <w:t xml:space="preserve">. </w:t>
      </w:r>
    </w:p>
    <w:p w14:paraId="699223E6" w14:textId="6D448303" w:rsid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The more youthful individuals at that point turned out to be practically frantic. They vindicated </w:t>
      </w:r>
      <w:proofErr w:type="spellStart"/>
      <w:r w:rsidRPr="002E7AF0">
        <w:rPr>
          <w:rFonts w:cs="Times New Roman"/>
          <w:szCs w:val="24"/>
          <w:lang w:bidi="bn-BD"/>
        </w:rPr>
        <w:t>Masterda</w:t>
      </w:r>
      <w:r w:rsidR="00E57856">
        <w:rPr>
          <w:rFonts w:cs="Times New Roman"/>
          <w:szCs w:val="24"/>
          <w:lang w:bidi="bn-BD"/>
        </w:rPr>
        <w:t>’</w:t>
      </w:r>
      <w:r w:rsidRPr="002E7AF0">
        <w:rPr>
          <w:rFonts w:cs="Times New Roman"/>
          <w:szCs w:val="24"/>
          <w:lang w:bidi="bn-BD"/>
        </w:rPr>
        <w:t>s</w:t>
      </w:r>
      <w:proofErr w:type="spellEnd"/>
      <w:r w:rsidRPr="002E7AF0">
        <w:rPr>
          <w:rFonts w:cs="Times New Roman"/>
          <w:szCs w:val="24"/>
          <w:lang w:bidi="bn-BD"/>
        </w:rPr>
        <w:t xml:space="preserve"> capture. On second of January, Netra Sen</w:t>
      </w:r>
      <w:r w:rsidR="00024F7E">
        <w:rPr>
          <w:rFonts w:cs="Times New Roman"/>
          <w:szCs w:val="24"/>
          <w:lang w:bidi="bn-BD"/>
        </w:rPr>
        <w:t xml:space="preserve"> was butchered</w:t>
      </w:r>
      <w:r w:rsidRPr="002E7AF0">
        <w:rPr>
          <w:rFonts w:cs="Times New Roman"/>
          <w:szCs w:val="24"/>
          <w:lang w:bidi="bn-BD"/>
        </w:rPr>
        <w:t xml:space="preserve"> at </w:t>
      </w:r>
      <w:proofErr w:type="spellStart"/>
      <w:r w:rsidRPr="002E7AF0">
        <w:rPr>
          <w:rFonts w:cs="Times New Roman"/>
          <w:szCs w:val="24"/>
          <w:lang w:bidi="bn-BD"/>
        </w:rPr>
        <w:t>Gairala</w:t>
      </w:r>
      <w:proofErr w:type="spellEnd"/>
      <w:r w:rsidRPr="002E7AF0">
        <w:rPr>
          <w:rFonts w:cs="Times New Roman"/>
          <w:szCs w:val="24"/>
          <w:lang w:bidi="bn-BD"/>
        </w:rPr>
        <w:t xml:space="preserve">, </w:t>
      </w:r>
      <w:r w:rsidR="00024F7E">
        <w:rPr>
          <w:rFonts w:cs="Times New Roman"/>
          <w:szCs w:val="24"/>
          <w:lang w:bidi="bn-BD"/>
        </w:rPr>
        <w:t>as</w:t>
      </w:r>
      <w:r w:rsidRPr="002E7AF0">
        <w:rPr>
          <w:rFonts w:cs="Times New Roman"/>
          <w:szCs w:val="24"/>
          <w:lang w:bidi="bn-BD"/>
        </w:rPr>
        <w:t xml:space="preserve"> he </w:t>
      </w:r>
      <w:r w:rsidR="00024F7E">
        <w:rPr>
          <w:rFonts w:cs="Times New Roman"/>
          <w:szCs w:val="24"/>
          <w:lang w:bidi="bn-BD"/>
        </w:rPr>
        <w:t>told the poli</w:t>
      </w:r>
      <w:r w:rsidRPr="002E7AF0">
        <w:rPr>
          <w:rFonts w:cs="Times New Roman"/>
          <w:szCs w:val="24"/>
          <w:lang w:bidi="bn-BD"/>
        </w:rPr>
        <w:t xml:space="preserve">ce about </w:t>
      </w:r>
      <w:proofErr w:type="spellStart"/>
      <w:r w:rsidRPr="002E7AF0">
        <w:rPr>
          <w:rFonts w:cs="Times New Roman"/>
          <w:szCs w:val="24"/>
          <w:lang w:bidi="bn-BD"/>
        </w:rPr>
        <w:t>Masterda</w:t>
      </w:r>
      <w:r w:rsidR="00E57856">
        <w:rPr>
          <w:rFonts w:cs="Times New Roman"/>
          <w:szCs w:val="24"/>
          <w:lang w:bidi="bn-BD"/>
        </w:rPr>
        <w:t>’</w:t>
      </w:r>
      <w:r w:rsidRPr="002E7AF0">
        <w:rPr>
          <w:rFonts w:cs="Times New Roman"/>
          <w:szCs w:val="24"/>
          <w:lang w:bidi="bn-BD"/>
        </w:rPr>
        <w:t>s</w:t>
      </w:r>
      <w:proofErr w:type="spellEnd"/>
      <w:r w:rsidRPr="002E7AF0">
        <w:rPr>
          <w:rFonts w:cs="Times New Roman"/>
          <w:szCs w:val="24"/>
          <w:lang w:bidi="bn-BD"/>
        </w:rPr>
        <w:t xml:space="preserve"> safe house. Around the same time, </w:t>
      </w:r>
      <w:proofErr w:type="spellStart"/>
      <w:r w:rsidRPr="002E7AF0">
        <w:rPr>
          <w:rFonts w:cs="Times New Roman"/>
          <w:szCs w:val="24"/>
          <w:lang w:bidi="bn-BD"/>
        </w:rPr>
        <w:t>Himangsu</w:t>
      </w:r>
      <w:proofErr w:type="spellEnd"/>
      <w:r w:rsidRPr="002E7AF0">
        <w:rPr>
          <w:rFonts w:cs="Times New Roman"/>
          <w:szCs w:val="24"/>
          <w:lang w:bidi="bn-BD"/>
        </w:rPr>
        <w:t xml:space="preserve"> Chakravarty, Nitya Sen, </w:t>
      </w:r>
      <w:proofErr w:type="spellStart"/>
      <w:r w:rsidRPr="002E7AF0">
        <w:rPr>
          <w:rFonts w:cs="Times New Roman"/>
          <w:szCs w:val="24"/>
          <w:lang w:bidi="bn-BD"/>
        </w:rPr>
        <w:t>Haren</w:t>
      </w:r>
      <w:proofErr w:type="spellEnd"/>
      <w:r w:rsidRPr="002E7AF0">
        <w:rPr>
          <w:rFonts w:cs="Times New Roman"/>
          <w:szCs w:val="24"/>
          <w:lang w:bidi="bn-BD"/>
        </w:rPr>
        <w:t xml:space="preserve"> Chakravarty and Krishna Chaudhury tossed bombs on the cricket ground and discharged shots. None of them was more seasoned than 16 or 17. </w:t>
      </w:r>
      <w:proofErr w:type="spellStart"/>
      <w:r w:rsidRPr="002E7AF0">
        <w:rPr>
          <w:rFonts w:cs="Times New Roman"/>
          <w:szCs w:val="24"/>
          <w:lang w:bidi="bn-BD"/>
        </w:rPr>
        <w:t>Himangsu</w:t>
      </w:r>
      <w:proofErr w:type="spellEnd"/>
      <w:r w:rsidRPr="002E7AF0">
        <w:rPr>
          <w:rFonts w:cs="Times New Roman"/>
          <w:szCs w:val="24"/>
          <w:lang w:bidi="bn-BD"/>
        </w:rPr>
        <w:t xml:space="preserve"> and Nitya kicked the bucket on the spot, </w:t>
      </w:r>
      <w:proofErr w:type="spellStart"/>
      <w:r w:rsidRPr="002E7AF0">
        <w:rPr>
          <w:rFonts w:cs="Times New Roman"/>
          <w:szCs w:val="24"/>
          <w:lang w:bidi="bn-BD"/>
        </w:rPr>
        <w:t>Haren</w:t>
      </w:r>
      <w:proofErr w:type="spellEnd"/>
      <w:r w:rsidRPr="002E7AF0">
        <w:rPr>
          <w:rFonts w:cs="Times New Roman"/>
          <w:szCs w:val="24"/>
          <w:lang w:bidi="bn-BD"/>
        </w:rPr>
        <w:t xml:space="preserve"> and Krishna were captured. After preliminary, they, as well, were executed. </w:t>
      </w:r>
    </w:p>
    <w:p w14:paraId="0015BF25" w14:textId="77777777" w:rsidR="005E7089" w:rsidRPr="002E7AF0" w:rsidRDefault="005E7089" w:rsidP="002E7AF0">
      <w:pPr>
        <w:autoSpaceDE w:val="0"/>
        <w:autoSpaceDN w:val="0"/>
        <w:adjustRightInd w:val="0"/>
        <w:spacing w:line="360" w:lineRule="auto"/>
        <w:jc w:val="both"/>
        <w:rPr>
          <w:rFonts w:cs="Times New Roman"/>
          <w:szCs w:val="24"/>
          <w:lang w:bidi="bn-BD"/>
        </w:rPr>
      </w:pPr>
    </w:p>
    <w:p w14:paraId="5B392882" w14:textId="5D52A6DC" w:rsidR="00286F4C" w:rsidRPr="002E7AF0" w:rsidRDefault="002E7AF0" w:rsidP="002E7AF0">
      <w:pPr>
        <w:autoSpaceDE w:val="0"/>
        <w:autoSpaceDN w:val="0"/>
        <w:adjustRightInd w:val="0"/>
        <w:spacing w:line="360" w:lineRule="auto"/>
        <w:jc w:val="both"/>
        <w:rPr>
          <w:rFonts w:cs="Times New Roman"/>
          <w:szCs w:val="24"/>
          <w:lang w:bidi="bn-BD"/>
        </w:rPr>
      </w:pPr>
      <w:r w:rsidRPr="002E7AF0">
        <w:rPr>
          <w:rFonts w:cs="Times New Roman"/>
          <w:szCs w:val="24"/>
          <w:lang w:bidi="bn-BD"/>
        </w:rPr>
        <w:t xml:space="preserve">After ten days, on the twelfth of January at 12 PM, the Government who </w:t>
      </w:r>
      <w:r w:rsidR="00024F7E">
        <w:rPr>
          <w:rFonts w:cs="Times New Roman"/>
          <w:szCs w:val="24"/>
          <w:lang w:bidi="bn-BD"/>
        </w:rPr>
        <w:t>controlled</w:t>
      </w:r>
      <w:r w:rsidRPr="002E7AF0">
        <w:rPr>
          <w:rFonts w:cs="Times New Roman"/>
          <w:szCs w:val="24"/>
          <w:lang w:bidi="bn-BD"/>
        </w:rPr>
        <w:t xml:space="preserve"> the whole town and the prison </w:t>
      </w:r>
      <w:r w:rsidR="00024F7E">
        <w:rPr>
          <w:rFonts w:cs="Times New Roman"/>
          <w:szCs w:val="24"/>
          <w:lang w:bidi="bn-BD"/>
        </w:rPr>
        <w:t>through</w:t>
      </w:r>
      <w:r w:rsidRPr="002E7AF0">
        <w:rPr>
          <w:rFonts w:cs="Times New Roman"/>
          <w:szCs w:val="24"/>
          <w:lang w:bidi="bn-BD"/>
        </w:rPr>
        <w:t xml:space="preserve"> </w:t>
      </w:r>
      <w:r w:rsidR="00024F7E">
        <w:rPr>
          <w:rFonts w:cs="Times New Roman"/>
          <w:szCs w:val="24"/>
          <w:lang w:bidi="bn-BD"/>
        </w:rPr>
        <w:t>army</w:t>
      </w:r>
      <w:r w:rsidR="005E7089">
        <w:rPr>
          <w:rFonts w:cs="Times New Roman"/>
          <w:szCs w:val="24"/>
          <w:lang w:bidi="bn-BD"/>
        </w:rPr>
        <w:t>,</w:t>
      </w:r>
      <w:r w:rsidRPr="002E7AF0">
        <w:rPr>
          <w:rFonts w:cs="Times New Roman"/>
          <w:szCs w:val="24"/>
          <w:lang w:bidi="bn-BD"/>
        </w:rPr>
        <w:t xml:space="preserve"> </w:t>
      </w:r>
      <w:r w:rsidR="00024F7E">
        <w:rPr>
          <w:rFonts w:cs="Times New Roman"/>
          <w:szCs w:val="24"/>
          <w:lang w:bidi="bn-BD"/>
        </w:rPr>
        <w:t>killed</w:t>
      </w:r>
      <w:r w:rsidRPr="002E7AF0">
        <w:rPr>
          <w:rFonts w:cs="Times New Roman"/>
          <w:szCs w:val="24"/>
          <w:lang w:bidi="bn-BD"/>
        </w:rPr>
        <w:t xml:space="preserve"> </w:t>
      </w:r>
      <w:proofErr w:type="spellStart"/>
      <w:r w:rsidRPr="002E7AF0">
        <w:rPr>
          <w:rFonts w:cs="Times New Roman"/>
          <w:szCs w:val="24"/>
          <w:lang w:bidi="bn-BD"/>
        </w:rPr>
        <w:t>Surjya</w:t>
      </w:r>
      <w:proofErr w:type="spellEnd"/>
      <w:r w:rsidRPr="002E7AF0">
        <w:rPr>
          <w:rFonts w:cs="Times New Roman"/>
          <w:szCs w:val="24"/>
          <w:lang w:bidi="bn-BD"/>
        </w:rPr>
        <w:t xml:space="preserve"> Sen and </w:t>
      </w:r>
      <w:proofErr w:type="spellStart"/>
      <w:r w:rsidRPr="002E7AF0">
        <w:rPr>
          <w:rFonts w:cs="Times New Roman"/>
          <w:szCs w:val="24"/>
          <w:lang w:bidi="bn-BD"/>
        </w:rPr>
        <w:t>Tarakeshwar</w:t>
      </w:r>
      <w:proofErr w:type="spellEnd"/>
      <w:r w:rsidRPr="002E7AF0">
        <w:rPr>
          <w:rFonts w:cs="Times New Roman"/>
          <w:szCs w:val="24"/>
          <w:lang w:bidi="bn-BD"/>
        </w:rPr>
        <w:t xml:space="preserve"> </w:t>
      </w:r>
      <w:proofErr w:type="spellStart"/>
      <w:r w:rsidRPr="002E7AF0">
        <w:rPr>
          <w:rFonts w:cs="Times New Roman"/>
          <w:szCs w:val="24"/>
          <w:lang w:bidi="bn-BD"/>
        </w:rPr>
        <w:t>Dastidar</w:t>
      </w:r>
      <w:proofErr w:type="spellEnd"/>
      <w:r w:rsidRPr="002E7AF0">
        <w:rPr>
          <w:rFonts w:cs="Times New Roman"/>
          <w:szCs w:val="24"/>
          <w:lang w:bidi="bn-BD"/>
        </w:rPr>
        <w:t>.</w:t>
      </w:r>
    </w:p>
    <w:p w14:paraId="67E3D4AE" w14:textId="20A0F19F" w:rsidR="002E7AF0" w:rsidRPr="004F26FC" w:rsidRDefault="002E7AF0" w:rsidP="002E7AF0">
      <w:pPr>
        <w:pStyle w:val="Heading1"/>
        <w:spacing w:before="0" w:after="160" w:line="360" w:lineRule="auto"/>
        <w:rPr>
          <w:rFonts w:ascii="Times New Roman" w:hAnsi="Times New Roman" w:cs="Times New Roman"/>
          <w:sz w:val="28"/>
          <w:szCs w:val="28"/>
          <w:lang w:bidi="bn-BD"/>
        </w:rPr>
      </w:pPr>
      <w:r w:rsidRPr="004F26FC">
        <w:rPr>
          <w:rFonts w:ascii="Times New Roman" w:hAnsi="Times New Roman" w:cs="Times New Roman"/>
          <w:sz w:val="28"/>
          <w:szCs w:val="28"/>
          <w:lang w:bidi="bn-BD"/>
        </w:rPr>
        <w:t>Aftermath</w:t>
      </w:r>
    </w:p>
    <w:p w14:paraId="71CF3828" w14:textId="1718AE2B" w:rsidR="00C3210C" w:rsidRPr="00C3210C" w:rsidRDefault="00C3210C" w:rsidP="00C3210C">
      <w:pPr>
        <w:autoSpaceDE w:val="0"/>
        <w:autoSpaceDN w:val="0"/>
        <w:adjustRightInd w:val="0"/>
        <w:spacing w:line="360" w:lineRule="auto"/>
        <w:jc w:val="both"/>
        <w:rPr>
          <w:rFonts w:cs="Times New Roman"/>
          <w:szCs w:val="24"/>
          <w:lang w:bidi="bn-BD"/>
        </w:rPr>
      </w:pPr>
      <w:r w:rsidRPr="00C3210C">
        <w:rPr>
          <w:rFonts w:cs="Times New Roman"/>
          <w:szCs w:val="24"/>
          <w:lang w:bidi="bn-BD"/>
        </w:rPr>
        <w:t xml:space="preserve">Despair is a term unfamiliar to these heartless </w:t>
      </w:r>
      <w:proofErr w:type="spellStart"/>
      <w:r w:rsidRPr="00C3210C">
        <w:rPr>
          <w:rFonts w:cs="Times New Roman"/>
          <w:szCs w:val="24"/>
          <w:lang w:bidi="bn-BD"/>
        </w:rPr>
        <w:t>invincibles</w:t>
      </w:r>
      <w:proofErr w:type="spellEnd"/>
      <w:r w:rsidRPr="00C3210C">
        <w:rPr>
          <w:rFonts w:cs="Times New Roman"/>
          <w:szCs w:val="24"/>
          <w:lang w:bidi="bn-BD"/>
        </w:rPr>
        <w:t xml:space="preserve">. The persecution of the Government certainly </w:t>
      </w:r>
      <w:r w:rsidR="00E57856">
        <w:rPr>
          <w:rFonts w:cs="Times New Roman"/>
          <w:szCs w:val="24"/>
          <w:lang w:bidi="bn-BD"/>
        </w:rPr>
        <w:t>tried</w:t>
      </w:r>
      <w:r w:rsidRPr="00C3210C">
        <w:rPr>
          <w:rFonts w:cs="Times New Roman"/>
          <w:szCs w:val="24"/>
          <w:lang w:bidi="bn-BD"/>
        </w:rPr>
        <w:t xml:space="preserve"> knock</w:t>
      </w:r>
      <w:r w:rsidR="00E57856">
        <w:rPr>
          <w:rFonts w:cs="Times New Roman"/>
          <w:szCs w:val="24"/>
          <w:lang w:bidi="bn-BD"/>
        </w:rPr>
        <w:t>ing</w:t>
      </w:r>
      <w:r w:rsidRPr="00C3210C">
        <w:rPr>
          <w:rFonts w:cs="Times New Roman"/>
          <w:szCs w:val="24"/>
          <w:lang w:bidi="bn-BD"/>
        </w:rPr>
        <w:t xml:space="preserve"> the</w:t>
      </w:r>
      <w:r w:rsidR="00E57856">
        <w:rPr>
          <w:rFonts w:cs="Times New Roman"/>
          <w:szCs w:val="24"/>
          <w:lang w:bidi="bn-BD"/>
        </w:rPr>
        <w:t xml:space="preserve"> revolutionist. Still,</w:t>
      </w:r>
      <w:r w:rsidRPr="00C3210C">
        <w:rPr>
          <w:rFonts w:cs="Times New Roman"/>
          <w:szCs w:val="24"/>
          <w:lang w:bidi="bn-BD"/>
        </w:rPr>
        <w:t xml:space="preserve"> they</w:t>
      </w:r>
      <w:r w:rsidR="00E57856">
        <w:rPr>
          <w:rFonts w:cs="Times New Roman"/>
          <w:szCs w:val="24"/>
          <w:lang w:bidi="bn-BD"/>
        </w:rPr>
        <w:t xml:space="preserve"> always got</w:t>
      </w:r>
      <w:r w:rsidRPr="00C3210C">
        <w:rPr>
          <w:rFonts w:cs="Times New Roman"/>
          <w:szCs w:val="24"/>
          <w:lang w:bidi="bn-BD"/>
        </w:rPr>
        <w:t xml:space="preserve"> their people</w:t>
      </w:r>
      <w:r w:rsidR="00E57856">
        <w:rPr>
          <w:rFonts w:cs="Times New Roman"/>
          <w:szCs w:val="24"/>
          <w:lang w:bidi="bn-BD"/>
        </w:rPr>
        <w:t>’</w:t>
      </w:r>
      <w:r w:rsidRPr="00C3210C">
        <w:rPr>
          <w:rFonts w:cs="Times New Roman"/>
          <w:szCs w:val="24"/>
          <w:lang w:bidi="bn-BD"/>
        </w:rPr>
        <w:t xml:space="preserve">s support and respect </w:t>
      </w:r>
      <w:r w:rsidR="00E57856">
        <w:rPr>
          <w:rFonts w:cs="Times New Roman"/>
          <w:szCs w:val="24"/>
          <w:lang w:bidi="bn-BD"/>
        </w:rPr>
        <w:t>every</w:t>
      </w:r>
      <w:r w:rsidRPr="00C3210C">
        <w:rPr>
          <w:rFonts w:cs="Times New Roman"/>
          <w:szCs w:val="24"/>
          <w:lang w:bidi="bn-BD"/>
        </w:rPr>
        <w:t xml:space="preserve"> second. </w:t>
      </w:r>
    </w:p>
    <w:p w14:paraId="1F12C2CF" w14:textId="123CE4F7" w:rsidR="00C3210C" w:rsidRDefault="00C3210C" w:rsidP="00C3210C">
      <w:pPr>
        <w:autoSpaceDE w:val="0"/>
        <w:autoSpaceDN w:val="0"/>
        <w:adjustRightInd w:val="0"/>
        <w:spacing w:line="360" w:lineRule="auto"/>
        <w:jc w:val="both"/>
        <w:rPr>
          <w:rFonts w:cs="Times New Roman"/>
          <w:szCs w:val="24"/>
          <w:lang w:bidi="bn-BD"/>
        </w:rPr>
      </w:pPr>
      <w:r w:rsidRPr="00C3210C">
        <w:rPr>
          <w:rFonts w:cs="Times New Roman"/>
          <w:szCs w:val="24"/>
          <w:lang w:bidi="bn-BD"/>
        </w:rPr>
        <w:t xml:space="preserve">The Chittagong Party is undisputedly known as the strongest and most effective produced by the </w:t>
      </w:r>
      <w:r w:rsidR="00E57856">
        <w:rPr>
          <w:rFonts w:cs="Times New Roman"/>
          <w:szCs w:val="24"/>
          <w:lang w:bidi="bn-BD"/>
        </w:rPr>
        <w:t>“</w:t>
      </w:r>
      <w:r w:rsidRPr="00C3210C">
        <w:rPr>
          <w:rFonts w:cs="Times New Roman"/>
          <w:szCs w:val="24"/>
          <w:lang w:bidi="bn-BD"/>
        </w:rPr>
        <w:t>terrorism</w:t>
      </w:r>
      <w:r w:rsidR="00E57856">
        <w:rPr>
          <w:rFonts w:cs="Times New Roman"/>
          <w:szCs w:val="24"/>
          <w:lang w:bidi="bn-BD"/>
        </w:rPr>
        <w:t>”</w:t>
      </w:r>
      <w:r w:rsidRPr="00C3210C">
        <w:rPr>
          <w:rFonts w:cs="Times New Roman"/>
          <w:szCs w:val="24"/>
          <w:lang w:bidi="bn-BD"/>
        </w:rPr>
        <w:t xml:space="preserve"> revolutionaries of Bengal. The Chittagong revolutionaries fought brave, albeit unjust, fights against the British authorities for </w:t>
      </w:r>
      <w:r w:rsidR="00E57856">
        <w:rPr>
          <w:rFonts w:cs="Times New Roman"/>
          <w:szCs w:val="24"/>
          <w:lang w:bidi="bn-BD"/>
        </w:rPr>
        <w:t>almost</w:t>
      </w:r>
      <w:r w:rsidRPr="00C3210C">
        <w:rPr>
          <w:rFonts w:cs="Times New Roman"/>
          <w:szCs w:val="24"/>
          <w:lang w:bidi="bn-BD"/>
        </w:rPr>
        <w:t xml:space="preserve"> </w:t>
      </w:r>
      <w:r w:rsidR="00E57856">
        <w:rPr>
          <w:rFonts w:cs="Times New Roman"/>
          <w:szCs w:val="24"/>
          <w:lang w:bidi="bn-BD"/>
        </w:rPr>
        <w:t>3</w:t>
      </w:r>
      <w:r w:rsidRPr="00C3210C">
        <w:rPr>
          <w:rFonts w:cs="Times New Roman"/>
          <w:szCs w:val="24"/>
          <w:lang w:bidi="bn-BD"/>
        </w:rPr>
        <w:t xml:space="preserve"> years, from April 1930 </w:t>
      </w:r>
      <w:proofErr w:type="spellStart"/>
      <w:r w:rsidR="00E57856">
        <w:rPr>
          <w:rFonts w:cs="Times New Roman"/>
          <w:szCs w:val="24"/>
          <w:lang w:bidi="bn-BD"/>
        </w:rPr>
        <w:t>uuntil</w:t>
      </w:r>
      <w:proofErr w:type="spellEnd"/>
      <w:r w:rsidRPr="00C3210C">
        <w:rPr>
          <w:rFonts w:cs="Times New Roman"/>
          <w:szCs w:val="24"/>
          <w:lang w:bidi="bn-BD"/>
        </w:rPr>
        <w:t xml:space="preserve"> </w:t>
      </w:r>
      <w:proofErr w:type="spellStart"/>
      <w:r w:rsidRPr="00C3210C">
        <w:rPr>
          <w:rFonts w:cs="Times New Roman"/>
          <w:szCs w:val="24"/>
          <w:lang w:bidi="bn-BD"/>
        </w:rPr>
        <w:t>Surjya</w:t>
      </w:r>
      <w:proofErr w:type="spellEnd"/>
      <w:r w:rsidRPr="00C3210C">
        <w:rPr>
          <w:rFonts w:cs="Times New Roman"/>
          <w:szCs w:val="24"/>
          <w:lang w:bidi="bn-BD"/>
        </w:rPr>
        <w:t xml:space="preserve"> Sen</w:t>
      </w:r>
      <w:r w:rsidR="00E57856">
        <w:rPr>
          <w:rFonts w:cs="Times New Roman"/>
          <w:szCs w:val="24"/>
          <w:lang w:bidi="bn-BD"/>
        </w:rPr>
        <w:t>’</w:t>
      </w:r>
      <w:r w:rsidRPr="00C3210C">
        <w:rPr>
          <w:rFonts w:cs="Times New Roman"/>
          <w:szCs w:val="24"/>
          <w:lang w:bidi="bn-BD"/>
        </w:rPr>
        <w:t xml:space="preserve">s </w:t>
      </w:r>
      <w:r w:rsidR="00E57856">
        <w:rPr>
          <w:rFonts w:cs="Times New Roman"/>
          <w:szCs w:val="24"/>
          <w:lang w:bidi="bn-BD"/>
        </w:rPr>
        <w:t>capture</w:t>
      </w:r>
      <w:r w:rsidRPr="00C3210C">
        <w:rPr>
          <w:rFonts w:cs="Times New Roman"/>
          <w:szCs w:val="24"/>
          <w:lang w:bidi="bn-BD"/>
        </w:rPr>
        <w:t xml:space="preserve"> in February 1933.</w:t>
      </w:r>
    </w:p>
    <w:p w14:paraId="778654DF" w14:textId="4849FB0B" w:rsidR="00C3210C" w:rsidRPr="00C3210C" w:rsidRDefault="00E57856" w:rsidP="00C3210C">
      <w:pPr>
        <w:autoSpaceDE w:val="0"/>
        <w:autoSpaceDN w:val="0"/>
        <w:adjustRightInd w:val="0"/>
        <w:spacing w:line="360" w:lineRule="auto"/>
        <w:jc w:val="both"/>
        <w:rPr>
          <w:rFonts w:cs="Times New Roman"/>
          <w:szCs w:val="24"/>
          <w:lang w:bidi="bn-BD"/>
        </w:rPr>
      </w:pPr>
      <w:r>
        <w:rPr>
          <w:rFonts w:cs="Times New Roman"/>
          <w:szCs w:val="24"/>
          <w:lang w:bidi="bn-BD"/>
        </w:rPr>
        <w:t>“</w:t>
      </w:r>
      <w:r w:rsidR="00C3210C" w:rsidRPr="00C3210C">
        <w:rPr>
          <w:rFonts w:cs="Times New Roman"/>
          <w:szCs w:val="24"/>
          <w:lang w:bidi="bn-BD"/>
        </w:rPr>
        <w:t>Was there some common support behind them? Ganesh Ghosh</w:t>
      </w:r>
      <w:r>
        <w:rPr>
          <w:rFonts w:cs="Times New Roman"/>
          <w:szCs w:val="24"/>
          <w:lang w:bidi="bn-BD"/>
        </w:rPr>
        <w:t>’</w:t>
      </w:r>
      <w:r w:rsidR="00C3210C" w:rsidRPr="00C3210C">
        <w:rPr>
          <w:rFonts w:cs="Times New Roman"/>
          <w:szCs w:val="24"/>
          <w:lang w:bidi="bn-BD"/>
        </w:rPr>
        <w:t xml:space="preserve">s emphatic response to this problem is that it would have been difficult for </w:t>
      </w:r>
      <w:proofErr w:type="spellStart"/>
      <w:r w:rsidR="00C3210C" w:rsidRPr="00C3210C">
        <w:rPr>
          <w:rFonts w:cs="Times New Roman"/>
          <w:szCs w:val="24"/>
          <w:lang w:bidi="bn-BD"/>
        </w:rPr>
        <w:t>Surjya</w:t>
      </w:r>
      <w:proofErr w:type="spellEnd"/>
      <w:r w:rsidR="00C3210C" w:rsidRPr="00C3210C">
        <w:rPr>
          <w:rFonts w:cs="Times New Roman"/>
          <w:szCs w:val="24"/>
          <w:lang w:bidi="bn-BD"/>
        </w:rPr>
        <w:t xml:space="preserve"> Sen and his courageous comrades to live underground in Chittagong itself for so long had there been no mainstream support. In reality, after the attack, the mindset of the Chittagong middle class transformed almost immediately into one of respect for the heroes and they offered them all sorts of help-refuge, money and legal protection. According to a hidden study, the revolutionaries enjoyed the support of the people, who generally warned them of the approach of the powers beforehand.</w:t>
      </w:r>
      <w:r w:rsidR="00C3210C">
        <w:rPr>
          <w:rFonts w:cs="Times New Roman"/>
          <w:szCs w:val="24"/>
          <w:lang w:bidi="bn-BD"/>
        </w:rPr>
        <w:t xml:space="preserve"> </w:t>
      </w:r>
      <w:proofErr w:type="spellStart"/>
      <w:r w:rsidR="00C3210C" w:rsidRPr="00C3210C">
        <w:rPr>
          <w:rFonts w:cs="Times New Roman"/>
          <w:szCs w:val="24"/>
          <w:lang w:bidi="bn-BD"/>
        </w:rPr>
        <w:t>Surjya</w:t>
      </w:r>
      <w:proofErr w:type="spellEnd"/>
      <w:r w:rsidR="00C3210C" w:rsidRPr="00C3210C">
        <w:rPr>
          <w:rFonts w:cs="Times New Roman"/>
          <w:szCs w:val="24"/>
          <w:lang w:bidi="bn-BD"/>
        </w:rPr>
        <w:t xml:space="preserve"> Sen was a mythical figure, and his adherents worshiped him as a deity and a wide part of the populace looked upon him as a hero.</w:t>
      </w:r>
      <w:r>
        <w:rPr>
          <w:rFonts w:cs="Times New Roman"/>
          <w:szCs w:val="24"/>
          <w:lang w:bidi="bn-BD"/>
        </w:rPr>
        <w:t xml:space="preserve">” </w:t>
      </w:r>
      <w:sdt>
        <w:sdtPr>
          <w:rPr>
            <w:rFonts w:cs="Times New Roman"/>
            <w:szCs w:val="24"/>
            <w:lang w:bidi="bn-BD"/>
          </w:rPr>
          <w:id w:val="-400061762"/>
          <w:citation/>
        </w:sdtPr>
        <w:sdtContent>
          <w:r>
            <w:rPr>
              <w:rFonts w:cs="Times New Roman"/>
              <w:szCs w:val="24"/>
              <w:lang w:bidi="bn-BD"/>
            </w:rPr>
            <w:fldChar w:fldCharType="begin"/>
          </w:r>
          <w:r>
            <w:rPr>
              <w:rFonts w:cs="Times New Roman"/>
              <w:szCs w:val="24"/>
              <w:lang w:bidi="bn-BD"/>
            </w:rPr>
            <w:instrText xml:space="preserve"> CITATION Man \l 1033 </w:instrText>
          </w:r>
          <w:r>
            <w:rPr>
              <w:rFonts w:cs="Times New Roman"/>
              <w:szCs w:val="24"/>
              <w:lang w:bidi="bn-BD"/>
            </w:rPr>
            <w:fldChar w:fldCharType="separate"/>
          </w:r>
          <w:r w:rsidRPr="00E57856">
            <w:rPr>
              <w:rFonts w:cs="Times New Roman"/>
              <w:noProof/>
              <w:szCs w:val="24"/>
              <w:lang w:bidi="bn-BD"/>
            </w:rPr>
            <w:t>(Chatterjee)</w:t>
          </w:r>
          <w:r>
            <w:rPr>
              <w:rFonts w:cs="Times New Roman"/>
              <w:szCs w:val="24"/>
              <w:lang w:bidi="bn-BD"/>
            </w:rPr>
            <w:fldChar w:fldCharType="end"/>
          </w:r>
        </w:sdtContent>
      </w:sdt>
    </w:p>
    <w:p w14:paraId="54009F69" w14:textId="7AE9A3A1" w:rsidR="00E57856" w:rsidRPr="00E57856" w:rsidRDefault="00C3210C" w:rsidP="00E57856">
      <w:pPr>
        <w:autoSpaceDE w:val="0"/>
        <w:autoSpaceDN w:val="0"/>
        <w:adjustRightInd w:val="0"/>
        <w:spacing w:line="360" w:lineRule="auto"/>
        <w:jc w:val="both"/>
        <w:rPr>
          <w:rFonts w:cs="Times New Roman"/>
          <w:szCs w:val="24"/>
          <w:lang w:bidi="bn-BD"/>
        </w:rPr>
      </w:pPr>
      <w:r w:rsidRPr="00C3210C">
        <w:rPr>
          <w:rFonts w:cs="Times New Roman"/>
          <w:szCs w:val="24"/>
          <w:lang w:bidi="bn-BD"/>
        </w:rPr>
        <w:t xml:space="preserve">The Chittagong attack has had a galvanizing impact throughout the province on revolutionaries. </w:t>
      </w:r>
      <w:r w:rsidR="00E57856">
        <w:rPr>
          <w:rFonts w:cs="Times New Roman"/>
          <w:szCs w:val="24"/>
          <w:lang w:bidi="bn-BD"/>
        </w:rPr>
        <w:t>“</w:t>
      </w:r>
      <w:r w:rsidRPr="00C3210C">
        <w:rPr>
          <w:rFonts w:cs="Times New Roman"/>
          <w:szCs w:val="24"/>
          <w:lang w:bidi="bn-BD"/>
        </w:rPr>
        <w:t>Some of them couldn</w:t>
      </w:r>
      <w:r w:rsidR="00E57856">
        <w:rPr>
          <w:rFonts w:cs="Times New Roman"/>
          <w:szCs w:val="24"/>
          <w:lang w:bidi="bn-BD"/>
        </w:rPr>
        <w:t>’</w:t>
      </w:r>
      <w:r w:rsidRPr="00C3210C">
        <w:rPr>
          <w:rFonts w:cs="Times New Roman"/>
          <w:szCs w:val="24"/>
          <w:lang w:bidi="bn-BD"/>
        </w:rPr>
        <w:t>t quite imagine the Bengali youth had attempted such a bold hack. But as the information got learned, the mindset of the Bengali revolutionaries shifted. The younger leaders of both parties who had already been shot with the intention of offering a definitive blow to the British asked for a chance to imitate the terrorists of Chittagong.</w:t>
      </w:r>
      <w:r>
        <w:rPr>
          <w:rFonts w:cs="Times New Roman"/>
          <w:szCs w:val="24"/>
          <w:lang w:bidi="bn-BD"/>
        </w:rPr>
        <w:t xml:space="preserve"> </w:t>
      </w:r>
      <w:r w:rsidRPr="00C3210C">
        <w:rPr>
          <w:rFonts w:cs="Times New Roman"/>
          <w:szCs w:val="24"/>
          <w:lang w:bidi="bn-BD"/>
        </w:rPr>
        <w:t>The Chittagong heroes</w:t>
      </w:r>
      <w:r w:rsidR="00E57856">
        <w:rPr>
          <w:rFonts w:cs="Times New Roman"/>
          <w:szCs w:val="24"/>
          <w:lang w:bidi="bn-BD"/>
        </w:rPr>
        <w:t>’</w:t>
      </w:r>
      <w:r w:rsidRPr="00C3210C">
        <w:rPr>
          <w:rFonts w:cs="Times New Roman"/>
          <w:szCs w:val="24"/>
          <w:lang w:bidi="bn-BD"/>
        </w:rPr>
        <w:t xml:space="preserve"> message entered even the farthest areas, stirring up women people and young girls </w:t>
      </w:r>
      <w:r w:rsidR="00E57856">
        <w:rPr>
          <w:rFonts w:cs="Times New Roman"/>
          <w:szCs w:val="24"/>
          <w:lang w:bidi="bn-BD"/>
        </w:rPr>
        <w:t>“</w:t>
      </w:r>
      <w:r w:rsidRPr="00C3210C">
        <w:rPr>
          <w:rFonts w:cs="Times New Roman"/>
          <w:szCs w:val="24"/>
          <w:lang w:bidi="bn-BD"/>
        </w:rPr>
        <w:t xml:space="preserve">who are found to be supporting the terrorists as housekeepers, messengers, weapons custodians and often as comrades. </w:t>
      </w:r>
      <w:r w:rsidR="00E57856">
        <w:rPr>
          <w:rFonts w:cs="Times New Roman"/>
          <w:szCs w:val="24"/>
          <w:lang w:bidi="bn-BD"/>
        </w:rPr>
        <w:t>“</w:t>
      </w:r>
      <w:r w:rsidRPr="00C3210C">
        <w:rPr>
          <w:rFonts w:cs="Times New Roman"/>
          <w:szCs w:val="24"/>
          <w:lang w:bidi="bn-BD"/>
        </w:rPr>
        <w:t xml:space="preserve">Within a month of the attack, the </w:t>
      </w:r>
      <w:proofErr w:type="spellStart"/>
      <w:r w:rsidRPr="00C3210C">
        <w:rPr>
          <w:rFonts w:cs="Times New Roman"/>
          <w:szCs w:val="24"/>
          <w:lang w:bidi="bn-BD"/>
        </w:rPr>
        <w:t>Jugantar</w:t>
      </w:r>
      <w:proofErr w:type="spellEnd"/>
      <w:r w:rsidRPr="00C3210C">
        <w:rPr>
          <w:rFonts w:cs="Times New Roman"/>
          <w:szCs w:val="24"/>
          <w:lang w:bidi="bn-BD"/>
        </w:rPr>
        <w:t xml:space="preserve"> in Calcutta under Bhupen Datta drawn up a proposal for significant actions of revolutionary terror. </w:t>
      </w:r>
      <w:r w:rsidR="00E57856">
        <w:rPr>
          <w:rFonts w:cs="Times New Roman"/>
          <w:szCs w:val="24"/>
          <w:lang w:bidi="bn-BD"/>
        </w:rPr>
        <w:t>“</w:t>
      </w:r>
      <w:r w:rsidR="00E57856" w:rsidRPr="00E57856">
        <w:rPr>
          <w:rFonts w:cs="Times New Roman"/>
          <w:szCs w:val="24"/>
          <w:lang w:bidi="bn-BD"/>
        </w:rPr>
        <w:t>The plans, according to a government document, were as follows: (a) murder of Europeans in hotels, clubs</w:t>
      </w:r>
      <w:r w:rsidR="00E57856">
        <w:rPr>
          <w:rFonts w:cs="Times New Roman"/>
          <w:szCs w:val="24"/>
          <w:lang w:bidi="bn-BD"/>
        </w:rPr>
        <w:t xml:space="preserve"> </w:t>
      </w:r>
      <w:r w:rsidR="00E57856" w:rsidRPr="00E57856">
        <w:rPr>
          <w:rFonts w:cs="Times New Roman"/>
          <w:szCs w:val="24"/>
          <w:lang w:bidi="bn-BD"/>
        </w:rPr>
        <w:t>and cinemas, simultaneously in Calcutta and in the districts by</w:t>
      </w:r>
      <w:r w:rsidR="00E57856">
        <w:rPr>
          <w:rFonts w:cs="Times New Roman"/>
          <w:szCs w:val="24"/>
          <w:lang w:bidi="bn-BD"/>
        </w:rPr>
        <w:t xml:space="preserve"> </w:t>
      </w:r>
      <w:r w:rsidR="00E57856" w:rsidRPr="00E57856">
        <w:rPr>
          <w:rFonts w:cs="Times New Roman"/>
          <w:szCs w:val="24"/>
          <w:lang w:bidi="bn-BD"/>
        </w:rPr>
        <w:t>bombs; (b) burning down of the Dum Dum aerodrome with petrol;</w:t>
      </w:r>
      <w:r w:rsidR="00E57856">
        <w:rPr>
          <w:rFonts w:cs="Times New Roman"/>
          <w:szCs w:val="24"/>
          <w:lang w:bidi="bn-BD"/>
        </w:rPr>
        <w:t xml:space="preserve"> </w:t>
      </w:r>
      <w:r w:rsidR="00E57856" w:rsidRPr="00E57856">
        <w:rPr>
          <w:rFonts w:cs="Times New Roman"/>
          <w:szCs w:val="24"/>
          <w:lang w:bidi="bn-BD"/>
        </w:rPr>
        <w:t xml:space="preserve">(c) disruption of gas and electric supply of </w:t>
      </w:r>
      <w:proofErr w:type="spellStart"/>
      <w:r w:rsidR="00E57856" w:rsidRPr="00E57856">
        <w:rPr>
          <w:rFonts w:cs="Times New Roman"/>
          <w:szCs w:val="24"/>
          <w:lang w:bidi="bn-BD"/>
        </w:rPr>
        <w:t>Calcutta,by</w:t>
      </w:r>
      <w:proofErr w:type="spellEnd"/>
      <w:r w:rsidR="00E57856" w:rsidRPr="00E57856">
        <w:rPr>
          <w:rFonts w:cs="Times New Roman"/>
          <w:szCs w:val="24"/>
          <w:lang w:bidi="bn-BD"/>
        </w:rPr>
        <w:t xml:space="preserve"> blowing up</w:t>
      </w:r>
      <w:r w:rsidR="00E57856">
        <w:rPr>
          <w:rFonts w:cs="Times New Roman"/>
          <w:szCs w:val="24"/>
          <w:lang w:bidi="bn-BD"/>
        </w:rPr>
        <w:t xml:space="preserve"> </w:t>
      </w:r>
      <w:r w:rsidR="00E57856" w:rsidRPr="00E57856">
        <w:rPr>
          <w:rFonts w:cs="Times New Roman"/>
          <w:szCs w:val="24"/>
          <w:lang w:bidi="bn-BD"/>
        </w:rPr>
        <w:t>the gas works and electric power stations; (d) cutting off the</w:t>
      </w:r>
      <w:r w:rsidR="00E57856">
        <w:rPr>
          <w:rFonts w:cs="Times New Roman"/>
          <w:szCs w:val="24"/>
          <w:lang w:bidi="bn-BD"/>
        </w:rPr>
        <w:t xml:space="preserve"> </w:t>
      </w:r>
      <w:r w:rsidR="00E57856" w:rsidRPr="00E57856">
        <w:rPr>
          <w:rFonts w:cs="Times New Roman"/>
          <w:szCs w:val="24"/>
          <w:lang w:bidi="bn-BD"/>
        </w:rPr>
        <w:t>petrol supply of Calcutta by burning down the depot of the Burma</w:t>
      </w:r>
      <w:r w:rsidR="00E57856">
        <w:rPr>
          <w:rFonts w:cs="Times New Roman"/>
          <w:szCs w:val="24"/>
          <w:lang w:bidi="bn-BD"/>
        </w:rPr>
        <w:t xml:space="preserve"> </w:t>
      </w:r>
      <w:r w:rsidR="00E57856" w:rsidRPr="00E57856">
        <w:rPr>
          <w:rFonts w:cs="Times New Roman"/>
          <w:szCs w:val="24"/>
          <w:lang w:bidi="bn-BD"/>
        </w:rPr>
        <w:t xml:space="preserve">Oil Company at Budge Budge; (e) </w:t>
      </w:r>
      <w:proofErr w:type="spellStart"/>
      <w:r w:rsidR="00E57856" w:rsidRPr="00E57856">
        <w:rPr>
          <w:rFonts w:cs="Times New Roman"/>
          <w:szCs w:val="24"/>
          <w:lang w:bidi="bn-BD"/>
        </w:rPr>
        <w:t>disorganisation</w:t>
      </w:r>
      <w:proofErr w:type="spellEnd"/>
      <w:r w:rsidR="00E57856" w:rsidRPr="00E57856">
        <w:rPr>
          <w:rFonts w:cs="Times New Roman"/>
          <w:szCs w:val="24"/>
          <w:lang w:bidi="bn-BD"/>
        </w:rPr>
        <w:t xml:space="preserve"> of tramway service</w:t>
      </w:r>
      <w:r w:rsidR="00E57856">
        <w:rPr>
          <w:rFonts w:cs="Times New Roman"/>
          <w:szCs w:val="24"/>
          <w:lang w:bidi="bn-BD"/>
        </w:rPr>
        <w:t xml:space="preserve"> </w:t>
      </w:r>
      <w:r w:rsidR="00E57856" w:rsidRPr="00E57856">
        <w:rPr>
          <w:rFonts w:cs="Times New Roman"/>
          <w:szCs w:val="24"/>
          <w:lang w:bidi="bn-BD"/>
        </w:rPr>
        <w:t>in Calcutta by cutting wires; (f) destruction of telegraphic</w:t>
      </w:r>
    </w:p>
    <w:p w14:paraId="2E8FA666" w14:textId="3060E988" w:rsidR="00E57856" w:rsidRPr="00E57856" w:rsidRDefault="00E57856" w:rsidP="00E57856">
      <w:pPr>
        <w:autoSpaceDE w:val="0"/>
        <w:autoSpaceDN w:val="0"/>
        <w:adjustRightInd w:val="0"/>
        <w:spacing w:line="360" w:lineRule="auto"/>
        <w:jc w:val="both"/>
        <w:rPr>
          <w:rFonts w:cs="Times New Roman"/>
          <w:szCs w:val="24"/>
          <w:lang w:bidi="bn-BD"/>
        </w:rPr>
      </w:pPr>
      <w:r w:rsidRPr="00E57856">
        <w:rPr>
          <w:rFonts w:cs="Times New Roman"/>
          <w:szCs w:val="24"/>
          <w:lang w:bidi="bn-BD"/>
        </w:rPr>
        <w:t>communication between Calcutta arid the districts of Bengal; and</w:t>
      </w:r>
      <w:r>
        <w:rPr>
          <w:rFonts w:cs="Times New Roman"/>
          <w:szCs w:val="24"/>
          <w:lang w:bidi="bn-BD"/>
        </w:rPr>
        <w:t xml:space="preserve"> </w:t>
      </w:r>
      <w:r w:rsidRPr="00E57856">
        <w:rPr>
          <w:rFonts w:cs="Times New Roman"/>
          <w:szCs w:val="24"/>
          <w:lang w:bidi="bn-BD"/>
        </w:rPr>
        <w:t>(g) blowing up of bridges and railway lines by dynamites ana hand</w:t>
      </w:r>
      <w:r>
        <w:rPr>
          <w:rFonts w:cs="Times New Roman"/>
          <w:szCs w:val="24"/>
          <w:lang w:bidi="bn-BD"/>
        </w:rPr>
        <w:t xml:space="preserve"> </w:t>
      </w:r>
      <w:proofErr w:type="spellStart"/>
      <w:r w:rsidRPr="00E57856">
        <w:rPr>
          <w:rFonts w:cs="Times New Roman"/>
          <w:szCs w:val="24"/>
          <w:lang w:bidi="bn-BD"/>
        </w:rPr>
        <w:t>granades</w:t>
      </w:r>
      <w:proofErr w:type="spellEnd"/>
      <w:r w:rsidRPr="00E57856">
        <w:rPr>
          <w:rFonts w:cs="Times New Roman"/>
          <w:szCs w:val="24"/>
          <w:lang w:bidi="bn-BD"/>
        </w:rPr>
        <w:t>.</w:t>
      </w:r>
      <w:r>
        <w:rPr>
          <w:rFonts w:cs="Times New Roman"/>
          <w:szCs w:val="24"/>
          <w:lang w:bidi="bn-BD"/>
        </w:rPr>
        <w:t>”</w:t>
      </w:r>
      <w:sdt>
        <w:sdtPr>
          <w:rPr>
            <w:rFonts w:cs="Times New Roman"/>
            <w:szCs w:val="24"/>
            <w:lang w:bidi="bn-BD"/>
          </w:rPr>
          <w:id w:val="-1858573554"/>
          <w:citation/>
        </w:sdtPr>
        <w:sdtContent>
          <w:r>
            <w:rPr>
              <w:rFonts w:cs="Times New Roman"/>
              <w:szCs w:val="24"/>
              <w:lang w:bidi="bn-BD"/>
            </w:rPr>
            <w:fldChar w:fldCharType="begin"/>
          </w:r>
          <w:r>
            <w:rPr>
              <w:rFonts w:cs="Times New Roman"/>
              <w:szCs w:val="24"/>
              <w:lang w:bidi="bn-BD"/>
            </w:rPr>
            <w:instrText xml:space="preserve"> CITATION Man \l 1033 </w:instrText>
          </w:r>
          <w:r>
            <w:rPr>
              <w:rFonts w:cs="Times New Roman"/>
              <w:szCs w:val="24"/>
              <w:lang w:bidi="bn-BD"/>
            </w:rPr>
            <w:fldChar w:fldCharType="separate"/>
          </w:r>
          <w:r>
            <w:rPr>
              <w:rFonts w:cs="Times New Roman"/>
              <w:noProof/>
              <w:szCs w:val="24"/>
              <w:lang w:bidi="bn-BD"/>
            </w:rPr>
            <w:t xml:space="preserve"> </w:t>
          </w:r>
          <w:r w:rsidRPr="00E57856">
            <w:rPr>
              <w:rFonts w:cs="Times New Roman"/>
              <w:noProof/>
              <w:szCs w:val="24"/>
              <w:lang w:bidi="bn-BD"/>
            </w:rPr>
            <w:t>(Chatterjee)</w:t>
          </w:r>
          <w:r>
            <w:rPr>
              <w:rFonts w:cs="Times New Roman"/>
              <w:szCs w:val="24"/>
              <w:lang w:bidi="bn-BD"/>
            </w:rPr>
            <w:fldChar w:fldCharType="end"/>
          </w:r>
        </w:sdtContent>
      </w:sdt>
    </w:p>
    <w:p w14:paraId="429E3EDB" w14:textId="3A7774E8" w:rsidR="00E57856" w:rsidRPr="00E57856" w:rsidRDefault="00E57856" w:rsidP="00E57856">
      <w:pPr>
        <w:autoSpaceDE w:val="0"/>
        <w:autoSpaceDN w:val="0"/>
        <w:adjustRightInd w:val="0"/>
        <w:spacing w:line="360" w:lineRule="auto"/>
        <w:jc w:val="both"/>
        <w:rPr>
          <w:rFonts w:cs="Times New Roman"/>
          <w:szCs w:val="24"/>
          <w:lang w:bidi="bn-BD"/>
        </w:rPr>
      </w:pPr>
      <w:r w:rsidRPr="00E57856">
        <w:rPr>
          <w:rFonts w:cs="Times New Roman"/>
          <w:szCs w:val="24"/>
          <w:lang w:bidi="bn-BD"/>
        </w:rPr>
        <w:t xml:space="preserve">It could only take up the first item of the above-mentioned </w:t>
      </w:r>
      <w:proofErr w:type="spellStart"/>
      <w:r w:rsidRPr="00E57856">
        <w:rPr>
          <w:rFonts w:cs="Times New Roman"/>
          <w:szCs w:val="24"/>
          <w:lang w:bidi="bn-BD"/>
        </w:rPr>
        <w:t>programme</w:t>
      </w:r>
      <w:proofErr w:type="spellEnd"/>
      <w:r w:rsidRPr="00E57856">
        <w:rPr>
          <w:rFonts w:cs="Times New Roman"/>
          <w:szCs w:val="24"/>
          <w:lang w:bidi="bn-BD"/>
        </w:rPr>
        <w:t xml:space="preserve">. On 25 August 1930, the </w:t>
      </w:r>
      <w:proofErr w:type="spellStart"/>
      <w:r w:rsidRPr="00E57856">
        <w:rPr>
          <w:rFonts w:cs="Times New Roman"/>
          <w:szCs w:val="24"/>
          <w:lang w:bidi="bn-BD"/>
        </w:rPr>
        <w:t>Jugantar</w:t>
      </w:r>
      <w:proofErr w:type="spellEnd"/>
      <w:r w:rsidRPr="00E57856">
        <w:rPr>
          <w:rFonts w:cs="Times New Roman"/>
          <w:szCs w:val="24"/>
          <w:lang w:bidi="bn-BD"/>
        </w:rPr>
        <w:t xml:space="preserve"> hit the first blow.</w:t>
      </w:r>
      <w:r>
        <w:rPr>
          <w:rFonts w:cs="Times New Roman"/>
          <w:szCs w:val="24"/>
          <w:lang w:bidi="bn-BD"/>
        </w:rPr>
        <w:t xml:space="preserve"> </w:t>
      </w:r>
      <w:proofErr w:type="spellStart"/>
      <w:r w:rsidRPr="00E57856">
        <w:rPr>
          <w:rFonts w:cs="Times New Roman"/>
          <w:szCs w:val="24"/>
          <w:lang w:bidi="bn-BD"/>
        </w:rPr>
        <w:t>Anuja</w:t>
      </w:r>
      <w:proofErr w:type="spellEnd"/>
      <w:r w:rsidRPr="00E57856">
        <w:rPr>
          <w:rFonts w:cs="Times New Roman"/>
          <w:szCs w:val="24"/>
          <w:lang w:bidi="bn-BD"/>
        </w:rPr>
        <w:t xml:space="preserve"> Sen and Dinesh Majumder targeted </w:t>
      </w:r>
      <w:proofErr w:type="spellStart"/>
      <w:r w:rsidRPr="00E57856">
        <w:rPr>
          <w:rFonts w:cs="Times New Roman"/>
          <w:szCs w:val="24"/>
          <w:lang w:bidi="bn-BD"/>
        </w:rPr>
        <w:t>Tegart</w:t>
      </w:r>
      <w:proofErr w:type="spellEnd"/>
      <w:r w:rsidRPr="00E57856">
        <w:rPr>
          <w:rFonts w:cs="Times New Roman"/>
          <w:szCs w:val="24"/>
          <w:lang w:bidi="bn-BD"/>
        </w:rPr>
        <w:t xml:space="preserve"> at Dalhousie Square with bombs</w:t>
      </w:r>
      <w:r w:rsidR="004F26FC" w:rsidRPr="006E55F7">
        <w:rPr>
          <w:rFonts w:cs="Times New Roman"/>
          <w:szCs w:val="24"/>
          <w:lang w:bidi="bn-BD"/>
        </w:rPr>
        <w:t xml:space="preserve">. </w:t>
      </w:r>
      <w:r w:rsidRPr="00E57856">
        <w:rPr>
          <w:rFonts w:cs="Times New Roman"/>
          <w:szCs w:val="24"/>
          <w:lang w:bidi="bn-BD"/>
        </w:rPr>
        <w:t xml:space="preserve">The bombs </w:t>
      </w:r>
      <w:r>
        <w:rPr>
          <w:rFonts w:cs="Times New Roman"/>
          <w:szCs w:val="24"/>
          <w:lang w:bidi="bn-BD"/>
        </w:rPr>
        <w:t>did not hit</w:t>
      </w:r>
      <w:r w:rsidRPr="00E57856">
        <w:rPr>
          <w:rFonts w:cs="Times New Roman"/>
          <w:szCs w:val="24"/>
          <w:lang w:bidi="bn-BD"/>
        </w:rPr>
        <w:t xml:space="preserve"> the </w:t>
      </w:r>
      <w:r>
        <w:rPr>
          <w:rFonts w:cs="Times New Roman"/>
          <w:szCs w:val="24"/>
          <w:lang w:bidi="bn-BD"/>
        </w:rPr>
        <w:t>object</w:t>
      </w:r>
      <w:r w:rsidRPr="00E57856">
        <w:rPr>
          <w:rFonts w:cs="Times New Roman"/>
          <w:szCs w:val="24"/>
          <w:lang w:bidi="bn-BD"/>
        </w:rPr>
        <w:t xml:space="preserve"> </w:t>
      </w:r>
      <w:r>
        <w:rPr>
          <w:rFonts w:cs="Times New Roman"/>
          <w:szCs w:val="24"/>
          <w:lang w:bidi="bn-BD"/>
        </w:rPr>
        <w:t>rather,</w:t>
      </w:r>
      <w:r w:rsidRPr="00E57856">
        <w:rPr>
          <w:rFonts w:cs="Times New Roman"/>
          <w:szCs w:val="24"/>
          <w:lang w:bidi="bn-BD"/>
        </w:rPr>
        <w:t xml:space="preserve"> </w:t>
      </w:r>
      <w:r>
        <w:rPr>
          <w:rFonts w:cs="Times New Roman"/>
          <w:szCs w:val="24"/>
          <w:lang w:bidi="bn-BD"/>
        </w:rPr>
        <w:t>a</w:t>
      </w:r>
      <w:r w:rsidRPr="00E57856">
        <w:rPr>
          <w:rFonts w:cs="Times New Roman"/>
          <w:szCs w:val="24"/>
          <w:lang w:bidi="bn-BD"/>
        </w:rPr>
        <w:t xml:space="preserve"> bomb that </w:t>
      </w:r>
      <w:r>
        <w:rPr>
          <w:rFonts w:cs="Times New Roman"/>
          <w:szCs w:val="24"/>
          <w:lang w:bidi="bn-BD"/>
        </w:rPr>
        <w:t>burst</w:t>
      </w:r>
      <w:r w:rsidRPr="00E57856">
        <w:rPr>
          <w:rFonts w:cs="Times New Roman"/>
          <w:szCs w:val="24"/>
          <w:lang w:bidi="bn-BD"/>
        </w:rPr>
        <w:t xml:space="preserve"> close to the </w:t>
      </w:r>
      <w:r>
        <w:rPr>
          <w:rFonts w:cs="Times New Roman"/>
          <w:szCs w:val="24"/>
          <w:lang w:bidi="bn-BD"/>
        </w:rPr>
        <w:t>“</w:t>
      </w:r>
      <w:r w:rsidRPr="00E57856">
        <w:rPr>
          <w:rFonts w:cs="Times New Roman"/>
          <w:szCs w:val="24"/>
          <w:lang w:bidi="bn-BD"/>
        </w:rPr>
        <w:t>assailant</w:t>
      </w:r>
      <w:r>
        <w:rPr>
          <w:rFonts w:cs="Times New Roman"/>
          <w:szCs w:val="24"/>
          <w:lang w:bidi="bn-BD"/>
        </w:rPr>
        <w:t>”</w:t>
      </w:r>
      <w:r w:rsidRPr="00E57856">
        <w:rPr>
          <w:rFonts w:cs="Times New Roman"/>
          <w:szCs w:val="24"/>
          <w:lang w:bidi="bn-BD"/>
        </w:rPr>
        <w:t xml:space="preserve"> seriously </w:t>
      </w:r>
      <w:r>
        <w:rPr>
          <w:rFonts w:cs="Times New Roman"/>
          <w:szCs w:val="24"/>
          <w:lang w:bidi="bn-BD"/>
        </w:rPr>
        <w:t>wounded</w:t>
      </w:r>
      <w:r w:rsidRPr="00E57856">
        <w:rPr>
          <w:rFonts w:cs="Times New Roman"/>
          <w:szCs w:val="24"/>
          <w:lang w:bidi="bn-BD"/>
        </w:rPr>
        <w:t xml:space="preserve"> </w:t>
      </w:r>
      <w:proofErr w:type="spellStart"/>
      <w:r w:rsidRPr="00E57856">
        <w:rPr>
          <w:rFonts w:cs="Times New Roman"/>
          <w:szCs w:val="24"/>
          <w:lang w:bidi="bn-BD"/>
        </w:rPr>
        <w:t>Anuja</w:t>
      </w:r>
      <w:proofErr w:type="spellEnd"/>
      <w:r w:rsidRPr="00E57856">
        <w:rPr>
          <w:rFonts w:cs="Times New Roman"/>
          <w:szCs w:val="24"/>
          <w:lang w:bidi="bn-BD"/>
        </w:rPr>
        <w:t xml:space="preserve"> and he </w:t>
      </w:r>
      <w:r>
        <w:rPr>
          <w:rFonts w:cs="Times New Roman"/>
          <w:szCs w:val="24"/>
          <w:lang w:bidi="bn-BD"/>
        </w:rPr>
        <w:t>lost his life</w:t>
      </w:r>
      <w:r w:rsidRPr="00E57856">
        <w:rPr>
          <w:rFonts w:cs="Times New Roman"/>
          <w:szCs w:val="24"/>
          <w:lang w:bidi="bn-BD"/>
        </w:rPr>
        <w:t xml:space="preserve"> from hemorrhage. Two further bombings were carried out on 26 and 27 August in Calcutta. </w:t>
      </w:r>
    </w:p>
    <w:p w14:paraId="4BDE27BB" w14:textId="77777777" w:rsidR="00E57856" w:rsidRPr="00E57856" w:rsidRDefault="00E57856" w:rsidP="00E57856">
      <w:pPr>
        <w:autoSpaceDE w:val="0"/>
        <w:autoSpaceDN w:val="0"/>
        <w:adjustRightInd w:val="0"/>
        <w:spacing w:line="360" w:lineRule="auto"/>
        <w:jc w:val="both"/>
        <w:rPr>
          <w:rFonts w:cs="Times New Roman"/>
          <w:szCs w:val="24"/>
          <w:lang w:bidi="bn-BD"/>
        </w:rPr>
      </w:pPr>
      <w:r w:rsidRPr="00E57856">
        <w:rPr>
          <w:rFonts w:cs="Times New Roman"/>
          <w:szCs w:val="24"/>
          <w:lang w:bidi="bn-BD"/>
        </w:rPr>
        <w:t xml:space="preserve">The government acted immediately, arresting 18 people including Dr. Narayan today, Director, Company Calcutta. All was placed on the Dalhousie Square Bomb Case jury. </w:t>
      </w:r>
    </w:p>
    <w:p w14:paraId="1D8F6285" w14:textId="7CA0CB7F" w:rsidR="00E57856" w:rsidRDefault="00E57856" w:rsidP="00E57856">
      <w:pPr>
        <w:autoSpaceDE w:val="0"/>
        <w:autoSpaceDN w:val="0"/>
        <w:adjustRightInd w:val="0"/>
        <w:spacing w:line="360" w:lineRule="auto"/>
        <w:jc w:val="both"/>
        <w:rPr>
          <w:rFonts w:cs="Times New Roman"/>
          <w:szCs w:val="24"/>
          <w:lang w:bidi="bn-BD"/>
        </w:rPr>
      </w:pPr>
      <w:r w:rsidRPr="00E57856">
        <w:rPr>
          <w:rFonts w:cs="Times New Roman"/>
          <w:szCs w:val="24"/>
          <w:lang w:bidi="bn-BD"/>
        </w:rPr>
        <w:t xml:space="preserve">In April 1930 the Madaripur party, a </w:t>
      </w:r>
      <w:proofErr w:type="spellStart"/>
      <w:r w:rsidRPr="00E57856">
        <w:rPr>
          <w:rFonts w:cs="Times New Roman"/>
          <w:szCs w:val="24"/>
          <w:lang w:bidi="bn-BD"/>
        </w:rPr>
        <w:t>Jugantar</w:t>
      </w:r>
      <w:proofErr w:type="spellEnd"/>
      <w:r w:rsidRPr="00E57856">
        <w:rPr>
          <w:rFonts w:cs="Times New Roman"/>
          <w:szCs w:val="24"/>
          <w:lang w:bidi="bn-BD"/>
        </w:rPr>
        <w:t xml:space="preserve"> faction</w:t>
      </w:r>
      <w:r>
        <w:rPr>
          <w:rFonts w:cs="Times New Roman"/>
          <w:szCs w:val="24"/>
          <w:lang w:bidi="bn-BD"/>
        </w:rPr>
        <w:t>,</w:t>
      </w:r>
      <w:r w:rsidRPr="00E57856">
        <w:rPr>
          <w:rFonts w:cs="Times New Roman"/>
          <w:szCs w:val="24"/>
          <w:lang w:bidi="bn-BD"/>
        </w:rPr>
        <w:t xml:space="preserve"> committed a dacoity at Tala, Calcutta. On 25 August 1930, leaders of Dacca Sri Sangha fired in </w:t>
      </w:r>
      <w:proofErr w:type="spellStart"/>
      <w:r w:rsidRPr="00E57856">
        <w:rPr>
          <w:rFonts w:cs="Times New Roman"/>
          <w:szCs w:val="24"/>
          <w:lang w:bidi="bn-BD"/>
        </w:rPr>
        <w:t>Lownan</w:t>
      </w:r>
      <w:proofErr w:type="spellEnd"/>
      <w:r w:rsidRPr="00E57856">
        <w:rPr>
          <w:rFonts w:cs="Times New Roman"/>
          <w:szCs w:val="24"/>
          <w:lang w:bidi="bn-BD"/>
        </w:rPr>
        <w:t>, I.G. Police and Hudson, S.P. Bullets entered Lowman</w:t>
      </w:r>
      <w:r>
        <w:rPr>
          <w:rFonts w:cs="Times New Roman"/>
          <w:szCs w:val="24"/>
          <w:lang w:bidi="bn-BD"/>
        </w:rPr>
        <w:t>’</w:t>
      </w:r>
      <w:r w:rsidRPr="00E57856">
        <w:rPr>
          <w:rFonts w:cs="Times New Roman"/>
          <w:szCs w:val="24"/>
          <w:lang w:bidi="bn-BD"/>
        </w:rPr>
        <w:t>s leg, which died instantly</w:t>
      </w:r>
      <w:r>
        <w:rPr>
          <w:rFonts w:cs="Times New Roman"/>
          <w:szCs w:val="24"/>
          <w:lang w:bidi="bn-BD"/>
        </w:rPr>
        <w:t>.</w:t>
      </w:r>
      <w:r w:rsidRPr="00E57856">
        <w:rPr>
          <w:rFonts w:cs="Times New Roman"/>
          <w:szCs w:val="24"/>
          <w:lang w:bidi="bn-BD"/>
        </w:rPr>
        <w:t xml:space="preserve"> Hudson was fired in the right buttock</w:t>
      </w:r>
      <w:r>
        <w:rPr>
          <w:rFonts w:cs="Times New Roman"/>
          <w:szCs w:val="24"/>
          <w:lang w:bidi="bn-BD"/>
        </w:rPr>
        <w:t>,</w:t>
      </w:r>
      <w:r w:rsidRPr="00E57856">
        <w:rPr>
          <w:rFonts w:cs="Times New Roman"/>
          <w:szCs w:val="24"/>
          <w:lang w:bidi="bn-BD"/>
        </w:rPr>
        <w:t xml:space="preserve"> and his rectum was injured by the bullet.</w:t>
      </w:r>
    </w:p>
    <w:p w14:paraId="0760CC23" w14:textId="7C2066E3" w:rsidR="00E57856" w:rsidRPr="00E57856" w:rsidRDefault="00E57856" w:rsidP="00E57856">
      <w:pPr>
        <w:autoSpaceDE w:val="0"/>
        <w:autoSpaceDN w:val="0"/>
        <w:adjustRightInd w:val="0"/>
        <w:spacing w:line="360" w:lineRule="auto"/>
        <w:jc w:val="both"/>
        <w:rPr>
          <w:rFonts w:cs="Times New Roman"/>
          <w:szCs w:val="24"/>
          <w:lang w:bidi="bn-BD"/>
        </w:rPr>
      </w:pPr>
      <w:r w:rsidRPr="00E57856">
        <w:rPr>
          <w:rFonts w:cs="Times New Roman"/>
          <w:szCs w:val="24"/>
          <w:lang w:bidi="bn-BD"/>
        </w:rPr>
        <w:t>One week on from the accident, the B.</w:t>
      </w:r>
      <w:r>
        <w:rPr>
          <w:rFonts w:cs="Times New Roman"/>
          <w:szCs w:val="24"/>
          <w:lang w:bidi="bn-BD"/>
        </w:rPr>
        <w:t>V</w:t>
      </w:r>
      <w:r w:rsidRPr="00E57856">
        <w:rPr>
          <w:rFonts w:cs="Times New Roman"/>
          <w:szCs w:val="24"/>
          <w:lang w:bidi="bn-BD"/>
        </w:rPr>
        <w:t xml:space="preserve">. </w:t>
      </w:r>
      <w:r>
        <w:rPr>
          <w:rFonts w:cs="Times New Roman"/>
          <w:szCs w:val="24"/>
          <w:lang w:bidi="bn-BD"/>
        </w:rPr>
        <w:t>propelled.</w:t>
      </w:r>
      <w:r w:rsidRPr="00E57856">
        <w:rPr>
          <w:rFonts w:cs="Times New Roman"/>
          <w:szCs w:val="24"/>
          <w:lang w:bidi="bn-BD"/>
        </w:rPr>
        <w:t xml:space="preserve"> </w:t>
      </w:r>
      <w:proofErr w:type="spellStart"/>
      <w:r w:rsidRPr="00E57856">
        <w:rPr>
          <w:rFonts w:cs="Times New Roman"/>
          <w:szCs w:val="24"/>
          <w:lang w:bidi="bn-BD"/>
        </w:rPr>
        <w:t>Benoy</w:t>
      </w:r>
      <w:proofErr w:type="spellEnd"/>
      <w:r w:rsidRPr="00E57856">
        <w:rPr>
          <w:rFonts w:cs="Times New Roman"/>
          <w:szCs w:val="24"/>
          <w:lang w:bidi="bn-BD"/>
        </w:rPr>
        <w:t xml:space="preserve"> Bose, Badal Gupta and Dinesh Gupta infiltrated the Writers</w:t>
      </w:r>
      <w:r>
        <w:rPr>
          <w:rFonts w:cs="Times New Roman"/>
          <w:szCs w:val="24"/>
          <w:lang w:bidi="bn-BD"/>
        </w:rPr>
        <w:t>’</w:t>
      </w:r>
      <w:r w:rsidRPr="00E57856">
        <w:rPr>
          <w:rFonts w:cs="Times New Roman"/>
          <w:szCs w:val="24"/>
          <w:lang w:bidi="bn-BD"/>
        </w:rPr>
        <w:t xml:space="preserve"> Buildings on 8 December 1930, fired at Col. Simpson, I.G. Jail, and wounded Sri Sangha</w:t>
      </w:r>
      <w:r>
        <w:rPr>
          <w:rFonts w:cs="Times New Roman"/>
          <w:szCs w:val="24"/>
          <w:lang w:bidi="bn-BD"/>
        </w:rPr>
        <w:t>’</w:t>
      </w:r>
      <w:r w:rsidRPr="00E57856">
        <w:rPr>
          <w:rFonts w:cs="Times New Roman"/>
          <w:szCs w:val="24"/>
          <w:lang w:bidi="bn-BD"/>
        </w:rPr>
        <w:t>s Chaudhuri, killed Stevens, Comilla</w:t>
      </w:r>
      <w:r>
        <w:rPr>
          <w:rFonts w:cs="Times New Roman"/>
          <w:szCs w:val="24"/>
          <w:lang w:bidi="bn-BD"/>
        </w:rPr>
        <w:t>’</w:t>
      </w:r>
      <w:r w:rsidRPr="00E57856">
        <w:rPr>
          <w:rFonts w:cs="Times New Roman"/>
          <w:szCs w:val="24"/>
          <w:lang w:bidi="bn-BD"/>
        </w:rPr>
        <w:t xml:space="preserve">s District Magistrate. </w:t>
      </w:r>
      <w:r>
        <w:rPr>
          <w:rFonts w:cs="Times New Roman"/>
          <w:szCs w:val="24"/>
          <w:lang w:bidi="bn-BD"/>
        </w:rPr>
        <w:t xml:space="preserve">After that, </w:t>
      </w:r>
      <w:proofErr w:type="spellStart"/>
      <w:r>
        <w:rPr>
          <w:rFonts w:cs="Times New Roman"/>
          <w:szCs w:val="24"/>
          <w:lang w:bidi="bn-BD"/>
        </w:rPr>
        <w:t>succeded</w:t>
      </w:r>
      <w:proofErr w:type="spellEnd"/>
      <w:r w:rsidRPr="00E57856">
        <w:rPr>
          <w:rFonts w:cs="Times New Roman"/>
          <w:szCs w:val="24"/>
          <w:lang w:bidi="bn-BD"/>
        </w:rPr>
        <w:t xml:space="preserve"> the </w:t>
      </w:r>
      <w:r>
        <w:rPr>
          <w:rFonts w:cs="Times New Roman"/>
          <w:szCs w:val="24"/>
          <w:lang w:bidi="bn-BD"/>
        </w:rPr>
        <w:t>assassination</w:t>
      </w:r>
      <w:r w:rsidRPr="00E57856">
        <w:rPr>
          <w:rFonts w:cs="Times New Roman"/>
          <w:szCs w:val="24"/>
          <w:lang w:bidi="bn-BD"/>
        </w:rPr>
        <w:t xml:space="preserve"> of </w:t>
      </w:r>
      <w:r>
        <w:rPr>
          <w:rFonts w:cs="Times New Roman"/>
          <w:szCs w:val="24"/>
          <w:lang w:bidi="bn-BD"/>
        </w:rPr>
        <w:t>3</w:t>
      </w:r>
      <w:r w:rsidRPr="00E57856">
        <w:rPr>
          <w:rFonts w:cs="Times New Roman"/>
          <w:szCs w:val="24"/>
          <w:lang w:bidi="bn-BD"/>
        </w:rPr>
        <w:t xml:space="preserve"> consecutive magistrates in Midnapore — Peddie in 1931, Douglas in 1932 and Burge in 1933 — and eventually, a </w:t>
      </w:r>
      <w:r>
        <w:rPr>
          <w:rFonts w:cs="Times New Roman"/>
          <w:szCs w:val="24"/>
          <w:lang w:bidi="bn-BD"/>
        </w:rPr>
        <w:t>strafe</w:t>
      </w:r>
      <w:r w:rsidRPr="00E57856">
        <w:rPr>
          <w:rFonts w:cs="Times New Roman"/>
          <w:szCs w:val="24"/>
          <w:lang w:bidi="bn-BD"/>
        </w:rPr>
        <w:t xml:space="preserve"> </w:t>
      </w:r>
      <w:r>
        <w:rPr>
          <w:rFonts w:cs="Times New Roman"/>
          <w:szCs w:val="24"/>
          <w:lang w:bidi="bn-BD"/>
        </w:rPr>
        <w:t>to eliminate</w:t>
      </w:r>
      <w:r w:rsidRPr="00E57856">
        <w:rPr>
          <w:rFonts w:cs="Times New Roman"/>
          <w:szCs w:val="24"/>
          <w:lang w:bidi="bn-BD"/>
        </w:rPr>
        <w:t xml:space="preserve"> Anderson</w:t>
      </w:r>
      <w:r>
        <w:rPr>
          <w:rFonts w:cs="Times New Roman"/>
          <w:szCs w:val="24"/>
          <w:lang w:bidi="bn-BD"/>
        </w:rPr>
        <w:t>’</w:t>
      </w:r>
      <w:r w:rsidRPr="00E57856">
        <w:rPr>
          <w:rFonts w:cs="Times New Roman"/>
          <w:szCs w:val="24"/>
          <w:lang w:bidi="bn-BD"/>
        </w:rPr>
        <w:t xml:space="preserve">s head, Governor of Bengal, </w:t>
      </w:r>
      <w:r>
        <w:rPr>
          <w:rFonts w:cs="Times New Roman"/>
          <w:szCs w:val="24"/>
          <w:lang w:bidi="bn-BD"/>
        </w:rPr>
        <w:t>right on the</w:t>
      </w:r>
      <w:r w:rsidRPr="00E57856">
        <w:rPr>
          <w:rFonts w:cs="Times New Roman"/>
          <w:szCs w:val="24"/>
          <w:lang w:bidi="bn-BD"/>
        </w:rPr>
        <w:t xml:space="preserve"> Darjeeling </w:t>
      </w:r>
      <w:proofErr w:type="spellStart"/>
      <w:r w:rsidRPr="00E57856">
        <w:rPr>
          <w:rFonts w:cs="Times New Roman"/>
          <w:szCs w:val="24"/>
          <w:lang w:bidi="bn-BD"/>
        </w:rPr>
        <w:t>Lehong</w:t>
      </w:r>
      <w:proofErr w:type="spellEnd"/>
      <w:r w:rsidRPr="00E57856">
        <w:rPr>
          <w:rFonts w:cs="Times New Roman"/>
          <w:szCs w:val="24"/>
          <w:lang w:bidi="bn-BD"/>
        </w:rPr>
        <w:t xml:space="preserve"> Race </w:t>
      </w:r>
      <w:r>
        <w:rPr>
          <w:rFonts w:cs="Times New Roman"/>
          <w:szCs w:val="24"/>
          <w:lang w:bidi="bn-BD"/>
        </w:rPr>
        <w:t>o</w:t>
      </w:r>
      <w:r w:rsidRPr="00E57856">
        <w:rPr>
          <w:rFonts w:cs="Times New Roman"/>
          <w:szCs w:val="24"/>
          <w:lang w:bidi="bn-BD"/>
        </w:rPr>
        <w:t xml:space="preserve">n May 1934. </w:t>
      </w:r>
    </w:p>
    <w:p w14:paraId="73D4BEB6" w14:textId="064EBCBA" w:rsidR="00E57856" w:rsidRPr="00E57856" w:rsidRDefault="00E57856" w:rsidP="00E57856">
      <w:pPr>
        <w:autoSpaceDE w:val="0"/>
        <w:autoSpaceDN w:val="0"/>
        <w:adjustRightInd w:val="0"/>
        <w:spacing w:line="360" w:lineRule="auto"/>
        <w:jc w:val="both"/>
        <w:rPr>
          <w:rFonts w:cs="Times New Roman"/>
          <w:szCs w:val="24"/>
          <w:lang w:bidi="bn-BD"/>
        </w:rPr>
      </w:pPr>
      <w:r w:rsidRPr="00E57856">
        <w:rPr>
          <w:rFonts w:cs="Times New Roman"/>
          <w:szCs w:val="24"/>
          <w:lang w:bidi="bn-BD"/>
        </w:rPr>
        <w:t xml:space="preserve">The raid on Chittagong had also inspired the </w:t>
      </w:r>
      <w:proofErr w:type="spellStart"/>
      <w:r w:rsidRPr="00E57856">
        <w:rPr>
          <w:rFonts w:cs="Times New Roman"/>
          <w:szCs w:val="24"/>
          <w:lang w:bidi="bn-BD"/>
        </w:rPr>
        <w:t>Anushilan</w:t>
      </w:r>
      <w:r>
        <w:rPr>
          <w:rFonts w:cs="Times New Roman"/>
          <w:szCs w:val="24"/>
          <w:lang w:bidi="bn-BD"/>
        </w:rPr>
        <w:t>’</w:t>
      </w:r>
      <w:r w:rsidRPr="00E57856">
        <w:rPr>
          <w:rFonts w:cs="Times New Roman"/>
          <w:szCs w:val="24"/>
          <w:lang w:bidi="bn-BD"/>
        </w:rPr>
        <w:t>s</w:t>
      </w:r>
      <w:proofErr w:type="spellEnd"/>
      <w:r w:rsidRPr="00E57856">
        <w:rPr>
          <w:rFonts w:cs="Times New Roman"/>
          <w:szCs w:val="24"/>
          <w:lang w:bidi="bn-BD"/>
        </w:rPr>
        <w:t xml:space="preserve"> young militants, who demanded immediate action.</w:t>
      </w:r>
      <w:r>
        <w:rPr>
          <w:rFonts w:cs="Times New Roman"/>
          <w:szCs w:val="24"/>
          <w:lang w:bidi="bn-BD"/>
        </w:rPr>
        <w:t xml:space="preserve"> </w:t>
      </w:r>
      <w:r w:rsidRPr="00E57856">
        <w:rPr>
          <w:rFonts w:cs="Times New Roman"/>
          <w:szCs w:val="24"/>
          <w:lang w:bidi="bn-BD"/>
        </w:rPr>
        <w:t>But the government</w:t>
      </w:r>
      <w:r>
        <w:rPr>
          <w:rFonts w:cs="Times New Roman"/>
          <w:szCs w:val="24"/>
          <w:lang w:bidi="bn-BD"/>
        </w:rPr>
        <w:t>’</w:t>
      </w:r>
      <w:r w:rsidRPr="00E57856">
        <w:rPr>
          <w:rFonts w:cs="Times New Roman"/>
          <w:szCs w:val="24"/>
          <w:lang w:bidi="bn-BD"/>
        </w:rPr>
        <w:t xml:space="preserve">s swift intervention against the perpetrators, which contributed to the 1933 Inter-Provincial Assassination Trial, delivered a difficult blow from which it did not completely recover. </w:t>
      </w:r>
    </w:p>
    <w:p w14:paraId="1570B4B0" w14:textId="62041E6D" w:rsidR="00E57856" w:rsidRDefault="00E57856" w:rsidP="006E55F7">
      <w:pPr>
        <w:autoSpaceDE w:val="0"/>
        <w:autoSpaceDN w:val="0"/>
        <w:adjustRightInd w:val="0"/>
        <w:spacing w:line="360" w:lineRule="auto"/>
        <w:jc w:val="both"/>
        <w:rPr>
          <w:rFonts w:cs="Times New Roman"/>
          <w:szCs w:val="24"/>
          <w:lang w:bidi="bn-BD"/>
        </w:rPr>
      </w:pPr>
      <w:r w:rsidRPr="00E57856">
        <w:rPr>
          <w:rFonts w:cs="Times New Roman"/>
          <w:szCs w:val="24"/>
          <w:lang w:bidi="bn-BD"/>
        </w:rPr>
        <w:t xml:space="preserve">In many ways, the Chittagong rebellion represented not just the height of democratic movement in Bengal but also a starting point. </w:t>
      </w:r>
      <w:r>
        <w:rPr>
          <w:rFonts w:cs="Times New Roman"/>
          <w:szCs w:val="24"/>
          <w:lang w:bidi="bn-BD"/>
        </w:rPr>
        <w:t>It wasn’t actually</w:t>
      </w:r>
      <w:r w:rsidRPr="00E57856">
        <w:rPr>
          <w:rFonts w:cs="Times New Roman"/>
          <w:szCs w:val="24"/>
          <w:lang w:bidi="bn-BD"/>
        </w:rPr>
        <w:t xml:space="preserve"> the </w:t>
      </w:r>
      <w:r>
        <w:rPr>
          <w:rFonts w:cs="Times New Roman"/>
          <w:szCs w:val="24"/>
          <w:lang w:bidi="bn-BD"/>
        </w:rPr>
        <w:t>elimination</w:t>
      </w:r>
      <w:r w:rsidRPr="00E57856">
        <w:rPr>
          <w:rFonts w:cs="Times New Roman"/>
          <w:szCs w:val="24"/>
          <w:lang w:bidi="bn-BD"/>
        </w:rPr>
        <w:t xml:space="preserve"> of human rivals</w:t>
      </w:r>
      <w:r>
        <w:rPr>
          <w:rFonts w:cs="Times New Roman"/>
          <w:szCs w:val="24"/>
          <w:lang w:bidi="bn-BD"/>
        </w:rPr>
        <w:t>;</w:t>
      </w:r>
      <w:r w:rsidRPr="00E57856">
        <w:rPr>
          <w:rFonts w:cs="Times New Roman"/>
          <w:szCs w:val="24"/>
          <w:lang w:bidi="bn-BD"/>
        </w:rPr>
        <w:t xml:space="preserve"> </w:t>
      </w:r>
      <w:r>
        <w:rPr>
          <w:rFonts w:cs="Times New Roman"/>
          <w:szCs w:val="24"/>
          <w:lang w:bidi="bn-BD"/>
        </w:rPr>
        <w:t>rather, it was</w:t>
      </w:r>
      <w:r w:rsidRPr="00E57856">
        <w:rPr>
          <w:rFonts w:cs="Times New Roman"/>
          <w:szCs w:val="24"/>
          <w:lang w:bidi="bn-BD"/>
        </w:rPr>
        <w:t xml:space="preserve"> </w:t>
      </w:r>
      <w:r>
        <w:rPr>
          <w:rFonts w:cs="Times New Roman"/>
          <w:szCs w:val="24"/>
          <w:lang w:bidi="bn-BD"/>
        </w:rPr>
        <w:t>idealistic</w:t>
      </w:r>
      <w:r w:rsidRPr="00E57856">
        <w:rPr>
          <w:rFonts w:cs="Times New Roman"/>
          <w:szCs w:val="24"/>
          <w:lang w:bidi="bn-BD"/>
        </w:rPr>
        <w:t xml:space="preserve"> devastation </w:t>
      </w:r>
      <w:r>
        <w:rPr>
          <w:rFonts w:cs="Times New Roman"/>
          <w:szCs w:val="24"/>
          <w:lang w:bidi="bn-BD"/>
        </w:rPr>
        <w:t>among one</w:t>
      </w:r>
      <w:r w:rsidRPr="00E57856">
        <w:rPr>
          <w:rFonts w:cs="Times New Roman"/>
          <w:szCs w:val="24"/>
          <w:lang w:bidi="bn-BD"/>
        </w:rPr>
        <w:t xml:space="preserve"> tiny section</w:t>
      </w:r>
      <w:r>
        <w:rPr>
          <w:rFonts w:cs="Times New Roman"/>
          <w:szCs w:val="24"/>
          <w:lang w:bidi="bn-BD"/>
        </w:rPr>
        <w:t xml:space="preserve"> of </w:t>
      </w:r>
      <w:r w:rsidRPr="00E57856">
        <w:rPr>
          <w:rFonts w:cs="Times New Roman"/>
          <w:szCs w:val="24"/>
          <w:lang w:bidi="bn-BD"/>
        </w:rPr>
        <w:t xml:space="preserve">British control </w:t>
      </w:r>
      <w:r>
        <w:rPr>
          <w:rFonts w:cs="Times New Roman"/>
          <w:szCs w:val="24"/>
          <w:lang w:bidi="bn-BD"/>
        </w:rPr>
        <w:t>on</w:t>
      </w:r>
      <w:r w:rsidRPr="00E57856">
        <w:rPr>
          <w:rFonts w:cs="Times New Roman"/>
          <w:szCs w:val="24"/>
          <w:lang w:bidi="bn-BD"/>
        </w:rPr>
        <w:t xml:space="preserve"> India</w:t>
      </w:r>
      <w:r>
        <w:rPr>
          <w:rFonts w:cs="Times New Roman"/>
          <w:szCs w:val="24"/>
          <w:lang w:bidi="bn-BD"/>
        </w:rPr>
        <w:t>. This</w:t>
      </w:r>
      <w:r w:rsidRPr="00E57856">
        <w:rPr>
          <w:rFonts w:cs="Times New Roman"/>
          <w:szCs w:val="24"/>
          <w:lang w:bidi="bn-BD"/>
        </w:rPr>
        <w:t xml:space="preserve"> was the key focus of the Chittagong rebellion, although for a limited period. This is evident from the Indian Republican Army Declaration.</w:t>
      </w:r>
      <w:r>
        <w:rPr>
          <w:rFonts w:cs="Times New Roman"/>
          <w:szCs w:val="24"/>
          <w:lang w:bidi="bn-BD"/>
        </w:rPr>
        <w:t xml:space="preserve"> </w:t>
      </w:r>
      <w:r w:rsidRPr="00E57856">
        <w:rPr>
          <w:rFonts w:cs="Times New Roman"/>
          <w:szCs w:val="24"/>
          <w:lang w:bidi="bn-BD"/>
        </w:rPr>
        <w:t>Second, after Jalalabad</w:t>
      </w:r>
      <w:r>
        <w:rPr>
          <w:rFonts w:cs="Times New Roman"/>
          <w:szCs w:val="24"/>
          <w:lang w:bidi="bn-BD"/>
        </w:rPr>
        <w:t>’</w:t>
      </w:r>
      <w:r w:rsidRPr="00E57856">
        <w:rPr>
          <w:rFonts w:cs="Times New Roman"/>
          <w:szCs w:val="24"/>
          <w:lang w:bidi="bn-BD"/>
        </w:rPr>
        <w:t xml:space="preserve">s valiant combat, </w:t>
      </w:r>
      <w:proofErr w:type="spellStart"/>
      <w:r w:rsidRPr="00E57856">
        <w:rPr>
          <w:rFonts w:cs="Times New Roman"/>
          <w:szCs w:val="24"/>
          <w:lang w:bidi="bn-BD"/>
        </w:rPr>
        <w:t>Surjya</w:t>
      </w:r>
      <w:proofErr w:type="spellEnd"/>
      <w:r w:rsidRPr="00E57856">
        <w:rPr>
          <w:rFonts w:cs="Times New Roman"/>
          <w:szCs w:val="24"/>
          <w:lang w:bidi="bn-BD"/>
        </w:rPr>
        <w:t xml:space="preserve"> Sen intended to withdraw from Chittagong to the villages to </w:t>
      </w:r>
      <w:proofErr w:type="spellStart"/>
      <w:r w:rsidRPr="00E57856">
        <w:rPr>
          <w:rFonts w:cs="Times New Roman"/>
          <w:szCs w:val="24"/>
          <w:lang w:bidi="bn-BD"/>
        </w:rPr>
        <w:t>organise</w:t>
      </w:r>
      <w:proofErr w:type="spellEnd"/>
      <w:r w:rsidRPr="00E57856">
        <w:rPr>
          <w:rFonts w:cs="Times New Roman"/>
          <w:szCs w:val="24"/>
          <w:lang w:bidi="bn-BD"/>
        </w:rPr>
        <w:t xml:space="preserve"> guerrilla sorties against the British government. This showed a radical consciousness on a new and higher stage. Some of </w:t>
      </w:r>
      <w:proofErr w:type="spellStart"/>
      <w:r w:rsidRPr="00E57856">
        <w:rPr>
          <w:rFonts w:cs="Times New Roman"/>
          <w:szCs w:val="24"/>
          <w:lang w:bidi="bn-BD"/>
        </w:rPr>
        <w:t>Surjya</w:t>
      </w:r>
      <w:proofErr w:type="spellEnd"/>
      <w:r w:rsidRPr="00E57856">
        <w:rPr>
          <w:rFonts w:cs="Times New Roman"/>
          <w:szCs w:val="24"/>
          <w:lang w:bidi="bn-BD"/>
        </w:rPr>
        <w:t xml:space="preserve"> Sen</w:t>
      </w:r>
      <w:r>
        <w:rPr>
          <w:rFonts w:cs="Times New Roman"/>
          <w:szCs w:val="24"/>
          <w:lang w:bidi="bn-BD"/>
        </w:rPr>
        <w:t>’</w:t>
      </w:r>
      <w:r w:rsidRPr="00E57856">
        <w:rPr>
          <w:rFonts w:cs="Times New Roman"/>
          <w:szCs w:val="24"/>
          <w:lang w:bidi="bn-BD"/>
        </w:rPr>
        <w:t>s closest comrades emphasized that by 1931 he tended towards widespread political action, as his appreciative relation to the radical Burmese Saya Sen. Both of these appear to participate in the Chittagong rebellion with a degree of significance unmatched in the annals of the Indian independence struggle.</w:t>
      </w:r>
    </w:p>
    <w:p w14:paraId="490954DA" w14:textId="53B10BA3" w:rsidR="00E57856" w:rsidRDefault="00E57856">
      <w:pPr>
        <w:rPr>
          <w:rFonts w:cs="Times New Roman"/>
          <w:szCs w:val="24"/>
          <w:lang w:bidi="bn-BD"/>
        </w:rPr>
      </w:pPr>
      <w:r>
        <w:rPr>
          <w:rFonts w:cs="Times New Roman"/>
          <w:szCs w:val="24"/>
          <w:lang w:bidi="bn-BD"/>
        </w:rPr>
        <w:t>“</w:t>
      </w:r>
      <w:r w:rsidRPr="00E57856">
        <w:rPr>
          <w:rFonts w:cs="Times New Roman"/>
          <w:szCs w:val="24"/>
          <w:lang w:bidi="bn-BD"/>
        </w:rPr>
        <w:t xml:space="preserve">The successful armoury7- raid failed because it was not followed up by any armed struggle of the masses. Despite this basic </w:t>
      </w:r>
      <w:proofErr w:type="spellStart"/>
      <w:proofErr w:type="gramStart"/>
      <w:r w:rsidRPr="00E57856">
        <w:rPr>
          <w:rFonts w:cs="Times New Roman"/>
          <w:szCs w:val="24"/>
          <w:lang w:bidi="bn-BD"/>
        </w:rPr>
        <w:t>limitation,the</w:t>
      </w:r>
      <w:proofErr w:type="spellEnd"/>
      <w:proofErr w:type="gramEnd"/>
      <w:r w:rsidRPr="00E57856">
        <w:rPr>
          <w:rFonts w:cs="Times New Roman"/>
          <w:szCs w:val="24"/>
          <w:lang w:bidi="bn-BD"/>
        </w:rPr>
        <w:t xml:space="preserve"> raid succeeded in vindicating the great revolutionary principle : a people determined to wage an armed </w:t>
      </w:r>
      <w:proofErr w:type="spellStart"/>
      <w:r w:rsidRPr="00E57856">
        <w:rPr>
          <w:rFonts w:cs="Times New Roman"/>
          <w:szCs w:val="24"/>
          <w:lang w:bidi="bn-BD"/>
        </w:rPr>
        <w:t>straggle</w:t>
      </w:r>
      <w:proofErr w:type="spellEnd"/>
      <w:r w:rsidRPr="00E57856">
        <w:rPr>
          <w:rFonts w:cs="Times New Roman"/>
          <w:szCs w:val="24"/>
          <w:lang w:bidi="bn-BD"/>
        </w:rPr>
        <w:t xml:space="preserve"> against their oppressors do not lack arms.</w:t>
      </w:r>
      <w:r>
        <w:rPr>
          <w:rFonts w:cs="Times New Roman"/>
          <w:szCs w:val="24"/>
          <w:lang w:bidi="bn-BD"/>
        </w:rPr>
        <w:t>”</w:t>
      </w:r>
      <w:sdt>
        <w:sdtPr>
          <w:rPr>
            <w:rFonts w:cs="Times New Roman"/>
            <w:szCs w:val="24"/>
            <w:lang w:bidi="bn-BD"/>
          </w:rPr>
          <w:id w:val="-1296745966"/>
          <w:citation/>
        </w:sdtPr>
        <w:sdtContent>
          <w:r>
            <w:rPr>
              <w:rFonts w:cs="Times New Roman"/>
              <w:szCs w:val="24"/>
              <w:lang w:bidi="bn-BD"/>
            </w:rPr>
            <w:fldChar w:fldCharType="begin"/>
          </w:r>
          <w:r>
            <w:rPr>
              <w:rFonts w:cs="Times New Roman"/>
              <w:szCs w:val="24"/>
              <w:lang w:bidi="bn-BD"/>
            </w:rPr>
            <w:instrText xml:space="preserve"> CITATION Man \l 1033 </w:instrText>
          </w:r>
          <w:r>
            <w:rPr>
              <w:rFonts w:cs="Times New Roman"/>
              <w:szCs w:val="24"/>
              <w:lang w:bidi="bn-BD"/>
            </w:rPr>
            <w:fldChar w:fldCharType="separate"/>
          </w:r>
          <w:r>
            <w:rPr>
              <w:rFonts w:cs="Times New Roman"/>
              <w:noProof/>
              <w:szCs w:val="24"/>
              <w:lang w:bidi="bn-BD"/>
            </w:rPr>
            <w:t xml:space="preserve"> </w:t>
          </w:r>
          <w:r w:rsidRPr="00E57856">
            <w:rPr>
              <w:rFonts w:cs="Times New Roman"/>
              <w:noProof/>
              <w:szCs w:val="24"/>
              <w:lang w:bidi="bn-BD"/>
            </w:rPr>
            <w:t>(Chatterjee)</w:t>
          </w:r>
          <w:r>
            <w:rPr>
              <w:rFonts w:cs="Times New Roman"/>
              <w:szCs w:val="24"/>
              <w:lang w:bidi="bn-BD"/>
            </w:rPr>
            <w:fldChar w:fldCharType="end"/>
          </w:r>
        </w:sdtContent>
      </w:sdt>
      <w:r w:rsidRPr="00E57856">
        <w:rPr>
          <w:rFonts w:cs="Times New Roman"/>
          <w:szCs w:val="24"/>
          <w:lang w:bidi="bn-BD"/>
        </w:rPr>
        <w:t xml:space="preserve"> </w:t>
      </w:r>
      <w:r>
        <w:rPr>
          <w:rFonts w:cs="Times New Roman"/>
          <w:szCs w:val="24"/>
          <w:lang w:bidi="bn-BD"/>
        </w:rPr>
        <w:br w:type="page"/>
      </w:r>
    </w:p>
    <w:sdt>
      <w:sdtPr>
        <w:id w:val="-1313096969"/>
        <w:docPartObj>
          <w:docPartGallery w:val="Bibliographies"/>
          <w:docPartUnique/>
        </w:docPartObj>
      </w:sdtPr>
      <w:sdtEndPr>
        <w:rPr>
          <w:rFonts w:ascii="Times New Roman" w:eastAsiaTheme="minorHAnsi" w:hAnsi="Times New Roman" w:cstheme="minorBidi"/>
          <w:b/>
          <w:bCs/>
          <w:color w:val="auto"/>
          <w:sz w:val="24"/>
          <w:szCs w:val="22"/>
        </w:rPr>
      </w:sdtEndPr>
      <w:sdtContent>
        <w:p w14:paraId="405652CE" w14:textId="29205809" w:rsidR="00E57856" w:rsidRDefault="00E57856">
          <w:pPr>
            <w:pStyle w:val="Heading1"/>
          </w:pPr>
          <w:r>
            <w:t>Works Cited</w:t>
          </w:r>
        </w:p>
        <w:p w14:paraId="0748E401" w14:textId="6F8E61E6" w:rsidR="00E57856" w:rsidRDefault="00E57856" w:rsidP="00E57856">
          <w:pPr>
            <w:pStyle w:val="Bibliography"/>
            <w:ind w:left="720" w:hanging="720"/>
            <w:rPr>
              <w:noProof/>
              <w:szCs w:val="24"/>
            </w:rPr>
          </w:pPr>
          <w:r>
            <w:fldChar w:fldCharType="begin"/>
          </w:r>
          <w:r>
            <w:instrText xml:space="preserve"> BIBLIOGRAPHY </w:instrText>
          </w:r>
          <w:r>
            <w:fldChar w:fldCharType="separate"/>
          </w:r>
          <w:r>
            <w:rPr>
              <w:noProof/>
            </w:rPr>
            <w:t xml:space="preserve">Chatterjee, M. (n.d.). </w:t>
          </w:r>
          <w:r>
            <w:rPr>
              <w:i/>
              <w:iCs/>
              <w:noProof/>
            </w:rPr>
            <w:t>Do and Die: The Chittagong Uprising 1930-34.</w:t>
          </w:r>
          <w:r>
            <w:rPr>
              <w:noProof/>
            </w:rPr>
            <w:t xml:space="preserve"> Retrieved from http://shodhganga.inflibnet.ac.in/jspui/bitstream/10603/205248/9/09_chapter%206.pdf</w:t>
          </w:r>
        </w:p>
        <w:p w14:paraId="125FC153" w14:textId="393AF4B7" w:rsidR="00E57856" w:rsidRDefault="00E57856" w:rsidP="00E57856">
          <w:pPr>
            <w:pStyle w:val="Bibliography"/>
            <w:ind w:left="720" w:hanging="720"/>
            <w:rPr>
              <w:noProof/>
            </w:rPr>
          </w:pPr>
          <w:r>
            <w:rPr>
              <w:noProof/>
            </w:rPr>
            <w:t xml:space="preserve">Dutt, K. (n.d.). </w:t>
          </w:r>
          <w:r>
            <w:rPr>
              <w:i/>
              <w:iCs/>
              <w:noProof/>
            </w:rPr>
            <w:t>Chittagong-Armoury-Raiders-Reminiscences.</w:t>
          </w:r>
          <w:r>
            <w:rPr>
              <w:noProof/>
            </w:rPr>
            <w:t xml:space="preserve"> Retrieved from Archive.org: https://archive.org/stream/in.ernet.dli.2015.59007/2015.59007.Chittagong-Armoury-Raiders-Reminiscences_djvu.txt</w:t>
          </w:r>
        </w:p>
        <w:p w14:paraId="4AB37DE1" w14:textId="27920D98" w:rsidR="00E57856" w:rsidRDefault="00E57856" w:rsidP="00E57856">
          <w:r>
            <w:rPr>
              <w:b/>
              <w:bCs/>
            </w:rPr>
            <w:fldChar w:fldCharType="end"/>
          </w:r>
        </w:p>
      </w:sdtContent>
    </w:sdt>
    <w:p w14:paraId="113F17A4" w14:textId="77777777" w:rsidR="004F26FC" w:rsidRPr="006E55F7" w:rsidRDefault="004F26FC" w:rsidP="00E57856">
      <w:pPr>
        <w:autoSpaceDE w:val="0"/>
        <w:autoSpaceDN w:val="0"/>
        <w:adjustRightInd w:val="0"/>
        <w:spacing w:line="360" w:lineRule="auto"/>
        <w:jc w:val="both"/>
        <w:rPr>
          <w:rFonts w:cs="Times New Roman"/>
          <w:szCs w:val="24"/>
          <w:lang w:bidi="bn-BD"/>
        </w:rPr>
      </w:pPr>
    </w:p>
    <w:sectPr w:rsidR="004F26FC" w:rsidRPr="006E55F7" w:rsidSect="000A10E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zI1NTM1NDMxNjFV0lEKTi0uzszPAykwqwUAnY0AUCwAAAA="/>
  </w:docVars>
  <w:rsids>
    <w:rsidRoot w:val="00EF75B8"/>
    <w:rsid w:val="00024F7E"/>
    <w:rsid w:val="000A10ED"/>
    <w:rsid w:val="001F3652"/>
    <w:rsid w:val="00286F4C"/>
    <w:rsid w:val="002E7AF0"/>
    <w:rsid w:val="00320C07"/>
    <w:rsid w:val="004F26FC"/>
    <w:rsid w:val="005A323C"/>
    <w:rsid w:val="005E7089"/>
    <w:rsid w:val="006255DF"/>
    <w:rsid w:val="006E55F7"/>
    <w:rsid w:val="00772A0F"/>
    <w:rsid w:val="00905EE6"/>
    <w:rsid w:val="00907CCB"/>
    <w:rsid w:val="00A10CF2"/>
    <w:rsid w:val="00A462F2"/>
    <w:rsid w:val="00A701BA"/>
    <w:rsid w:val="00A73D47"/>
    <w:rsid w:val="00B24D9E"/>
    <w:rsid w:val="00C31C2D"/>
    <w:rsid w:val="00C3210C"/>
    <w:rsid w:val="00C411F1"/>
    <w:rsid w:val="00CB3088"/>
    <w:rsid w:val="00CF0129"/>
    <w:rsid w:val="00D44DAF"/>
    <w:rsid w:val="00E57856"/>
    <w:rsid w:val="00EF75B8"/>
    <w:rsid w:val="00F0229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7BA8D"/>
  <w15:chartTrackingRefBased/>
  <w15:docId w15:val="{1E27274C-CCC8-42D3-A3E6-219D768D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4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57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06649">
      <w:bodyDiv w:val="1"/>
      <w:marLeft w:val="0"/>
      <w:marRight w:val="0"/>
      <w:marTop w:val="0"/>
      <w:marBottom w:val="0"/>
      <w:divBdr>
        <w:top w:val="none" w:sz="0" w:space="0" w:color="auto"/>
        <w:left w:val="none" w:sz="0" w:space="0" w:color="auto"/>
        <w:bottom w:val="none" w:sz="0" w:space="0" w:color="auto"/>
        <w:right w:val="none" w:sz="0" w:space="0" w:color="auto"/>
      </w:divBdr>
    </w:div>
    <w:div w:id="236987003">
      <w:bodyDiv w:val="1"/>
      <w:marLeft w:val="0"/>
      <w:marRight w:val="0"/>
      <w:marTop w:val="0"/>
      <w:marBottom w:val="0"/>
      <w:divBdr>
        <w:top w:val="none" w:sz="0" w:space="0" w:color="auto"/>
        <w:left w:val="none" w:sz="0" w:space="0" w:color="auto"/>
        <w:bottom w:val="none" w:sz="0" w:space="0" w:color="auto"/>
        <w:right w:val="none" w:sz="0" w:space="0" w:color="auto"/>
      </w:divBdr>
    </w:div>
    <w:div w:id="283536258">
      <w:bodyDiv w:val="1"/>
      <w:marLeft w:val="0"/>
      <w:marRight w:val="0"/>
      <w:marTop w:val="0"/>
      <w:marBottom w:val="0"/>
      <w:divBdr>
        <w:top w:val="none" w:sz="0" w:space="0" w:color="auto"/>
        <w:left w:val="none" w:sz="0" w:space="0" w:color="auto"/>
        <w:bottom w:val="none" w:sz="0" w:space="0" w:color="auto"/>
        <w:right w:val="none" w:sz="0" w:space="0" w:color="auto"/>
      </w:divBdr>
    </w:div>
    <w:div w:id="316685726">
      <w:bodyDiv w:val="1"/>
      <w:marLeft w:val="0"/>
      <w:marRight w:val="0"/>
      <w:marTop w:val="0"/>
      <w:marBottom w:val="0"/>
      <w:divBdr>
        <w:top w:val="none" w:sz="0" w:space="0" w:color="auto"/>
        <w:left w:val="none" w:sz="0" w:space="0" w:color="auto"/>
        <w:bottom w:val="none" w:sz="0" w:space="0" w:color="auto"/>
        <w:right w:val="none" w:sz="0" w:space="0" w:color="auto"/>
      </w:divBdr>
    </w:div>
    <w:div w:id="365913736">
      <w:bodyDiv w:val="1"/>
      <w:marLeft w:val="0"/>
      <w:marRight w:val="0"/>
      <w:marTop w:val="0"/>
      <w:marBottom w:val="0"/>
      <w:divBdr>
        <w:top w:val="none" w:sz="0" w:space="0" w:color="auto"/>
        <w:left w:val="none" w:sz="0" w:space="0" w:color="auto"/>
        <w:bottom w:val="none" w:sz="0" w:space="0" w:color="auto"/>
        <w:right w:val="none" w:sz="0" w:space="0" w:color="auto"/>
      </w:divBdr>
      <w:divsChild>
        <w:div w:id="41370699">
          <w:marLeft w:val="0"/>
          <w:marRight w:val="0"/>
          <w:marTop w:val="0"/>
          <w:marBottom w:val="0"/>
          <w:divBdr>
            <w:top w:val="none" w:sz="0" w:space="0" w:color="auto"/>
            <w:left w:val="none" w:sz="0" w:space="0" w:color="auto"/>
            <w:bottom w:val="none" w:sz="0" w:space="0" w:color="auto"/>
            <w:right w:val="none" w:sz="0" w:space="0" w:color="auto"/>
          </w:divBdr>
        </w:div>
        <w:div w:id="2127653445">
          <w:marLeft w:val="0"/>
          <w:marRight w:val="0"/>
          <w:marTop w:val="0"/>
          <w:marBottom w:val="0"/>
          <w:divBdr>
            <w:top w:val="none" w:sz="0" w:space="0" w:color="auto"/>
            <w:left w:val="none" w:sz="0" w:space="0" w:color="auto"/>
            <w:bottom w:val="none" w:sz="0" w:space="0" w:color="auto"/>
            <w:right w:val="none" w:sz="0" w:space="0" w:color="auto"/>
          </w:divBdr>
        </w:div>
        <w:div w:id="41906294">
          <w:marLeft w:val="0"/>
          <w:marRight w:val="0"/>
          <w:marTop w:val="0"/>
          <w:marBottom w:val="0"/>
          <w:divBdr>
            <w:top w:val="none" w:sz="0" w:space="0" w:color="auto"/>
            <w:left w:val="none" w:sz="0" w:space="0" w:color="auto"/>
            <w:bottom w:val="none" w:sz="0" w:space="0" w:color="auto"/>
            <w:right w:val="none" w:sz="0" w:space="0" w:color="auto"/>
          </w:divBdr>
        </w:div>
        <w:div w:id="449403400">
          <w:marLeft w:val="0"/>
          <w:marRight w:val="0"/>
          <w:marTop w:val="0"/>
          <w:marBottom w:val="0"/>
          <w:divBdr>
            <w:top w:val="none" w:sz="0" w:space="0" w:color="auto"/>
            <w:left w:val="none" w:sz="0" w:space="0" w:color="auto"/>
            <w:bottom w:val="none" w:sz="0" w:space="0" w:color="auto"/>
            <w:right w:val="none" w:sz="0" w:space="0" w:color="auto"/>
          </w:divBdr>
        </w:div>
        <w:div w:id="231159512">
          <w:marLeft w:val="0"/>
          <w:marRight w:val="0"/>
          <w:marTop w:val="0"/>
          <w:marBottom w:val="0"/>
          <w:divBdr>
            <w:top w:val="none" w:sz="0" w:space="0" w:color="auto"/>
            <w:left w:val="none" w:sz="0" w:space="0" w:color="auto"/>
            <w:bottom w:val="none" w:sz="0" w:space="0" w:color="auto"/>
            <w:right w:val="none" w:sz="0" w:space="0" w:color="auto"/>
          </w:divBdr>
        </w:div>
        <w:div w:id="667515207">
          <w:marLeft w:val="0"/>
          <w:marRight w:val="0"/>
          <w:marTop w:val="0"/>
          <w:marBottom w:val="0"/>
          <w:divBdr>
            <w:top w:val="none" w:sz="0" w:space="0" w:color="auto"/>
            <w:left w:val="none" w:sz="0" w:space="0" w:color="auto"/>
            <w:bottom w:val="none" w:sz="0" w:space="0" w:color="auto"/>
            <w:right w:val="none" w:sz="0" w:space="0" w:color="auto"/>
          </w:divBdr>
        </w:div>
        <w:div w:id="1213541066">
          <w:marLeft w:val="0"/>
          <w:marRight w:val="0"/>
          <w:marTop w:val="0"/>
          <w:marBottom w:val="0"/>
          <w:divBdr>
            <w:top w:val="none" w:sz="0" w:space="0" w:color="auto"/>
            <w:left w:val="none" w:sz="0" w:space="0" w:color="auto"/>
            <w:bottom w:val="none" w:sz="0" w:space="0" w:color="auto"/>
            <w:right w:val="none" w:sz="0" w:space="0" w:color="auto"/>
          </w:divBdr>
        </w:div>
        <w:div w:id="233243117">
          <w:marLeft w:val="0"/>
          <w:marRight w:val="0"/>
          <w:marTop w:val="0"/>
          <w:marBottom w:val="0"/>
          <w:divBdr>
            <w:top w:val="none" w:sz="0" w:space="0" w:color="auto"/>
            <w:left w:val="none" w:sz="0" w:space="0" w:color="auto"/>
            <w:bottom w:val="none" w:sz="0" w:space="0" w:color="auto"/>
            <w:right w:val="none" w:sz="0" w:space="0" w:color="auto"/>
          </w:divBdr>
        </w:div>
        <w:div w:id="1987124968">
          <w:marLeft w:val="0"/>
          <w:marRight w:val="0"/>
          <w:marTop w:val="0"/>
          <w:marBottom w:val="0"/>
          <w:divBdr>
            <w:top w:val="none" w:sz="0" w:space="0" w:color="auto"/>
            <w:left w:val="none" w:sz="0" w:space="0" w:color="auto"/>
            <w:bottom w:val="none" w:sz="0" w:space="0" w:color="auto"/>
            <w:right w:val="none" w:sz="0" w:space="0" w:color="auto"/>
          </w:divBdr>
        </w:div>
        <w:div w:id="971011265">
          <w:marLeft w:val="0"/>
          <w:marRight w:val="0"/>
          <w:marTop w:val="0"/>
          <w:marBottom w:val="0"/>
          <w:divBdr>
            <w:top w:val="none" w:sz="0" w:space="0" w:color="auto"/>
            <w:left w:val="none" w:sz="0" w:space="0" w:color="auto"/>
            <w:bottom w:val="none" w:sz="0" w:space="0" w:color="auto"/>
            <w:right w:val="none" w:sz="0" w:space="0" w:color="auto"/>
          </w:divBdr>
        </w:div>
        <w:div w:id="941375316">
          <w:marLeft w:val="0"/>
          <w:marRight w:val="0"/>
          <w:marTop w:val="0"/>
          <w:marBottom w:val="0"/>
          <w:divBdr>
            <w:top w:val="none" w:sz="0" w:space="0" w:color="auto"/>
            <w:left w:val="none" w:sz="0" w:space="0" w:color="auto"/>
            <w:bottom w:val="none" w:sz="0" w:space="0" w:color="auto"/>
            <w:right w:val="none" w:sz="0" w:space="0" w:color="auto"/>
          </w:divBdr>
        </w:div>
        <w:div w:id="660499734">
          <w:marLeft w:val="0"/>
          <w:marRight w:val="0"/>
          <w:marTop w:val="0"/>
          <w:marBottom w:val="0"/>
          <w:divBdr>
            <w:top w:val="none" w:sz="0" w:space="0" w:color="auto"/>
            <w:left w:val="none" w:sz="0" w:space="0" w:color="auto"/>
            <w:bottom w:val="none" w:sz="0" w:space="0" w:color="auto"/>
            <w:right w:val="none" w:sz="0" w:space="0" w:color="auto"/>
          </w:divBdr>
        </w:div>
        <w:div w:id="491457103">
          <w:marLeft w:val="0"/>
          <w:marRight w:val="0"/>
          <w:marTop w:val="0"/>
          <w:marBottom w:val="0"/>
          <w:divBdr>
            <w:top w:val="none" w:sz="0" w:space="0" w:color="auto"/>
            <w:left w:val="none" w:sz="0" w:space="0" w:color="auto"/>
            <w:bottom w:val="none" w:sz="0" w:space="0" w:color="auto"/>
            <w:right w:val="none" w:sz="0" w:space="0" w:color="auto"/>
          </w:divBdr>
        </w:div>
        <w:div w:id="2086103024">
          <w:marLeft w:val="0"/>
          <w:marRight w:val="0"/>
          <w:marTop w:val="0"/>
          <w:marBottom w:val="0"/>
          <w:divBdr>
            <w:top w:val="none" w:sz="0" w:space="0" w:color="auto"/>
            <w:left w:val="none" w:sz="0" w:space="0" w:color="auto"/>
            <w:bottom w:val="none" w:sz="0" w:space="0" w:color="auto"/>
            <w:right w:val="none" w:sz="0" w:space="0" w:color="auto"/>
          </w:divBdr>
        </w:div>
      </w:divsChild>
    </w:div>
    <w:div w:id="416250932">
      <w:bodyDiv w:val="1"/>
      <w:marLeft w:val="0"/>
      <w:marRight w:val="0"/>
      <w:marTop w:val="0"/>
      <w:marBottom w:val="0"/>
      <w:divBdr>
        <w:top w:val="none" w:sz="0" w:space="0" w:color="auto"/>
        <w:left w:val="none" w:sz="0" w:space="0" w:color="auto"/>
        <w:bottom w:val="none" w:sz="0" w:space="0" w:color="auto"/>
        <w:right w:val="none" w:sz="0" w:space="0" w:color="auto"/>
      </w:divBdr>
    </w:div>
    <w:div w:id="520169188">
      <w:bodyDiv w:val="1"/>
      <w:marLeft w:val="0"/>
      <w:marRight w:val="0"/>
      <w:marTop w:val="0"/>
      <w:marBottom w:val="0"/>
      <w:divBdr>
        <w:top w:val="none" w:sz="0" w:space="0" w:color="auto"/>
        <w:left w:val="none" w:sz="0" w:space="0" w:color="auto"/>
        <w:bottom w:val="none" w:sz="0" w:space="0" w:color="auto"/>
        <w:right w:val="none" w:sz="0" w:space="0" w:color="auto"/>
      </w:divBdr>
    </w:div>
    <w:div w:id="527565699">
      <w:bodyDiv w:val="1"/>
      <w:marLeft w:val="0"/>
      <w:marRight w:val="0"/>
      <w:marTop w:val="0"/>
      <w:marBottom w:val="0"/>
      <w:divBdr>
        <w:top w:val="none" w:sz="0" w:space="0" w:color="auto"/>
        <w:left w:val="none" w:sz="0" w:space="0" w:color="auto"/>
        <w:bottom w:val="none" w:sz="0" w:space="0" w:color="auto"/>
        <w:right w:val="none" w:sz="0" w:space="0" w:color="auto"/>
      </w:divBdr>
    </w:div>
    <w:div w:id="544562246">
      <w:bodyDiv w:val="1"/>
      <w:marLeft w:val="0"/>
      <w:marRight w:val="0"/>
      <w:marTop w:val="0"/>
      <w:marBottom w:val="0"/>
      <w:divBdr>
        <w:top w:val="none" w:sz="0" w:space="0" w:color="auto"/>
        <w:left w:val="none" w:sz="0" w:space="0" w:color="auto"/>
        <w:bottom w:val="none" w:sz="0" w:space="0" w:color="auto"/>
        <w:right w:val="none" w:sz="0" w:space="0" w:color="auto"/>
      </w:divBdr>
    </w:div>
    <w:div w:id="614412030">
      <w:bodyDiv w:val="1"/>
      <w:marLeft w:val="0"/>
      <w:marRight w:val="0"/>
      <w:marTop w:val="0"/>
      <w:marBottom w:val="0"/>
      <w:divBdr>
        <w:top w:val="none" w:sz="0" w:space="0" w:color="auto"/>
        <w:left w:val="none" w:sz="0" w:space="0" w:color="auto"/>
        <w:bottom w:val="none" w:sz="0" w:space="0" w:color="auto"/>
        <w:right w:val="none" w:sz="0" w:space="0" w:color="auto"/>
      </w:divBdr>
      <w:divsChild>
        <w:div w:id="1627811207">
          <w:marLeft w:val="0"/>
          <w:marRight w:val="0"/>
          <w:marTop w:val="0"/>
          <w:marBottom w:val="0"/>
          <w:divBdr>
            <w:top w:val="none" w:sz="0" w:space="0" w:color="auto"/>
            <w:left w:val="none" w:sz="0" w:space="0" w:color="auto"/>
            <w:bottom w:val="none" w:sz="0" w:space="0" w:color="auto"/>
            <w:right w:val="none" w:sz="0" w:space="0" w:color="auto"/>
          </w:divBdr>
        </w:div>
        <w:div w:id="246352604">
          <w:marLeft w:val="0"/>
          <w:marRight w:val="0"/>
          <w:marTop w:val="0"/>
          <w:marBottom w:val="0"/>
          <w:divBdr>
            <w:top w:val="none" w:sz="0" w:space="0" w:color="auto"/>
            <w:left w:val="none" w:sz="0" w:space="0" w:color="auto"/>
            <w:bottom w:val="none" w:sz="0" w:space="0" w:color="auto"/>
            <w:right w:val="none" w:sz="0" w:space="0" w:color="auto"/>
          </w:divBdr>
        </w:div>
        <w:div w:id="672533744">
          <w:marLeft w:val="0"/>
          <w:marRight w:val="0"/>
          <w:marTop w:val="0"/>
          <w:marBottom w:val="0"/>
          <w:divBdr>
            <w:top w:val="none" w:sz="0" w:space="0" w:color="auto"/>
            <w:left w:val="none" w:sz="0" w:space="0" w:color="auto"/>
            <w:bottom w:val="none" w:sz="0" w:space="0" w:color="auto"/>
            <w:right w:val="none" w:sz="0" w:space="0" w:color="auto"/>
          </w:divBdr>
        </w:div>
        <w:div w:id="1496452008">
          <w:marLeft w:val="0"/>
          <w:marRight w:val="0"/>
          <w:marTop w:val="0"/>
          <w:marBottom w:val="0"/>
          <w:divBdr>
            <w:top w:val="none" w:sz="0" w:space="0" w:color="auto"/>
            <w:left w:val="none" w:sz="0" w:space="0" w:color="auto"/>
            <w:bottom w:val="none" w:sz="0" w:space="0" w:color="auto"/>
            <w:right w:val="none" w:sz="0" w:space="0" w:color="auto"/>
          </w:divBdr>
        </w:div>
        <w:div w:id="613437536">
          <w:marLeft w:val="0"/>
          <w:marRight w:val="0"/>
          <w:marTop w:val="0"/>
          <w:marBottom w:val="0"/>
          <w:divBdr>
            <w:top w:val="none" w:sz="0" w:space="0" w:color="auto"/>
            <w:left w:val="none" w:sz="0" w:space="0" w:color="auto"/>
            <w:bottom w:val="none" w:sz="0" w:space="0" w:color="auto"/>
            <w:right w:val="none" w:sz="0" w:space="0" w:color="auto"/>
          </w:divBdr>
        </w:div>
        <w:div w:id="409350956">
          <w:marLeft w:val="0"/>
          <w:marRight w:val="0"/>
          <w:marTop w:val="0"/>
          <w:marBottom w:val="0"/>
          <w:divBdr>
            <w:top w:val="none" w:sz="0" w:space="0" w:color="auto"/>
            <w:left w:val="none" w:sz="0" w:space="0" w:color="auto"/>
            <w:bottom w:val="none" w:sz="0" w:space="0" w:color="auto"/>
            <w:right w:val="none" w:sz="0" w:space="0" w:color="auto"/>
          </w:divBdr>
        </w:div>
        <w:div w:id="688336431">
          <w:marLeft w:val="0"/>
          <w:marRight w:val="0"/>
          <w:marTop w:val="0"/>
          <w:marBottom w:val="0"/>
          <w:divBdr>
            <w:top w:val="none" w:sz="0" w:space="0" w:color="auto"/>
            <w:left w:val="none" w:sz="0" w:space="0" w:color="auto"/>
            <w:bottom w:val="none" w:sz="0" w:space="0" w:color="auto"/>
            <w:right w:val="none" w:sz="0" w:space="0" w:color="auto"/>
          </w:divBdr>
        </w:div>
        <w:div w:id="1680816653">
          <w:marLeft w:val="0"/>
          <w:marRight w:val="0"/>
          <w:marTop w:val="0"/>
          <w:marBottom w:val="0"/>
          <w:divBdr>
            <w:top w:val="none" w:sz="0" w:space="0" w:color="auto"/>
            <w:left w:val="none" w:sz="0" w:space="0" w:color="auto"/>
            <w:bottom w:val="none" w:sz="0" w:space="0" w:color="auto"/>
            <w:right w:val="none" w:sz="0" w:space="0" w:color="auto"/>
          </w:divBdr>
        </w:div>
        <w:div w:id="458036883">
          <w:marLeft w:val="0"/>
          <w:marRight w:val="0"/>
          <w:marTop w:val="0"/>
          <w:marBottom w:val="0"/>
          <w:divBdr>
            <w:top w:val="none" w:sz="0" w:space="0" w:color="auto"/>
            <w:left w:val="none" w:sz="0" w:space="0" w:color="auto"/>
            <w:bottom w:val="none" w:sz="0" w:space="0" w:color="auto"/>
            <w:right w:val="none" w:sz="0" w:space="0" w:color="auto"/>
          </w:divBdr>
        </w:div>
        <w:div w:id="510996694">
          <w:marLeft w:val="0"/>
          <w:marRight w:val="0"/>
          <w:marTop w:val="0"/>
          <w:marBottom w:val="0"/>
          <w:divBdr>
            <w:top w:val="none" w:sz="0" w:space="0" w:color="auto"/>
            <w:left w:val="none" w:sz="0" w:space="0" w:color="auto"/>
            <w:bottom w:val="none" w:sz="0" w:space="0" w:color="auto"/>
            <w:right w:val="none" w:sz="0" w:space="0" w:color="auto"/>
          </w:divBdr>
        </w:div>
      </w:divsChild>
    </w:div>
    <w:div w:id="649410466">
      <w:bodyDiv w:val="1"/>
      <w:marLeft w:val="0"/>
      <w:marRight w:val="0"/>
      <w:marTop w:val="0"/>
      <w:marBottom w:val="0"/>
      <w:divBdr>
        <w:top w:val="none" w:sz="0" w:space="0" w:color="auto"/>
        <w:left w:val="none" w:sz="0" w:space="0" w:color="auto"/>
        <w:bottom w:val="none" w:sz="0" w:space="0" w:color="auto"/>
        <w:right w:val="none" w:sz="0" w:space="0" w:color="auto"/>
      </w:divBdr>
    </w:div>
    <w:div w:id="681008687">
      <w:bodyDiv w:val="1"/>
      <w:marLeft w:val="0"/>
      <w:marRight w:val="0"/>
      <w:marTop w:val="0"/>
      <w:marBottom w:val="0"/>
      <w:divBdr>
        <w:top w:val="none" w:sz="0" w:space="0" w:color="auto"/>
        <w:left w:val="none" w:sz="0" w:space="0" w:color="auto"/>
        <w:bottom w:val="none" w:sz="0" w:space="0" w:color="auto"/>
        <w:right w:val="none" w:sz="0" w:space="0" w:color="auto"/>
      </w:divBdr>
      <w:divsChild>
        <w:div w:id="756514237">
          <w:marLeft w:val="0"/>
          <w:marRight w:val="0"/>
          <w:marTop w:val="0"/>
          <w:marBottom w:val="0"/>
          <w:divBdr>
            <w:top w:val="none" w:sz="0" w:space="0" w:color="auto"/>
            <w:left w:val="none" w:sz="0" w:space="0" w:color="auto"/>
            <w:bottom w:val="none" w:sz="0" w:space="0" w:color="auto"/>
            <w:right w:val="none" w:sz="0" w:space="0" w:color="auto"/>
          </w:divBdr>
        </w:div>
        <w:div w:id="2049723857">
          <w:marLeft w:val="0"/>
          <w:marRight w:val="0"/>
          <w:marTop w:val="0"/>
          <w:marBottom w:val="0"/>
          <w:divBdr>
            <w:top w:val="none" w:sz="0" w:space="0" w:color="auto"/>
            <w:left w:val="none" w:sz="0" w:space="0" w:color="auto"/>
            <w:bottom w:val="none" w:sz="0" w:space="0" w:color="auto"/>
            <w:right w:val="none" w:sz="0" w:space="0" w:color="auto"/>
          </w:divBdr>
        </w:div>
        <w:div w:id="1471365895">
          <w:marLeft w:val="0"/>
          <w:marRight w:val="0"/>
          <w:marTop w:val="0"/>
          <w:marBottom w:val="0"/>
          <w:divBdr>
            <w:top w:val="none" w:sz="0" w:space="0" w:color="auto"/>
            <w:left w:val="none" w:sz="0" w:space="0" w:color="auto"/>
            <w:bottom w:val="none" w:sz="0" w:space="0" w:color="auto"/>
            <w:right w:val="none" w:sz="0" w:space="0" w:color="auto"/>
          </w:divBdr>
        </w:div>
        <w:div w:id="2135753747">
          <w:marLeft w:val="0"/>
          <w:marRight w:val="0"/>
          <w:marTop w:val="0"/>
          <w:marBottom w:val="0"/>
          <w:divBdr>
            <w:top w:val="none" w:sz="0" w:space="0" w:color="auto"/>
            <w:left w:val="none" w:sz="0" w:space="0" w:color="auto"/>
            <w:bottom w:val="none" w:sz="0" w:space="0" w:color="auto"/>
            <w:right w:val="none" w:sz="0" w:space="0" w:color="auto"/>
          </w:divBdr>
        </w:div>
        <w:div w:id="1586958154">
          <w:marLeft w:val="0"/>
          <w:marRight w:val="0"/>
          <w:marTop w:val="0"/>
          <w:marBottom w:val="0"/>
          <w:divBdr>
            <w:top w:val="none" w:sz="0" w:space="0" w:color="auto"/>
            <w:left w:val="none" w:sz="0" w:space="0" w:color="auto"/>
            <w:bottom w:val="none" w:sz="0" w:space="0" w:color="auto"/>
            <w:right w:val="none" w:sz="0" w:space="0" w:color="auto"/>
          </w:divBdr>
        </w:div>
        <w:div w:id="479199682">
          <w:marLeft w:val="0"/>
          <w:marRight w:val="0"/>
          <w:marTop w:val="0"/>
          <w:marBottom w:val="0"/>
          <w:divBdr>
            <w:top w:val="none" w:sz="0" w:space="0" w:color="auto"/>
            <w:left w:val="none" w:sz="0" w:space="0" w:color="auto"/>
            <w:bottom w:val="none" w:sz="0" w:space="0" w:color="auto"/>
            <w:right w:val="none" w:sz="0" w:space="0" w:color="auto"/>
          </w:divBdr>
        </w:div>
        <w:div w:id="1965884966">
          <w:marLeft w:val="0"/>
          <w:marRight w:val="0"/>
          <w:marTop w:val="0"/>
          <w:marBottom w:val="0"/>
          <w:divBdr>
            <w:top w:val="none" w:sz="0" w:space="0" w:color="auto"/>
            <w:left w:val="none" w:sz="0" w:space="0" w:color="auto"/>
            <w:bottom w:val="none" w:sz="0" w:space="0" w:color="auto"/>
            <w:right w:val="none" w:sz="0" w:space="0" w:color="auto"/>
          </w:divBdr>
        </w:div>
        <w:div w:id="1697466858">
          <w:marLeft w:val="0"/>
          <w:marRight w:val="0"/>
          <w:marTop w:val="0"/>
          <w:marBottom w:val="0"/>
          <w:divBdr>
            <w:top w:val="none" w:sz="0" w:space="0" w:color="auto"/>
            <w:left w:val="none" w:sz="0" w:space="0" w:color="auto"/>
            <w:bottom w:val="none" w:sz="0" w:space="0" w:color="auto"/>
            <w:right w:val="none" w:sz="0" w:space="0" w:color="auto"/>
          </w:divBdr>
        </w:div>
      </w:divsChild>
    </w:div>
    <w:div w:id="760639492">
      <w:bodyDiv w:val="1"/>
      <w:marLeft w:val="0"/>
      <w:marRight w:val="0"/>
      <w:marTop w:val="0"/>
      <w:marBottom w:val="0"/>
      <w:divBdr>
        <w:top w:val="none" w:sz="0" w:space="0" w:color="auto"/>
        <w:left w:val="none" w:sz="0" w:space="0" w:color="auto"/>
        <w:bottom w:val="none" w:sz="0" w:space="0" w:color="auto"/>
        <w:right w:val="none" w:sz="0" w:space="0" w:color="auto"/>
      </w:divBdr>
    </w:div>
    <w:div w:id="800028825">
      <w:bodyDiv w:val="1"/>
      <w:marLeft w:val="0"/>
      <w:marRight w:val="0"/>
      <w:marTop w:val="0"/>
      <w:marBottom w:val="0"/>
      <w:divBdr>
        <w:top w:val="none" w:sz="0" w:space="0" w:color="auto"/>
        <w:left w:val="none" w:sz="0" w:space="0" w:color="auto"/>
        <w:bottom w:val="none" w:sz="0" w:space="0" w:color="auto"/>
        <w:right w:val="none" w:sz="0" w:space="0" w:color="auto"/>
      </w:divBdr>
      <w:divsChild>
        <w:div w:id="489253561">
          <w:marLeft w:val="0"/>
          <w:marRight w:val="0"/>
          <w:marTop w:val="0"/>
          <w:marBottom w:val="0"/>
          <w:divBdr>
            <w:top w:val="none" w:sz="0" w:space="0" w:color="auto"/>
            <w:left w:val="none" w:sz="0" w:space="0" w:color="auto"/>
            <w:bottom w:val="none" w:sz="0" w:space="0" w:color="auto"/>
            <w:right w:val="none" w:sz="0" w:space="0" w:color="auto"/>
          </w:divBdr>
        </w:div>
        <w:div w:id="1938320947">
          <w:marLeft w:val="0"/>
          <w:marRight w:val="0"/>
          <w:marTop w:val="0"/>
          <w:marBottom w:val="0"/>
          <w:divBdr>
            <w:top w:val="none" w:sz="0" w:space="0" w:color="auto"/>
            <w:left w:val="none" w:sz="0" w:space="0" w:color="auto"/>
            <w:bottom w:val="none" w:sz="0" w:space="0" w:color="auto"/>
            <w:right w:val="none" w:sz="0" w:space="0" w:color="auto"/>
          </w:divBdr>
        </w:div>
        <w:div w:id="1031415285">
          <w:marLeft w:val="0"/>
          <w:marRight w:val="0"/>
          <w:marTop w:val="0"/>
          <w:marBottom w:val="0"/>
          <w:divBdr>
            <w:top w:val="none" w:sz="0" w:space="0" w:color="auto"/>
            <w:left w:val="none" w:sz="0" w:space="0" w:color="auto"/>
            <w:bottom w:val="none" w:sz="0" w:space="0" w:color="auto"/>
            <w:right w:val="none" w:sz="0" w:space="0" w:color="auto"/>
          </w:divBdr>
        </w:div>
        <w:div w:id="1285502830">
          <w:marLeft w:val="0"/>
          <w:marRight w:val="0"/>
          <w:marTop w:val="0"/>
          <w:marBottom w:val="0"/>
          <w:divBdr>
            <w:top w:val="none" w:sz="0" w:space="0" w:color="auto"/>
            <w:left w:val="none" w:sz="0" w:space="0" w:color="auto"/>
            <w:bottom w:val="none" w:sz="0" w:space="0" w:color="auto"/>
            <w:right w:val="none" w:sz="0" w:space="0" w:color="auto"/>
          </w:divBdr>
        </w:div>
        <w:div w:id="2139445138">
          <w:marLeft w:val="0"/>
          <w:marRight w:val="0"/>
          <w:marTop w:val="0"/>
          <w:marBottom w:val="0"/>
          <w:divBdr>
            <w:top w:val="none" w:sz="0" w:space="0" w:color="auto"/>
            <w:left w:val="none" w:sz="0" w:space="0" w:color="auto"/>
            <w:bottom w:val="none" w:sz="0" w:space="0" w:color="auto"/>
            <w:right w:val="none" w:sz="0" w:space="0" w:color="auto"/>
          </w:divBdr>
        </w:div>
        <w:div w:id="487746832">
          <w:marLeft w:val="0"/>
          <w:marRight w:val="0"/>
          <w:marTop w:val="0"/>
          <w:marBottom w:val="0"/>
          <w:divBdr>
            <w:top w:val="none" w:sz="0" w:space="0" w:color="auto"/>
            <w:left w:val="none" w:sz="0" w:space="0" w:color="auto"/>
            <w:bottom w:val="none" w:sz="0" w:space="0" w:color="auto"/>
            <w:right w:val="none" w:sz="0" w:space="0" w:color="auto"/>
          </w:divBdr>
        </w:div>
        <w:div w:id="661012020">
          <w:marLeft w:val="0"/>
          <w:marRight w:val="0"/>
          <w:marTop w:val="0"/>
          <w:marBottom w:val="0"/>
          <w:divBdr>
            <w:top w:val="none" w:sz="0" w:space="0" w:color="auto"/>
            <w:left w:val="none" w:sz="0" w:space="0" w:color="auto"/>
            <w:bottom w:val="none" w:sz="0" w:space="0" w:color="auto"/>
            <w:right w:val="none" w:sz="0" w:space="0" w:color="auto"/>
          </w:divBdr>
        </w:div>
        <w:div w:id="1759709949">
          <w:marLeft w:val="0"/>
          <w:marRight w:val="0"/>
          <w:marTop w:val="0"/>
          <w:marBottom w:val="0"/>
          <w:divBdr>
            <w:top w:val="none" w:sz="0" w:space="0" w:color="auto"/>
            <w:left w:val="none" w:sz="0" w:space="0" w:color="auto"/>
            <w:bottom w:val="none" w:sz="0" w:space="0" w:color="auto"/>
            <w:right w:val="none" w:sz="0" w:space="0" w:color="auto"/>
          </w:divBdr>
        </w:div>
        <w:div w:id="570189824">
          <w:marLeft w:val="0"/>
          <w:marRight w:val="0"/>
          <w:marTop w:val="0"/>
          <w:marBottom w:val="0"/>
          <w:divBdr>
            <w:top w:val="none" w:sz="0" w:space="0" w:color="auto"/>
            <w:left w:val="none" w:sz="0" w:space="0" w:color="auto"/>
            <w:bottom w:val="none" w:sz="0" w:space="0" w:color="auto"/>
            <w:right w:val="none" w:sz="0" w:space="0" w:color="auto"/>
          </w:divBdr>
        </w:div>
        <w:div w:id="1563902531">
          <w:marLeft w:val="0"/>
          <w:marRight w:val="0"/>
          <w:marTop w:val="0"/>
          <w:marBottom w:val="0"/>
          <w:divBdr>
            <w:top w:val="none" w:sz="0" w:space="0" w:color="auto"/>
            <w:left w:val="none" w:sz="0" w:space="0" w:color="auto"/>
            <w:bottom w:val="none" w:sz="0" w:space="0" w:color="auto"/>
            <w:right w:val="none" w:sz="0" w:space="0" w:color="auto"/>
          </w:divBdr>
        </w:div>
      </w:divsChild>
    </w:div>
    <w:div w:id="801537120">
      <w:bodyDiv w:val="1"/>
      <w:marLeft w:val="0"/>
      <w:marRight w:val="0"/>
      <w:marTop w:val="0"/>
      <w:marBottom w:val="0"/>
      <w:divBdr>
        <w:top w:val="none" w:sz="0" w:space="0" w:color="auto"/>
        <w:left w:val="none" w:sz="0" w:space="0" w:color="auto"/>
        <w:bottom w:val="none" w:sz="0" w:space="0" w:color="auto"/>
        <w:right w:val="none" w:sz="0" w:space="0" w:color="auto"/>
      </w:divBdr>
      <w:divsChild>
        <w:div w:id="106659013">
          <w:marLeft w:val="0"/>
          <w:marRight w:val="0"/>
          <w:marTop w:val="0"/>
          <w:marBottom w:val="0"/>
          <w:divBdr>
            <w:top w:val="none" w:sz="0" w:space="0" w:color="auto"/>
            <w:left w:val="none" w:sz="0" w:space="0" w:color="auto"/>
            <w:bottom w:val="none" w:sz="0" w:space="0" w:color="auto"/>
            <w:right w:val="none" w:sz="0" w:space="0" w:color="auto"/>
          </w:divBdr>
        </w:div>
        <w:div w:id="1320109534">
          <w:marLeft w:val="0"/>
          <w:marRight w:val="0"/>
          <w:marTop w:val="0"/>
          <w:marBottom w:val="0"/>
          <w:divBdr>
            <w:top w:val="none" w:sz="0" w:space="0" w:color="auto"/>
            <w:left w:val="none" w:sz="0" w:space="0" w:color="auto"/>
            <w:bottom w:val="none" w:sz="0" w:space="0" w:color="auto"/>
            <w:right w:val="none" w:sz="0" w:space="0" w:color="auto"/>
          </w:divBdr>
        </w:div>
        <w:div w:id="1638224680">
          <w:marLeft w:val="0"/>
          <w:marRight w:val="0"/>
          <w:marTop w:val="0"/>
          <w:marBottom w:val="0"/>
          <w:divBdr>
            <w:top w:val="none" w:sz="0" w:space="0" w:color="auto"/>
            <w:left w:val="none" w:sz="0" w:space="0" w:color="auto"/>
            <w:bottom w:val="none" w:sz="0" w:space="0" w:color="auto"/>
            <w:right w:val="none" w:sz="0" w:space="0" w:color="auto"/>
          </w:divBdr>
        </w:div>
        <w:div w:id="949629901">
          <w:marLeft w:val="0"/>
          <w:marRight w:val="0"/>
          <w:marTop w:val="0"/>
          <w:marBottom w:val="0"/>
          <w:divBdr>
            <w:top w:val="none" w:sz="0" w:space="0" w:color="auto"/>
            <w:left w:val="none" w:sz="0" w:space="0" w:color="auto"/>
            <w:bottom w:val="none" w:sz="0" w:space="0" w:color="auto"/>
            <w:right w:val="none" w:sz="0" w:space="0" w:color="auto"/>
          </w:divBdr>
        </w:div>
        <w:div w:id="1313097738">
          <w:marLeft w:val="0"/>
          <w:marRight w:val="0"/>
          <w:marTop w:val="0"/>
          <w:marBottom w:val="0"/>
          <w:divBdr>
            <w:top w:val="none" w:sz="0" w:space="0" w:color="auto"/>
            <w:left w:val="none" w:sz="0" w:space="0" w:color="auto"/>
            <w:bottom w:val="none" w:sz="0" w:space="0" w:color="auto"/>
            <w:right w:val="none" w:sz="0" w:space="0" w:color="auto"/>
          </w:divBdr>
        </w:div>
        <w:div w:id="918372912">
          <w:marLeft w:val="0"/>
          <w:marRight w:val="0"/>
          <w:marTop w:val="0"/>
          <w:marBottom w:val="0"/>
          <w:divBdr>
            <w:top w:val="none" w:sz="0" w:space="0" w:color="auto"/>
            <w:left w:val="none" w:sz="0" w:space="0" w:color="auto"/>
            <w:bottom w:val="none" w:sz="0" w:space="0" w:color="auto"/>
            <w:right w:val="none" w:sz="0" w:space="0" w:color="auto"/>
          </w:divBdr>
        </w:div>
        <w:div w:id="944848280">
          <w:marLeft w:val="0"/>
          <w:marRight w:val="0"/>
          <w:marTop w:val="0"/>
          <w:marBottom w:val="0"/>
          <w:divBdr>
            <w:top w:val="none" w:sz="0" w:space="0" w:color="auto"/>
            <w:left w:val="none" w:sz="0" w:space="0" w:color="auto"/>
            <w:bottom w:val="none" w:sz="0" w:space="0" w:color="auto"/>
            <w:right w:val="none" w:sz="0" w:space="0" w:color="auto"/>
          </w:divBdr>
        </w:div>
        <w:div w:id="117577405">
          <w:marLeft w:val="0"/>
          <w:marRight w:val="0"/>
          <w:marTop w:val="0"/>
          <w:marBottom w:val="0"/>
          <w:divBdr>
            <w:top w:val="none" w:sz="0" w:space="0" w:color="auto"/>
            <w:left w:val="none" w:sz="0" w:space="0" w:color="auto"/>
            <w:bottom w:val="none" w:sz="0" w:space="0" w:color="auto"/>
            <w:right w:val="none" w:sz="0" w:space="0" w:color="auto"/>
          </w:divBdr>
        </w:div>
        <w:div w:id="1762527210">
          <w:marLeft w:val="0"/>
          <w:marRight w:val="0"/>
          <w:marTop w:val="0"/>
          <w:marBottom w:val="0"/>
          <w:divBdr>
            <w:top w:val="none" w:sz="0" w:space="0" w:color="auto"/>
            <w:left w:val="none" w:sz="0" w:space="0" w:color="auto"/>
            <w:bottom w:val="none" w:sz="0" w:space="0" w:color="auto"/>
            <w:right w:val="none" w:sz="0" w:space="0" w:color="auto"/>
          </w:divBdr>
        </w:div>
      </w:divsChild>
    </w:div>
    <w:div w:id="898171472">
      <w:bodyDiv w:val="1"/>
      <w:marLeft w:val="0"/>
      <w:marRight w:val="0"/>
      <w:marTop w:val="0"/>
      <w:marBottom w:val="0"/>
      <w:divBdr>
        <w:top w:val="none" w:sz="0" w:space="0" w:color="auto"/>
        <w:left w:val="none" w:sz="0" w:space="0" w:color="auto"/>
        <w:bottom w:val="none" w:sz="0" w:space="0" w:color="auto"/>
        <w:right w:val="none" w:sz="0" w:space="0" w:color="auto"/>
      </w:divBdr>
      <w:divsChild>
        <w:div w:id="798960946">
          <w:marLeft w:val="0"/>
          <w:marRight w:val="0"/>
          <w:marTop w:val="0"/>
          <w:marBottom w:val="0"/>
          <w:divBdr>
            <w:top w:val="none" w:sz="0" w:space="0" w:color="auto"/>
            <w:left w:val="none" w:sz="0" w:space="0" w:color="auto"/>
            <w:bottom w:val="none" w:sz="0" w:space="0" w:color="auto"/>
            <w:right w:val="none" w:sz="0" w:space="0" w:color="auto"/>
          </w:divBdr>
        </w:div>
        <w:div w:id="2082485837">
          <w:marLeft w:val="0"/>
          <w:marRight w:val="0"/>
          <w:marTop w:val="0"/>
          <w:marBottom w:val="0"/>
          <w:divBdr>
            <w:top w:val="none" w:sz="0" w:space="0" w:color="auto"/>
            <w:left w:val="none" w:sz="0" w:space="0" w:color="auto"/>
            <w:bottom w:val="none" w:sz="0" w:space="0" w:color="auto"/>
            <w:right w:val="none" w:sz="0" w:space="0" w:color="auto"/>
          </w:divBdr>
        </w:div>
        <w:div w:id="1024862943">
          <w:marLeft w:val="0"/>
          <w:marRight w:val="0"/>
          <w:marTop w:val="0"/>
          <w:marBottom w:val="0"/>
          <w:divBdr>
            <w:top w:val="none" w:sz="0" w:space="0" w:color="auto"/>
            <w:left w:val="none" w:sz="0" w:space="0" w:color="auto"/>
            <w:bottom w:val="none" w:sz="0" w:space="0" w:color="auto"/>
            <w:right w:val="none" w:sz="0" w:space="0" w:color="auto"/>
          </w:divBdr>
        </w:div>
        <w:div w:id="995769693">
          <w:marLeft w:val="0"/>
          <w:marRight w:val="0"/>
          <w:marTop w:val="0"/>
          <w:marBottom w:val="0"/>
          <w:divBdr>
            <w:top w:val="none" w:sz="0" w:space="0" w:color="auto"/>
            <w:left w:val="none" w:sz="0" w:space="0" w:color="auto"/>
            <w:bottom w:val="none" w:sz="0" w:space="0" w:color="auto"/>
            <w:right w:val="none" w:sz="0" w:space="0" w:color="auto"/>
          </w:divBdr>
        </w:div>
      </w:divsChild>
    </w:div>
    <w:div w:id="966281423">
      <w:bodyDiv w:val="1"/>
      <w:marLeft w:val="0"/>
      <w:marRight w:val="0"/>
      <w:marTop w:val="0"/>
      <w:marBottom w:val="0"/>
      <w:divBdr>
        <w:top w:val="none" w:sz="0" w:space="0" w:color="auto"/>
        <w:left w:val="none" w:sz="0" w:space="0" w:color="auto"/>
        <w:bottom w:val="none" w:sz="0" w:space="0" w:color="auto"/>
        <w:right w:val="none" w:sz="0" w:space="0" w:color="auto"/>
      </w:divBdr>
      <w:divsChild>
        <w:div w:id="925843252">
          <w:marLeft w:val="0"/>
          <w:marRight w:val="0"/>
          <w:marTop w:val="0"/>
          <w:marBottom w:val="0"/>
          <w:divBdr>
            <w:top w:val="none" w:sz="0" w:space="0" w:color="auto"/>
            <w:left w:val="none" w:sz="0" w:space="0" w:color="auto"/>
            <w:bottom w:val="none" w:sz="0" w:space="0" w:color="auto"/>
            <w:right w:val="none" w:sz="0" w:space="0" w:color="auto"/>
          </w:divBdr>
        </w:div>
        <w:div w:id="1163396769">
          <w:marLeft w:val="0"/>
          <w:marRight w:val="0"/>
          <w:marTop w:val="0"/>
          <w:marBottom w:val="0"/>
          <w:divBdr>
            <w:top w:val="none" w:sz="0" w:space="0" w:color="auto"/>
            <w:left w:val="none" w:sz="0" w:space="0" w:color="auto"/>
            <w:bottom w:val="none" w:sz="0" w:space="0" w:color="auto"/>
            <w:right w:val="none" w:sz="0" w:space="0" w:color="auto"/>
          </w:divBdr>
        </w:div>
        <w:div w:id="1424692503">
          <w:marLeft w:val="0"/>
          <w:marRight w:val="0"/>
          <w:marTop w:val="0"/>
          <w:marBottom w:val="0"/>
          <w:divBdr>
            <w:top w:val="none" w:sz="0" w:space="0" w:color="auto"/>
            <w:left w:val="none" w:sz="0" w:space="0" w:color="auto"/>
            <w:bottom w:val="none" w:sz="0" w:space="0" w:color="auto"/>
            <w:right w:val="none" w:sz="0" w:space="0" w:color="auto"/>
          </w:divBdr>
        </w:div>
        <w:div w:id="262229843">
          <w:marLeft w:val="0"/>
          <w:marRight w:val="0"/>
          <w:marTop w:val="0"/>
          <w:marBottom w:val="0"/>
          <w:divBdr>
            <w:top w:val="none" w:sz="0" w:space="0" w:color="auto"/>
            <w:left w:val="none" w:sz="0" w:space="0" w:color="auto"/>
            <w:bottom w:val="none" w:sz="0" w:space="0" w:color="auto"/>
            <w:right w:val="none" w:sz="0" w:space="0" w:color="auto"/>
          </w:divBdr>
        </w:div>
      </w:divsChild>
    </w:div>
    <w:div w:id="1312558943">
      <w:bodyDiv w:val="1"/>
      <w:marLeft w:val="0"/>
      <w:marRight w:val="0"/>
      <w:marTop w:val="0"/>
      <w:marBottom w:val="0"/>
      <w:divBdr>
        <w:top w:val="none" w:sz="0" w:space="0" w:color="auto"/>
        <w:left w:val="none" w:sz="0" w:space="0" w:color="auto"/>
        <w:bottom w:val="none" w:sz="0" w:space="0" w:color="auto"/>
        <w:right w:val="none" w:sz="0" w:space="0" w:color="auto"/>
      </w:divBdr>
      <w:divsChild>
        <w:div w:id="1345134923">
          <w:marLeft w:val="0"/>
          <w:marRight w:val="0"/>
          <w:marTop w:val="0"/>
          <w:marBottom w:val="0"/>
          <w:divBdr>
            <w:top w:val="none" w:sz="0" w:space="0" w:color="auto"/>
            <w:left w:val="none" w:sz="0" w:space="0" w:color="auto"/>
            <w:bottom w:val="none" w:sz="0" w:space="0" w:color="auto"/>
            <w:right w:val="none" w:sz="0" w:space="0" w:color="auto"/>
          </w:divBdr>
        </w:div>
        <w:div w:id="1232885440">
          <w:marLeft w:val="0"/>
          <w:marRight w:val="0"/>
          <w:marTop w:val="0"/>
          <w:marBottom w:val="0"/>
          <w:divBdr>
            <w:top w:val="none" w:sz="0" w:space="0" w:color="auto"/>
            <w:left w:val="none" w:sz="0" w:space="0" w:color="auto"/>
            <w:bottom w:val="none" w:sz="0" w:space="0" w:color="auto"/>
            <w:right w:val="none" w:sz="0" w:space="0" w:color="auto"/>
          </w:divBdr>
        </w:div>
        <w:div w:id="602763349">
          <w:marLeft w:val="0"/>
          <w:marRight w:val="0"/>
          <w:marTop w:val="0"/>
          <w:marBottom w:val="0"/>
          <w:divBdr>
            <w:top w:val="none" w:sz="0" w:space="0" w:color="auto"/>
            <w:left w:val="none" w:sz="0" w:space="0" w:color="auto"/>
            <w:bottom w:val="none" w:sz="0" w:space="0" w:color="auto"/>
            <w:right w:val="none" w:sz="0" w:space="0" w:color="auto"/>
          </w:divBdr>
        </w:div>
        <w:div w:id="328674349">
          <w:marLeft w:val="0"/>
          <w:marRight w:val="0"/>
          <w:marTop w:val="0"/>
          <w:marBottom w:val="0"/>
          <w:divBdr>
            <w:top w:val="none" w:sz="0" w:space="0" w:color="auto"/>
            <w:left w:val="none" w:sz="0" w:space="0" w:color="auto"/>
            <w:bottom w:val="none" w:sz="0" w:space="0" w:color="auto"/>
            <w:right w:val="none" w:sz="0" w:space="0" w:color="auto"/>
          </w:divBdr>
        </w:div>
        <w:div w:id="1577744335">
          <w:marLeft w:val="0"/>
          <w:marRight w:val="0"/>
          <w:marTop w:val="0"/>
          <w:marBottom w:val="0"/>
          <w:divBdr>
            <w:top w:val="none" w:sz="0" w:space="0" w:color="auto"/>
            <w:left w:val="none" w:sz="0" w:space="0" w:color="auto"/>
            <w:bottom w:val="none" w:sz="0" w:space="0" w:color="auto"/>
            <w:right w:val="none" w:sz="0" w:space="0" w:color="auto"/>
          </w:divBdr>
        </w:div>
        <w:div w:id="2081754005">
          <w:marLeft w:val="0"/>
          <w:marRight w:val="0"/>
          <w:marTop w:val="0"/>
          <w:marBottom w:val="0"/>
          <w:divBdr>
            <w:top w:val="none" w:sz="0" w:space="0" w:color="auto"/>
            <w:left w:val="none" w:sz="0" w:space="0" w:color="auto"/>
            <w:bottom w:val="none" w:sz="0" w:space="0" w:color="auto"/>
            <w:right w:val="none" w:sz="0" w:space="0" w:color="auto"/>
          </w:divBdr>
        </w:div>
      </w:divsChild>
    </w:div>
    <w:div w:id="1349410347">
      <w:bodyDiv w:val="1"/>
      <w:marLeft w:val="0"/>
      <w:marRight w:val="0"/>
      <w:marTop w:val="0"/>
      <w:marBottom w:val="0"/>
      <w:divBdr>
        <w:top w:val="none" w:sz="0" w:space="0" w:color="auto"/>
        <w:left w:val="none" w:sz="0" w:space="0" w:color="auto"/>
        <w:bottom w:val="none" w:sz="0" w:space="0" w:color="auto"/>
        <w:right w:val="none" w:sz="0" w:space="0" w:color="auto"/>
      </w:divBdr>
    </w:div>
    <w:div w:id="1427849399">
      <w:bodyDiv w:val="1"/>
      <w:marLeft w:val="0"/>
      <w:marRight w:val="0"/>
      <w:marTop w:val="0"/>
      <w:marBottom w:val="0"/>
      <w:divBdr>
        <w:top w:val="none" w:sz="0" w:space="0" w:color="auto"/>
        <w:left w:val="none" w:sz="0" w:space="0" w:color="auto"/>
        <w:bottom w:val="none" w:sz="0" w:space="0" w:color="auto"/>
        <w:right w:val="none" w:sz="0" w:space="0" w:color="auto"/>
      </w:divBdr>
    </w:div>
    <w:div w:id="1452630282">
      <w:bodyDiv w:val="1"/>
      <w:marLeft w:val="0"/>
      <w:marRight w:val="0"/>
      <w:marTop w:val="0"/>
      <w:marBottom w:val="0"/>
      <w:divBdr>
        <w:top w:val="none" w:sz="0" w:space="0" w:color="auto"/>
        <w:left w:val="none" w:sz="0" w:space="0" w:color="auto"/>
        <w:bottom w:val="none" w:sz="0" w:space="0" w:color="auto"/>
        <w:right w:val="none" w:sz="0" w:space="0" w:color="auto"/>
      </w:divBdr>
      <w:divsChild>
        <w:div w:id="283465497">
          <w:marLeft w:val="0"/>
          <w:marRight w:val="0"/>
          <w:marTop w:val="0"/>
          <w:marBottom w:val="0"/>
          <w:divBdr>
            <w:top w:val="none" w:sz="0" w:space="0" w:color="auto"/>
            <w:left w:val="none" w:sz="0" w:space="0" w:color="auto"/>
            <w:bottom w:val="none" w:sz="0" w:space="0" w:color="auto"/>
            <w:right w:val="none" w:sz="0" w:space="0" w:color="auto"/>
          </w:divBdr>
        </w:div>
        <w:div w:id="1924483578">
          <w:marLeft w:val="0"/>
          <w:marRight w:val="0"/>
          <w:marTop w:val="0"/>
          <w:marBottom w:val="0"/>
          <w:divBdr>
            <w:top w:val="none" w:sz="0" w:space="0" w:color="auto"/>
            <w:left w:val="none" w:sz="0" w:space="0" w:color="auto"/>
            <w:bottom w:val="none" w:sz="0" w:space="0" w:color="auto"/>
            <w:right w:val="none" w:sz="0" w:space="0" w:color="auto"/>
          </w:divBdr>
        </w:div>
        <w:div w:id="324862741">
          <w:marLeft w:val="0"/>
          <w:marRight w:val="0"/>
          <w:marTop w:val="0"/>
          <w:marBottom w:val="0"/>
          <w:divBdr>
            <w:top w:val="none" w:sz="0" w:space="0" w:color="auto"/>
            <w:left w:val="none" w:sz="0" w:space="0" w:color="auto"/>
            <w:bottom w:val="none" w:sz="0" w:space="0" w:color="auto"/>
            <w:right w:val="none" w:sz="0" w:space="0" w:color="auto"/>
          </w:divBdr>
        </w:div>
        <w:div w:id="1168987015">
          <w:marLeft w:val="0"/>
          <w:marRight w:val="0"/>
          <w:marTop w:val="0"/>
          <w:marBottom w:val="0"/>
          <w:divBdr>
            <w:top w:val="none" w:sz="0" w:space="0" w:color="auto"/>
            <w:left w:val="none" w:sz="0" w:space="0" w:color="auto"/>
            <w:bottom w:val="none" w:sz="0" w:space="0" w:color="auto"/>
            <w:right w:val="none" w:sz="0" w:space="0" w:color="auto"/>
          </w:divBdr>
        </w:div>
        <w:div w:id="329330681">
          <w:marLeft w:val="0"/>
          <w:marRight w:val="0"/>
          <w:marTop w:val="0"/>
          <w:marBottom w:val="0"/>
          <w:divBdr>
            <w:top w:val="none" w:sz="0" w:space="0" w:color="auto"/>
            <w:left w:val="none" w:sz="0" w:space="0" w:color="auto"/>
            <w:bottom w:val="none" w:sz="0" w:space="0" w:color="auto"/>
            <w:right w:val="none" w:sz="0" w:space="0" w:color="auto"/>
          </w:divBdr>
        </w:div>
        <w:div w:id="1875580490">
          <w:marLeft w:val="0"/>
          <w:marRight w:val="0"/>
          <w:marTop w:val="0"/>
          <w:marBottom w:val="0"/>
          <w:divBdr>
            <w:top w:val="none" w:sz="0" w:space="0" w:color="auto"/>
            <w:left w:val="none" w:sz="0" w:space="0" w:color="auto"/>
            <w:bottom w:val="none" w:sz="0" w:space="0" w:color="auto"/>
            <w:right w:val="none" w:sz="0" w:space="0" w:color="auto"/>
          </w:divBdr>
        </w:div>
        <w:div w:id="379865324">
          <w:marLeft w:val="0"/>
          <w:marRight w:val="0"/>
          <w:marTop w:val="0"/>
          <w:marBottom w:val="0"/>
          <w:divBdr>
            <w:top w:val="none" w:sz="0" w:space="0" w:color="auto"/>
            <w:left w:val="none" w:sz="0" w:space="0" w:color="auto"/>
            <w:bottom w:val="none" w:sz="0" w:space="0" w:color="auto"/>
            <w:right w:val="none" w:sz="0" w:space="0" w:color="auto"/>
          </w:divBdr>
        </w:div>
        <w:div w:id="813638250">
          <w:marLeft w:val="0"/>
          <w:marRight w:val="0"/>
          <w:marTop w:val="0"/>
          <w:marBottom w:val="0"/>
          <w:divBdr>
            <w:top w:val="none" w:sz="0" w:space="0" w:color="auto"/>
            <w:left w:val="none" w:sz="0" w:space="0" w:color="auto"/>
            <w:bottom w:val="none" w:sz="0" w:space="0" w:color="auto"/>
            <w:right w:val="none" w:sz="0" w:space="0" w:color="auto"/>
          </w:divBdr>
        </w:div>
      </w:divsChild>
    </w:div>
    <w:div w:id="1526678079">
      <w:bodyDiv w:val="1"/>
      <w:marLeft w:val="0"/>
      <w:marRight w:val="0"/>
      <w:marTop w:val="0"/>
      <w:marBottom w:val="0"/>
      <w:divBdr>
        <w:top w:val="none" w:sz="0" w:space="0" w:color="auto"/>
        <w:left w:val="none" w:sz="0" w:space="0" w:color="auto"/>
        <w:bottom w:val="none" w:sz="0" w:space="0" w:color="auto"/>
        <w:right w:val="none" w:sz="0" w:space="0" w:color="auto"/>
      </w:divBdr>
    </w:div>
    <w:div w:id="1546715985">
      <w:bodyDiv w:val="1"/>
      <w:marLeft w:val="0"/>
      <w:marRight w:val="0"/>
      <w:marTop w:val="0"/>
      <w:marBottom w:val="0"/>
      <w:divBdr>
        <w:top w:val="none" w:sz="0" w:space="0" w:color="auto"/>
        <w:left w:val="none" w:sz="0" w:space="0" w:color="auto"/>
        <w:bottom w:val="none" w:sz="0" w:space="0" w:color="auto"/>
        <w:right w:val="none" w:sz="0" w:space="0" w:color="auto"/>
      </w:divBdr>
      <w:divsChild>
        <w:div w:id="760181508">
          <w:marLeft w:val="0"/>
          <w:marRight w:val="0"/>
          <w:marTop w:val="0"/>
          <w:marBottom w:val="0"/>
          <w:divBdr>
            <w:top w:val="none" w:sz="0" w:space="0" w:color="auto"/>
            <w:left w:val="none" w:sz="0" w:space="0" w:color="auto"/>
            <w:bottom w:val="none" w:sz="0" w:space="0" w:color="auto"/>
            <w:right w:val="none" w:sz="0" w:space="0" w:color="auto"/>
          </w:divBdr>
        </w:div>
        <w:div w:id="257643524">
          <w:marLeft w:val="0"/>
          <w:marRight w:val="0"/>
          <w:marTop w:val="0"/>
          <w:marBottom w:val="0"/>
          <w:divBdr>
            <w:top w:val="none" w:sz="0" w:space="0" w:color="auto"/>
            <w:left w:val="none" w:sz="0" w:space="0" w:color="auto"/>
            <w:bottom w:val="none" w:sz="0" w:space="0" w:color="auto"/>
            <w:right w:val="none" w:sz="0" w:space="0" w:color="auto"/>
          </w:divBdr>
        </w:div>
        <w:div w:id="889534877">
          <w:marLeft w:val="0"/>
          <w:marRight w:val="0"/>
          <w:marTop w:val="0"/>
          <w:marBottom w:val="0"/>
          <w:divBdr>
            <w:top w:val="none" w:sz="0" w:space="0" w:color="auto"/>
            <w:left w:val="none" w:sz="0" w:space="0" w:color="auto"/>
            <w:bottom w:val="none" w:sz="0" w:space="0" w:color="auto"/>
            <w:right w:val="none" w:sz="0" w:space="0" w:color="auto"/>
          </w:divBdr>
        </w:div>
        <w:div w:id="1452899712">
          <w:marLeft w:val="0"/>
          <w:marRight w:val="0"/>
          <w:marTop w:val="0"/>
          <w:marBottom w:val="0"/>
          <w:divBdr>
            <w:top w:val="none" w:sz="0" w:space="0" w:color="auto"/>
            <w:left w:val="none" w:sz="0" w:space="0" w:color="auto"/>
            <w:bottom w:val="none" w:sz="0" w:space="0" w:color="auto"/>
            <w:right w:val="none" w:sz="0" w:space="0" w:color="auto"/>
          </w:divBdr>
        </w:div>
        <w:div w:id="1342777599">
          <w:marLeft w:val="0"/>
          <w:marRight w:val="0"/>
          <w:marTop w:val="0"/>
          <w:marBottom w:val="0"/>
          <w:divBdr>
            <w:top w:val="none" w:sz="0" w:space="0" w:color="auto"/>
            <w:left w:val="none" w:sz="0" w:space="0" w:color="auto"/>
            <w:bottom w:val="none" w:sz="0" w:space="0" w:color="auto"/>
            <w:right w:val="none" w:sz="0" w:space="0" w:color="auto"/>
          </w:divBdr>
        </w:div>
        <w:div w:id="1360353542">
          <w:marLeft w:val="0"/>
          <w:marRight w:val="0"/>
          <w:marTop w:val="0"/>
          <w:marBottom w:val="0"/>
          <w:divBdr>
            <w:top w:val="none" w:sz="0" w:space="0" w:color="auto"/>
            <w:left w:val="none" w:sz="0" w:space="0" w:color="auto"/>
            <w:bottom w:val="none" w:sz="0" w:space="0" w:color="auto"/>
            <w:right w:val="none" w:sz="0" w:space="0" w:color="auto"/>
          </w:divBdr>
        </w:div>
      </w:divsChild>
    </w:div>
    <w:div w:id="1561473811">
      <w:bodyDiv w:val="1"/>
      <w:marLeft w:val="0"/>
      <w:marRight w:val="0"/>
      <w:marTop w:val="0"/>
      <w:marBottom w:val="0"/>
      <w:divBdr>
        <w:top w:val="none" w:sz="0" w:space="0" w:color="auto"/>
        <w:left w:val="none" w:sz="0" w:space="0" w:color="auto"/>
        <w:bottom w:val="none" w:sz="0" w:space="0" w:color="auto"/>
        <w:right w:val="none" w:sz="0" w:space="0" w:color="auto"/>
      </w:divBdr>
    </w:div>
    <w:div w:id="1659916984">
      <w:bodyDiv w:val="1"/>
      <w:marLeft w:val="0"/>
      <w:marRight w:val="0"/>
      <w:marTop w:val="0"/>
      <w:marBottom w:val="0"/>
      <w:divBdr>
        <w:top w:val="none" w:sz="0" w:space="0" w:color="auto"/>
        <w:left w:val="none" w:sz="0" w:space="0" w:color="auto"/>
        <w:bottom w:val="none" w:sz="0" w:space="0" w:color="auto"/>
        <w:right w:val="none" w:sz="0" w:space="0" w:color="auto"/>
      </w:divBdr>
    </w:div>
    <w:div w:id="1771897017">
      <w:bodyDiv w:val="1"/>
      <w:marLeft w:val="0"/>
      <w:marRight w:val="0"/>
      <w:marTop w:val="0"/>
      <w:marBottom w:val="0"/>
      <w:divBdr>
        <w:top w:val="none" w:sz="0" w:space="0" w:color="auto"/>
        <w:left w:val="none" w:sz="0" w:space="0" w:color="auto"/>
        <w:bottom w:val="none" w:sz="0" w:space="0" w:color="auto"/>
        <w:right w:val="none" w:sz="0" w:space="0" w:color="auto"/>
      </w:divBdr>
    </w:div>
    <w:div w:id="1836650583">
      <w:bodyDiv w:val="1"/>
      <w:marLeft w:val="0"/>
      <w:marRight w:val="0"/>
      <w:marTop w:val="0"/>
      <w:marBottom w:val="0"/>
      <w:divBdr>
        <w:top w:val="none" w:sz="0" w:space="0" w:color="auto"/>
        <w:left w:val="none" w:sz="0" w:space="0" w:color="auto"/>
        <w:bottom w:val="none" w:sz="0" w:space="0" w:color="auto"/>
        <w:right w:val="none" w:sz="0" w:space="0" w:color="auto"/>
      </w:divBdr>
    </w:div>
    <w:div w:id="1839611303">
      <w:bodyDiv w:val="1"/>
      <w:marLeft w:val="0"/>
      <w:marRight w:val="0"/>
      <w:marTop w:val="0"/>
      <w:marBottom w:val="0"/>
      <w:divBdr>
        <w:top w:val="none" w:sz="0" w:space="0" w:color="auto"/>
        <w:left w:val="none" w:sz="0" w:space="0" w:color="auto"/>
        <w:bottom w:val="none" w:sz="0" w:space="0" w:color="auto"/>
        <w:right w:val="none" w:sz="0" w:space="0" w:color="auto"/>
      </w:divBdr>
    </w:div>
    <w:div w:id="1887908826">
      <w:bodyDiv w:val="1"/>
      <w:marLeft w:val="0"/>
      <w:marRight w:val="0"/>
      <w:marTop w:val="0"/>
      <w:marBottom w:val="0"/>
      <w:divBdr>
        <w:top w:val="none" w:sz="0" w:space="0" w:color="auto"/>
        <w:left w:val="none" w:sz="0" w:space="0" w:color="auto"/>
        <w:bottom w:val="none" w:sz="0" w:space="0" w:color="auto"/>
        <w:right w:val="none" w:sz="0" w:space="0" w:color="auto"/>
      </w:divBdr>
      <w:divsChild>
        <w:div w:id="1084910622">
          <w:marLeft w:val="0"/>
          <w:marRight w:val="0"/>
          <w:marTop w:val="0"/>
          <w:marBottom w:val="0"/>
          <w:divBdr>
            <w:top w:val="none" w:sz="0" w:space="0" w:color="auto"/>
            <w:left w:val="none" w:sz="0" w:space="0" w:color="auto"/>
            <w:bottom w:val="none" w:sz="0" w:space="0" w:color="auto"/>
            <w:right w:val="none" w:sz="0" w:space="0" w:color="auto"/>
          </w:divBdr>
        </w:div>
        <w:div w:id="1379086492">
          <w:marLeft w:val="0"/>
          <w:marRight w:val="0"/>
          <w:marTop w:val="0"/>
          <w:marBottom w:val="0"/>
          <w:divBdr>
            <w:top w:val="none" w:sz="0" w:space="0" w:color="auto"/>
            <w:left w:val="none" w:sz="0" w:space="0" w:color="auto"/>
            <w:bottom w:val="none" w:sz="0" w:space="0" w:color="auto"/>
            <w:right w:val="none" w:sz="0" w:space="0" w:color="auto"/>
          </w:divBdr>
        </w:div>
        <w:div w:id="1606034499">
          <w:marLeft w:val="0"/>
          <w:marRight w:val="0"/>
          <w:marTop w:val="0"/>
          <w:marBottom w:val="0"/>
          <w:divBdr>
            <w:top w:val="none" w:sz="0" w:space="0" w:color="auto"/>
            <w:left w:val="none" w:sz="0" w:space="0" w:color="auto"/>
            <w:bottom w:val="none" w:sz="0" w:space="0" w:color="auto"/>
            <w:right w:val="none" w:sz="0" w:space="0" w:color="auto"/>
          </w:divBdr>
        </w:div>
        <w:div w:id="982808605">
          <w:marLeft w:val="0"/>
          <w:marRight w:val="0"/>
          <w:marTop w:val="0"/>
          <w:marBottom w:val="0"/>
          <w:divBdr>
            <w:top w:val="none" w:sz="0" w:space="0" w:color="auto"/>
            <w:left w:val="none" w:sz="0" w:space="0" w:color="auto"/>
            <w:bottom w:val="none" w:sz="0" w:space="0" w:color="auto"/>
            <w:right w:val="none" w:sz="0" w:space="0" w:color="auto"/>
          </w:divBdr>
        </w:div>
        <w:div w:id="173300586">
          <w:marLeft w:val="0"/>
          <w:marRight w:val="0"/>
          <w:marTop w:val="0"/>
          <w:marBottom w:val="0"/>
          <w:divBdr>
            <w:top w:val="none" w:sz="0" w:space="0" w:color="auto"/>
            <w:left w:val="none" w:sz="0" w:space="0" w:color="auto"/>
            <w:bottom w:val="none" w:sz="0" w:space="0" w:color="auto"/>
            <w:right w:val="none" w:sz="0" w:space="0" w:color="auto"/>
          </w:divBdr>
        </w:div>
        <w:div w:id="310987840">
          <w:marLeft w:val="0"/>
          <w:marRight w:val="0"/>
          <w:marTop w:val="0"/>
          <w:marBottom w:val="0"/>
          <w:divBdr>
            <w:top w:val="none" w:sz="0" w:space="0" w:color="auto"/>
            <w:left w:val="none" w:sz="0" w:space="0" w:color="auto"/>
            <w:bottom w:val="none" w:sz="0" w:space="0" w:color="auto"/>
            <w:right w:val="none" w:sz="0" w:space="0" w:color="auto"/>
          </w:divBdr>
        </w:div>
        <w:div w:id="1346440148">
          <w:marLeft w:val="0"/>
          <w:marRight w:val="0"/>
          <w:marTop w:val="0"/>
          <w:marBottom w:val="0"/>
          <w:divBdr>
            <w:top w:val="none" w:sz="0" w:space="0" w:color="auto"/>
            <w:left w:val="none" w:sz="0" w:space="0" w:color="auto"/>
            <w:bottom w:val="none" w:sz="0" w:space="0" w:color="auto"/>
            <w:right w:val="none" w:sz="0" w:space="0" w:color="auto"/>
          </w:divBdr>
        </w:div>
        <w:div w:id="1214074528">
          <w:marLeft w:val="0"/>
          <w:marRight w:val="0"/>
          <w:marTop w:val="0"/>
          <w:marBottom w:val="0"/>
          <w:divBdr>
            <w:top w:val="none" w:sz="0" w:space="0" w:color="auto"/>
            <w:left w:val="none" w:sz="0" w:space="0" w:color="auto"/>
            <w:bottom w:val="none" w:sz="0" w:space="0" w:color="auto"/>
            <w:right w:val="none" w:sz="0" w:space="0" w:color="auto"/>
          </w:divBdr>
        </w:div>
        <w:div w:id="1780294361">
          <w:marLeft w:val="0"/>
          <w:marRight w:val="0"/>
          <w:marTop w:val="0"/>
          <w:marBottom w:val="0"/>
          <w:divBdr>
            <w:top w:val="none" w:sz="0" w:space="0" w:color="auto"/>
            <w:left w:val="none" w:sz="0" w:space="0" w:color="auto"/>
            <w:bottom w:val="none" w:sz="0" w:space="0" w:color="auto"/>
            <w:right w:val="none" w:sz="0" w:space="0" w:color="auto"/>
          </w:divBdr>
        </w:div>
        <w:div w:id="1994721570">
          <w:marLeft w:val="0"/>
          <w:marRight w:val="0"/>
          <w:marTop w:val="0"/>
          <w:marBottom w:val="0"/>
          <w:divBdr>
            <w:top w:val="none" w:sz="0" w:space="0" w:color="auto"/>
            <w:left w:val="none" w:sz="0" w:space="0" w:color="auto"/>
            <w:bottom w:val="none" w:sz="0" w:space="0" w:color="auto"/>
            <w:right w:val="none" w:sz="0" w:space="0" w:color="auto"/>
          </w:divBdr>
        </w:div>
      </w:divsChild>
    </w:div>
    <w:div w:id="2113235499">
      <w:bodyDiv w:val="1"/>
      <w:marLeft w:val="0"/>
      <w:marRight w:val="0"/>
      <w:marTop w:val="0"/>
      <w:marBottom w:val="0"/>
      <w:divBdr>
        <w:top w:val="none" w:sz="0" w:space="0" w:color="auto"/>
        <w:left w:val="none" w:sz="0" w:space="0" w:color="auto"/>
        <w:bottom w:val="none" w:sz="0" w:space="0" w:color="auto"/>
        <w:right w:val="none" w:sz="0" w:space="0" w:color="auto"/>
      </w:divBdr>
      <w:divsChild>
        <w:div w:id="630863517">
          <w:marLeft w:val="0"/>
          <w:marRight w:val="0"/>
          <w:marTop w:val="0"/>
          <w:marBottom w:val="0"/>
          <w:divBdr>
            <w:top w:val="none" w:sz="0" w:space="0" w:color="auto"/>
            <w:left w:val="none" w:sz="0" w:space="0" w:color="auto"/>
            <w:bottom w:val="none" w:sz="0" w:space="0" w:color="auto"/>
            <w:right w:val="none" w:sz="0" w:space="0" w:color="auto"/>
          </w:divBdr>
        </w:div>
        <w:div w:id="1277980150">
          <w:marLeft w:val="0"/>
          <w:marRight w:val="0"/>
          <w:marTop w:val="0"/>
          <w:marBottom w:val="0"/>
          <w:divBdr>
            <w:top w:val="none" w:sz="0" w:space="0" w:color="auto"/>
            <w:left w:val="none" w:sz="0" w:space="0" w:color="auto"/>
            <w:bottom w:val="none" w:sz="0" w:space="0" w:color="auto"/>
            <w:right w:val="none" w:sz="0" w:space="0" w:color="auto"/>
          </w:divBdr>
        </w:div>
        <w:div w:id="206643136">
          <w:marLeft w:val="0"/>
          <w:marRight w:val="0"/>
          <w:marTop w:val="0"/>
          <w:marBottom w:val="0"/>
          <w:divBdr>
            <w:top w:val="none" w:sz="0" w:space="0" w:color="auto"/>
            <w:left w:val="none" w:sz="0" w:space="0" w:color="auto"/>
            <w:bottom w:val="none" w:sz="0" w:space="0" w:color="auto"/>
            <w:right w:val="none" w:sz="0" w:space="0" w:color="auto"/>
          </w:divBdr>
        </w:div>
        <w:div w:id="697853021">
          <w:marLeft w:val="0"/>
          <w:marRight w:val="0"/>
          <w:marTop w:val="0"/>
          <w:marBottom w:val="0"/>
          <w:divBdr>
            <w:top w:val="none" w:sz="0" w:space="0" w:color="auto"/>
            <w:left w:val="none" w:sz="0" w:space="0" w:color="auto"/>
            <w:bottom w:val="none" w:sz="0" w:space="0" w:color="auto"/>
            <w:right w:val="none" w:sz="0" w:space="0" w:color="auto"/>
          </w:divBdr>
        </w:div>
        <w:div w:id="2091612499">
          <w:marLeft w:val="0"/>
          <w:marRight w:val="0"/>
          <w:marTop w:val="0"/>
          <w:marBottom w:val="0"/>
          <w:divBdr>
            <w:top w:val="none" w:sz="0" w:space="0" w:color="auto"/>
            <w:left w:val="none" w:sz="0" w:space="0" w:color="auto"/>
            <w:bottom w:val="none" w:sz="0" w:space="0" w:color="auto"/>
            <w:right w:val="none" w:sz="0" w:space="0" w:color="auto"/>
          </w:divBdr>
        </w:div>
        <w:div w:id="521557738">
          <w:marLeft w:val="0"/>
          <w:marRight w:val="0"/>
          <w:marTop w:val="0"/>
          <w:marBottom w:val="0"/>
          <w:divBdr>
            <w:top w:val="none" w:sz="0" w:space="0" w:color="auto"/>
            <w:left w:val="none" w:sz="0" w:space="0" w:color="auto"/>
            <w:bottom w:val="none" w:sz="0" w:space="0" w:color="auto"/>
            <w:right w:val="none" w:sz="0" w:space="0" w:color="auto"/>
          </w:divBdr>
        </w:div>
        <w:div w:id="2020887828">
          <w:marLeft w:val="0"/>
          <w:marRight w:val="0"/>
          <w:marTop w:val="0"/>
          <w:marBottom w:val="0"/>
          <w:divBdr>
            <w:top w:val="none" w:sz="0" w:space="0" w:color="auto"/>
            <w:left w:val="none" w:sz="0" w:space="0" w:color="auto"/>
            <w:bottom w:val="none" w:sz="0" w:space="0" w:color="auto"/>
            <w:right w:val="none" w:sz="0" w:space="0" w:color="auto"/>
          </w:divBdr>
        </w:div>
        <w:div w:id="601227948">
          <w:marLeft w:val="0"/>
          <w:marRight w:val="0"/>
          <w:marTop w:val="0"/>
          <w:marBottom w:val="0"/>
          <w:divBdr>
            <w:top w:val="none" w:sz="0" w:space="0" w:color="auto"/>
            <w:left w:val="none" w:sz="0" w:space="0" w:color="auto"/>
            <w:bottom w:val="none" w:sz="0" w:space="0" w:color="auto"/>
            <w:right w:val="none" w:sz="0" w:space="0" w:color="auto"/>
          </w:divBdr>
        </w:div>
        <w:div w:id="2119911795">
          <w:marLeft w:val="0"/>
          <w:marRight w:val="0"/>
          <w:marTop w:val="0"/>
          <w:marBottom w:val="0"/>
          <w:divBdr>
            <w:top w:val="none" w:sz="0" w:space="0" w:color="auto"/>
            <w:left w:val="none" w:sz="0" w:space="0" w:color="auto"/>
            <w:bottom w:val="none" w:sz="0" w:space="0" w:color="auto"/>
            <w:right w:val="none" w:sz="0" w:space="0" w:color="auto"/>
          </w:divBdr>
        </w:div>
        <w:div w:id="1333559168">
          <w:marLeft w:val="0"/>
          <w:marRight w:val="0"/>
          <w:marTop w:val="0"/>
          <w:marBottom w:val="0"/>
          <w:divBdr>
            <w:top w:val="none" w:sz="0" w:space="0" w:color="auto"/>
            <w:left w:val="none" w:sz="0" w:space="0" w:color="auto"/>
            <w:bottom w:val="none" w:sz="0" w:space="0" w:color="auto"/>
            <w:right w:val="none" w:sz="0" w:space="0" w:color="auto"/>
          </w:divBdr>
        </w:div>
        <w:div w:id="143590602">
          <w:marLeft w:val="0"/>
          <w:marRight w:val="0"/>
          <w:marTop w:val="0"/>
          <w:marBottom w:val="0"/>
          <w:divBdr>
            <w:top w:val="none" w:sz="0" w:space="0" w:color="auto"/>
            <w:left w:val="none" w:sz="0" w:space="0" w:color="auto"/>
            <w:bottom w:val="none" w:sz="0" w:space="0" w:color="auto"/>
            <w:right w:val="none" w:sz="0" w:space="0" w:color="auto"/>
          </w:divBdr>
        </w:div>
        <w:div w:id="989485124">
          <w:marLeft w:val="0"/>
          <w:marRight w:val="0"/>
          <w:marTop w:val="0"/>
          <w:marBottom w:val="0"/>
          <w:divBdr>
            <w:top w:val="none" w:sz="0" w:space="0" w:color="auto"/>
            <w:left w:val="none" w:sz="0" w:space="0" w:color="auto"/>
            <w:bottom w:val="none" w:sz="0" w:space="0" w:color="auto"/>
            <w:right w:val="none" w:sz="0" w:space="0" w:color="auto"/>
          </w:divBdr>
        </w:div>
        <w:div w:id="938560346">
          <w:marLeft w:val="0"/>
          <w:marRight w:val="0"/>
          <w:marTop w:val="0"/>
          <w:marBottom w:val="0"/>
          <w:divBdr>
            <w:top w:val="none" w:sz="0" w:space="0" w:color="auto"/>
            <w:left w:val="none" w:sz="0" w:space="0" w:color="auto"/>
            <w:bottom w:val="none" w:sz="0" w:space="0" w:color="auto"/>
            <w:right w:val="none" w:sz="0" w:space="0" w:color="auto"/>
          </w:divBdr>
        </w:div>
        <w:div w:id="1345397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Dut</b:Tag>
    <b:SourceType>DocumentFromInternetSite</b:SourceType>
    <b:Guid>{47001EAB-F271-439B-AC22-4A8CB57C749E}</b:Guid>
    <b:Author>
      <b:Author>
        <b:NameList>
          <b:Person>
            <b:Last>Dutt</b:Last>
            <b:First>Kalpana</b:First>
          </b:Person>
        </b:NameList>
      </b:Author>
    </b:Author>
    <b:Title>Chittagong-Armoury-Raiders-Reminiscences</b:Title>
    <b:InternetSiteTitle>Archive.org</b:InternetSiteTitle>
    <b:URL>https://archive.org/stream/in.ernet.dli.2015.59007/2015.59007.Chittagong-Armoury-Raiders-Reminiscences_djvu.txt</b:URL>
    <b:RefOrder>1</b:RefOrder>
  </b:Source>
  <b:Source>
    <b:Tag>Man</b:Tag>
    <b:SourceType>DocumentFromInternetSite</b:SourceType>
    <b:Guid>{575BAC0F-96AC-4B36-9A78-F61C5A0AD848}</b:Guid>
    <b:Title>Do and Die: The Chittagong Uprising 1930-34</b:Title>
    <b:URL>http://shodhganga.inflibnet.ac.in/jspui/bitstream/10603/205248/9/09_chapter%206.pdf</b:URL>
    <b:Author>
      <b:Author>
        <b:NameList>
          <b:Person>
            <b:Last>Chatterjee</b:Last>
            <b:First>Manini</b:First>
          </b:Person>
        </b:NameList>
      </b:Author>
    </b:Author>
    <b:RefOrder>2</b:RefOrder>
  </b:Source>
</b:Sources>
</file>

<file path=customXml/itemProps1.xml><?xml version="1.0" encoding="utf-8"?>
<ds:datastoreItem xmlns:ds="http://schemas.openxmlformats.org/officeDocument/2006/customXml" ds:itemID="{002082B3-8311-4F74-B66A-F37D25FED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10</Pages>
  <Words>3238</Words>
  <Characters>18459</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Execution of The Plan</vt:lpstr>
      <vt:lpstr>Aftermath</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8</cp:revision>
  <dcterms:created xsi:type="dcterms:W3CDTF">2020-05-19T11:49:00Z</dcterms:created>
  <dcterms:modified xsi:type="dcterms:W3CDTF">2020-05-23T06:46:00Z</dcterms:modified>
</cp:coreProperties>
</file>