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EBA13" w14:textId="013FDC23" w:rsidR="00344166" w:rsidRPr="00EA1313" w:rsidRDefault="00B069AF">
      <w:pPr>
        <w:rPr>
          <w:rFonts w:ascii="Times New Roman" w:hAnsi="Times New Roman" w:cs="Times New Roman"/>
          <w:b/>
          <w:bCs/>
          <w:sz w:val="24"/>
          <w:szCs w:val="24"/>
          <w:u w:val="single"/>
        </w:rPr>
      </w:pPr>
      <w:r w:rsidRPr="00EA1313">
        <w:rPr>
          <w:rFonts w:ascii="Times New Roman" w:hAnsi="Times New Roman" w:cs="Times New Roman"/>
          <w:b/>
          <w:bCs/>
          <w:sz w:val="24"/>
          <w:szCs w:val="24"/>
          <w:u w:val="single"/>
        </w:rPr>
        <w:t>AM:</w:t>
      </w:r>
    </w:p>
    <w:p w14:paraId="51045D0D" w14:textId="60CFFD3A" w:rsidR="00B069AF" w:rsidRPr="00EA1313" w:rsidRDefault="00B069AF" w:rsidP="00B069AF">
      <w:pPr>
        <w:spacing w:after="5" w:line="271" w:lineRule="auto"/>
        <w:ind w:left="4"/>
        <w:jc w:val="both"/>
        <w:rPr>
          <w:rFonts w:ascii="Times New Roman" w:hAnsi="Times New Roman" w:cs="Times New Roman"/>
          <w:sz w:val="24"/>
          <w:szCs w:val="24"/>
        </w:rPr>
      </w:pPr>
      <w:r w:rsidRPr="00EA1313">
        <w:rPr>
          <w:rFonts w:ascii="Times New Roman" w:eastAsia="Times New Roman" w:hAnsi="Times New Roman" w:cs="Times New Roman"/>
          <w:sz w:val="24"/>
          <w:szCs w:val="24"/>
        </w:rPr>
        <w:t>AM stands for amplitude modulation. It is a</w:t>
      </w:r>
      <w:r w:rsidRPr="00EA1313">
        <w:rPr>
          <w:rFonts w:ascii="Times New Roman" w:eastAsia="Times New Roman" w:hAnsi="Times New Roman" w:cs="Times New Roman"/>
          <w:sz w:val="24"/>
          <w:szCs w:val="24"/>
        </w:rPr>
        <w:t xml:space="preserve"> technique</w:t>
      </w:r>
      <w:r w:rsidRPr="00EA1313">
        <w:rPr>
          <w:rFonts w:ascii="Times New Roman" w:eastAsia="Times New Roman" w:hAnsi="Times New Roman" w:cs="Times New Roman"/>
          <w:sz w:val="24"/>
          <w:szCs w:val="24"/>
        </w:rPr>
        <w:t xml:space="preserve"> where</w:t>
      </w:r>
      <w:r w:rsidRPr="00EA1313">
        <w:rPr>
          <w:rFonts w:ascii="Times New Roman" w:eastAsia="Times New Roman" w:hAnsi="Times New Roman" w:cs="Times New Roman"/>
          <w:sz w:val="24"/>
          <w:szCs w:val="24"/>
        </w:rPr>
        <w:t xml:space="preserve"> the amplitude of the carrier changes according to the amplitude of the message or modulating signal.</w:t>
      </w:r>
    </w:p>
    <w:p w14:paraId="09ECEC0E" w14:textId="3FDB7FEE" w:rsidR="00B069AF" w:rsidRPr="00EA1313" w:rsidRDefault="00B069AF">
      <w:pPr>
        <w:rPr>
          <w:rFonts w:ascii="Times New Roman" w:hAnsi="Times New Roman" w:cs="Times New Roman"/>
          <w:color w:val="000000" w:themeColor="text1"/>
          <w:sz w:val="24"/>
          <w:szCs w:val="24"/>
          <w:shd w:val="clear" w:color="auto" w:fill="FFFFFF"/>
        </w:rPr>
      </w:pPr>
      <w:r w:rsidRPr="00EA1313">
        <w:rPr>
          <w:rFonts w:ascii="Times New Roman" w:hAnsi="Times New Roman" w:cs="Times New Roman"/>
          <w:color w:val="000000" w:themeColor="text1"/>
          <w:sz w:val="24"/>
          <w:szCs w:val="24"/>
          <w:shd w:val="clear" w:color="auto" w:fill="FFFFFF"/>
        </w:rPr>
        <w:t xml:space="preserve">It is used </w:t>
      </w:r>
      <w:r w:rsidRPr="00EA1313">
        <w:rPr>
          <w:rFonts w:ascii="Times New Roman" w:hAnsi="Times New Roman" w:cs="Times New Roman"/>
          <w:color w:val="000000" w:themeColor="text1"/>
          <w:sz w:val="24"/>
          <w:szCs w:val="24"/>
          <w:shd w:val="clear" w:color="auto" w:fill="FFFFFF"/>
        </w:rPr>
        <w:t>most commonly for transmitting information via a </w:t>
      </w:r>
      <w:hyperlink r:id="rId5" w:tooltip="Radio" w:history="1">
        <w:r w:rsidRPr="00EA1313">
          <w:rPr>
            <w:rStyle w:val="Hyperlink"/>
            <w:rFonts w:ascii="Times New Roman" w:hAnsi="Times New Roman" w:cs="Times New Roman"/>
            <w:color w:val="000000" w:themeColor="text1"/>
            <w:sz w:val="24"/>
            <w:szCs w:val="24"/>
            <w:u w:val="none"/>
            <w:shd w:val="clear" w:color="auto" w:fill="FFFFFF"/>
          </w:rPr>
          <w:t>radio</w:t>
        </w:r>
      </w:hyperlink>
      <w:r w:rsidRPr="00EA1313">
        <w:rPr>
          <w:rFonts w:ascii="Times New Roman" w:hAnsi="Times New Roman" w:cs="Times New Roman"/>
          <w:color w:val="000000" w:themeColor="text1"/>
          <w:sz w:val="24"/>
          <w:szCs w:val="24"/>
          <w:shd w:val="clear" w:color="auto" w:fill="FFFFFF"/>
        </w:rPr>
        <w:t> </w:t>
      </w:r>
      <w:hyperlink r:id="rId6" w:tooltip="Carrier wave" w:history="1">
        <w:r w:rsidRPr="00EA1313">
          <w:rPr>
            <w:rStyle w:val="Hyperlink"/>
            <w:rFonts w:ascii="Times New Roman" w:hAnsi="Times New Roman" w:cs="Times New Roman"/>
            <w:color w:val="000000" w:themeColor="text1"/>
            <w:sz w:val="24"/>
            <w:szCs w:val="24"/>
            <w:u w:val="none"/>
            <w:shd w:val="clear" w:color="auto" w:fill="FFFFFF"/>
          </w:rPr>
          <w:t>carrier wave</w:t>
        </w:r>
      </w:hyperlink>
      <w:r w:rsidRPr="00EA1313">
        <w:rPr>
          <w:rFonts w:ascii="Times New Roman" w:hAnsi="Times New Roman" w:cs="Times New Roman"/>
          <w:color w:val="000000" w:themeColor="text1"/>
          <w:sz w:val="24"/>
          <w:szCs w:val="24"/>
          <w:shd w:val="clear" w:color="auto" w:fill="FFFFFF"/>
        </w:rPr>
        <w:t>.</w:t>
      </w:r>
      <w:r w:rsidRPr="00EA1313">
        <w:rPr>
          <w:rFonts w:ascii="Times New Roman" w:hAnsi="Times New Roman" w:cs="Times New Roman"/>
          <w:color w:val="000000" w:themeColor="text1"/>
          <w:sz w:val="24"/>
          <w:szCs w:val="24"/>
          <w:shd w:val="clear" w:color="auto" w:fill="FFFFFF"/>
        </w:rPr>
        <w:t xml:space="preserve"> Here,</w:t>
      </w:r>
      <w:r w:rsidRPr="00EA1313">
        <w:rPr>
          <w:rFonts w:ascii="Times New Roman" w:hAnsi="Times New Roman" w:cs="Times New Roman"/>
          <w:sz w:val="24"/>
          <w:szCs w:val="24"/>
        </w:rPr>
        <w:t xml:space="preserve"> </w:t>
      </w:r>
      <w:r w:rsidRPr="00EA1313">
        <w:rPr>
          <w:rFonts w:ascii="Times New Roman" w:hAnsi="Times New Roman" w:cs="Times New Roman"/>
          <w:color w:val="000000" w:themeColor="text1"/>
          <w:sz w:val="24"/>
          <w:szCs w:val="24"/>
          <w:shd w:val="clear" w:color="auto" w:fill="FFFFFF"/>
        </w:rPr>
        <w:t>the amplitude (signal strength) of the carrier wave is varied in proportion to that of the message signal being transmitted</w:t>
      </w:r>
    </w:p>
    <w:p w14:paraId="62C7A427" w14:textId="34B97F97" w:rsidR="00B069AF" w:rsidRPr="00EA1313" w:rsidRDefault="00B069AF">
      <w:pPr>
        <w:rPr>
          <w:rFonts w:ascii="Times New Roman" w:hAnsi="Times New Roman" w:cs="Times New Roman"/>
          <w:color w:val="000000" w:themeColor="text1"/>
          <w:sz w:val="24"/>
          <w:szCs w:val="24"/>
          <w:shd w:val="clear" w:color="auto" w:fill="FFFFFF"/>
        </w:rPr>
      </w:pPr>
      <w:r w:rsidRPr="00EA1313">
        <w:rPr>
          <w:rFonts w:ascii="Times New Roman" w:hAnsi="Times New Roman" w:cs="Times New Roman"/>
          <w:color w:val="000000" w:themeColor="text1"/>
          <w:sz w:val="24"/>
          <w:szCs w:val="24"/>
          <w:shd w:val="clear" w:color="auto" w:fill="FFFFFF"/>
        </w:rPr>
        <w:t>This technique contrasts with frequency modulation, in which the frequency of the carrier signal is varied, and phase modulation, in which its phase is varied.</w:t>
      </w:r>
    </w:p>
    <w:p w14:paraId="79FCAFD6" w14:textId="77777777" w:rsidR="00EA1313" w:rsidRPr="00EA1313" w:rsidRDefault="00EA1313" w:rsidP="00EA1313">
      <w:pPr>
        <w:keepNext/>
        <w:jc w:val="center"/>
        <w:rPr>
          <w:rFonts w:ascii="Times New Roman" w:hAnsi="Times New Roman" w:cs="Times New Roman"/>
          <w:sz w:val="24"/>
          <w:szCs w:val="24"/>
        </w:rPr>
      </w:pPr>
      <w:r w:rsidRPr="00EA1313">
        <w:rPr>
          <w:rFonts w:ascii="Times New Roman" w:hAnsi="Times New Roman" w:cs="Times New Roman"/>
          <w:noProof/>
          <w:color w:val="000000" w:themeColor="text1"/>
          <w:sz w:val="24"/>
          <w:szCs w:val="24"/>
        </w:rPr>
        <w:drawing>
          <wp:inline distT="0" distB="0" distL="0" distR="0" wp14:anchorId="402CA417" wp14:editId="08A4647D">
            <wp:extent cx="5038725" cy="4010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mplitude-Modulation-Waveforms.jpg"/>
                    <pic:cNvPicPr/>
                  </pic:nvPicPr>
                  <pic:blipFill>
                    <a:blip r:embed="rId7">
                      <a:extLst>
                        <a:ext uri="{28A0092B-C50C-407E-A947-70E740481C1C}">
                          <a14:useLocalDpi xmlns:a14="http://schemas.microsoft.com/office/drawing/2010/main" val="0"/>
                        </a:ext>
                      </a:extLst>
                    </a:blip>
                    <a:stretch>
                      <a:fillRect/>
                    </a:stretch>
                  </pic:blipFill>
                  <pic:spPr>
                    <a:xfrm>
                      <a:off x="0" y="0"/>
                      <a:ext cx="5038725" cy="4010025"/>
                    </a:xfrm>
                    <a:prstGeom prst="rect">
                      <a:avLst/>
                    </a:prstGeom>
                  </pic:spPr>
                </pic:pic>
              </a:graphicData>
            </a:graphic>
          </wp:inline>
        </w:drawing>
      </w:r>
    </w:p>
    <w:p w14:paraId="2BCA6EBE" w14:textId="73F68DA4" w:rsidR="00B069AF" w:rsidRPr="00EA1313" w:rsidRDefault="00EA1313" w:rsidP="00EA1313">
      <w:pPr>
        <w:pStyle w:val="Caption"/>
        <w:jc w:val="center"/>
        <w:rPr>
          <w:rFonts w:ascii="Times New Roman" w:hAnsi="Times New Roman" w:cs="Times New Roman"/>
          <w:color w:val="000000" w:themeColor="text1"/>
          <w:sz w:val="24"/>
          <w:szCs w:val="24"/>
        </w:rPr>
      </w:pPr>
      <w:r w:rsidRPr="00EA1313">
        <w:rPr>
          <w:rFonts w:ascii="Times New Roman" w:hAnsi="Times New Roman" w:cs="Times New Roman"/>
          <w:sz w:val="24"/>
          <w:szCs w:val="24"/>
        </w:rPr>
        <w:t xml:space="preserve">Figure </w:t>
      </w:r>
      <w:r w:rsidRPr="00EA1313">
        <w:rPr>
          <w:rFonts w:ascii="Times New Roman" w:hAnsi="Times New Roman" w:cs="Times New Roman"/>
          <w:sz w:val="24"/>
          <w:szCs w:val="24"/>
        </w:rPr>
        <w:fldChar w:fldCharType="begin"/>
      </w:r>
      <w:r w:rsidRPr="00EA1313">
        <w:rPr>
          <w:rFonts w:ascii="Times New Roman" w:hAnsi="Times New Roman" w:cs="Times New Roman"/>
          <w:sz w:val="24"/>
          <w:szCs w:val="24"/>
        </w:rPr>
        <w:instrText xml:space="preserve"> SEQ Figure \* ARABIC </w:instrText>
      </w:r>
      <w:r w:rsidRPr="00EA1313">
        <w:rPr>
          <w:rFonts w:ascii="Times New Roman" w:hAnsi="Times New Roman" w:cs="Times New Roman"/>
          <w:sz w:val="24"/>
          <w:szCs w:val="24"/>
        </w:rPr>
        <w:fldChar w:fldCharType="separate"/>
      </w:r>
      <w:r w:rsidRPr="00EA1313">
        <w:rPr>
          <w:rFonts w:ascii="Times New Roman" w:hAnsi="Times New Roman" w:cs="Times New Roman"/>
          <w:noProof/>
          <w:sz w:val="24"/>
          <w:szCs w:val="24"/>
        </w:rPr>
        <w:t>1</w:t>
      </w:r>
      <w:r w:rsidRPr="00EA1313">
        <w:rPr>
          <w:rFonts w:ascii="Times New Roman" w:hAnsi="Times New Roman" w:cs="Times New Roman"/>
          <w:sz w:val="24"/>
          <w:szCs w:val="24"/>
        </w:rPr>
        <w:fldChar w:fldCharType="end"/>
      </w:r>
      <w:r w:rsidRPr="00EA1313">
        <w:rPr>
          <w:rFonts w:ascii="Times New Roman" w:hAnsi="Times New Roman" w:cs="Times New Roman"/>
          <w:sz w:val="24"/>
          <w:szCs w:val="24"/>
        </w:rPr>
        <w:t>: Amplitude Modulation Waveform</w:t>
      </w:r>
    </w:p>
    <w:p w14:paraId="4869C887" w14:textId="18881131" w:rsidR="00DA3BDE" w:rsidRPr="00EA1313" w:rsidRDefault="00DA3BDE" w:rsidP="00DA3BDE">
      <w:pPr>
        <w:spacing w:after="197"/>
        <w:ind w:left="14" w:right="1114" w:hanging="10"/>
        <w:rPr>
          <w:rFonts w:ascii="Times New Roman" w:hAnsi="Times New Roman" w:cs="Times New Roman"/>
          <w:sz w:val="24"/>
          <w:szCs w:val="24"/>
        </w:rPr>
      </w:pPr>
      <w:r w:rsidRPr="00EA1313">
        <w:rPr>
          <w:rFonts w:ascii="Times New Roman" w:eastAsia="Times New Roman" w:hAnsi="Times New Roman" w:cs="Times New Roman"/>
          <w:sz w:val="24"/>
          <w:szCs w:val="24"/>
        </w:rPr>
        <w:t>There are d</w:t>
      </w:r>
      <w:r w:rsidRPr="00EA1313">
        <w:rPr>
          <w:rFonts w:ascii="Times New Roman" w:eastAsia="Times New Roman" w:hAnsi="Times New Roman" w:cs="Times New Roman"/>
          <w:sz w:val="24"/>
          <w:szCs w:val="24"/>
        </w:rPr>
        <w:t>ifferent form</w:t>
      </w:r>
      <w:r w:rsidRPr="00EA1313">
        <w:rPr>
          <w:rFonts w:ascii="Times New Roman" w:eastAsia="Times New Roman" w:hAnsi="Times New Roman" w:cs="Times New Roman"/>
          <w:sz w:val="24"/>
          <w:szCs w:val="24"/>
        </w:rPr>
        <w:t>s</w:t>
      </w:r>
      <w:r w:rsidRPr="00EA1313">
        <w:rPr>
          <w:rFonts w:ascii="Times New Roman" w:eastAsia="Times New Roman" w:hAnsi="Times New Roman" w:cs="Times New Roman"/>
          <w:sz w:val="24"/>
          <w:szCs w:val="24"/>
        </w:rPr>
        <w:t xml:space="preserve"> of AM:</w:t>
      </w:r>
    </w:p>
    <w:p w14:paraId="1D3EB5EB" w14:textId="77777777" w:rsidR="00DA3BDE" w:rsidRPr="00EA1313" w:rsidRDefault="00DA3BDE" w:rsidP="00EA1313">
      <w:pPr>
        <w:numPr>
          <w:ilvl w:val="0"/>
          <w:numId w:val="4"/>
        </w:numPr>
        <w:spacing w:after="5" w:line="271" w:lineRule="auto"/>
        <w:ind w:right="1109"/>
        <w:rPr>
          <w:rFonts w:ascii="Times New Roman" w:hAnsi="Times New Roman" w:cs="Times New Roman"/>
          <w:sz w:val="24"/>
          <w:szCs w:val="24"/>
        </w:rPr>
      </w:pPr>
      <w:r w:rsidRPr="00EA1313">
        <w:rPr>
          <w:rFonts w:ascii="Times New Roman" w:eastAsia="Times New Roman" w:hAnsi="Times New Roman" w:cs="Times New Roman"/>
          <w:sz w:val="24"/>
          <w:szCs w:val="24"/>
        </w:rPr>
        <w:t>Conventional Amplitude Modulation (DSB-LC)</w:t>
      </w:r>
    </w:p>
    <w:p w14:paraId="09D5A7CE" w14:textId="77777777" w:rsidR="00DA3BDE" w:rsidRPr="00EA1313" w:rsidRDefault="00DA3BDE" w:rsidP="00EA1313">
      <w:pPr>
        <w:pStyle w:val="ListParagraph"/>
        <w:numPr>
          <w:ilvl w:val="0"/>
          <w:numId w:val="4"/>
        </w:numPr>
        <w:spacing w:after="60"/>
        <w:rPr>
          <w:rFonts w:ascii="Times New Roman" w:hAnsi="Times New Roman" w:cs="Times New Roman"/>
          <w:sz w:val="24"/>
          <w:szCs w:val="24"/>
        </w:rPr>
      </w:pPr>
      <w:r w:rsidRPr="00EA1313">
        <w:rPr>
          <w:rFonts w:ascii="Times New Roman" w:eastAsia="Times New Roman" w:hAnsi="Times New Roman" w:cs="Times New Roman"/>
          <w:sz w:val="24"/>
          <w:szCs w:val="24"/>
        </w:rPr>
        <w:t>Alternatively known as Full AM or Double Sideband with Large carrier (DSB-LC) modulation</w:t>
      </w:r>
    </w:p>
    <w:p w14:paraId="64933C7C" w14:textId="77777777" w:rsidR="00DA3BDE" w:rsidRPr="00EA1313" w:rsidRDefault="00DA3BDE" w:rsidP="00EA1313">
      <w:pPr>
        <w:numPr>
          <w:ilvl w:val="0"/>
          <w:numId w:val="4"/>
        </w:numPr>
        <w:spacing w:after="49" w:line="271" w:lineRule="auto"/>
        <w:ind w:right="1109"/>
        <w:rPr>
          <w:rFonts w:ascii="Times New Roman" w:hAnsi="Times New Roman" w:cs="Times New Roman"/>
          <w:sz w:val="24"/>
          <w:szCs w:val="24"/>
        </w:rPr>
      </w:pPr>
      <w:r w:rsidRPr="00EA1313">
        <w:rPr>
          <w:rFonts w:ascii="Times New Roman" w:eastAsia="Times New Roman" w:hAnsi="Times New Roman" w:cs="Times New Roman"/>
          <w:sz w:val="24"/>
          <w:szCs w:val="24"/>
        </w:rPr>
        <w:t xml:space="preserve">Double Side Band Suppressed Carrier (DSBSC) modulation </w:t>
      </w:r>
      <w:r w:rsidRPr="00EA1313">
        <w:rPr>
          <w:rFonts w:ascii="Times New Roman" w:hAnsi="Times New Roman" w:cs="Times New Roman"/>
          <w:noProof/>
          <w:sz w:val="24"/>
          <w:szCs w:val="24"/>
        </w:rPr>
        <w:drawing>
          <wp:inline distT="0" distB="0" distL="0" distR="0" wp14:anchorId="135D33E4" wp14:editId="799C7C14">
            <wp:extent cx="57914" cy="54869"/>
            <wp:effectExtent l="0" t="0" r="0" b="0"/>
            <wp:docPr id="5978" name="Picture 5978"/>
            <wp:cNvGraphicFramePr/>
            <a:graphic xmlns:a="http://schemas.openxmlformats.org/drawingml/2006/main">
              <a:graphicData uri="http://schemas.openxmlformats.org/drawingml/2006/picture">
                <pic:pic xmlns:pic="http://schemas.openxmlformats.org/drawingml/2006/picture">
                  <pic:nvPicPr>
                    <pic:cNvPr id="5978" name="Picture 5978"/>
                    <pic:cNvPicPr/>
                  </pic:nvPicPr>
                  <pic:blipFill>
                    <a:blip r:embed="rId8"/>
                    <a:stretch>
                      <a:fillRect/>
                    </a:stretch>
                  </pic:blipFill>
                  <pic:spPr>
                    <a:xfrm>
                      <a:off x="0" y="0"/>
                      <a:ext cx="57914" cy="54869"/>
                    </a:xfrm>
                    <a:prstGeom prst="rect">
                      <a:avLst/>
                    </a:prstGeom>
                  </pic:spPr>
                </pic:pic>
              </a:graphicData>
            </a:graphic>
          </wp:inline>
        </w:drawing>
      </w:r>
      <w:r w:rsidRPr="00EA1313">
        <w:rPr>
          <w:rFonts w:ascii="Times New Roman" w:eastAsia="Times New Roman" w:hAnsi="Times New Roman" w:cs="Times New Roman"/>
          <w:sz w:val="24"/>
          <w:szCs w:val="24"/>
        </w:rPr>
        <w:t xml:space="preserve"> Single Sideband (SSB) modulation</w:t>
      </w:r>
    </w:p>
    <w:p w14:paraId="2F4D6D60" w14:textId="5EE35ED1" w:rsidR="00DA3BDE" w:rsidRPr="00EA1313" w:rsidRDefault="00DA3BDE" w:rsidP="00EA1313">
      <w:pPr>
        <w:numPr>
          <w:ilvl w:val="0"/>
          <w:numId w:val="4"/>
        </w:numPr>
        <w:spacing w:after="529" w:line="271" w:lineRule="auto"/>
        <w:ind w:right="1109"/>
        <w:rPr>
          <w:rFonts w:ascii="Times New Roman" w:hAnsi="Times New Roman" w:cs="Times New Roman"/>
          <w:sz w:val="24"/>
          <w:szCs w:val="24"/>
        </w:rPr>
      </w:pPr>
      <w:r w:rsidRPr="00EA1313">
        <w:rPr>
          <w:rFonts w:ascii="Times New Roman" w:eastAsia="Times New Roman" w:hAnsi="Times New Roman" w:cs="Times New Roman"/>
          <w:sz w:val="24"/>
          <w:szCs w:val="24"/>
        </w:rPr>
        <w:t>Vestigial Sideband (VSB) modulation</w:t>
      </w:r>
    </w:p>
    <w:p w14:paraId="789DA84E" w14:textId="77777777" w:rsidR="00EA1313" w:rsidRPr="00EA1313" w:rsidRDefault="00EA1313" w:rsidP="00FC0B4F">
      <w:pPr>
        <w:shd w:val="clear" w:color="auto" w:fill="FFFFFF"/>
        <w:spacing w:line="240" w:lineRule="auto"/>
        <w:rPr>
          <w:rFonts w:ascii="Times New Roman" w:eastAsia="Times New Roman" w:hAnsi="Times New Roman" w:cs="Times New Roman"/>
          <w:b/>
          <w:bCs/>
          <w:color w:val="222222"/>
          <w:sz w:val="24"/>
          <w:szCs w:val="24"/>
        </w:rPr>
      </w:pPr>
    </w:p>
    <w:p w14:paraId="36D6569E" w14:textId="5F486D80" w:rsidR="00FC0B4F" w:rsidRPr="00FC0B4F" w:rsidRDefault="00FC0B4F" w:rsidP="00FC0B4F">
      <w:pPr>
        <w:shd w:val="clear" w:color="auto" w:fill="FFFFFF"/>
        <w:spacing w:line="240" w:lineRule="auto"/>
        <w:rPr>
          <w:rFonts w:ascii="Times New Roman" w:eastAsia="Times New Roman" w:hAnsi="Times New Roman" w:cs="Times New Roman"/>
          <w:color w:val="222222"/>
          <w:sz w:val="28"/>
          <w:szCs w:val="28"/>
        </w:rPr>
      </w:pPr>
      <w:r w:rsidRPr="00FC0B4F">
        <w:rPr>
          <w:rFonts w:ascii="Times New Roman" w:eastAsia="Times New Roman" w:hAnsi="Times New Roman" w:cs="Times New Roman"/>
          <w:b/>
          <w:bCs/>
          <w:color w:val="222222"/>
          <w:sz w:val="28"/>
          <w:szCs w:val="28"/>
        </w:rPr>
        <w:t xml:space="preserve">Advantages of amplitude </w:t>
      </w:r>
      <w:proofErr w:type="gramStart"/>
      <w:r w:rsidRPr="00FC0B4F">
        <w:rPr>
          <w:rFonts w:ascii="Times New Roman" w:eastAsia="Times New Roman" w:hAnsi="Times New Roman" w:cs="Times New Roman"/>
          <w:b/>
          <w:bCs/>
          <w:color w:val="222222"/>
          <w:sz w:val="28"/>
          <w:szCs w:val="28"/>
        </w:rPr>
        <w:t>modulation :</w:t>
      </w:r>
      <w:proofErr w:type="gramEnd"/>
    </w:p>
    <w:p w14:paraId="57C5AEE8" w14:textId="77777777" w:rsidR="00FC0B4F" w:rsidRPr="00FC0B4F" w:rsidRDefault="00FC0B4F" w:rsidP="00EA1313">
      <w:pPr>
        <w:numPr>
          <w:ilvl w:val="0"/>
          <w:numId w:val="3"/>
        </w:numPr>
        <w:shd w:val="clear" w:color="auto" w:fill="FFFFFF"/>
        <w:spacing w:after="60" w:line="240" w:lineRule="auto"/>
        <w:rPr>
          <w:rFonts w:ascii="Times New Roman" w:eastAsia="Times New Roman" w:hAnsi="Times New Roman" w:cs="Times New Roman"/>
          <w:color w:val="222222"/>
          <w:sz w:val="24"/>
          <w:szCs w:val="24"/>
        </w:rPr>
      </w:pPr>
      <w:r w:rsidRPr="00FC0B4F">
        <w:rPr>
          <w:rFonts w:ascii="Times New Roman" w:eastAsia="Times New Roman" w:hAnsi="Times New Roman" w:cs="Times New Roman"/>
          <w:color w:val="222222"/>
          <w:sz w:val="24"/>
          <w:szCs w:val="24"/>
        </w:rPr>
        <w:t>Simple to understand and implement.</w:t>
      </w:r>
    </w:p>
    <w:p w14:paraId="55D3ED5F" w14:textId="77777777" w:rsidR="00FC0B4F" w:rsidRPr="00FC0B4F" w:rsidRDefault="00FC0B4F" w:rsidP="00EA1313">
      <w:pPr>
        <w:numPr>
          <w:ilvl w:val="0"/>
          <w:numId w:val="3"/>
        </w:numPr>
        <w:shd w:val="clear" w:color="auto" w:fill="FFFFFF"/>
        <w:spacing w:after="60" w:line="240" w:lineRule="auto"/>
        <w:rPr>
          <w:rFonts w:ascii="Times New Roman" w:eastAsia="Times New Roman" w:hAnsi="Times New Roman" w:cs="Times New Roman"/>
          <w:color w:val="222222"/>
          <w:sz w:val="24"/>
          <w:szCs w:val="24"/>
        </w:rPr>
      </w:pPr>
      <w:r w:rsidRPr="00FC0B4F">
        <w:rPr>
          <w:rFonts w:ascii="Times New Roman" w:eastAsia="Times New Roman" w:hAnsi="Times New Roman" w:cs="Times New Roman"/>
          <w:color w:val="222222"/>
          <w:sz w:val="24"/>
          <w:szCs w:val="24"/>
        </w:rPr>
        <w:t>Requires limited bandwidth.</w:t>
      </w:r>
    </w:p>
    <w:p w14:paraId="3E462F5A" w14:textId="77777777" w:rsidR="00FC0B4F" w:rsidRPr="00FC0B4F" w:rsidRDefault="00FC0B4F" w:rsidP="00EA1313">
      <w:pPr>
        <w:numPr>
          <w:ilvl w:val="0"/>
          <w:numId w:val="3"/>
        </w:numPr>
        <w:shd w:val="clear" w:color="auto" w:fill="FFFFFF"/>
        <w:spacing w:after="60" w:line="240" w:lineRule="auto"/>
        <w:rPr>
          <w:rFonts w:ascii="Times New Roman" w:eastAsia="Times New Roman" w:hAnsi="Times New Roman" w:cs="Times New Roman"/>
          <w:color w:val="222222"/>
          <w:sz w:val="24"/>
          <w:szCs w:val="24"/>
        </w:rPr>
      </w:pPr>
      <w:r w:rsidRPr="00FC0B4F">
        <w:rPr>
          <w:rFonts w:ascii="Times New Roman" w:eastAsia="Times New Roman" w:hAnsi="Times New Roman" w:cs="Times New Roman"/>
          <w:color w:val="222222"/>
          <w:sz w:val="24"/>
          <w:szCs w:val="24"/>
        </w:rPr>
        <w:t>Need low frequency carrier.</w:t>
      </w:r>
    </w:p>
    <w:p w14:paraId="2593615E" w14:textId="77777777" w:rsidR="00FC0B4F" w:rsidRPr="00FC0B4F" w:rsidRDefault="00FC0B4F" w:rsidP="00EA1313">
      <w:pPr>
        <w:numPr>
          <w:ilvl w:val="0"/>
          <w:numId w:val="3"/>
        </w:numPr>
        <w:shd w:val="clear" w:color="auto" w:fill="FFFFFF"/>
        <w:spacing w:after="60" w:line="240" w:lineRule="auto"/>
        <w:rPr>
          <w:rFonts w:ascii="Times New Roman" w:eastAsia="Times New Roman" w:hAnsi="Times New Roman" w:cs="Times New Roman"/>
          <w:color w:val="222222"/>
          <w:sz w:val="24"/>
          <w:szCs w:val="24"/>
        </w:rPr>
      </w:pPr>
      <w:r w:rsidRPr="00FC0B4F">
        <w:rPr>
          <w:rFonts w:ascii="Times New Roman" w:eastAsia="Times New Roman" w:hAnsi="Times New Roman" w:cs="Times New Roman"/>
          <w:color w:val="222222"/>
          <w:sz w:val="24"/>
          <w:szCs w:val="24"/>
        </w:rPr>
        <w:t>less costly compared to frequency </w:t>
      </w:r>
      <w:r w:rsidRPr="00FC0B4F">
        <w:rPr>
          <w:rFonts w:ascii="Times New Roman" w:eastAsia="Times New Roman" w:hAnsi="Times New Roman" w:cs="Times New Roman"/>
          <w:b/>
          <w:bCs/>
          <w:color w:val="222222"/>
          <w:sz w:val="24"/>
          <w:szCs w:val="24"/>
        </w:rPr>
        <w:t>modulation</w:t>
      </w:r>
      <w:r w:rsidRPr="00FC0B4F">
        <w:rPr>
          <w:rFonts w:ascii="Times New Roman" w:eastAsia="Times New Roman" w:hAnsi="Times New Roman" w:cs="Times New Roman"/>
          <w:color w:val="222222"/>
          <w:sz w:val="24"/>
          <w:szCs w:val="24"/>
        </w:rPr>
        <w:t>.</w:t>
      </w:r>
    </w:p>
    <w:p w14:paraId="20B87F47" w14:textId="78B14373" w:rsidR="00EA1313" w:rsidRPr="00EA1313" w:rsidRDefault="00FC0B4F" w:rsidP="00EA1313">
      <w:pPr>
        <w:numPr>
          <w:ilvl w:val="0"/>
          <w:numId w:val="3"/>
        </w:numPr>
        <w:shd w:val="clear" w:color="auto" w:fill="FFFFFF"/>
        <w:spacing w:after="60" w:line="240" w:lineRule="auto"/>
        <w:rPr>
          <w:rFonts w:ascii="Times New Roman" w:eastAsia="Times New Roman" w:hAnsi="Times New Roman" w:cs="Times New Roman"/>
          <w:color w:val="222222"/>
          <w:sz w:val="24"/>
          <w:szCs w:val="24"/>
        </w:rPr>
      </w:pPr>
      <w:r w:rsidRPr="00FC0B4F">
        <w:rPr>
          <w:rFonts w:ascii="Times New Roman" w:eastAsia="Times New Roman" w:hAnsi="Times New Roman" w:cs="Times New Roman"/>
          <w:color w:val="222222"/>
          <w:sz w:val="24"/>
          <w:szCs w:val="24"/>
        </w:rPr>
        <w:t>To use for long distance propagation.</w:t>
      </w:r>
    </w:p>
    <w:p w14:paraId="4375787E" w14:textId="77777777" w:rsidR="00EA1313" w:rsidRPr="00EA1313" w:rsidRDefault="00EA1313" w:rsidP="00EA1313">
      <w:pPr>
        <w:shd w:val="clear" w:color="auto" w:fill="FFFFFF"/>
        <w:spacing w:after="60" w:line="240" w:lineRule="auto"/>
        <w:rPr>
          <w:rFonts w:ascii="Times New Roman" w:eastAsia="Times New Roman" w:hAnsi="Times New Roman" w:cs="Times New Roman"/>
          <w:color w:val="222222"/>
          <w:sz w:val="24"/>
          <w:szCs w:val="24"/>
        </w:rPr>
      </w:pPr>
    </w:p>
    <w:p w14:paraId="3A5985DA" w14:textId="77777777" w:rsidR="00EA1313" w:rsidRPr="00EA1313" w:rsidRDefault="00EA1313" w:rsidP="00EA1313">
      <w:pPr>
        <w:rPr>
          <w:rFonts w:ascii="Times New Roman" w:hAnsi="Times New Roman" w:cs="Times New Roman"/>
          <w:b/>
          <w:bCs/>
          <w:sz w:val="28"/>
          <w:szCs w:val="28"/>
        </w:rPr>
      </w:pPr>
      <w:r w:rsidRPr="00EA1313">
        <w:rPr>
          <w:rFonts w:ascii="Times New Roman" w:hAnsi="Times New Roman" w:cs="Times New Roman"/>
          <w:b/>
          <w:bCs/>
          <w:sz w:val="28"/>
          <w:szCs w:val="28"/>
        </w:rPr>
        <w:t>The disadvantages of amplitude modulation include the following.</w:t>
      </w:r>
    </w:p>
    <w:p w14:paraId="1770D823" w14:textId="77777777" w:rsidR="00EA1313" w:rsidRPr="00EA1313" w:rsidRDefault="00EA1313" w:rsidP="00EA1313">
      <w:pPr>
        <w:rPr>
          <w:rFonts w:ascii="Times New Roman" w:hAnsi="Times New Roman" w:cs="Times New Roman"/>
          <w:sz w:val="24"/>
          <w:szCs w:val="24"/>
        </w:rPr>
      </w:pPr>
    </w:p>
    <w:p w14:paraId="5F206552" w14:textId="77777777" w:rsidR="00EA1313" w:rsidRPr="00EA1313" w:rsidRDefault="00EA1313" w:rsidP="00EA1313">
      <w:pPr>
        <w:pStyle w:val="ListParagraph"/>
        <w:numPr>
          <w:ilvl w:val="0"/>
          <w:numId w:val="5"/>
        </w:numPr>
        <w:rPr>
          <w:rFonts w:ascii="Times New Roman" w:hAnsi="Times New Roman" w:cs="Times New Roman"/>
          <w:sz w:val="24"/>
          <w:szCs w:val="24"/>
        </w:rPr>
      </w:pPr>
      <w:r w:rsidRPr="00EA1313">
        <w:rPr>
          <w:rFonts w:ascii="Times New Roman" w:hAnsi="Times New Roman" w:cs="Times New Roman"/>
          <w:sz w:val="24"/>
          <w:szCs w:val="24"/>
        </w:rPr>
        <w:t>The efficiency of this modulation is very low because it uses a lot of power</w:t>
      </w:r>
    </w:p>
    <w:p w14:paraId="78DBD3E0" w14:textId="77777777" w:rsidR="00EA1313" w:rsidRPr="00EA1313" w:rsidRDefault="00EA1313" w:rsidP="00EA1313">
      <w:pPr>
        <w:pStyle w:val="ListParagraph"/>
        <w:numPr>
          <w:ilvl w:val="0"/>
          <w:numId w:val="5"/>
        </w:numPr>
        <w:rPr>
          <w:rFonts w:ascii="Times New Roman" w:hAnsi="Times New Roman" w:cs="Times New Roman"/>
          <w:sz w:val="24"/>
          <w:szCs w:val="24"/>
        </w:rPr>
      </w:pPr>
      <w:r w:rsidRPr="00EA1313">
        <w:rPr>
          <w:rFonts w:ascii="Times New Roman" w:hAnsi="Times New Roman" w:cs="Times New Roman"/>
          <w:sz w:val="24"/>
          <w:szCs w:val="24"/>
        </w:rPr>
        <w:t>This modulation uses amplitude frequency several times to modulate the signal by a carrier signal.</w:t>
      </w:r>
    </w:p>
    <w:p w14:paraId="245C3775" w14:textId="77777777" w:rsidR="00EA1313" w:rsidRPr="00EA1313" w:rsidRDefault="00EA1313" w:rsidP="00EA1313">
      <w:pPr>
        <w:pStyle w:val="ListParagraph"/>
        <w:numPr>
          <w:ilvl w:val="0"/>
          <w:numId w:val="5"/>
        </w:numPr>
        <w:rPr>
          <w:rFonts w:ascii="Times New Roman" w:hAnsi="Times New Roman" w:cs="Times New Roman"/>
          <w:sz w:val="24"/>
          <w:szCs w:val="24"/>
        </w:rPr>
      </w:pPr>
      <w:r w:rsidRPr="00EA1313">
        <w:rPr>
          <w:rFonts w:ascii="Times New Roman" w:hAnsi="Times New Roman" w:cs="Times New Roman"/>
          <w:sz w:val="24"/>
          <w:szCs w:val="24"/>
        </w:rPr>
        <w:t>This declines the original signal quality on the receiving end &amp; causes troubles in the signal quality.</w:t>
      </w:r>
    </w:p>
    <w:p w14:paraId="00C83962" w14:textId="77777777" w:rsidR="00EA1313" w:rsidRPr="00EA1313" w:rsidRDefault="00EA1313" w:rsidP="00EA1313">
      <w:pPr>
        <w:pStyle w:val="ListParagraph"/>
        <w:numPr>
          <w:ilvl w:val="0"/>
          <w:numId w:val="5"/>
        </w:numPr>
        <w:rPr>
          <w:rFonts w:ascii="Times New Roman" w:hAnsi="Times New Roman" w:cs="Times New Roman"/>
          <w:sz w:val="24"/>
          <w:szCs w:val="24"/>
        </w:rPr>
      </w:pPr>
      <w:r w:rsidRPr="00EA1313">
        <w:rPr>
          <w:rFonts w:ascii="Times New Roman" w:hAnsi="Times New Roman" w:cs="Times New Roman"/>
          <w:sz w:val="24"/>
          <w:szCs w:val="24"/>
        </w:rPr>
        <w:t>AM systems are susceptible toward the generation of noise generation.</w:t>
      </w:r>
    </w:p>
    <w:p w14:paraId="690B114C" w14:textId="1C4E08B8" w:rsidR="00EA1313" w:rsidRPr="00EA1313" w:rsidRDefault="00EA1313" w:rsidP="00EA1313">
      <w:pPr>
        <w:pStyle w:val="ListParagraph"/>
        <w:numPr>
          <w:ilvl w:val="0"/>
          <w:numId w:val="5"/>
        </w:numPr>
        <w:rPr>
          <w:rFonts w:ascii="Times New Roman" w:hAnsi="Times New Roman" w:cs="Times New Roman"/>
          <w:sz w:val="24"/>
          <w:szCs w:val="24"/>
        </w:rPr>
      </w:pPr>
      <w:r w:rsidRPr="00EA1313">
        <w:rPr>
          <w:rFonts w:ascii="Times New Roman" w:hAnsi="Times New Roman" w:cs="Times New Roman"/>
          <w:sz w:val="24"/>
          <w:szCs w:val="24"/>
        </w:rPr>
        <w:t>The applications of amplitude modulation limits to VHF, radios, &amp; applicable one to one communication only</w:t>
      </w:r>
    </w:p>
    <w:p w14:paraId="3EBC9432" w14:textId="638E1961" w:rsidR="00DA3BDE" w:rsidRPr="00EA1313" w:rsidRDefault="00DA3BDE" w:rsidP="00DA3BDE">
      <w:pPr>
        <w:spacing w:after="529" w:line="271" w:lineRule="auto"/>
        <w:ind w:right="1109"/>
        <w:jc w:val="both"/>
        <w:rPr>
          <w:rFonts w:ascii="Times New Roman" w:eastAsia="Times New Roman" w:hAnsi="Times New Roman" w:cs="Times New Roman"/>
          <w:sz w:val="24"/>
          <w:szCs w:val="24"/>
        </w:rPr>
      </w:pPr>
    </w:p>
    <w:p w14:paraId="5D70888F" w14:textId="482F7834" w:rsidR="00DA3BDE" w:rsidRPr="00EA1313" w:rsidRDefault="00DA3BDE" w:rsidP="00DA3BDE">
      <w:pPr>
        <w:spacing w:after="529" w:line="271" w:lineRule="auto"/>
        <w:ind w:right="1109"/>
        <w:jc w:val="both"/>
        <w:rPr>
          <w:rFonts w:ascii="Times New Roman" w:eastAsia="Times New Roman" w:hAnsi="Times New Roman" w:cs="Times New Roman"/>
          <w:b/>
          <w:bCs/>
          <w:sz w:val="24"/>
          <w:szCs w:val="24"/>
          <w:u w:val="single"/>
        </w:rPr>
      </w:pPr>
      <w:r w:rsidRPr="00EA1313">
        <w:rPr>
          <w:rFonts w:ascii="Times New Roman" w:eastAsia="Times New Roman" w:hAnsi="Times New Roman" w:cs="Times New Roman"/>
          <w:b/>
          <w:bCs/>
          <w:sz w:val="24"/>
          <w:szCs w:val="24"/>
          <w:u w:val="single"/>
        </w:rPr>
        <w:t>FM:</w:t>
      </w:r>
    </w:p>
    <w:p w14:paraId="4A0BBE77" w14:textId="04F4BB05" w:rsidR="00DA3BDE" w:rsidRPr="00EA1313" w:rsidRDefault="00DA3BDE" w:rsidP="00DA3BDE">
      <w:pPr>
        <w:spacing w:after="86" w:line="264" w:lineRule="auto"/>
        <w:ind w:hanging="5"/>
        <w:jc w:val="both"/>
        <w:rPr>
          <w:rFonts w:ascii="Times New Roman" w:eastAsia="Times New Roman" w:hAnsi="Times New Roman" w:cs="Times New Roman"/>
          <w:sz w:val="24"/>
          <w:szCs w:val="24"/>
        </w:rPr>
      </w:pPr>
      <w:r w:rsidRPr="00EA1313">
        <w:rPr>
          <w:rFonts w:ascii="Times New Roman" w:hAnsi="Times New Roman" w:cs="Times New Roman"/>
          <w:sz w:val="24"/>
          <w:szCs w:val="24"/>
        </w:rPr>
        <w:t xml:space="preserve">FM stands for Frequency Modulation. </w:t>
      </w:r>
      <w:r w:rsidRPr="00EA1313">
        <w:rPr>
          <w:rFonts w:ascii="Times New Roman" w:eastAsia="Times New Roman" w:hAnsi="Times New Roman" w:cs="Times New Roman"/>
          <w:sz w:val="24"/>
          <w:szCs w:val="24"/>
        </w:rPr>
        <w:t>In this modulation technique, frequency of the carrier changes according to the amplitude of the message or modulating signal.</w:t>
      </w:r>
      <w:r w:rsidRPr="00EA1313">
        <w:rPr>
          <w:rFonts w:ascii="Times New Roman" w:eastAsia="Times New Roman" w:hAnsi="Times New Roman" w:cs="Times New Roman"/>
          <w:sz w:val="24"/>
          <w:szCs w:val="24"/>
        </w:rPr>
        <w:t xml:space="preserve"> It is</w:t>
      </w:r>
      <w:r w:rsidRPr="00EA1313">
        <w:rPr>
          <w:rFonts w:ascii="Times New Roman" w:hAnsi="Times New Roman" w:cs="Times New Roman"/>
          <w:color w:val="222222"/>
          <w:sz w:val="24"/>
          <w:szCs w:val="24"/>
          <w:shd w:val="clear" w:color="auto" w:fill="FFFFFF"/>
        </w:rPr>
        <w:t> used to encode data on an alternating digital or analog signal. The method includes varying the frequency of the carrier wave on which useful information is imposed or impressed upon</w:t>
      </w:r>
    </w:p>
    <w:p w14:paraId="23B6498D" w14:textId="0126835B" w:rsidR="00DA3BDE" w:rsidRPr="00EA1313" w:rsidRDefault="00DA3BDE" w:rsidP="00DA3BDE">
      <w:pPr>
        <w:spacing w:after="86" w:line="264" w:lineRule="auto"/>
        <w:ind w:hanging="5"/>
        <w:jc w:val="both"/>
        <w:rPr>
          <w:rFonts w:ascii="Times New Roman" w:eastAsia="Times New Roman" w:hAnsi="Times New Roman" w:cs="Times New Roman"/>
          <w:sz w:val="24"/>
          <w:szCs w:val="24"/>
        </w:rPr>
      </w:pPr>
    </w:p>
    <w:p w14:paraId="3D89E957" w14:textId="77777777" w:rsidR="00DA3BDE" w:rsidRPr="00EA1313" w:rsidRDefault="00DA3BDE" w:rsidP="00DA3BDE">
      <w:pPr>
        <w:spacing w:after="86" w:line="264" w:lineRule="auto"/>
        <w:ind w:hanging="5"/>
        <w:jc w:val="both"/>
        <w:rPr>
          <w:rFonts w:ascii="Times New Roman" w:eastAsia="Times New Roman" w:hAnsi="Times New Roman" w:cs="Times New Roman"/>
          <w:sz w:val="24"/>
          <w:szCs w:val="24"/>
        </w:rPr>
      </w:pPr>
    </w:p>
    <w:p w14:paraId="4A5D5C5F" w14:textId="77777777" w:rsidR="00DA3BDE" w:rsidRPr="00EA1313" w:rsidRDefault="00DA3BDE" w:rsidP="00DA3BDE">
      <w:pPr>
        <w:spacing w:after="190"/>
        <w:ind w:hanging="10"/>
        <w:rPr>
          <w:rFonts w:ascii="Times New Roman" w:hAnsi="Times New Roman" w:cs="Times New Roman"/>
          <w:b/>
          <w:bCs/>
          <w:sz w:val="24"/>
          <w:szCs w:val="24"/>
        </w:rPr>
      </w:pPr>
      <w:r w:rsidRPr="00EA1313">
        <w:rPr>
          <w:rFonts w:ascii="Times New Roman" w:eastAsia="Calibri" w:hAnsi="Times New Roman" w:cs="Times New Roman"/>
          <w:b/>
          <w:bCs/>
          <w:sz w:val="24"/>
          <w:szCs w:val="24"/>
        </w:rPr>
        <w:t>Different form of FM:</w:t>
      </w:r>
    </w:p>
    <w:p w14:paraId="6DE46310" w14:textId="77777777" w:rsidR="00DA3BDE" w:rsidRPr="00EA1313" w:rsidRDefault="00DA3BDE" w:rsidP="00DA3BDE">
      <w:pPr>
        <w:spacing w:after="132"/>
        <w:ind w:hanging="10"/>
        <w:rPr>
          <w:rFonts w:ascii="Times New Roman" w:hAnsi="Times New Roman" w:cs="Times New Roman"/>
          <w:sz w:val="24"/>
          <w:szCs w:val="24"/>
        </w:rPr>
      </w:pPr>
      <w:r w:rsidRPr="00EA1313">
        <w:rPr>
          <w:rFonts w:ascii="Times New Roman" w:eastAsia="Calibri" w:hAnsi="Times New Roman" w:cs="Times New Roman"/>
          <w:sz w:val="24"/>
          <w:szCs w:val="24"/>
        </w:rPr>
        <w:t>Narrow Band FM:</w:t>
      </w:r>
    </w:p>
    <w:p w14:paraId="6DB94D21" w14:textId="6556790D" w:rsidR="00DA3BDE" w:rsidRPr="00EA1313" w:rsidRDefault="00DA3BDE" w:rsidP="00DA3BDE">
      <w:pPr>
        <w:spacing w:after="152"/>
        <w:ind w:right="14" w:hanging="10"/>
        <w:jc w:val="both"/>
        <w:rPr>
          <w:rFonts w:ascii="Times New Roman" w:hAnsi="Times New Roman" w:cs="Times New Roman"/>
          <w:sz w:val="24"/>
          <w:szCs w:val="24"/>
        </w:rPr>
      </w:pPr>
      <w:r w:rsidRPr="00EA1313">
        <w:rPr>
          <w:rFonts w:ascii="Times New Roman" w:eastAsia="Calibri" w:hAnsi="Times New Roman" w:cs="Times New Roman"/>
          <w:sz w:val="24"/>
          <w:szCs w:val="24"/>
        </w:rPr>
        <w:t xml:space="preserve">Narrow band FM is defined as an FM transmission where the value of B is small enough that the terms in the Bessel expansion, i.e. sidebands are negligible. </w:t>
      </w:r>
    </w:p>
    <w:p w14:paraId="78D0CF9D" w14:textId="77777777" w:rsidR="00DA3BDE" w:rsidRPr="00EA1313" w:rsidRDefault="00DA3BDE" w:rsidP="00DA3BDE">
      <w:pPr>
        <w:spacing w:after="132"/>
        <w:ind w:hanging="10"/>
        <w:rPr>
          <w:rFonts w:ascii="Times New Roman" w:hAnsi="Times New Roman" w:cs="Times New Roman"/>
          <w:sz w:val="24"/>
          <w:szCs w:val="24"/>
        </w:rPr>
      </w:pPr>
      <w:r w:rsidRPr="00EA1313">
        <w:rPr>
          <w:rFonts w:ascii="Times New Roman" w:eastAsia="Calibri" w:hAnsi="Times New Roman" w:cs="Times New Roman"/>
          <w:sz w:val="24"/>
          <w:szCs w:val="24"/>
        </w:rPr>
        <w:t>Wide Band FM:</w:t>
      </w:r>
    </w:p>
    <w:p w14:paraId="7DB9B823" w14:textId="12D0BC3A" w:rsidR="00DA3BDE" w:rsidRPr="00EA1313" w:rsidRDefault="00DA3BDE" w:rsidP="00DA3BDE">
      <w:pPr>
        <w:spacing w:after="152"/>
        <w:ind w:right="14" w:hanging="10"/>
        <w:jc w:val="both"/>
        <w:rPr>
          <w:rFonts w:ascii="Times New Roman" w:hAnsi="Times New Roman" w:cs="Times New Roman"/>
          <w:sz w:val="24"/>
          <w:szCs w:val="24"/>
        </w:rPr>
      </w:pPr>
      <w:r w:rsidRPr="00EA1313">
        <w:rPr>
          <w:rFonts w:ascii="Times New Roman" w:eastAsia="Calibri" w:hAnsi="Times New Roman" w:cs="Times New Roman"/>
          <w:sz w:val="24"/>
          <w:szCs w:val="24"/>
        </w:rPr>
        <w:t xml:space="preserve">Wideband FM is defined as the situation where the modulation index is above </w:t>
      </w:r>
      <w:r w:rsidRPr="00EA1313">
        <w:rPr>
          <w:rFonts w:ascii="Times New Roman" w:eastAsia="Calibri" w:hAnsi="Times New Roman" w:cs="Times New Roman"/>
          <w:sz w:val="24"/>
          <w:szCs w:val="24"/>
        </w:rPr>
        <w:t>1</w:t>
      </w:r>
      <w:r w:rsidRPr="00EA1313">
        <w:rPr>
          <w:rFonts w:ascii="Times New Roman" w:eastAsia="Calibri" w:hAnsi="Times New Roman" w:cs="Times New Roman"/>
          <w:sz w:val="24"/>
          <w:szCs w:val="24"/>
        </w:rPr>
        <w:t xml:space="preserve">. Under these circumstances the sidebands beyond the first two terms are not insignificant. </w:t>
      </w:r>
    </w:p>
    <w:p w14:paraId="20BD039B" w14:textId="77777777" w:rsidR="00DA3BDE" w:rsidRPr="00EA1313" w:rsidRDefault="00DA3BDE" w:rsidP="00DA3BDE">
      <w:pPr>
        <w:keepNext/>
        <w:spacing w:after="86" w:line="264" w:lineRule="auto"/>
        <w:ind w:hanging="5"/>
        <w:jc w:val="center"/>
        <w:rPr>
          <w:rFonts w:ascii="Times New Roman" w:hAnsi="Times New Roman" w:cs="Times New Roman"/>
          <w:sz w:val="24"/>
          <w:szCs w:val="24"/>
        </w:rPr>
      </w:pPr>
      <w:r w:rsidRPr="00EA1313">
        <w:rPr>
          <w:rFonts w:ascii="Times New Roman" w:hAnsi="Times New Roman" w:cs="Times New Roman"/>
          <w:noProof/>
          <w:sz w:val="24"/>
          <w:szCs w:val="24"/>
        </w:rPr>
        <w:lastRenderedPageBreak/>
        <w:drawing>
          <wp:inline distT="0" distB="0" distL="0" distR="0" wp14:anchorId="5B6598E1" wp14:editId="79B6D859">
            <wp:extent cx="4457700" cy="2752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00050.gif"/>
                    <pic:cNvPicPr/>
                  </pic:nvPicPr>
                  <pic:blipFill>
                    <a:blip r:embed="rId9">
                      <a:extLst>
                        <a:ext uri="{28A0092B-C50C-407E-A947-70E740481C1C}">
                          <a14:useLocalDpi xmlns:a14="http://schemas.microsoft.com/office/drawing/2010/main" val="0"/>
                        </a:ext>
                      </a:extLst>
                    </a:blip>
                    <a:stretch>
                      <a:fillRect/>
                    </a:stretch>
                  </pic:blipFill>
                  <pic:spPr>
                    <a:xfrm>
                      <a:off x="0" y="0"/>
                      <a:ext cx="4457700" cy="2752725"/>
                    </a:xfrm>
                    <a:prstGeom prst="rect">
                      <a:avLst/>
                    </a:prstGeom>
                  </pic:spPr>
                </pic:pic>
              </a:graphicData>
            </a:graphic>
          </wp:inline>
        </w:drawing>
      </w:r>
    </w:p>
    <w:p w14:paraId="10D13AFF" w14:textId="368BB7B6" w:rsidR="00DA3BDE" w:rsidRPr="00EA1313" w:rsidRDefault="00DA3BDE" w:rsidP="00DA3BDE">
      <w:pPr>
        <w:pStyle w:val="Caption"/>
        <w:jc w:val="center"/>
        <w:rPr>
          <w:rFonts w:ascii="Times New Roman" w:hAnsi="Times New Roman" w:cs="Times New Roman"/>
          <w:sz w:val="24"/>
          <w:szCs w:val="24"/>
        </w:rPr>
      </w:pPr>
      <w:r w:rsidRPr="00EA1313">
        <w:rPr>
          <w:rFonts w:ascii="Times New Roman" w:hAnsi="Times New Roman" w:cs="Times New Roman"/>
          <w:sz w:val="24"/>
          <w:szCs w:val="24"/>
        </w:rPr>
        <w:t xml:space="preserve">Figure </w:t>
      </w:r>
      <w:r w:rsidRPr="00EA1313">
        <w:rPr>
          <w:rFonts w:ascii="Times New Roman" w:hAnsi="Times New Roman" w:cs="Times New Roman"/>
          <w:sz w:val="24"/>
          <w:szCs w:val="24"/>
        </w:rPr>
        <w:fldChar w:fldCharType="begin"/>
      </w:r>
      <w:r w:rsidRPr="00EA1313">
        <w:rPr>
          <w:rFonts w:ascii="Times New Roman" w:hAnsi="Times New Roman" w:cs="Times New Roman"/>
          <w:sz w:val="24"/>
          <w:szCs w:val="24"/>
        </w:rPr>
        <w:instrText xml:space="preserve"> SEQ Figure \* ARABIC </w:instrText>
      </w:r>
      <w:r w:rsidRPr="00EA1313">
        <w:rPr>
          <w:rFonts w:ascii="Times New Roman" w:hAnsi="Times New Roman" w:cs="Times New Roman"/>
          <w:sz w:val="24"/>
          <w:szCs w:val="24"/>
        </w:rPr>
        <w:fldChar w:fldCharType="separate"/>
      </w:r>
      <w:r w:rsidR="00EA1313" w:rsidRPr="00EA1313">
        <w:rPr>
          <w:rFonts w:ascii="Times New Roman" w:hAnsi="Times New Roman" w:cs="Times New Roman"/>
          <w:noProof/>
          <w:sz w:val="24"/>
          <w:szCs w:val="24"/>
        </w:rPr>
        <w:t>2</w:t>
      </w:r>
      <w:r w:rsidRPr="00EA1313">
        <w:rPr>
          <w:rFonts w:ascii="Times New Roman" w:hAnsi="Times New Roman" w:cs="Times New Roman"/>
          <w:sz w:val="24"/>
          <w:szCs w:val="24"/>
        </w:rPr>
        <w:fldChar w:fldCharType="end"/>
      </w:r>
      <w:r w:rsidRPr="00EA1313">
        <w:rPr>
          <w:rFonts w:ascii="Times New Roman" w:hAnsi="Times New Roman" w:cs="Times New Roman"/>
          <w:sz w:val="24"/>
          <w:szCs w:val="24"/>
        </w:rPr>
        <w:t>: Simple FM Signal</w:t>
      </w:r>
    </w:p>
    <w:p w14:paraId="728062C5" w14:textId="1F3FA9E1" w:rsidR="00DA3BDE" w:rsidRPr="00EA1313" w:rsidRDefault="00DA3BDE" w:rsidP="00DA3BDE">
      <w:pPr>
        <w:rPr>
          <w:rFonts w:ascii="Times New Roman" w:hAnsi="Times New Roman" w:cs="Times New Roman"/>
          <w:sz w:val="24"/>
          <w:szCs w:val="24"/>
        </w:rPr>
      </w:pPr>
      <w:r w:rsidRPr="00EA1313">
        <w:rPr>
          <w:rFonts w:ascii="Times New Roman" w:hAnsi="Times New Roman" w:cs="Times New Roman"/>
          <w:sz w:val="24"/>
          <w:szCs w:val="24"/>
        </w:rPr>
        <w:t>Here, the carrier is at 30 Hz, and the modulating frequency is 5 Hz. The modulation index is about 3, making the peak frequency deviation about 15 Hz. That means the frequency will vary somewhere between 15 and 45 Hz. How fast the cycle is completed is a function of the modulating frequency.</w:t>
      </w:r>
    </w:p>
    <w:p w14:paraId="6864CEF0" w14:textId="7E63C1D9" w:rsidR="00FC0B4F" w:rsidRPr="00EA1313" w:rsidRDefault="00FC0B4F" w:rsidP="00DA3BDE">
      <w:pPr>
        <w:rPr>
          <w:rFonts w:ascii="Times New Roman" w:hAnsi="Times New Roman" w:cs="Times New Roman"/>
          <w:b/>
          <w:bCs/>
          <w:sz w:val="28"/>
          <w:szCs w:val="28"/>
        </w:rPr>
      </w:pPr>
    </w:p>
    <w:p w14:paraId="54109AEA" w14:textId="22B221FD" w:rsidR="00FC0B4F" w:rsidRPr="00EA1313" w:rsidRDefault="00EA1313" w:rsidP="00DA3BDE">
      <w:pPr>
        <w:rPr>
          <w:rFonts w:ascii="Times New Roman" w:hAnsi="Times New Roman" w:cs="Times New Roman"/>
          <w:b/>
          <w:bCs/>
          <w:sz w:val="28"/>
          <w:szCs w:val="28"/>
        </w:rPr>
      </w:pPr>
      <w:r w:rsidRPr="00EA1313">
        <w:rPr>
          <w:rFonts w:ascii="Times New Roman" w:hAnsi="Times New Roman" w:cs="Times New Roman"/>
          <w:b/>
          <w:bCs/>
          <w:sz w:val="28"/>
          <w:szCs w:val="28"/>
        </w:rPr>
        <w:t>The advantage and disadvantages of FM are:</w:t>
      </w:r>
    </w:p>
    <w:tbl>
      <w:tblPr>
        <w:tblW w:w="10440" w:type="dxa"/>
        <w:tblCellSpacing w:w="15" w:type="dxa"/>
        <w:tblBorders>
          <w:top w:val="single" w:sz="6" w:space="0" w:color="DDDDDD"/>
          <w:left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358"/>
        <w:gridCol w:w="6082"/>
      </w:tblGrid>
      <w:tr w:rsidR="00FC0B4F" w:rsidRPr="00FC0B4F" w14:paraId="3E5556F5" w14:textId="77777777" w:rsidTr="00FC0B4F">
        <w:trPr>
          <w:tblCellSpacing w:w="15" w:type="dxa"/>
        </w:trPr>
        <w:tc>
          <w:tcPr>
            <w:tcW w:w="0" w:type="auto"/>
            <w:tcBorders>
              <w:bottom w:val="single" w:sz="6" w:space="0" w:color="DDDDDD"/>
            </w:tcBorders>
            <w:shd w:val="clear" w:color="auto" w:fill="FFFFFF"/>
            <w:tcMar>
              <w:top w:w="120" w:type="dxa"/>
              <w:left w:w="165" w:type="dxa"/>
              <w:bottom w:w="120" w:type="dxa"/>
              <w:right w:w="165" w:type="dxa"/>
            </w:tcMar>
            <w:vAlign w:val="center"/>
            <w:hideMark/>
          </w:tcPr>
          <w:p w14:paraId="5872FFEC" w14:textId="77777777" w:rsidR="00FC0B4F" w:rsidRPr="00FC0B4F" w:rsidRDefault="00FC0B4F" w:rsidP="00FC0B4F">
            <w:pPr>
              <w:spacing w:after="0" w:line="270" w:lineRule="atLeast"/>
              <w:rPr>
                <w:rFonts w:ascii="Times New Roman" w:eastAsia="Times New Roman" w:hAnsi="Times New Roman" w:cs="Times New Roman"/>
                <w:color w:val="333333"/>
                <w:sz w:val="24"/>
                <w:szCs w:val="24"/>
              </w:rPr>
            </w:pPr>
            <w:r w:rsidRPr="00FC0B4F">
              <w:rPr>
                <w:rFonts w:ascii="Times New Roman" w:eastAsia="Times New Roman" w:hAnsi="Times New Roman" w:cs="Times New Roman"/>
                <w:b/>
                <w:bCs/>
                <w:color w:val="333333"/>
                <w:sz w:val="24"/>
                <w:szCs w:val="24"/>
              </w:rPr>
              <w:t>Advantages</w:t>
            </w:r>
          </w:p>
        </w:tc>
        <w:tc>
          <w:tcPr>
            <w:tcW w:w="0" w:type="auto"/>
            <w:tcBorders>
              <w:bottom w:val="single" w:sz="6" w:space="0" w:color="DDDDDD"/>
            </w:tcBorders>
            <w:shd w:val="clear" w:color="auto" w:fill="FFFFFF"/>
            <w:tcMar>
              <w:top w:w="120" w:type="dxa"/>
              <w:left w:w="165" w:type="dxa"/>
              <w:bottom w:w="120" w:type="dxa"/>
              <w:right w:w="165" w:type="dxa"/>
            </w:tcMar>
            <w:vAlign w:val="center"/>
            <w:hideMark/>
          </w:tcPr>
          <w:p w14:paraId="4ED0E105" w14:textId="77777777" w:rsidR="00FC0B4F" w:rsidRPr="00FC0B4F" w:rsidRDefault="00FC0B4F" w:rsidP="00FC0B4F">
            <w:pPr>
              <w:spacing w:after="0" w:line="270" w:lineRule="atLeast"/>
              <w:rPr>
                <w:rFonts w:ascii="Times New Roman" w:eastAsia="Times New Roman" w:hAnsi="Times New Roman" w:cs="Times New Roman"/>
                <w:color w:val="333333"/>
                <w:sz w:val="24"/>
                <w:szCs w:val="24"/>
              </w:rPr>
            </w:pPr>
            <w:r w:rsidRPr="00FC0B4F">
              <w:rPr>
                <w:rFonts w:ascii="Times New Roman" w:eastAsia="Times New Roman" w:hAnsi="Times New Roman" w:cs="Times New Roman"/>
                <w:b/>
                <w:bCs/>
                <w:color w:val="333333"/>
                <w:sz w:val="24"/>
                <w:szCs w:val="24"/>
              </w:rPr>
              <w:t>Disadvantages</w:t>
            </w:r>
          </w:p>
        </w:tc>
      </w:tr>
      <w:tr w:rsidR="00FC0B4F" w:rsidRPr="00FC0B4F" w14:paraId="13346DC5" w14:textId="77777777" w:rsidTr="00FC0B4F">
        <w:trPr>
          <w:tblCellSpacing w:w="15" w:type="dxa"/>
        </w:trPr>
        <w:tc>
          <w:tcPr>
            <w:tcW w:w="0" w:type="auto"/>
            <w:tcBorders>
              <w:bottom w:val="single" w:sz="6" w:space="0" w:color="DDDDDD"/>
            </w:tcBorders>
            <w:shd w:val="clear" w:color="auto" w:fill="FFFFFF"/>
            <w:tcMar>
              <w:top w:w="120" w:type="dxa"/>
              <w:left w:w="165" w:type="dxa"/>
              <w:bottom w:w="120" w:type="dxa"/>
              <w:right w:w="165" w:type="dxa"/>
            </w:tcMar>
            <w:vAlign w:val="center"/>
            <w:hideMark/>
          </w:tcPr>
          <w:p w14:paraId="6AF5BC2F" w14:textId="77777777" w:rsidR="00FC0B4F" w:rsidRPr="00FC0B4F" w:rsidRDefault="00FC0B4F" w:rsidP="00FC0B4F">
            <w:pPr>
              <w:spacing w:after="0" w:line="270" w:lineRule="atLeast"/>
              <w:rPr>
                <w:rFonts w:ascii="Times New Roman" w:eastAsia="Times New Roman" w:hAnsi="Times New Roman" w:cs="Times New Roman"/>
                <w:color w:val="333333"/>
                <w:sz w:val="24"/>
                <w:szCs w:val="24"/>
              </w:rPr>
            </w:pPr>
            <w:r w:rsidRPr="00FC0B4F">
              <w:rPr>
                <w:rFonts w:ascii="Times New Roman" w:eastAsia="Times New Roman" w:hAnsi="Times New Roman" w:cs="Times New Roman"/>
                <w:color w:val="333333"/>
                <w:sz w:val="24"/>
                <w:szCs w:val="24"/>
              </w:rPr>
              <w:t>Less interference and noise.</w:t>
            </w:r>
          </w:p>
        </w:tc>
        <w:tc>
          <w:tcPr>
            <w:tcW w:w="0" w:type="auto"/>
            <w:tcBorders>
              <w:bottom w:val="single" w:sz="6" w:space="0" w:color="DDDDDD"/>
            </w:tcBorders>
            <w:shd w:val="clear" w:color="auto" w:fill="FFFFFF"/>
            <w:tcMar>
              <w:top w:w="120" w:type="dxa"/>
              <w:left w:w="165" w:type="dxa"/>
              <w:bottom w:w="120" w:type="dxa"/>
              <w:right w:w="165" w:type="dxa"/>
            </w:tcMar>
            <w:vAlign w:val="center"/>
            <w:hideMark/>
          </w:tcPr>
          <w:p w14:paraId="70414657" w14:textId="77777777" w:rsidR="00FC0B4F" w:rsidRPr="00FC0B4F" w:rsidRDefault="00FC0B4F" w:rsidP="00FC0B4F">
            <w:pPr>
              <w:spacing w:after="0" w:line="270" w:lineRule="atLeast"/>
              <w:rPr>
                <w:rFonts w:ascii="Times New Roman" w:eastAsia="Times New Roman" w:hAnsi="Times New Roman" w:cs="Times New Roman"/>
                <w:color w:val="333333"/>
                <w:sz w:val="24"/>
                <w:szCs w:val="24"/>
              </w:rPr>
            </w:pPr>
            <w:r w:rsidRPr="00FC0B4F">
              <w:rPr>
                <w:rFonts w:ascii="Times New Roman" w:eastAsia="Times New Roman" w:hAnsi="Times New Roman" w:cs="Times New Roman"/>
                <w:color w:val="333333"/>
                <w:sz w:val="24"/>
                <w:szCs w:val="24"/>
              </w:rPr>
              <w:t>Equipment cost is higher. Has a large bandwidth.</w:t>
            </w:r>
          </w:p>
        </w:tc>
      </w:tr>
      <w:tr w:rsidR="00FC0B4F" w:rsidRPr="00FC0B4F" w14:paraId="5BBEB95D" w14:textId="77777777" w:rsidTr="00FC0B4F">
        <w:trPr>
          <w:tblCellSpacing w:w="15" w:type="dxa"/>
        </w:trPr>
        <w:tc>
          <w:tcPr>
            <w:tcW w:w="0" w:type="auto"/>
            <w:tcBorders>
              <w:bottom w:val="single" w:sz="6" w:space="0" w:color="DDDDDD"/>
            </w:tcBorders>
            <w:shd w:val="clear" w:color="auto" w:fill="FFFFFF"/>
            <w:tcMar>
              <w:top w:w="120" w:type="dxa"/>
              <w:left w:w="165" w:type="dxa"/>
              <w:bottom w:w="120" w:type="dxa"/>
              <w:right w:w="165" w:type="dxa"/>
            </w:tcMar>
            <w:vAlign w:val="center"/>
            <w:hideMark/>
          </w:tcPr>
          <w:p w14:paraId="5D63E346" w14:textId="77777777" w:rsidR="00FC0B4F" w:rsidRPr="00FC0B4F" w:rsidRDefault="00FC0B4F" w:rsidP="00FC0B4F">
            <w:pPr>
              <w:spacing w:after="0" w:line="270" w:lineRule="atLeast"/>
              <w:rPr>
                <w:rFonts w:ascii="Times New Roman" w:eastAsia="Times New Roman" w:hAnsi="Times New Roman" w:cs="Times New Roman"/>
                <w:color w:val="333333"/>
                <w:sz w:val="24"/>
                <w:szCs w:val="24"/>
              </w:rPr>
            </w:pPr>
            <w:r w:rsidRPr="00FC0B4F">
              <w:rPr>
                <w:rFonts w:ascii="Times New Roman" w:eastAsia="Times New Roman" w:hAnsi="Times New Roman" w:cs="Times New Roman"/>
                <w:color w:val="333333"/>
                <w:sz w:val="24"/>
                <w:szCs w:val="24"/>
              </w:rPr>
              <w:t>Power Consumption is less as compared to AM.</w:t>
            </w:r>
          </w:p>
        </w:tc>
        <w:tc>
          <w:tcPr>
            <w:tcW w:w="0" w:type="auto"/>
            <w:tcBorders>
              <w:bottom w:val="single" w:sz="6" w:space="0" w:color="DDDDDD"/>
            </w:tcBorders>
            <w:shd w:val="clear" w:color="auto" w:fill="FFFFFF"/>
            <w:tcMar>
              <w:top w:w="120" w:type="dxa"/>
              <w:left w:w="165" w:type="dxa"/>
              <w:bottom w:w="120" w:type="dxa"/>
              <w:right w:w="165" w:type="dxa"/>
            </w:tcMar>
            <w:vAlign w:val="center"/>
            <w:hideMark/>
          </w:tcPr>
          <w:p w14:paraId="5C12E3EC" w14:textId="77777777" w:rsidR="00FC0B4F" w:rsidRPr="00FC0B4F" w:rsidRDefault="00FC0B4F" w:rsidP="00FC0B4F">
            <w:pPr>
              <w:spacing w:after="0" w:line="270" w:lineRule="atLeast"/>
              <w:rPr>
                <w:rFonts w:ascii="Times New Roman" w:eastAsia="Times New Roman" w:hAnsi="Times New Roman" w:cs="Times New Roman"/>
                <w:color w:val="333333"/>
                <w:sz w:val="24"/>
                <w:szCs w:val="24"/>
              </w:rPr>
            </w:pPr>
            <w:r w:rsidRPr="00FC0B4F">
              <w:rPr>
                <w:rFonts w:ascii="Times New Roman" w:eastAsia="Times New Roman" w:hAnsi="Times New Roman" w:cs="Times New Roman"/>
                <w:color w:val="333333"/>
                <w:sz w:val="24"/>
                <w:szCs w:val="24"/>
              </w:rPr>
              <w:t xml:space="preserve">The receiving </w:t>
            </w:r>
            <w:proofErr w:type="gramStart"/>
            <w:r w:rsidRPr="00FC0B4F">
              <w:rPr>
                <w:rFonts w:ascii="Times New Roman" w:eastAsia="Times New Roman" w:hAnsi="Times New Roman" w:cs="Times New Roman"/>
                <w:color w:val="333333"/>
                <w:sz w:val="24"/>
                <w:szCs w:val="24"/>
              </w:rPr>
              <w:t>are</w:t>
            </w:r>
            <w:proofErr w:type="gramEnd"/>
            <w:r w:rsidRPr="00FC0B4F">
              <w:rPr>
                <w:rFonts w:ascii="Times New Roman" w:eastAsia="Times New Roman" w:hAnsi="Times New Roman" w:cs="Times New Roman"/>
                <w:color w:val="333333"/>
                <w:sz w:val="24"/>
                <w:szCs w:val="24"/>
              </w:rPr>
              <w:t xml:space="preserve"> of FM signal is small.</w:t>
            </w:r>
          </w:p>
        </w:tc>
      </w:tr>
      <w:tr w:rsidR="00FC0B4F" w:rsidRPr="00FC0B4F" w14:paraId="3B5F99AC" w14:textId="77777777" w:rsidTr="00FC0B4F">
        <w:trPr>
          <w:tblCellSpacing w:w="15" w:type="dxa"/>
        </w:trPr>
        <w:tc>
          <w:tcPr>
            <w:tcW w:w="0" w:type="auto"/>
            <w:tcBorders>
              <w:bottom w:val="single" w:sz="6" w:space="0" w:color="DDDDDD"/>
            </w:tcBorders>
            <w:shd w:val="clear" w:color="auto" w:fill="FFFFFF"/>
            <w:tcMar>
              <w:top w:w="120" w:type="dxa"/>
              <w:left w:w="165" w:type="dxa"/>
              <w:bottom w:w="120" w:type="dxa"/>
              <w:right w:w="165" w:type="dxa"/>
            </w:tcMar>
            <w:vAlign w:val="center"/>
            <w:hideMark/>
          </w:tcPr>
          <w:p w14:paraId="3ED9FC74" w14:textId="77777777" w:rsidR="00FC0B4F" w:rsidRPr="00FC0B4F" w:rsidRDefault="00FC0B4F" w:rsidP="00FC0B4F">
            <w:pPr>
              <w:spacing w:after="0" w:line="270" w:lineRule="atLeast"/>
              <w:rPr>
                <w:rFonts w:ascii="Times New Roman" w:eastAsia="Times New Roman" w:hAnsi="Times New Roman" w:cs="Times New Roman"/>
                <w:color w:val="333333"/>
                <w:sz w:val="24"/>
                <w:szCs w:val="24"/>
              </w:rPr>
            </w:pPr>
            <w:r w:rsidRPr="00FC0B4F">
              <w:rPr>
                <w:rFonts w:ascii="Times New Roman" w:eastAsia="Times New Roman" w:hAnsi="Times New Roman" w:cs="Times New Roman"/>
                <w:color w:val="333333"/>
                <w:sz w:val="24"/>
                <w:szCs w:val="24"/>
              </w:rPr>
              <w:t>Adjacent FM channels are separated by guard bands.</w:t>
            </w:r>
          </w:p>
        </w:tc>
        <w:tc>
          <w:tcPr>
            <w:tcW w:w="0" w:type="auto"/>
            <w:tcBorders>
              <w:bottom w:val="single" w:sz="6" w:space="0" w:color="DDDDDD"/>
            </w:tcBorders>
            <w:shd w:val="clear" w:color="auto" w:fill="FFFFFF"/>
            <w:tcMar>
              <w:top w:w="120" w:type="dxa"/>
              <w:left w:w="165" w:type="dxa"/>
              <w:bottom w:w="120" w:type="dxa"/>
              <w:right w:w="165" w:type="dxa"/>
            </w:tcMar>
            <w:vAlign w:val="center"/>
            <w:hideMark/>
          </w:tcPr>
          <w:p w14:paraId="4BB6B58C" w14:textId="77777777" w:rsidR="00FC0B4F" w:rsidRPr="00FC0B4F" w:rsidRDefault="00FC0B4F" w:rsidP="00FC0B4F">
            <w:pPr>
              <w:spacing w:after="0" w:line="270" w:lineRule="atLeast"/>
              <w:rPr>
                <w:rFonts w:ascii="Times New Roman" w:eastAsia="Times New Roman" w:hAnsi="Times New Roman" w:cs="Times New Roman"/>
                <w:color w:val="333333"/>
                <w:sz w:val="24"/>
                <w:szCs w:val="24"/>
              </w:rPr>
            </w:pPr>
            <w:r w:rsidRPr="00FC0B4F">
              <w:rPr>
                <w:rFonts w:ascii="Times New Roman" w:eastAsia="Times New Roman" w:hAnsi="Times New Roman" w:cs="Times New Roman"/>
                <w:color w:val="333333"/>
                <w:sz w:val="24"/>
                <w:szCs w:val="24"/>
              </w:rPr>
              <w:t>The antennas for FM systems should be kept close for better communication.</w:t>
            </w:r>
          </w:p>
        </w:tc>
      </w:tr>
    </w:tbl>
    <w:p w14:paraId="3F5FF0D3" w14:textId="77777777" w:rsidR="00FC0B4F" w:rsidRPr="00EA1313" w:rsidRDefault="00FC0B4F" w:rsidP="00DA3BDE">
      <w:pPr>
        <w:rPr>
          <w:rFonts w:ascii="Times New Roman" w:hAnsi="Times New Roman" w:cs="Times New Roman"/>
          <w:sz w:val="24"/>
          <w:szCs w:val="24"/>
        </w:rPr>
      </w:pPr>
    </w:p>
    <w:p w14:paraId="218205D7" w14:textId="1426CAF8" w:rsidR="00DA3BDE" w:rsidRPr="00EA1313" w:rsidRDefault="00DA3BDE" w:rsidP="00DA3BDE">
      <w:pPr>
        <w:rPr>
          <w:rFonts w:ascii="Times New Roman" w:hAnsi="Times New Roman" w:cs="Times New Roman"/>
          <w:sz w:val="24"/>
          <w:szCs w:val="24"/>
        </w:rPr>
      </w:pPr>
    </w:p>
    <w:p w14:paraId="2F4558F9" w14:textId="16265CE2" w:rsidR="00DA3BDE" w:rsidRPr="00EA1313" w:rsidRDefault="00FC0B4F" w:rsidP="00DA3BDE">
      <w:pPr>
        <w:rPr>
          <w:rFonts w:ascii="Times New Roman" w:hAnsi="Times New Roman" w:cs="Times New Roman"/>
          <w:b/>
          <w:bCs/>
          <w:sz w:val="24"/>
          <w:szCs w:val="24"/>
          <w:u w:val="single"/>
        </w:rPr>
      </w:pPr>
      <w:r w:rsidRPr="00EA1313">
        <w:rPr>
          <w:rFonts w:ascii="Times New Roman" w:hAnsi="Times New Roman" w:cs="Times New Roman"/>
          <w:b/>
          <w:bCs/>
          <w:sz w:val="24"/>
          <w:szCs w:val="24"/>
          <w:u w:val="single"/>
        </w:rPr>
        <w:t>P</w:t>
      </w:r>
      <w:r w:rsidR="00DA3BDE" w:rsidRPr="00EA1313">
        <w:rPr>
          <w:rFonts w:ascii="Times New Roman" w:hAnsi="Times New Roman" w:cs="Times New Roman"/>
          <w:b/>
          <w:bCs/>
          <w:sz w:val="24"/>
          <w:szCs w:val="24"/>
          <w:u w:val="single"/>
        </w:rPr>
        <w:t>M:</w:t>
      </w:r>
    </w:p>
    <w:p w14:paraId="38D2188C" w14:textId="19B3C1F0" w:rsidR="00FC0B4F" w:rsidRPr="00EA1313" w:rsidRDefault="00FC0B4F" w:rsidP="00FC0B4F">
      <w:pPr>
        <w:rPr>
          <w:rFonts w:ascii="Times New Roman" w:hAnsi="Times New Roman" w:cs="Times New Roman"/>
          <w:sz w:val="24"/>
          <w:szCs w:val="24"/>
        </w:rPr>
      </w:pPr>
      <w:r w:rsidRPr="00EA1313">
        <w:rPr>
          <w:rFonts w:ascii="Times New Roman" w:hAnsi="Times New Roman" w:cs="Times New Roman"/>
          <w:sz w:val="24"/>
          <w:szCs w:val="24"/>
        </w:rPr>
        <w:t xml:space="preserve">PM stands for Phase Modulation. </w:t>
      </w:r>
      <w:r w:rsidRPr="00EA1313">
        <w:rPr>
          <w:rFonts w:ascii="Times New Roman" w:eastAsia="Calibri" w:hAnsi="Times New Roman" w:cs="Times New Roman"/>
          <w:sz w:val="24"/>
          <w:szCs w:val="24"/>
        </w:rPr>
        <w:t>In this modulation technique, phase of the carrier changes according to the amplitude of the message or modulating signal.</w:t>
      </w:r>
      <w:r w:rsidRPr="00EA1313">
        <w:rPr>
          <w:rFonts w:ascii="Times New Roman" w:eastAsia="Calibri" w:hAnsi="Times New Roman" w:cs="Times New Roman"/>
          <w:sz w:val="24"/>
          <w:szCs w:val="24"/>
        </w:rPr>
        <w:t xml:space="preserve"> </w:t>
      </w:r>
      <w:proofErr w:type="gramStart"/>
      <w:r w:rsidRPr="00EA1313">
        <w:rPr>
          <w:rFonts w:ascii="Times New Roman" w:eastAsia="Calibri" w:hAnsi="Times New Roman" w:cs="Times New Roman"/>
          <w:sz w:val="24"/>
          <w:szCs w:val="24"/>
        </w:rPr>
        <w:t>It</w:t>
      </w:r>
      <w:proofErr w:type="gramEnd"/>
      <w:r w:rsidRPr="00EA1313">
        <w:rPr>
          <w:rFonts w:ascii="Times New Roman" w:eastAsia="Calibri" w:hAnsi="Times New Roman" w:cs="Times New Roman"/>
          <w:sz w:val="24"/>
          <w:szCs w:val="24"/>
        </w:rPr>
        <w:t xml:space="preserve"> modulation pattern for conditioning communication signals for transmission. It encodes a message signal as variations in the instantaneous phase of a carrier wave.</w:t>
      </w:r>
      <w:r w:rsidRPr="00EA1313">
        <w:rPr>
          <w:rFonts w:ascii="Times New Roman" w:eastAsia="Calibri" w:hAnsi="Times New Roman" w:cs="Times New Roman"/>
          <w:sz w:val="24"/>
          <w:szCs w:val="24"/>
        </w:rPr>
        <w:t xml:space="preserve"> </w:t>
      </w:r>
      <w:r w:rsidRPr="00EA1313">
        <w:rPr>
          <w:rFonts w:ascii="Times New Roman" w:hAnsi="Times New Roman" w:cs="Times New Roman"/>
          <w:sz w:val="24"/>
          <w:szCs w:val="24"/>
        </w:rPr>
        <w:t xml:space="preserve">This modulation is the combination of two principal </w:t>
      </w:r>
      <w:r w:rsidRPr="00EA1313">
        <w:rPr>
          <w:rFonts w:ascii="Times New Roman" w:hAnsi="Times New Roman" w:cs="Times New Roman"/>
          <w:sz w:val="24"/>
          <w:szCs w:val="24"/>
        </w:rPr>
        <w:lastRenderedPageBreak/>
        <w:t>forms such as frequency modulation and angle modulation.</w:t>
      </w:r>
      <w:r w:rsidRPr="00EA1313">
        <w:rPr>
          <w:rFonts w:ascii="Times New Roman" w:hAnsi="Times New Roman" w:cs="Times New Roman"/>
          <w:sz w:val="24"/>
          <w:szCs w:val="24"/>
        </w:rPr>
        <w:t xml:space="preserve"> </w:t>
      </w:r>
      <w:r w:rsidRPr="00EA1313">
        <w:rPr>
          <w:rFonts w:ascii="Times New Roman" w:hAnsi="Times New Roman" w:cs="Times New Roman"/>
          <w:sz w:val="24"/>
          <w:szCs w:val="24"/>
        </w:rPr>
        <w:t>The carrier signal’s phase is modulated to follow the amplitude of the message signal. Both pinnacle amplitude, as well as the carrier signal’s frequency, is maintained stable, although when the message signal’s amplitude changes, then the carrier signals phase also changes. Phase Modulation can be defined as the Phase of the carrier (Ø) signal is varied proportional to (in accordance with) the Amplitude of the input modulating signal.</w:t>
      </w:r>
    </w:p>
    <w:p w14:paraId="7E8855B9" w14:textId="77777777" w:rsidR="00FC0B4F" w:rsidRPr="00EA1313" w:rsidRDefault="00FC0B4F" w:rsidP="00FC0B4F">
      <w:pPr>
        <w:keepNext/>
        <w:spacing w:after="649" w:line="266" w:lineRule="auto"/>
        <w:ind w:left="-10" w:right="9"/>
        <w:jc w:val="center"/>
        <w:rPr>
          <w:rFonts w:ascii="Times New Roman" w:hAnsi="Times New Roman" w:cs="Times New Roman"/>
          <w:sz w:val="24"/>
          <w:szCs w:val="24"/>
        </w:rPr>
      </w:pPr>
      <w:r w:rsidRPr="00EA1313">
        <w:rPr>
          <w:rFonts w:ascii="Times New Roman" w:eastAsia="Calibri" w:hAnsi="Times New Roman" w:cs="Times New Roman"/>
          <w:noProof/>
          <w:sz w:val="24"/>
          <w:szCs w:val="24"/>
        </w:rPr>
        <w:drawing>
          <wp:inline distT="0" distB="0" distL="0" distR="0" wp14:anchorId="1934A1DC" wp14:editId="771D9D4B">
            <wp:extent cx="5943600" cy="3976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ase-Modulation-Waveforms.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76370"/>
                    </a:xfrm>
                    <a:prstGeom prst="rect">
                      <a:avLst/>
                    </a:prstGeom>
                  </pic:spPr>
                </pic:pic>
              </a:graphicData>
            </a:graphic>
          </wp:inline>
        </w:drawing>
      </w:r>
    </w:p>
    <w:p w14:paraId="56B923A4" w14:textId="0832C06B" w:rsidR="00FC0B4F" w:rsidRPr="00EA1313" w:rsidRDefault="00FC0B4F" w:rsidP="00FC0B4F">
      <w:pPr>
        <w:pStyle w:val="Caption"/>
        <w:jc w:val="center"/>
        <w:rPr>
          <w:rFonts w:ascii="Times New Roman" w:hAnsi="Times New Roman" w:cs="Times New Roman"/>
          <w:sz w:val="24"/>
          <w:szCs w:val="24"/>
        </w:rPr>
      </w:pPr>
      <w:r w:rsidRPr="00EA1313">
        <w:rPr>
          <w:rFonts w:ascii="Times New Roman" w:hAnsi="Times New Roman" w:cs="Times New Roman"/>
          <w:sz w:val="24"/>
          <w:szCs w:val="24"/>
        </w:rPr>
        <w:t xml:space="preserve">Figure </w:t>
      </w:r>
      <w:r w:rsidRPr="00EA1313">
        <w:rPr>
          <w:rFonts w:ascii="Times New Roman" w:hAnsi="Times New Roman" w:cs="Times New Roman"/>
          <w:sz w:val="24"/>
          <w:szCs w:val="24"/>
        </w:rPr>
        <w:fldChar w:fldCharType="begin"/>
      </w:r>
      <w:r w:rsidRPr="00EA1313">
        <w:rPr>
          <w:rFonts w:ascii="Times New Roman" w:hAnsi="Times New Roman" w:cs="Times New Roman"/>
          <w:sz w:val="24"/>
          <w:szCs w:val="24"/>
        </w:rPr>
        <w:instrText xml:space="preserve"> SEQ Figure \* ARABIC </w:instrText>
      </w:r>
      <w:r w:rsidRPr="00EA1313">
        <w:rPr>
          <w:rFonts w:ascii="Times New Roman" w:hAnsi="Times New Roman" w:cs="Times New Roman"/>
          <w:sz w:val="24"/>
          <w:szCs w:val="24"/>
        </w:rPr>
        <w:fldChar w:fldCharType="separate"/>
      </w:r>
      <w:r w:rsidR="00EA1313" w:rsidRPr="00EA1313">
        <w:rPr>
          <w:rFonts w:ascii="Times New Roman" w:hAnsi="Times New Roman" w:cs="Times New Roman"/>
          <w:noProof/>
          <w:sz w:val="24"/>
          <w:szCs w:val="24"/>
        </w:rPr>
        <w:t>3</w:t>
      </w:r>
      <w:r w:rsidRPr="00EA1313">
        <w:rPr>
          <w:rFonts w:ascii="Times New Roman" w:hAnsi="Times New Roman" w:cs="Times New Roman"/>
          <w:sz w:val="24"/>
          <w:szCs w:val="24"/>
        </w:rPr>
        <w:fldChar w:fldCharType="end"/>
      </w:r>
      <w:r w:rsidRPr="00EA1313">
        <w:rPr>
          <w:rFonts w:ascii="Times New Roman" w:hAnsi="Times New Roman" w:cs="Times New Roman"/>
          <w:sz w:val="24"/>
          <w:szCs w:val="24"/>
        </w:rPr>
        <w:t>: Phase modulation waveform</w:t>
      </w:r>
    </w:p>
    <w:p w14:paraId="459F26A7" w14:textId="735CA483" w:rsidR="00FC0B4F" w:rsidRPr="00EA1313" w:rsidRDefault="00FC0B4F" w:rsidP="00FC0B4F">
      <w:pPr>
        <w:rPr>
          <w:rFonts w:ascii="Times New Roman" w:hAnsi="Times New Roman" w:cs="Times New Roman"/>
          <w:sz w:val="24"/>
          <w:szCs w:val="24"/>
        </w:rPr>
      </w:pPr>
      <w:r w:rsidRPr="00EA1313">
        <w:rPr>
          <w:rFonts w:ascii="Times New Roman" w:hAnsi="Times New Roman" w:cs="Times New Roman"/>
          <w:color w:val="333333"/>
          <w:sz w:val="24"/>
          <w:szCs w:val="24"/>
          <w:shd w:val="clear" w:color="auto" w:fill="FFFFFF"/>
        </w:rPr>
        <w:t>The </w:t>
      </w:r>
      <w:r w:rsidRPr="00EA1313">
        <w:rPr>
          <w:rStyle w:val="Strong"/>
          <w:rFonts w:ascii="Times New Roman" w:hAnsi="Times New Roman" w:cs="Times New Roman"/>
          <w:b w:val="0"/>
          <w:bCs w:val="0"/>
          <w:color w:val="333333"/>
          <w:sz w:val="24"/>
          <w:szCs w:val="24"/>
          <w:bdr w:val="none" w:sz="0" w:space="0" w:color="auto" w:frame="1"/>
          <w:shd w:val="clear" w:color="auto" w:fill="FFFFFF"/>
        </w:rPr>
        <w:t>phase modulation diagram</w:t>
      </w:r>
      <w:r w:rsidRPr="00EA1313">
        <w:rPr>
          <w:rFonts w:ascii="Times New Roman" w:hAnsi="Times New Roman" w:cs="Times New Roman"/>
          <w:b/>
          <w:bCs/>
          <w:color w:val="333333"/>
          <w:sz w:val="24"/>
          <w:szCs w:val="24"/>
          <w:shd w:val="clear" w:color="auto" w:fill="FFFFFF"/>
        </w:rPr>
        <w:t> </w:t>
      </w:r>
      <w:r w:rsidRPr="00EA1313">
        <w:rPr>
          <w:rFonts w:ascii="Times New Roman" w:hAnsi="Times New Roman" w:cs="Times New Roman"/>
          <w:color w:val="333333"/>
          <w:sz w:val="24"/>
          <w:szCs w:val="24"/>
          <w:shd w:val="clear" w:color="auto" w:fill="FFFFFF"/>
        </w:rPr>
        <w:t>is shown above. The carrier phase deviation will be more if the input signal amplitude increases and vice versa. When the input amplitude increases (+</w:t>
      </w:r>
      <w:proofErr w:type="spellStart"/>
      <w:r w:rsidRPr="00EA1313">
        <w:rPr>
          <w:rFonts w:ascii="Times New Roman" w:hAnsi="Times New Roman" w:cs="Times New Roman"/>
          <w:color w:val="333333"/>
          <w:sz w:val="24"/>
          <w:szCs w:val="24"/>
          <w:shd w:val="clear" w:color="auto" w:fill="FFFFFF"/>
        </w:rPr>
        <w:t>ve</w:t>
      </w:r>
      <w:proofErr w:type="spellEnd"/>
      <w:r w:rsidRPr="00EA1313">
        <w:rPr>
          <w:rFonts w:ascii="Times New Roman" w:hAnsi="Times New Roman" w:cs="Times New Roman"/>
          <w:color w:val="333333"/>
          <w:sz w:val="24"/>
          <w:szCs w:val="24"/>
          <w:shd w:val="clear" w:color="auto" w:fill="FFFFFF"/>
        </w:rPr>
        <w:t xml:space="preserve"> slope) the carrier undergoes phase lead. When the input amplitude decreases (-</w:t>
      </w:r>
      <w:proofErr w:type="spellStart"/>
      <w:r w:rsidRPr="00EA1313">
        <w:rPr>
          <w:rFonts w:ascii="Times New Roman" w:hAnsi="Times New Roman" w:cs="Times New Roman"/>
          <w:color w:val="333333"/>
          <w:sz w:val="24"/>
          <w:szCs w:val="24"/>
          <w:shd w:val="clear" w:color="auto" w:fill="FFFFFF"/>
        </w:rPr>
        <w:t>ve</w:t>
      </w:r>
      <w:proofErr w:type="spellEnd"/>
      <w:r w:rsidRPr="00EA1313">
        <w:rPr>
          <w:rFonts w:ascii="Times New Roman" w:hAnsi="Times New Roman" w:cs="Times New Roman"/>
          <w:color w:val="333333"/>
          <w:sz w:val="24"/>
          <w:szCs w:val="24"/>
          <w:shd w:val="clear" w:color="auto" w:fill="FFFFFF"/>
        </w:rPr>
        <w:t xml:space="preserve"> slope) the carrier undergoes phase lag.</w:t>
      </w:r>
    </w:p>
    <w:p w14:paraId="7FF1E223" w14:textId="731EAECB" w:rsidR="00EA1313" w:rsidRPr="00EA1313" w:rsidRDefault="00EA1313" w:rsidP="00EA1313">
      <w:pPr>
        <w:shd w:val="clear" w:color="auto" w:fill="FFFFFF"/>
        <w:spacing w:after="360" w:line="435" w:lineRule="atLeast"/>
        <w:jc w:val="both"/>
        <w:textAlignment w:val="baseline"/>
        <w:rPr>
          <w:rFonts w:ascii="Times New Roman" w:eastAsia="Times New Roman" w:hAnsi="Times New Roman" w:cs="Times New Roman"/>
          <w:b/>
          <w:bCs/>
          <w:color w:val="333333"/>
          <w:sz w:val="28"/>
          <w:szCs w:val="28"/>
        </w:rPr>
      </w:pPr>
      <w:r w:rsidRPr="00EA1313">
        <w:rPr>
          <w:rFonts w:ascii="Times New Roman" w:eastAsia="Times New Roman" w:hAnsi="Times New Roman" w:cs="Times New Roman"/>
          <w:b/>
          <w:bCs/>
          <w:color w:val="333333"/>
          <w:sz w:val="28"/>
          <w:szCs w:val="28"/>
        </w:rPr>
        <w:t>The advantages of phase modulation include the following</w:t>
      </w:r>
      <w:r>
        <w:rPr>
          <w:rFonts w:ascii="Times New Roman" w:eastAsia="Times New Roman" w:hAnsi="Times New Roman" w:cs="Times New Roman"/>
          <w:b/>
          <w:bCs/>
          <w:color w:val="333333"/>
          <w:sz w:val="28"/>
          <w:szCs w:val="28"/>
        </w:rPr>
        <w:t>:</w:t>
      </w:r>
    </w:p>
    <w:p w14:paraId="7D7D5086" w14:textId="77777777" w:rsidR="00EA1313" w:rsidRPr="00EA1313" w:rsidRDefault="00EA1313" w:rsidP="00EA1313">
      <w:pPr>
        <w:numPr>
          <w:ilvl w:val="0"/>
          <w:numId w:val="6"/>
        </w:numPr>
        <w:shd w:val="clear" w:color="auto" w:fill="FFFFFF"/>
        <w:spacing w:after="0" w:line="240" w:lineRule="auto"/>
        <w:ind w:left="300"/>
        <w:jc w:val="both"/>
        <w:textAlignment w:val="baseline"/>
        <w:rPr>
          <w:rFonts w:ascii="Times New Roman" w:eastAsia="Times New Roman" w:hAnsi="Times New Roman" w:cs="Times New Roman"/>
          <w:color w:val="333333"/>
          <w:sz w:val="24"/>
          <w:szCs w:val="24"/>
        </w:rPr>
      </w:pPr>
      <w:r w:rsidRPr="00EA1313">
        <w:rPr>
          <w:rFonts w:ascii="Times New Roman" w:eastAsia="Times New Roman" w:hAnsi="Times New Roman" w:cs="Times New Roman"/>
          <w:color w:val="333333"/>
          <w:sz w:val="24"/>
          <w:szCs w:val="24"/>
        </w:rPr>
        <w:t>Phase modulation (PM) is a simple contrasted to Frequency modulation (FM).</w:t>
      </w:r>
    </w:p>
    <w:p w14:paraId="4B870F9A" w14:textId="77777777" w:rsidR="00EA1313" w:rsidRPr="00EA1313" w:rsidRDefault="00EA1313" w:rsidP="00EA1313">
      <w:pPr>
        <w:numPr>
          <w:ilvl w:val="0"/>
          <w:numId w:val="6"/>
        </w:numPr>
        <w:shd w:val="clear" w:color="auto" w:fill="FFFFFF"/>
        <w:spacing w:after="0" w:line="240" w:lineRule="auto"/>
        <w:ind w:left="300"/>
        <w:jc w:val="both"/>
        <w:textAlignment w:val="baseline"/>
        <w:rPr>
          <w:rFonts w:ascii="Times New Roman" w:eastAsia="Times New Roman" w:hAnsi="Times New Roman" w:cs="Times New Roman"/>
          <w:color w:val="333333"/>
          <w:sz w:val="24"/>
          <w:szCs w:val="24"/>
        </w:rPr>
      </w:pPr>
      <w:r w:rsidRPr="00EA1313">
        <w:rPr>
          <w:rFonts w:ascii="Times New Roman" w:eastAsia="Times New Roman" w:hAnsi="Times New Roman" w:cs="Times New Roman"/>
          <w:color w:val="333333"/>
          <w:sz w:val="24"/>
          <w:szCs w:val="24"/>
        </w:rPr>
        <w:t>It is used to find out the velocity of a target by removing Doppler data. This needs constant carrier which is achievable during phase modulation however not in FM (frequency modulation).</w:t>
      </w:r>
    </w:p>
    <w:p w14:paraId="176E6894" w14:textId="77777777" w:rsidR="00EA1313" w:rsidRPr="00EA1313" w:rsidRDefault="00EA1313" w:rsidP="00EA1313">
      <w:pPr>
        <w:numPr>
          <w:ilvl w:val="0"/>
          <w:numId w:val="6"/>
        </w:numPr>
        <w:shd w:val="clear" w:color="auto" w:fill="FFFFFF"/>
        <w:spacing w:after="0" w:line="240" w:lineRule="auto"/>
        <w:ind w:left="300"/>
        <w:jc w:val="both"/>
        <w:textAlignment w:val="baseline"/>
        <w:rPr>
          <w:rFonts w:ascii="Times New Roman" w:eastAsia="Times New Roman" w:hAnsi="Times New Roman" w:cs="Times New Roman"/>
          <w:color w:val="333333"/>
          <w:sz w:val="24"/>
          <w:szCs w:val="24"/>
        </w:rPr>
      </w:pPr>
      <w:r w:rsidRPr="00EA1313">
        <w:rPr>
          <w:rFonts w:ascii="Times New Roman" w:eastAsia="Times New Roman" w:hAnsi="Times New Roman" w:cs="Times New Roman"/>
          <w:color w:val="333333"/>
          <w:sz w:val="24"/>
          <w:szCs w:val="24"/>
        </w:rPr>
        <w:lastRenderedPageBreak/>
        <w:t>The main benefit of this modulation is signal modulation because it permits computer for communicating on high-speed using a telephone system.</w:t>
      </w:r>
    </w:p>
    <w:p w14:paraId="01AEC33F" w14:textId="77777777" w:rsidR="00EA1313" w:rsidRPr="00EA1313" w:rsidRDefault="00EA1313" w:rsidP="00EA1313">
      <w:pPr>
        <w:numPr>
          <w:ilvl w:val="0"/>
          <w:numId w:val="6"/>
        </w:numPr>
        <w:shd w:val="clear" w:color="auto" w:fill="FFFFFF"/>
        <w:spacing w:after="0" w:line="240" w:lineRule="auto"/>
        <w:ind w:left="300"/>
        <w:jc w:val="both"/>
        <w:textAlignment w:val="baseline"/>
        <w:rPr>
          <w:rFonts w:ascii="Times New Roman" w:eastAsia="Times New Roman" w:hAnsi="Times New Roman" w:cs="Times New Roman"/>
          <w:color w:val="333333"/>
          <w:sz w:val="24"/>
          <w:szCs w:val="24"/>
        </w:rPr>
      </w:pPr>
      <w:r w:rsidRPr="00EA1313">
        <w:rPr>
          <w:rFonts w:ascii="Times New Roman" w:eastAsia="Times New Roman" w:hAnsi="Times New Roman" w:cs="Times New Roman"/>
          <w:color w:val="333333"/>
          <w:sz w:val="24"/>
          <w:szCs w:val="24"/>
        </w:rPr>
        <w:t>When the information is being transmitted without intrusion then the speed rates can be observed.</w:t>
      </w:r>
    </w:p>
    <w:p w14:paraId="2884F452" w14:textId="13EE8B9A" w:rsidR="00EA1313" w:rsidRDefault="00EA1313" w:rsidP="00EA1313">
      <w:pPr>
        <w:numPr>
          <w:ilvl w:val="0"/>
          <w:numId w:val="6"/>
        </w:numPr>
        <w:shd w:val="clear" w:color="auto" w:fill="FFFFFF"/>
        <w:spacing w:after="0" w:line="240" w:lineRule="auto"/>
        <w:ind w:left="300"/>
        <w:jc w:val="both"/>
        <w:textAlignment w:val="baseline"/>
        <w:rPr>
          <w:rFonts w:ascii="Times New Roman" w:eastAsia="Times New Roman" w:hAnsi="Times New Roman" w:cs="Times New Roman"/>
          <w:color w:val="333333"/>
          <w:sz w:val="24"/>
          <w:szCs w:val="24"/>
        </w:rPr>
      </w:pPr>
      <w:r w:rsidRPr="00EA1313">
        <w:rPr>
          <w:rFonts w:ascii="Times New Roman" w:eastAsia="Times New Roman" w:hAnsi="Times New Roman" w:cs="Times New Roman"/>
          <w:color w:val="333333"/>
          <w:sz w:val="24"/>
          <w:szCs w:val="24"/>
        </w:rPr>
        <w:t>And one more advantage of PM (phase modulation) is improved immunity toward the noise.</w:t>
      </w:r>
    </w:p>
    <w:p w14:paraId="416E4A78" w14:textId="77777777" w:rsidR="00EA1313" w:rsidRPr="00EA1313" w:rsidRDefault="00EA1313" w:rsidP="00EA1313">
      <w:pPr>
        <w:shd w:val="clear" w:color="auto" w:fill="FFFFFF"/>
        <w:spacing w:after="0" w:line="240" w:lineRule="auto"/>
        <w:ind w:left="300"/>
        <w:jc w:val="both"/>
        <w:textAlignment w:val="baseline"/>
        <w:rPr>
          <w:rFonts w:ascii="Times New Roman" w:eastAsia="Times New Roman" w:hAnsi="Times New Roman" w:cs="Times New Roman"/>
          <w:color w:val="333333"/>
          <w:sz w:val="24"/>
          <w:szCs w:val="24"/>
        </w:rPr>
      </w:pPr>
    </w:p>
    <w:p w14:paraId="0F9DBC9F" w14:textId="08D5E9C5" w:rsidR="00EA1313" w:rsidRPr="00EA1313" w:rsidRDefault="00EA1313" w:rsidP="00EA1313">
      <w:pPr>
        <w:shd w:val="clear" w:color="auto" w:fill="FFFFFF"/>
        <w:spacing w:after="360" w:line="435" w:lineRule="atLeast"/>
        <w:jc w:val="both"/>
        <w:textAlignment w:val="baseline"/>
        <w:rPr>
          <w:rFonts w:ascii="Times New Roman" w:eastAsia="Times New Roman" w:hAnsi="Times New Roman" w:cs="Times New Roman"/>
          <w:b/>
          <w:bCs/>
          <w:color w:val="333333"/>
          <w:sz w:val="28"/>
          <w:szCs w:val="28"/>
        </w:rPr>
      </w:pPr>
      <w:r w:rsidRPr="00EA1313">
        <w:rPr>
          <w:rFonts w:ascii="Times New Roman" w:eastAsia="Times New Roman" w:hAnsi="Times New Roman" w:cs="Times New Roman"/>
          <w:b/>
          <w:bCs/>
          <w:color w:val="333333"/>
          <w:sz w:val="28"/>
          <w:szCs w:val="28"/>
        </w:rPr>
        <w:t>The disadvantages of phase modulation include the following</w:t>
      </w:r>
      <w:r>
        <w:rPr>
          <w:rFonts w:ascii="Times New Roman" w:eastAsia="Times New Roman" w:hAnsi="Times New Roman" w:cs="Times New Roman"/>
          <w:b/>
          <w:bCs/>
          <w:color w:val="333333"/>
          <w:sz w:val="28"/>
          <w:szCs w:val="28"/>
        </w:rPr>
        <w:t>:</w:t>
      </w:r>
    </w:p>
    <w:p w14:paraId="3159C72D" w14:textId="77777777" w:rsidR="00EA1313" w:rsidRPr="00EA1313" w:rsidRDefault="00EA1313" w:rsidP="00EA1313">
      <w:pPr>
        <w:numPr>
          <w:ilvl w:val="0"/>
          <w:numId w:val="7"/>
        </w:numPr>
        <w:shd w:val="clear" w:color="auto" w:fill="FFFFFF"/>
        <w:spacing w:after="0" w:line="240" w:lineRule="auto"/>
        <w:ind w:left="300"/>
        <w:jc w:val="both"/>
        <w:textAlignment w:val="baseline"/>
        <w:rPr>
          <w:rFonts w:ascii="Times New Roman" w:eastAsia="Times New Roman" w:hAnsi="Times New Roman" w:cs="Times New Roman"/>
          <w:color w:val="333333"/>
          <w:sz w:val="24"/>
          <w:szCs w:val="24"/>
        </w:rPr>
      </w:pPr>
      <w:r w:rsidRPr="00EA1313">
        <w:rPr>
          <w:rFonts w:ascii="Times New Roman" w:eastAsia="Times New Roman" w:hAnsi="Times New Roman" w:cs="Times New Roman"/>
          <w:color w:val="333333"/>
          <w:sz w:val="24"/>
          <w:szCs w:val="24"/>
        </w:rPr>
        <w:t>Phase modulation needs two signals by a phase variation among them. Through this, both the two patterns are required like a reference as well as a signal.</w:t>
      </w:r>
    </w:p>
    <w:p w14:paraId="5C3AD1A7" w14:textId="77777777" w:rsidR="00EA1313" w:rsidRPr="00EA1313" w:rsidRDefault="00EA1313" w:rsidP="00EA1313">
      <w:pPr>
        <w:numPr>
          <w:ilvl w:val="0"/>
          <w:numId w:val="7"/>
        </w:numPr>
        <w:shd w:val="clear" w:color="auto" w:fill="FFFFFF"/>
        <w:spacing w:after="0" w:line="240" w:lineRule="auto"/>
        <w:ind w:left="300"/>
        <w:jc w:val="both"/>
        <w:textAlignment w:val="baseline"/>
        <w:rPr>
          <w:rFonts w:ascii="Times New Roman" w:eastAsia="Times New Roman" w:hAnsi="Times New Roman" w:cs="Times New Roman"/>
          <w:color w:val="333333"/>
          <w:sz w:val="24"/>
          <w:szCs w:val="24"/>
        </w:rPr>
      </w:pPr>
      <w:r w:rsidRPr="00EA1313">
        <w:rPr>
          <w:rFonts w:ascii="Times New Roman" w:eastAsia="Times New Roman" w:hAnsi="Times New Roman" w:cs="Times New Roman"/>
          <w:color w:val="333333"/>
          <w:sz w:val="24"/>
          <w:szCs w:val="24"/>
        </w:rPr>
        <w:t>This type of modulation requires hardware which obtains more complex due to its conversion technique.</w:t>
      </w:r>
    </w:p>
    <w:p w14:paraId="5789D85F" w14:textId="77777777" w:rsidR="00EA1313" w:rsidRPr="00EA1313" w:rsidRDefault="00EA1313" w:rsidP="00EA1313">
      <w:pPr>
        <w:numPr>
          <w:ilvl w:val="0"/>
          <w:numId w:val="7"/>
        </w:numPr>
        <w:shd w:val="clear" w:color="auto" w:fill="FFFFFF"/>
        <w:spacing w:after="0" w:line="240" w:lineRule="auto"/>
        <w:ind w:left="300"/>
        <w:jc w:val="both"/>
        <w:textAlignment w:val="baseline"/>
        <w:rPr>
          <w:rFonts w:ascii="Times New Roman" w:eastAsia="Times New Roman" w:hAnsi="Times New Roman" w:cs="Times New Roman"/>
          <w:color w:val="333333"/>
          <w:sz w:val="24"/>
          <w:szCs w:val="24"/>
        </w:rPr>
      </w:pPr>
      <w:r w:rsidRPr="00EA1313">
        <w:rPr>
          <w:rFonts w:ascii="Times New Roman" w:eastAsia="Times New Roman" w:hAnsi="Times New Roman" w:cs="Times New Roman"/>
          <w:color w:val="333333"/>
          <w:sz w:val="24"/>
          <w:szCs w:val="24"/>
        </w:rPr>
        <w:t>Phase ambiguity arrives if we exceed index pi radian of modulation (1800).</w:t>
      </w:r>
    </w:p>
    <w:p w14:paraId="5E3E9325" w14:textId="77777777" w:rsidR="00EA1313" w:rsidRPr="00EA1313" w:rsidRDefault="00EA1313" w:rsidP="00EA1313">
      <w:pPr>
        <w:numPr>
          <w:ilvl w:val="0"/>
          <w:numId w:val="7"/>
        </w:numPr>
        <w:shd w:val="clear" w:color="auto" w:fill="FFFFFF"/>
        <w:spacing w:after="0" w:line="240" w:lineRule="auto"/>
        <w:ind w:left="300"/>
        <w:jc w:val="both"/>
        <w:textAlignment w:val="baseline"/>
        <w:rPr>
          <w:rFonts w:ascii="Times New Roman" w:eastAsia="Times New Roman" w:hAnsi="Times New Roman" w:cs="Times New Roman"/>
          <w:color w:val="333333"/>
          <w:sz w:val="24"/>
          <w:szCs w:val="24"/>
        </w:rPr>
      </w:pPr>
      <w:r w:rsidRPr="00EA1313">
        <w:rPr>
          <w:rFonts w:ascii="Times New Roman" w:eastAsia="Times New Roman" w:hAnsi="Times New Roman" w:cs="Times New Roman"/>
          <w:color w:val="333333"/>
          <w:sz w:val="24"/>
          <w:szCs w:val="24"/>
        </w:rPr>
        <w:t>Phase modulation index can be enhanced by employing frequency multiplier.</w:t>
      </w:r>
    </w:p>
    <w:p w14:paraId="21CDA09B" w14:textId="2B3323B7" w:rsidR="00DA3BDE" w:rsidRPr="00EA1313" w:rsidRDefault="00DA3BDE" w:rsidP="00DA3BDE">
      <w:pPr>
        <w:rPr>
          <w:rFonts w:ascii="Times New Roman" w:hAnsi="Times New Roman" w:cs="Times New Roman"/>
          <w:sz w:val="24"/>
          <w:szCs w:val="24"/>
        </w:rPr>
      </w:pPr>
    </w:p>
    <w:p w14:paraId="60234EF0" w14:textId="3F96B1C6" w:rsidR="00DA3BDE" w:rsidRPr="00EA1313" w:rsidRDefault="00DA3BDE" w:rsidP="00DA3BDE">
      <w:pPr>
        <w:spacing w:after="529" w:line="271" w:lineRule="auto"/>
        <w:ind w:right="1109"/>
        <w:jc w:val="both"/>
        <w:rPr>
          <w:rFonts w:ascii="Times New Roman" w:hAnsi="Times New Roman" w:cs="Times New Roman"/>
          <w:sz w:val="24"/>
          <w:szCs w:val="24"/>
        </w:rPr>
      </w:pPr>
    </w:p>
    <w:sectPr w:rsidR="00DA3BDE" w:rsidRPr="00EA1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 id="_x0000_i1403" style="width:14.25pt;height:13.5pt" coordsize="" o:spt="100" o:bullet="t" adj="0,,0" path="" stroked="f">
        <v:stroke joinstyle="miter"/>
        <v:imagedata r:id="rId1" o:title="image90"/>
        <v:formulas/>
        <v:path o:connecttype="segments"/>
      </v:shape>
    </w:pict>
  </w:numPicBullet>
  <w:abstractNum w:abstractNumId="0" w15:restartNumberingAfterBreak="0">
    <w:nsid w:val="1EA253F5"/>
    <w:multiLevelType w:val="hybridMultilevel"/>
    <w:tmpl w:val="454E3FEA"/>
    <w:lvl w:ilvl="0" w:tplc="658E7ED6">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952934"/>
    <w:multiLevelType w:val="multilevel"/>
    <w:tmpl w:val="CEF4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733BDA"/>
    <w:multiLevelType w:val="hybridMultilevel"/>
    <w:tmpl w:val="B7ACE0E6"/>
    <w:lvl w:ilvl="0" w:tplc="658E7ED6">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BB6624"/>
    <w:multiLevelType w:val="hybridMultilevel"/>
    <w:tmpl w:val="67F48C1E"/>
    <w:lvl w:ilvl="0" w:tplc="06D80776">
      <w:start w:val="1"/>
      <w:numFmt w:val="bullet"/>
      <w:lvlText w:val="•"/>
      <w:lvlPicBulletId w:val="0"/>
      <w:lvlJc w:val="left"/>
      <w:pPr>
        <w:ind w:left="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94B7F0">
      <w:start w:val="1"/>
      <w:numFmt w:val="bullet"/>
      <w:lvlText w:val="o"/>
      <w:lvlJc w:val="left"/>
      <w:pPr>
        <w:ind w:left="1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A438C0">
      <w:start w:val="1"/>
      <w:numFmt w:val="bullet"/>
      <w:lvlText w:val="▪"/>
      <w:lvlJc w:val="left"/>
      <w:pPr>
        <w:ind w:left="2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8E7ED6">
      <w:start w:val="1"/>
      <w:numFmt w:val="bullet"/>
      <w:lvlText w:val="•"/>
      <w:lvlJc w:val="left"/>
      <w:pPr>
        <w:ind w:left="2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7A9996">
      <w:start w:val="1"/>
      <w:numFmt w:val="bullet"/>
      <w:lvlText w:val="o"/>
      <w:lvlJc w:val="left"/>
      <w:pPr>
        <w:ind w:left="3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B2BF14">
      <w:start w:val="1"/>
      <w:numFmt w:val="bullet"/>
      <w:lvlText w:val="▪"/>
      <w:lvlJc w:val="left"/>
      <w:pPr>
        <w:ind w:left="4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6A9154">
      <w:start w:val="1"/>
      <w:numFmt w:val="bullet"/>
      <w:lvlText w:val="•"/>
      <w:lvlJc w:val="left"/>
      <w:pPr>
        <w:ind w:left="5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404FFE">
      <w:start w:val="1"/>
      <w:numFmt w:val="bullet"/>
      <w:lvlText w:val="o"/>
      <w:lvlJc w:val="left"/>
      <w:pPr>
        <w:ind w:left="5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0E9124">
      <w:start w:val="1"/>
      <w:numFmt w:val="bullet"/>
      <w:lvlText w:val="▪"/>
      <w:lvlJc w:val="left"/>
      <w:pPr>
        <w:ind w:left="6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8A13867"/>
    <w:multiLevelType w:val="multilevel"/>
    <w:tmpl w:val="F046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D5317C"/>
    <w:multiLevelType w:val="multilevel"/>
    <w:tmpl w:val="400C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DB144A"/>
    <w:multiLevelType w:val="multilevel"/>
    <w:tmpl w:val="18D0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5"/>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166"/>
    <w:rsid w:val="00344166"/>
    <w:rsid w:val="00B069AF"/>
    <w:rsid w:val="00DA3BDE"/>
    <w:rsid w:val="00EA1313"/>
    <w:rsid w:val="00FC0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C5970"/>
  <w15:chartTrackingRefBased/>
  <w15:docId w15:val="{DDE5041F-EB97-434A-87FE-71599DF20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69AF"/>
    <w:rPr>
      <w:color w:val="0000FF"/>
      <w:u w:val="single"/>
    </w:rPr>
  </w:style>
  <w:style w:type="paragraph" w:styleId="Caption">
    <w:name w:val="caption"/>
    <w:basedOn w:val="Normal"/>
    <w:next w:val="Normal"/>
    <w:uiPriority w:val="35"/>
    <w:unhideWhenUsed/>
    <w:qFormat/>
    <w:rsid w:val="00DA3BDE"/>
    <w:pPr>
      <w:spacing w:after="200" w:line="240" w:lineRule="auto"/>
    </w:pPr>
    <w:rPr>
      <w:i/>
      <w:iCs/>
      <w:color w:val="44546A" w:themeColor="text2"/>
      <w:sz w:val="18"/>
      <w:szCs w:val="18"/>
    </w:rPr>
  </w:style>
  <w:style w:type="paragraph" w:styleId="NormalWeb">
    <w:name w:val="Normal (Web)"/>
    <w:basedOn w:val="Normal"/>
    <w:uiPriority w:val="99"/>
    <w:semiHidden/>
    <w:unhideWhenUsed/>
    <w:rsid w:val="00FC0B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0B4F"/>
    <w:rPr>
      <w:b/>
      <w:bCs/>
    </w:rPr>
  </w:style>
  <w:style w:type="paragraph" w:customStyle="1" w:styleId="trt0xe">
    <w:name w:val="trt0xe"/>
    <w:basedOn w:val="Normal"/>
    <w:rsid w:val="00FC0B4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A1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048741">
      <w:bodyDiv w:val="1"/>
      <w:marLeft w:val="0"/>
      <w:marRight w:val="0"/>
      <w:marTop w:val="0"/>
      <w:marBottom w:val="0"/>
      <w:divBdr>
        <w:top w:val="none" w:sz="0" w:space="0" w:color="auto"/>
        <w:left w:val="none" w:sz="0" w:space="0" w:color="auto"/>
        <w:bottom w:val="none" w:sz="0" w:space="0" w:color="auto"/>
        <w:right w:val="none" w:sz="0" w:space="0" w:color="auto"/>
      </w:divBdr>
    </w:div>
    <w:div w:id="317851761">
      <w:bodyDiv w:val="1"/>
      <w:marLeft w:val="0"/>
      <w:marRight w:val="0"/>
      <w:marTop w:val="0"/>
      <w:marBottom w:val="0"/>
      <w:divBdr>
        <w:top w:val="none" w:sz="0" w:space="0" w:color="auto"/>
        <w:left w:val="none" w:sz="0" w:space="0" w:color="auto"/>
        <w:bottom w:val="none" w:sz="0" w:space="0" w:color="auto"/>
        <w:right w:val="none" w:sz="0" w:space="0" w:color="auto"/>
      </w:divBdr>
    </w:div>
    <w:div w:id="374695219">
      <w:bodyDiv w:val="1"/>
      <w:marLeft w:val="0"/>
      <w:marRight w:val="0"/>
      <w:marTop w:val="0"/>
      <w:marBottom w:val="0"/>
      <w:divBdr>
        <w:top w:val="none" w:sz="0" w:space="0" w:color="auto"/>
        <w:left w:val="none" w:sz="0" w:space="0" w:color="auto"/>
        <w:bottom w:val="none" w:sz="0" w:space="0" w:color="auto"/>
        <w:right w:val="none" w:sz="0" w:space="0" w:color="auto"/>
      </w:divBdr>
    </w:div>
    <w:div w:id="560942414">
      <w:bodyDiv w:val="1"/>
      <w:marLeft w:val="0"/>
      <w:marRight w:val="0"/>
      <w:marTop w:val="0"/>
      <w:marBottom w:val="0"/>
      <w:divBdr>
        <w:top w:val="none" w:sz="0" w:space="0" w:color="auto"/>
        <w:left w:val="none" w:sz="0" w:space="0" w:color="auto"/>
        <w:bottom w:val="none" w:sz="0" w:space="0" w:color="auto"/>
        <w:right w:val="none" w:sz="0" w:space="0" w:color="auto"/>
      </w:divBdr>
    </w:div>
    <w:div w:id="750733064">
      <w:bodyDiv w:val="1"/>
      <w:marLeft w:val="0"/>
      <w:marRight w:val="0"/>
      <w:marTop w:val="0"/>
      <w:marBottom w:val="0"/>
      <w:divBdr>
        <w:top w:val="none" w:sz="0" w:space="0" w:color="auto"/>
        <w:left w:val="none" w:sz="0" w:space="0" w:color="auto"/>
        <w:bottom w:val="none" w:sz="0" w:space="0" w:color="auto"/>
        <w:right w:val="none" w:sz="0" w:space="0" w:color="auto"/>
      </w:divBdr>
    </w:div>
    <w:div w:id="1223171473">
      <w:bodyDiv w:val="1"/>
      <w:marLeft w:val="0"/>
      <w:marRight w:val="0"/>
      <w:marTop w:val="0"/>
      <w:marBottom w:val="0"/>
      <w:divBdr>
        <w:top w:val="none" w:sz="0" w:space="0" w:color="auto"/>
        <w:left w:val="none" w:sz="0" w:space="0" w:color="auto"/>
        <w:bottom w:val="none" w:sz="0" w:space="0" w:color="auto"/>
        <w:right w:val="none" w:sz="0" w:space="0" w:color="auto"/>
      </w:divBdr>
      <w:divsChild>
        <w:div w:id="617950334">
          <w:marLeft w:val="0"/>
          <w:marRight w:val="0"/>
          <w:marTop w:val="0"/>
          <w:marBottom w:val="225"/>
          <w:divBdr>
            <w:top w:val="none" w:sz="0" w:space="0" w:color="auto"/>
            <w:left w:val="none" w:sz="0" w:space="0" w:color="auto"/>
            <w:bottom w:val="none" w:sz="0" w:space="0" w:color="auto"/>
            <w:right w:val="none" w:sz="0" w:space="0" w:color="auto"/>
          </w:divBdr>
        </w:div>
      </w:divsChild>
    </w:div>
    <w:div w:id="214592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arrier_wave" TargetMode="External"/><Relationship Id="rId11" Type="http://schemas.openxmlformats.org/officeDocument/2006/relationships/fontTable" Target="fontTable.xml"/><Relationship Id="rId5" Type="http://schemas.openxmlformats.org/officeDocument/2006/relationships/hyperlink" Target="https://en.wikipedia.org/wiki/Radio" TargetMode="Externa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gif"/></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Mahmudur Rahman</dc:creator>
  <cp:keywords/>
  <dc:description/>
  <cp:lastModifiedBy>Mahmudur Rahman</cp:lastModifiedBy>
  <cp:revision>2</cp:revision>
  <dcterms:created xsi:type="dcterms:W3CDTF">2020-06-01T07:12:00Z</dcterms:created>
  <dcterms:modified xsi:type="dcterms:W3CDTF">2020-06-01T07:52:00Z</dcterms:modified>
</cp:coreProperties>
</file>