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FEC863" w14:textId="77777777" w:rsidR="00FD798C" w:rsidRPr="002F7222" w:rsidRDefault="00FD798C" w:rsidP="00FD798C">
      <w:pPr>
        <w:jc w:val="center"/>
        <w:rPr>
          <w:rFonts w:cstheme="minorHAnsi"/>
          <w:b/>
          <w:bCs/>
          <w:sz w:val="28"/>
          <w:szCs w:val="28"/>
        </w:rPr>
      </w:pPr>
      <w:r w:rsidRPr="002F7222">
        <w:rPr>
          <w:rFonts w:cstheme="minorHAnsi"/>
          <w:b/>
          <w:bCs/>
          <w:sz w:val="28"/>
          <w:szCs w:val="28"/>
        </w:rPr>
        <w:t>EEE361</w:t>
      </w:r>
    </w:p>
    <w:p w14:paraId="0F5A6A17" w14:textId="77777777" w:rsidR="00FD798C" w:rsidRPr="002F7222" w:rsidRDefault="00FD798C" w:rsidP="00FD798C">
      <w:pPr>
        <w:jc w:val="center"/>
        <w:rPr>
          <w:rFonts w:cstheme="minorHAnsi"/>
          <w:b/>
          <w:bCs/>
          <w:sz w:val="28"/>
          <w:szCs w:val="28"/>
        </w:rPr>
      </w:pPr>
      <w:r w:rsidRPr="002F7222">
        <w:rPr>
          <w:rFonts w:cstheme="minorHAnsi"/>
          <w:b/>
          <w:bCs/>
          <w:sz w:val="28"/>
          <w:szCs w:val="28"/>
        </w:rPr>
        <w:t>ASSIGNMENT</w:t>
      </w:r>
    </w:p>
    <w:p w14:paraId="0B596184" w14:textId="04C53726" w:rsidR="00FD798C" w:rsidRPr="002F7222" w:rsidRDefault="00FD798C" w:rsidP="002F7222">
      <w:pPr>
        <w:jc w:val="center"/>
        <w:rPr>
          <w:rFonts w:cstheme="minorHAnsi"/>
          <w:b/>
          <w:bCs/>
          <w:sz w:val="28"/>
          <w:szCs w:val="28"/>
        </w:rPr>
      </w:pPr>
      <w:r w:rsidRPr="002F7222">
        <w:rPr>
          <w:rFonts w:cstheme="minorHAnsi"/>
          <w:b/>
          <w:bCs/>
          <w:sz w:val="28"/>
          <w:szCs w:val="28"/>
        </w:rPr>
        <w:t>SET-</w:t>
      </w:r>
      <w:r w:rsidR="00734952">
        <w:rPr>
          <w:rFonts w:cstheme="minorHAnsi"/>
          <w:b/>
          <w:bCs/>
          <w:sz w:val="28"/>
          <w:szCs w:val="28"/>
        </w:rPr>
        <w:t>9</w:t>
      </w:r>
    </w:p>
    <w:p w14:paraId="5CF72E91" w14:textId="74BC5262" w:rsidR="00864D9B" w:rsidRPr="00510C23" w:rsidRDefault="00864D9B" w:rsidP="00864D9B">
      <w:pPr>
        <w:pStyle w:val="ListParagraph"/>
        <w:numPr>
          <w:ilvl w:val="0"/>
          <w:numId w:val="1"/>
        </w:numPr>
        <w:ind w:left="720"/>
        <w:jc w:val="both"/>
        <w:rPr>
          <w:sz w:val="24"/>
          <w:szCs w:val="24"/>
        </w:rPr>
      </w:pPr>
      <w:r w:rsidRPr="00510C23">
        <w:rPr>
          <w:sz w:val="24"/>
          <w:szCs w:val="24"/>
        </w:rPr>
        <w:t xml:space="preserve">a. let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 xml:space="preserve">F 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 xml:space="preserve"> x 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acc>
          <m:ac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z</m:t>
            </m:r>
          </m:e>
        </m:acc>
      </m:oMath>
      <w:r w:rsidRPr="00510C23">
        <w:rPr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 xml:space="preserve">F 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= x</m:t>
        </m:r>
        <m:acc>
          <m:ac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acc>
        <m:r>
          <w:rPr>
            <w:rFonts w:ascii="Cambria Math" w:hAnsi="Cambria Math"/>
            <w:sz w:val="24"/>
            <w:szCs w:val="24"/>
          </w:rPr>
          <m:t xml:space="preserve"> + y</m:t>
        </m:r>
        <m:acc>
          <m:ac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</m:acc>
        <m:r>
          <w:rPr>
            <w:rFonts w:ascii="Cambria Math" w:hAnsi="Cambria Math"/>
            <w:sz w:val="24"/>
            <w:szCs w:val="24"/>
          </w:rPr>
          <m:t xml:space="preserve"> + z</m:t>
        </m:r>
        <m:acc>
          <m:ac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z</m:t>
            </m:r>
          </m:e>
        </m:acc>
        <m:r>
          <w:rPr>
            <w:rFonts w:ascii="Cambria Math" w:hAnsi="Cambria Math"/>
            <w:sz w:val="24"/>
            <w:szCs w:val="24"/>
          </w:rPr>
          <m:t xml:space="preserve">  </m:t>
        </m:r>
      </m:oMath>
      <w:r w:rsidRPr="00510C23">
        <w:rPr>
          <w:sz w:val="24"/>
          <w:szCs w:val="24"/>
        </w:rPr>
        <w:t>calculate the divergence and curl of F</w:t>
      </w:r>
      <w:r w:rsidRPr="00510C23">
        <w:rPr>
          <w:sz w:val="24"/>
          <w:szCs w:val="24"/>
          <w:vertAlign w:val="subscript"/>
        </w:rPr>
        <w:t>1</w:t>
      </w:r>
      <w:r w:rsidRPr="00510C23">
        <w:rPr>
          <w:sz w:val="24"/>
          <w:szCs w:val="24"/>
        </w:rPr>
        <w:t xml:space="preserve"> and F</w:t>
      </w:r>
      <w:r w:rsidRPr="00510C23">
        <w:rPr>
          <w:sz w:val="24"/>
          <w:szCs w:val="24"/>
          <w:vertAlign w:val="subscript"/>
        </w:rPr>
        <w:t>2</w:t>
      </w:r>
      <w:r w:rsidRPr="00510C23">
        <w:rPr>
          <w:sz w:val="24"/>
          <w:szCs w:val="24"/>
        </w:rPr>
        <w:t xml:space="preserve">. Which one can be written as the gradient of a scalar? Find a scalar potential that does the job. </w:t>
      </w:r>
    </w:p>
    <w:p w14:paraId="11C26A83" w14:textId="77777777" w:rsidR="00864D9B" w:rsidRPr="00510C23" w:rsidRDefault="00864D9B" w:rsidP="00864D9B">
      <w:pPr>
        <w:pStyle w:val="ListParagraph"/>
        <w:jc w:val="both"/>
        <w:rPr>
          <w:sz w:val="24"/>
          <w:szCs w:val="24"/>
        </w:rPr>
      </w:pPr>
      <w:r w:rsidRPr="00510C23">
        <w:rPr>
          <w:sz w:val="24"/>
          <w:szCs w:val="24"/>
        </w:rPr>
        <w:t>Which one can be written as the curl of a vector? Find a suitable vector potential.</w:t>
      </w:r>
    </w:p>
    <w:p w14:paraId="6A7CE467" w14:textId="0E9269C6" w:rsidR="00864D9B" w:rsidRPr="00510C23" w:rsidRDefault="00864D9B" w:rsidP="00864D9B">
      <w:pPr>
        <w:pStyle w:val="ListParagraph"/>
        <w:jc w:val="both"/>
        <w:rPr>
          <w:sz w:val="24"/>
          <w:szCs w:val="24"/>
        </w:rPr>
      </w:pPr>
      <w:r w:rsidRPr="00510C23">
        <w:rPr>
          <w:sz w:val="24"/>
          <w:szCs w:val="24"/>
        </w:rPr>
        <w:t xml:space="preserve">b.  Show that 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 xml:space="preserve">F 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= yz</m:t>
        </m:r>
        <m:acc>
          <m:ac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acc>
        <m:r>
          <w:rPr>
            <w:rFonts w:ascii="Cambria Math" w:hAnsi="Cambria Math"/>
            <w:sz w:val="24"/>
            <w:szCs w:val="24"/>
          </w:rPr>
          <m:t xml:space="preserve"> + zx</m:t>
        </m:r>
        <m:acc>
          <m:ac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</m:acc>
        <m:r>
          <w:rPr>
            <w:rFonts w:ascii="Cambria Math" w:hAnsi="Cambria Math"/>
            <w:sz w:val="24"/>
            <w:szCs w:val="24"/>
          </w:rPr>
          <m:t xml:space="preserve"> + xy</m:t>
        </m:r>
        <m:acc>
          <m:ac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z</m:t>
            </m:r>
          </m:e>
        </m:acc>
      </m:oMath>
      <w:r w:rsidRPr="00510C23">
        <w:rPr>
          <w:sz w:val="24"/>
          <w:szCs w:val="24"/>
        </w:rPr>
        <w:t xml:space="preserve"> can be written both as the gradient of a scalar and as the curl of a vector. Find scalar and vector potentials for this function. </w:t>
      </w:r>
    </w:p>
    <w:p w14:paraId="21F078B8" w14:textId="77777777" w:rsidR="00864D9B" w:rsidRPr="00510C23" w:rsidRDefault="00864D9B" w:rsidP="00864D9B">
      <w:pPr>
        <w:pStyle w:val="ListParagraph"/>
        <w:jc w:val="both"/>
        <w:rPr>
          <w:sz w:val="24"/>
          <w:szCs w:val="24"/>
        </w:rPr>
      </w:pPr>
    </w:p>
    <w:p w14:paraId="11B78CB8" w14:textId="6A049C3C" w:rsidR="004E09BA" w:rsidRPr="00510C23" w:rsidRDefault="004E09BA" w:rsidP="004E09BA">
      <w:pPr>
        <w:pStyle w:val="ListParagraph"/>
        <w:numPr>
          <w:ilvl w:val="0"/>
          <w:numId w:val="1"/>
        </w:numPr>
        <w:ind w:left="720"/>
        <w:rPr>
          <w:sz w:val="24"/>
          <w:szCs w:val="24"/>
        </w:rPr>
      </w:pPr>
      <w:r w:rsidRPr="00510C23">
        <w:rPr>
          <w:sz w:val="24"/>
          <w:szCs w:val="24"/>
        </w:rPr>
        <w:t xml:space="preserve">The electric and magnetic fields in free space are given below: </w:t>
      </w:r>
    </w:p>
    <w:p w14:paraId="4DEA9F0F" w14:textId="2A51FDE7" w:rsidR="00A0116E" w:rsidRPr="00510C23" w:rsidRDefault="00A0116E" w:rsidP="00A0116E">
      <w:pPr>
        <w:pStyle w:val="ListParagraph"/>
        <w:rPr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E</m:t>
          </m:r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50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ρ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cos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6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t+βz</m:t>
              </m:r>
            </m:e>
          </m:d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 xml:space="preserve">Ø </m:t>
              </m:r>
            </m:sub>
          </m:sSub>
          <m:f>
            <m:fPr>
              <m:type m:val="lin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 xml:space="preserve"> m</m:t>
              </m:r>
            </m:den>
          </m:f>
        </m:oMath>
      </m:oMathPara>
    </w:p>
    <w:p w14:paraId="499E197A" w14:textId="50AC0674" w:rsidR="004E09BA" w:rsidRPr="00510C23" w:rsidRDefault="00A0116E" w:rsidP="00E15D02">
      <w:pPr>
        <w:pStyle w:val="ListParagraph"/>
        <w:rPr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H</m:t>
          </m:r>
          <m:r>
            <w:rPr>
              <w:rFonts w:ascii="Cambria Math" w:hAnsi="Cambria Math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ρ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cos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6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t+βz</m:t>
              </m:r>
            </m:e>
          </m:d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ρ</m:t>
                  </m:r>
                </m:sub>
              </m:sSub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</m:sub>
          </m:sSub>
          <m:f>
            <m:fPr>
              <m:type m:val="lin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 xml:space="preserve"> m</m:t>
              </m:r>
            </m:den>
          </m:f>
        </m:oMath>
      </m:oMathPara>
    </w:p>
    <w:p w14:paraId="514444B8" w14:textId="45B262AB" w:rsidR="004E09BA" w:rsidRPr="00510C23" w:rsidRDefault="004E09BA" w:rsidP="004E09BA">
      <w:pPr>
        <w:pStyle w:val="ListParagraph"/>
        <w:rPr>
          <w:sz w:val="24"/>
          <w:szCs w:val="24"/>
        </w:rPr>
      </w:pPr>
      <w:r w:rsidRPr="00510C23">
        <w:rPr>
          <w:sz w:val="24"/>
          <w:szCs w:val="24"/>
        </w:rPr>
        <w:t>Determine the constants H</w:t>
      </w:r>
      <w:r w:rsidRPr="00510C23">
        <w:rPr>
          <w:sz w:val="24"/>
          <w:szCs w:val="24"/>
          <w:vertAlign w:val="subscript"/>
        </w:rPr>
        <w:t>o</w:t>
      </w:r>
      <w:r w:rsidRPr="00510C23">
        <w:rPr>
          <w:sz w:val="24"/>
          <w:szCs w:val="24"/>
        </w:rPr>
        <w:t xml:space="preserve"> and </w:t>
      </w:r>
      <w:r w:rsidRPr="00510C23">
        <w:rPr>
          <w:rFonts w:cstheme="minorHAnsi"/>
          <w:sz w:val="24"/>
          <w:szCs w:val="24"/>
        </w:rPr>
        <w:t>β</w:t>
      </w:r>
      <w:r w:rsidRPr="00510C23">
        <w:rPr>
          <w:sz w:val="24"/>
          <w:szCs w:val="24"/>
        </w:rPr>
        <w:t xml:space="preserve"> as if the fields satisfy Maxwell’s Equations. (Show </w:t>
      </w:r>
      <w:r w:rsidR="00167CD8" w:rsidRPr="00510C23">
        <w:rPr>
          <w:sz w:val="24"/>
          <w:szCs w:val="24"/>
        </w:rPr>
        <w:t>detail c</w:t>
      </w:r>
      <w:r w:rsidRPr="00510C23">
        <w:rPr>
          <w:sz w:val="24"/>
          <w:szCs w:val="24"/>
        </w:rPr>
        <w:t>alculation)</w:t>
      </w:r>
    </w:p>
    <w:p w14:paraId="55884B40" w14:textId="1B823926" w:rsidR="004E09BA" w:rsidRPr="00510C23" w:rsidRDefault="004E09BA" w:rsidP="00E15D02">
      <w:pPr>
        <w:pStyle w:val="ListParagraph"/>
        <w:numPr>
          <w:ilvl w:val="0"/>
          <w:numId w:val="1"/>
        </w:numPr>
        <w:ind w:left="720"/>
        <w:jc w:val="both"/>
        <w:rPr>
          <w:sz w:val="24"/>
          <w:szCs w:val="24"/>
        </w:rPr>
      </w:pPr>
      <w:r w:rsidRPr="00510C23">
        <w:rPr>
          <w:sz w:val="24"/>
          <w:szCs w:val="24"/>
        </w:rPr>
        <w:t>If any E</w:t>
      </w:r>
      <w:r w:rsidR="00A0116E" w:rsidRPr="00510C23">
        <w:rPr>
          <w:sz w:val="24"/>
          <w:szCs w:val="24"/>
        </w:rPr>
        <w:t>lectromagnetic</w:t>
      </w:r>
      <w:r w:rsidRPr="00510C23">
        <w:rPr>
          <w:sz w:val="24"/>
          <w:szCs w:val="24"/>
        </w:rPr>
        <w:t xml:space="preserve"> field fails to satisfy Maxwell’s Equation and the wave equation derived from them, then </w:t>
      </w:r>
      <w:r w:rsidR="00E15D02" w:rsidRPr="00510C23">
        <w:rPr>
          <w:sz w:val="24"/>
          <w:szCs w:val="24"/>
        </w:rPr>
        <w:t>the electromagnetic field</w:t>
      </w:r>
      <w:r w:rsidRPr="00510C23">
        <w:rPr>
          <w:sz w:val="24"/>
          <w:szCs w:val="24"/>
        </w:rPr>
        <w:t xml:space="preserve"> is said to be nonexistent or not Maxwellian.  Which of the following fields/ Expressions in free space are not Maxwellian? State why the expression/s are not Maxwellian. (Show Calculation)</w:t>
      </w:r>
    </w:p>
    <w:p w14:paraId="2E99B5A5" w14:textId="75187A81" w:rsidR="00A0116E" w:rsidRPr="00510C23" w:rsidRDefault="00A0116E" w:rsidP="00E15D02">
      <w:pPr>
        <w:pStyle w:val="ListParagraph"/>
        <w:numPr>
          <w:ilvl w:val="0"/>
          <w:numId w:val="5"/>
        </w:numPr>
        <w:spacing w:line="360" w:lineRule="auto"/>
        <w:jc w:val="both"/>
        <w:rPr>
          <w:sz w:val="24"/>
          <w:szCs w:val="24"/>
        </w:rPr>
      </w:pP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H</m:t>
        </m:r>
        <m:r>
          <w:rPr>
            <w:rFonts w:ascii="Cambria Math" w:hAnsi="Cambria Math"/>
            <w:sz w:val="24"/>
            <w:szCs w:val="24"/>
          </w:rPr>
          <m:t>= (cos x cos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10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6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</m:d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) a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sub>
            </m:sSub>
          </m:e>
          <m:sub>
            <m:r>
              <w:rPr>
                <w:rFonts w:ascii="Cambria Math" w:hAnsi="Cambria Math"/>
                <w:sz w:val="24"/>
                <w:szCs w:val="24"/>
              </w:rPr>
              <m:t xml:space="preserve"> </m:t>
            </m:r>
          </m:sub>
        </m:sSub>
      </m:oMath>
    </w:p>
    <w:p w14:paraId="5F7FE4BA" w14:textId="5079A46D" w:rsidR="009A615F" w:rsidRPr="00510C23" w:rsidRDefault="009A615F" w:rsidP="009A615F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</w:rPr>
      </w:pP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E</m:t>
        </m:r>
        <m:r>
          <w:rPr>
            <w:rFonts w:ascii="Cambria Math" w:hAnsi="Cambria Math"/>
            <w:sz w:val="24"/>
            <w:szCs w:val="24"/>
          </w:rPr>
          <m:t>= 100 cos ωt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a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sub>
            </m:sSub>
          </m:e>
          <m:sub>
            <m:r>
              <w:rPr>
                <w:rFonts w:ascii="Cambria Math" w:hAnsi="Cambria Math"/>
                <w:sz w:val="24"/>
                <w:szCs w:val="24"/>
              </w:rPr>
              <m:t xml:space="preserve"> </m:t>
            </m:r>
          </m:sub>
        </m:sSub>
      </m:oMath>
    </w:p>
    <w:p w14:paraId="7EC4271F" w14:textId="77777777" w:rsidR="009A615F" w:rsidRPr="00510C23" w:rsidRDefault="009A615F" w:rsidP="009A615F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</w:rPr>
      </w:pP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D</m:t>
        </m:r>
        <m:r>
          <w:rPr>
            <w:rFonts w:ascii="Cambria Math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-10y</m:t>
            </m:r>
          </m:sup>
        </m:sSup>
        <m:r>
          <w:rPr>
            <w:rFonts w:ascii="Cambria Math" w:hAnsi="Cambria Math"/>
            <w:sz w:val="24"/>
            <w:szCs w:val="24"/>
          </w:rPr>
          <m:t xml:space="preserve">sin( 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5</m:t>
            </m:r>
          </m:sup>
        </m:sSup>
        <m:r>
          <w:rPr>
            <w:rFonts w:ascii="Cambria Math" w:hAnsi="Cambria Math"/>
            <w:sz w:val="24"/>
            <w:szCs w:val="24"/>
          </w:rPr>
          <m:t>-10y)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z</m:t>
            </m:r>
          </m:sub>
        </m:sSub>
      </m:oMath>
    </w:p>
    <w:p w14:paraId="054DE4E8" w14:textId="7DA1EC32" w:rsidR="009A615F" w:rsidRPr="00510C23" w:rsidRDefault="009A615F" w:rsidP="009A615F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</w:rPr>
      </w:pP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B</m:t>
        </m:r>
        <m:r>
          <w:rPr>
            <w:rFonts w:ascii="Cambria Math" w:hAnsi="Cambria Math"/>
            <w:sz w:val="24"/>
            <w:szCs w:val="24"/>
          </w:rPr>
          <m:t xml:space="preserve">=0.4 sin 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4</m:t>
            </m:r>
          </m:sup>
        </m:sSup>
        <m:r>
          <w:rPr>
            <w:rFonts w:ascii="Cambria Math" w:hAnsi="Cambria Math"/>
            <w:sz w:val="24"/>
            <w:szCs w:val="24"/>
          </w:rPr>
          <m:t xml:space="preserve">t 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z</m:t>
            </m:r>
          </m:sub>
        </m:sSub>
      </m:oMath>
    </w:p>
    <w:p w14:paraId="46418AE1" w14:textId="71826057" w:rsidR="009A615F" w:rsidRPr="00510C23" w:rsidRDefault="009A615F" w:rsidP="009A615F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</w:rPr>
      </w:pP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H</m:t>
        </m:r>
        <m:r>
          <w:rPr>
            <w:rFonts w:ascii="Cambria Math" w:hAnsi="Cambria Math"/>
            <w:sz w:val="24"/>
            <w:szCs w:val="24"/>
          </w:rPr>
          <m:t xml:space="preserve">= 10 cos ( 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5</m:t>
            </m:r>
          </m:sup>
        </m:sSup>
        <m:r>
          <w:rPr>
            <w:rFonts w:ascii="Cambria Math" w:hAnsi="Cambria Math"/>
            <w:sz w:val="24"/>
            <w:szCs w:val="24"/>
          </w:rPr>
          <m:t xml:space="preserve">t -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z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10</m:t>
            </m:r>
          </m:den>
        </m:f>
        <m:r>
          <w:rPr>
            <w:rFonts w:ascii="Cambria Math" w:hAnsi="Cambria Math"/>
            <w:sz w:val="24"/>
            <w:szCs w:val="24"/>
          </w:rPr>
          <m:t>)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a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sub>
            </m:sSub>
          </m:e>
          <m:sub>
            <m:r>
              <w:rPr>
                <w:rFonts w:ascii="Cambria Math" w:hAnsi="Cambria Math"/>
                <w:sz w:val="24"/>
                <w:szCs w:val="24"/>
              </w:rPr>
              <m:t xml:space="preserve"> </m:t>
            </m:r>
          </m:sub>
        </m:sSub>
      </m:oMath>
    </w:p>
    <w:p w14:paraId="2FF037D4" w14:textId="7A2C10E9" w:rsidR="009A615F" w:rsidRPr="00510C23" w:rsidRDefault="009A615F" w:rsidP="009A615F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</w:rPr>
      </w:pP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E</m:t>
        </m:r>
        <m:r>
          <w:rPr>
            <w:rFonts w:ascii="Cambria Math" w:hAnsi="Cambria Math"/>
            <w:sz w:val="24"/>
            <w:szCs w:val="24"/>
          </w:rPr>
          <m:t xml:space="preserve">= 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sin θ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r</m:t>
            </m:r>
          </m:den>
        </m:f>
        <m:r>
          <w:rPr>
            <w:rFonts w:ascii="Cambria Math" w:hAnsi="Cambria Math"/>
            <w:sz w:val="24"/>
            <w:szCs w:val="24"/>
          </w:rPr>
          <m:t xml:space="preserve"> cos (ωt-rω  </m:t>
        </m:r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ε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</m:e>
        </m:rad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)a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θ</m:t>
                </m:r>
              </m:sub>
            </m:sSub>
          </m:e>
          <m:sub>
            <m:r>
              <w:rPr>
                <w:rFonts w:ascii="Cambria Math" w:hAnsi="Cambria Math"/>
                <w:sz w:val="24"/>
                <w:szCs w:val="24"/>
              </w:rPr>
              <m:t xml:space="preserve"> </m:t>
            </m:r>
          </m:sub>
        </m:sSub>
      </m:oMath>
    </w:p>
    <w:p w14:paraId="68BBC36B" w14:textId="60DDD536" w:rsidR="004E09BA" w:rsidRPr="00510C23" w:rsidRDefault="00E15D02" w:rsidP="00FA1977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</w:rPr>
      </w:pP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B</m:t>
        </m:r>
        <m:r>
          <w:rPr>
            <w:rFonts w:ascii="Cambria Math" w:hAnsi="Cambria Math"/>
            <w:sz w:val="24"/>
            <w:szCs w:val="24"/>
          </w:rPr>
          <m:t>=(1-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ρ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 xml:space="preserve">) sin ωt 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z</m:t>
            </m:r>
          </m:sub>
        </m:sSub>
      </m:oMath>
    </w:p>
    <w:p w14:paraId="061F26FC" w14:textId="6604F19D" w:rsidR="00D55812" w:rsidRPr="00510C23" w:rsidRDefault="00D55812" w:rsidP="00D55812">
      <w:pPr>
        <w:pStyle w:val="ListParagraph"/>
        <w:numPr>
          <w:ilvl w:val="0"/>
          <w:numId w:val="1"/>
        </w:numPr>
        <w:ind w:left="720"/>
        <w:rPr>
          <w:sz w:val="24"/>
          <w:szCs w:val="24"/>
        </w:rPr>
      </w:pPr>
      <w:r w:rsidRPr="00510C23">
        <w:rPr>
          <w:sz w:val="24"/>
          <w:szCs w:val="24"/>
        </w:rPr>
        <w:t>A</w:t>
      </w:r>
      <w:r w:rsidR="00E15D02" w:rsidRPr="00510C23">
        <w:rPr>
          <w:sz w:val="24"/>
          <w:szCs w:val="24"/>
        </w:rPr>
        <w:t>n</w:t>
      </w:r>
      <w:r w:rsidRPr="00510C23">
        <w:rPr>
          <w:sz w:val="24"/>
          <w:szCs w:val="24"/>
        </w:rPr>
        <w:t xml:space="preserve"> E</w:t>
      </w:r>
      <w:r w:rsidR="00E15D02" w:rsidRPr="00510C23">
        <w:rPr>
          <w:sz w:val="24"/>
          <w:szCs w:val="24"/>
        </w:rPr>
        <w:t>lectric</w:t>
      </w:r>
      <w:r w:rsidRPr="00510C23">
        <w:rPr>
          <w:sz w:val="24"/>
          <w:szCs w:val="24"/>
        </w:rPr>
        <w:t xml:space="preserve"> field in air </w:t>
      </w:r>
      <w:r w:rsidR="00167CD8" w:rsidRPr="00510C23">
        <w:rPr>
          <w:sz w:val="24"/>
          <w:szCs w:val="24"/>
        </w:rPr>
        <w:t>(Z</w:t>
      </w:r>
      <w:r w:rsidRPr="00510C23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≥</m:t>
        </m:r>
      </m:oMath>
      <w:r w:rsidRPr="00510C23">
        <w:rPr>
          <w:sz w:val="24"/>
          <w:szCs w:val="24"/>
        </w:rPr>
        <w:t xml:space="preserve"> 0</w:t>
      </w:r>
      <w:r w:rsidR="00167CD8" w:rsidRPr="00510C23">
        <w:rPr>
          <w:sz w:val="24"/>
          <w:szCs w:val="24"/>
        </w:rPr>
        <w:t>) with</w:t>
      </w:r>
      <w:r w:rsidRPr="00510C23">
        <w:rPr>
          <w:sz w:val="24"/>
          <w:szCs w:val="24"/>
        </w:rPr>
        <w:t xml:space="preserve"> the component:</w:t>
      </w:r>
    </w:p>
    <w:p w14:paraId="742744B8" w14:textId="7705A8EF" w:rsidR="00D55812" w:rsidRPr="00510C23" w:rsidRDefault="00D55812" w:rsidP="00D55812">
      <w:pPr>
        <w:pStyle w:val="ListParagraph"/>
        <w:rPr>
          <w:rFonts w:cstheme="minorHAnsi"/>
          <w:sz w:val="24"/>
          <w:szCs w:val="24"/>
        </w:rPr>
      </w:pPr>
      <w:r w:rsidRPr="00510C23">
        <w:rPr>
          <w:sz w:val="24"/>
          <w:szCs w:val="24"/>
        </w:rPr>
        <w:t>E = 10 sin (</w:t>
      </w:r>
      <w:r w:rsidRPr="00510C23">
        <w:rPr>
          <w:rFonts w:ascii="Cambria Math" w:hAnsi="Cambria Math"/>
          <w:sz w:val="24"/>
          <w:szCs w:val="24"/>
        </w:rPr>
        <w:t>⍵</w:t>
      </w:r>
      <w:r w:rsidRPr="00510C23">
        <w:rPr>
          <w:sz w:val="24"/>
          <w:szCs w:val="24"/>
        </w:rPr>
        <w:t>t + 3</w:t>
      </w:r>
      <w:r w:rsidR="00E15D02" w:rsidRPr="00510C23">
        <w:rPr>
          <w:sz w:val="24"/>
          <w:szCs w:val="24"/>
        </w:rPr>
        <w:t>z) a</w:t>
      </w:r>
      <w:r w:rsidR="00E15D02" w:rsidRPr="00510C23">
        <w:rPr>
          <w:sz w:val="24"/>
          <w:szCs w:val="24"/>
          <w:vertAlign w:val="subscript"/>
        </w:rPr>
        <w:t>x</w:t>
      </w:r>
      <w:r w:rsidRPr="00510C23">
        <w:rPr>
          <w:sz w:val="24"/>
          <w:szCs w:val="24"/>
          <w:vertAlign w:val="subscript"/>
        </w:rPr>
        <w:t xml:space="preserve"> </w:t>
      </w:r>
      <w:r w:rsidRPr="00510C23">
        <w:rPr>
          <w:sz w:val="24"/>
          <w:szCs w:val="24"/>
        </w:rPr>
        <w:t>V/m hits normally in a river surface at z = 0 as shown in fig</w:t>
      </w:r>
      <w:r w:rsidR="00167CD8" w:rsidRPr="00510C23">
        <w:rPr>
          <w:sz w:val="24"/>
          <w:szCs w:val="24"/>
        </w:rPr>
        <w:t xml:space="preserve"> 1</w:t>
      </w:r>
      <w:r w:rsidRPr="00510C23">
        <w:rPr>
          <w:sz w:val="24"/>
          <w:szCs w:val="24"/>
        </w:rPr>
        <w:t xml:space="preserve">. below. Suppose that the river surface is </w:t>
      </w:r>
      <w:r w:rsidR="00E15D02" w:rsidRPr="00510C23">
        <w:rPr>
          <w:sz w:val="24"/>
          <w:szCs w:val="24"/>
        </w:rPr>
        <w:t>smooth</w:t>
      </w:r>
      <w:r w:rsidRPr="00510C23">
        <w:rPr>
          <w:sz w:val="24"/>
          <w:szCs w:val="24"/>
        </w:rPr>
        <w:t xml:space="preserve"> and the </w:t>
      </w:r>
      <w:r w:rsidRPr="00510C23">
        <w:rPr>
          <w:rFonts w:cstheme="minorHAnsi"/>
          <w:sz w:val="24"/>
          <w:szCs w:val="24"/>
        </w:rPr>
        <w:t>ε</w:t>
      </w:r>
      <w:r w:rsidRPr="00510C23">
        <w:rPr>
          <w:sz w:val="24"/>
          <w:szCs w:val="24"/>
        </w:rPr>
        <w:t xml:space="preserve"> = 80</w:t>
      </w:r>
      <w:r w:rsidRPr="00510C23">
        <w:rPr>
          <w:rFonts w:cstheme="minorHAnsi"/>
          <w:sz w:val="24"/>
          <w:szCs w:val="24"/>
        </w:rPr>
        <w:t>ε</w:t>
      </w:r>
      <w:r w:rsidR="00E15D02" w:rsidRPr="00510C23">
        <w:rPr>
          <w:rFonts w:cstheme="minorHAnsi"/>
          <w:sz w:val="24"/>
          <w:szCs w:val="24"/>
          <w:vertAlign w:val="subscript"/>
        </w:rPr>
        <w:t>0</w:t>
      </w:r>
      <w:r w:rsidR="00E15D02" w:rsidRPr="00510C23">
        <w:rPr>
          <w:rFonts w:cstheme="minorHAnsi"/>
          <w:sz w:val="24"/>
          <w:szCs w:val="24"/>
        </w:rPr>
        <w:t>,</w:t>
      </w:r>
      <w:r w:rsidRPr="00510C23">
        <w:rPr>
          <w:rFonts w:cstheme="minorHAnsi"/>
          <w:sz w:val="24"/>
          <w:szCs w:val="24"/>
        </w:rPr>
        <w:t xml:space="preserve"> µ = µ</w:t>
      </w:r>
      <w:r w:rsidR="00E15D02" w:rsidRPr="00510C23">
        <w:rPr>
          <w:rFonts w:cstheme="minorHAnsi"/>
          <w:sz w:val="24"/>
          <w:szCs w:val="24"/>
          <w:vertAlign w:val="subscript"/>
        </w:rPr>
        <w:t>0</w:t>
      </w:r>
      <w:r w:rsidR="0052706F" w:rsidRPr="00510C23">
        <w:rPr>
          <w:rFonts w:cstheme="minorHAnsi"/>
          <w:sz w:val="24"/>
          <w:szCs w:val="24"/>
          <w:vertAlign w:val="subscript"/>
        </w:rPr>
        <w:t xml:space="preserve"> </w:t>
      </w:r>
      <w:r w:rsidRPr="00510C23">
        <w:rPr>
          <w:rFonts w:cstheme="minorHAnsi"/>
          <w:sz w:val="24"/>
          <w:szCs w:val="24"/>
        </w:rPr>
        <w:t xml:space="preserve">in river, Find </w:t>
      </w:r>
    </w:p>
    <w:p w14:paraId="2184495F" w14:textId="77777777" w:rsidR="00D55812" w:rsidRPr="00510C23" w:rsidRDefault="00D55812" w:rsidP="00D55812">
      <w:pPr>
        <w:pStyle w:val="ListParagraph"/>
        <w:numPr>
          <w:ilvl w:val="2"/>
          <w:numId w:val="3"/>
        </w:numPr>
        <w:rPr>
          <w:sz w:val="24"/>
          <w:szCs w:val="24"/>
        </w:rPr>
      </w:pPr>
      <w:r w:rsidRPr="00510C23">
        <w:rPr>
          <w:rFonts w:ascii="Cambria Math" w:hAnsi="Cambria Math"/>
          <w:sz w:val="24"/>
          <w:szCs w:val="24"/>
        </w:rPr>
        <w:t>⍵</w:t>
      </w:r>
    </w:p>
    <w:p w14:paraId="6AFF852B" w14:textId="77777777" w:rsidR="00D55812" w:rsidRPr="00510C23" w:rsidRDefault="00D55812" w:rsidP="00D55812">
      <w:pPr>
        <w:pStyle w:val="ListParagraph"/>
        <w:numPr>
          <w:ilvl w:val="2"/>
          <w:numId w:val="3"/>
        </w:numPr>
        <w:rPr>
          <w:sz w:val="24"/>
          <w:szCs w:val="24"/>
        </w:rPr>
      </w:pPr>
      <w:r w:rsidRPr="00510C23">
        <w:rPr>
          <w:sz w:val="24"/>
          <w:szCs w:val="24"/>
        </w:rPr>
        <w:t xml:space="preserve">The wavelength of the signal in air </w:t>
      </w:r>
    </w:p>
    <w:p w14:paraId="67A4C3A5" w14:textId="77777777" w:rsidR="00D55812" w:rsidRPr="00510C23" w:rsidRDefault="00D55812" w:rsidP="00D55812">
      <w:pPr>
        <w:pStyle w:val="ListParagraph"/>
        <w:numPr>
          <w:ilvl w:val="2"/>
          <w:numId w:val="3"/>
        </w:numPr>
        <w:rPr>
          <w:sz w:val="24"/>
          <w:szCs w:val="24"/>
        </w:rPr>
      </w:pPr>
      <w:r w:rsidRPr="00510C23">
        <w:rPr>
          <w:sz w:val="24"/>
          <w:szCs w:val="24"/>
        </w:rPr>
        <w:t>The reflected E and H field</w:t>
      </w:r>
    </w:p>
    <w:p w14:paraId="36F2890D" w14:textId="77777777" w:rsidR="00D55812" w:rsidRPr="00510C23" w:rsidRDefault="00D55812" w:rsidP="00D55812">
      <w:pPr>
        <w:pStyle w:val="ListParagraph"/>
        <w:numPr>
          <w:ilvl w:val="2"/>
          <w:numId w:val="3"/>
        </w:numPr>
        <w:rPr>
          <w:sz w:val="24"/>
          <w:szCs w:val="24"/>
        </w:rPr>
      </w:pPr>
      <w:r w:rsidRPr="00510C23">
        <w:rPr>
          <w:sz w:val="24"/>
          <w:szCs w:val="24"/>
        </w:rPr>
        <w:t xml:space="preserve">The transmitted E and H field </w:t>
      </w:r>
    </w:p>
    <w:p w14:paraId="052C89B8" w14:textId="549FEDE3" w:rsidR="00D55812" w:rsidRPr="00510C23" w:rsidRDefault="00832F34" w:rsidP="00D55812">
      <w:pPr>
        <w:jc w:val="center"/>
        <w:rPr>
          <w:sz w:val="24"/>
          <w:szCs w:val="24"/>
        </w:rPr>
      </w:pPr>
      <w:r w:rsidRPr="00510C23">
        <w:rPr>
          <w:noProof/>
          <w:sz w:val="24"/>
          <w:szCs w:val="24"/>
        </w:rPr>
        <w:lastRenderedPageBreak/>
        <w:drawing>
          <wp:inline distT="0" distB="0" distL="0" distR="0" wp14:anchorId="32BB18E8" wp14:editId="2C2CF664">
            <wp:extent cx="2514600" cy="171631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3292" cy="1729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0ED3D" w14:textId="327EA319" w:rsidR="00832F34" w:rsidRPr="00510C23" w:rsidRDefault="00FA1977" w:rsidP="00FA1977">
      <w:pPr>
        <w:pStyle w:val="ListParagraph"/>
        <w:jc w:val="center"/>
        <w:rPr>
          <w:sz w:val="24"/>
          <w:szCs w:val="24"/>
        </w:rPr>
      </w:pPr>
      <w:r w:rsidRPr="00510C23">
        <w:rPr>
          <w:sz w:val="24"/>
          <w:szCs w:val="24"/>
        </w:rPr>
        <w:t>Fig: Problem 4</w:t>
      </w:r>
    </w:p>
    <w:p w14:paraId="4CCE3893" w14:textId="7F603CE1" w:rsidR="004E09BA" w:rsidRPr="00510C23" w:rsidRDefault="004E09BA" w:rsidP="004E09BA">
      <w:pPr>
        <w:pStyle w:val="ListParagraph"/>
        <w:numPr>
          <w:ilvl w:val="0"/>
          <w:numId w:val="1"/>
        </w:numPr>
        <w:ind w:left="720"/>
        <w:rPr>
          <w:sz w:val="24"/>
          <w:szCs w:val="24"/>
        </w:rPr>
      </w:pPr>
      <w:r w:rsidRPr="00510C23">
        <w:rPr>
          <w:sz w:val="24"/>
          <w:szCs w:val="24"/>
        </w:rPr>
        <w:t xml:space="preserve">Show that </w:t>
      </w:r>
    </w:p>
    <w:p w14:paraId="2A0C8D4F" w14:textId="551D2975" w:rsidR="00E15D02" w:rsidRPr="00510C23" w:rsidRDefault="00734952" w:rsidP="00E15D02">
      <w:pPr>
        <w:pStyle w:val="ListParagraph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(z,t) =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 xml:space="preserve">x 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(t + 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hAnsi="Cambria Math"/>
                  <w:sz w:val="24"/>
                  <w:szCs w:val="24"/>
                </w:rPr>
                <m:t>με</m:t>
              </m:r>
            </m:e>
          </m:rad>
          <m:r>
            <w:rPr>
              <w:rFonts w:ascii="Cambria Math" w:hAnsi="Cambria Math"/>
              <w:sz w:val="24"/>
              <w:szCs w:val="24"/>
            </w:rPr>
            <m:t xml:space="preserve"> z)</m:t>
          </m:r>
        </m:oMath>
      </m:oMathPara>
    </w:p>
    <w:p w14:paraId="1E5D4F59" w14:textId="5ACC4133" w:rsidR="004E09BA" w:rsidRPr="00510C23" w:rsidRDefault="004E09BA" w:rsidP="00E15D02">
      <w:pPr>
        <w:rPr>
          <w:sz w:val="24"/>
          <w:szCs w:val="24"/>
        </w:rPr>
      </w:pPr>
      <w:r w:rsidRPr="00510C23">
        <w:rPr>
          <w:sz w:val="24"/>
          <w:szCs w:val="24"/>
        </w:rPr>
        <w:t xml:space="preserve">  </w:t>
      </w:r>
    </w:p>
    <w:p w14:paraId="7CB9CB0A" w14:textId="77777777" w:rsidR="004E09BA" w:rsidRPr="00510C23" w:rsidRDefault="004E09BA" w:rsidP="004E09BA">
      <w:pPr>
        <w:pStyle w:val="ListParagraph"/>
        <w:rPr>
          <w:sz w:val="24"/>
          <w:szCs w:val="24"/>
          <w:vertAlign w:val="subscript"/>
        </w:rPr>
      </w:pPr>
      <w:r w:rsidRPr="00510C23">
        <w:rPr>
          <w:sz w:val="24"/>
          <w:szCs w:val="24"/>
        </w:rPr>
        <w:t xml:space="preserve">This expression satisfies the wave equation in a dielectric medium. Find the vector </w:t>
      </w:r>
      <m:oMath>
        <m:acc>
          <m:accPr>
            <m:chr m:val="⃗"/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H</m:t>
            </m:r>
          </m:e>
        </m:acc>
      </m:oMath>
    </w:p>
    <w:p w14:paraId="2A749517" w14:textId="77777777" w:rsidR="004E09BA" w:rsidRPr="00510C23" w:rsidRDefault="004E09BA" w:rsidP="004E09BA">
      <w:pPr>
        <w:pStyle w:val="ListParagraph"/>
        <w:rPr>
          <w:sz w:val="24"/>
          <w:szCs w:val="24"/>
        </w:rPr>
      </w:pPr>
    </w:p>
    <w:p w14:paraId="5C93B30C" w14:textId="6D17854C" w:rsidR="003F7CC3" w:rsidRPr="00510C23" w:rsidRDefault="003F7CC3" w:rsidP="004E09BA">
      <w:pPr>
        <w:rPr>
          <w:sz w:val="24"/>
          <w:szCs w:val="24"/>
        </w:rPr>
      </w:pPr>
    </w:p>
    <w:sectPr w:rsidR="003F7CC3" w:rsidRPr="00510C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022055"/>
    <w:multiLevelType w:val="multilevel"/>
    <w:tmpl w:val="05944FE6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8723E40"/>
    <w:multiLevelType w:val="hybridMultilevel"/>
    <w:tmpl w:val="85EACC2A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" w15:restartNumberingAfterBreak="0">
    <w:nsid w:val="4AA30FFA"/>
    <w:multiLevelType w:val="hybridMultilevel"/>
    <w:tmpl w:val="998275D2"/>
    <w:lvl w:ilvl="0" w:tplc="C0365A7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FA0396A"/>
    <w:multiLevelType w:val="hybridMultilevel"/>
    <w:tmpl w:val="AE346F16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64903419"/>
    <w:multiLevelType w:val="hybridMultilevel"/>
    <w:tmpl w:val="E1761A52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E0NDY1NjMxMTawtDBV0lEKTi0uzszPAykwrgUAMlz+mCwAAAA="/>
  </w:docVars>
  <w:rsids>
    <w:rsidRoot w:val="004868F1"/>
    <w:rsid w:val="00167CD8"/>
    <w:rsid w:val="001D23A2"/>
    <w:rsid w:val="00230255"/>
    <w:rsid w:val="00233251"/>
    <w:rsid w:val="002F7222"/>
    <w:rsid w:val="003F7CC3"/>
    <w:rsid w:val="004868F1"/>
    <w:rsid w:val="004E09BA"/>
    <w:rsid w:val="00510C23"/>
    <w:rsid w:val="0052706F"/>
    <w:rsid w:val="00574AA3"/>
    <w:rsid w:val="00734952"/>
    <w:rsid w:val="00832F34"/>
    <w:rsid w:val="00864D9B"/>
    <w:rsid w:val="009A615F"/>
    <w:rsid w:val="00A0116E"/>
    <w:rsid w:val="00D02E31"/>
    <w:rsid w:val="00D55812"/>
    <w:rsid w:val="00E15D02"/>
    <w:rsid w:val="00F60871"/>
    <w:rsid w:val="00FA1977"/>
    <w:rsid w:val="00FC0DEE"/>
    <w:rsid w:val="00FD7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F53F1"/>
  <w15:chartTrackingRefBased/>
  <w15:docId w15:val="{97D5A027-406D-4AEC-9DEC-D4B312D7F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09B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0116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282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Saikat Chandra Das</dc:creator>
  <cp:keywords/>
  <dc:description/>
  <cp:lastModifiedBy>Saikat Chandra Das</cp:lastModifiedBy>
  <cp:revision>19</cp:revision>
  <dcterms:created xsi:type="dcterms:W3CDTF">2020-05-14T16:10:00Z</dcterms:created>
  <dcterms:modified xsi:type="dcterms:W3CDTF">2020-05-18T17:14:00Z</dcterms:modified>
</cp:coreProperties>
</file>