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r>
        <w:rPr/>
        <w:pict>
          <v:group style="position:absolute;margin-left:70.215355pt;margin-top:48pt;width:83.25pt;height:36pt;mso-position-horizontal-relative:page;mso-position-vertical-relative:page;z-index:251667456" coordorigin="1404,960" coordsize="1665,720">
            <v:shape style="position:absolute;left:1404;top:965;width:1655;height:715" type="#_x0000_t75" stroked="false">
              <v:imagedata r:id="rId5" o:title=""/>
            </v:shape>
            <v:shape style="position:absolute;left:1445;top:960;width:1624;height:720" type="#_x0000_t75" stroked="false">
              <v:imagedata r:id="rId6" o:title=""/>
            </v:shape>
            <v:shapetype id="_x0000_t202" o:spt="202" coordsize="21600,21600" path="m,l,21600r21600,l21600,xe">
              <v:stroke joinstyle="miter"/>
              <v:path gradientshapeok="t" o:connecttype="rect"/>
            </v:shapetype>
            <v:shape style="position:absolute;left:1404;top:960;width:1665;height:720" type="#_x0000_t202" filled="false" stroked="false">
              <v:textbox inset="0,0,0,0">
                <w:txbxContent>
                  <w:p>
                    <w:pPr>
                      <w:spacing w:before="220"/>
                      <w:ind w:left="233" w:right="0" w:firstLine="0"/>
                      <w:jc w:val="left"/>
                      <w:rPr>
                        <w:rFonts w:ascii="Arial"/>
                        <w:b/>
                        <w:sz w:val="25"/>
                      </w:rPr>
                    </w:pPr>
                    <w:r>
                      <w:rPr>
                        <w:rFonts w:ascii="Arial"/>
                        <w:b/>
                        <w:imprint/>
                        <w:color w:val="262223"/>
                        <w:sz w:val="25"/>
                      </w:rPr>
                      <w:t>CONTENTS</w:t>
                    </w:r>
                  </w:p>
                </w:txbxContent>
              </v:textbox>
              <w10:wrap type="non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tabs>
          <w:tab w:pos="2659" w:val="left" w:leader="none"/>
          <w:tab w:pos="5078" w:val="left" w:leader="none"/>
        </w:tabs>
        <w:spacing w:before="188"/>
        <w:ind w:left="0" w:right="472" w:firstLine="0"/>
        <w:jc w:val="center"/>
        <w:rPr>
          <w:b/>
          <w:sz w:val="72"/>
        </w:rPr>
      </w:pPr>
      <w:r>
        <w:rPr/>
        <w:drawing>
          <wp:anchor distT="0" distB="0" distL="0" distR="0" allowOverlap="1" layoutInCell="1" locked="0" behindDoc="0" simplePos="0" relativeHeight="251662336">
            <wp:simplePos x="0" y="0"/>
            <wp:positionH relativeFrom="page">
              <wp:posOffset>3869690</wp:posOffset>
            </wp:positionH>
            <wp:positionV relativeFrom="paragraph">
              <wp:posOffset>-3200661</wp:posOffset>
            </wp:positionV>
            <wp:extent cx="3164495" cy="2863024"/>
            <wp:effectExtent l="0" t="0" r="0" b="0"/>
            <wp:wrapNone/>
            <wp:docPr id="1" name="image3.jpeg"/>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3164495" cy="2863024"/>
                    </a:xfrm>
                    <a:prstGeom prst="rect">
                      <a:avLst/>
                    </a:prstGeom>
                  </pic:spPr>
                </pic:pic>
              </a:graphicData>
            </a:graphic>
          </wp:anchor>
        </w:drawing>
      </w:r>
      <w:r>
        <w:rPr/>
        <w:pict>
          <v:group style="position:absolute;margin-left:99.5pt;margin-top:-197.470642pt;width:130.5pt;height:164.2pt;mso-position-horizontal-relative:page;mso-position-vertical-relative:paragraph;z-index:251665408" coordorigin="1990,-3949" coordsize="2610,3284">
            <v:shape style="position:absolute;left:1994;top:-3945;width:2601;height:2556" coordorigin="1995,-3945" coordsize="2601,2556" path="m3295,-3945l3213,-3942,3133,-3936,3055,-3925,2979,-3909,2904,-3889,2831,-3865,2761,-3836,2692,-3803,2625,-3765,2560,-3723,2496,-3677,2435,-3626,2376,-3570,2319,-3512,2267,-3452,2220,-3389,2177,-3325,2139,-3260,2105,-3192,2076,-3122,2051,-3051,2031,-2978,2015,-2903,2004,-2826,1997,-2747,1995,-2667,1997,-2586,2004,-2508,2015,-2431,2031,-2356,2051,-2283,2076,-2211,2105,-2142,2139,-2074,2177,-2008,2220,-1944,2267,-1882,2319,-1822,2376,-1763,2435,-1708,2496,-1657,2560,-1611,2625,-1569,2692,-1531,2761,-1498,2831,-1469,2904,-1445,2979,-1425,3055,-1409,3133,-1398,3213,-1391,3295,-1389,3377,-1391,3457,-1398,3535,-1409,3612,-1425,3686,-1445,3759,-1469,3829,-1498,3898,-1531,3965,-1569,4030,-1611,4094,-1657,4155,-1708,4214,-1763,4271,-1822,4323,-1882,4370,-1944,4413,-2008,4451,-2074,4485,-2142,4514,-2211,4539,-2283,4559,-2356,4575,-2431,4586,-2508,4593,-2586,4595,-2667,4593,-2747,4586,-2826,4575,-2903,4559,-2978,4539,-3051,4514,-3122,4485,-3192,4451,-3260,4413,-3325,4370,-3389,4323,-3452,4271,-3512,4214,-3570,4155,-3626,4094,-3677,4030,-3723,3965,-3765,3898,-3803,3829,-3836,3759,-3865,3686,-3889,3612,-3909,3535,-3925,3457,-3936,3377,-3942,3295,-3945xe" filled="true" fillcolor="#e5f0cb" stroked="false">
              <v:path arrowok="t"/>
              <v:fill type="solid"/>
            </v:shape>
            <v:shape style="position:absolute;left:1994;top:-3945;width:2601;height:2556" coordorigin="1995,-3945" coordsize="2601,2556" path="m1995,-2667l1997,-2747,2004,-2826,2015,-2903,2031,-2978,2051,-3051,2076,-3122,2105,-3192,2139,-3260,2177,-3325,2220,-3389,2267,-3452,2319,-3512,2376,-3570,2435,-3626,2496,-3677,2560,-3723,2625,-3765,2692,-3803,2761,-3836,2831,-3865,2904,-3889,2979,-3909,3055,-3925,3133,-3936,3213,-3942,3295,-3945,3377,-3942,3457,-3936,3535,-3925,3612,-3909,3686,-3889,3759,-3865,3829,-3836,3898,-3803,3965,-3765,4030,-3723,4094,-3677,4155,-3626,4214,-3570,4271,-3512,4323,-3452,4370,-3389,4413,-3325,4451,-3260,4485,-3192,4514,-3122,4539,-3051,4559,-2978,4575,-2903,4586,-2826,4593,-2747,4595,-2667,4593,-2586,4586,-2508,4575,-2431,4559,-2356,4539,-2283,4514,-2211,4485,-2142,4451,-2074,4413,-2008,4370,-1944,4323,-1882,4271,-1822,4214,-1763,4155,-1708,4094,-1657,4030,-1611,3965,-1569,3898,-1531,3829,-1498,3759,-1469,3686,-1445,3612,-1425,3535,-1409,3457,-1398,3377,-1391,3295,-1389,3213,-1391,3133,-1398,3055,-1409,2979,-1425,2904,-1445,2831,-1469,2761,-1498,2692,-1531,2625,-1569,2560,-1611,2496,-1657,2435,-1708,2376,-1763,2319,-1822,2267,-1882,2220,-1944,2177,-2008,2139,-2074,2105,-2142,2076,-2211,2051,-2283,2031,-2356,2015,-2431,2004,-2508,1997,-2586,1995,-2667xe" filled="false" stroked="true" strokeweight=".48pt" strokecolor="#e5f0cb">
              <v:path arrowok="t"/>
              <v:stroke dashstyle="solid"/>
            </v:shape>
            <v:shape style="position:absolute;left:2363;top:-3381;width:1876;height:336" type="#_x0000_t202" filled="false" stroked="false">
              <v:textbox inset="0,0,0,0">
                <w:txbxContent>
                  <w:p>
                    <w:pPr>
                      <w:spacing w:line="335" w:lineRule="exact" w:before="0"/>
                      <w:ind w:left="0" w:right="0" w:firstLine="0"/>
                      <w:jc w:val="left"/>
                      <w:rPr>
                        <w:rFonts w:ascii="Arial"/>
                        <w:sz w:val="30"/>
                      </w:rPr>
                    </w:pPr>
                    <w:r>
                      <w:rPr>
                        <w:rFonts w:ascii="Arial"/>
                        <w:color w:val="D71920"/>
                        <w:sz w:val="30"/>
                      </w:rPr>
                      <w:t>C</w:t>
                    </w:r>
                    <w:r>
                      <w:rPr>
                        <w:rFonts w:ascii="Arial"/>
                        <w:color w:val="D71920"/>
                        <w:spacing w:val="-32"/>
                        <w:sz w:val="30"/>
                      </w:rPr>
                      <w:t> </w:t>
                    </w:r>
                    <w:r>
                      <w:rPr>
                        <w:rFonts w:ascii="Arial"/>
                        <w:color w:val="D71920"/>
                        <w:sz w:val="30"/>
                      </w:rPr>
                      <w:t>H</w:t>
                    </w:r>
                    <w:r>
                      <w:rPr>
                        <w:rFonts w:ascii="Arial"/>
                        <w:color w:val="D71920"/>
                        <w:spacing w:val="-33"/>
                        <w:sz w:val="30"/>
                      </w:rPr>
                      <w:t> </w:t>
                    </w:r>
                    <w:r>
                      <w:rPr>
                        <w:rFonts w:ascii="Arial"/>
                        <w:color w:val="D71920"/>
                        <w:sz w:val="30"/>
                      </w:rPr>
                      <w:t>A</w:t>
                    </w:r>
                    <w:r>
                      <w:rPr>
                        <w:rFonts w:ascii="Arial"/>
                        <w:color w:val="D71920"/>
                        <w:spacing w:val="-33"/>
                        <w:sz w:val="30"/>
                      </w:rPr>
                      <w:t> </w:t>
                    </w:r>
                    <w:r>
                      <w:rPr>
                        <w:rFonts w:ascii="Arial"/>
                        <w:color w:val="D71920"/>
                        <w:spacing w:val="58"/>
                        <w:sz w:val="30"/>
                      </w:rPr>
                      <w:t>PTER</w:t>
                    </w:r>
                    <w:r>
                      <w:rPr>
                        <w:rFonts w:ascii="Arial"/>
                        <w:color w:val="D71920"/>
                        <w:spacing w:val="-5"/>
                        <w:sz w:val="30"/>
                      </w:rPr>
                      <w:t> </w:t>
                    </w:r>
                  </w:p>
                </w:txbxContent>
              </v:textbox>
              <w10:wrap type="none"/>
            </v:shape>
            <v:shape style="position:absolute;left:2609;top:-3267;width:1234;height:2600" type="#_x0000_t202" filled="false" stroked="false">
              <v:textbox inset="0,0,0,0">
                <w:txbxContent>
                  <w:p>
                    <w:pPr>
                      <w:spacing w:line="2600" w:lineRule="exact" w:before="0"/>
                      <w:ind w:left="0" w:right="0" w:firstLine="0"/>
                      <w:jc w:val="left"/>
                      <w:rPr>
                        <w:rFonts w:ascii="Verdana"/>
                        <w:i/>
                        <w:sz w:val="260"/>
                      </w:rPr>
                    </w:pPr>
                    <w:r>
                      <w:rPr>
                        <w:rFonts w:ascii="Verdana"/>
                        <w:i/>
                        <w:color w:val="231F20"/>
                        <w:w w:val="73"/>
                        <w:sz w:val="260"/>
                      </w:rPr>
                      <w:t>4</w:t>
                    </w:r>
                  </w:p>
                </w:txbxContent>
              </v:textbox>
              <w10:wrap type="none"/>
            </v:shape>
            <w10:wrap type="none"/>
          </v:group>
        </w:pict>
      </w:r>
      <w:bookmarkStart w:name="_bookmark0" w:id="1"/>
      <w:bookmarkEnd w:id="1"/>
      <w:r>
        <w:rPr/>
      </w:r>
      <w:r>
        <w:rPr>
          <w:b/>
          <w:color w:val="ED1846"/>
          <w:spacing w:val="-31"/>
          <w:w w:val="85"/>
          <w:sz w:val="72"/>
        </w:rPr>
        <w:t>Economics</w:t>
        <w:tab/>
      </w:r>
      <w:r>
        <w:rPr>
          <w:b/>
          <w:color w:val="ED1846"/>
          <w:spacing w:val="-17"/>
          <w:w w:val="90"/>
          <w:sz w:val="72"/>
        </w:rPr>
        <w:t>of</w:t>
      </w:r>
      <w:r>
        <w:rPr>
          <w:b/>
          <w:color w:val="ED1846"/>
          <w:spacing w:val="-20"/>
          <w:w w:val="90"/>
          <w:sz w:val="72"/>
        </w:rPr>
        <w:t> </w:t>
      </w:r>
      <w:r>
        <w:rPr>
          <w:b/>
          <w:color w:val="ED1846"/>
          <w:spacing w:val="-28"/>
          <w:w w:val="90"/>
          <w:sz w:val="72"/>
        </w:rPr>
        <w:t>Power</w:t>
        <w:tab/>
      </w:r>
      <w:r>
        <w:rPr>
          <w:b/>
          <w:color w:val="ED1846"/>
          <w:spacing w:val="-34"/>
          <w:w w:val="90"/>
          <w:sz w:val="72"/>
        </w:rPr>
        <w:t>Generation</w:t>
      </w:r>
    </w:p>
    <w:p>
      <w:pPr>
        <w:pStyle w:val="BodyText"/>
        <w:spacing w:before="9"/>
        <w:rPr>
          <w:b/>
          <w:sz w:val="9"/>
        </w:rPr>
      </w:pPr>
    </w:p>
    <w:p>
      <w:pPr>
        <w:pStyle w:val="BodyText"/>
        <w:spacing w:line="82" w:lineRule="exact"/>
        <w:ind w:left="-66"/>
        <w:rPr>
          <w:sz w:val="8"/>
        </w:rPr>
      </w:pPr>
      <w:r>
        <w:rPr>
          <w:position w:val="-1"/>
          <w:sz w:val="8"/>
        </w:rPr>
        <w:pict>
          <v:group style="width:511pt;height:4.1pt;mso-position-horizontal-relative:char;mso-position-vertical-relative:line" coordorigin="0,0" coordsize="10220,82">
            <v:line style="position:absolute" from="0,41" to="10219,41" stroked="true" strokeweight="4.08pt" strokecolor="#005aaa">
              <v:stroke dashstyle="solid"/>
            </v:line>
          </v:group>
        </w:pict>
      </w:r>
      <w:r>
        <w:rPr>
          <w:position w:val="-1"/>
          <w:sz w:val="8"/>
        </w:rPr>
      </w:r>
    </w:p>
    <w:p>
      <w:pPr>
        <w:pStyle w:val="BodyText"/>
        <w:rPr>
          <w:b/>
        </w:rPr>
      </w:pPr>
    </w:p>
    <w:p>
      <w:pPr>
        <w:pStyle w:val="BodyText"/>
        <w:spacing w:before="8"/>
        <w:rPr>
          <w:b/>
          <w:sz w:val="21"/>
        </w:rPr>
      </w:pPr>
    </w:p>
    <w:p>
      <w:pPr>
        <w:pStyle w:val="Heading1"/>
        <w:ind w:left="5294"/>
        <w:jc w:val="both"/>
      </w:pPr>
      <w:r>
        <w:rPr/>
        <w:pict>
          <v:shape style="position:absolute;margin-left:99.739998pt;margin-top:-.012136pt;width:190.35pt;height:326.9pt;mso-position-horizontal-relative:page;mso-position-vertical-relative:paragraph;z-index:251668480" type="#_x0000_t202" filled="true" fillcolor="#fffde8" stroked="false">
            <v:textbox inset="0,0,0,0">
              <w:txbxContent>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numPr>
                      <w:ilvl w:val="1"/>
                      <w:numId w:val="1"/>
                    </w:numPr>
                    <w:tabs>
                      <w:tab w:pos="456" w:val="left" w:leader="none"/>
                    </w:tabs>
                    <w:spacing w:before="169"/>
                    <w:ind w:left="456" w:right="0" w:hanging="404"/>
                    <w:jc w:val="left"/>
                    <w:rPr>
                      <w:b/>
                      <w:sz w:val="20"/>
                    </w:rPr>
                  </w:pPr>
                  <w:r>
                    <w:rPr>
                      <w:b/>
                      <w:color w:val="005AAA"/>
                      <w:sz w:val="20"/>
                    </w:rPr>
                    <w:t>Economics of Power</w:t>
                  </w:r>
                  <w:r>
                    <w:rPr>
                      <w:b/>
                      <w:color w:val="005AAA"/>
                      <w:spacing w:val="-6"/>
                      <w:sz w:val="20"/>
                    </w:rPr>
                    <w:t> </w:t>
                  </w:r>
                  <w:r>
                    <w:rPr>
                      <w:b/>
                      <w:color w:val="005AAA"/>
                      <w:sz w:val="20"/>
                    </w:rPr>
                    <w:t>Generation</w:t>
                  </w:r>
                </w:p>
                <w:p>
                  <w:pPr>
                    <w:numPr>
                      <w:ilvl w:val="1"/>
                      <w:numId w:val="1"/>
                    </w:numPr>
                    <w:tabs>
                      <w:tab w:pos="456" w:val="left" w:leader="none"/>
                    </w:tabs>
                    <w:spacing w:before="154"/>
                    <w:ind w:left="456" w:right="0" w:hanging="404"/>
                    <w:jc w:val="left"/>
                    <w:rPr>
                      <w:b/>
                      <w:sz w:val="20"/>
                    </w:rPr>
                  </w:pPr>
                  <w:r>
                    <w:rPr>
                      <w:b/>
                      <w:color w:val="005AAA"/>
                      <w:sz w:val="20"/>
                    </w:rPr>
                    <w:t>Cost of Electrical</w:t>
                  </w:r>
                  <w:r>
                    <w:rPr>
                      <w:b/>
                      <w:color w:val="005AAA"/>
                      <w:spacing w:val="-3"/>
                      <w:sz w:val="20"/>
                    </w:rPr>
                    <w:t> </w:t>
                  </w:r>
                  <w:r>
                    <w:rPr>
                      <w:b/>
                      <w:color w:val="005AAA"/>
                      <w:sz w:val="20"/>
                    </w:rPr>
                    <w:t>Energy</w:t>
                  </w:r>
                </w:p>
                <w:p>
                  <w:pPr>
                    <w:numPr>
                      <w:ilvl w:val="1"/>
                      <w:numId w:val="1"/>
                    </w:numPr>
                    <w:tabs>
                      <w:tab w:pos="456" w:val="left" w:leader="none"/>
                    </w:tabs>
                    <w:spacing w:before="154"/>
                    <w:ind w:left="456" w:right="0" w:hanging="404"/>
                    <w:jc w:val="left"/>
                    <w:rPr>
                      <w:b/>
                      <w:sz w:val="20"/>
                    </w:rPr>
                  </w:pPr>
                  <w:r>
                    <w:rPr>
                      <w:b/>
                      <w:color w:val="005AAA"/>
                      <w:spacing w:val="-5"/>
                      <w:sz w:val="20"/>
                    </w:rPr>
                    <w:t>Expressions</w:t>
                  </w:r>
                  <w:r>
                    <w:rPr>
                      <w:b/>
                      <w:color w:val="005AAA"/>
                      <w:spacing w:val="-21"/>
                      <w:sz w:val="20"/>
                    </w:rPr>
                    <w:t> </w:t>
                  </w:r>
                  <w:r>
                    <w:rPr>
                      <w:b/>
                      <w:color w:val="005AAA"/>
                      <w:spacing w:val="-4"/>
                      <w:sz w:val="20"/>
                    </w:rPr>
                    <w:t>for</w:t>
                  </w:r>
                  <w:r>
                    <w:rPr>
                      <w:b/>
                      <w:color w:val="005AAA"/>
                      <w:spacing w:val="-20"/>
                      <w:sz w:val="20"/>
                    </w:rPr>
                    <w:t> </w:t>
                  </w:r>
                  <w:r>
                    <w:rPr>
                      <w:b/>
                      <w:color w:val="005AAA"/>
                      <w:spacing w:val="-4"/>
                      <w:sz w:val="20"/>
                    </w:rPr>
                    <w:t>Cost</w:t>
                  </w:r>
                  <w:r>
                    <w:rPr>
                      <w:b/>
                      <w:color w:val="005AAA"/>
                      <w:spacing w:val="-20"/>
                      <w:sz w:val="20"/>
                    </w:rPr>
                    <w:t> </w:t>
                  </w:r>
                  <w:r>
                    <w:rPr>
                      <w:b/>
                      <w:color w:val="005AAA"/>
                      <w:spacing w:val="-3"/>
                      <w:sz w:val="20"/>
                    </w:rPr>
                    <w:t>of</w:t>
                  </w:r>
                  <w:r>
                    <w:rPr>
                      <w:b/>
                      <w:color w:val="005AAA"/>
                      <w:spacing w:val="-21"/>
                      <w:sz w:val="20"/>
                    </w:rPr>
                    <w:t> </w:t>
                  </w:r>
                  <w:r>
                    <w:rPr>
                      <w:b/>
                      <w:color w:val="005AAA"/>
                      <w:spacing w:val="-5"/>
                      <w:sz w:val="20"/>
                    </w:rPr>
                    <w:t>Electrical</w:t>
                  </w:r>
                  <w:r>
                    <w:rPr>
                      <w:b/>
                      <w:color w:val="005AAA"/>
                      <w:spacing w:val="-20"/>
                      <w:sz w:val="20"/>
                    </w:rPr>
                    <w:t> </w:t>
                  </w:r>
                  <w:r>
                    <w:rPr>
                      <w:b/>
                      <w:color w:val="005AAA"/>
                      <w:spacing w:val="-5"/>
                      <w:sz w:val="20"/>
                    </w:rPr>
                    <w:t>Energy</w:t>
                  </w:r>
                </w:p>
                <w:p>
                  <w:pPr>
                    <w:numPr>
                      <w:ilvl w:val="1"/>
                      <w:numId w:val="1"/>
                    </w:numPr>
                    <w:tabs>
                      <w:tab w:pos="456" w:val="left" w:leader="none"/>
                    </w:tabs>
                    <w:spacing w:before="154"/>
                    <w:ind w:left="456" w:right="0" w:hanging="404"/>
                    <w:jc w:val="left"/>
                    <w:rPr>
                      <w:b/>
                      <w:sz w:val="20"/>
                    </w:rPr>
                  </w:pPr>
                  <w:r>
                    <w:rPr>
                      <w:b/>
                      <w:color w:val="005AAA"/>
                      <w:sz w:val="20"/>
                    </w:rPr>
                    <w:t>Methods of Determining</w:t>
                  </w:r>
                  <w:r>
                    <w:rPr>
                      <w:b/>
                      <w:color w:val="005AAA"/>
                      <w:spacing w:val="-9"/>
                      <w:sz w:val="20"/>
                    </w:rPr>
                    <w:t> </w:t>
                  </w:r>
                  <w:r>
                    <w:rPr>
                      <w:b/>
                      <w:color w:val="005AAA"/>
                      <w:sz w:val="20"/>
                    </w:rPr>
                    <w:t>Depreciation</w:t>
                  </w:r>
                </w:p>
                <w:p>
                  <w:pPr>
                    <w:numPr>
                      <w:ilvl w:val="1"/>
                      <w:numId w:val="1"/>
                    </w:numPr>
                    <w:tabs>
                      <w:tab w:pos="456" w:val="left" w:leader="none"/>
                    </w:tabs>
                    <w:spacing w:before="154"/>
                    <w:ind w:left="456" w:right="0" w:hanging="404"/>
                    <w:jc w:val="left"/>
                    <w:rPr>
                      <w:b/>
                      <w:sz w:val="20"/>
                    </w:rPr>
                  </w:pPr>
                  <w:r>
                    <w:rPr>
                      <w:b/>
                      <w:color w:val="005AAA"/>
                      <w:sz w:val="20"/>
                    </w:rPr>
                    <w:t>Importance of High Load</w:t>
                  </w:r>
                  <w:r>
                    <w:rPr>
                      <w:b/>
                      <w:color w:val="005AAA"/>
                      <w:spacing w:val="-4"/>
                      <w:sz w:val="20"/>
                    </w:rPr>
                    <w:t> </w:t>
                  </w:r>
                  <w:r>
                    <w:rPr>
                      <w:b/>
                      <w:color w:val="005AAA"/>
                      <w:sz w:val="20"/>
                    </w:rPr>
                    <w:t>Factor</w:t>
                  </w:r>
                </w:p>
              </w:txbxContent>
            </v:textbox>
            <v:fill type="solid"/>
            <w10:wrap type="none"/>
          </v:shape>
        </w:pict>
      </w:r>
      <w:r>
        <w:rPr/>
        <w:pict>
          <v:shape style="position:absolute;margin-left:304.700012pt;margin-top:9.201097pt;width:33.6pt;height:51.5pt;mso-position-horizontal-relative:page;mso-position-vertical-relative:paragraph;z-index:-253235200" type="#_x0000_t202" filled="false" stroked="false">
            <v:textbox inset="0,0,0,0">
              <w:txbxContent>
                <w:p>
                  <w:pPr>
                    <w:spacing w:line="1030" w:lineRule="exact" w:before="0"/>
                    <w:ind w:left="0" w:right="0" w:firstLine="0"/>
                    <w:jc w:val="left"/>
                    <w:rPr>
                      <w:sz w:val="93"/>
                    </w:rPr>
                  </w:pPr>
                  <w:r>
                    <w:rPr>
                      <w:color w:val="A6CE39"/>
                      <w:sz w:val="93"/>
                    </w:rPr>
                    <w:t>A</w:t>
                  </w:r>
                </w:p>
              </w:txbxContent>
            </v:textbox>
            <w10:wrap type="none"/>
          </v:shape>
        </w:pict>
      </w:r>
      <w:bookmarkStart w:name="Introduction " w:id="2"/>
      <w:bookmarkEnd w:id="2"/>
      <w:r>
        <w:rPr/>
      </w:r>
      <w:r>
        <w:rPr>
          <w:color w:val="005AAA"/>
        </w:rPr>
        <w:t>Introduction</w:t>
      </w:r>
    </w:p>
    <w:p>
      <w:pPr>
        <w:pStyle w:val="BodyText"/>
        <w:spacing w:line="249" w:lineRule="auto" w:before="93"/>
        <w:ind w:left="5970" w:right="1264" w:firstLine="88"/>
        <w:jc w:val="both"/>
      </w:pPr>
      <w:r>
        <w:rPr>
          <w:color w:val="231F20"/>
        </w:rPr>
        <w:t>power station is required to deliver power to a large number of consumers to meet their requirements. While de-</w:t>
      </w:r>
    </w:p>
    <w:p>
      <w:pPr>
        <w:pStyle w:val="BodyText"/>
        <w:spacing w:line="249" w:lineRule="auto" w:before="3"/>
        <w:ind w:left="5294" w:right="1265"/>
        <w:jc w:val="both"/>
      </w:pPr>
      <w:r>
        <w:rPr>
          <w:color w:val="231F20"/>
        </w:rPr>
        <w:t>signing and building a power station, efforts should be made to achieve overall economy so</w:t>
      </w:r>
      <w:bookmarkStart w:name="4.1 Economics of Power Generation" w:id="3"/>
      <w:bookmarkEnd w:id="3"/>
      <w:r>
        <w:rPr>
          <w:color w:val="231F20"/>
        </w:rPr>
      </w:r>
      <w:r>
        <w:rPr>
          <w:color w:val="231F20"/>
        </w:rPr>
        <w:t> that the per unit cost of production is as low as possible. This will enable the electric supply company to sell electrical energy at a profit and ensure reliable service. The problem of deter- mining the cost of production of electrical en- ergy is highly complex and poses a challenge</w:t>
      </w:r>
      <w:r>
        <w:rPr>
          <w:color w:val="231F20"/>
          <w:spacing w:val="-26"/>
        </w:rPr>
        <w:t> </w:t>
      </w:r>
      <w:r>
        <w:rPr>
          <w:color w:val="231F20"/>
        </w:rPr>
        <w:t>to power</w:t>
      </w:r>
      <w:r>
        <w:rPr>
          <w:color w:val="231F20"/>
          <w:spacing w:val="-26"/>
        </w:rPr>
        <w:t> </w:t>
      </w:r>
      <w:r>
        <w:rPr>
          <w:color w:val="231F20"/>
        </w:rPr>
        <w:t>engineers.</w:t>
      </w:r>
      <w:r>
        <w:rPr>
          <w:color w:val="231F20"/>
          <w:spacing w:val="1"/>
        </w:rPr>
        <w:t> </w:t>
      </w:r>
      <w:r>
        <w:rPr>
          <w:color w:val="231F20"/>
        </w:rPr>
        <w:t>There</w:t>
      </w:r>
      <w:r>
        <w:rPr>
          <w:color w:val="231F20"/>
          <w:spacing w:val="-25"/>
        </w:rPr>
        <w:t> </w:t>
      </w:r>
      <w:r>
        <w:rPr>
          <w:color w:val="231F20"/>
        </w:rPr>
        <w:t>are</w:t>
      </w:r>
      <w:r>
        <w:rPr>
          <w:color w:val="231F20"/>
          <w:spacing w:val="-25"/>
        </w:rPr>
        <w:t> </w:t>
      </w:r>
      <w:r>
        <w:rPr>
          <w:color w:val="231F20"/>
        </w:rPr>
        <w:t>several</w:t>
      </w:r>
      <w:r>
        <w:rPr>
          <w:color w:val="231F20"/>
          <w:spacing w:val="-25"/>
        </w:rPr>
        <w:t> </w:t>
      </w:r>
      <w:r>
        <w:rPr>
          <w:color w:val="231F20"/>
        </w:rPr>
        <w:t>factors</w:t>
      </w:r>
      <w:r>
        <w:rPr>
          <w:color w:val="231F20"/>
          <w:spacing w:val="-25"/>
        </w:rPr>
        <w:t> </w:t>
      </w:r>
      <w:r>
        <w:rPr>
          <w:color w:val="231F20"/>
        </w:rPr>
        <w:t>which influence</w:t>
      </w:r>
      <w:r>
        <w:rPr>
          <w:color w:val="231F20"/>
          <w:spacing w:val="-18"/>
        </w:rPr>
        <w:t> </w:t>
      </w:r>
      <w:r>
        <w:rPr>
          <w:color w:val="231F20"/>
        </w:rPr>
        <w:t>the</w:t>
      </w:r>
      <w:r>
        <w:rPr>
          <w:color w:val="231F20"/>
          <w:spacing w:val="-18"/>
        </w:rPr>
        <w:t> </w:t>
      </w:r>
      <w:r>
        <w:rPr>
          <w:color w:val="231F20"/>
        </w:rPr>
        <w:t>production</w:t>
      </w:r>
      <w:r>
        <w:rPr>
          <w:color w:val="231F20"/>
          <w:spacing w:val="-18"/>
        </w:rPr>
        <w:t> </w:t>
      </w:r>
      <w:r>
        <w:rPr>
          <w:color w:val="231F20"/>
        </w:rPr>
        <w:t>cost</w:t>
      </w:r>
      <w:r>
        <w:rPr>
          <w:color w:val="231F20"/>
          <w:spacing w:val="-18"/>
        </w:rPr>
        <w:t> </w:t>
      </w:r>
      <w:r>
        <w:rPr>
          <w:color w:val="231F20"/>
        </w:rPr>
        <w:t>such</w:t>
      </w:r>
      <w:r>
        <w:rPr>
          <w:color w:val="231F20"/>
          <w:spacing w:val="-18"/>
        </w:rPr>
        <w:t> </w:t>
      </w:r>
      <w:r>
        <w:rPr>
          <w:color w:val="231F20"/>
        </w:rPr>
        <w:t>as</w:t>
      </w:r>
      <w:r>
        <w:rPr>
          <w:color w:val="231F20"/>
          <w:spacing w:val="-18"/>
        </w:rPr>
        <w:t> </w:t>
      </w:r>
      <w:r>
        <w:rPr>
          <w:color w:val="231F20"/>
        </w:rPr>
        <w:t>cost</w:t>
      </w:r>
      <w:r>
        <w:rPr>
          <w:color w:val="231F20"/>
          <w:spacing w:val="-18"/>
        </w:rPr>
        <w:t> </w:t>
      </w:r>
      <w:r>
        <w:rPr>
          <w:color w:val="231F20"/>
        </w:rPr>
        <w:t>of</w:t>
      </w:r>
      <w:r>
        <w:rPr>
          <w:color w:val="231F20"/>
          <w:spacing w:val="-18"/>
        </w:rPr>
        <w:t> </w:t>
      </w:r>
      <w:r>
        <w:rPr>
          <w:color w:val="231F20"/>
        </w:rPr>
        <w:t>land and</w:t>
      </w:r>
      <w:r>
        <w:rPr>
          <w:color w:val="231F20"/>
          <w:spacing w:val="-22"/>
        </w:rPr>
        <w:t> </w:t>
      </w:r>
      <w:r>
        <w:rPr>
          <w:color w:val="231F20"/>
        </w:rPr>
        <w:t>equipment,</w:t>
      </w:r>
      <w:r>
        <w:rPr>
          <w:color w:val="231F20"/>
          <w:spacing w:val="-21"/>
        </w:rPr>
        <w:t> </w:t>
      </w:r>
      <w:r>
        <w:rPr>
          <w:color w:val="231F20"/>
        </w:rPr>
        <w:t>depreciation</w:t>
      </w:r>
      <w:r>
        <w:rPr>
          <w:color w:val="231F20"/>
          <w:spacing w:val="-21"/>
        </w:rPr>
        <w:t> </w:t>
      </w:r>
      <w:r>
        <w:rPr>
          <w:color w:val="231F20"/>
        </w:rPr>
        <w:t>of</w:t>
      </w:r>
      <w:r>
        <w:rPr>
          <w:color w:val="231F20"/>
          <w:spacing w:val="-21"/>
        </w:rPr>
        <w:t> </w:t>
      </w:r>
      <w:r>
        <w:rPr>
          <w:color w:val="231F20"/>
        </w:rPr>
        <w:t>equipment,</w:t>
      </w:r>
      <w:r>
        <w:rPr>
          <w:color w:val="231F20"/>
          <w:spacing w:val="-21"/>
        </w:rPr>
        <w:t> </w:t>
      </w:r>
      <w:r>
        <w:rPr>
          <w:color w:val="231F20"/>
        </w:rPr>
        <w:t>inter- est on capital investment etc. Therefore, a care- ful study has to be made to calculate the cost of production. In this chapter, we shall focus our attention</w:t>
      </w:r>
      <w:r>
        <w:rPr>
          <w:color w:val="231F20"/>
          <w:spacing w:val="-6"/>
        </w:rPr>
        <w:t> </w:t>
      </w:r>
      <w:r>
        <w:rPr>
          <w:color w:val="231F20"/>
        </w:rPr>
        <w:t>on</w:t>
      </w:r>
      <w:r>
        <w:rPr>
          <w:color w:val="231F20"/>
          <w:spacing w:val="-6"/>
        </w:rPr>
        <w:t> </w:t>
      </w:r>
      <w:r>
        <w:rPr>
          <w:color w:val="231F20"/>
        </w:rPr>
        <w:t>the</w:t>
      </w:r>
      <w:r>
        <w:rPr>
          <w:color w:val="231F20"/>
          <w:spacing w:val="-6"/>
        </w:rPr>
        <w:t> </w:t>
      </w:r>
      <w:r>
        <w:rPr>
          <w:color w:val="231F20"/>
        </w:rPr>
        <w:t>various</w:t>
      </w:r>
      <w:r>
        <w:rPr>
          <w:color w:val="231F20"/>
          <w:spacing w:val="-6"/>
        </w:rPr>
        <w:t> </w:t>
      </w:r>
      <w:r>
        <w:rPr>
          <w:color w:val="231F20"/>
        </w:rPr>
        <w:t>aspects</w:t>
      </w:r>
      <w:r>
        <w:rPr>
          <w:color w:val="231F20"/>
          <w:spacing w:val="-6"/>
        </w:rPr>
        <w:t> </w:t>
      </w:r>
      <w:r>
        <w:rPr>
          <w:color w:val="231F20"/>
        </w:rPr>
        <w:t>of</w:t>
      </w:r>
      <w:r>
        <w:rPr>
          <w:color w:val="231F20"/>
          <w:spacing w:val="-6"/>
        </w:rPr>
        <w:t> </w:t>
      </w:r>
      <w:r>
        <w:rPr>
          <w:color w:val="231F20"/>
        </w:rPr>
        <w:t>economics</w:t>
      </w:r>
      <w:r>
        <w:rPr>
          <w:color w:val="231F20"/>
          <w:spacing w:val="-6"/>
        </w:rPr>
        <w:t> </w:t>
      </w:r>
      <w:r>
        <w:rPr>
          <w:color w:val="231F20"/>
        </w:rPr>
        <w:t>of power</w:t>
      </w:r>
      <w:r>
        <w:rPr>
          <w:color w:val="231F20"/>
          <w:spacing w:val="-10"/>
        </w:rPr>
        <w:t> </w:t>
      </w:r>
      <w:r>
        <w:rPr>
          <w:color w:val="231F20"/>
        </w:rPr>
        <w:t>generation.</w:t>
      </w:r>
    </w:p>
    <w:p>
      <w:pPr>
        <w:pStyle w:val="Heading1"/>
        <w:numPr>
          <w:ilvl w:val="1"/>
          <w:numId w:val="2"/>
        </w:numPr>
        <w:tabs>
          <w:tab w:pos="5746" w:val="left" w:leader="none"/>
        </w:tabs>
        <w:spacing w:line="240" w:lineRule="auto" w:before="127" w:after="0"/>
        <w:ind w:left="5745" w:right="0" w:hanging="452"/>
        <w:jc w:val="left"/>
      </w:pPr>
      <w:r>
        <w:rPr>
          <w:color w:val="005AAA"/>
          <w:spacing w:val="11"/>
        </w:rPr>
        <w:t>Economics </w:t>
      </w:r>
      <w:r>
        <w:rPr>
          <w:color w:val="005AAA"/>
          <w:spacing w:val="6"/>
        </w:rPr>
        <w:t>of Power</w:t>
      </w:r>
      <w:r>
        <w:rPr>
          <w:color w:val="005AAA"/>
          <w:spacing w:val="25"/>
        </w:rPr>
        <w:t> </w:t>
      </w:r>
      <w:r>
        <w:rPr>
          <w:color w:val="005AAA"/>
          <w:spacing w:val="9"/>
        </w:rPr>
        <w:t>Generation</w:t>
      </w:r>
    </w:p>
    <w:p>
      <w:pPr>
        <w:spacing w:line="249" w:lineRule="auto" w:before="94"/>
        <w:ind w:left="5294" w:right="1268" w:firstLine="0"/>
        <w:jc w:val="both"/>
        <w:rPr>
          <w:b/>
          <w:sz w:val="20"/>
        </w:rPr>
      </w:pPr>
      <w:r>
        <w:rPr>
          <w:i/>
          <w:color w:val="231F20"/>
          <w:sz w:val="20"/>
        </w:rPr>
        <w:t>The</w:t>
      </w:r>
      <w:r>
        <w:rPr>
          <w:i/>
          <w:color w:val="231F20"/>
          <w:spacing w:val="-23"/>
          <w:sz w:val="20"/>
        </w:rPr>
        <w:t> </w:t>
      </w:r>
      <w:r>
        <w:rPr>
          <w:i/>
          <w:color w:val="231F20"/>
          <w:sz w:val="20"/>
        </w:rPr>
        <w:t>art</w:t>
      </w:r>
      <w:r>
        <w:rPr>
          <w:i/>
          <w:color w:val="231F20"/>
          <w:spacing w:val="-23"/>
          <w:sz w:val="20"/>
        </w:rPr>
        <w:t> </w:t>
      </w:r>
      <w:r>
        <w:rPr>
          <w:i/>
          <w:color w:val="231F20"/>
          <w:sz w:val="20"/>
        </w:rPr>
        <w:t>of</w:t>
      </w:r>
      <w:r>
        <w:rPr>
          <w:i/>
          <w:color w:val="231F20"/>
          <w:spacing w:val="-23"/>
          <w:sz w:val="20"/>
        </w:rPr>
        <w:t> </w:t>
      </w:r>
      <w:r>
        <w:rPr>
          <w:i/>
          <w:color w:val="231F20"/>
          <w:sz w:val="20"/>
        </w:rPr>
        <w:t>determining</w:t>
      </w:r>
      <w:r>
        <w:rPr>
          <w:i/>
          <w:color w:val="231F20"/>
          <w:spacing w:val="-22"/>
          <w:sz w:val="20"/>
        </w:rPr>
        <w:t> </w:t>
      </w:r>
      <w:r>
        <w:rPr>
          <w:i/>
          <w:color w:val="231F20"/>
          <w:sz w:val="20"/>
        </w:rPr>
        <w:t>the</w:t>
      </w:r>
      <w:r>
        <w:rPr>
          <w:i/>
          <w:color w:val="231F20"/>
          <w:spacing w:val="-23"/>
          <w:sz w:val="20"/>
        </w:rPr>
        <w:t> </w:t>
      </w:r>
      <w:r>
        <w:rPr>
          <w:i/>
          <w:color w:val="231F20"/>
          <w:sz w:val="20"/>
        </w:rPr>
        <w:t>per</w:t>
      </w:r>
      <w:r>
        <w:rPr>
          <w:i/>
          <w:color w:val="231F20"/>
          <w:spacing w:val="-23"/>
          <w:sz w:val="20"/>
        </w:rPr>
        <w:t> </w:t>
      </w:r>
      <w:r>
        <w:rPr>
          <w:i/>
          <w:color w:val="231F20"/>
          <w:sz w:val="20"/>
        </w:rPr>
        <w:t>unit</w:t>
      </w:r>
      <w:r>
        <w:rPr>
          <w:i/>
          <w:color w:val="231F20"/>
          <w:spacing w:val="-22"/>
          <w:sz w:val="20"/>
        </w:rPr>
        <w:t> </w:t>
      </w:r>
      <w:r>
        <w:rPr>
          <w:i/>
          <w:color w:val="231F20"/>
          <w:sz w:val="20"/>
        </w:rPr>
        <w:t>(i.e.,</w:t>
      </w:r>
      <w:r>
        <w:rPr>
          <w:i/>
          <w:color w:val="231F20"/>
          <w:spacing w:val="-23"/>
          <w:sz w:val="20"/>
        </w:rPr>
        <w:t> </w:t>
      </w:r>
      <w:r>
        <w:rPr>
          <w:i/>
          <w:color w:val="231F20"/>
          <w:sz w:val="20"/>
        </w:rPr>
        <w:t>one</w:t>
      </w:r>
      <w:r>
        <w:rPr>
          <w:i/>
          <w:color w:val="231F20"/>
          <w:spacing w:val="-23"/>
          <w:sz w:val="20"/>
        </w:rPr>
        <w:t> </w:t>
      </w:r>
      <w:r>
        <w:rPr>
          <w:i/>
          <w:color w:val="231F20"/>
          <w:sz w:val="20"/>
        </w:rPr>
        <w:t>kWh) </w:t>
      </w:r>
      <w:r>
        <w:rPr>
          <w:i/>
          <w:color w:val="231F20"/>
          <w:sz w:val="20"/>
        </w:rPr>
        <w:t>cost of production of electrical energy is </w:t>
      </w:r>
      <w:r>
        <w:rPr>
          <w:i/>
          <w:color w:val="231F20"/>
          <w:spacing w:val="-3"/>
          <w:sz w:val="20"/>
        </w:rPr>
        <w:t>known </w:t>
      </w:r>
      <w:r>
        <w:rPr>
          <w:i/>
          <w:color w:val="231F20"/>
          <w:sz w:val="20"/>
        </w:rPr>
        <w:t>as </w:t>
      </w:r>
      <w:r>
        <w:rPr>
          <w:b/>
          <w:color w:val="EC008C"/>
          <w:sz w:val="20"/>
        </w:rPr>
        <w:t>economics of power</w:t>
      </w:r>
      <w:r>
        <w:rPr>
          <w:b/>
          <w:color w:val="EC008C"/>
          <w:spacing w:val="-3"/>
          <w:sz w:val="20"/>
        </w:rPr>
        <w:t> </w:t>
      </w:r>
      <w:r>
        <w:rPr>
          <w:b/>
          <w:color w:val="EC008C"/>
          <w:sz w:val="20"/>
        </w:rPr>
        <w:t>generation.</w:t>
      </w:r>
    </w:p>
    <w:p>
      <w:pPr>
        <w:pStyle w:val="BodyText"/>
        <w:spacing w:line="249" w:lineRule="auto" w:before="45"/>
        <w:ind w:left="5294" w:right="1268" w:firstLine="360"/>
        <w:jc w:val="both"/>
      </w:pPr>
      <w:r>
        <w:rPr>
          <w:color w:val="231F20"/>
        </w:rPr>
        <w:t>The economics of power generation has</w:t>
      </w:r>
      <w:r>
        <w:rPr>
          <w:color w:val="231F20"/>
          <w:spacing w:val="-24"/>
        </w:rPr>
        <w:t> </w:t>
      </w:r>
      <w:r>
        <w:rPr>
          <w:color w:val="231F20"/>
          <w:spacing w:val="-5"/>
        </w:rPr>
        <w:t>as- </w:t>
      </w:r>
      <w:r>
        <w:rPr>
          <w:color w:val="231F20"/>
        </w:rPr>
        <w:t>sumed</w:t>
      </w:r>
      <w:r>
        <w:rPr>
          <w:color w:val="231F20"/>
          <w:spacing w:val="-12"/>
        </w:rPr>
        <w:t> </w:t>
      </w:r>
      <w:r>
        <w:rPr>
          <w:color w:val="231F20"/>
        </w:rPr>
        <w:t>a</w:t>
      </w:r>
      <w:r>
        <w:rPr>
          <w:color w:val="231F20"/>
          <w:spacing w:val="-12"/>
        </w:rPr>
        <w:t> </w:t>
      </w:r>
      <w:r>
        <w:rPr>
          <w:color w:val="231F20"/>
        </w:rPr>
        <w:t>great</w:t>
      </w:r>
      <w:r>
        <w:rPr>
          <w:color w:val="231F20"/>
          <w:spacing w:val="-12"/>
        </w:rPr>
        <w:t> </w:t>
      </w:r>
      <w:r>
        <w:rPr>
          <w:color w:val="231F20"/>
        </w:rPr>
        <w:t>importance</w:t>
      </w:r>
      <w:r>
        <w:rPr>
          <w:color w:val="231F20"/>
          <w:spacing w:val="-12"/>
        </w:rPr>
        <w:t> </w:t>
      </w:r>
      <w:r>
        <w:rPr>
          <w:color w:val="231F20"/>
        </w:rPr>
        <w:t>in</w:t>
      </w:r>
      <w:r>
        <w:rPr>
          <w:color w:val="231F20"/>
          <w:spacing w:val="-12"/>
        </w:rPr>
        <w:t> </w:t>
      </w:r>
      <w:r>
        <w:rPr>
          <w:color w:val="231F20"/>
        </w:rPr>
        <w:t>this</w:t>
      </w:r>
      <w:r>
        <w:rPr>
          <w:color w:val="231F20"/>
          <w:spacing w:val="-12"/>
        </w:rPr>
        <w:t> </w:t>
      </w:r>
      <w:r>
        <w:rPr>
          <w:color w:val="231F20"/>
        </w:rPr>
        <w:t>fast</w:t>
      </w:r>
      <w:r>
        <w:rPr>
          <w:color w:val="231F20"/>
          <w:spacing w:val="-12"/>
        </w:rPr>
        <w:t> </w:t>
      </w:r>
      <w:r>
        <w:rPr>
          <w:color w:val="231F20"/>
        </w:rPr>
        <w:t>developing</w:t>
      </w:r>
    </w:p>
    <w:p>
      <w:pPr>
        <w:spacing w:before="116"/>
        <w:ind w:left="0" w:right="66" w:firstLine="0"/>
        <w:jc w:val="center"/>
        <w:rPr>
          <w:rFonts w:ascii="Arial"/>
          <w:b/>
          <w:sz w:val="18"/>
        </w:rPr>
      </w:pPr>
      <w:r>
        <w:rPr>
          <w:rFonts w:ascii="Arial"/>
          <w:b/>
          <w:color w:val="231F20"/>
          <w:sz w:val="18"/>
        </w:rPr>
        <w:t>69</w:t>
      </w:r>
    </w:p>
    <w:p>
      <w:pPr>
        <w:pStyle w:val="BodyText"/>
        <w:spacing w:before="8"/>
        <w:rPr>
          <w:rFonts w:ascii="Arial"/>
          <w:b/>
          <w:sz w:val="21"/>
        </w:rPr>
      </w:pPr>
      <w:r>
        <w:rPr/>
        <w:pict>
          <v:group style="position:absolute;margin-left:70.073936pt;margin-top:14.454404pt;width:83.4pt;height:36pt;mso-position-horizontal-relative:page;mso-position-vertical-relative:paragraph;z-index:-251656192;mso-wrap-distance-left:0;mso-wrap-distance-right:0" coordorigin="1401,289" coordsize="1668,720">
            <v:shape style="position:absolute;left:1401;top:289;width:1661;height:720" type="#_x0000_t75" stroked="false">
              <v:imagedata r:id="rId8" o:title=""/>
            </v:shape>
            <v:shape style="position:absolute;left:1445;top:289;width:1624;height:720" type="#_x0000_t75" stroked="false">
              <v:imagedata r:id="rId9" o:title=""/>
            </v:shape>
            <v:shape style="position:absolute;left:1401;top:289;width:1668;height:720" type="#_x0000_t202" filled="false" stroked="false">
              <v:textbox inset="0,0,0,0">
                <w:txbxContent>
                  <w:p>
                    <w:pPr>
                      <w:spacing w:before="220"/>
                      <w:ind w:left="236" w:right="0" w:firstLine="0"/>
                      <w:jc w:val="left"/>
                      <w:rPr>
                        <w:rFonts w:ascii="Arial"/>
                        <w:b/>
                        <w:sz w:val="25"/>
                      </w:rPr>
                    </w:pPr>
                    <w:r>
                      <w:rPr>
                        <w:rFonts w:ascii="Arial"/>
                        <w:b/>
                        <w:imprint/>
                        <w:color w:val="262223"/>
                        <w:sz w:val="25"/>
                      </w:rPr>
                      <w:t>CONTENTS</w:t>
                    </w:r>
                  </w:p>
                </w:txbxContent>
              </v:textbox>
              <w10:wrap type="none"/>
            </v:shape>
            <w10:wrap type="topAndBottom"/>
          </v:group>
        </w:pict>
      </w:r>
      <w:r>
        <w:rPr/>
        <w:pict>
          <v:group style="position:absolute;margin-left:513.000122pt;margin-top:14.454837pt;width:34pt;height:34pt;mso-position-horizontal-relative:page;mso-position-vertical-relative:paragraph;z-index:-251655168;mso-wrap-distance-left:0;mso-wrap-distance-right:0" coordorigin="10260,289" coordsize="680,680">
            <v:shape style="position:absolute;left:10260;top:289;width:680;height:680" coordorigin="10260,289" coordsize="680,680" path="m10600,289l10522,298,10451,324,10388,364,10335,417,10295,480,10269,551,10260,629,10269,707,10295,778,10335,842,10388,894,10451,934,10522,960,10600,969,10678,960,10749,934,10812,894,10865,842,10905,778,10931,707,10940,629,10931,551,10905,480,10865,417,10812,364,10749,324,10678,298,10600,289xe" filled="true" fillcolor="#2e3092" stroked="false">
              <v:path arrowok="t"/>
              <v:fill type="solid"/>
            </v:shape>
            <v:shape style="position:absolute;left:10306;top:336;width:587;height:587" coordorigin="10307,336" coordsize="587,587" path="m10600,336l10522,346,10452,376,10393,422,10347,481,10317,551,10307,629,10317,707,10347,777,10393,836,10452,882,10522,912,10600,922,10678,912,10748,882,10807,836,10853,777,10883,707,10893,629,10883,551,10853,481,10807,422,10748,376,10678,346,10600,336xe" filled="true" fillcolor="#ffffff" stroked="false">
              <v:path arrowok="t"/>
              <v:fill type="solid"/>
            </v:shape>
            <v:shape style="position:absolute;left:10357;top:386;width:485;height:485" coordorigin="10358,387" coordsize="485,485" path="m10600,387l10524,399,10457,434,10405,486,10370,553,10358,629,10370,706,10405,772,10457,825,10524,859,10600,871,10676,859,10743,825,10795,772,10830,706,10842,629,10830,553,10795,486,10743,434,10676,399,10600,387xe" filled="true" fillcolor="#ed1c24" stroked="false">
              <v:path arrowok="t"/>
              <v:fill type="solid"/>
            </v:shape>
            <v:shape style="position:absolute;left:10473;top:520;width:253;height:218" coordorigin="10474,520" coordsize="253,218" path="m10474,520l10474,738,10726,629,10474,520xe" filled="true" fillcolor="#ffffff" stroked="false">
              <v:path arrowok="t"/>
              <v:fill type="solid"/>
            </v:shape>
            <w10:wrap type="topAndBottom"/>
          </v:group>
        </w:pict>
      </w:r>
    </w:p>
    <w:p>
      <w:pPr>
        <w:spacing w:after="0"/>
        <w:rPr>
          <w:rFonts w:ascii="Arial"/>
          <w:sz w:val="21"/>
        </w:rPr>
        <w:sectPr>
          <w:type w:val="continuous"/>
          <w:pgSz w:w="11900" w:h="16840"/>
          <w:pgMar w:top="960" w:bottom="280" w:left="800" w:right="720"/>
        </w:sectPr>
      </w:pPr>
    </w:p>
    <w:p>
      <w:pPr>
        <w:pStyle w:val="BodyText"/>
        <w:spacing w:line="249" w:lineRule="auto" w:before="167"/>
        <w:ind w:left="1190" w:right="1266"/>
        <w:jc w:val="both"/>
      </w:pPr>
      <w:r>
        <w:rPr/>
        <w:pict>
          <v:group style="position:absolute;margin-left:45.5pt;margin-top:115.129997pt;width:504pt;height:20.7pt;mso-position-horizontal-relative:page;mso-position-vertical-relative:page;z-index:-253234176" coordorigin="910,2303" coordsize="10080,414">
            <v:shape style="position:absolute;left:910;top:2572;width:10080;height:144" type="#_x0000_t75" stroked="false">
              <v:imagedata r:id="rId12" o:title=""/>
            </v:shape>
            <v:rect style="position:absolute;left:919;top:2302;width:10061;height:285" filled="true" fillcolor="#fee7e1" stroked="false">
              <v:fill type="solid"/>
            </v:rect>
            <w10:wrap type="none"/>
          </v:group>
        </w:pict>
      </w:r>
      <w:bookmarkStart w:name="_bookmark1" w:id="4"/>
      <w:bookmarkEnd w:id="4"/>
      <w:r>
        <w:rPr/>
      </w:r>
      <w:r>
        <w:rPr>
          <w:color w:val="231F20"/>
        </w:rPr>
        <w:t>power</w:t>
      </w:r>
      <w:r>
        <w:rPr>
          <w:color w:val="231F20"/>
          <w:spacing w:val="-10"/>
        </w:rPr>
        <w:t> </w:t>
      </w:r>
      <w:r>
        <w:rPr>
          <w:color w:val="231F20"/>
        </w:rPr>
        <w:t>plant</w:t>
      </w:r>
      <w:r>
        <w:rPr>
          <w:color w:val="231F20"/>
          <w:spacing w:val="-10"/>
        </w:rPr>
        <w:t> </w:t>
      </w:r>
      <w:r>
        <w:rPr>
          <w:color w:val="231F20"/>
        </w:rPr>
        <w:t>engineering.</w:t>
      </w:r>
      <w:r>
        <w:rPr>
          <w:color w:val="231F20"/>
          <w:spacing w:val="29"/>
        </w:rPr>
        <w:t> </w:t>
      </w:r>
      <w:r>
        <w:rPr>
          <w:color w:val="231F20"/>
        </w:rPr>
        <w:t>A</w:t>
      </w:r>
      <w:r>
        <w:rPr>
          <w:color w:val="231F20"/>
          <w:spacing w:val="-10"/>
        </w:rPr>
        <w:t> </w:t>
      </w:r>
      <w:r>
        <w:rPr>
          <w:color w:val="231F20"/>
        </w:rPr>
        <w:t>consumer</w:t>
      </w:r>
      <w:r>
        <w:rPr>
          <w:color w:val="231F20"/>
          <w:spacing w:val="-10"/>
        </w:rPr>
        <w:t> </w:t>
      </w:r>
      <w:r>
        <w:rPr>
          <w:color w:val="231F20"/>
        </w:rPr>
        <w:t>will</w:t>
      </w:r>
      <w:r>
        <w:rPr>
          <w:color w:val="231F20"/>
          <w:spacing w:val="-10"/>
        </w:rPr>
        <w:t> </w:t>
      </w:r>
      <w:r>
        <w:rPr>
          <w:color w:val="231F20"/>
        </w:rPr>
        <w:t>use</w:t>
      </w:r>
      <w:r>
        <w:rPr>
          <w:color w:val="231F20"/>
          <w:spacing w:val="-10"/>
        </w:rPr>
        <w:t> </w:t>
      </w:r>
      <w:r>
        <w:rPr>
          <w:color w:val="231F20"/>
        </w:rPr>
        <w:t>electric</w:t>
      </w:r>
      <w:r>
        <w:rPr>
          <w:color w:val="231F20"/>
          <w:spacing w:val="-10"/>
        </w:rPr>
        <w:t> </w:t>
      </w:r>
      <w:r>
        <w:rPr>
          <w:color w:val="231F20"/>
        </w:rPr>
        <w:t>power</w:t>
      </w:r>
      <w:r>
        <w:rPr>
          <w:color w:val="231F20"/>
          <w:spacing w:val="-10"/>
        </w:rPr>
        <w:t> </w:t>
      </w:r>
      <w:r>
        <w:rPr>
          <w:color w:val="231F20"/>
        </w:rPr>
        <w:t>only</w:t>
      </w:r>
      <w:r>
        <w:rPr>
          <w:color w:val="231F20"/>
          <w:spacing w:val="-10"/>
        </w:rPr>
        <w:t> </w:t>
      </w:r>
      <w:r>
        <w:rPr>
          <w:color w:val="231F20"/>
        </w:rPr>
        <w:t>if</w:t>
      </w:r>
      <w:r>
        <w:rPr>
          <w:color w:val="231F20"/>
          <w:spacing w:val="-10"/>
        </w:rPr>
        <w:t> </w:t>
      </w:r>
      <w:r>
        <w:rPr>
          <w:color w:val="231F20"/>
        </w:rPr>
        <w:t>it</w:t>
      </w:r>
      <w:r>
        <w:rPr>
          <w:color w:val="231F20"/>
          <w:spacing w:val="-10"/>
        </w:rPr>
        <w:t> </w:t>
      </w:r>
      <w:r>
        <w:rPr>
          <w:color w:val="231F20"/>
        </w:rPr>
        <w:t>is</w:t>
      </w:r>
      <w:r>
        <w:rPr>
          <w:color w:val="231F20"/>
          <w:spacing w:val="-10"/>
        </w:rPr>
        <w:t> </w:t>
      </w:r>
      <w:r>
        <w:rPr>
          <w:color w:val="231F20"/>
        </w:rPr>
        <w:t>supplied</w:t>
      </w:r>
      <w:r>
        <w:rPr>
          <w:color w:val="231F20"/>
          <w:spacing w:val="-10"/>
        </w:rPr>
        <w:t> </w:t>
      </w:r>
      <w:r>
        <w:rPr>
          <w:color w:val="231F20"/>
        </w:rPr>
        <w:t>at</w:t>
      </w:r>
      <w:r>
        <w:rPr>
          <w:color w:val="231F20"/>
          <w:spacing w:val="-10"/>
        </w:rPr>
        <w:t> </w:t>
      </w:r>
      <w:r>
        <w:rPr>
          <w:color w:val="231F20"/>
        </w:rPr>
        <w:t>reasonable</w:t>
      </w:r>
      <w:r>
        <w:rPr>
          <w:color w:val="231F20"/>
          <w:spacing w:val="-10"/>
        </w:rPr>
        <w:t> </w:t>
      </w:r>
      <w:r>
        <w:rPr>
          <w:color w:val="231F20"/>
        </w:rPr>
        <w:t>rate. Therefore, power engineers have to find convenient methods to produce electric power as cheap as possible so that consumers are tempted to use electrical methods. Before passing on to the subject further,</w:t>
      </w:r>
      <w:r>
        <w:rPr>
          <w:color w:val="231F20"/>
          <w:spacing w:val="-11"/>
        </w:rPr>
        <w:t> </w:t>
      </w:r>
      <w:r>
        <w:rPr>
          <w:color w:val="231F20"/>
        </w:rPr>
        <w:t>it</w:t>
      </w:r>
      <w:r>
        <w:rPr>
          <w:color w:val="231F20"/>
          <w:spacing w:val="-11"/>
        </w:rPr>
        <w:t> </w:t>
      </w:r>
      <w:r>
        <w:rPr>
          <w:color w:val="231F20"/>
        </w:rPr>
        <w:t>is</w:t>
      </w:r>
      <w:r>
        <w:rPr>
          <w:color w:val="231F20"/>
          <w:spacing w:val="-10"/>
        </w:rPr>
        <w:t> </w:t>
      </w:r>
      <w:r>
        <w:rPr>
          <w:color w:val="231F20"/>
        </w:rPr>
        <w:t>desirable</w:t>
      </w:r>
      <w:r>
        <w:rPr>
          <w:color w:val="231F20"/>
          <w:spacing w:val="-11"/>
        </w:rPr>
        <w:t> </w:t>
      </w:r>
      <w:r>
        <w:rPr>
          <w:color w:val="231F20"/>
        </w:rPr>
        <w:t>that</w:t>
      </w:r>
      <w:r>
        <w:rPr>
          <w:color w:val="231F20"/>
          <w:spacing w:val="-11"/>
        </w:rPr>
        <w:t> </w:t>
      </w:r>
      <w:r>
        <w:rPr>
          <w:color w:val="231F20"/>
        </w:rPr>
        <w:t>the</w:t>
      </w:r>
      <w:r>
        <w:rPr>
          <w:color w:val="231F20"/>
          <w:spacing w:val="-10"/>
        </w:rPr>
        <w:t> </w:t>
      </w:r>
      <w:r>
        <w:rPr>
          <w:color w:val="231F20"/>
        </w:rPr>
        <w:t>readers</w:t>
      </w:r>
      <w:r>
        <w:rPr>
          <w:color w:val="231F20"/>
          <w:spacing w:val="-11"/>
        </w:rPr>
        <w:t> </w:t>
      </w:r>
      <w:r>
        <w:rPr>
          <w:color w:val="231F20"/>
        </w:rPr>
        <w:t>get</w:t>
      </w:r>
      <w:r>
        <w:rPr>
          <w:color w:val="231F20"/>
          <w:spacing w:val="-11"/>
        </w:rPr>
        <w:t> </w:t>
      </w:r>
      <w:r>
        <w:rPr>
          <w:color w:val="231F20"/>
        </w:rPr>
        <w:t>themselves</w:t>
      </w:r>
      <w:r>
        <w:rPr>
          <w:color w:val="231F20"/>
          <w:spacing w:val="-10"/>
        </w:rPr>
        <w:t> </w:t>
      </w:r>
      <w:r>
        <w:rPr>
          <w:color w:val="231F20"/>
        </w:rPr>
        <w:t>acquainted</w:t>
      </w:r>
      <w:r>
        <w:rPr>
          <w:color w:val="231F20"/>
          <w:spacing w:val="-11"/>
        </w:rPr>
        <w:t> </w:t>
      </w:r>
      <w:r>
        <w:rPr>
          <w:color w:val="231F20"/>
        </w:rPr>
        <w:t>with</w:t>
      </w:r>
      <w:r>
        <w:rPr>
          <w:color w:val="231F20"/>
          <w:spacing w:val="-11"/>
        </w:rPr>
        <w:t> </w:t>
      </w:r>
      <w:r>
        <w:rPr>
          <w:color w:val="231F20"/>
        </w:rPr>
        <w:t>the</w:t>
      </w:r>
      <w:r>
        <w:rPr>
          <w:color w:val="231F20"/>
          <w:spacing w:val="-10"/>
        </w:rPr>
        <w:t> </w:t>
      </w:r>
      <w:r>
        <w:rPr>
          <w:color w:val="231F20"/>
        </w:rPr>
        <w:t>following</w:t>
      </w:r>
      <w:r>
        <w:rPr>
          <w:color w:val="231F20"/>
          <w:spacing w:val="-11"/>
        </w:rPr>
        <w:t> </w:t>
      </w:r>
      <w:r>
        <w:rPr>
          <w:color w:val="231F20"/>
        </w:rPr>
        <w:t>terms</w:t>
      </w:r>
      <w:r>
        <w:rPr>
          <w:color w:val="231F20"/>
          <w:spacing w:val="-11"/>
        </w:rPr>
        <w:t> </w:t>
      </w:r>
      <w:r>
        <w:rPr>
          <w:color w:val="231F20"/>
        </w:rPr>
        <w:t>much</w:t>
      </w:r>
      <w:r>
        <w:rPr>
          <w:color w:val="231F20"/>
          <w:spacing w:val="-10"/>
        </w:rPr>
        <w:t> </w:t>
      </w:r>
      <w:r>
        <w:rPr>
          <w:color w:val="231F20"/>
        </w:rPr>
        <w:t>used in the economics of power generation</w:t>
      </w:r>
      <w:r>
        <w:rPr>
          <w:color w:val="231F20"/>
          <w:spacing w:val="-24"/>
        </w:rPr>
        <w:t> </w:t>
      </w:r>
      <w:r>
        <w:rPr>
          <w:color w:val="231F20"/>
        </w:rPr>
        <w:t>:</w:t>
      </w:r>
    </w:p>
    <w:p>
      <w:pPr>
        <w:pStyle w:val="ListParagraph"/>
        <w:numPr>
          <w:ilvl w:val="0"/>
          <w:numId w:val="3"/>
        </w:numPr>
        <w:tabs>
          <w:tab w:pos="1910" w:val="left" w:leader="none"/>
        </w:tabs>
        <w:spacing w:line="240" w:lineRule="auto" w:before="43" w:after="0"/>
        <w:ind w:left="1910" w:right="0" w:hanging="322"/>
        <w:jc w:val="both"/>
        <w:rPr>
          <w:b/>
          <w:sz w:val="20"/>
        </w:rPr>
      </w:pPr>
      <w:r>
        <w:rPr>
          <w:b/>
          <w:color w:val="EC008C"/>
          <w:spacing w:val="-8"/>
          <w:sz w:val="20"/>
        </w:rPr>
        <w:t>Interest. </w:t>
      </w:r>
      <w:r>
        <w:rPr>
          <w:i/>
          <w:color w:val="231F20"/>
          <w:sz w:val="20"/>
        </w:rPr>
        <w:t>The cost of use of money is known as</w:t>
      </w:r>
      <w:r>
        <w:rPr>
          <w:i/>
          <w:color w:val="231F20"/>
          <w:spacing w:val="45"/>
          <w:sz w:val="20"/>
        </w:rPr>
        <w:t> </w:t>
      </w:r>
      <w:r>
        <w:rPr>
          <w:b/>
          <w:color w:val="EC008C"/>
          <w:spacing w:val="-7"/>
          <w:sz w:val="20"/>
        </w:rPr>
        <w:t>interest.</w:t>
      </w:r>
    </w:p>
    <w:p>
      <w:pPr>
        <w:pStyle w:val="BodyText"/>
        <w:spacing w:line="249" w:lineRule="auto" w:before="48"/>
        <w:ind w:left="1189" w:right="1264" w:firstLine="360"/>
        <w:jc w:val="both"/>
      </w:pPr>
      <w:r>
        <w:rPr>
          <w:color w:val="231F20"/>
        </w:rPr>
        <w:t>A power station is constructed by investing a huge capital. This money is generally borrowed from banks or other financial institutions and the supply company has to pay the annual interest on this</w:t>
      </w:r>
      <w:r>
        <w:rPr>
          <w:color w:val="231F20"/>
          <w:spacing w:val="-14"/>
        </w:rPr>
        <w:t> </w:t>
      </w:r>
      <w:r>
        <w:rPr>
          <w:color w:val="231F20"/>
        </w:rPr>
        <w:t>amount.</w:t>
      </w:r>
      <w:r>
        <w:rPr>
          <w:color w:val="231F20"/>
          <w:spacing w:val="25"/>
        </w:rPr>
        <w:t> </w:t>
      </w:r>
      <w:r>
        <w:rPr>
          <w:color w:val="231F20"/>
        </w:rPr>
        <w:t>Even</w:t>
      </w:r>
      <w:r>
        <w:rPr>
          <w:color w:val="231F20"/>
          <w:spacing w:val="-14"/>
        </w:rPr>
        <w:t> </w:t>
      </w:r>
      <w:r>
        <w:rPr>
          <w:color w:val="231F20"/>
        </w:rPr>
        <w:t>if</w:t>
      </w:r>
      <w:r>
        <w:rPr>
          <w:color w:val="231F20"/>
          <w:spacing w:val="-13"/>
        </w:rPr>
        <w:t> </w:t>
      </w:r>
      <w:r>
        <w:rPr>
          <w:color w:val="231F20"/>
        </w:rPr>
        <w:t>company</w:t>
      </w:r>
      <w:r>
        <w:rPr>
          <w:color w:val="231F20"/>
          <w:spacing w:val="-13"/>
        </w:rPr>
        <w:t> </w:t>
      </w:r>
      <w:r>
        <w:rPr>
          <w:color w:val="231F20"/>
        </w:rPr>
        <w:t>has</w:t>
      </w:r>
      <w:r>
        <w:rPr>
          <w:color w:val="231F20"/>
          <w:spacing w:val="-13"/>
        </w:rPr>
        <w:t> </w:t>
      </w:r>
      <w:r>
        <w:rPr>
          <w:color w:val="231F20"/>
        </w:rPr>
        <w:t>spent</w:t>
      </w:r>
      <w:r>
        <w:rPr>
          <w:color w:val="231F20"/>
          <w:spacing w:val="-14"/>
        </w:rPr>
        <w:t> </w:t>
      </w:r>
      <w:r>
        <w:rPr>
          <w:color w:val="231F20"/>
        </w:rPr>
        <w:t>out</w:t>
      </w:r>
      <w:r>
        <w:rPr>
          <w:color w:val="231F20"/>
          <w:spacing w:val="-13"/>
        </w:rPr>
        <w:t> </w:t>
      </w:r>
      <w:r>
        <w:rPr>
          <w:color w:val="231F20"/>
        </w:rPr>
        <w:t>of</w:t>
      </w:r>
      <w:r>
        <w:rPr>
          <w:color w:val="231F20"/>
          <w:spacing w:val="-13"/>
        </w:rPr>
        <w:t> </w:t>
      </w:r>
      <w:r>
        <w:rPr>
          <w:color w:val="231F20"/>
        </w:rPr>
        <w:t>its</w:t>
      </w:r>
      <w:r>
        <w:rPr>
          <w:color w:val="231F20"/>
          <w:spacing w:val="-13"/>
        </w:rPr>
        <w:t> </w:t>
      </w:r>
      <w:r>
        <w:rPr>
          <w:color w:val="231F20"/>
        </w:rPr>
        <w:t>reserve</w:t>
      </w:r>
      <w:r>
        <w:rPr>
          <w:color w:val="231F20"/>
          <w:spacing w:val="-14"/>
        </w:rPr>
        <w:t> </w:t>
      </w:r>
      <w:r>
        <w:rPr>
          <w:color w:val="231F20"/>
        </w:rPr>
        <w:t>funds,</w:t>
      </w:r>
      <w:r>
        <w:rPr>
          <w:color w:val="231F20"/>
          <w:spacing w:val="-13"/>
        </w:rPr>
        <w:t> </w:t>
      </w:r>
      <w:r>
        <w:rPr>
          <w:color w:val="231F20"/>
        </w:rPr>
        <w:t>the</w:t>
      </w:r>
      <w:r>
        <w:rPr>
          <w:color w:val="231F20"/>
          <w:spacing w:val="-13"/>
        </w:rPr>
        <w:t> </w:t>
      </w:r>
      <w:r>
        <w:rPr>
          <w:color w:val="231F20"/>
        </w:rPr>
        <w:t>interest</w:t>
      </w:r>
      <w:r>
        <w:rPr>
          <w:color w:val="231F20"/>
          <w:spacing w:val="-13"/>
        </w:rPr>
        <w:t> </w:t>
      </w:r>
      <w:r>
        <w:rPr>
          <w:color w:val="231F20"/>
        </w:rPr>
        <w:t>must</w:t>
      </w:r>
      <w:r>
        <w:rPr>
          <w:color w:val="231F20"/>
          <w:spacing w:val="-14"/>
        </w:rPr>
        <w:t> </w:t>
      </w:r>
      <w:r>
        <w:rPr>
          <w:color w:val="231F20"/>
        </w:rPr>
        <w:t>be</w:t>
      </w:r>
      <w:r>
        <w:rPr>
          <w:color w:val="231F20"/>
          <w:spacing w:val="-13"/>
        </w:rPr>
        <w:t> </w:t>
      </w:r>
      <w:r>
        <w:rPr>
          <w:color w:val="231F20"/>
        </w:rPr>
        <w:t>still</w:t>
      </w:r>
      <w:r>
        <w:rPr>
          <w:color w:val="231F20"/>
          <w:spacing w:val="-13"/>
        </w:rPr>
        <w:t> </w:t>
      </w:r>
      <w:r>
        <w:rPr>
          <w:color w:val="231F20"/>
        </w:rPr>
        <w:t>allowed</w:t>
      </w:r>
      <w:r>
        <w:rPr>
          <w:color w:val="231F20"/>
          <w:spacing w:val="-13"/>
        </w:rPr>
        <w:t> </w:t>
      </w:r>
      <w:r>
        <w:rPr>
          <w:color w:val="231F20"/>
        </w:rPr>
        <w:t>for, since</w:t>
      </w:r>
      <w:r>
        <w:rPr>
          <w:color w:val="231F20"/>
          <w:spacing w:val="-7"/>
        </w:rPr>
        <w:t> </w:t>
      </w:r>
      <w:r>
        <w:rPr>
          <w:color w:val="231F20"/>
        </w:rPr>
        <w:t>this</w:t>
      </w:r>
      <w:r>
        <w:rPr>
          <w:color w:val="231F20"/>
          <w:spacing w:val="-7"/>
        </w:rPr>
        <w:t> </w:t>
      </w:r>
      <w:r>
        <w:rPr>
          <w:color w:val="231F20"/>
        </w:rPr>
        <w:t>amount</w:t>
      </w:r>
      <w:r>
        <w:rPr>
          <w:color w:val="231F20"/>
          <w:spacing w:val="-7"/>
        </w:rPr>
        <w:t> </w:t>
      </w:r>
      <w:r>
        <w:rPr>
          <w:color w:val="231F20"/>
        </w:rPr>
        <w:t>could</w:t>
      </w:r>
      <w:r>
        <w:rPr>
          <w:color w:val="231F20"/>
          <w:spacing w:val="-7"/>
        </w:rPr>
        <w:t> </w:t>
      </w:r>
      <w:r>
        <w:rPr>
          <w:color w:val="231F20"/>
        </w:rPr>
        <w:t>have</w:t>
      </w:r>
      <w:r>
        <w:rPr>
          <w:color w:val="231F20"/>
          <w:spacing w:val="-7"/>
        </w:rPr>
        <w:t> </w:t>
      </w:r>
      <w:r>
        <w:rPr>
          <w:color w:val="231F20"/>
        </w:rPr>
        <w:t>earned</w:t>
      </w:r>
      <w:r>
        <w:rPr>
          <w:color w:val="231F20"/>
          <w:spacing w:val="-7"/>
        </w:rPr>
        <w:t> </w:t>
      </w:r>
      <w:r>
        <w:rPr>
          <w:color w:val="231F20"/>
        </w:rPr>
        <w:t>interest</w:t>
      </w:r>
      <w:r>
        <w:rPr>
          <w:color w:val="231F20"/>
          <w:spacing w:val="-7"/>
        </w:rPr>
        <w:t> </w:t>
      </w:r>
      <w:r>
        <w:rPr>
          <w:color w:val="231F20"/>
        </w:rPr>
        <w:t>if</w:t>
      </w:r>
      <w:r>
        <w:rPr>
          <w:color w:val="231F20"/>
          <w:spacing w:val="-7"/>
        </w:rPr>
        <w:t> </w:t>
      </w:r>
      <w:r>
        <w:rPr>
          <w:color w:val="231F20"/>
        </w:rPr>
        <w:t>deposited</w:t>
      </w:r>
      <w:r>
        <w:rPr>
          <w:color w:val="231F20"/>
          <w:spacing w:val="-7"/>
        </w:rPr>
        <w:t> </w:t>
      </w:r>
      <w:r>
        <w:rPr>
          <w:color w:val="231F20"/>
        </w:rPr>
        <w:t>in</w:t>
      </w:r>
      <w:r>
        <w:rPr>
          <w:color w:val="231F20"/>
          <w:spacing w:val="-7"/>
        </w:rPr>
        <w:t> </w:t>
      </w:r>
      <w:r>
        <w:rPr>
          <w:color w:val="231F20"/>
        </w:rPr>
        <w:t>a</w:t>
      </w:r>
      <w:r>
        <w:rPr>
          <w:color w:val="231F20"/>
          <w:spacing w:val="-7"/>
        </w:rPr>
        <w:t> </w:t>
      </w:r>
      <w:r>
        <w:rPr>
          <w:color w:val="231F20"/>
        </w:rPr>
        <w:t>bank.</w:t>
      </w:r>
      <w:r>
        <w:rPr>
          <w:color w:val="231F20"/>
          <w:spacing w:val="36"/>
        </w:rPr>
        <w:t> </w:t>
      </w:r>
      <w:r>
        <w:rPr>
          <w:color w:val="231F20"/>
        </w:rPr>
        <w:t>Therefore,</w:t>
      </w:r>
      <w:r>
        <w:rPr>
          <w:color w:val="231F20"/>
          <w:spacing w:val="-7"/>
        </w:rPr>
        <w:t> </w:t>
      </w:r>
      <w:r>
        <w:rPr>
          <w:color w:val="231F20"/>
        </w:rPr>
        <w:t>while</w:t>
      </w:r>
      <w:r>
        <w:rPr>
          <w:color w:val="231F20"/>
          <w:spacing w:val="-7"/>
        </w:rPr>
        <w:t> </w:t>
      </w:r>
      <w:r>
        <w:rPr>
          <w:color w:val="231F20"/>
        </w:rPr>
        <w:t>calculating</w:t>
      </w:r>
      <w:r>
        <w:rPr>
          <w:color w:val="231F20"/>
          <w:spacing w:val="-7"/>
        </w:rPr>
        <w:t> </w:t>
      </w:r>
      <w:r>
        <w:rPr>
          <w:color w:val="231F20"/>
        </w:rPr>
        <w:t>the cost of production of electrical </w:t>
      </w:r>
      <w:r>
        <w:rPr>
          <w:color w:val="231F20"/>
          <w:spacing w:val="-3"/>
        </w:rPr>
        <w:t>energy, </w:t>
      </w:r>
      <w:r>
        <w:rPr>
          <w:color w:val="231F20"/>
        </w:rPr>
        <w:t>the interest payable on the capital investment must be in- cluded. The rate of interest depends upon market position and other factors, and may vary from</w:t>
      </w:r>
      <w:r>
        <w:rPr>
          <w:color w:val="231F20"/>
          <w:spacing w:val="-34"/>
        </w:rPr>
        <w:t> </w:t>
      </w:r>
      <w:r>
        <w:rPr>
          <w:color w:val="231F20"/>
        </w:rPr>
        <w:t>4% to 8% per</w:t>
      </w:r>
      <w:r>
        <w:rPr>
          <w:color w:val="231F20"/>
          <w:spacing w:val="-9"/>
        </w:rPr>
        <w:t> </w:t>
      </w:r>
      <w:r>
        <w:rPr>
          <w:color w:val="231F20"/>
        </w:rPr>
        <w:t>annum.</w:t>
      </w:r>
    </w:p>
    <w:p>
      <w:pPr>
        <w:pStyle w:val="ListParagraph"/>
        <w:numPr>
          <w:ilvl w:val="0"/>
          <w:numId w:val="3"/>
        </w:numPr>
        <w:tabs>
          <w:tab w:pos="1910" w:val="left" w:leader="none"/>
        </w:tabs>
        <w:spacing w:line="249" w:lineRule="auto" w:before="49" w:after="0"/>
        <w:ind w:left="1189" w:right="1268" w:firstLine="340"/>
        <w:jc w:val="both"/>
        <w:rPr>
          <w:b/>
          <w:sz w:val="20"/>
        </w:rPr>
      </w:pPr>
      <w:r>
        <w:rPr>
          <w:b/>
          <w:color w:val="EC008C"/>
          <w:spacing w:val="-6"/>
          <w:sz w:val="20"/>
        </w:rPr>
        <w:t>Depreciation.</w:t>
      </w:r>
      <w:r>
        <w:rPr>
          <w:b/>
          <w:color w:val="EC008C"/>
          <w:spacing w:val="-4"/>
          <w:sz w:val="20"/>
        </w:rPr>
        <w:t> </w:t>
      </w:r>
      <w:r>
        <w:rPr>
          <w:i/>
          <w:color w:val="231F20"/>
          <w:sz w:val="20"/>
        </w:rPr>
        <w:t>The</w:t>
      </w:r>
      <w:r>
        <w:rPr>
          <w:i/>
          <w:color w:val="231F20"/>
          <w:spacing w:val="-5"/>
          <w:sz w:val="20"/>
        </w:rPr>
        <w:t> </w:t>
      </w:r>
      <w:r>
        <w:rPr>
          <w:i/>
          <w:color w:val="231F20"/>
          <w:sz w:val="20"/>
        </w:rPr>
        <w:t>decrease</w:t>
      </w:r>
      <w:r>
        <w:rPr>
          <w:i/>
          <w:color w:val="231F20"/>
          <w:spacing w:val="-6"/>
          <w:sz w:val="20"/>
        </w:rPr>
        <w:t> </w:t>
      </w:r>
      <w:r>
        <w:rPr>
          <w:i/>
          <w:color w:val="231F20"/>
          <w:sz w:val="20"/>
        </w:rPr>
        <w:t>in</w:t>
      </w:r>
      <w:r>
        <w:rPr>
          <w:i/>
          <w:color w:val="231F20"/>
          <w:spacing w:val="-5"/>
          <w:sz w:val="20"/>
        </w:rPr>
        <w:t> </w:t>
      </w:r>
      <w:r>
        <w:rPr>
          <w:i/>
          <w:color w:val="231F20"/>
          <w:sz w:val="20"/>
        </w:rPr>
        <w:t>the</w:t>
      </w:r>
      <w:r>
        <w:rPr>
          <w:i/>
          <w:color w:val="231F20"/>
          <w:spacing w:val="-6"/>
          <w:sz w:val="20"/>
        </w:rPr>
        <w:t> </w:t>
      </w:r>
      <w:r>
        <w:rPr>
          <w:i/>
          <w:color w:val="231F20"/>
          <w:sz w:val="20"/>
        </w:rPr>
        <w:t>value</w:t>
      </w:r>
      <w:r>
        <w:rPr>
          <w:i/>
          <w:color w:val="231F20"/>
          <w:spacing w:val="-5"/>
          <w:sz w:val="20"/>
        </w:rPr>
        <w:t> </w:t>
      </w:r>
      <w:r>
        <w:rPr>
          <w:i/>
          <w:color w:val="231F20"/>
          <w:sz w:val="20"/>
        </w:rPr>
        <w:t>of</w:t>
      </w:r>
      <w:r>
        <w:rPr>
          <w:i/>
          <w:color w:val="231F20"/>
          <w:spacing w:val="-6"/>
          <w:sz w:val="20"/>
        </w:rPr>
        <w:t> </w:t>
      </w:r>
      <w:r>
        <w:rPr>
          <w:i/>
          <w:color w:val="231F20"/>
          <w:sz w:val="20"/>
        </w:rPr>
        <w:t>the</w:t>
      </w:r>
      <w:r>
        <w:rPr>
          <w:i/>
          <w:color w:val="231F20"/>
          <w:spacing w:val="-6"/>
          <w:sz w:val="20"/>
        </w:rPr>
        <w:t> </w:t>
      </w:r>
      <w:r>
        <w:rPr>
          <w:i/>
          <w:color w:val="231F20"/>
          <w:sz w:val="20"/>
        </w:rPr>
        <w:t>power</w:t>
      </w:r>
      <w:r>
        <w:rPr>
          <w:i/>
          <w:color w:val="231F20"/>
          <w:spacing w:val="-5"/>
          <w:sz w:val="20"/>
        </w:rPr>
        <w:t> </w:t>
      </w:r>
      <w:r>
        <w:rPr>
          <w:i/>
          <w:color w:val="231F20"/>
          <w:sz w:val="20"/>
        </w:rPr>
        <w:t>plant</w:t>
      </w:r>
      <w:r>
        <w:rPr>
          <w:i/>
          <w:color w:val="231F20"/>
          <w:spacing w:val="-6"/>
          <w:sz w:val="20"/>
        </w:rPr>
        <w:t> </w:t>
      </w:r>
      <w:r>
        <w:rPr>
          <w:i/>
          <w:color w:val="231F20"/>
          <w:sz w:val="20"/>
        </w:rPr>
        <w:t>equipment</w:t>
      </w:r>
      <w:r>
        <w:rPr>
          <w:i/>
          <w:color w:val="231F20"/>
          <w:spacing w:val="-5"/>
          <w:sz w:val="20"/>
        </w:rPr>
        <w:t> </w:t>
      </w:r>
      <w:r>
        <w:rPr>
          <w:i/>
          <w:color w:val="231F20"/>
          <w:sz w:val="20"/>
        </w:rPr>
        <w:t>and</w:t>
      </w:r>
      <w:r>
        <w:rPr>
          <w:i/>
          <w:color w:val="231F20"/>
          <w:spacing w:val="-6"/>
          <w:sz w:val="20"/>
        </w:rPr>
        <w:t> </w:t>
      </w:r>
      <w:r>
        <w:rPr>
          <w:i/>
          <w:color w:val="231F20"/>
          <w:sz w:val="20"/>
        </w:rPr>
        <w:t>building</w:t>
      </w:r>
      <w:r>
        <w:rPr>
          <w:i/>
          <w:color w:val="231F20"/>
          <w:spacing w:val="-5"/>
          <w:sz w:val="20"/>
        </w:rPr>
        <w:t> </w:t>
      </w:r>
      <w:r>
        <w:rPr>
          <w:i/>
          <w:color w:val="231F20"/>
          <w:sz w:val="20"/>
        </w:rPr>
        <w:t>due</w:t>
      </w:r>
      <w:r>
        <w:rPr>
          <w:i/>
          <w:color w:val="231F20"/>
          <w:spacing w:val="-6"/>
          <w:sz w:val="20"/>
        </w:rPr>
        <w:t> </w:t>
      </w:r>
      <w:r>
        <w:rPr>
          <w:i/>
          <w:color w:val="231F20"/>
          <w:sz w:val="20"/>
        </w:rPr>
        <w:t>to </w:t>
      </w:r>
      <w:r>
        <w:rPr>
          <w:i/>
          <w:color w:val="231F20"/>
          <w:sz w:val="20"/>
        </w:rPr>
        <w:t>constant use is known as</w:t>
      </w:r>
      <w:r>
        <w:rPr>
          <w:i/>
          <w:color w:val="231F20"/>
          <w:spacing w:val="23"/>
          <w:sz w:val="20"/>
        </w:rPr>
        <w:t> </w:t>
      </w:r>
      <w:r>
        <w:rPr>
          <w:b/>
          <w:color w:val="EC008C"/>
          <w:spacing w:val="-7"/>
          <w:sz w:val="20"/>
        </w:rPr>
        <w:t>depreciation.</w:t>
      </w:r>
    </w:p>
    <w:p>
      <w:pPr>
        <w:pStyle w:val="BodyText"/>
        <w:spacing w:line="249" w:lineRule="auto" w:before="40"/>
        <w:ind w:left="1190" w:right="1268" w:firstLine="360"/>
        <w:jc w:val="both"/>
      </w:pPr>
      <w:r>
        <w:rPr>
          <w:color w:val="231F20"/>
        </w:rPr>
        <w:t>If</w:t>
      </w:r>
      <w:r>
        <w:rPr>
          <w:color w:val="231F20"/>
          <w:spacing w:val="-17"/>
        </w:rPr>
        <w:t> </w:t>
      </w:r>
      <w:r>
        <w:rPr>
          <w:color w:val="231F20"/>
        </w:rPr>
        <w:t>the</w:t>
      </w:r>
      <w:r>
        <w:rPr>
          <w:color w:val="231F20"/>
          <w:spacing w:val="-16"/>
        </w:rPr>
        <w:t> </w:t>
      </w:r>
      <w:r>
        <w:rPr>
          <w:color w:val="231F20"/>
        </w:rPr>
        <w:t>power</w:t>
      </w:r>
      <w:r>
        <w:rPr>
          <w:color w:val="231F20"/>
          <w:spacing w:val="-17"/>
        </w:rPr>
        <w:t> </w:t>
      </w:r>
      <w:r>
        <w:rPr>
          <w:color w:val="231F20"/>
        </w:rPr>
        <w:t>station</w:t>
      </w:r>
      <w:r>
        <w:rPr>
          <w:color w:val="231F20"/>
          <w:spacing w:val="-16"/>
        </w:rPr>
        <w:t> </w:t>
      </w:r>
      <w:r>
        <w:rPr>
          <w:color w:val="231F20"/>
        </w:rPr>
        <w:t>equipment</w:t>
      </w:r>
      <w:r>
        <w:rPr>
          <w:color w:val="231F20"/>
          <w:spacing w:val="-17"/>
        </w:rPr>
        <w:t> </w:t>
      </w:r>
      <w:r>
        <w:rPr>
          <w:color w:val="231F20"/>
        </w:rPr>
        <w:t>were</w:t>
      </w:r>
      <w:r>
        <w:rPr>
          <w:color w:val="231F20"/>
          <w:spacing w:val="-16"/>
        </w:rPr>
        <w:t> </w:t>
      </w:r>
      <w:r>
        <w:rPr>
          <w:color w:val="231F20"/>
        </w:rPr>
        <w:t>to</w:t>
      </w:r>
      <w:r>
        <w:rPr>
          <w:color w:val="231F20"/>
          <w:spacing w:val="-17"/>
        </w:rPr>
        <w:t> </w:t>
      </w:r>
      <w:r>
        <w:rPr>
          <w:color w:val="231F20"/>
        </w:rPr>
        <w:t>last</w:t>
      </w:r>
      <w:r>
        <w:rPr>
          <w:color w:val="231F20"/>
          <w:spacing w:val="-16"/>
        </w:rPr>
        <w:t> </w:t>
      </w:r>
      <w:r>
        <w:rPr>
          <w:color w:val="231F20"/>
        </w:rPr>
        <w:t>for</w:t>
      </w:r>
      <w:r>
        <w:rPr>
          <w:color w:val="231F20"/>
          <w:spacing w:val="-17"/>
        </w:rPr>
        <w:t> </w:t>
      </w:r>
      <w:r>
        <w:rPr>
          <w:color w:val="231F20"/>
          <w:spacing w:val="-3"/>
        </w:rPr>
        <w:t>ever,</w:t>
      </w:r>
      <w:r>
        <w:rPr>
          <w:color w:val="231F20"/>
          <w:spacing w:val="-16"/>
        </w:rPr>
        <w:t> </w:t>
      </w:r>
      <w:r>
        <w:rPr>
          <w:color w:val="231F20"/>
        </w:rPr>
        <w:t>then</w:t>
      </w:r>
      <w:r>
        <w:rPr>
          <w:color w:val="231F20"/>
          <w:spacing w:val="-17"/>
        </w:rPr>
        <w:t> </w:t>
      </w:r>
      <w:r>
        <w:rPr>
          <w:color w:val="231F20"/>
        </w:rPr>
        <w:t>interest</w:t>
      </w:r>
      <w:r>
        <w:rPr>
          <w:color w:val="231F20"/>
          <w:spacing w:val="-16"/>
        </w:rPr>
        <w:t> </w:t>
      </w:r>
      <w:r>
        <w:rPr>
          <w:color w:val="231F20"/>
        </w:rPr>
        <w:t>on</w:t>
      </w:r>
      <w:r>
        <w:rPr>
          <w:color w:val="231F20"/>
          <w:spacing w:val="-17"/>
        </w:rPr>
        <w:t> </w:t>
      </w:r>
      <w:r>
        <w:rPr>
          <w:color w:val="231F20"/>
        </w:rPr>
        <w:t>the</w:t>
      </w:r>
      <w:r>
        <w:rPr>
          <w:color w:val="231F20"/>
          <w:spacing w:val="-16"/>
        </w:rPr>
        <w:t> </w:t>
      </w:r>
      <w:r>
        <w:rPr>
          <w:color w:val="231F20"/>
        </w:rPr>
        <w:t>capital</w:t>
      </w:r>
      <w:r>
        <w:rPr>
          <w:color w:val="231F20"/>
          <w:spacing w:val="-17"/>
        </w:rPr>
        <w:t> </w:t>
      </w:r>
      <w:r>
        <w:rPr>
          <w:color w:val="231F20"/>
        </w:rPr>
        <w:t>investment</w:t>
      </w:r>
      <w:r>
        <w:rPr>
          <w:color w:val="231F20"/>
          <w:spacing w:val="-16"/>
        </w:rPr>
        <w:t> </w:t>
      </w:r>
      <w:r>
        <w:rPr>
          <w:color w:val="231F20"/>
        </w:rPr>
        <w:t>would have</w:t>
      </w:r>
      <w:r>
        <w:rPr>
          <w:color w:val="231F20"/>
          <w:spacing w:val="-8"/>
        </w:rPr>
        <w:t> </w:t>
      </w:r>
      <w:r>
        <w:rPr>
          <w:color w:val="231F20"/>
        </w:rPr>
        <w:t>been</w:t>
      </w:r>
      <w:r>
        <w:rPr>
          <w:color w:val="231F20"/>
          <w:spacing w:val="-8"/>
        </w:rPr>
        <w:t> </w:t>
      </w:r>
      <w:r>
        <w:rPr>
          <w:color w:val="231F20"/>
        </w:rPr>
        <w:t>the</w:t>
      </w:r>
      <w:r>
        <w:rPr>
          <w:color w:val="231F20"/>
          <w:spacing w:val="-8"/>
        </w:rPr>
        <w:t> </w:t>
      </w:r>
      <w:r>
        <w:rPr>
          <w:color w:val="231F20"/>
        </w:rPr>
        <w:t>only</w:t>
      </w:r>
      <w:r>
        <w:rPr>
          <w:color w:val="231F20"/>
          <w:spacing w:val="-8"/>
        </w:rPr>
        <w:t> </w:t>
      </w:r>
      <w:r>
        <w:rPr>
          <w:color w:val="231F20"/>
        </w:rPr>
        <w:t>charge</w:t>
      </w:r>
      <w:r>
        <w:rPr>
          <w:color w:val="231F20"/>
          <w:spacing w:val="-8"/>
        </w:rPr>
        <w:t> </w:t>
      </w:r>
      <w:r>
        <w:rPr>
          <w:color w:val="231F20"/>
        </w:rPr>
        <w:t>to</w:t>
      </w:r>
      <w:r>
        <w:rPr>
          <w:color w:val="231F20"/>
          <w:spacing w:val="-7"/>
        </w:rPr>
        <w:t> </w:t>
      </w:r>
      <w:r>
        <w:rPr>
          <w:color w:val="231F20"/>
        </w:rPr>
        <w:t>be</w:t>
      </w:r>
      <w:r>
        <w:rPr>
          <w:color w:val="231F20"/>
          <w:spacing w:val="-8"/>
        </w:rPr>
        <w:t> </w:t>
      </w:r>
      <w:r>
        <w:rPr>
          <w:color w:val="231F20"/>
        </w:rPr>
        <w:t>made.</w:t>
      </w:r>
      <w:r>
        <w:rPr>
          <w:color w:val="231F20"/>
          <w:spacing w:val="35"/>
        </w:rPr>
        <w:t> </w:t>
      </w:r>
      <w:r>
        <w:rPr>
          <w:color w:val="231F20"/>
        </w:rPr>
        <w:t>However,</w:t>
      </w:r>
      <w:r>
        <w:rPr>
          <w:color w:val="231F20"/>
          <w:spacing w:val="-8"/>
        </w:rPr>
        <w:t> </w:t>
      </w:r>
      <w:r>
        <w:rPr>
          <w:color w:val="231F20"/>
        </w:rPr>
        <w:t>in</w:t>
      </w:r>
      <w:r>
        <w:rPr>
          <w:color w:val="231F20"/>
          <w:spacing w:val="-7"/>
        </w:rPr>
        <w:t> </w:t>
      </w:r>
      <w:r>
        <w:rPr>
          <w:color w:val="231F20"/>
        </w:rPr>
        <w:t>actual</w:t>
      </w:r>
      <w:r>
        <w:rPr>
          <w:color w:val="231F20"/>
          <w:spacing w:val="-8"/>
        </w:rPr>
        <w:t> </w:t>
      </w:r>
      <w:r>
        <w:rPr>
          <w:color w:val="231F20"/>
        </w:rPr>
        <w:t>practice,</w:t>
      </w:r>
      <w:r>
        <w:rPr>
          <w:color w:val="231F20"/>
          <w:spacing w:val="-8"/>
        </w:rPr>
        <w:t> </w:t>
      </w:r>
      <w:r>
        <w:rPr>
          <w:color w:val="231F20"/>
        </w:rPr>
        <w:t>every</w:t>
      </w:r>
      <w:r>
        <w:rPr>
          <w:color w:val="231F20"/>
          <w:spacing w:val="-8"/>
        </w:rPr>
        <w:t> </w:t>
      </w:r>
      <w:r>
        <w:rPr>
          <w:color w:val="231F20"/>
        </w:rPr>
        <w:t>power</w:t>
      </w:r>
      <w:r>
        <w:rPr>
          <w:color w:val="231F20"/>
          <w:spacing w:val="-8"/>
        </w:rPr>
        <w:t> </w:t>
      </w:r>
      <w:r>
        <w:rPr>
          <w:color w:val="231F20"/>
        </w:rPr>
        <w:t>station</w:t>
      </w:r>
      <w:r>
        <w:rPr>
          <w:color w:val="231F20"/>
          <w:spacing w:val="-7"/>
        </w:rPr>
        <w:t> </w:t>
      </w:r>
      <w:r>
        <w:rPr>
          <w:color w:val="231F20"/>
        </w:rPr>
        <w:t>has</w:t>
      </w:r>
      <w:r>
        <w:rPr>
          <w:color w:val="231F20"/>
          <w:spacing w:val="-8"/>
        </w:rPr>
        <w:t> </w:t>
      </w:r>
      <w:r>
        <w:rPr>
          <w:color w:val="231F20"/>
        </w:rPr>
        <w:t>a</w:t>
      </w:r>
      <w:r>
        <w:rPr>
          <w:color w:val="231F20"/>
          <w:spacing w:val="-8"/>
        </w:rPr>
        <w:t> </w:t>
      </w:r>
      <w:r>
        <w:rPr>
          <w:color w:val="231F20"/>
        </w:rPr>
        <w:t>useful life ranging from fifty to sixty years. From the time the power station is installed, its equipment steadily</w:t>
      </w:r>
      <w:r>
        <w:rPr>
          <w:color w:val="231F20"/>
          <w:spacing w:val="-9"/>
        </w:rPr>
        <w:t> </w:t>
      </w:r>
      <w:r>
        <w:rPr>
          <w:color w:val="231F20"/>
        </w:rPr>
        <w:t>deteriorates</w:t>
      </w:r>
      <w:r>
        <w:rPr>
          <w:color w:val="231F20"/>
          <w:spacing w:val="-9"/>
        </w:rPr>
        <w:t> </w:t>
      </w:r>
      <w:r>
        <w:rPr>
          <w:color w:val="231F20"/>
        </w:rPr>
        <w:t>due</w:t>
      </w:r>
      <w:r>
        <w:rPr>
          <w:color w:val="231F20"/>
          <w:spacing w:val="-9"/>
        </w:rPr>
        <w:t> </w:t>
      </w:r>
      <w:r>
        <w:rPr>
          <w:color w:val="231F20"/>
        </w:rPr>
        <w:t>to</w:t>
      </w:r>
      <w:r>
        <w:rPr>
          <w:color w:val="231F20"/>
          <w:spacing w:val="-9"/>
        </w:rPr>
        <w:t> </w:t>
      </w:r>
      <w:r>
        <w:rPr>
          <w:color w:val="231F20"/>
        </w:rPr>
        <w:t>wear</w:t>
      </w:r>
      <w:r>
        <w:rPr>
          <w:color w:val="231F20"/>
          <w:spacing w:val="-9"/>
        </w:rPr>
        <w:t> </w:t>
      </w:r>
      <w:r>
        <w:rPr>
          <w:color w:val="231F20"/>
        </w:rPr>
        <w:t>and</w:t>
      </w:r>
      <w:r>
        <w:rPr>
          <w:color w:val="231F20"/>
          <w:spacing w:val="-9"/>
        </w:rPr>
        <w:t> </w:t>
      </w:r>
      <w:r>
        <w:rPr>
          <w:color w:val="231F20"/>
        </w:rPr>
        <w:t>tear</w:t>
      </w:r>
      <w:r>
        <w:rPr>
          <w:color w:val="231F20"/>
          <w:spacing w:val="-9"/>
        </w:rPr>
        <w:t> </w:t>
      </w:r>
      <w:r>
        <w:rPr>
          <w:color w:val="231F20"/>
        </w:rPr>
        <w:t>so</w:t>
      </w:r>
      <w:r>
        <w:rPr>
          <w:color w:val="231F20"/>
          <w:spacing w:val="-9"/>
        </w:rPr>
        <w:t> </w:t>
      </w:r>
      <w:r>
        <w:rPr>
          <w:color w:val="231F20"/>
        </w:rPr>
        <w:t>that</w:t>
      </w:r>
      <w:r>
        <w:rPr>
          <w:color w:val="231F20"/>
          <w:spacing w:val="-9"/>
        </w:rPr>
        <w:t> </w:t>
      </w:r>
      <w:r>
        <w:rPr>
          <w:color w:val="231F20"/>
        </w:rPr>
        <w:t>there</w:t>
      </w:r>
      <w:r>
        <w:rPr>
          <w:color w:val="231F20"/>
          <w:spacing w:val="-9"/>
        </w:rPr>
        <w:t> </w:t>
      </w:r>
      <w:r>
        <w:rPr>
          <w:color w:val="231F20"/>
        </w:rPr>
        <w:t>is</w:t>
      </w:r>
      <w:r>
        <w:rPr>
          <w:color w:val="231F20"/>
          <w:spacing w:val="-9"/>
        </w:rPr>
        <w:t> </w:t>
      </w:r>
      <w:r>
        <w:rPr>
          <w:color w:val="231F20"/>
        </w:rPr>
        <w:t>a</w:t>
      </w:r>
      <w:r>
        <w:rPr>
          <w:color w:val="231F20"/>
          <w:spacing w:val="-9"/>
        </w:rPr>
        <w:t> </w:t>
      </w:r>
      <w:r>
        <w:rPr>
          <w:color w:val="231F20"/>
        </w:rPr>
        <w:t>gradual</w:t>
      </w:r>
      <w:r>
        <w:rPr>
          <w:color w:val="231F20"/>
          <w:spacing w:val="-9"/>
        </w:rPr>
        <w:t> </w:t>
      </w:r>
      <w:r>
        <w:rPr>
          <w:color w:val="231F20"/>
        </w:rPr>
        <w:t>reduction</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value</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plant. This</w:t>
      </w:r>
      <w:r>
        <w:rPr>
          <w:color w:val="231F20"/>
          <w:spacing w:val="-11"/>
        </w:rPr>
        <w:t> </w:t>
      </w:r>
      <w:r>
        <w:rPr>
          <w:color w:val="231F20"/>
        </w:rPr>
        <w:t>reduction</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value</w:t>
      </w:r>
      <w:r>
        <w:rPr>
          <w:color w:val="231F20"/>
          <w:spacing w:val="-10"/>
        </w:rPr>
        <w:t> </w:t>
      </w:r>
      <w:r>
        <w:rPr>
          <w:color w:val="231F20"/>
        </w:rPr>
        <w:t>of</w:t>
      </w:r>
      <w:r>
        <w:rPr>
          <w:color w:val="231F20"/>
          <w:spacing w:val="-11"/>
        </w:rPr>
        <w:t> </w:t>
      </w:r>
      <w:r>
        <w:rPr>
          <w:color w:val="231F20"/>
        </w:rPr>
        <w:t>plant</w:t>
      </w:r>
      <w:r>
        <w:rPr>
          <w:color w:val="231F20"/>
          <w:spacing w:val="-11"/>
        </w:rPr>
        <w:t> </w:t>
      </w:r>
      <w:r>
        <w:rPr>
          <w:color w:val="231F20"/>
        </w:rPr>
        <w:t>every</w:t>
      </w:r>
      <w:r>
        <w:rPr>
          <w:color w:val="231F20"/>
          <w:spacing w:val="-11"/>
        </w:rPr>
        <w:t> </w:t>
      </w:r>
      <w:r>
        <w:rPr>
          <w:color w:val="231F20"/>
        </w:rPr>
        <w:t>year</w:t>
      </w:r>
      <w:r>
        <w:rPr>
          <w:color w:val="231F20"/>
          <w:spacing w:val="-10"/>
        </w:rPr>
        <w:t> </w:t>
      </w:r>
      <w:r>
        <w:rPr>
          <w:color w:val="231F20"/>
        </w:rPr>
        <w:t>is</w:t>
      </w:r>
      <w:r>
        <w:rPr>
          <w:color w:val="231F20"/>
          <w:spacing w:val="-11"/>
        </w:rPr>
        <w:t> </w:t>
      </w:r>
      <w:r>
        <w:rPr>
          <w:color w:val="231F20"/>
        </w:rPr>
        <w:t>known</w:t>
      </w:r>
      <w:r>
        <w:rPr>
          <w:color w:val="231F20"/>
          <w:spacing w:val="-11"/>
        </w:rPr>
        <w:t> </w:t>
      </w:r>
      <w:r>
        <w:rPr>
          <w:color w:val="231F20"/>
        </w:rPr>
        <w:t>as</w:t>
      </w:r>
      <w:r>
        <w:rPr>
          <w:color w:val="231F20"/>
          <w:spacing w:val="-6"/>
        </w:rPr>
        <w:t> </w:t>
      </w:r>
      <w:r>
        <w:rPr>
          <w:i/>
          <w:color w:val="EC008C"/>
          <w:spacing w:val="-3"/>
        </w:rPr>
        <w:t>annual</w:t>
      </w:r>
      <w:r>
        <w:rPr>
          <w:i/>
          <w:color w:val="EC008C"/>
          <w:spacing w:val="-16"/>
        </w:rPr>
        <w:t> </w:t>
      </w:r>
      <w:r>
        <w:rPr>
          <w:i/>
          <w:color w:val="EC008C"/>
          <w:spacing w:val="-3"/>
        </w:rPr>
        <w:t>depreciation</w:t>
      </w:r>
      <w:r>
        <w:rPr>
          <w:color w:val="EC008C"/>
          <w:spacing w:val="-3"/>
        </w:rPr>
        <w:t>.</w:t>
      </w:r>
      <w:r>
        <w:rPr>
          <w:color w:val="EC008C"/>
          <w:spacing w:val="31"/>
        </w:rPr>
        <w:t> </w:t>
      </w:r>
      <w:r>
        <w:rPr>
          <w:color w:val="231F20"/>
        </w:rPr>
        <w:t>Due</w:t>
      </w:r>
      <w:r>
        <w:rPr>
          <w:color w:val="231F20"/>
          <w:spacing w:val="-11"/>
        </w:rPr>
        <w:t> </w:t>
      </w:r>
      <w:r>
        <w:rPr>
          <w:color w:val="231F20"/>
        </w:rPr>
        <w:t>to</w:t>
      </w:r>
      <w:r>
        <w:rPr>
          <w:color w:val="231F20"/>
          <w:spacing w:val="-11"/>
        </w:rPr>
        <w:t> </w:t>
      </w:r>
      <w:r>
        <w:rPr>
          <w:color w:val="231F20"/>
        </w:rPr>
        <w:t>depreciation, the</w:t>
      </w:r>
      <w:r>
        <w:rPr>
          <w:color w:val="231F20"/>
          <w:spacing w:val="-18"/>
        </w:rPr>
        <w:t> </w:t>
      </w:r>
      <w:r>
        <w:rPr>
          <w:color w:val="231F20"/>
        </w:rPr>
        <w:t>plant</w:t>
      </w:r>
      <w:r>
        <w:rPr>
          <w:color w:val="231F20"/>
          <w:spacing w:val="-17"/>
        </w:rPr>
        <w:t> </w:t>
      </w:r>
      <w:r>
        <w:rPr>
          <w:color w:val="231F20"/>
        </w:rPr>
        <w:t>has</w:t>
      </w:r>
      <w:r>
        <w:rPr>
          <w:color w:val="231F20"/>
          <w:spacing w:val="-17"/>
        </w:rPr>
        <w:t> </w:t>
      </w:r>
      <w:r>
        <w:rPr>
          <w:color w:val="231F20"/>
        </w:rPr>
        <w:t>to</w:t>
      </w:r>
      <w:r>
        <w:rPr>
          <w:color w:val="231F20"/>
          <w:spacing w:val="-17"/>
        </w:rPr>
        <w:t> </w:t>
      </w:r>
      <w:r>
        <w:rPr>
          <w:color w:val="231F20"/>
        </w:rPr>
        <w:t>be</w:t>
      </w:r>
      <w:r>
        <w:rPr>
          <w:color w:val="231F20"/>
          <w:spacing w:val="-17"/>
        </w:rPr>
        <w:t> </w:t>
      </w:r>
      <w:r>
        <w:rPr>
          <w:color w:val="231F20"/>
        </w:rPr>
        <w:t>replaced</w:t>
      </w:r>
      <w:r>
        <w:rPr>
          <w:color w:val="231F20"/>
          <w:spacing w:val="-17"/>
        </w:rPr>
        <w:t> </w:t>
      </w:r>
      <w:r>
        <w:rPr>
          <w:color w:val="231F20"/>
        </w:rPr>
        <w:t>by</w:t>
      </w:r>
      <w:r>
        <w:rPr>
          <w:color w:val="231F20"/>
          <w:spacing w:val="-17"/>
        </w:rPr>
        <w:t> </w:t>
      </w:r>
      <w:r>
        <w:rPr>
          <w:color w:val="231F20"/>
        </w:rPr>
        <w:t>the</w:t>
      </w:r>
      <w:r>
        <w:rPr>
          <w:color w:val="231F20"/>
          <w:spacing w:val="-18"/>
        </w:rPr>
        <w:t> </w:t>
      </w:r>
      <w:r>
        <w:rPr>
          <w:color w:val="231F20"/>
        </w:rPr>
        <w:t>new</w:t>
      </w:r>
      <w:r>
        <w:rPr>
          <w:color w:val="231F20"/>
          <w:spacing w:val="-17"/>
        </w:rPr>
        <w:t> </w:t>
      </w:r>
      <w:r>
        <w:rPr>
          <w:color w:val="231F20"/>
        </w:rPr>
        <w:t>one</w:t>
      </w:r>
      <w:r>
        <w:rPr>
          <w:color w:val="231F20"/>
          <w:spacing w:val="-17"/>
        </w:rPr>
        <w:t> </w:t>
      </w:r>
      <w:r>
        <w:rPr>
          <w:color w:val="231F20"/>
        </w:rPr>
        <w:t>after</w:t>
      </w:r>
      <w:r>
        <w:rPr>
          <w:color w:val="231F20"/>
          <w:spacing w:val="-17"/>
        </w:rPr>
        <w:t> </w:t>
      </w:r>
      <w:r>
        <w:rPr>
          <w:color w:val="231F20"/>
        </w:rPr>
        <w:t>its</w:t>
      </w:r>
      <w:r>
        <w:rPr>
          <w:color w:val="231F20"/>
          <w:spacing w:val="-17"/>
        </w:rPr>
        <w:t> </w:t>
      </w:r>
      <w:r>
        <w:rPr>
          <w:color w:val="231F20"/>
        </w:rPr>
        <w:t>useful</w:t>
      </w:r>
      <w:r>
        <w:rPr>
          <w:color w:val="231F20"/>
          <w:spacing w:val="-17"/>
        </w:rPr>
        <w:t> </w:t>
      </w:r>
      <w:r>
        <w:rPr>
          <w:color w:val="231F20"/>
        </w:rPr>
        <w:t>life.</w:t>
      </w:r>
      <w:r>
        <w:rPr>
          <w:color w:val="231F20"/>
          <w:spacing w:val="16"/>
        </w:rPr>
        <w:t> </w:t>
      </w:r>
      <w:r>
        <w:rPr>
          <w:color w:val="231F20"/>
        </w:rPr>
        <w:t>Therefore,</w:t>
      </w:r>
      <w:r>
        <w:rPr>
          <w:color w:val="231F20"/>
          <w:spacing w:val="-17"/>
        </w:rPr>
        <w:t> </w:t>
      </w:r>
      <w:r>
        <w:rPr>
          <w:color w:val="231F20"/>
        </w:rPr>
        <w:t>suitable</w:t>
      </w:r>
      <w:r>
        <w:rPr>
          <w:color w:val="231F20"/>
          <w:spacing w:val="-17"/>
        </w:rPr>
        <w:t> </w:t>
      </w:r>
      <w:r>
        <w:rPr>
          <w:color w:val="231F20"/>
        </w:rPr>
        <w:t>amount</w:t>
      </w:r>
      <w:r>
        <w:rPr>
          <w:color w:val="231F20"/>
          <w:spacing w:val="-17"/>
        </w:rPr>
        <w:t> </w:t>
      </w:r>
      <w:r>
        <w:rPr>
          <w:color w:val="231F20"/>
        </w:rPr>
        <w:t>must</w:t>
      </w:r>
      <w:r>
        <w:rPr>
          <w:color w:val="231F20"/>
          <w:spacing w:val="-17"/>
        </w:rPr>
        <w:t> </w:t>
      </w:r>
      <w:r>
        <w:rPr>
          <w:color w:val="231F20"/>
        </w:rPr>
        <w:t>be</w:t>
      </w:r>
      <w:r>
        <w:rPr>
          <w:color w:val="231F20"/>
          <w:spacing w:val="-17"/>
        </w:rPr>
        <w:t> </w:t>
      </w:r>
      <w:r>
        <w:rPr>
          <w:color w:val="231F20"/>
        </w:rPr>
        <w:t>set aside every year so that by the time the plant retires, the collected amount by way of depreciation equals the cost of replacement. It becomes obvious that while determining the cost of production, annual depreciation charges must be included. There are several methods of finding the annual depreciation charges and are discussed in Art.</w:t>
      </w:r>
      <w:r>
        <w:rPr>
          <w:color w:val="231F20"/>
          <w:spacing w:val="-21"/>
        </w:rPr>
        <w:t> </w:t>
      </w:r>
      <w:r>
        <w:rPr>
          <w:color w:val="231F20"/>
        </w:rPr>
        <w:t>4.4.</w:t>
      </w:r>
    </w:p>
    <w:p>
      <w:pPr>
        <w:pStyle w:val="Heading1"/>
        <w:numPr>
          <w:ilvl w:val="1"/>
          <w:numId w:val="2"/>
        </w:numPr>
        <w:tabs>
          <w:tab w:pos="1652" w:val="left" w:leader="none"/>
        </w:tabs>
        <w:spacing w:line="240" w:lineRule="auto" w:before="123" w:after="0"/>
        <w:ind w:left="1651" w:right="0" w:hanging="462"/>
        <w:jc w:val="left"/>
      </w:pPr>
      <w:bookmarkStart w:name="4.2 Cost of Electrical Energy " w:id="5"/>
      <w:bookmarkEnd w:id="5"/>
      <w:r>
        <w:rPr/>
      </w:r>
      <w:bookmarkStart w:name="4.2 Cost of Electrical Energy " w:id="6"/>
      <w:bookmarkEnd w:id="6"/>
      <w:r>
        <w:rPr>
          <w:color w:val="005AAA"/>
          <w:spacing w:val="3"/>
          <w:w w:val="105"/>
        </w:rPr>
        <w:t>C</w:t>
      </w:r>
      <w:r>
        <w:rPr>
          <w:color w:val="005AAA"/>
          <w:spacing w:val="3"/>
          <w:w w:val="105"/>
        </w:rPr>
        <w:t>ost </w:t>
      </w:r>
      <w:r>
        <w:rPr>
          <w:color w:val="005AAA"/>
          <w:spacing w:val="9"/>
          <w:w w:val="105"/>
        </w:rPr>
        <w:t>of Electric </w:t>
      </w:r>
      <w:r>
        <w:rPr>
          <w:color w:val="005AAA"/>
          <w:spacing w:val="7"/>
          <w:w w:val="105"/>
        </w:rPr>
        <w:t>al</w:t>
      </w:r>
      <w:r>
        <w:rPr>
          <w:color w:val="005AAA"/>
          <w:spacing w:val="-21"/>
          <w:w w:val="105"/>
        </w:rPr>
        <w:t> </w:t>
      </w:r>
      <w:r>
        <w:rPr>
          <w:color w:val="005AAA"/>
          <w:spacing w:val="12"/>
          <w:w w:val="105"/>
        </w:rPr>
        <w:t>Energy</w:t>
      </w:r>
    </w:p>
    <w:p>
      <w:pPr>
        <w:pStyle w:val="BodyText"/>
        <w:spacing w:before="98"/>
        <w:ind w:left="1190"/>
        <w:jc w:val="both"/>
      </w:pPr>
      <w:r>
        <w:rPr>
          <w:color w:val="231F20"/>
        </w:rPr>
        <w:t>The total cost of electrical energy generated can be divided into three parts, namely ;</w:t>
      </w:r>
    </w:p>
    <w:p>
      <w:pPr>
        <w:pStyle w:val="ListParagraph"/>
        <w:numPr>
          <w:ilvl w:val="2"/>
          <w:numId w:val="2"/>
        </w:numPr>
        <w:tabs>
          <w:tab w:pos="1910" w:val="left" w:leader="none"/>
          <w:tab w:pos="3647" w:val="left" w:leader="none"/>
          <w:tab w:pos="6109" w:val="left" w:leader="none"/>
        </w:tabs>
        <w:spacing w:line="240" w:lineRule="auto" w:before="48" w:after="0"/>
        <w:ind w:left="1910" w:right="0" w:hanging="322"/>
        <w:jc w:val="both"/>
        <w:rPr>
          <w:sz w:val="20"/>
        </w:rPr>
      </w:pPr>
      <w:r>
        <w:rPr>
          <w:color w:val="231F20"/>
          <w:sz w:val="20"/>
        </w:rPr>
        <w:t>Fixed</w:t>
      </w:r>
      <w:r>
        <w:rPr>
          <w:color w:val="231F20"/>
          <w:spacing w:val="-2"/>
          <w:sz w:val="20"/>
        </w:rPr>
        <w:t> </w:t>
      </w:r>
      <w:r>
        <w:rPr>
          <w:color w:val="231F20"/>
          <w:sz w:val="20"/>
        </w:rPr>
        <w:t>cost</w:t>
      </w:r>
      <w:r>
        <w:rPr>
          <w:color w:val="231F20"/>
          <w:spacing w:val="-2"/>
          <w:sz w:val="20"/>
        </w:rPr>
        <w:t> </w:t>
      </w:r>
      <w:r>
        <w:rPr>
          <w:color w:val="231F20"/>
          <w:sz w:val="20"/>
        </w:rPr>
        <w:t>;</w:t>
        <w:tab/>
      </w:r>
      <w:r>
        <w:rPr>
          <w:b/>
          <w:color w:val="EC008C"/>
          <w:sz w:val="20"/>
        </w:rPr>
        <w:t>(</w:t>
      </w:r>
      <w:r>
        <w:rPr>
          <w:b/>
          <w:i/>
          <w:color w:val="EC008C"/>
          <w:sz w:val="20"/>
        </w:rPr>
        <w:t>ii</w:t>
      </w:r>
      <w:r>
        <w:rPr>
          <w:b/>
          <w:color w:val="EC008C"/>
          <w:sz w:val="20"/>
        </w:rPr>
        <w:t>)  </w:t>
      </w:r>
      <w:r>
        <w:rPr>
          <w:b/>
          <w:color w:val="EC008C"/>
          <w:spacing w:val="50"/>
          <w:sz w:val="20"/>
        </w:rPr>
        <w:t> </w:t>
      </w:r>
      <w:r>
        <w:rPr>
          <w:color w:val="231F20"/>
          <w:sz w:val="20"/>
        </w:rPr>
        <w:t>Semi-fixed</w:t>
      </w:r>
      <w:r>
        <w:rPr>
          <w:color w:val="231F20"/>
          <w:spacing w:val="-37"/>
          <w:sz w:val="20"/>
        </w:rPr>
        <w:t> </w:t>
      </w:r>
      <w:r>
        <w:rPr>
          <w:color w:val="231F20"/>
          <w:sz w:val="20"/>
        </w:rPr>
        <w:t>cost</w:t>
      </w:r>
      <w:r>
        <w:rPr>
          <w:color w:val="231F20"/>
          <w:spacing w:val="-9"/>
          <w:sz w:val="20"/>
        </w:rPr>
        <w:t> </w:t>
      </w:r>
      <w:r>
        <w:rPr>
          <w:color w:val="231F20"/>
          <w:sz w:val="20"/>
        </w:rPr>
        <w:t>;</w:t>
        <w:tab/>
      </w:r>
      <w:r>
        <w:rPr>
          <w:b/>
          <w:color w:val="EC008C"/>
          <w:sz w:val="20"/>
        </w:rPr>
        <w:t>(</w:t>
      </w:r>
      <w:r>
        <w:rPr>
          <w:b/>
          <w:i/>
          <w:color w:val="EC008C"/>
          <w:sz w:val="20"/>
        </w:rPr>
        <w:t>iii</w:t>
      </w:r>
      <w:r>
        <w:rPr>
          <w:b/>
          <w:color w:val="EC008C"/>
          <w:sz w:val="20"/>
        </w:rPr>
        <w:t>) </w:t>
      </w:r>
      <w:r>
        <w:rPr>
          <w:color w:val="231F20"/>
          <w:sz w:val="20"/>
        </w:rPr>
        <w:t>Running or operating</w:t>
      </w:r>
      <w:r>
        <w:rPr>
          <w:color w:val="231F20"/>
          <w:spacing w:val="-30"/>
          <w:sz w:val="20"/>
        </w:rPr>
        <w:t> </w:t>
      </w:r>
      <w:r>
        <w:rPr>
          <w:color w:val="231F20"/>
          <w:sz w:val="20"/>
        </w:rPr>
        <w:t>cost.</w:t>
      </w:r>
    </w:p>
    <w:p>
      <w:pPr>
        <w:pStyle w:val="ListParagraph"/>
        <w:numPr>
          <w:ilvl w:val="0"/>
          <w:numId w:val="4"/>
        </w:numPr>
        <w:tabs>
          <w:tab w:pos="1910" w:val="left" w:leader="none"/>
        </w:tabs>
        <w:spacing w:line="240" w:lineRule="auto" w:before="68" w:after="0"/>
        <w:ind w:left="1910" w:right="0" w:hanging="322"/>
        <w:jc w:val="both"/>
        <w:rPr>
          <w:i/>
          <w:sz w:val="20"/>
        </w:rPr>
      </w:pPr>
      <w:r>
        <w:rPr>
          <w:b/>
          <w:color w:val="EC008C"/>
          <w:spacing w:val="-4"/>
          <w:sz w:val="20"/>
        </w:rPr>
        <w:t>Fixed cost. </w:t>
      </w:r>
      <w:r>
        <w:rPr>
          <w:i/>
          <w:color w:val="231F20"/>
          <w:sz w:val="20"/>
        </w:rPr>
        <w:t>It is the cost which is independent of maximum demand and units</w:t>
      </w:r>
      <w:r>
        <w:rPr>
          <w:i/>
          <w:color w:val="231F20"/>
          <w:spacing w:val="19"/>
          <w:sz w:val="20"/>
        </w:rPr>
        <w:t> </w:t>
      </w:r>
      <w:r>
        <w:rPr>
          <w:i/>
          <w:color w:val="231F20"/>
          <w:sz w:val="20"/>
        </w:rPr>
        <w:t>generated.</w:t>
      </w:r>
    </w:p>
    <w:p>
      <w:pPr>
        <w:spacing w:line="249" w:lineRule="auto" w:before="48"/>
        <w:ind w:left="1189" w:right="1268" w:firstLine="360"/>
        <w:jc w:val="both"/>
        <w:rPr>
          <w:sz w:val="20"/>
        </w:rPr>
      </w:pPr>
      <w:r>
        <w:rPr>
          <w:color w:val="231F20"/>
          <w:sz w:val="20"/>
        </w:rPr>
        <w:t>The fixed cost is due to the </w:t>
      </w:r>
      <w:r>
        <w:rPr>
          <w:i/>
          <w:color w:val="231F20"/>
          <w:sz w:val="20"/>
        </w:rPr>
        <w:t>annual cost of central </w:t>
      </w:r>
      <w:r>
        <w:rPr>
          <w:i/>
          <w:color w:val="231F20"/>
          <w:spacing w:val="-3"/>
          <w:sz w:val="20"/>
        </w:rPr>
        <w:t>organisation</w:t>
      </w:r>
      <w:r>
        <w:rPr>
          <w:color w:val="231F20"/>
          <w:spacing w:val="-3"/>
          <w:sz w:val="20"/>
        </w:rPr>
        <w:t>, </w:t>
      </w:r>
      <w:r>
        <w:rPr>
          <w:i/>
          <w:color w:val="231F20"/>
          <w:sz w:val="20"/>
        </w:rPr>
        <w:t>interest on capital cost of land </w:t>
      </w:r>
      <w:r>
        <w:rPr>
          <w:color w:val="231F20"/>
          <w:sz w:val="20"/>
        </w:rPr>
        <w:t>and</w:t>
      </w:r>
      <w:r>
        <w:rPr>
          <w:color w:val="231F20"/>
          <w:spacing w:val="-14"/>
          <w:sz w:val="20"/>
        </w:rPr>
        <w:t> </w:t>
      </w:r>
      <w:r>
        <w:rPr>
          <w:i/>
          <w:color w:val="231F20"/>
          <w:sz w:val="20"/>
        </w:rPr>
        <w:t>salaries</w:t>
      </w:r>
      <w:r>
        <w:rPr>
          <w:i/>
          <w:color w:val="231F20"/>
          <w:spacing w:val="-14"/>
          <w:sz w:val="20"/>
        </w:rPr>
        <w:t> </w:t>
      </w:r>
      <w:r>
        <w:rPr>
          <w:i/>
          <w:color w:val="231F20"/>
          <w:sz w:val="20"/>
        </w:rPr>
        <w:t>of</w:t>
      </w:r>
      <w:r>
        <w:rPr>
          <w:i/>
          <w:color w:val="231F20"/>
          <w:spacing w:val="-14"/>
          <w:sz w:val="20"/>
        </w:rPr>
        <w:t> </w:t>
      </w:r>
      <w:r>
        <w:rPr>
          <w:i/>
          <w:color w:val="231F20"/>
          <w:sz w:val="20"/>
        </w:rPr>
        <w:t>high</w:t>
      </w:r>
      <w:r>
        <w:rPr>
          <w:i/>
          <w:color w:val="231F20"/>
          <w:spacing w:val="-14"/>
          <w:sz w:val="20"/>
        </w:rPr>
        <w:t> </w:t>
      </w:r>
      <w:r>
        <w:rPr>
          <w:i/>
          <w:color w:val="231F20"/>
          <w:sz w:val="20"/>
        </w:rPr>
        <w:t>officials</w:t>
      </w:r>
      <w:r>
        <w:rPr>
          <w:color w:val="231F20"/>
          <w:sz w:val="20"/>
        </w:rPr>
        <w:t>.</w:t>
      </w:r>
      <w:r>
        <w:rPr>
          <w:color w:val="231F20"/>
          <w:spacing w:val="24"/>
          <w:sz w:val="20"/>
        </w:rPr>
        <w:t> </w:t>
      </w:r>
      <w:r>
        <w:rPr>
          <w:color w:val="231F20"/>
          <w:sz w:val="20"/>
        </w:rPr>
        <w:t>The</w:t>
      </w:r>
      <w:r>
        <w:rPr>
          <w:color w:val="231F20"/>
          <w:spacing w:val="-13"/>
          <w:sz w:val="20"/>
        </w:rPr>
        <w:t> </w:t>
      </w:r>
      <w:r>
        <w:rPr>
          <w:color w:val="231F20"/>
          <w:sz w:val="20"/>
        </w:rPr>
        <w:t>annual</w:t>
      </w:r>
      <w:r>
        <w:rPr>
          <w:color w:val="231F20"/>
          <w:spacing w:val="-13"/>
          <w:sz w:val="20"/>
        </w:rPr>
        <w:t> </w:t>
      </w:r>
      <w:r>
        <w:rPr>
          <w:color w:val="231F20"/>
          <w:sz w:val="20"/>
        </w:rPr>
        <w:t>expenditure</w:t>
      </w:r>
      <w:r>
        <w:rPr>
          <w:color w:val="231F20"/>
          <w:spacing w:val="-14"/>
          <w:sz w:val="20"/>
        </w:rPr>
        <w:t> </w:t>
      </w:r>
      <w:r>
        <w:rPr>
          <w:color w:val="231F20"/>
          <w:sz w:val="20"/>
        </w:rPr>
        <w:t>on</w:t>
      </w:r>
      <w:r>
        <w:rPr>
          <w:color w:val="231F20"/>
          <w:spacing w:val="-13"/>
          <w:sz w:val="20"/>
        </w:rPr>
        <w:t> </w:t>
      </w:r>
      <w:r>
        <w:rPr>
          <w:color w:val="231F20"/>
          <w:sz w:val="20"/>
        </w:rPr>
        <w:t>the</w:t>
      </w:r>
      <w:r>
        <w:rPr>
          <w:color w:val="231F20"/>
          <w:spacing w:val="-13"/>
          <w:sz w:val="20"/>
        </w:rPr>
        <w:t> </w:t>
      </w:r>
      <w:r>
        <w:rPr>
          <w:color w:val="231F20"/>
          <w:sz w:val="20"/>
        </w:rPr>
        <w:t>central</w:t>
      </w:r>
      <w:r>
        <w:rPr>
          <w:color w:val="231F20"/>
          <w:spacing w:val="-13"/>
          <w:sz w:val="20"/>
        </w:rPr>
        <w:t> </w:t>
      </w:r>
      <w:r>
        <w:rPr>
          <w:color w:val="231F20"/>
          <w:sz w:val="20"/>
        </w:rPr>
        <w:t>organisation</w:t>
      </w:r>
      <w:r>
        <w:rPr>
          <w:color w:val="231F20"/>
          <w:spacing w:val="-14"/>
          <w:sz w:val="20"/>
        </w:rPr>
        <w:t> </w:t>
      </w:r>
      <w:r>
        <w:rPr>
          <w:color w:val="231F20"/>
          <w:sz w:val="20"/>
        </w:rPr>
        <w:t>and</w:t>
      </w:r>
      <w:r>
        <w:rPr>
          <w:color w:val="231F20"/>
          <w:spacing w:val="-13"/>
          <w:sz w:val="20"/>
        </w:rPr>
        <w:t> </w:t>
      </w:r>
      <w:r>
        <w:rPr>
          <w:color w:val="231F20"/>
          <w:sz w:val="20"/>
        </w:rPr>
        <w:t>salaries</w:t>
      </w:r>
      <w:r>
        <w:rPr>
          <w:color w:val="231F20"/>
          <w:spacing w:val="-13"/>
          <w:sz w:val="20"/>
        </w:rPr>
        <w:t> </w:t>
      </w:r>
      <w:r>
        <w:rPr>
          <w:color w:val="231F20"/>
          <w:sz w:val="20"/>
        </w:rPr>
        <w:t>of</w:t>
      </w:r>
      <w:r>
        <w:rPr>
          <w:color w:val="231F20"/>
          <w:spacing w:val="-13"/>
          <w:sz w:val="20"/>
        </w:rPr>
        <w:t> </w:t>
      </w:r>
      <w:r>
        <w:rPr>
          <w:color w:val="231F20"/>
          <w:sz w:val="20"/>
        </w:rPr>
        <w:t>high officials is fixed since it has to be met whether the plant has high or low maximum demand or it generates</w:t>
      </w:r>
      <w:r>
        <w:rPr>
          <w:color w:val="231F20"/>
          <w:spacing w:val="-18"/>
          <w:sz w:val="20"/>
        </w:rPr>
        <w:t> </w:t>
      </w:r>
      <w:r>
        <w:rPr>
          <w:color w:val="231F20"/>
          <w:sz w:val="20"/>
        </w:rPr>
        <w:t>less</w:t>
      </w:r>
      <w:r>
        <w:rPr>
          <w:color w:val="231F20"/>
          <w:spacing w:val="-18"/>
          <w:sz w:val="20"/>
        </w:rPr>
        <w:t> </w:t>
      </w:r>
      <w:r>
        <w:rPr>
          <w:color w:val="231F20"/>
          <w:sz w:val="20"/>
        </w:rPr>
        <w:t>or</w:t>
      </w:r>
      <w:r>
        <w:rPr>
          <w:color w:val="231F20"/>
          <w:spacing w:val="-18"/>
          <w:sz w:val="20"/>
        </w:rPr>
        <w:t> </w:t>
      </w:r>
      <w:r>
        <w:rPr>
          <w:color w:val="231F20"/>
          <w:sz w:val="20"/>
        </w:rPr>
        <w:t>more</w:t>
      </w:r>
      <w:r>
        <w:rPr>
          <w:color w:val="231F20"/>
          <w:spacing w:val="-18"/>
          <w:sz w:val="20"/>
        </w:rPr>
        <w:t> </w:t>
      </w:r>
      <w:r>
        <w:rPr>
          <w:color w:val="231F20"/>
          <w:sz w:val="20"/>
        </w:rPr>
        <w:t>units.</w:t>
      </w:r>
      <w:r>
        <w:rPr>
          <w:color w:val="231F20"/>
          <w:spacing w:val="14"/>
          <w:sz w:val="20"/>
        </w:rPr>
        <w:t> </w:t>
      </w:r>
      <w:r>
        <w:rPr>
          <w:color w:val="231F20"/>
          <w:sz w:val="20"/>
        </w:rPr>
        <w:t>Further,</w:t>
      </w:r>
      <w:r>
        <w:rPr>
          <w:color w:val="231F20"/>
          <w:spacing w:val="-18"/>
          <w:sz w:val="20"/>
        </w:rPr>
        <w:t> </w:t>
      </w:r>
      <w:r>
        <w:rPr>
          <w:color w:val="231F20"/>
          <w:sz w:val="20"/>
        </w:rPr>
        <w:t>the</w:t>
      </w:r>
      <w:r>
        <w:rPr>
          <w:color w:val="231F20"/>
          <w:spacing w:val="-18"/>
          <w:sz w:val="20"/>
        </w:rPr>
        <w:t> </w:t>
      </w:r>
      <w:r>
        <w:rPr>
          <w:color w:val="231F20"/>
          <w:sz w:val="20"/>
        </w:rPr>
        <w:t>capital</w:t>
      </w:r>
      <w:r>
        <w:rPr>
          <w:color w:val="231F20"/>
          <w:spacing w:val="-18"/>
          <w:sz w:val="20"/>
        </w:rPr>
        <w:t> </w:t>
      </w:r>
      <w:r>
        <w:rPr>
          <w:color w:val="231F20"/>
          <w:sz w:val="20"/>
        </w:rPr>
        <w:t>investment</w:t>
      </w:r>
      <w:r>
        <w:rPr>
          <w:color w:val="231F20"/>
          <w:spacing w:val="-18"/>
          <w:sz w:val="20"/>
        </w:rPr>
        <w:t> </w:t>
      </w:r>
      <w:r>
        <w:rPr>
          <w:color w:val="231F20"/>
          <w:sz w:val="20"/>
        </w:rPr>
        <w:t>on</w:t>
      </w:r>
      <w:r>
        <w:rPr>
          <w:color w:val="231F20"/>
          <w:spacing w:val="-18"/>
          <w:sz w:val="20"/>
        </w:rPr>
        <w:t> </w:t>
      </w:r>
      <w:r>
        <w:rPr>
          <w:color w:val="231F20"/>
          <w:sz w:val="20"/>
        </w:rPr>
        <w:t>the</w:t>
      </w:r>
      <w:r>
        <w:rPr>
          <w:color w:val="231F20"/>
          <w:spacing w:val="-18"/>
          <w:sz w:val="20"/>
        </w:rPr>
        <w:t> </w:t>
      </w:r>
      <w:r>
        <w:rPr>
          <w:color w:val="231F20"/>
          <w:sz w:val="20"/>
        </w:rPr>
        <w:t>land</w:t>
      </w:r>
      <w:r>
        <w:rPr>
          <w:color w:val="231F20"/>
          <w:spacing w:val="-18"/>
          <w:sz w:val="20"/>
        </w:rPr>
        <w:t> </w:t>
      </w:r>
      <w:r>
        <w:rPr>
          <w:color w:val="231F20"/>
          <w:sz w:val="20"/>
        </w:rPr>
        <w:t>is</w:t>
      </w:r>
      <w:r>
        <w:rPr>
          <w:color w:val="231F20"/>
          <w:spacing w:val="-17"/>
          <w:sz w:val="20"/>
        </w:rPr>
        <w:t> </w:t>
      </w:r>
      <w:r>
        <w:rPr>
          <w:color w:val="231F20"/>
          <w:sz w:val="20"/>
        </w:rPr>
        <w:t>fixed</w:t>
      </w:r>
      <w:r>
        <w:rPr>
          <w:color w:val="231F20"/>
          <w:spacing w:val="-18"/>
          <w:sz w:val="20"/>
        </w:rPr>
        <w:t> </w:t>
      </w:r>
      <w:r>
        <w:rPr>
          <w:color w:val="231F20"/>
          <w:sz w:val="20"/>
        </w:rPr>
        <w:t>and</w:t>
      </w:r>
      <w:r>
        <w:rPr>
          <w:color w:val="231F20"/>
          <w:spacing w:val="-18"/>
          <w:sz w:val="20"/>
        </w:rPr>
        <w:t> </w:t>
      </w:r>
      <w:r>
        <w:rPr>
          <w:color w:val="231F20"/>
          <w:sz w:val="20"/>
        </w:rPr>
        <w:t>hence</w:t>
      </w:r>
      <w:r>
        <w:rPr>
          <w:color w:val="231F20"/>
          <w:spacing w:val="-18"/>
          <w:sz w:val="20"/>
        </w:rPr>
        <w:t> </w:t>
      </w:r>
      <w:r>
        <w:rPr>
          <w:color w:val="231F20"/>
          <w:sz w:val="20"/>
        </w:rPr>
        <w:t>the</w:t>
      </w:r>
      <w:r>
        <w:rPr>
          <w:color w:val="231F20"/>
          <w:spacing w:val="-18"/>
          <w:sz w:val="20"/>
        </w:rPr>
        <w:t> </w:t>
      </w:r>
      <w:r>
        <w:rPr>
          <w:color w:val="231F20"/>
          <w:sz w:val="20"/>
        </w:rPr>
        <w:t>amount of interest is also</w:t>
      </w:r>
      <w:r>
        <w:rPr>
          <w:color w:val="231F20"/>
          <w:spacing w:val="-12"/>
          <w:sz w:val="20"/>
        </w:rPr>
        <w:t> </w:t>
      </w:r>
      <w:r>
        <w:rPr>
          <w:color w:val="231F20"/>
          <w:sz w:val="20"/>
        </w:rPr>
        <w:t>fixed.</w:t>
      </w:r>
    </w:p>
    <w:p>
      <w:pPr>
        <w:pStyle w:val="ListParagraph"/>
        <w:numPr>
          <w:ilvl w:val="0"/>
          <w:numId w:val="4"/>
        </w:numPr>
        <w:tabs>
          <w:tab w:pos="1910" w:val="left" w:leader="none"/>
        </w:tabs>
        <w:spacing w:line="249" w:lineRule="auto" w:before="48" w:after="0"/>
        <w:ind w:left="1189" w:right="1266" w:firstLine="340"/>
        <w:jc w:val="both"/>
        <w:rPr>
          <w:i/>
          <w:sz w:val="20"/>
        </w:rPr>
      </w:pPr>
      <w:r>
        <w:rPr>
          <w:b/>
          <w:color w:val="EC008C"/>
          <w:spacing w:val="-3"/>
          <w:sz w:val="20"/>
        </w:rPr>
        <w:t>Semi-fixed</w:t>
      </w:r>
      <w:r>
        <w:rPr>
          <w:b/>
          <w:color w:val="EC008C"/>
          <w:spacing w:val="-15"/>
          <w:sz w:val="20"/>
        </w:rPr>
        <w:t> </w:t>
      </w:r>
      <w:r>
        <w:rPr>
          <w:b/>
          <w:color w:val="EC008C"/>
          <w:spacing w:val="-3"/>
          <w:sz w:val="20"/>
        </w:rPr>
        <w:t>cost.</w:t>
      </w:r>
      <w:r>
        <w:rPr>
          <w:b/>
          <w:color w:val="EC008C"/>
          <w:spacing w:val="27"/>
          <w:sz w:val="20"/>
        </w:rPr>
        <w:t> </w:t>
      </w:r>
      <w:r>
        <w:rPr>
          <w:i/>
          <w:color w:val="231F20"/>
          <w:sz w:val="20"/>
        </w:rPr>
        <w:t>It</w:t>
      </w:r>
      <w:r>
        <w:rPr>
          <w:i/>
          <w:color w:val="231F20"/>
          <w:spacing w:val="-10"/>
          <w:sz w:val="20"/>
        </w:rPr>
        <w:t> </w:t>
      </w:r>
      <w:r>
        <w:rPr>
          <w:i/>
          <w:color w:val="231F20"/>
          <w:sz w:val="20"/>
        </w:rPr>
        <w:t>is</w:t>
      </w:r>
      <w:r>
        <w:rPr>
          <w:i/>
          <w:color w:val="231F20"/>
          <w:spacing w:val="-10"/>
          <w:sz w:val="20"/>
        </w:rPr>
        <w:t> </w:t>
      </w:r>
      <w:r>
        <w:rPr>
          <w:i/>
          <w:color w:val="231F20"/>
          <w:sz w:val="20"/>
        </w:rPr>
        <w:t>the</w:t>
      </w:r>
      <w:r>
        <w:rPr>
          <w:i/>
          <w:color w:val="231F20"/>
          <w:spacing w:val="-9"/>
          <w:sz w:val="20"/>
        </w:rPr>
        <w:t> </w:t>
      </w:r>
      <w:r>
        <w:rPr>
          <w:i/>
          <w:color w:val="231F20"/>
          <w:sz w:val="20"/>
        </w:rPr>
        <w:t>cost</w:t>
      </w:r>
      <w:r>
        <w:rPr>
          <w:i/>
          <w:color w:val="231F20"/>
          <w:spacing w:val="-10"/>
          <w:sz w:val="20"/>
        </w:rPr>
        <w:t> </w:t>
      </w:r>
      <w:r>
        <w:rPr>
          <w:i/>
          <w:color w:val="231F20"/>
          <w:sz w:val="20"/>
        </w:rPr>
        <w:t>which</w:t>
      </w:r>
      <w:r>
        <w:rPr>
          <w:i/>
          <w:color w:val="231F20"/>
          <w:spacing w:val="-10"/>
          <w:sz w:val="20"/>
        </w:rPr>
        <w:t> </w:t>
      </w:r>
      <w:r>
        <w:rPr>
          <w:i/>
          <w:color w:val="231F20"/>
          <w:sz w:val="20"/>
        </w:rPr>
        <w:t>depends</w:t>
      </w:r>
      <w:r>
        <w:rPr>
          <w:i/>
          <w:color w:val="231F20"/>
          <w:spacing w:val="-9"/>
          <w:sz w:val="20"/>
        </w:rPr>
        <w:t> </w:t>
      </w:r>
      <w:r>
        <w:rPr>
          <w:i/>
          <w:color w:val="231F20"/>
          <w:sz w:val="20"/>
        </w:rPr>
        <w:t>upon</w:t>
      </w:r>
      <w:r>
        <w:rPr>
          <w:i/>
          <w:color w:val="231F20"/>
          <w:spacing w:val="-10"/>
          <w:sz w:val="20"/>
        </w:rPr>
        <w:t> </w:t>
      </w:r>
      <w:r>
        <w:rPr>
          <w:i/>
          <w:color w:val="231F20"/>
          <w:sz w:val="20"/>
        </w:rPr>
        <w:t>maximum</w:t>
      </w:r>
      <w:r>
        <w:rPr>
          <w:i/>
          <w:color w:val="231F20"/>
          <w:spacing w:val="-10"/>
          <w:sz w:val="20"/>
        </w:rPr>
        <w:t> </w:t>
      </w:r>
      <w:r>
        <w:rPr>
          <w:i/>
          <w:color w:val="231F20"/>
          <w:sz w:val="20"/>
        </w:rPr>
        <w:t>demand</w:t>
      </w:r>
      <w:r>
        <w:rPr>
          <w:i/>
          <w:color w:val="231F20"/>
          <w:spacing w:val="-9"/>
          <w:sz w:val="20"/>
        </w:rPr>
        <w:t> </w:t>
      </w:r>
      <w:r>
        <w:rPr>
          <w:i/>
          <w:color w:val="231F20"/>
          <w:sz w:val="20"/>
        </w:rPr>
        <w:t>but</w:t>
      </w:r>
      <w:r>
        <w:rPr>
          <w:i/>
          <w:color w:val="231F20"/>
          <w:spacing w:val="-10"/>
          <w:sz w:val="20"/>
        </w:rPr>
        <w:t> </w:t>
      </w:r>
      <w:r>
        <w:rPr>
          <w:i/>
          <w:color w:val="231F20"/>
          <w:sz w:val="20"/>
        </w:rPr>
        <w:t>is</w:t>
      </w:r>
      <w:r>
        <w:rPr>
          <w:i/>
          <w:color w:val="231F20"/>
          <w:spacing w:val="-9"/>
          <w:sz w:val="20"/>
        </w:rPr>
        <w:t> </w:t>
      </w:r>
      <w:r>
        <w:rPr>
          <w:i/>
          <w:color w:val="231F20"/>
          <w:sz w:val="20"/>
        </w:rPr>
        <w:t>independent</w:t>
      </w:r>
      <w:r>
        <w:rPr>
          <w:i/>
          <w:color w:val="231F20"/>
          <w:spacing w:val="-10"/>
          <w:sz w:val="20"/>
        </w:rPr>
        <w:t> </w:t>
      </w:r>
      <w:r>
        <w:rPr>
          <w:i/>
          <w:color w:val="231F20"/>
          <w:sz w:val="20"/>
        </w:rPr>
        <w:t>of </w:t>
      </w:r>
      <w:r>
        <w:rPr>
          <w:i/>
          <w:color w:val="231F20"/>
          <w:sz w:val="20"/>
        </w:rPr>
        <w:t>units</w:t>
      </w:r>
      <w:r>
        <w:rPr>
          <w:i/>
          <w:color w:val="231F20"/>
          <w:spacing w:val="19"/>
          <w:sz w:val="20"/>
        </w:rPr>
        <w:t> </w:t>
      </w:r>
      <w:r>
        <w:rPr>
          <w:i/>
          <w:color w:val="231F20"/>
          <w:sz w:val="20"/>
        </w:rPr>
        <w:t>generated.</w:t>
      </w:r>
    </w:p>
    <w:p>
      <w:pPr>
        <w:spacing w:line="249" w:lineRule="auto" w:before="40"/>
        <w:ind w:left="1189" w:right="1268" w:firstLine="360"/>
        <w:jc w:val="both"/>
        <w:rPr>
          <w:sz w:val="20"/>
        </w:rPr>
      </w:pPr>
      <w:r>
        <w:rPr>
          <w:color w:val="231F20"/>
          <w:sz w:val="20"/>
        </w:rPr>
        <w:t>The</w:t>
      </w:r>
      <w:r>
        <w:rPr>
          <w:color w:val="231F20"/>
          <w:spacing w:val="-8"/>
          <w:sz w:val="20"/>
        </w:rPr>
        <w:t> </w:t>
      </w:r>
      <w:r>
        <w:rPr>
          <w:color w:val="231F20"/>
          <w:sz w:val="20"/>
        </w:rPr>
        <w:t>semi-fixed</w:t>
      </w:r>
      <w:r>
        <w:rPr>
          <w:color w:val="231F20"/>
          <w:spacing w:val="-8"/>
          <w:sz w:val="20"/>
        </w:rPr>
        <w:t> </w:t>
      </w:r>
      <w:r>
        <w:rPr>
          <w:color w:val="231F20"/>
          <w:sz w:val="20"/>
        </w:rPr>
        <w:t>cost</w:t>
      </w:r>
      <w:r>
        <w:rPr>
          <w:color w:val="231F20"/>
          <w:spacing w:val="-8"/>
          <w:sz w:val="20"/>
        </w:rPr>
        <w:t> </w:t>
      </w:r>
      <w:r>
        <w:rPr>
          <w:color w:val="231F20"/>
          <w:sz w:val="20"/>
        </w:rPr>
        <w:t>is</w:t>
      </w:r>
      <w:r>
        <w:rPr>
          <w:color w:val="231F20"/>
          <w:spacing w:val="-8"/>
          <w:sz w:val="20"/>
        </w:rPr>
        <w:t> </w:t>
      </w:r>
      <w:r>
        <w:rPr>
          <w:color w:val="231F20"/>
          <w:sz w:val="20"/>
        </w:rPr>
        <w:t>directly</w:t>
      </w:r>
      <w:r>
        <w:rPr>
          <w:color w:val="231F20"/>
          <w:spacing w:val="-8"/>
          <w:sz w:val="20"/>
        </w:rPr>
        <w:t> </w:t>
      </w:r>
      <w:r>
        <w:rPr>
          <w:color w:val="231F20"/>
          <w:sz w:val="20"/>
        </w:rPr>
        <w:t>proportional</w:t>
      </w:r>
      <w:r>
        <w:rPr>
          <w:color w:val="231F20"/>
          <w:spacing w:val="-8"/>
          <w:sz w:val="20"/>
        </w:rPr>
        <w:t> </w:t>
      </w:r>
      <w:r>
        <w:rPr>
          <w:color w:val="231F20"/>
          <w:sz w:val="20"/>
        </w:rPr>
        <w:t>to</w:t>
      </w:r>
      <w:r>
        <w:rPr>
          <w:color w:val="231F20"/>
          <w:spacing w:val="-8"/>
          <w:sz w:val="20"/>
        </w:rPr>
        <w:t> </w:t>
      </w:r>
      <w:r>
        <w:rPr>
          <w:color w:val="231F20"/>
          <w:sz w:val="20"/>
        </w:rPr>
        <w:t>the</w:t>
      </w:r>
      <w:r>
        <w:rPr>
          <w:color w:val="231F20"/>
          <w:spacing w:val="-8"/>
          <w:sz w:val="20"/>
        </w:rPr>
        <w:t> </w:t>
      </w:r>
      <w:r>
        <w:rPr>
          <w:color w:val="231F20"/>
          <w:sz w:val="20"/>
        </w:rPr>
        <w:t>maximum</w:t>
      </w:r>
      <w:r>
        <w:rPr>
          <w:color w:val="231F20"/>
          <w:spacing w:val="-8"/>
          <w:sz w:val="20"/>
        </w:rPr>
        <w:t> </w:t>
      </w:r>
      <w:r>
        <w:rPr>
          <w:color w:val="231F20"/>
          <w:sz w:val="20"/>
        </w:rPr>
        <w:t>demand</w:t>
      </w:r>
      <w:r>
        <w:rPr>
          <w:color w:val="231F20"/>
          <w:spacing w:val="-8"/>
          <w:sz w:val="20"/>
        </w:rPr>
        <w:t> </w:t>
      </w:r>
      <w:r>
        <w:rPr>
          <w:color w:val="231F20"/>
          <w:sz w:val="20"/>
        </w:rPr>
        <w:t>on</w:t>
      </w:r>
      <w:r>
        <w:rPr>
          <w:color w:val="231F20"/>
          <w:spacing w:val="-8"/>
          <w:sz w:val="20"/>
        </w:rPr>
        <w:t> </w:t>
      </w:r>
      <w:r>
        <w:rPr>
          <w:color w:val="231F20"/>
          <w:sz w:val="20"/>
        </w:rPr>
        <w:t>power</w:t>
      </w:r>
      <w:r>
        <w:rPr>
          <w:color w:val="231F20"/>
          <w:spacing w:val="-8"/>
          <w:sz w:val="20"/>
        </w:rPr>
        <w:t> </w:t>
      </w:r>
      <w:r>
        <w:rPr>
          <w:color w:val="231F20"/>
          <w:sz w:val="20"/>
        </w:rPr>
        <w:t>station</w:t>
      </w:r>
      <w:r>
        <w:rPr>
          <w:color w:val="231F20"/>
          <w:spacing w:val="-8"/>
          <w:sz w:val="20"/>
        </w:rPr>
        <w:t> </w:t>
      </w:r>
      <w:r>
        <w:rPr>
          <w:color w:val="231F20"/>
          <w:sz w:val="20"/>
        </w:rPr>
        <w:t>and</w:t>
      </w:r>
      <w:r>
        <w:rPr>
          <w:color w:val="231F20"/>
          <w:spacing w:val="-8"/>
          <w:sz w:val="20"/>
        </w:rPr>
        <w:t> </w:t>
      </w:r>
      <w:r>
        <w:rPr>
          <w:color w:val="231F20"/>
          <w:sz w:val="20"/>
        </w:rPr>
        <w:t>is</w:t>
      </w:r>
      <w:r>
        <w:rPr>
          <w:color w:val="231F20"/>
          <w:spacing w:val="-8"/>
          <w:sz w:val="20"/>
        </w:rPr>
        <w:t> </w:t>
      </w:r>
      <w:r>
        <w:rPr>
          <w:color w:val="231F20"/>
          <w:sz w:val="20"/>
        </w:rPr>
        <w:t>on account</w:t>
      </w:r>
      <w:r>
        <w:rPr>
          <w:color w:val="231F20"/>
          <w:spacing w:val="-6"/>
          <w:sz w:val="20"/>
        </w:rPr>
        <w:t> </w:t>
      </w:r>
      <w:r>
        <w:rPr>
          <w:color w:val="231F20"/>
          <w:sz w:val="20"/>
        </w:rPr>
        <w:t>of</w:t>
      </w:r>
      <w:r>
        <w:rPr>
          <w:color w:val="231F20"/>
          <w:spacing w:val="-7"/>
          <w:sz w:val="20"/>
        </w:rPr>
        <w:t> </w:t>
      </w:r>
      <w:r>
        <w:rPr>
          <w:i/>
          <w:color w:val="231F20"/>
          <w:sz w:val="20"/>
        </w:rPr>
        <w:t>annual</w:t>
      </w:r>
      <w:r>
        <w:rPr>
          <w:i/>
          <w:color w:val="231F20"/>
          <w:spacing w:val="-8"/>
          <w:sz w:val="20"/>
        </w:rPr>
        <w:t> </w:t>
      </w:r>
      <w:r>
        <w:rPr>
          <w:i/>
          <w:color w:val="231F20"/>
          <w:sz w:val="20"/>
        </w:rPr>
        <w:t>interest</w:t>
      </w:r>
      <w:r>
        <w:rPr>
          <w:i/>
          <w:color w:val="231F20"/>
          <w:spacing w:val="-8"/>
          <w:sz w:val="20"/>
        </w:rPr>
        <w:t> </w:t>
      </w:r>
      <w:r>
        <w:rPr>
          <w:i/>
          <w:color w:val="231F20"/>
          <w:sz w:val="20"/>
        </w:rPr>
        <w:t>and</w:t>
      </w:r>
      <w:r>
        <w:rPr>
          <w:i/>
          <w:color w:val="231F20"/>
          <w:spacing w:val="-7"/>
          <w:sz w:val="20"/>
        </w:rPr>
        <w:t> </w:t>
      </w:r>
      <w:r>
        <w:rPr>
          <w:i/>
          <w:color w:val="231F20"/>
          <w:sz w:val="20"/>
        </w:rPr>
        <w:t>depreciation</w:t>
      </w:r>
      <w:r>
        <w:rPr>
          <w:i/>
          <w:color w:val="231F20"/>
          <w:spacing w:val="-8"/>
          <w:sz w:val="20"/>
        </w:rPr>
        <w:t> </w:t>
      </w:r>
      <w:r>
        <w:rPr>
          <w:i/>
          <w:color w:val="231F20"/>
          <w:sz w:val="20"/>
        </w:rPr>
        <w:t>on</w:t>
      </w:r>
      <w:r>
        <w:rPr>
          <w:i/>
          <w:color w:val="231F20"/>
          <w:spacing w:val="-8"/>
          <w:sz w:val="20"/>
        </w:rPr>
        <w:t> </w:t>
      </w:r>
      <w:r>
        <w:rPr>
          <w:i/>
          <w:color w:val="231F20"/>
          <w:sz w:val="20"/>
        </w:rPr>
        <w:t>capital</w:t>
      </w:r>
      <w:r>
        <w:rPr>
          <w:i/>
          <w:color w:val="231F20"/>
          <w:spacing w:val="-8"/>
          <w:sz w:val="20"/>
        </w:rPr>
        <w:t> </w:t>
      </w:r>
      <w:r>
        <w:rPr>
          <w:i/>
          <w:color w:val="231F20"/>
          <w:sz w:val="20"/>
        </w:rPr>
        <w:t>investment</w:t>
      </w:r>
      <w:r>
        <w:rPr>
          <w:i/>
          <w:color w:val="231F20"/>
          <w:spacing w:val="-7"/>
          <w:sz w:val="20"/>
        </w:rPr>
        <w:t> </w:t>
      </w:r>
      <w:r>
        <w:rPr>
          <w:i/>
          <w:color w:val="231F20"/>
          <w:sz w:val="20"/>
        </w:rPr>
        <w:t>of</w:t>
      </w:r>
      <w:r>
        <w:rPr>
          <w:i/>
          <w:color w:val="231F20"/>
          <w:spacing w:val="-8"/>
          <w:sz w:val="20"/>
        </w:rPr>
        <w:t> </w:t>
      </w:r>
      <w:r>
        <w:rPr>
          <w:i/>
          <w:color w:val="231F20"/>
          <w:sz w:val="20"/>
        </w:rPr>
        <w:t>building</w:t>
      </w:r>
      <w:r>
        <w:rPr>
          <w:i/>
          <w:color w:val="231F20"/>
          <w:spacing w:val="-8"/>
          <w:sz w:val="20"/>
        </w:rPr>
        <w:t> </w:t>
      </w:r>
      <w:r>
        <w:rPr>
          <w:i/>
          <w:color w:val="231F20"/>
          <w:sz w:val="20"/>
        </w:rPr>
        <w:t>and</w:t>
      </w:r>
      <w:r>
        <w:rPr>
          <w:i/>
          <w:color w:val="231F20"/>
          <w:spacing w:val="-7"/>
          <w:sz w:val="20"/>
        </w:rPr>
        <w:t> </w:t>
      </w:r>
      <w:r>
        <w:rPr>
          <w:i/>
          <w:color w:val="231F20"/>
          <w:sz w:val="20"/>
        </w:rPr>
        <w:t>equipment,</w:t>
      </w:r>
      <w:r>
        <w:rPr>
          <w:i/>
          <w:color w:val="231F20"/>
          <w:spacing w:val="-8"/>
          <w:sz w:val="20"/>
        </w:rPr>
        <w:t> </w:t>
      </w:r>
      <w:r>
        <w:rPr>
          <w:i/>
          <w:color w:val="231F20"/>
          <w:sz w:val="20"/>
        </w:rPr>
        <w:t>taxes, </w:t>
      </w:r>
      <w:r>
        <w:rPr>
          <w:i/>
          <w:color w:val="231F20"/>
          <w:sz w:val="20"/>
        </w:rPr>
        <w:t>salaries of management and clerical staff</w:t>
      </w:r>
      <w:r>
        <w:rPr>
          <w:color w:val="231F20"/>
          <w:sz w:val="20"/>
        </w:rPr>
        <w:t>. The maximum demand on the power station determines its size and cost of installation. The greater the maximum demand on a power station, the greater</w:t>
      </w:r>
      <w:r>
        <w:rPr>
          <w:color w:val="231F20"/>
          <w:spacing w:val="-21"/>
          <w:sz w:val="20"/>
        </w:rPr>
        <w:t> </w:t>
      </w:r>
      <w:r>
        <w:rPr>
          <w:color w:val="231F20"/>
          <w:sz w:val="20"/>
        </w:rPr>
        <w:t>is its</w:t>
      </w:r>
      <w:r>
        <w:rPr>
          <w:color w:val="231F20"/>
          <w:spacing w:val="-8"/>
          <w:sz w:val="20"/>
        </w:rPr>
        <w:t> </w:t>
      </w:r>
      <w:r>
        <w:rPr>
          <w:color w:val="231F20"/>
          <w:sz w:val="20"/>
        </w:rPr>
        <w:t>size</w:t>
      </w:r>
      <w:r>
        <w:rPr>
          <w:color w:val="231F20"/>
          <w:spacing w:val="-8"/>
          <w:sz w:val="20"/>
        </w:rPr>
        <w:t> </w:t>
      </w:r>
      <w:r>
        <w:rPr>
          <w:color w:val="231F20"/>
          <w:sz w:val="20"/>
        </w:rPr>
        <w:t>and</w:t>
      </w:r>
      <w:r>
        <w:rPr>
          <w:color w:val="231F20"/>
          <w:spacing w:val="-7"/>
          <w:sz w:val="20"/>
        </w:rPr>
        <w:t> </w:t>
      </w:r>
      <w:r>
        <w:rPr>
          <w:color w:val="231F20"/>
          <w:sz w:val="20"/>
        </w:rPr>
        <w:t>cost</w:t>
      </w:r>
      <w:r>
        <w:rPr>
          <w:color w:val="231F20"/>
          <w:spacing w:val="-8"/>
          <w:sz w:val="20"/>
        </w:rPr>
        <w:t> </w:t>
      </w:r>
      <w:r>
        <w:rPr>
          <w:color w:val="231F20"/>
          <w:sz w:val="20"/>
        </w:rPr>
        <w:t>of</w:t>
      </w:r>
      <w:r>
        <w:rPr>
          <w:color w:val="231F20"/>
          <w:spacing w:val="-7"/>
          <w:sz w:val="20"/>
        </w:rPr>
        <w:t> </w:t>
      </w:r>
      <w:r>
        <w:rPr>
          <w:color w:val="231F20"/>
          <w:sz w:val="20"/>
        </w:rPr>
        <w:t>installation.</w:t>
      </w:r>
      <w:r>
        <w:rPr>
          <w:color w:val="231F20"/>
          <w:spacing w:val="36"/>
          <w:sz w:val="20"/>
        </w:rPr>
        <w:t> </w:t>
      </w:r>
      <w:r>
        <w:rPr>
          <w:color w:val="231F20"/>
          <w:sz w:val="20"/>
        </w:rPr>
        <w:t>Further,</w:t>
      </w:r>
      <w:r>
        <w:rPr>
          <w:color w:val="231F20"/>
          <w:spacing w:val="-8"/>
          <w:sz w:val="20"/>
        </w:rPr>
        <w:t> </w:t>
      </w:r>
      <w:r>
        <w:rPr>
          <w:color w:val="231F20"/>
          <w:sz w:val="20"/>
        </w:rPr>
        <w:t>the</w:t>
      </w:r>
      <w:r>
        <w:rPr>
          <w:color w:val="231F20"/>
          <w:spacing w:val="-7"/>
          <w:sz w:val="20"/>
        </w:rPr>
        <w:t> </w:t>
      </w:r>
      <w:r>
        <w:rPr>
          <w:color w:val="231F20"/>
          <w:sz w:val="20"/>
        </w:rPr>
        <w:t>taxes</w:t>
      </w:r>
      <w:r>
        <w:rPr>
          <w:color w:val="231F20"/>
          <w:spacing w:val="-8"/>
          <w:sz w:val="20"/>
        </w:rPr>
        <w:t> </w:t>
      </w:r>
      <w:r>
        <w:rPr>
          <w:color w:val="231F20"/>
          <w:sz w:val="20"/>
        </w:rPr>
        <w:t>and</w:t>
      </w:r>
      <w:r>
        <w:rPr>
          <w:color w:val="231F20"/>
          <w:spacing w:val="-7"/>
          <w:sz w:val="20"/>
        </w:rPr>
        <w:t> </w:t>
      </w:r>
      <w:r>
        <w:rPr>
          <w:color w:val="231F20"/>
          <w:sz w:val="20"/>
        </w:rPr>
        <w:t>clerical</w:t>
      </w:r>
      <w:r>
        <w:rPr>
          <w:color w:val="231F20"/>
          <w:spacing w:val="-8"/>
          <w:sz w:val="20"/>
        </w:rPr>
        <w:t> </w:t>
      </w:r>
      <w:r>
        <w:rPr>
          <w:color w:val="231F20"/>
          <w:sz w:val="20"/>
        </w:rPr>
        <w:t>staff</w:t>
      </w:r>
      <w:r>
        <w:rPr>
          <w:color w:val="231F20"/>
          <w:spacing w:val="-7"/>
          <w:sz w:val="20"/>
        </w:rPr>
        <w:t> </w:t>
      </w:r>
      <w:r>
        <w:rPr>
          <w:color w:val="231F20"/>
          <w:sz w:val="20"/>
        </w:rPr>
        <w:t>depend</w:t>
      </w:r>
      <w:r>
        <w:rPr>
          <w:color w:val="231F20"/>
          <w:spacing w:val="-8"/>
          <w:sz w:val="20"/>
        </w:rPr>
        <w:t> </w:t>
      </w:r>
      <w:r>
        <w:rPr>
          <w:color w:val="231F20"/>
          <w:sz w:val="20"/>
        </w:rPr>
        <w:t>upon</w:t>
      </w:r>
      <w:r>
        <w:rPr>
          <w:color w:val="231F20"/>
          <w:spacing w:val="-7"/>
          <w:sz w:val="20"/>
        </w:rPr>
        <w:t> </w:t>
      </w:r>
      <w:r>
        <w:rPr>
          <w:color w:val="231F20"/>
          <w:sz w:val="20"/>
        </w:rPr>
        <w:t>the</w:t>
      </w:r>
      <w:r>
        <w:rPr>
          <w:color w:val="231F20"/>
          <w:spacing w:val="-8"/>
          <w:sz w:val="20"/>
        </w:rPr>
        <w:t> </w:t>
      </w:r>
      <w:r>
        <w:rPr>
          <w:color w:val="231F20"/>
          <w:sz w:val="20"/>
        </w:rPr>
        <w:t>size</w:t>
      </w:r>
      <w:r>
        <w:rPr>
          <w:color w:val="231F20"/>
          <w:spacing w:val="-7"/>
          <w:sz w:val="20"/>
        </w:rPr>
        <w:t> </w:t>
      </w:r>
      <w:r>
        <w:rPr>
          <w:color w:val="231F20"/>
          <w:sz w:val="20"/>
        </w:rPr>
        <w:t>of</w:t>
      </w:r>
      <w:r>
        <w:rPr>
          <w:color w:val="231F20"/>
          <w:spacing w:val="-8"/>
          <w:sz w:val="20"/>
        </w:rPr>
        <w:t> </w:t>
      </w:r>
      <w:r>
        <w:rPr>
          <w:color w:val="231F20"/>
          <w:sz w:val="20"/>
        </w:rPr>
        <w:t>the</w:t>
      </w:r>
      <w:r>
        <w:rPr>
          <w:color w:val="231F20"/>
          <w:spacing w:val="-7"/>
          <w:sz w:val="20"/>
        </w:rPr>
        <w:t> </w:t>
      </w:r>
      <w:r>
        <w:rPr>
          <w:color w:val="231F20"/>
          <w:sz w:val="20"/>
        </w:rPr>
        <w:t>plant and hence upon maximum</w:t>
      </w:r>
      <w:r>
        <w:rPr>
          <w:color w:val="231F20"/>
          <w:spacing w:val="-29"/>
          <w:sz w:val="20"/>
        </w:rPr>
        <w:t> </w:t>
      </w:r>
      <w:r>
        <w:rPr>
          <w:color w:val="231F20"/>
          <w:sz w:val="20"/>
        </w:rPr>
        <w:t>demand.</w:t>
      </w:r>
    </w:p>
    <w:p>
      <w:pPr>
        <w:pStyle w:val="ListParagraph"/>
        <w:numPr>
          <w:ilvl w:val="0"/>
          <w:numId w:val="4"/>
        </w:numPr>
        <w:tabs>
          <w:tab w:pos="1910" w:val="left" w:leader="none"/>
        </w:tabs>
        <w:spacing w:line="240" w:lineRule="auto" w:before="43" w:after="0"/>
        <w:ind w:left="1910" w:right="0" w:hanging="433"/>
        <w:jc w:val="both"/>
        <w:rPr>
          <w:i/>
          <w:sz w:val="20"/>
        </w:rPr>
      </w:pPr>
      <w:r>
        <w:rPr>
          <w:b/>
          <w:color w:val="EC008C"/>
          <w:spacing w:val="-6"/>
          <w:sz w:val="20"/>
        </w:rPr>
        <w:t>Running </w:t>
      </w:r>
      <w:r>
        <w:rPr>
          <w:b/>
          <w:color w:val="EC008C"/>
          <w:spacing w:val="-5"/>
          <w:sz w:val="20"/>
        </w:rPr>
        <w:t>cost. </w:t>
      </w:r>
      <w:r>
        <w:rPr>
          <w:i/>
          <w:color w:val="231F20"/>
          <w:sz w:val="20"/>
        </w:rPr>
        <w:t>It is the cost which depends only upon the number of units</w:t>
      </w:r>
      <w:r>
        <w:rPr>
          <w:i/>
          <w:color w:val="231F20"/>
          <w:spacing w:val="22"/>
          <w:sz w:val="20"/>
        </w:rPr>
        <w:t> </w:t>
      </w:r>
      <w:r>
        <w:rPr>
          <w:i/>
          <w:color w:val="231F20"/>
          <w:sz w:val="20"/>
        </w:rPr>
        <w:t>generated.</w:t>
      </w:r>
    </w:p>
    <w:p>
      <w:pPr>
        <w:spacing w:line="249" w:lineRule="auto" w:before="53"/>
        <w:ind w:left="1189" w:right="1267" w:firstLine="360"/>
        <w:jc w:val="both"/>
        <w:rPr>
          <w:sz w:val="20"/>
        </w:rPr>
      </w:pPr>
      <w:r>
        <w:rPr>
          <w:color w:val="231F20"/>
          <w:sz w:val="20"/>
        </w:rPr>
        <w:t>The</w:t>
      </w:r>
      <w:r>
        <w:rPr>
          <w:color w:val="231F20"/>
          <w:spacing w:val="-2"/>
          <w:sz w:val="20"/>
        </w:rPr>
        <w:t> </w:t>
      </w:r>
      <w:r>
        <w:rPr>
          <w:color w:val="231F20"/>
          <w:sz w:val="20"/>
        </w:rPr>
        <w:t>running</w:t>
      </w:r>
      <w:r>
        <w:rPr>
          <w:color w:val="231F20"/>
          <w:spacing w:val="-2"/>
          <w:sz w:val="20"/>
        </w:rPr>
        <w:t> </w:t>
      </w:r>
      <w:r>
        <w:rPr>
          <w:color w:val="231F20"/>
          <w:sz w:val="20"/>
        </w:rPr>
        <w:t>cost</w:t>
      </w:r>
      <w:r>
        <w:rPr>
          <w:color w:val="231F20"/>
          <w:spacing w:val="-2"/>
          <w:sz w:val="20"/>
        </w:rPr>
        <w:t> </w:t>
      </w:r>
      <w:r>
        <w:rPr>
          <w:color w:val="231F20"/>
          <w:sz w:val="20"/>
        </w:rPr>
        <w:t>is</w:t>
      </w:r>
      <w:r>
        <w:rPr>
          <w:color w:val="231F20"/>
          <w:spacing w:val="-1"/>
          <w:sz w:val="20"/>
        </w:rPr>
        <w:t> </w:t>
      </w:r>
      <w:r>
        <w:rPr>
          <w:color w:val="231F20"/>
          <w:sz w:val="20"/>
        </w:rPr>
        <w:t>on</w:t>
      </w:r>
      <w:r>
        <w:rPr>
          <w:color w:val="231F20"/>
          <w:spacing w:val="-2"/>
          <w:sz w:val="20"/>
        </w:rPr>
        <w:t> </w:t>
      </w:r>
      <w:r>
        <w:rPr>
          <w:color w:val="231F20"/>
          <w:sz w:val="20"/>
        </w:rPr>
        <w:t>account</w:t>
      </w:r>
      <w:r>
        <w:rPr>
          <w:color w:val="231F20"/>
          <w:spacing w:val="-2"/>
          <w:sz w:val="20"/>
        </w:rPr>
        <w:t> </w:t>
      </w:r>
      <w:r>
        <w:rPr>
          <w:color w:val="231F20"/>
          <w:sz w:val="20"/>
        </w:rPr>
        <w:t>of</w:t>
      </w:r>
      <w:r>
        <w:rPr>
          <w:color w:val="231F20"/>
          <w:spacing w:val="-1"/>
          <w:sz w:val="20"/>
        </w:rPr>
        <w:t> </w:t>
      </w:r>
      <w:r>
        <w:rPr>
          <w:i/>
          <w:color w:val="231F20"/>
          <w:sz w:val="20"/>
        </w:rPr>
        <w:t>annual</w:t>
      </w:r>
      <w:r>
        <w:rPr>
          <w:i/>
          <w:color w:val="231F20"/>
          <w:spacing w:val="-4"/>
          <w:sz w:val="20"/>
        </w:rPr>
        <w:t> </w:t>
      </w:r>
      <w:r>
        <w:rPr>
          <w:i/>
          <w:color w:val="231F20"/>
          <w:sz w:val="20"/>
        </w:rPr>
        <w:t>cost</w:t>
      </w:r>
      <w:r>
        <w:rPr>
          <w:i/>
          <w:color w:val="231F20"/>
          <w:spacing w:val="-4"/>
          <w:sz w:val="20"/>
        </w:rPr>
        <w:t> </w:t>
      </w:r>
      <w:r>
        <w:rPr>
          <w:i/>
          <w:color w:val="231F20"/>
          <w:sz w:val="20"/>
        </w:rPr>
        <w:t>of</w:t>
      </w:r>
      <w:r>
        <w:rPr>
          <w:i/>
          <w:color w:val="231F20"/>
          <w:spacing w:val="-3"/>
          <w:sz w:val="20"/>
        </w:rPr>
        <w:t> </w:t>
      </w:r>
      <w:r>
        <w:rPr>
          <w:i/>
          <w:color w:val="231F20"/>
          <w:sz w:val="20"/>
        </w:rPr>
        <w:t>fuel,</w:t>
      </w:r>
      <w:r>
        <w:rPr>
          <w:i/>
          <w:color w:val="231F20"/>
          <w:spacing w:val="-4"/>
          <w:sz w:val="20"/>
        </w:rPr>
        <w:t> </w:t>
      </w:r>
      <w:r>
        <w:rPr>
          <w:i/>
          <w:color w:val="231F20"/>
          <w:sz w:val="20"/>
        </w:rPr>
        <w:t>lubricating</w:t>
      </w:r>
      <w:r>
        <w:rPr>
          <w:i/>
          <w:color w:val="231F20"/>
          <w:spacing w:val="-3"/>
          <w:sz w:val="20"/>
        </w:rPr>
        <w:t> </w:t>
      </w:r>
      <w:r>
        <w:rPr>
          <w:i/>
          <w:color w:val="231F20"/>
          <w:sz w:val="20"/>
        </w:rPr>
        <w:t>oil,</w:t>
      </w:r>
      <w:r>
        <w:rPr>
          <w:i/>
          <w:color w:val="231F20"/>
          <w:spacing w:val="-4"/>
          <w:sz w:val="20"/>
        </w:rPr>
        <w:t> </w:t>
      </w:r>
      <w:r>
        <w:rPr>
          <w:i/>
          <w:color w:val="231F20"/>
          <w:sz w:val="20"/>
        </w:rPr>
        <w:t>maintenance,</w:t>
      </w:r>
      <w:r>
        <w:rPr>
          <w:i/>
          <w:color w:val="231F20"/>
          <w:spacing w:val="-4"/>
          <w:sz w:val="20"/>
        </w:rPr>
        <w:t> </w:t>
      </w:r>
      <w:r>
        <w:rPr>
          <w:i/>
          <w:color w:val="231F20"/>
          <w:sz w:val="20"/>
        </w:rPr>
        <w:t>repairs</w:t>
      </w:r>
      <w:r>
        <w:rPr>
          <w:i/>
          <w:color w:val="231F20"/>
          <w:spacing w:val="-1"/>
          <w:sz w:val="20"/>
        </w:rPr>
        <w:t> </w:t>
      </w:r>
      <w:r>
        <w:rPr>
          <w:color w:val="231F20"/>
          <w:spacing w:val="-5"/>
          <w:sz w:val="20"/>
        </w:rPr>
        <w:t>and </w:t>
      </w:r>
      <w:r>
        <w:rPr>
          <w:i/>
          <w:color w:val="231F20"/>
          <w:sz w:val="20"/>
        </w:rPr>
        <w:t>salaries of operating staff</w:t>
      </w:r>
      <w:r>
        <w:rPr>
          <w:color w:val="231F20"/>
          <w:sz w:val="20"/>
        </w:rPr>
        <w:t>. Since these charges depend upon the energy output, the running cost is directly proportional to the number of units generated by the station. In other words, if the power station</w:t>
      </w:r>
      <w:r>
        <w:rPr>
          <w:color w:val="231F20"/>
          <w:spacing w:val="-5"/>
          <w:sz w:val="20"/>
        </w:rPr>
        <w:t> </w:t>
      </w:r>
      <w:r>
        <w:rPr>
          <w:color w:val="231F20"/>
          <w:sz w:val="20"/>
        </w:rPr>
        <w:t>generates</w:t>
      </w:r>
      <w:r>
        <w:rPr>
          <w:color w:val="231F20"/>
          <w:spacing w:val="-5"/>
          <w:sz w:val="20"/>
        </w:rPr>
        <w:t> </w:t>
      </w:r>
      <w:r>
        <w:rPr>
          <w:color w:val="231F20"/>
          <w:sz w:val="20"/>
        </w:rPr>
        <w:t>more</w:t>
      </w:r>
      <w:r>
        <w:rPr>
          <w:color w:val="231F20"/>
          <w:spacing w:val="-5"/>
          <w:sz w:val="20"/>
        </w:rPr>
        <w:t> </w:t>
      </w:r>
      <w:r>
        <w:rPr>
          <w:color w:val="231F20"/>
          <w:sz w:val="20"/>
        </w:rPr>
        <w:t>units,</w:t>
      </w:r>
      <w:r>
        <w:rPr>
          <w:color w:val="231F20"/>
          <w:spacing w:val="-5"/>
          <w:sz w:val="20"/>
        </w:rPr>
        <w:t> </w:t>
      </w:r>
      <w:r>
        <w:rPr>
          <w:color w:val="231F20"/>
          <w:sz w:val="20"/>
        </w:rPr>
        <w:t>it</w:t>
      </w:r>
      <w:r>
        <w:rPr>
          <w:color w:val="231F20"/>
          <w:spacing w:val="-5"/>
          <w:sz w:val="20"/>
        </w:rPr>
        <w:t> </w:t>
      </w:r>
      <w:r>
        <w:rPr>
          <w:color w:val="231F20"/>
          <w:sz w:val="20"/>
        </w:rPr>
        <w:t>will</w:t>
      </w:r>
      <w:r>
        <w:rPr>
          <w:color w:val="231F20"/>
          <w:spacing w:val="-5"/>
          <w:sz w:val="20"/>
        </w:rPr>
        <w:t> </w:t>
      </w:r>
      <w:r>
        <w:rPr>
          <w:color w:val="231F20"/>
          <w:sz w:val="20"/>
        </w:rPr>
        <w:t>have</w:t>
      </w:r>
      <w:r>
        <w:rPr>
          <w:color w:val="231F20"/>
          <w:spacing w:val="-5"/>
          <w:sz w:val="20"/>
        </w:rPr>
        <w:t> </w:t>
      </w:r>
      <w:r>
        <w:rPr>
          <w:color w:val="231F20"/>
          <w:sz w:val="20"/>
        </w:rPr>
        <w:t>higher</w:t>
      </w:r>
      <w:r>
        <w:rPr>
          <w:color w:val="231F20"/>
          <w:spacing w:val="-5"/>
          <w:sz w:val="20"/>
        </w:rPr>
        <w:t> </w:t>
      </w:r>
      <w:r>
        <w:rPr>
          <w:color w:val="231F20"/>
          <w:sz w:val="20"/>
        </w:rPr>
        <w:t>running</w:t>
      </w:r>
      <w:r>
        <w:rPr>
          <w:color w:val="231F20"/>
          <w:spacing w:val="-5"/>
          <w:sz w:val="20"/>
        </w:rPr>
        <w:t> </w:t>
      </w:r>
      <w:r>
        <w:rPr>
          <w:color w:val="231F20"/>
          <w:sz w:val="20"/>
        </w:rPr>
        <w:t>cost</w:t>
      </w:r>
      <w:r>
        <w:rPr>
          <w:color w:val="231F20"/>
          <w:spacing w:val="-5"/>
          <w:sz w:val="20"/>
        </w:rPr>
        <w:t> </w:t>
      </w:r>
      <w:r>
        <w:rPr>
          <w:color w:val="231F20"/>
          <w:sz w:val="20"/>
        </w:rPr>
        <w:t>and</w:t>
      </w:r>
      <w:r>
        <w:rPr>
          <w:color w:val="231F20"/>
          <w:spacing w:val="-5"/>
          <w:sz w:val="20"/>
        </w:rPr>
        <w:t> </w:t>
      </w:r>
      <w:r>
        <w:rPr>
          <w:i/>
          <w:color w:val="231F20"/>
          <w:sz w:val="20"/>
        </w:rPr>
        <w:t>vice-versa</w:t>
      </w:r>
      <w:r>
        <w:rPr>
          <w:color w:val="231F20"/>
          <w:sz w:val="20"/>
        </w:rPr>
        <w:t>.</w:t>
      </w:r>
    </w:p>
    <w:p>
      <w:pPr>
        <w:spacing w:after="0" w:line="249" w:lineRule="auto"/>
        <w:jc w:val="both"/>
        <w:rPr>
          <w:sz w:val="20"/>
        </w:rPr>
        <w:sectPr>
          <w:headerReference w:type="default" r:id="rId10"/>
          <w:footerReference w:type="default" r:id="rId11"/>
          <w:pgSz w:w="11900" w:h="16840"/>
          <w:pgMar w:header="1120" w:footer="1480" w:top="2580" w:bottom="1680" w:left="800" w:right="720"/>
        </w:sectPr>
      </w:pPr>
    </w:p>
    <w:p>
      <w:pPr>
        <w:pStyle w:val="BodyText"/>
      </w:pP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90" w:val="right" w:leader="none"/>
                    </w:tabs>
                    <w:spacing w:line="285" w:lineRule="exact" w:before="0"/>
                    <w:ind w:left="1055" w:right="0" w:firstLine="0"/>
                    <w:jc w:val="left"/>
                    <w:rPr>
                      <w:rFonts w:ascii="Arial"/>
                      <w:b/>
                      <w:sz w:val="28"/>
                    </w:rPr>
                  </w:pPr>
                  <w:bookmarkStart w:name="_bookmark2" w:id="7"/>
                  <w:bookmarkEnd w:id="7"/>
                  <w:r>
                    <w:rPr/>
                  </w:r>
                  <w:r>
                    <w:rPr>
                      <w:rFonts w:ascii="Arial"/>
                      <w:color w:val="231F20"/>
                      <w:spacing w:val="10"/>
                      <w:sz w:val="22"/>
                    </w:rPr>
                    <w:t>Economics </w:t>
                  </w:r>
                  <w:r>
                    <w:rPr>
                      <w:rFonts w:ascii="Arial"/>
                      <w:color w:val="231F20"/>
                      <w:spacing w:val="7"/>
                      <w:sz w:val="22"/>
                    </w:rPr>
                    <w:t>of</w:t>
                  </w:r>
                  <w:r>
                    <w:rPr>
                      <w:rFonts w:ascii="Arial"/>
                      <w:color w:val="231F20"/>
                      <w:spacing w:val="15"/>
                      <w:sz w:val="22"/>
                    </w:rPr>
                    <w:t> </w:t>
                  </w:r>
                  <w:r>
                    <w:rPr>
                      <w:rFonts w:ascii="Arial"/>
                      <w:color w:val="231F20"/>
                      <w:spacing w:val="5"/>
                      <w:sz w:val="22"/>
                    </w:rPr>
                    <w:t>Power</w:t>
                  </w:r>
                  <w:r>
                    <w:rPr>
                      <w:rFonts w:ascii="Arial"/>
                      <w:color w:val="231F20"/>
                      <w:spacing w:val="23"/>
                      <w:sz w:val="22"/>
                    </w:rPr>
                    <w:t> </w:t>
                  </w:r>
                  <w:r>
                    <w:rPr>
                      <w:rFonts w:ascii="Arial"/>
                      <w:color w:val="231F20"/>
                      <w:spacing w:val="10"/>
                      <w:sz w:val="22"/>
                    </w:rPr>
                    <w:t>Generation</w:t>
                    <w:tab/>
                  </w:r>
                  <w:r>
                    <w:rPr>
                      <w:rFonts w:ascii="Arial"/>
                      <w:b/>
                      <w:color w:val="231F20"/>
                      <w:sz w:val="28"/>
                    </w:rPr>
                    <w:t>71</w:t>
                  </w:r>
                </w:p>
              </w:txbxContent>
            </v:textbox>
            <v:fill type="solid"/>
          </v:shape>
        </w:pict>
      </w:r>
      <w:r>
        <w:rPr/>
      </w:r>
    </w:p>
    <w:p>
      <w:pPr>
        <w:pStyle w:val="BodyText"/>
        <w:spacing w:before="8"/>
        <w:rPr>
          <w:sz w:val="6"/>
        </w:rPr>
      </w:pPr>
    </w:p>
    <w:p>
      <w:pPr>
        <w:pStyle w:val="Heading1"/>
        <w:numPr>
          <w:ilvl w:val="1"/>
          <w:numId w:val="2"/>
        </w:numPr>
        <w:tabs>
          <w:tab w:pos="1627" w:val="left" w:leader="none"/>
        </w:tabs>
        <w:spacing w:line="240" w:lineRule="auto" w:before="93" w:after="0"/>
        <w:ind w:left="1626" w:right="0" w:hanging="437"/>
        <w:jc w:val="left"/>
      </w:pPr>
      <w:r>
        <w:rPr/>
        <w:drawing>
          <wp:anchor distT="0" distB="0" distL="0" distR="0" allowOverlap="1" layoutInCell="1" locked="0" behindDoc="0" simplePos="0" relativeHeight="251672576">
            <wp:simplePos x="0" y="0"/>
            <wp:positionH relativeFrom="page">
              <wp:posOffset>577850</wp:posOffset>
            </wp:positionH>
            <wp:positionV relativeFrom="paragraph">
              <wp:posOffset>-63907</wp:posOffset>
            </wp:positionV>
            <wp:extent cx="8174354" cy="116776"/>
            <wp:effectExtent l="0" t="0" r="0" b="0"/>
            <wp:wrapNone/>
            <wp:docPr id="3" name="image7.jpeg"/>
            <wp:cNvGraphicFramePr>
              <a:graphicFrameLocks noChangeAspect="1"/>
            </wp:cNvGraphicFramePr>
            <a:graphic>
              <a:graphicData uri="http://schemas.openxmlformats.org/drawingml/2006/picture">
                <pic:pic>
                  <pic:nvPicPr>
                    <pic:cNvPr id="4" name="image7.jpeg"/>
                    <pic:cNvPicPr/>
                  </pic:nvPicPr>
                  <pic:blipFill>
                    <a:blip r:embed="rId14" cstate="print"/>
                    <a:stretch>
                      <a:fillRect/>
                    </a:stretch>
                  </pic:blipFill>
                  <pic:spPr>
                    <a:xfrm>
                      <a:off x="0" y="0"/>
                      <a:ext cx="8174354" cy="116776"/>
                    </a:xfrm>
                    <a:prstGeom prst="rect">
                      <a:avLst/>
                    </a:prstGeom>
                  </pic:spPr>
                </pic:pic>
              </a:graphicData>
            </a:graphic>
          </wp:anchor>
        </w:drawing>
      </w:r>
      <w:r>
        <w:rPr>
          <w:color w:val="005AAA"/>
          <w:spacing w:val="4"/>
          <w:w w:val="105"/>
        </w:rPr>
        <w:t>Expressions </w:t>
      </w:r>
      <w:r>
        <w:rPr>
          <w:color w:val="005AAA"/>
          <w:spacing w:val="10"/>
          <w:w w:val="105"/>
        </w:rPr>
        <w:t>for </w:t>
      </w:r>
      <w:r>
        <w:rPr>
          <w:color w:val="005AAA"/>
          <w:spacing w:val="3"/>
          <w:w w:val="105"/>
        </w:rPr>
        <w:t>Cost </w:t>
      </w:r>
      <w:r>
        <w:rPr>
          <w:color w:val="005AAA"/>
          <w:spacing w:val="9"/>
          <w:w w:val="105"/>
        </w:rPr>
        <w:t>of </w:t>
      </w:r>
      <w:r>
        <w:rPr>
          <w:color w:val="005AAA"/>
          <w:spacing w:val="10"/>
          <w:w w:val="105"/>
        </w:rPr>
        <w:t>Electric </w:t>
      </w:r>
      <w:r>
        <w:rPr>
          <w:color w:val="005AAA"/>
          <w:spacing w:val="8"/>
          <w:w w:val="105"/>
        </w:rPr>
        <w:t>al</w:t>
      </w:r>
      <w:r>
        <w:rPr>
          <w:color w:val="005AAA"/>
          <w:spacing w:val="-31"/>
          <w:w w:val="105"/>
        </w:rPr>
        <w:t> </w:t>
      </w:r>
      <w:r>
        <w:rPr>
          <w:color w:val="005AAA"/>
          <w:spacing w:val="12"/>
          <w:w w:val="105"/>
        </w:rPr>
        <w:t>Energy</w:t>
      </w:r>
    </w:p>
    <w:p>
      <w:pPr>
        <w:spacing w:line="249" w:lineRule="auto" w:before="93"/>
        <w:ind w:left="1190" w:right="1268" w:firstLine="0"/>
        <w:jc w:val="both"/>
        <w:rPr>
          <w:sz w:val="20"/>
        </w:rPr>
      </w:pPr>
      <w:r>
        <w:rPr>
          <w:color w:val="231F20"/>
          <w:sz w:val="20"/>
        </w:rPr>
        <w:t>The overall annual cost of electrical energy generated by a power station can be expressed in two forms </w:t>
      </w:r>
      <w:r>
        <w:rPr>
          <w:i/>
          <w:color w:val="231F20"/>
          <w:sz w:val="20"/>
        </w:rPr>
        <w:t>viz three part form </w:t>
      </w:r>
      <w:r>
        <w:rPr>
          <w:color w:val="231F20"/>
          <w:sz w:val="20"/>
        </w:rPr>
        <w:t>and </w:t>
      </w:r>
      <w:r>
        <w:rPr>
          <w:i/>
          <w:color w:val="231F20"/>
          <w:sz w:val="20"/>
        </w:rPr>
        <w:t>two part form</w:t>
      </w:r>
      <w:r>
        <w:rPr>
          <w:color w:val="231F20"/>
          <w:sz w:val="20"/>
        </w:rPr>
        <w:t>.</w:t>
      </w:r>
    </w:p>
    <w:p>
      <w:pPr>
        <w:pStyle w:val="ListParagraph"/>
        <w:numPr>
          <w:ilvl w:val="2"/>
          <w:numId w:val="2"/>
        </w:numPr>
        <w:tabs>
          <w:tab w:pos="1910" w:val="left" w:leader="none"/>
        </w:tabs>
        <w:spacing w:line="249" w:lineRule="auto" w:before="40" w:after="0"/>
        <w:ind w:left="1910" w:right="1268" w:hanging="327"/>
        <w:jc w:val="both"/>
        <w:rPr>
          <w:i/>
          <w:sz w:val="20"/>
        </w:rPr>
      </w:pPr>
      <w:r>
        <w:rPr>
          <w:b/>
          <w:color w:val="EC008C"/>
          <w:spacing w:val="-8"/>
          <w:sz w:val="20"/>
        </w:rPr>
        <w:t>Three </w:t>
      </w:r>
      <w:r>
        <w:rPr>
          <w:b/>
          <w:color w:val="EC008C"/>
          <w:spacing w:val="-7"/>
          <w:sz w:val="20"/>
        </w:rPr>
        <w:t>part </w:t>
      </w:r>
      <w:r>
        <w:rPr>
          <w:b/>
          <w:color w:val="EC008C"/>
          <w:spacing w:val="-8"/>
          <w:sz w:val="20"/>
        </w:rPr>
        <w:t>form. </w:t>
      </w:r>
      <w:r>
        <w:rPr>
          <w:color w:val="231F20"/>
          <w:sz w:val="20"/>
        </w:rPr>
        <w:t>In this method, the overall annual cost of electrical energy generated is divided</w:t>
      </w:r>
      <w:r>
        <w:rPr>
          <w:color w:val="231F20"/>
          <w:spacing w:val="-5"/>
          <w:sz w:val="20"/>
        </w:rPr>
        <w:t> </w:t>
      </w:r>
      <w:r>
        <w:rPr>
          <w:color w:val="231F20"/>
          <w:sz w:val="20"/>
        </w:rPr>
        <w:t>into</w:t>
      </w:r>
      <w:r>
        <w:rPr>
          <w:color w:val="231F20"/>
          <w:spacing w:val="-5"/>
          <w:sz w:val="20"/>
        </w:rPr>
        <w:t> </w:t>
      </w:r>
      <w:r>
        <w:rPr>
          <w:color w:val="231F20"/>
          <w:sz w:val="20"/>
        </w:rPr>
        <w:t>three</w:t>
      </w:r>
      <w:r>
        <w:rPr>
          <w:color w:val="231F20"/>
          <w:spacing w:val="-5"/>
          <w:sz w:val="20"/>
        </w:rPr>
        <w:t> </w:t>
      </w:r>
      <w:r>
        <w:rPr>
          <w:color w:val="231F20"/>
          <w:sz w:val="20"/>
        </w:rPr>
        <w:t>parts</w:t>
      </w:r>
      <w:r>
        <w:rPr>
          <w:color w:val="231F20"/>
          <w:spacing w:val="-5"/>
          <w:sz w:val="20"/>
        </w:rPr>
        <w:t> </w:t>
      </w:r>
      <w:r>
        <w:rPr>
          <w:i/>
          <w:color w:val="231F20"/>
          <w:spacing w:val="7"/>
          <w:sz w:val="20"/>
        </w:rPr>
        <w:t>viz</w:t>
      </w:r>
      <w:r>
        <w:rPr>
          <w:i/>
          <w:color w:val="231F20"/>
          <w:spacing w:val="-1"/>
          <w:sz w:val="20"/>
        </w:rPr>
        <w:t> </w:t>
      </w:r>
      <w:r>
        <w:rPr>
          <w:color w:val="231F20"/>
          <w:sz w:val="20"/>
        </w:rPr>
        <w:t>fixed</w:t>
      </w:r>
      <w:r>
        <w:rPr>
          <w:color w:val="231F20"/>
          <w:spacing w:val="-5"/>
          <w:sz w:val="20"/>
        </w:rPr>
        <w:t> </w:t>
      </w:r>
      <w:r>
        <w:rPr>
          <w:color w:val="231F20"/>
          <w:sz w:val="20"/>
        </w:rPr>
        <w:t>cost,</w:t>
      </w:r>
      <w:r>
        <w:rPr>
          <w:color w:val="231F20"/>
          <w:spacing w:val="-5"/>
          <w:sz w:val="20"/>
        </w:rPr>
        <w:t> </w:t>
      </w:r>
      <w:r>
        <w:rPr>
          <w:color w:val="231F20"/>
          <w:sz w:val="20"/>
        </w:rPr>
        <w:t>semi-fixed</w:t>
      </w:r>
      <w:r>
        <w:rPr>
          <w:color w:val="231F20"/>
          <w:spacing w:val="-5"/>
          <w:sz w:val="20"/>
        </w:rPr>
        <w:t> </w:t>
      </w:r>
      <w:r>
        <w:rPr>
          <w:color w:val="231F20"/>
          <w:sz w:val="20"/>
        </w:rPr>
        <w:t>cost</w:t>
      </w:r>
      <w:r>
        <w:rPr>
          <w:color w:val="231F20"/>
          <w:spacing w:val="-5"/>
          <w:sz w:val="20"/>
        </w:rPr>
        <w:t> </w:t>
      </w:r>
      <w:r>
        <w:rPr>
          <w:color w:val="231F20"/>
          <w:sz w:val="20"/>
        </w:rPr>
        <w:t>and</w:t>
      </w:r>
      <w:r>
        <w:rPr>
          <w:color w:val="231F20"/>
          <w:spacing w:val="-5"/>
          <w:sz w:val="20"/>
        </w:rPr>
        <w:t> </w:t>
      </w:r>
      <w:r>
        <w:rPr>
          <w:color w:val="231F20"/>
          <w:sz w:val="20"/>
        </w:rPr>
        <w:t>running</w:t>
      </w:r>
      <w:r>
        <w:rPr>
          <w:color w:val="231F20"/>
          <w:spacing w:val="-5"/>
          <w:sz w:val="20"/>
        </w:rPr>
        <w:t> </w:t>
      </w:r>
      <w:r>
        <w:rPr>
          <w:color w:val="231F20"/>
          <w:sz w:val="20"/>
        </w:rPr>
        <w:t>cost</w:t>
      </w:r>
      <w:r>
        <w:rPr>
          <w:color w:val="231F20"/>
          <w:spacing w:val="-10"/>
          <w:sz w:val="20"/>
        </w:rPr>
        <w:t> </w:t>
      </w:r>
      <w:r>
        <w:rPr>
          <w:i/>
          <w:color w:val="231F20"/>
          <w:sz w:val="20"/>
        </w:rPr>
        <w:t>i.e.</w:t>
      </w:r>
    </w:p>
    <w:p>
      <w:pPr>
        <w:pStyle w:val="BodyText"/>
        <w:spacing w:before="45"/>
        <w:ind w:left="1775"/>
        <w:jc w:val="both"/>
      </w:pPr>
      <w:r>
        <w:rPr>
          <w:color w:val="231F20"/>
        </w:rPr>
        <w:t>Total annual cost of energy = Fixed cost + Semi-fixed cost + Running cost</w:t>
      </w:r>
    </w:p>
    <w:p>
      <w:pPr>
        <w:pStyle w:val="BodyText"/>
        <w:spacing w:line="249" w:lineRule="auto" w:before="48"/>
        <w:ind w:left="4295" w:right="1268" w:hanging="226"/>
        <w:jc w:val="both"/>
      </w:pPr>
      <w:r>
        <w:rPr>
          <w:color w:val="231F20"/>
        </w:rPr>
        <w:t>= Constant + Proportional to max. demand + Proportional to kWh generated.</w:t>
      </w:r>
    </w:p>
    <w:p>
      <w:pPr>
        <w:spacing w:before="40"/>
        <w:ind w:left="4070" w:right="0" w:firstLine="0"/>
        <w:jc w:val="both"/>
        <w:rPr>
          <w:sz w:val="20"/>
        </w:rPr>
      </w:pPr>
      <w:r>
        <w:rPr>
          <w:color w:val="231F20"/>
          <w:sz w:val="20"/>
        </w:rPr>
        <w:t>= Rs (</w:t>
      </w:r>
      <w:r>
        <w:rPr>
          <w:i/>
          <w:color w:val="231F20"/>
          <w:sz w:val="20"/>
        </w:rPr>
        <w:t>a </w:t>
      </w:r>
      <w:r>
        <w:rPr>
          <w:color w:val="231F20"/>
          <w:sz w:val="20"/>
        </w:rPr>
        <w:t>+ </w:t>
      </w:r>
      <w:r>
        <w:rPr>
          <w:i/>
          <w:color w:val="231F20"/>
          <w:sz w:val="20"/>
        </w:rPr>
        <w:t>b </w:t>
      </w:r>
      <w:r>
        <w:rPr>
          <w:color w:val="231F20"/>
          <w:sz w:val="20"/>
        </w:rPr>
        <w:t>kW + </w:t>
      </w:r>
      <w:r>
        <w:rPr>
          <w:i/>
          <w:color w:val="231F20"/>
          <w:sz w:val="20"/>
        </w:rPr>
        <w:t>c </w:t>
      </w:r>
      <w:r>
        <w:rPr>
          <w:color w:val="231F20"/>
          <w:sz w:val="20"/>
        </w:rPr>
        <w:t>kWh)</w:t>
      </w:r>
    </w:p>
    <w:p>
      <w:pPr>
        <w:pStyle w:val="BodyText"/>
        <w:tabs>
          <w:tab w:pos="3834" w:val="left" w:leader="none"/>
        </w:tabs>
        <w:spacing w:line="249" w:lineRule="auto" w:before="53"/>
        <w:ind w:left="4295" w:right="1268" w:hanging="3106"/>
        <w:jc w:val="both"/>
      </w:pPr>
      <w:r>
        <w:rPr>
          <w:color w:val="231F20"/>
          <w:spacing w:val="-3"/>
        </w:rPr>
        <w:t>where</w:t>
        <w:tab/>
      </w:r>
      <w:r>
        <w:rPr>
          <w:i/>
          <w:color w:val="231F20"/>
        </w:rPr>
        <w:t>a </w:t>
      </w:r>
      <w:r>
        <w:rPr>
          <w:color w:val="231F20"/>
        </w:rPr>
        <w:t>= annual fixed cost independent of maximum </w:t>
      </w:r>
      <w:r>
        <w:rPr>
          <w:color w:val="231F20"/>
          <w:spacing w:val="-4"/>
        </w:rPr>
        <w:t>demand </w:t>
      </w:r>
      <w:r>
        <w:rPr>
          <w:color w:val="231F20"/>
          <w:spacing w:val="-3"/>
        </w:rPr>
        <w:t>and </w:t>
      </w:r>
      <w:r>
        <w:rPr>
          <w:color w:val="231F20"/>
          <w:spacing w:val="-4"/>
        </w:rPr>
        <w:t>en- ergy</w:t>
      </w:r>
      <w:r>
        <w:rPr>
          <w:color w:val="231F20"/>
          <w:spacing w:val="-18"/>
        </w:rPr>
        <w:t> </w:t>
      </w:r>
      <w:r>
        <w:rPr>
          <w:color w:val="231F20"/>
          <w:spacing w:val="-3"/>
        </w:rPr>
        <w:t>output.</w:t>
      </w:r>
      <w:r>
        <w:rPr>
          <w:color w:val="231F20"/>
          <w:spacing w:val="18"/>
        </w:rPr>
        <w:t> </w:t>
      </w:r>
      <w:r>
        <w:rPr>
          <w:color w:val="231F20"/>
        </w:rPr>
        <w:t>It</w:t>
      </w:r>
      <w:r>
        <w:rPr>
          <w:color w:val="231F20"/>
          <w:spacing w:val="-18"/>
        </w:rPr>
        <w:t> </w:t>
      </w:r>
      <w:r>
        <w:rPr>
          <w:color w:val="231F20"/>
        </w:rPr>
        <w:t>is</w:t>
      </w:r>
      <w:r>
        <w:rPr>
          <w:color w:val="231F20"/>
          <w:spacing w:val="-18"/>
        </w:rPr>
        <w:t> </w:t>
      </w:r>
      <w:r>
        <w:rPr>
          <w:color w:val="231F20"/>
        </w:rPr>
        <w:t>on</w:t>
      </w:r>
      <w:r>
        <w:rPr>
          <w:color w:val="231F20"/>
          <w:spacing w:val="-17"/>
        </w:rPr>
        <w:t> </w:t>
      </w:r>
      <w:r>
        <w:rPr>
          <w:color w:val="231F20"/>
          <w:spacing w:val="-3"/>
        </w:rPr>
        <w:t>account</w:t>
      </w:r>
      <w:r>
        <w:rPr>
          <w:color w:val="231F20"/>
          <w:spacing w:val="-18"/>
        </w:rPr>
        <w:t> </w:t>
      </w:r>
      <w:r>
        <w:rPr>
          <w:color w:val="231F20"/>
        </w:rPr>
        <w:t>of</w:t>
      </w:r>
      <w:r>
        <w:rPr>
          <w:color w:val="231F20"/>
          <w:spacing w:val="-17"/>
        </w:rPr>
        <w:t> </w:t>
      </w:r>
      <w:r>
        <w:rPr>
          <w:color w:val="231F20"/>
        </w:rPr>
        <w:t>the</w:t>
      </w:r>
      <w:r>
        <w:rPr>
          <w:color w:val="231F20"/>
          <w:spacing w:val="-18"/>
        </w:rPr>
        <w:t> </w:t>
      </w:r>
      <w:r>
        <w:rPr>
          <w:color w:val="231F20"/>
          <w:spacing w:val="-3"/>
        </w:rPr>
        <w:t>costs</w:t>
      </w:r>
      <w:r>
        <w:rPr>
          <w:color w:val="231F20"/>
          <w:spacing w:val="-13"/>
        </w:rPr>
        <w:t> </w:t>
      </w:r>
      <w:r>
        <w:rPr>
          <w:color w:val="231F20"/>
        </w:rPr>
        <w:t>mentioned</w:t>
      </w:r>
      <w:r>
        <w:rPr>
          <w:color w:val="231F20"/>
          <w:spacing w:val="-13"/>
        </w:rPr>
        <w:t> </w:t>
      </w:r>
      <w:r>
        <w:rPr>
          <w:color w:val="231F20"/>
        </w:rPr>
        <w:t>in</w:t>
      </w:r>
      <w:r>
        <w:rPr>
          <w:color w:val="231F20"/>
          <w:spacing w:val="-12"/>
        </w:rPr>
        <w:t> </w:t>
      </w:r>
      <w:r>
        <w:rPr>
          <w:color w:val="231F20"/>
        </w:rPr>
        <w:t>Art.</w:t>
      </w:r>
      <w:r>
        <w:rPr>
          <w:color w:val="231F20"/>
          <w:spacing w:val="-13"/>
        </w:rPr>
        <w:t> </w:t>
      </w:r>
      <w:r>
        <w:rPr>
          <w:color w:val="231F20"/>
        </w:rPr>
        <w:t>4.2.</w:t>
      </w:r>
    </w:p>
    <w:p>
      <w:pPr>
        <w:pStyle w:val="BodyText"/>
        <w:spacing w:line="249" w:lineRule="auto" w:before="40"/>
        <w:ind w:left="4295" w:right="1268" w:hanging="461"/>
        <w:jc w:val="both"/>
      </w:pPr>
      <w:r>
        <w:rPr>
          <w:i/>
          <w:color w:val="231F20"/>
        </w:rPr>
        <w:t>b </w:t>
      </w:r>
      <w:r>
        <w:rPr>
          <w:color w:val="231F20"/>
        </w:rPr>
        <w:t>= constant which when multiplied by maximum kW demand on the station gives the annual semi-fixed cost.</w:t>
      </w:r>
    </w:p>
    <w:p>
      <w:pPr>
        <w:pStyle w:val="BodyText"/>
        <w:spacing w:line="249" w:lineRule="auto" w:before="40"/>
        <w:ind w:left="4295" w:right="1268" w:hanging="452"/>
        <w:jc w:val="both"/>
      </w:pPr>
      <w:r>
        <w:rPr>
          <w:i/>
          <w:color w:val="231F20"/>
        </w:rPr>
        <w:t>c </w:t>
      </w:r>
      <w:r>
        <w:rPr>
          <w:color w:val="231F20"/>
        </w:rPr>
        <w:t>= a constant which when multiplied by kWh output per annum gives the annual running cost.</w:t>
      </w:r>
    </w:p>
    <w:p>
      <w:pPr>
        <w:pStyle w:val="ListParagraph"/>
        <w:numPr>
          <w:ilvl w:val="2"/>
          <w:numId w:val="2"/>
        </w:numPr>
        <w:tabs>
          <w:tab w:pos="1910" w:val="left" w:leader="none"/>
        </w:tabs>
        <w:spacing w:line="249" w:lineRule="auto" w:before="45" w:after="0"/>
        <w:ind w:left="1910" w:right="1268" w:hanging="380"/>
        <w:jc w:val="both"/>
        <w:rPr>
          <w:sz w:val="20"/>
        </w:rPr>
      </w:pPr>
      <w:r>
        <w:rPr>
          <w:b/>
          <w:color w:val="EC008C"/>
          <w:spacing w:val="-12"/>
          <w:sz w:val="20"/>
        </w:rPr>
        <w:t>Two </w:t>
      </w:r>
      <w:r>
        <w:rPr>
          <w:b/>
          <w:color w:val="EC008C"/>
          <w:spacing w:val="-6"/>
          <w:sz w:val="20"/>
        </w:rPr>
        <w:t>part </w:t>
      </w:r>
      <w:r>
        <w:rPr>
          <w:b/>
          <w:color w:val="EC008C"/>
          <w:spacing w:val="-7"/>
          <w:sz w:val="20"/>
        </w:rPr>
        <w:t>form. </w:t>
      </w:r>
      <w:r>
        <w:rPr>
          <w:color w:val="231F20"/>
          <w:sz w:val="20"/>
        </w:rPr>
        <w:t>It is sometimes convenient to give the annual cost of energy in two part form. In this case, the annual cost of energy is divided into two parts </w:t>
      </w:r>
      <w:r>
        <w:rPr>
          <w:i/>
          <w:color w:val="231F20"/>
          <w:spacing w:val="4"/>
          <w:sz w:val="20"/>
        </w:rPr>
        <w:t>viz.,</w:t>
      </w:r>
      <w:r>
        <w:rPr>
          <w:i/>
          <w:color w:val="231F20"/>
          <w:spacing w:val="-36"/>
          <w:sz w:val="20"/>
        </w:rPr>
        <w:t> </w:t>
      </w:r>
      <w:r>
        <w:rPr>
          <w:color w:val="231F20"/>
          <w:sz w:val="20"/>
        </w:rPr>
        <w:t>a fixed sum per kW of maximum demand </w:t>
      </w:r>
      <w:r>
        <w:rPr>
          <w:i/>
          <w:color w:val="231F20"/>
          <w:sz w:val="20"/>
        </w:rPr>
        <w:t>plus </w:t>
      </w:r>
      <w:r>
        <w:rPr>
          <w:color w:val="231F20"/>
          <w:sz w:val="20"/>
        </w:rPr>
        <w:t>a running charge per unit of </w:t>
      </w:r>
      <w:r>
        <w:rPr>
          <w:color w:val="231F20"/>
          <w:spacing w:val="-3"/>
          <w:sz w:val="20"/>
        </w:rPr>
        <w:t>energy.</w:t>
      </w:r>
      <w:r>
        <w:rPr>
          <w:color w:val="231F20"/>
          <w:spacing w:val="-1"/>
          <w:sz w:val="20"/>
        </w:rPr>
        <w:t> </w:t>
      </w:r>
      <w:r>
        <w:rPr>
          <w:color w:val="231F20"/>
          <w:sz w:val="20"/>
        </w:rPr>
        <w:t>The expression for the annual cost of energy then becomes</w:t>
      </w:r>
      <w:r>
        <w:rPr>
          <w:color w:val="231F20"/>
          <w:spacing w:val="-25"/>
          <w:sz w:val="20"/>
        </w:rPr>
        <w:t> </w:t>
      </w:r>
      <w:r>
        <w:rPr>
          <w:color w:val="231F20"/>
          <w:sz w:val="20"/>
        </w:rPr>
        <w:t>:</w:t>
      </w:r>
    </w:p>
    <w:p>
      <w:pPr>
        <w:pStyle w:val="BodyText"/>
        <w:spacing w:before="42"/>
        <w:ind w:left="1775"/>
        <w:jc w:val="both"/>
      </w:pPr>
      <w:r>
        <w:rPr>
          <w:color w:val="231F20"/>
        </w:rPr>
        <w:t>Total annual cost of energy = Rs. (</w:t>
      </w:r>
      <w:r>
        <w:rPr>
          <w:i/>
          <w:color w:val="231F20"/>
        </w:rPr>
        <w:t>A </w:t>
      </w:r>
      <w:r>
        <w:rPr>
          <w:color w:val="231F20"/>
        </w:rPr>
        <w:t>kW + </w:t>
      </w:r>
      <w:r>
        <w:rPr>
          <w:i/>
          <w:color w:val="231F20"/>
        </w:rPr>
        <w:t>B </w:t>
      </w:r>
      <w:r>
        <w:rPr>
          <w:color w:val="231F20"/>
        </w:rPr>
        <w:t>kWh)</w:t>
      </w:r>
    </w:p>
    <w:p>
      <w:pPr>
        <w:pStyle w:val="BodyText"/>
        <w:tabs>
          <w:tab w:pos="3810" w:val="left" w:leader="none"/>
        </w:tabs>
        <w:spacing w:line="249" w:lineRule="auto" w:before="48"/>
        <w:ind w:left="4295" w:right="1269" w:hanging="3106"/>
        <w:jc w:val="both"/>
      </w:pPr>
      <w:r>
        <w:rPr>
          <w:color w:val="231F20"/>
          <w:spacing w:val="-3"/>
        </w:rPr>
        <w:t>where</w:t>
        <w:tab/>
      </w:r>
      <w:r>
        <w:rPr>
          <w:i/>
          <w:color w:val="231F20"/>
        </w:rPr>
        <w:t>A </w:t>
      </w:r>
      <w:r>
        <w:rPr>
          <w:color w:val="231F20"/>
        </w:rPr>
        <w:t>= a constant which when multiplied by maximum kW demand on</w:t>
      </w:r>
      <w:r>
        <w:rPr>
          <w:color w:val="231F20"/>
          <w:spacing w:val="-4"/>
        </w:rPr>
        <w:t> </w:t>
      </w:r>
      <w:r>
        <w:rPr>
          <w:color w:val="231F20"/>
        </w:rPr>
        <w:t>the</w:t>
      </w:r>
      <w:r>
        <w:rPr>
          <w:color w:val="231F20"/>
          <w:spacing w:val="-4"/>
        </w:rPr>
        <w:t> </w:t>
      </w:r>
      <w:r>
        <w:rPr>
          <w:color w:val="231F20"/>
        </w:rPr>
        <w:t>station</w:t>
      </w:r>
      <w:r>
        <w:rPr>
          <w:color w:val="231F20"/>
          <w:spacing w:val="-4"/>
        </w:rPr>
        <w:t> </w:t>
      </w:r>
      <w:r>
        <w:rPr>
          <w:color w:val="231F20"/>
        </w:rPr>
        <w:t>gives</w:t>
      </w:r>
      <w:r>
        <w:rPr>
          <w:color w:val="231F20"/>
          <w:spacing w:val="-4"/>
        </w:rPr>
        <w:t> </w:t>
      </w:r>
      <w:r>
        <w:rPr>
          <w:color w:val="231F20"/>
        </w:rPr>
        <w:t>the</w:t>
      </w:r>
      <w:r>
        <w:rPr>
          <w:color w:val="231F20"/>
          <w:spacing w:val="-4"/>
        </w:rPr>
        <w:t> </w:t>
      </w:r>
      <w:r>
        <w:rPr>
          <w:color w:val="231F20"/>
        </w:rPr>
        <w:t>annual</w:t>
      </w:r>
      <w:r>
        <w:rPr>
          <w:color w:val="231F20"/>
          <w:spacing w:val="-4"/>
        </w:rPr>
        <w:t> </w:t>
      </w:r>
      <w:r>
        <w:rPr>
          <w:color w:val="231F20"/>
        </w:rPr>
        <w:t>cost</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first</w:t>
      </w:r>
      <w:r>
        <w:rPr>
          <w:color w:val="231F20"/>
          <w:spacing w:val="-4"/>
        </w:rPr>
        <w:t> </w:t>
      </w:r>
      <w:r>
        <w:rPr>
          <w:color w:val="231F20"/>
        </w:rPr>
        <w:t>part.</w:t>
      </w:r>
    </w:p>
    <w:p>
      <w:pPr>
        <w:pStyle w:val="BodyText"/>
        <w:spacing w:line="249" w:lineRule="auto" w:before="45"/>
        <w:ind w:left="4295" w:right="1268" w:hanging="485"/>
        <w:jc w:val="both"/>
      </w:pPr>
      <w:r>
        <w:rPr>
          <w:i/>
          <w:color w:val="231F20"/>
        </w:rPr>
        <w:t>B </w:t>
      </w:r>
      <w:r>
        <w:rPr>
          <w:color w:val="231F20"/>
        </w:rPr>
        <w:t>= a constant which when multiplied by the annual kWh gener- ated gives the annual running cost.</w:t>
      </w:r>
    </w:p>
    <w:p>
      <w:pPr>
        <w:pStyle w:val="BodyText"/>
        <w:spacing w:line="249" w:lineRule="auto" w:before="40"/>
        <w:ind w:left="1190" w:right="1268" w:firstLine="360"/>
        <w:jc w:val="both"/>
      </w:pPr>
      <w:r>
        <w:rPr>
          <w:color w:val="231F20"/>
        </w:rPr>
        <w:t>It is interesting to see here that two-part form is a simplification of three-part form. A little</w:t>
      </w:r>
      <w:bookmarkStart w:name="4.3 Expressions for Cost of Electrical E" w:id="8"/>
      <w:bookmarkEnd w:id="8"/>
      <w:r>
        <w:rPr>
          <w:color w:val="231F20"/>
        </w:rPr>
      </w:r>
      <w:bookmarkStart w:name="4.4 Methods of Determining Depreciation " w:id="9"/>
      <w:bookmarkEnd w:id="9"/>
      <w:r>
        <w:rPr>
          <w:color w:val="231F20"/>
        </w:rPr>
      </w:r>
      <w:r>
        <w:rPr>
          <w:color w:val="231F20"/>
        </w:rPr>
        <w:t> reflection shows that constant “</w:t>
      </w:r>
      <w:r>
        <w:rPr>
          <w:i/>
          <w:color w:val="231F20"/>
        </w:rPr>
        <w:t>a</w:t>
      </w:r>
      <w:r>
        <w:rPr>
          <w:color w:val="231F20"/>
        </w:rPr>
        <w:t>” of the three part form has been merged in fixed sum per kW maximum demand (</w:t>
      </w:r>
      <w:r>
        <w:rPr>
          <w:i/>
          <w:color w:val="231F20"/>
        </w:rPr>
        <w:t>i.e. </w:t>
      </w:r>
      <w:r>
        <w:rPr>
          <w:color w:val="231F20"/>
        </w:rPr>
        <w:t>constant </w:t>
      </w:r>
      <w:r>
        <w:rPr>
          <w:i/>
          <w:color w:val="231F20"/>
        </w:rPr>
        <w:t>A </w:t>
      </w:r>
      <w:r>
        <w:rPr>
          <w:color w:val="231F20"/>
        </w:rPr>
        <w:t>) in the two-part form.</w:t>
      </w:r>
    </w:p>
    <w:p>
      <w:pPr>
        <w:pStyle w:val="Heading1"/>
        <w:numPr>
          <w:ilvl w:val="1"/>
          <w:numId w:val="2"/>
        </w:numPr>
        <w:tabs>
          <w:tab w:pos="1651" w:val="left" w:leader="none"/>
        </w:tabs>
        <w:spacing w:line="240" w:lineRule="auto" w:before="117" w:after="0"/>
        <w:ind w:left="1650" w:right="0" w:hanging="461"/>
        <w:jc w:val="left"/>
      </w:pPr>
      <w:r>
        <w:rPr>
          <w:color w:val="005AAA"/>
          <w:spacing w:val="12"/>
          <w:w w:val="110"/>
        </w:rPr>
        <w:t>Methods </w:t>
      </w:r>
      <w:r>
        <w:rPr>
          <w:color w:val="005AAA"/>
          <w:spacing w:val="8"/>
          <w:w w:val="110"/>
        </w:rPr>
        <w:t>of </w:t>
      </w:r>
      <w:r>
        <w:rPr>
          <w:color w:val="005AAA"/>
          <w:spacing w:val="11"/>
          <w:w w:val="110"/>
        </w:rPr>
        <w:t>Deter </w:t>
      </w:r>
      <w:r>
        <w:rPr>
          <w:color w:val="005AAA"/>
          <w:spacing w:val="7"/>
          <w:w w:val="110"/>
        </w:rPr>
        <w:t>mining</w:t>
      </w:r>
      <w:r>
        <w:rPr>
          <w:color w:val="005AAA"/>
          <w:spacing w:val="33"/>
          <w:w w:val="110"/>
        </w:rPr>
        <w:t> </w:t>
      </w:r>
      <w:r>
        <w:rPr>
          <w:color w:val="005AAA"/>
          <w:spacing w:val="14"/>
          <w:w w:val="110"/>
        </w:rPr>
        <w:t>Depreciation</w:t>
      </w:r>
    </w:p>
    <w:p>
      <w:pPr>
        <w:pStyle w:val="BodyText"/>
        <w:spacing w:line="249" w:lineRule="auto" w:before="98"/>
        <w:ind w:left="1190" w:right="1268"/>
        <w:jc w:val="both"/>
      </w:pPr>
      <w:r>
        <w:rPr>
          <w:color w:val="231F20"/>
        </w:rPr>
        <w:t>There is reduction in the value of the equipment and other property of the plant every year due to depreciation. Therefore, a suitable amount (known as </w:t>
      </w:r>
      <w:r>
        <w:rPr>
          <w:i/>
          <w:color w:val="231F20"/>
        </w:rPr>
        <w:t>depreciation charge</w:t>
      </w:r>
      <w:r>
        <w:rPr>
          <w:color w:val="231F20"/>
        </w:rPr>
        <w:t>) must be set aside annu- ally so that by the time the life span of the plant is over, the collected amount equals the cost of replacement of the plant.</w:t>
      </w:r>
    </w:p>
    <w:p>
      <w:pPr>
        <w:pStyle w:val="BodyText"/>
        <w:spacing w:before="42"/>
        <w:ind w:left="1550"/>
      </w:pPr>
      <w:r>
        <w:rPr>
          <w:color w:val="231F20"/>
        </w:rPr>
        <w:t>The following are the commonly used methods for determining the annual depreciation charge :</w:t>
      </w:r>
    </w:p>
    <w:p>
      <w:pPr>
        <w:pStyle w:val="ListParagraph"/>
        <w:numPr>
          <w:ilvl w:val="2"/>
          <w:numId w:val="2"/>
        </w:numPr>
        <w:tabs>
          <w:tab w:pos="1910" w:val="left" w:leader="none"/>
        </w:tabs>
        <w:spacing w:line="240" w:lineRule="auto" w:before="48" w:after="0"/>
        <w:ind w:left="1910" w:right="0" w:hanging="327"/>
        <w:jc w:val="left"/>
        <w:rPr>
          <w:sz w:val="20"/>
        </w:rPr>
      </w:pPr>
      <w:r>
        <w:rPr>
          <w:color w:val="231F20"/>
          <w:sz w:val="20"/>
        </w:rPr>
        <w:t>Straight line method</w:t>
      </w:r>
      <w:r>
        <w:rPr>
          <w:color w:val="231F20"/>
          <w:spacing w:val="-18"/>
          <w:sz w:val="20"/>
        </w:rPr>
        <w:t> </w:t>
      </w:r>
      <w:r>
        <w:rPr>
          <w:color w:val="231F20"/>
          <w:sz w:val="20"/>
        </w:rPr>
        <w:t>;</w:t>
      </w:r>
    </w:p>
    <w:p>
      <w:pPr>
        <w:pStyle w:val="ListParagraph"/>
        <w:numPr>
          <w:ilvl w:val="2"/>
          <w:numId w:val="2"/>
        </w:numPr>
        <w:tabs>
          <w:tab w:pos="1910" w:val="left" w:leader="none"/>
        </w:tabs>
        <w:spacing w:line="240" w:lineRule="auto" w:before="54" w:after="0"/>
        <w:ind w:left="1910" w:right="0" w:hanging="380"/>
        <w:jc w:val="left"/>
        <w:rPr>
          <w:sz w:val="20"/>
        </w:rPr>
      </w:pPr>
      <w:r>
        <w:rPr>
          <w:color w:val="231F20"/>
          <w:sz w:val="20"/>
        </w:rPr>
        <w:t>Diminishing value method</w:t>
      </w:r>
      <w:r>
        <w:rPr>
          <w:color w:val="231F20"/>
          <w:spacing w:val="-27"/>
          <w:sz w:val="20"/>
        </w:rPr>
        <w:t> </w:t>
      </w:r>
      <w:r>
        <w:rPr>
          <w:color w:val="231F20"/>
          <w:sz w:val="20"/>
        </w:rPr>
        <w:t>;</w:t>
      </w:r>
    </w:p>
    <w:p>
      <w:pPr>
        <w:pStyle w:val="ListParagraph"/>
        <w:numPr>
          <w:ilvl w:val="2"/>
          <w:numId w:val="2"/>
        </w:numPr>
        <w:tabs>
          <w:tab w:pos="1910" w:val="left" w:leader="none"/>
        </w:tabs>
        <w:spacing w:line="240" w:lineRule="auto" w:before="48" w:after="0"/>
        <w:ind w:left="1910" w:right="0" w:hanging="432"/>
        <w:jc w:val="left"/>
        <w:rPr>
          <w:sz w:val="20"/>
        </w:rPr>
      </w:pPr>
      <w:r>
        <w:rPr>
          <w:color w:val="231F20"/>
          <w:sz w:val="20"/>
        </w:rPr>
        <w:t>Sinking fund</w:t>
      </w:r>
      <w:r>
        <w:rPr>
          <w:color w:val="231F20"/>
          <w:spacing w:val="-21"/>
          <w:sz w:val="20"/>
        </w:rPr>
        <w:t> </w:t>
      </w:r>
      <w:r>
        <w:rPr>
          <w:color w:val="231F20"/>
          <w:sz w:val="20"/>
        </w:rPr>
        <w:t>method.</w:t>
      </w:r>
    </w:p>
    <w:p>
      <w:pPr>
        <w:pStyle w:val="ListParagraph"/>
        <w:numPr>
          <w:ilvl w:val="3"/>
          <w:numId w:val="2"/>
        </w:numPr>
        <w:tabs>
          <w:tab w:pos="1910" w:val="left" w:leader="none"/>
        </w:tabs>
        <w:spacing w:line="249" w:lineRule="auto" w:before="49" w:after="0"/>
        <w:ind w:left="1190" w:right="1265" w:firstLine="393"/>
        <w:jc w:val="both"/>
        <w:rPr>
          <w:sz w:val="20"/>
        </w:rPr>
      </w:pPr>
      <w:r>
        <w:rPr>
          <w:b/>
          <w:color w:val="EC008C"/>
          <w:spacing w:val="-7"/>
          <w:sz w:val="20"/>
        </w:rPr>
        <w:t>Straight</w:t>
      </w:r>
      <w:r>
        <w:rPr>
          <w:b/>
          <w:color w:val="EC008C"/>
          <w:spacing w:val="-18"/>
          <w:sz w:val="20"/>
        </w:rPr>
        <w:t> </w:t>
      </w:r>
      <w:r>
        <w:rPr>
          <w:b/>
          <w:color w:val="EC008C"/>
          <w:spacing w:val="-6"/>
          <w:sz w:val="20"/>
        </w:rPr>
        <w:t>line</w:t>
      </w:r>
      <w:r>
        <w:rPr>
          <w:b/>
          <w:color w:val="EC008C"/>
          <w:spacing w:val="-18"/>
          <w:sz w:val="20"/>
        </w:rPr>
        <w:t> </w:t>
      </w:r>
      <w:r>
        <w:rPr>
          <w:b/>
          <w:color w:val="EC008C"/>
          <w:spacing w:val="-6"/>
          <w:sz w:val="20"/>
        </w:rPr>
        <w:t>method.</w:t>
      </w:r>
      <w:r>
        <w:rPr>
          <w:b/>
          <w:color w:val="EC008C"/>
          <w:spacing w:val="-2"/>
          <w:sz w:val="20"/>
        </w:rPr>
        <w:t> </w:t>
      </w:r>
      <w:r>
        <w:rPr>
          <w:color w:val="231F20"/>
          <w:sz w:val="20"/>
        </w:rPr>
        <w:t>In</w:t>
      </w:r>
      <w:r>
        <w:rPr>
          <w:color w:val="231F20"/>
          <w:spacing w:val="-5"/>
          <w:sz w:val="20"/>
        </w:rPr>
        <w:t> </w:t>
      </w:r>
      <w:r>
        <w:rPr>
          <w:color w:val="231F20"/>
          <w:sz w:val="20"/>
        </w:rPr>
        <w:t>this</w:t>
      </w:r>
      <w:r>
        <w:rPr>
          <w:color w:val="231F20"/>
          <w:spacing w:val="-4"/>
          <w:sz w:val="20"/>
        </w:rPr>
        <w:t> </w:t>
      </w:r>
      <w:r>
        <w:rPr>
          <w:color w:val="231F20"/>
          <w:sz w:val="20"/>
        </w:rPr>
        <w:t>method,</w:t>
      </w:r>
      <w:r>
        <w:rPr>
          <w:color w:val="231F20"/>
          <w:spacing w:val="-4"/>
          <w:sz w:val="20"/>
        </w:rPr>
        <w:t> </w:t>
      </w:r>
      <w:r>
        <w:rPr>
          <w:color w:val="231F20"/>
          <w:sz w:val="20"/>
        </w:rPr>
        <w:t>a</w:t>
      </w:r>
      <w:r>
        <w:rPr>
          <w:color w:val="231F20"/>
          <w:spacing w:val="-5"/>
          <w:sz w:val="20"/>
        </w:rPr>
        <w:t> </w:t>
      </w:r>
      <w:r>
        <w:rPr>
          <w:color w:val="231F20"/>
          <w:sz w:val="20"/>
        </w:rPr>
        <w:t>constant</w:t>
      </w:r>
      <w:r>
        <w:rPr>
          <w:color w:val="231F20"/>
          <w:spacing w:val="-4"/>
          <w:sz w:val="20"/>
        </w:rPr>
        <w:t> </w:t>
      </w:r>
      <w:r>
        <w:rPr>
          <w:color w:val="231F20"/>
          <w:sz w:val="20"/>
        </w:rPr>
        <w:t>depreciation</w:t>
      </w:r>
      <w:r>
        <w:rPr>
          <w:color w:val="231F20"/>
          <w:spacing w:val="-4"/>
          <w:sz w:val="20"/>
        </w:rPr>
        <w:t> </w:t>
      </w:r>
      <w:r>
        <w:rPr>
          <w:color w:val="231F20"/>
          <w:sz w:val="20"/>
        </w:rPr>
        <w:t>charge</w:t>
      </w:r>
      <w:r>
        <w:rPr>
          <w:color w:val="231F20"/>
          <w:spacing w:val="-5"/>
          <w:sz w:val="20"/>
        </w:rPr>
        <w:t> </w:t>
      </w:r>
      <w:r>
        <w:rPr>
          <w:color w:val="231F20"/>
          <w:sz w:val="20"/>
        </w:rPr>
        <w:t>is</w:t>
      </w:r>
      <w:r>
        <w:rPr>
          <w:color w:val="231F20"/>
          <w:spacing w:val="-4"/>
          <w:sz w:val="20"/>
        </w:rPr>
        <w:t> </w:t>
      </w:r>
      <w:r>
        <w:rPr>
          <w:color w:val="231F20"/>
          <w:sz w:val="20"/>
        </w:rPr>
        <w:t>made</w:t>
      </w:r>
      <w:r>
        <w:rPr>
          <w:color w:val="231F20"/>
          <w:spacing w:val="-4"/>
          <w:sz w:val="20"/>
        </w:rPr>
        <w:t> </w:t>
      </w:r>
      <w:r>
        <w:rPr>
          <w:color w:val="231F20"/>
          <w:sz w:val="20"/>
        </w:rPr>
        <w:t>every</w:t>
      </w:r>
      <w:r>
        <w:rPr>
          <w:color w:val="231F20"/>
          <w:spacing w:val="-5"/>
          <w:sz w:val="20"/>
        </w:rPr>
        <w:t> </w:t>
      </w:r>
      <w:r>
        <w:rPr>
          <w:color w:val="231F20"/>
          <w:sz w:val="20"/>
        </w:rPr>
        <w:t>year</w:t>
      </w:r>
      <w:r>
        <w:rPr>
          <w:color w:val="231F20"/>
          <w:spacing w:val="-4"/>
          <w:sz w:val="20"/>
        </w:rPr>
        <w:t> </w:t>
      </w:r>
      <w:r>
        <w:rPr>
          <w:color w:val="231F20"/>
          <w:sz w:val="20"/>
        </w:rPr>
        <w:t>on the basis of total depreciation and the useful life of the property. Obviously, annual depreciation charge will be equal to the total depreciation divided by the useful life of the property. Thus, if the initial</w:t>
      </w:r>
      <w:r>
        <w:rPr>
          <w:color w:val="231F20"/>
          <w:spacing w:val="-11"/>
          <w:sz w:val="20"/>
        </w:rPr>
        <w:t> </w:t>
      </w:r>
      <w:r>
        <w:rPr>
          <w:color w:val="231F20"/>
          <w:sz w:val="20"/>
        </w:rPr>
        <w:t>cost</w:t>
      </w:r>
      <w:r>
        <w:rPr>
          <w:color w:val="231F20"/>
          <w:spacing w:val="-11"/>
          <w:sz w:val="20"/>
        </w:rPr>
        <w:t> </w:t>
      </w:r>
      <w:r>
        <w:rPr>
          <w:color w:val="231F20"/>
          <w:sz w:val="20"/>
        </w:rPr>
        <w:t>of</w:t>
      </w:r>
      <w:r>
        <w:rPr>
          <w:color w:val="231F20"/>
          <w:spacing w:val="-11"/>
          <w:sz w:val="20"/>
        </w:rPr>
        <w:t> </w:t>
      </w:r>
      <w:r>
        <w:rPr>
          <w:color w:val="231F20"/>
          <w:sz w:val="20"/>
        </w:rPr>
        <w:t>equipment</w:t>
      </w:r>
      <w:r>
        <w:rPr>
          <w:color w:val="231F20"/>
          <w:spacing w:val="-11"/>
          <w:sz w:val="20"/>
        </w:rPr>
        <w:t> </w:t>
      </w:r>
      <w:r>
        <w:rPr>
          <w:color w:val="231F20"/>
          <w:sz w:val="20"/>
        </w:rPr>
        <w:t>is</w:t>
      </w:r>
      <w:r>
        <w:rPr>
          <w:color w:val="231F20"/>
          <w:spacing w:val="-11"/>
          <w:sz w:val="20"/>
        </w:rPr>
        <w:t> </w:t>
      </w:r>
      <w:r>
        <w:rPr>
          <w:color w:val="231F20"/>
          <w:sz w:val="20"/>
        </w:rPr>
        <w:t>Rs</w:t>
      </w:r>
      <w:r>
        <w:rPr>
          <w:color w:val="231F20"/>
          <w:spacing w:val="-11"/>
          <w:sz w:val="20"/>
        </w:rPr>
        <w:t> </w:t>
      </w:r>
      <w:r>
        <w:rPr>
          <w:color w:val="231F20"/>
          <w:sz w:val="20"/>
        </w:rPr>
        <w:t>1,00,000</w:t>
      </w:r>
      <w:r>
        <w:rPr>
          <w:color w:val="231F20"/>
          <w:spacing w:val="-11"/>
          <w:sz w:val="20"/>
        </w:rPr>
        <w:t> </w:t>
      </w:r>
      <w:r>
        <w:rPr>
          <w:color w:val="231F20"/>
          <w:sz w:val="20"/>
        </w:rPr>
        <w:t>and</w:t>
      </w:r>
      <w:r>
        <w:rPr>
          <w:color w:val="231F20"/>
          <w:spacing w:val="-11"/>
          <w:sz w:val="20"/>
        </w:rPr>
        <w:t> </w:t>
      </w:r>
      <w:r>
        <w:rPr>
          <w:color w:val="231F20"/>
          <w:sz w:val="20"/>
        </w:rPr>
        <w:t>its</w:t>
      </w:r>
      <w:r>
        <w:rPr>
          <w:color w:val="231F20"/>
          <w:spacing w:val="-11"/>
          <w:sz w:val="20"/>
        </w:rPr>
        <w:t> </w:t>
      </w:r>
      <w:r>
        <w:rPr>
          <w:color w:val="231F20"/>
          <w:sz w:val="20"/>
        </w:rPr>
        <w:t>scrap</w:t>
      </w:r>
      <w:r>
        <w:rPr>
          <w:color w:val="231F20"/>
          <w:spacing w:val="-11"/>
          <w:sz w:val="20"/>
        </w:rPr>
        <w:t> </w:t>
      </w:r>
      <w:r>
        <w:rPr>
          <w:color w:val="231F20"/>
          <w:sz w:val="20"/>
        </w:rPr>
        <w:t>value</w:t>
      </w:r>
      <w:r>
        <w:rPr>
          <w:color w:val="231F20"/>
          <w:spacing w:val="-11"/>
          <w:sz w:val="20"/>
        </w:rPr>
        <w:t> </w:t>
      </w:r>
      <w:r>
        <w:rPr>
          <w:color w:val="231F20"/>
          <w:sz w:val="20"/>
        </w:rPr>
        <w:t>is</w:t>
      </w:r>
      <w:r>
        <w:rPr>
          <w:color w:val="231F20"/>
          <w:spacing w:val="-11"/>
          <w:sz w:val="20"/>
        </w:rPr>
        <w:t> </w:t>
      </w:r>
      <w:r>
        <w:rPr>
          <w:color w:val="231F20"/>
          <w:sz w:val="20"/>
        </w:rPr>
        <w:t>Rs</w:t>
      </w:r>
      <w:r>
        <w:rPr>
          <w:color w:val="231F20"/>
          <w:spacing w:val="-11"/>
          <w:sz w:val="20"/>
        </w:rPr>
        <w:t> </w:t>
      </w:r>
      <w:r>
        <w:rPr>
          <w:color w:val="231F20"/>
          <w:sz w:val="20"/>
        </w:rPr>
        <w:t>10,000</w:t>
      </w:r>
      <w:r>
        <w:rPr>
          <w:color w:val="231F20"/>
          <w:spacing w:val="-11"/>
          <w:sz w:val="20"/>
        </w:rPr>
        <w:t> </w:t>
      </w:r>
      <w:r>
        <w:rPr>
          <w:color w:val="231F20"/>
          <w:sz w:val="20"/>
        </w:rPr>
        <w:t>after</w:t>
      </w:r>
      <w:r>
        <w:rPr>
          <w:color w:val="231F20"/>
          <w:spacing w:val="-11"/>
          <w:sz w:val="20"/>
        </w:rPr>
        <w:t> </w:t>
      </w:r>
      <w:r>
        <w:rPr>
          <w:color w:val="231F20"/>
          <w:sz w:val="20"/>
        </w:rPr>
        <w:t>a</w:t>
      </w:r>
      <w:r>
        <w:rPr>
          <w:color w:val="231F20"/>
          <w:spacing w:val="-11"/>
          <w:sz w:val="20"/>
        </w:rPr>
        <w:t> </w:t>
      </w:r>
      <w:r>
        <w:rPr>
          <w:color w:val="231F20"/>
          <w:sz w:val="20"/>
        </w:rPr>
        <w:t>useful</w:t>
      </w:r>
      <w:r>
        <w:rPr>
          <w:color w:val="231F20"/>
          <w:spacing w:val="-11"/>
          <w:sz w:val="20"/>
        </w:rPr>
        <w:t> </w:t>
      </w:r>
      <w:r>
        <w:rPr>
          <w:color w:val="231F20"/>
          <w:sz w:val="20"/>
        </w:rPr>
        <w:t>life</w:t>
      </w:r>
      <w:r>
        <w:rPr>
          <w:color w:val="231F20"/>
          <w:spacing w:val="-11"/>
          <w:sz w:val="20"/>
        </w:rPr>
        <w:t> </w:t>
      </w:r>
      <w:r>
        <w:rPr>
          <w:color w:val="231F20"/>
          <w:sz w:val="20"/>
        </w:rPr>
        <w:t>of</w:t>
      </w:r>
      <w:r>
        <w:rPr>
          <w:color w:val="231F20"/>
          <w:spacing w:val="-11"/>
          <w:sz w:val="20"/>
        </w:rPr>
        <w:t> </w:t>
      </w:r>
      <w:r>
        <w:rPr>
          <w:color w:val="231F20"/>
          <w:sz w:val="20"/>
        </w:rPr>
        <w:t>20</w:t>
      </w:r>
      <w:r>
        <w:rPr>
          <w:color w:val="231F20"/>
          <w:spacing w:val="-11"/>
          <w:sz w:val="20"/>
        </w:rPr>
        <w:t> </w:t>
      </w:r>
      <w:r>
        <w:rPr>
          <w:color w:val="231F20"/>
          <w:sz w:val="20"/>
        </w:rPr>
        <w:t>years, then,</w:t>
      </w:r>
    </w:p>
    <w:p>
      <w:pPr>
        <w:spacing w:line="266" w:lineRule="exact" w:before="42"/>
        <w:ind w:left="0" w:right="235" w:firstLine="0"/>
        <w:jc w:val="center"/>
        <w:rPr>
          <w:sz w:val="20"/>
        </w:rPr>
      </w:pPr>
      <w:r>
        <w:rPr>
          <w:color w:val="231F20"/>
          <w:sz w:val="20"/>
        </w:rPr>
        <w:t>Annual depreciation charge = </w:t>
      </w:r>
      <w:r>
        <w:rPr>
          <w:color w:val="231F20"/>
          <w:position w:val="13"/>
          <w:sz w:val="19"/>
          <w:u w:val="single" w:color="231F20"/>
        </w:rPr>
        <w:t>Total depreciation</w:t>
      </w:r>
      <w:r>
        <w:rPr>
          <w:color w:val="231F20"/>
          <w:position w:val="13"/>
          <w:sz w:val="19"/>
        </w:rPr>
        <w:t> </w:t>
      </w:r>
      <w:r>
        <w:rPr>
          <w:rFonts w:ascii="Symbol" w:hAnsi="Symbol"/>
          <w:color w:val="231F20"/>
          <w:position w:val="1"/>
          <w:sz w:val="19"/>
        </w:rPr>
        <w:t></w:t>
      </w:r>
      <w:r>
        <w:rPr>
          <w:color w:val="231F20"/>
          <w:position w:val="1"/>
          <w:sz w:val="19"/>
        </w:rPr>
        <w:t> </w:t>
      </w:r>
      <w:r>
        <w:rPr>
          <w:color w:val="231F20"/>
          <w:position w:val="13"/>
          <w:sz w:val="19"/>
          <w:u w:val="single" w:color="231F20"/>
        </w:rPr>
        <w:t>1,00,000 </w:t>
      </w:r>
      <w:r>
        <w:rPr>
          <w:rFonts w:ascii="Symbol" w:hAnsi="Symbol"/>
          <w:color w:val="231F20"/>
          <w:position w:val="13"/>
          <w:sz w:val="19"/>
          <w:u w:val="single" w:color="231F20"/>
        </w:rPr>
        <w:t></w:t>
      </w:r>
      <w:r>
        <w:rPr>
          <w:color w:val="231F20"/>
          <w:position w:val="13"/>
          <w:sz w:val="19"/>
          <w:u w:val="single" w:color="231F20"/>
        </w:rPr>
        <w:t> 10,000</w:t>
      </w:r>
      <w:r>
        <w:rPr>
          <w:color w:val="231F20"/>
          <w:position w:val="13"/>
          <w:sz w:val="19"/>
        </w:rPr>
        <w:t> </w:t>
      </w:r>
      <w:r>
        <w:rPr>
          <w:color w:val="231F20"/>
          <w:sz w:val="20"/>
        </w:rPr>
        <w:t>= Rs 4,500</w:t>
      </w:r>
    </w:p>
    <w:p>
      <w:pPr>
        <w:tabs>
          <w:tab w:pos="6839" w:val="right" w:leader="none"/>
        </w:tabs>
        <w:spacing w:line="217" w:lineRule="exact" w:before="0"/>
        <w:ind w:left="4641" w:right="0" w:firstLine="0"/>
        <w:jc w:val="left"/>
        <w:rPr>
          <w:sz w:val="19"/>
        </w:rPr>
      </w:pPr>
      <w:r>
        <w:rPr>
          <w:color w:val="231F20"/>
          <w:w w:val="105"/>
          <w:sz w:val="19"/>
        </w:rPr>
        <w:t>Useful</w:t>
      </w:r>
      <w:r>
        <w:rPr>
          <w:color w:val="231F20"/>
          <w:spacing w:val="-1"/>
          <w:w w:val="105"/>
          <w:sz w:val="19"/>
        </w:rPr>
        <w:t> </w:t>
      </w:r>
      <w:r>
        <w:rPr>
          <w:color w:val="231F20"/>
          <w:w w:val="105"/>
          <w:sz w:val="19"/>
        </w:rPr>
        <w:t>life</w:t>
        <w:tab/>
        <w:t>20</w:t>
      </w:r>
    </w:p>
    <w:p>
      <w:pPr>
        <w:pStyle w:val="BodyText"/>
        <w:spacing w:line="228" w:lineRule="exact"/>
        <w:ind w:left="486" w:right="472"/>
        <w:jc w:val="center"/>
      </w:pPr>
      <w:r>
        <w:rPr>
          <w:color w:val="231F20"/>
        </w:rPr>
        <w:t>In general, the annual depreciation charge on the straight line method may be expressed as :</w:t>
      </w:r>
    </w:p>
    <w:p>
      <w:pPr>
        <w:spacing w:after="0" w:line="228" w:lineRule="exact"/>
        <w:jc w:val="center"/>
        <w:sectPr>
          <w:headerReference w:type="default" r:id="rId13"/>
          <w:pgSz w:w="11900" w:h="16840"/>
          <w:pgMar w:header="1120" w:footer="1480" w:top="1860" w:bottom="1680" w:left="800" w:right="720"/>
        </w:sectPr>
      </w:pPr>
    </w:p>
    <w:p>
      <w:pPr>
        <w:pStyle w:val="BodyText"/>
      </w:pPr>
    </w:p>
    <w:p>
      <w:pPr>
        <w:pStyle w:val="BodyText"/>
        <w:spacing w:before="8"/>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3" w:id="10"/>
                  <w:bookmarkEnd w:id="10"/>
                  <w:r>
                    <w:rPr/>
                  </w:r>
                  <w:r>
                    <w:rPr>
                      <w:rFonts w:ascii="Arial"/>
                      <w:b/>
                      <w:color w:val="231F20"/>
                      <w:sz w:val="28"/>
                    </w:rPr>
                    <w:t>72</w:t>
                    <w:tab/>
                  </w:r>
                  <w:r>
                    <w:rPr>
                      <w:rFonts w:ascii="Arial"/>
                      <w:color w:val="231F20"/>
                      <w:spacing w:val="-4"/>
                      <w:sz w:val="22"/>
                    </w:rPr>
                    <w:t>Prin </w:t>
                  </w:r>
                  <w:r>
                    <w:rPr>
                      <w:rFonts w:ascii="Arial"/>
                      <w:color w:val="231F20"/>
                      <w:spacing w:val="6"/>
                      <w:sz w:val="22"/>
                    </w:rPr>
                    <w:t>ciples </w:t>
                  </w:r>
                  <w:r>
                    <w:rPr>
                      <w:rFonts w:ascii="Arial"/>
                      <w:color w:val="231F20"/>
                      <w:spacing w:val="7"/>
                      <w:sz w:val="22"/>
                    </w:rPr>
                    <w:t>of </w:t>
                  </w:r>
                  <w:r>
                    <w:rPr>
                      <w:rFonts w:ascii="Arial"/>
                      <w:color w:val="231F20"/>
                      <w:spacing w:val="5"/>
                      <w:sz w:val="22"/>
                    </w:rPr>
                    <w:t>Power</w:t>
                  </w:r>
                  <w:r>
                    <w:rPr>
                      <w:rFonts w:ascii="Arial"/>
                      <w:color w:val="231F20"/>
                      <w:spacing w:val="-29"/>
                      <w:sz w:val="22"/>
                    </w:rPr>
                    <w:t> </w:t>
                  </w:r>
                  <w:r>
                    <w:rPr>
                      <w:rFonts w:ascii="Arial"/>
                      <w:color w:val="231F20"/>
                      <w:sz w:val="22"/>
                    </w:rPr>
                    <w:t>System</w:t>
                  </w:r>
                </w:p>
              </w:txbxContent>
            </v:textbox>
            <v:fill type="solid"/>
          </v:shape>
        </w:pict>
      </w:r>
      <w:r>
        <w:rPr/>
      </w:r>
    </w:p>
    <w:p>
      <w:pPr>
        <w:pStyle w:val="BodyText"/>
        <w:spacing w:line="314" w:lineRule="exact" w:before="149"/>
        <w:ind w:left="1742"/>
        <w:rPr>
          <w:i/>
          <w:sz w:val="19"/>
        </w:rPr>
      </w:pPr>
      <w:r>
        <w:rPr/>
        <w:drawing>
          <wp:anchor distT="0" distB="0" distL="0" distR="0" allowOverlap="1" layoutInCell="1" locked="0" behindDoc="0" simplePos="0" relativeHeight="251675648">
            <wp:simplePos x="0" y="0"/>
            <wp:positionH relativeFrom="page">
              <wp:posOffset>577850</wp:posOffset>
            </wp:positionH>
            <wp:positionV relativeFrom="paragraph">
              <wp:posOffset>-19545</wp:posOffset>
            </wp:positionV>
            <wp:extent cx="8181022" cy="116871"/>
            <wp:effectExtent l="0" t="0" r="0" b="0"/>
            <wp:wrapNone/>
            <wp:docPr id="5" name="image6.jpeg"/>
            <wp:cNvGraphicFramePr>
              <a:graphicFrameLocks noChangeAspect="1"/>
            </wp:cNvGraphicFramePr>
            <a:graphic>
              <a:graphicData uri="http://schemas.openxmlformats.org/drawingml/2006/picture">
                <pic:pic>
                  <pic:nvPicPr>
                    <pic:cNvPr id="6" name="image6.jpeg"/>
                    <pic:cNvPicPr/>
                  </pic:nvPicPr>
                  <pic:blipFill>
                    <a:blip r:embed="rId12" cstate="print"/>
                    <a:stretch>
                      <a:fillRect/>
                    </a:stretch>
                  </pic:blipFill>
                  <pic:spPr>
                    <a:xfrm>
                      <a:off x="0" y="0"/>
                      <a:ext cx="8181022" cy="116871"/>
                    </a:xfrm>
                    <a:prstGeom prst="rect">
                      <a:avLst/>
                    </a:prstGeom>
                  </pic:spPr>
                </pic:pic>
              </a:graphicData>
            </a:graphic>
          </wp:anchor>
        </w:drawing>
      </w:r>
      <w:r>
        <w:rPr>
          <w:color w:val="231F20"/>
        </w:rPr>
        <w:t>Annual depreciation charge   =  </w:t>
      </w:r>
      <w:r>
        <w:rPr>
          <w:color w:val="231F20"/>
          <w:position w:val="13"/>
          <w:u w:val="single" w:color="231F20"/>
        </w:rPr>
        <w:t> </w:t>
      </w:r>
      <w:r>
        <w:rPr>
          <w:i/>
          <w:color w:val="231F20"/>
          <w:position w:val="13"/>
          <w:sz w:val="19"/>
          <w:u w:val="single" w:color="231F20"/>
        </w:rPr>
        <w:t>P </w:t>
      </w:r>
      <w:r>
        <w:rPr>
          <w:rFonts w:ascii="Symbol" w:hAnsi="Symbol"/>
          <w:color w:val="231F20"/>
          <w:position w:val="13"/>
          <w:sz w:val="19"/>
          <w:u w:val="single" w:color="231F20"/>
        </w:rPr>
        <w:t></w:t>
      </w:r>
      <w:r>
        <w:rPr>
          <w:color w:val="231F20"/>
          <w:spacing w:val="-7"/>
          <w:position w:val="13"/>
          <w:sz w:val="19"/>
          <w:u w:val="single" w:color="231F20"/>
        </w:rPr>
        <w:t> </w:t>
      </w:r>
      <w:r>
        <w:rPr>
          <w:i/>
          <w:color w:val="231F20"/>
          <w:position w:val="13"/>
          <w:sz w:val="19"/>
          <w:u w:val="single" w:color="231F20"/>
        </w:rPr>
        <w:t>S</w:t>
      </w:r>
    </w:p>
    <w:p>
      <w:pPr>
        <w:spacing w:line="167" w:lineRule="exact" w:before="0"/>
        <w:ind w:left="4506" w:right="0" w:firstLine="0"/>
        <w:jc w:val="left"/>
        <w:rPr>
          <w:i/>
          <w:sz w:val="19"/>
        </w:rPr>
      </w:pPr>
      <w:r>
        <w:rPr>
          <w:i/>
          <w:color w:val="231F20"/>
          <w:w w:val="103"/>
          <w:sz w:val="19"/>
        </w:rPr>
        <w:t>n</w:t>
      </w:r>
    </w:p>
    <w:p>
      <w:pPr>
        <w:pStyle w:val="BodyText"/>
        <w:tabs>
          <w:tab w:pos="2375" w:val="left" w:leader="none"/>
        </w:tabs>
        <w:spacing w:line="229" w:lineRule="exact"/>
        <w:ind w:left="1190"/>
      </w:pPr>
      <w:r>
        <w:rPr>
          <w:color w:val="231F20"/>
          <w:spacing w:val="-3"/>
        </w:rPr>
        <w:t>where</w:t>
        <w:tab/>
      </w:r>
      <w:r>
        <w:rPr>
          <w:i/>
          <w:color w:val="231F20"/>
        </w:rPr>
        <w:t>P   </w:t>
      </w:r>
      <w:r>
        <w:rPr>
          <w:color w:val="231F20"/>
        </w:rPr>
        <w:t>=  Initial cost of</w:t>
      </w:r>
      <w:r>
        <w:rPr>
          <w:color w:val="231F20"/>
          <w:spacing w:val="-21"/>
        </w:rPr>
        <w:t> </w:t>
      </w:r>
      <w:r>
        <w:rPr>
          <w:color w:val="231F20"/>
        </w:rPr>
        <w:t>equipment</w:t>
      </w:r>
    </w:p>
    <w:p>
      <w:pPr>
        <w:pStyle w:val="BodyText"/>
        <w:spacing w:before="48"/>
        <w:ind w:left="2394"/>
      </w:pPr>
      <w:r>
        <w:rPr>
          <w:i/>
          <w:color w:val="231F20"/>
        </w:rPr>
        <w:t>n </w:t>
      </w:r>
      <w:r>
        <w:rPr>
          <w:color w:val="231F20"/>
        </w:rPr>
        <w:t>= Useful life of equipment in years</w:t>
      </w:r>
    </w:p>
    <w:p>
      <w:pPr>
        <w:pStyle w:val="BodyText"/>
        <w:spacing w:before="49"/>
        <w:ind w:left="2394"/>
      </w:pPr>
      <w:r>
        <w:rPr/>
        <w:pict>
          <v:group style="position:absolute;margin-left:326.440002pt;margin-top:16.015928pt;width:168.85pt;height:186.3pt;mso-position-horizontal-relative:page;mso-position-vertical-relative:paragraph;z-index:251676672" coordorigin="6529,320" coordsize="3377,3726">
            <v:rect style="position:absolute;left:6528;top:320;width:3377;height:3726" filled="true" fillcolor="#f3f8e7" stroked="false">
              <v:fill type="solid"/>
            </v:rect>
            <v:shape style="position:absolute;left:6837;top:496;width:2554;height:2562" coordorigin="6837,496" coordsize="2554,2562" path="m6820,467l7032,467,7032,681,6820,681,6820,467m6820,681l7032,681,7032,895,6820,895,6820,681m6820,895l7032,894,7032,1108,6820,1108,6820,895m6820,1108l7032,1108,7032,1322,6820,1322,6820,1108m6820,1322l7032,1322,7032,1536,6820,1536,6820,1322m6820,1536l7032,1536,7033,1750,6820,1750,6820,1536m6820,1750l7033,1750,7033,1964,6820,1964,6820,1750m6820,1964l7033,1964,7033,2178,6820,2178,6820,1964m6820,2178l7033,2178,7033,2392,6820,2392,6820,2178m6820,2392l7033,2392,7033,2606,6820,2606,6820,2392m6820,2606l7033,2606,7033,2820,6820,2820,6820,2606m6820,2820l7033,2820,7033,3034,6820,3034,6820,2820m7032,467l7245,467,7245,681,7032,681,7032,467m7032,681l7245,681,7245,894,7032,895,7032,681m7032,894l7245,894,7245,1108,7032,1108,7032,894m7032,1108l7245,1108,7245,1322,7032,1322,7032,1108m7032,1322l7245,1322,7245,1536,7032,1536,7032,1322m7032,1536l7245,1536,7245,1750,7033,1750,7032,1536m7033,1750l7245,1750,7245,1964,7033,1964,7033,1750m7033,1964l7245,1964,7245,2178,7033,2178,7033,1964m7033,2178l7245,2178,7245,2392,7033,2392,7033,2178m7033,2392l7245,2392,7245,2606,7033,2606,7033,2392m7033,2606l7245,2606,7245,2820,7033,2820,7033,2606m7033,2820l7245,2820,7245,3034,7033,3034,7033,2820m7245,467l7457,467,7457,680,7245,681,7245,467m7245,681l7457,681,7457,894,7245,894,7245,681m7245,894l7457,894,7457,1108,7245,1108,7245,894m7245,1108l7457,1108,7457,1322,7245,1322,7245,1108m7245,1322l7457,1322,7457,1536,7245,1536,7245,1322m7245,1536l7457,1536,7457,1750,7245,1750,7245,1536m7245,1750l7457,1750,7457,1964,7245,1964,7245,1750m7245,1964l7457,1964,7457,2178,7245,2178,7245,1964m7245,2178l7457,2178,7457,2392,7245,2392,7245,2178m7245,2392l7457,2392,7457,2606,7245,2606,7245,2392m7245,2606l7457,2606,7457,2820,7245,2820,7245,2606m7245,2820l7457,2820,7457,3034,7245,3034,7245,2820m7457,467l7669,467,7669,680,7457,681,7457,467m7457,681l7669,680,7669,894,7457,894,7457,681m7457,894l7669,894,7669,1108,7457,1108,7457,894m7457,1108l7669,1108,7669,1322,7457,1322,7457,1108m7457,1322l7669,1322,7669,1536,7457,1536,7457,1322m7457,1536l7669,1536,7670,1750,7457,1750,7457,1536m7457,1750l7670,1750,7670,1964,7457,1964,7457,1750m7457,1964l7670,1964,7670,2178,7457,2178,7457,1964m7457,2178l7670,2178,7670,2392,7457,2392,7457,2178m7457,2392l7670,2392,7670,2606,7457,2606,7457,2392m7457,2606l7670,2606,7670,2820,7457,2820,7457,2606m7457,2820l7670,2820,7670,3034,7457,3034,7457,2820m7669,467l7882,467,7882,680,7669,680,7669,467m7669,680l7882,680,7882,894,7669,894,7669,680m7669,894l7882,894,7882,1108,7669,1108,7669,894m7669,1108l7882,1108,7882,1322,7669,1322,7669,1108m7669,1322l7882,1322,7882,1536,7669,1536,7669,1322m7669,1536l7882,1536,7882,1750,7670,1750,7669,1536m7670,1750l7882,1750,7882,1964,7670,1964,7670,1750m7670,1964l7882,1964,7882,2178,7670,2178,7670,1964m7670,2178l7882,2178,7882,2392,7670,2392,7670,2178m7670,2392l7882,2392,7882,2606,7670,2606,7670,2392m7670,2606l7882,2606,7882,2820,7670,2820,7670,2606m7670,2820l7882,2820,7882,3034,7670,3034,7670,2820m7882,467l8094,466,8094,680,7882,680,7882,467m7882,680l8094,680,8094,894,7882,894,7882,680m7882,894l8094,894,8094,1108,7882,1108,7882,894m7882,1108l8094,1108,8094,1322,7882,1322,7882,1108m7882,1322l8094,1322,8094,1536,7882,1536,7882,1322m7882,1536l8094,1536,8094,1750,7882,1750,7882,1536m7882,1750l8094,1750,8094,1964,7882,1964,7882,1750m7882,1964l8094,1964,8094,2178,7882,2178,7882,1964m7882,2178l8094,2178,8094,2392,7882,2392,7882,2178m7882,2392l8094,2392,8094,2606,7882,2606,7882,2392m7882,2606l8094,2606,8094,2820,7882,2820,7882,2606m7882,2820l8094,2820,8094,3034,7882,3034,7882,2820m8094,466l8306,466,8306,680,8094,680,8094,466m8094,680l8306,680,8306,894,8094,894,8094,680m8094,894l8306,894,8306,1108,8094,1108,8094,894m8094,1108l8306,1108,8306,1322,8094,1322,8094,1108m8094,1322l8306,1322,8306,1536,8094,1536,8094,1322m8094,1536l8306,1536,8306,1750,8094,1750,8094,1536m8094,1750l8306,1750,8307,1964,8094,1964,8094,1750m8094,1964l8307,1964,8307,2178,8094,2178,8094,1964m8094,2178l8307,2178,8307,2392,8094,2392,8094,2178m8094,2392l8307,2392,8307,2606,8094,2606,8094,2392m8094,2606l8307,2606,8307,2820,8094,2820,8094,2606m8094,2820l8307,2820,8307,3034,8094,3034,8094,2820m8306,466l8519,466,8519,680,8306,680,8306,466m8306,680l8519,680,8519,894,8306,894,8306,680m8306,894l8519,894,8519,1108,8306,1108,8306,894m8306,1108l8519,1108,8519,1322,8306,1322,8306,1108m8306,1322l8519,1322,8519,1536,8306,1536,8306,1322m8306,1536l8519,1536,8519,1750,8306,1750,8306,1536m8306,1750l8519,1750,8519,1964,8307,1964,8306,1750m8307,1964l8519,1964,8519,2178,8307,2178,8307,1964m8307,2178l8519,2178,8519,2392,8307,2392,8307,2178m8307,2392l8519,2392,8519,2606,8307,2606,8307,2392m8307,2606l8519,2606,8519,2820,8307,2820,8307,2606m8307,2820l8519,2820,8519,3034,8307,3034,8307,2820m8519,466l8731,466,8731,680,8519,680,8519,466m8519,680l8731,680,8731,894,8519,894,8519,680m8519,894l8731,894,8731,1108,8519,1108,8519,894m8519,1108l8731,1108,8731,1322,8519,1322,8519,1108m8519,1322l8731,1322,8731,1536,8519,1536,8519,1322m8519,1536l8731,1536,8731,1750,8519,1750,8519,1536m8519,1750l8731,1750,8731,1964,8519,1964,8519,1750m8519,1964l8731,1964,8731,2178,8519,2178,8519,1964m8519,2178l8731,2178,8731,2392,8519,2392,8519,2178m8519,2392l8731,2392,8731,2606,8519,2606,8519,2392m8519,2606l8731,2606,8731,2820,8519,2820,8519,2606m8519,2820l8731,2820,8731,3034,8519,3034,8519,2820m8731,466l8943,466,8943,680,8731,680,8731,466m8731,680l8943,680,8943,894,8731,894,8731,680m8731,894l8943,894,8943,1108,8731,1108,8731,894m8731,1108l8943,1108,8943,1322,8731,1322,8731,1108m8731,1322l8943,1322,8943,1536,8731,1536,8731,1322m8731,1536l8943,1536,8943,1750,8731,1750,8731,1536m8731,1750l8943,1750,8944,1964,8731,1964,8731,1750m8731,1964l8944,1964,8944,2178,8731,2178,8731,1964m8731,2178l8944,2178,8944,2392,8731,2392,8731,2178m8731,2392l8944,2392,8944,2606,8731,2606,8731,2392m8731,2606l8944,2606,8944,2820,8731,2820,8731,2606m8731,2820l8944,2820,8944,3034,8731,3034,8731,2820m8943,466l9156,466,9156,680,8943,680,8943,466m8943,680l9156,680,9156,894,8943,894,8943,680m8943,894l9156,894,9156,1108,8943,1108,8943,894m8943,1108l9156,1108,9156,1322,8943,1322,8943,1108m8943,1322l9156,1322,9156,1536,8943,1536,8943,1322m8943,1536l9156,1536,9156,1750,8943,1750,8943,1536m8943,1750l9156,1750,9156,1964,8944,1964,8943,1750m8944,1964l9156,1964,9156,2178,8944,2178,8944,1964m8944,2178l9156,2178,9156,2392,8944,2392,8944,2178m8944,2392l9156,2392,9156,2606,8944,2606,8944,2392m8944,2606l9156,2606,9156,2820,8944,2820,8944,2606m8944,2820l9156,2820,9156,3034,8944,3034,8944,2820m9156,466l9368,466,9368,680,9156,680,9156,466m9156,680l9368,680,9368,894,9156,894,9156,680m9156,894l9368,894,9368,1108,9156,1108,9156,894m9156,1108l9368,1108,9368,1322,9156,1322,9156,1108m9156,1322l9368,1322,9368,1536,9156,1536,9156,1322m9156,1536l9368,1536,9368,1750,9156,1750,9156,1536m9156,1750l9368,1750,9368,1964,9156,1964,9156,1750m9156,1964l9368,1964,9368,2178,9156,2178,9156,1964m9156,2178l9368,2178,9368,2392,9156,2392,9156,2178m9156,2392l9368,2392,9368,2606,9156,2606,9156,2392m9156,2606l9368,2606,9368,2820,9156,2820,9156,2606m9156,2820l9368,2820,9368,3034,9156,3034,9156,2820e" filled="false" stroked="true" strokeweight=".805pt" strokecolor="#808285">
              <v:path arrowok="t"/>
              <v:stroke dashstyle="solid"/>
            </v:shape>
            <v:shape style="position:absolute;left:8439;top:2096;width:941;height:955" coordorigin="8439,2096" coordsize="941,955" path="m8419,3027l8419,2070,9357,2070e" filled="false" stroked="true" strokeweight=".804963pt" strokecolor="#808285">
              <v:path arrowok="t"/>
              <v:stroke dashstyle="shortdash"/>
            </v:shape>
            <v:line style="position:absolute" from="8424,2076" to="6816,470" stroked="true" strokeweight="1.007002pt" strokecolor="#ec008c">
              <v:stroke dashstyle="solid"/>
            </v:line>
            <v:shape style="position:absolute;left:9503;top:1551;width:259;height:1521" coordorigin="9503,1551" coordsize="259,1521" path="m9480,3048l9738,3048m9480,2069l9738,2069m9606,1979l9606,1524e" filled="false" stroked="true" strokeweight=".805pt" strokecolor="#231f20">
              <v:path arrowok="t"/>
              <v:stroke dashstyle="solid"/>
            </v:shape>
            <v:shape style="position:absolute;left:9552;top:1970;width:106;height:97" coordorigin="9553,1970" coordsize="106,97" path="m9658,1970l9553,1970,9605,2067,9658,1970xe" filled="true" fillcolor="#231f20" stroked="false">
              <v:path arrowok="t"/>
              <v:fill type="solid"/>
            </v:shape>
            <v:shape style="position:absolute;left:9503;top:492;width:259;height:543" coordorigin="9503,493" coordsize="259,543" path="m9480,463l9738,463m9606,551l9606,1006e" filled="false" stroked="true" strokeweight=".805pt" strokecolor="#231f20">
              <v:path arrowok="t"/>
              <v:stroke dashstyle="solid"/>
            </v:shape>
            <v:shape style="position:absolute;left:9552;top:462;width:106;height:97" coordorigin="9552,462" coordsize="106,97" path="m9605,462l9552,559,9658,559,9605,462xe" filled="true" fillcolor="#231f20" stroked="false">
              <v:path arrowok="t"/>
              <v:fill type="solid"/>
            </v:shape>
            <v:shape style="position:absolute;left:7896;top:3131;width:543;height:259" coordorigin="7897,3132" coordsize="543,259" path="m8418,3367l8418,3108m8331,3241l7878,3241e" filled="false" stroked="true" strokeweight=".805pt" strokecolor="#231f20">
              <v:path arrowok="t"/>
              <v:stroke dashstyle="solid"/>
            </v:shape>
            <v:shape style="position:absolute;left:8321;top:3187;width:97;height:107" coordorigin="8322,3187" coordsize="97,107" path="m8322,3187l8322,3294,8418,3241,8322,3187xe" filled="true" fillcolor="#231f20" stroked="false">
              <v:path arrowok="t"/>
              <v:fill type="solid"/>
            </v:shape>
            <v:shape style="position:absolute;left:6829;top:3131;width:543;height:259" coordorigin="6830,3132" coordsize="543,259" path="m6813,3368l6813,3108m6901,3241l7354,3241e" filled="false" stroked="true" strokeweight=".805pt" strokecolor="#231f20">
              <v:path arrowok="t"/>
              <v:stroke dashstyle="solid"/>
            </v:shape>
            <v:shape style="position:absolute;left:6812;top:3187;width:97;height:107" coordorigin="6813,3188" coordsize="97,107" path="m6909,3188l6813,3241,6909,3294,6909,3188xe" filled="true" fillcolor="#231f20" stroked="false">
              <v:path arrowok="t"/>
              <v:fill type="solid"/>
            </v:shape>
            <v:line style="position:absolute" from="9629,2831" to="9629,2984" stroked="true" strokeweight=".805pt" strokecolor="#231f20">
              <v:stroke dashstyle="solid"/>
            </v:line>
            <v:shape style="position:absolute;left:9552;top:2950;width:106;height:97" coordorigin="9553,2951" coordsize="106,97" path="m9659,2951l9553,2951,9606,3047,9659,2951xe" filled="true" fillcolor="#231f20" stroked="false">
              <v:path arrowok="t"/>
              <v:fill type="solid"/>
            </v:shape>
            <v:shape style="position:absolute;left:9459;top:2378;width:152;height:406" type="#_x0000_t75" stroked="false">
              <v:imagedata r:id="rId15" o:title=""/>
            </v:shape>
            <v:shape style="position:absolute;left:9648;top:2527;width:118;height:375" coordorigin="9648,2528" coordsize="118,375" path="m9764,2856l9680,2823,9680,2839,9748,2863,9748,2863,9680,2885,9680,2902,9764,2871,9764,2856m9764,2711l9648,2711,9648,2726,9764,2726,9764,2711m9766,2553l9763,2548,9753,2533,9741,2529,9737,2529,9737,2543,9744,2543,9754,2551,9754,2581,9744,2589,9726,2589,9726,2542,9726,2528,9715,2529,9715,2542,9715,2589,9702,2589,9690,2579,9690,2549,9702,2543,9715,2542,9715,2529,9706,2530,9691,2537,9681,2548,9677,2564,9681,2582,9691,2595,9706,2602,9724,2604,9741,2602,9754,2594,9758,2589,9763,2583,9766,2567,9766,2553m9766,2777l9758,2769,9754,2765,9754,2777,9754,2801,9749,2806,9729,2806,9727,2795,9726,2788,9724,2770,9723,2766,9721,2764,9746,2764,9754,2777,9754,2765,9753,2764,9753,2764,9752,2763,9759,2763,9765,2761,9765,2745,9764,2743,9764,2741,9753,2741,9754,2743,9754,2748,9753,2750,9679,2750,9677,2775,9677,2781,9679,2795,9684,2806,9692,2813,9705,2816,9705,2803,9699,2802,9689,2800,9689,2770,9694,2764,9711,2764,9712,2768,9713,2771,9718,2818,9735,2820,9756,2820,9766,2809,9766,2806,9766,2777m9766,2649l9761,2641,9751,2635,9751,2635,9764,2635,9764,2622,9680,2622,9680,2636,9738,2636,9754,2641,9754,2668,9749,2675,9680,2675,9680,2690,9760,2690,9766,2675,9766,2649e" filled="true" fillcolor="#231f20" stroked="false">
              <v:path arrowok="t"/>
              <v:fill type="solid"/>
            </v:shape>
            <v:shape style="position:absolute;left:9645;top:2271;width:152;height:194" type="#_x0000_t75" stroked="false">
              <v:imagedata r:id="rId16" o:title=""/>
            </v:shape>
            <v:shape style="position:absolute;left:9498;top:1106;width:118;height:327" type="#_x0000_t75" stroked="false">
              <v:imagedata r:id="rId17" o:title=""/>
            </v:shape>
            <v:shape style="position:absolute;left:9684;top:836;width:149;height:864" coordorigin="9684,837" coordsize="149,864" path="m9701,1016l9684,1016,9684,1031,9701,1031,9701,1016m9701,1187l9684,1187,9684,1201,9701,1201,9701,1187m9800,1016l9716,1016,9716,1031,9800,1031,9800,1016m9800,891l9731,891,9726,877,9726,855,9733,851,9800,851,9800,837,9743,837,9728,839,9719,847,9715,856,9713,866,9713,881,9723,889,9728,892,9728,892,9716,892,9716,905,9800,905,9800,891m9800,1187l9716,1187,9716,1201,9800,1201,9800,1187m9800,1410l9739,1410,9729,1401,9729,1383,9714,1383,9714,1384,9713,1397,9720,1404,9730,1410,9730,1410,9716,1410,9716,1424,9800,1424,9800,1410m9801,1054l9800,1050,9800,1045,9789,1045,9789,1058,9728,1058,9728,1045,9716,1045,9716,1058,9692,1058,9692,1073,9716,1073,9716,1084,9728,1084,9728,1073,9793,1073,9801,1070,9801,1054m9802,961l9798,943,9792,936,9790,933,9790,961,9786,973,9778,981,9767,984,9758,985,9748,984,9737,981,9729,973,9726,961,9729,948,9737,941,9748,937,9758,936,9767,937,9778,941,9786,948,9790,961,9790,933,9788,931,9774,924,9758,922,9742,924,9727,931,9717,943,9713,961,9717,978,9727,991,9742,998,9758,1000,9774,998,9788,991,9792,985,9798,978,9802,961m9802,1127l9795,1119,9791,1115,9791,1127,9791,1151,9785,1156,9765,1156,9763,1144,9762,1138,9760,1120,9759,1116,9757,1114,9782,1114,9791,1127,9791,1115,9789,1114,9789,1114,9789,1113,9795,1113,9801,1111,9801,1095,9801,1093,9800,1091,9790,1091,9790,1093,9790,1098,9789,1100,9737,1100,9715,1100,9713,1124,9713,1131,9715,1145,9720,1156,9729,1163,9741,1166,9741,1153,9735,1152,9725,1150,9725,1120,9730,1114,9747,1114,9748,1118,9749,1121,9755,1168,9771,1170,9792,1170,9802,1159,9802,1156,9802,1127m9802,1325l9799,1319,9789,1305,9778,1301,9774,1300,9774,1314,9780,1315,9790,1323,9790,1353,9780,1361,9762,1361,9762,1314,9762,1299,9751,1300,9751,1314,9751,1361,9738,1361,9726,1351,9726,1320,9738,1315,9751,1314,9751,1300,9742,1301,9727,1308,9717,1320,9713,1335,9717,1354,9727,1366,9742,1374,9760,1376,9777,1373,9790,1366,9794,1361,9799,1354,9802,1338,9802,1325m9802,1250l9799,1235,9791,1224,9781,1218,9770,1216,9770,1229,9783,1232,9790,1240,9790,1269,9772,1273,9743,1273,9726,1267,9726,1237,9733,1231,9744,1229,9744,1216,9733,1218,9723,1224,9716,1233,9713,1247,9717,1265,9727,1278,9742,1285,9760,1288,9777,1285,9790,1278,9794,1273,9799,1266,9802,1250m9802,1654l9800,1645,9790,1640,9790,1653,9790,1678,9776,1685,9747,1685,9726,1684,9726,1662,9730,1650,9739,1643,9750,1640,9762,1639,9784,1639,9790,1653,9790,1640,9790,1639,9788,1639,9788,1638,9800,1638,9800,1625,9685,1625,9685,1639,9727,1639,9728,1639,9723,1643,9713,1649,9713,1665,9717,1680,9726,1691,9739,1698,9755,1700,9771,1698,9786,1692,9793,1685,9798,1681,9802,1663,9802,1654m9802,1572l9802,1558,9799,1552,9789,1538,9778,1534,9774,1534,9774,1548,9780,1548,9790,1556,9790,1586,9780,1594,9762,1594,9762,1547,9762,1532,9751,1534,9751,1547,9751,1594,9738,1594,9726,1584,9726,1553,9738,1548,9751,1547,9751,1534,9742,1535,9727,1541,9717,1553,9713,1569,9717,1587,9727,1600,9742,1607,9760,1609,9777,1607,9790,1599,9794,1594,9799,1587,9802,1572m9833,1502l9791,1502,9791,1502,9797,1498,9802,1491,9802,1480,9798,1462,9793,1457,9790,1454,9790,1464,9790,1489,9784,1503,9762,1503,9750,1502,9739,1499,9730,1493,9726,1480,9726,1458,9747,1457,9776,1457,9790,1464,9790,1454,9786,1450,9771,1444,9755,1443,9739,1445,9726,1452,9717,1463,9713,1478,9713,1493,9723,1500,9728,1503,9728,1503,9716,1503,9716,1517,9833,1517,9833,1503,9833,1502e" filled="true" fillcolor="#231f20" stroked="false">
              <v:path arrowok="t"/>
              <v:fill type="solid"/>
            </v:shape>
            <v:shape style="position:absolute;left:7417;top:3112;width:432;height:121" type="#_x0000_t75" stroked="false">
              <v:imagedata r:id="rId18" o:title=""/>
            </v:shape>
            <v:shape style="position:absolute;left:7422;top:3299;width:184;height:120" type="#_x0000_t75" stroked="false">
              <v:imagedata r:id="rId19" o:title=""/>
            </v:shape>
            <v:shape style="position:absolute;left:7668;top:3298;width:175;height:152" type="#_x0000_t75" stroked="false">
              <v:imagedata r:id="rId20" o:title=""/>
            </v:shape>
            <v:line style="position:absolute" from="6686,1276" to="6686,1702" stroked="true" strokeweight=".805pt" strokecolor="#231f20">
              <v:stroke dashstyle="solid"/>
            </v:line>
            <v:shape style="position:absolute;left:6616;top:1159;width:106;height:97" coordorigin="6616,1160" coordsize="106,97" path="m6669,1160l6616,1256,6722,1256,6669,1160xe" filled="true" fillcolor="#231f20" stroked="false">
              <v:path arrowok="t"/>
              <v:fill type="solid"/>
            </v:shape>
            <v:shape style="position:absolute;left:6603;top:1715;width:118;height:392" type="#_x0000_t75" stroked="false">
              <v:imagedata r:id="rId21" o:title=""/>
            </v:shape>
            <v:shape style="position:absolute;left:6639;top:431;width:116;height:2665" coordorigin="6639,431" coordsize="116,2665" path="m6725,464l6723,451,6719,445,6716,440,6709,436,6709,449,6709,480,6700,485,6655,485,6655,445,6699,445,6709,449,6709,436,6705,434,6691,431,6639,431,6639,547,6655,547,6655,498,6691,498,6707,495,6718,487,6719,485,6723,476,6725,464m6755,3037l6753,3018,6748,2999,6741,2992,6740,2989,6740,3037,6738,3056,6734,3071,6727,3079,6716,3083,6705,3079,6698,3070,6694,3056,6692,3037,6694,3018,6698,3004,6705,2995,6716,2992,6727,2995,6734,3004,6738,3018,6740,3037,6740,2989,6736,2985,6716,2979,6696,2985,6684,2999,6679,3018,6677,3037,6679,3056,6684,3075,6696,3090,6716,3095,6736,3090,6741,3083,6748,3075,6753,3056,6755,3037e" filled="true" fillcolor="#231f20" stroked="false">
              <v:path arrowok="t"/>
              <v:fill type="solid"/>
            </v:shape>
            <v:shape style="position:absolute;left:8344;top:1819;width:103;height:116" type="#_x0000_t75" stroked="false">
              <v:imagedata r:id="rId22" o:title=""/>
            </v:shape>
            <v:shape style="position:absolute;left:7892;top:3506;width:278;height:152" type="#_x0000_t75" stroked="false">
              <v:imagedata r:id="rId23" o:title=""/>
            </v:shape>
            <v:line style="position:absolute" from="8278,3605" to="8494,3605" stroked="true" strokeweight=".805pt" strokecolor="#231f20">
              <v:stroke dashstyle="solid"/>
            </v:line>
            <v:shape style="position:absolute;left:8464;top:3529;width:97;height:107" coordorigin="8465,3529" coordsize="97,107" path="m8465,3529l8465,3635,8561,3582,8465,3529xe" filled="true" fillcolor="#231f20" stroked="false">
              <v:path arrowok="t"/>
              <v:fill type="solid"/>
            </v:shape>
            <v:shape style="position:absolute;left:8017;top:3807;width:284;height:163" type="#_x0000_t75" stroked="false">
              <v:imagedata r:id="rId24" o:title=""/>
            </v:shape>
            <v:shape style="position:absolute;left:8356;top:3808;width:213;height:128" type="#_x0000_t75" stroked="false">
              <v:imagedata r:id="rId25" o:title=""/>
            </v:shape>
            <v:line style="position:absolute" from="9622,2185" to="9622,2337" stroked="true" strokeweight=".805pt" strokecolor="#231f20">
              <v:stroke dashstyle="solid"/>
            </v:line>
            <v:shape style="position:absolute;left:9545;top:2069;width:106;height:97" coordorigin="9546,2070" coordsize="106,97" path="m9599,2070l9546,2166,9652,2166,9599,2070xe" filled="true" fillcolor="#231f20" stroked="false">
              <v:path arrowok="t"/>
              <v:fill type="solid"/>
            </v:shape>
            <v:shape style="position:absolute;left:6838;top:490;width:2546;height:2574" coordorigin="6839,490" coordsize="2546,2574" path="m6822,461l6822,3040,9362,3040e" filled="false" stroked="true" strokeweight=".804971pt" strokecolor="#00aeef">
              <v:path arrowok="t"/>
              <v:stroke dashstyle="solid"/>
            </v:shape>
            <w10:wrap type="none"/>
          </v:group>
        </w:pict>
      </w:r>
      <w:bookmarkStart w:name="Fig. 4.1" w:id="11"/>
      <w:bookmarkEnd w:id="11"/>
      <w:r>
        <w:rPr/>
      </w:r>
      <w:r>
        <w:rPr>
          <w:i/>
          <w:color w:val="231F20"/>
        </w:rPr>
        <w:t>S </w:t>
      </w:r>
      <w:r>
        <w:rPr>
          <w:color w:val="231F20"/>
        </w:rPr>
        <w:t>= Scrap or salvage value after the useful life of the plant.</w:t>
      </w:r>
    </w:p>
    <w:p>
      <w:pPr>
        <w:pStyle w:val="BodyText"/>
        <w:spacing w:line="249" w:lineRule="auto" w:before="173"/>
        <w:ind w:left="1189" w:right="4729" w:firstLine="360"/>
        <w:jc w:val="both"/>
      </w:pPr>
      <w:r>
        <w:rPr>
          <w:color w:val="231F20"/>
        </w:rPr>
        <w:t>The straight line method is extremely simple and is easy to apply as the annual depreciation charge can be readily calculated from the total depreciation and</w:t>
      </w:r>
      <w:r>
        <w:rPr>
          <w:color w:val="231F20"/>
          <w:spacing w:val="-28"/>
        </w:rPr>
        <w:t> </w:t>
      </w:r>
      <w:r>
        <w:rPr>
          <w:color w:val="231F20"/>
        </w:rPr>
        <w:t>useful life</w:t>
      </w:r>
      <w:r>
        <w:rPr>
          <w:color w:val="231F20"/>
          <w:spacing w:val="-18"/>
        </w:rPr>
        <w:t> </w:t>
      </w:r>
      <w:r>
        <w:rPr>
          <w:color w:val="231F20"/>
        </w:rPr>
        <w:t>of</w:t>
      </w:r>
      <w:r>
        <w:rPr>
          <w:color w:val="231F20"/>
          <w:spacing w:val="-18"/>
        </w:rPr>
        <w:t> </w:t>
      </w:r>
      <w:r>
        <w:rPr>
          <w:color w:val="231F20"/>
        </w:rPr>
        <w:t>the</w:t>
      </w:r>
      <w:r>
        <w:rPr>
          <w:color w:val="231F20"/>
          <w:spacing w:val="-17"/>
        </w:rPr>
        <w:t> </w:t>
      </w:r>
      <w:r>
        <w:rPr>
          <w:color w:val="231F20"/>
        </w:rPr>
        <w:t>equipment.</w:t>
      </w:r>
      <w:r>
        <w:rPr>
          <w:color w:val="231F20"/>
          <w:spacing w:val="15"/>
        </w:rPr>
        <w:t> </w:t>
      </w:r>
      <w:r>
        <w:rPr>
          <w:color w:val="231F20"/>
        </w:rPr>
        <w:t>Fig.</w:t>
      </w:r>
      <w:r>
        <w:rPr>
          <w:color w:val="231F20"/>
          <w:spacing w:val="-17"/>
        </w:rPr>
        <w:t> </w:t>
      </w:r>
      <w:r>
        <w:rPr>
          <w:color w:val="231F20"/>
        </w:rPr>
        <w:t>4.1</w:t>
      </w:r>
      <w:r>
        <w:rPr>
          <w:color w:val="231F20"/>
          <w:spacing w:val="-18"/>
        </w:rPr>
        <w:t> </w:t>
      </w:r>
      <w:r>
        <w:rPr>
          <w:color w:val="231F20"/>
        </w:rPr>
        <w:t>shows</w:t>
      </w:r>
      <w:r>
        <w:rPr>
          <w:color w:val="231F20"/>
          <w:spacing w:val="-18"/>
        </w:rPr>
        <w:t> </w:t>
      </w:r>
      <w:r>
        <w:rPr>
          <w:color w:val="231F20"/>
        </w:rPr>
        <w:t>the</w:t>
      </w:r>
      <w:r>
        <w:rPr>
          <w:color w:val="231F20"/>
          <w:spacing w:val="-17"/>
        </w:rPr>
        <w:t> </w:t>
      </w:r>
      <w:r>
        <w:rPr>
          <w:color w:val="231F20"/>
        </w:rPr>
        <w:t>graphical</w:t>
      </w:r>
      <w:r>
        <w:rPr>
          <w:color w:val="231F20"/>
          <w:spacing w:val="-18"/>
        </w:rPr>
        <w:t> </w:t>
      </w:r>
      <w:r>
        <w:rPr>
          <w:color w:val="231F20"/>
        </w:rPr>
        <w:t>repre- sentation of the method. It is clear that initial value </w:t>
      </w:r>
      <w:r>
        <w:rPr>
          <w:i/>
          <w:color w:val="231F20"/>
        </w:rPr>
        <w:t>P</w:t>
      </w:r>
      <w:r>
        <w:rPr>
          <w:i/>
          <w:color w:val="231F20"/>
          <w:spacing w:val="-23"/>
        </w:rPr>
        <w:t> </w:t>
      </w:r>
      <w:r>
        <w:rPr>
          <w:color w:val="231F20"/>
        </w:rPr>
        <w:t>of the equipment reduces uniformly, through depreciation, to the scrap value </w:t>
      </w:r>
      <w:r>
        <w:rPr>
          <w:i/>
          <w:color w:val="231F20"/>
        </w:rPr>
        <w:t>S </w:t>
      </w:r>
      <w:r>
        <w:rPr>
          <w:color w:val="231F20"/>
        </w:rPr>
        <w:t>in the useful life of the equipment. The</w:t>
      </w:r>
      <w:r>
        <w:rPr>
          <w:color w:val="231F20"/>
          <w:spacing w:val="-6"/>
        </w:rPr>
        <w:t> </w:t>
      </w:r>
      <w:r>
        <w:rPr>
          <w:color w:val="231F20"/>
        </w:rPr>
        <w:t>depreciation</w:t>
      </w:r>
      <w:r>
        <w:rPr>
          <w:color w:val="231F20"/>
          <w:spacing w:val="-6"/>
        </w:rPr>
        <w:t> </w:t>
      </w:r>
      <w:r>
        <w:rPr>
          <w:color w:val="231F20"/>
        </w:rPr>
        <w:t>curve</w:t>
      </w:r>
      <w:r>
        <w:rPr>
          <w:color w:val="231F20"/>
          <w:spacing w:val="-6"/>
        </w:rPr>
        <w:t> </w:t>
      </w:r>
      <w:r>
        <w:rPr>
          <w:color w:val="231F20"/>
          <w:spacing w:val="-9"/>
        </w:rPr>
        <w:t>(</w:t>
      </w:r>
      <w:r>
        <w:rPr>
          <w:i/>
          <w:color w:val="231F20"/>
          <w:spacing w:val="-9"/>
        </w:rPr>
        <w:t>PA</w:t>
      </w:r>
      <w:r>
        <w:rPr>
          <w:i/>
          <w:color w:val="231F20"/>
          <w:spacing w:val="-29"/>
        </w:rPr>
        <w:t> </w:t>
      </w:r>
      <w:r>
        <w:rPr>
          <w:color w:val="231F20"/>
        </w:rPr>
        <w:t>)</w:t>
      </w:r>
      <w:r>
        <w:rPr>
          <w:color w:val="231F20"/>
          <w:spacing w:val="-7"/>
        </w:rPr>
        <w:t> </w:t>
      </w:r>
      <w:r>
        <w:rPr>
          <w:color w:val="231F20"/>
        </w:rPr>
        <w:t>follows</w:t>
      </w:r>
      <w:r>
        <w:rPr>
          <w:color w:val="231F20"/>
          <w:spacing w:val="-7"/>
        </w:rPr>
        <w:t> </w:t>
      </w:r>
      <w:r>
        <w:rPr>
          <w:color w:val="231F20"/>
        </w:rPr>
        <w:t>a</w:t>
      </w:r>
      <w:r>
        <w:rPr>
          <w:color w:val="231F20"/>
          <w:spacing w:val="-7"/>
        </w:rPr>
        <w:t> </w:t>
      </w:r>
      <w:r>
        <w:rPr>
          <w:color w:val="231F20"/>
        </w:rPr>
        <w:t>straight</w:t>
      </w:r>
      <w:r>
        <w:rPr>
          <w:color w:val="231F20"/>
          <w:spacing w:val="-7"/>
        </w:rPr>
        <w:t> </w:t>
      </w:r>
      <w:r>
        <w:rPr>
          <w:color w:val="231F20"/>
        </w:rPr>
        <w:t>line</w:t>
      </w:r>
      <w:r>
        <w:rPr>
          <w:color w:val="231F20"/>
          <w:spacing w:val="-7"/>
        </w:rPr>
        <w:t> </w:t>
      </w:r>
      <w:r>
        <w:rPr>
          <w:color w:val="231F20"/>
        </w:rPr>
        <w:t>path, indicating</w:t>
      </w:r>
      <w:r>
        <w:rPr>
          <w:color w:val="231F20"/>
          <w:spacing w:val="-25"/>
        </w:rPr>
        <w:t> </w:t>
      </w:r>
      <w:r>
        <w:rPr>
          <w:color w:val="231F20"/>
        </w:rPr>
        <w:t>constant</w:t>
      </w:r>
      <w:r>
        <w:rPr>
          <w:color w:val="231F20"/>
          <w:spacing w:val="-25"/>
        </w:rPr>
        <w:t> </w:t>
      </w:r>
      <w:r>
        <w:rPr>
          <w:color w:val="231F20"/>
        </w:rPr>
        <w:t>annual</w:t>
      </w:r>
      <w:r>
        <w:rPr>
          <w:color w:val="231F20"/>
          <w:spacing w:val="-24"/>
        </w:rPr>
        <w:t> </w:t>
      </w:r>
      <w:r>
        <w:rPr>
          <w:color w:val="231F20"/>
        </w:rPr>
        <w:t>depreciation</w:t>
      </w:r>
      <w:r>
        <w:rPr>
          <w:color w:val="231F20"/>
          <w:spacing w:val="-25"/>
        </w:rPr>
        <w:t> </w:t>
      </w:r>
      <w:r>
        <w:rPr>
          <w:color w:val="231F20"/>
          <w:spacing w:val="-3"/>
        </w:rPr>
        <w:t>charge.</w:t>
      </w:r>
      <w:r>
        <w:rPr>
          <w:color w:val="231F20"/>
          <w:spacing w:val="2"/>
        </w:rPr>
        <w:t> </w:t>
      </w:r>
      <w:r>
        <w:rPr>
          <w:color w:val="231F20"/>
          <w:spacing w:val="-5"/>
        </w:rPr>
        <w:t>However, </w:t>
      </w:r>
      <w:r>
        <w:rPr>
          <w:color w:val="231F20"/>
        </w:rPr>
        <w:t>this</w:t>
      </w:r>
      <w:r>
        <w:rPr>
          <w:color w:val="231F20"/>
          <w:spacing w:val="-21"/>
        </w:rPr>
        <w:t> </w:t>
      </w:r>
      <w:r>
        <w:rPr>
          <w:color w:val="231F20"/>
        </w:rPr>
        <w:t>method</w:t>
      </w:r>
      <w:r>
        <w:rPr>
          <w:color w:val="231F20"/>
          <w:spacing w:val="-21"/>
        </w:rPr>
        <w:t> </w:t>
      </w:r>
      <w:r>
        <w:rPr>
          <w:color w:val="231F20"/>
          <w:spacing w:val="-3"/>
        </w:rPr>
        <w:t>suffers</w:t>
      </w:r>
      <w:r>
        <w:rPr>
          <w:color w:val="231F20"/>
          <w:spacing w:val="-21"/>
        </w:rPr>
        <w:t> </w:t>
      </w:r>
      <w:r>
        <w:rPr>
          <w:color w:val="231F20"/>
        </w:rPr>
        <w:t>from</w:t>
      </w:r>
      <w:r>
        <w:rPr>
          <w:color w:val="231F20"/>
          <w:spacing w:val="-20"/>
        </w:rPr>
        <w:t> </w:t>
      </w:r>
      <w:r>
        <w:rPr>
          <w:color w:val="231F20"/>
        </w:rPr>
        <w:t>two</w:t>
      </w:r>
      <w:r>
        <w:rPr>
          <w:color w:val="231F20"/>
          <w:spacing w:val="-21"/>
        </w:rPr>
        <w:t> </w:t>
      </w:r>
      <w:r>
        <w:rPr>
          <w:color w:val="231F20"/>
        </w:rPr>
        <w:t>defects.</w:t>
      </w:r>
      <w:r>
        <w:rPr>
          <w:color w:val="231F20"/>
          <w:spacing w:val="10"/>
        </w:rPr>
        <w:t> </w:t>
      </w:r>
      <w:r>
        <w:rPr>
          <w:color w:val="231F20"/>
          <w:spacing w:val="-4"/>
        </w:rPr>
        <w:t>Firstly,</w:t>
      </w:r>
      <w:r>
        <w:rPr>
          <w:color w:val="231F20"/>
          <w:spacing w:val="-20"/>
        </w:rPr>
        <w:t> </w:t>
      </w:r>
      <w:r>
        <w:rPr>
          <w:color w:val="231F20"/>
        </w:rPr>
        <w:t>the</w:t>
      </w:r>
      <w:r>
        <w:rPr>
          <w:color w:val="231F20"/>
          <w:spacing w:val="-21"/>
        </w:rPr>
        <w:t> </w:t>
      </w:r>
      <w:r>
        <w:rPr>
          <w:color w:val="231F20"/>
        </w:rPr>
        <w:t>assump- tion</w:t>
      </w:r>
      <w:r>
        <w:rPr>
          <w:color w:val="231F20"/>
          <w:spacing w:val="-19"/>
        </w:rPr>
        <w:t> </w:t>
      </w:r>
      <w:r>
        <w:rPr>
          <w:color w:val="231F20"/>
        </w:rPr>
        <w:t>of</w:t>
      </w:r>
      <w:r>
        <w:rPr>
          <w:color w:val="231F20"/>
          <w:spacing w:val="-19"/>
        </w:rPr>
        <w:t> </w:t>
      </w:r>
      <w:r>
        <w:rPr>
          <w:color w:val="231F20"/>
        </w:rPr>
        <w:t>constant</w:t>
      </w:r>
      <w:r>
        <w:rPr>
          <w:color w:val="231F20"/>
          <w:spacing w:val="-19"/>
        </w:rPr>
        <w:t> </w:t>
      </w:r>
      <w:r>
        <w:rPr>
          <w:color w:val="231F20"/>
        </w:rPr>
        <w:t>depreciation</w:t>
      </w:r>
      <w:r>
        <w:rPr>
          <w:color w:val="231F20"/>
          <w:spacing w:val="-18"/>
        </w:rPr>
        <w:t> </w:t>
      </w:r>
      <w:r>
        <w:rPr>
          <w:color w:val="231F20"/>
        </w:rPr>
        <w:t>charge</w:t>
      </w:r>
      <w:r>
        <w:rPr>
          <w:color w:val="231F20"/>
          <w:spacing w:val="-19"/>
        </w:rPr>
        <w:t> </w:t>
      </w:r>
      <w:r>
        <w:rPr>
          <w:color w:val="231F20"/>
        </w:rPr>
        <w:t>every</w:t>
      </w:r>
      <w:r>
        <w:rPr>
          <w:color w:val="231F20"/>
          <w:spacing w:val="-19"/>
        </w:rPr>
        <w:t> </w:t>
      </w:r>
      <w:r>
        <w:rPr>
          <w:color w:val="231F20"/>
        </w:rPr>
        <w:t>year</w:t>
      </w:r>
      <w:r>
        <w:rPr>
          <w:color w:val="231F20"/>
          <w:spacing w:val="-19"/>
        </w:rPr>
        <w:t> </w:t>
      </w:r>
      <w:r>
        <w:rPr>
          <w:color w:val="231F20"/>
        </w:rPr>
        <w:t>is</w:t>
      </w:r>
      <w:r>
        <w:rPr>
          <w:color w:val="231F20"/>
          <w:spacing w:val="-18"/>
        </w:rPr>
        <w:t> </w:t>
      </w:r>
      <w:r>
        <w:rPr>
          <w:color w:val="231F20"/>
        </w:rPr>
        <w:t>not</w:t>
      </w:r>
      <w:r>
        <w:rPr>
          <w:color w:val="231F20"/>
          <w:spacing w:val="-19"/>
        </w:rPr>
        <w:t> </w:t>
      </w:r>
      <w:r>
        <w:rPr>
          <w:color w:val="231F20"/>
        </w:rPr>
        <w:t>cor- rect.</w:t>
      </w:r>
      <w:r>
        <w:rPr>
          <w:color w:val="231F20"/>
          <w:spacing w:val="29"/>
        </w:rPr>
        <w:t> </w:t>
      </w:r>
      <w:r>
        <w:rPr>
          <w:color w:val="231F20"/>
        </w:rPr>
        <w:t>Secondly,</w:t>
      </w:r>
      <w:r>
        <w:rPr>
          <w:color w:val="231F20"/>
          <w:spacing w:val="-11"/>
        </w:rPr>
        <w:t> </w:t>
      </w:r>
      <w:r>
        <w:rPr>
          <w:color w:val="231F20"/>
        </w:rPr>
        <w:t>it</w:t>
      </w:r>
      <w:r>
        <w:rPr>
          <w:color w:val="231F20"/>
          <w:spacing w:val="-11"/>
        </w:rPr>
        <w:t> </w:t>
      </w:r>
      <w:r>
        <w:rPr>
          <w:color w:val="231F20"/>
        </w:rPr>
        <w:t>does</w:t>
      </w:r>
      <w:r>
        <w:rPr>
          <w:color w:val="231F20"/>
          <w:spacing w:val="-11"/>
        </w:rPr>
        <w:t> </w:t>
      </w:r>
      <w:r>
        <w:rPr>
          <w:color w:val="231F20"/>
        </w:rPr>
        <w:t>not</w:t>
      </w:r>
      <w:r>
        <w:rPr>
          <w:color w:val="231F20"/>
          <w:spacing w:val="-11"/>
        </w:rPr>
        <w:t> </w:t>
      </w:r>
      <w:r>
        <w:rPr>
          <w:color w:val="231F20"/>
        </w:rPr>
        <w:t>account</w:t>
      </w:r>
      <w:r>
        <w:rPr>
          <w:color w:val="231F20"/>
          <w:spacing w:val="-11"/>
        </w:rPr>
        <w:t> </w:t>
      </w:r>
      <w:r>
        <w:rPr>
          <w:color w:val="231F20"/>
        </w:rPr>
        <w:t>for</w:t>
      </w:r>
      <w:r>
        <w:rPr>
          <w:color w:val="231F20"/>
          <w:spacing w:val="-11"/>
        </w:rPr>
        <w:t> </w:t>
      </w:r>
      <w:r>
        <w:rPr>
          <w:color w:val="231F20"/>
        </w:rPr>
        <w:t>the</w:t>
      </w:r>
      <w:r>
        <w:rPr>
          <w:color w:val="231F20"/>
          <w:spacing w:val="-11"/>
        </w:rPr>
        <w:t> </w:t>
      </w:r>
      <w:r>
        <w:rPr>
          <w:color w:val="231F20"/>
        </w:rPr>
        <w:t>interest</w:t>
      </w:r>
      <w:r>
        <w:rPr>
          <w:color w:val="231F20"/>
          <w:spacing w:val="-11"/>
        </w:rPr>
        <w:t> </w:t>
      </w:r>
      <w:r>
        <w:rPr>
          <w:color w:val="231F20"/>
        </w:rPr>
        <w:t>which may be drawn during</w:t>
      </w:r>
      <w:r>
        <w:rPr>
          <w:color w:val="231F20"/>
          <w:spacing w:val="-32"/>
        </w:rPr>
        <w:t> </w:t>
      </w:r>
      <w:r>
        <w:rPr>
          <w:color w:val="231F20"/>
        </w:rPr>
        <w:t>accumulation.</w:t>
      </w:r>
    </w:p>
    <w:p>
      <w:pPr>
        <w:pStyle w:val="ListParagraph"/>
        <w:numPr>
          <w:ilvl w:val="3"/>
          <w:numId w:val="2"/>
        </w:numPr>
        <w:tabs>
          <w:tab w:pos="1910" w:val="left" w:leader="none"/>
        </w:tabs>
        <w:spacing w:line="249" w:lineRule="auto" w:before="49" w:after="0"/>
        <w:ind w:left="1189" w:right="4729" w:firstLine="340"/>
        <w:jc w:val="both"/>
        <w:rPr>
          <w:sz w:val="20"/>
        </w:rPr>
      </w:pPr>
      <w:r>
        <w:rPr>
          <w:b/>
          <w:color w:val="EC008C"/>
          <w:spacing w:val="-3"/>
          <w:sz w:val="20"/>
        </w:rPr>
        <w:t>Diminishing value method. </w:t>
      </w:r>
      <w:r>
        <w:rPr>
          <w:color w:val="231F20"/>
          <w:sz w:val="20"/>
        </w:rPr>
        <w:t>In this method, depreciation</w:t>
      </w:r>
      <w:r>
        <w:rPr>
          <w:color w:val="231F20"/>
          <w:spacing w:val="-7"/>
          <w:sz w:val="20"/>
        </w:rPr>
        <w:t> </w:t>
      </w:r>
      <w:r>
        <w:rPr>
          <w:color w:val="231F20"/>
          <w:sz w:val="20"/>
        </w:rPr>
        <w:t>charge</w:t>
      </w:r>
      <w:r>
        <w:rPr>
          <w:color w:val="231F20"/>
          <w:spacing w:val="-7"/>
          <w:sz w:val="20"/>
        </w:rPr>
        <w:t> </w:t>
      </w:r>
      <w:r>
        <w:rPr>
          <w:color w:val="231F20"/>
          <w:sz w:val="20"/>
        </w:rPr>
        <w:t>is</w:t>
      </w:r>
      <w:r>
        <w:rPr>
          <w:color w:val="231F20"/>
          <w:spacing w:val="-7"/>
          <w:sz w:val="20"/>
        </w:rPr>
        <w:t> </w:t>
      </w:r>
      <w:r>
        <w:rPr>
          <w:color w:val="231F20"/>
          <w:sz w:val="20"/>
        </w:rPr>
        <w:t>made</w:t>
      </w:r>
      <w:r>
        <w:rPr>
          <w:color w:val="231F20"/>
          <w:spacing w:val="-7"/>
          <w:sz w:val="20"/>
        </w:rPr>
        <w:t> </w:t>
      </w:r>
      <w:r>
        <w:rPr>
          <w:color w:val="231F20"/>
          <w:sz w:val="20"/>
        </w:rPr>
        <w:t>every</w:t>
      </w:r>
      <w:r>
        <w:rPr>
          <w:color w:val="231F20"/>
          <w:spacing w:val="-7"/>
          <w:sz w:val="20"/>
        </w:rPr>
        <w:t> </w:t>
      </w:r>
      <w:r>
        <w:rPr>
          <w:color w:val="231F20"/>
          <w:sz w:val="20"/>
        </w:rPr>
        <w:t>year</w:t>
      </w:r>
      <w:r>
        <w:rPr>
          <w:color w:val="231F20"/>
          <w:spacing w:val="-7"/>
          <w:sz w:val="20"/>
        </w:rPr>
        <w:t> </w:t>
      </w:r>
      <w:r>
        <w:rPr>
          <w:color w:val="231F20"/>
          <w:sz w:val="20"/>
        </w:rPr>
        <w:t>at</w:t>
      </w:r>
      <w:r>
        <w:rPr>
          <w:color w:val="231F20"/>
          <w:spacing w:val="-7"/>
          <w:sz w:val="20"/>
        </w:rPr>
        <w:t> </w:t>
      </w:r>
      <w:r>
        <w:rPr>
          <w:color w:val="231F20"/>
          <w:sz w:val="20"/>
        </w:rPr>
        <w:t>a</w:t>
      </w:r>
      <w:r>
        <w:rPr>
          <w:color w:val="231F20"/>
          <w:spacing w:val="-7"/>
          <w:sz w:val="20"/>
        </w:rPr>
        <w:t> </w:t>
      </w:r>
      <w:r>
        <w:rPr>
          <w:color w:val="231F20"/>
          <w:sz w:val="20"/>
        </w:rPr>
        <w:t>fixed</w:t>
      </w:r>
      <w:r>
        <w:rPr>
          <w:color w:val="231F20"/>
          <w:spacing w:val="-7"/>
          <w:sz w:val="20"/>
        </w:rPr>
        <w:t> </w:t>
      </w:r>
      <w:r>
        <w:rPr>
          <w:color w:val="231F20"/>
          <w:sz w:val="20"/>
        </w:rPr>
        <w:t>rate</w:t>
      </w:r>
      <w:r>
        <w:rPr>
          <w:color w:val="231F20"/>
          <w:spacing w:val="-7"/>
          <w:sz w:val="20"/>
        </w:rPr>
        <w:t> </w:t>
      </w:r>
      <w:r>
        <w:rPr>
          <w:color w:val="231F20"/>
          <w:sz w:val="20"/>
        </w:rPr>
        <w:t>on</w:t>
      </w:r>
    </w:p>
    <w:p>
      <w:pPr>
        <w:pStyle w:val="BodyText"/>
        <w:spacing w:line="242" w:lineRule="auto" w:before="2"/>
        <w:ind w:left="1189" w:right="1267"/>
        <w:jc w:val="both"/>
      </w:pPr>
      <w:r>
        <w:rPr>
          <w:color w:val="231F20"/>
        </w:rPr>
        <w:t>the diminished value of the equipment. In other words, depreciation charge is first applied to the initial</w:t>
      </w:r>
      <w:r>
        <w:rPr>
          <w:color w:val="231F20"/>
          <w:spacing w:val="-7"/>
        </w:rPr>
        <w:t> </w:t>
      </w:r>
      <w:r>
        <w:rPr>
          <w:color w:val="231F20"/>
        </w:rPr>
        <w:t>cost</w:t>
      </w:r>
      <w:r>
        <w:rPr>
          <w:color w:val="231F20"/>
          <w:spacing w:val="-7"/>
        </w:rPr>
        <w:t> </w:t>
      </w:r>
      <w:r>
        <w:rPr>
          <w:color w:val="231F20"/>
        </w:rPr>
        <w:t>of</w:t>
      </w:r>
      <w:r>
        <w:rPr>
          <w:color w:val="231F20"/>
          <w:spacing w:val="-7"/>
        </w:rPr>
        <w:t> </w:t>
      </w:r>
      <w:r>
        <w:rPr>
          <w:color w:val="231F20"/>
        </w:rPr>
        <w:t>equipment</w:t>
      </w:r>
      <w:r>
        <w:rPr>
          <w:color w:val="231F20"/>
          <w:spacing w:val="-7"/>
        </w:rPr>
        <w:t> </w:t>
      </w:r>
      <w:r>
        <w:rPr>
          <w:color w:val="231F20"/>
        </w:rPr>
        <w:t>and</w:t>
      </w:r>
      <w:r>
        <w:rPr>
          <w:color w:val="231F20"/>
          <w:spacing w:val="-7"/>
        </w:rPr>
        <w:t> </w:t>
      </w:r>
      <w:r>
        <w:rPr>
          <w:color w:val="231F20"/>
        </w:rPr>
        <w:t>then</w:t>
      </w:r>
      <w:r>
        <w:rPr>
          <w:color w:val="231F20"/>
          <w:spacing w:val="-7"/>
        </w:rPr>
        <w:t> </w:t>
      </w:r>
      <w:r>
        <w:rPr>
          <w:color w:val="231F20"/>
        </w:rPr>
        <w:t>to</w:t>
      </w:r>
      <w:r>
        <w:rPr>
          <w:color w:val="231F20"/>
          <w:spacing w:val="-7"/>
        </w:rPr>
        <w:t> </w:t>
      </w:r>
      <w:r>
        <w:rPr>
          <w:color w:val="231F20"/>
        </w:rPr>
        <w:t>its</w:t>
      </w:r>
      <w:r>
        <w:rPr>
          <w:color w:val="231F20"/>
          <w:spacing w:val="-7"/>
        </w:rPr>
        <w:t> </w:t>
      </w:r>
      <w:r>
        <w:rPr>
          <w:color w:val="231F20"/>
        </w:rPr>
        <w:t>diminished</w:t>
      </w:r>
      <w:r>
        <w:rPr>
          <w:color w:val="231F20"/>
          <w:spacing w:val="-7"/>
        </w:rPr>
        <w:t> </w:t>
      </w:r>
      <w:r>
        <w:rPr>
          <w:color w:val="231F20"/>
        </w:rPr>
        <w:t>value.</w:t>
      </w:r>
      <w:r>
        <w:rPr>
          <w:color w:val="231F20"/>
          <w:spacing w:val="36"/>
        </w:rPr>
        <w:t> </w:t>
      </w:r>
      <w:r>
        <w:rPr>
          <w:color w:val="231F20"/>
        </w:rPr>
        <w:t>As</w:t>
      </w:r>
      <w:r>
        <w:rPr>
          <w:color w:val="231F20"/>
          <w:spacing w:val="-7"/>
        </w:rPr>
        <w:t> </w:t>
      </w:r>
      <w:r>
        <w:rPr>
          <w:color w:val="231F20"/>
        </w:rPr>
        <w:t>an</w:t>
      </w:r>
      <w:r>
        <w:rPr>
          <w:color w:val="231F20"/>
          <w:spacing w:val="-7"/>
        </w:rPr>
        <w:t> </w:t>
      </w:r>
      <w:r>
        <w:rPr>
          <w:color w:val="231F20"/>
        </w:rPr>
        <w:t>example,</w:t>
      </w:r>
      <w:r>
        <w:rPr>
          <w:color w:val="231F20"/>
          <w:spacing w:val="-7"/>
        </w:rPr>
        <w:t> </w:t>
      </w:r>
      <w:r>
        <w:rPr>
          <w:color w:val="231F20"/>
        </w:rPr>
        <w:t>suppose</w:t>
      </w:r>
      <w:r>
        <w:rPr>
          <w:color w:val="231F20"/>
          <w:spacing w:val="-7"/>
        </w:rPr>
        <w:t> </w:t>
      </w:r>
      <w:r>
        <w:rPr>
          <w:color w:val="231F20"/>
        </w:rPr>
        <w:t>the</w:t>
      </w:r>
      <w:r>
        <w:rPr>
          <w:color w:val="231F20"/>
          <w:spacing w:val="-7"/>
        </w:rPr>
        <w:t> </w:t>
      </w:r>
      <w:r>
        <w:rPr>
          <w:color w:val="231F20"/>
        </w:rPr>
        <w:t>initial</w:t>
      </w:r>
      <w:r>
        <w:rPr>
          <w:color w:val="231F20"/>
          <w:spacing w:val="-7"/>
        </w:rPr>
        <w:t> </w:t>
      </w:r>
      <w:r>
        <w:rPr>
          <w:color w:val="231F20"/>
        </w:rPr>
        <w:t>cost</w:t>
      </w:r>
      <w:r>
        <w:rPr>
          <w:color w:val="231F20"/>
          <w:spacing w:val="-7"/>
        </w:rPr>
        <w:t> </w:t>
      </w:r>
      <w:r>
        <w:rPr>
          <w:color w:val="231F20"/>
        </w:rPr>
        <w:t>of equipment</w:t>
      </w:r>
      <w:r>
        <w:rPr>
          <w:color w:val="231F20"/>
          <w:spacing w:val="-22"/>
        </w:rPr>
        <w:t> </w:t>
      </w:r>
      <w:r>
        <w:rPr>
          <w:color w:val="231F20"/>
        </w:rPr>
        <w:t>is</w:t>
      </w:r>
      <w:r>
        <w:rPr>
          <w:color w:val="231F20"/>
          <w:spacing w:val="-21"/>
        </w:rPr>
        <w:t> </w:t>
      </w:r>
      <w:r>
        <w:rPr>
          <w:color w:val="231F20"/>
        </w:rPr>
        <w:t>Rs</w:t>
      </w:r>
      <w:r>
        <w:rPr>
          <w:color w:val="231F20"/>
          <w:spacing w:val="-22"/>
        </w:rPr>
        <w:t> </w:t>
      </w:r>
      <w:r>
        <w:rPr>
          <w:color w:val="231F20"/>
        </w:rPr>
        <w:t>10,000</w:t>
      </w:r>
      <w:r>
        <w:rPr>
          <w:color w:val="231F20"/>
          <w:spacing w:val="-21"/>
        </w:rPr>
        <w:t> </w:t>
      </w:r>
      <w:r>
        <w:rPr>
          <w:color w:val="231F20"/>
        </w:rPr>
        <w:t>and</w:t>
      </w:r>
      <w:r>
        <w:rPr>
          <w:color w:val="231F20"/>
          <w:spacing w:val="-21"/>
        </w:rPr>
        <w:t> </w:t>
      </w:r>
      <w:r>
        <w:rPr>
          <w:color w:val="231F20"/>
        </w:rPr>
        <w:t>its</w:t>
      </w:r>
      <w:r>
        <w:rPr>
          <w:color w:val="231F20"/>
          <w:spacing w:val="-22"/>
        </w:rPr>
        <w:t> </w:t>
      </w:r>
      <w:r>
        <w:rPr>
          <w:color w:val="231F20"/>
        </w:rPr>
        <w:t>scrap</w:t>
      </w:r>
      <w:r>
        <w:rPr>
          <w:color w:val="231F20"/>
          <w:spacing w:val="-21"/>
        </w:rPr>
        <w:t> </w:t>
      </w:r>
      <w:r>
        <w:rPr>
          <w:color w:val="231F20"/>
        </w:rPr>
        <w:t>value</w:t>
      </w:r>
      <w:r>
        <w:rPr>
          <w:color w:val="231F20"/>
          <w:spacing w:val="-22"/>
        </w:rPr>
        <w:t> </w:t>
      </w:r>
      <w:r>
        <w:rPr>
          <w:color w:val="231F20"/>
        </w:rPr>
        <w:t>after</w:t>
      </w:r>
      <w:r>
        <w:rPr>
          <w:color w:val="231F20"/>
          <w:spacing w:val="-21"/>
        </w:rPr>
        <w:t> </w:t>
      </w:r>
      <w:r>
        <w:rPr>
          <w:color w:val="231F20"/>
        </w:rPr>
        <w:t>the</w:t>
      </w:r>
      <w:r>
        <w:rPr>
          <w:color w:val="231F20"/>
          <w:spacing w:val="-21"/>
        </w:rPr>
        <w:t> </w:t>
      </w:r>
      <w:r>
        <w:rPr>
          <w:color w:val="231F20"/>
        </w:rPr>
        <w:t>useful</w:t>
      </w:r>
      <w:r>
        <w:rPr>
          <w:color w:val="231F20"/>
          <w:spacing w:val="-22"/>
        </w:rPr>
        <w:t> </w:t>
      </w:r>
      <w:r>
        <w:rPr>
          <w:color w:val="231F20"/>
        </w:rPr>
        <w:t>life</w:t>
      </w:r>
      <w:r>
        <w:rPr>
          <w:color w:val="231F20"/>
          <w:spacing w:val="-21"/>
        </w:rPr>
        <w:t> </w:t>
      </w:r>
      <w:r>
        <w:rPr>
          <w:color w:val="231F20"/>
        </w:rPr>
        <w:t>is</w:t>
      </w:r>
      <w:r>
        <w:rPr>
          <w:color w:val="231F20"/>
          <w:spacing w:val="-21"/>
        </w:rPr>
        <w:t> </w:t>
      </w:r>
      <w:r>
        <w:rPr>
          <w:color w:val="231F20"/>
        </w:rPr>
        <w:t>zero.</w:t>
      </w:r>
      <w:r>
        <w:rPr>
          <w:color w:val="231F20"/>
          <w:spacing w:val="9"/>
        </w:rPr>
        <w:t> </w:t>
      </w:r>
      <w:r>
        <w:rPr>
          <w:color w:val="231F20"/>
        </w:rPr>
        <w:t>If</w:t>
      </w:r>
      <w:r>
        <w:rPr>
          <w:color w:val="231F20"/>
          <w:spacing w:val="-22"/>
        </w:rPr>
        <w:t> </w:t>
      </w:r>
      <w:r>
        <w:rPr>
          <w:color w:val="231F20"/>
        </w:rPr>
        <w:t>the</w:t>
      </w:r>
      <w:r>
        <w:rPr>
          <w:color w:val="231F20"/>
          <w:spacing w:val="-21"/>
        </w:rPr>
        <w:t> </w:t>
      </w:r>
      <w:r>
        <w:rPr>
          <w:color w:val="231F20"/>
        </w:rPr>
        <w:t>annual</w:t>
      </w:r>
      <w:r>
        <w:rPr>
          <w:color w:val="231F20"/>
          <w:spacing w:val="-22"/>
        </w:rPr>
        <w:t> </w:t>
      </w:r>
      <w:r>
        <w:rPr>
          <w:color w:val="231F20"/>
        </w:rPr>
        <w:t>rate</w:t>
      </w:r>
      <w:r>
        <w:rPr>
          <w:color w:val="231F20"/>
          <w:spacing w:val="-21"/>
        </w:rPr>
        <w:t> </w:t>
      </w:r>
      <w:r>
        <w:rPr>
          <w:color w:val="231F20"/>
        </w:rPr>
        <w:t>of</w:t>
      </w:r>
      <w:r>
        <w:rPr>
          <w:color w:val="231F20"/>
          <w:spacing w:val="-21"/>
        </w:rPr>
        <w:t> </w:t>
      </w:r>
      <w:r>
        <w:rPr>
          <w:color w:val="231F20"/>
          <w:spacing w:val="-2"/>
        </w:rPr>
        <w:t>depreciation </w:t>
      </w:r>
      <w:r>
        <w:rPr>
          <w:color w:val="231F20"/>
        </w:rPr>
        <w:t>is</w:t>
      </w:r>
      <w:r>
        <w:rPr>
          <w:color w:val="231F20"/>
          <w:spacing w:val="-4"/>
        </w:rPr>
        <w:t> </w:t>
      </w:r>
      <w:r>
        <w:rPr>
          <w:color w:val="231F20"/>
        </w:rPr>
        <w:t>10%,</w:t>
      </w:r>
      <w:r>
        <w:rPr>
          <w:color w:val="231F20"/>
          <w:spacing w:val="-4"/>
        </w:rPr>
        <w:t> </w:t>
      </w:r>
      <w:r>
        <w:rPr>
          <w:color w:val="231F20"/>
        </w:rPr>
        <w:t>then</w:t>
      </w:r>
      <w:r>
        <w:rPr>
          <w:color w:val="231F20"/>
          <w:spacing w:val="-4"/>
        </w:rPr>
        <w:t> </w:t>
      </w:r>
      <w:r>
        <w:rPr>
          <w:color w:val="231F20"/>
        </w:rPr>
        <w:t>depreciation</w:t>
      </w:r>
      <w:r>
        <w:rPr>
          <w:color w:val="231F20"/>
          <w:spacing w:val="-4"/>
        </w:rPr>
        <w:t> </w:t>
      </w:r>
      <w:r>
        <w:rPr>
          <w:color w:val="231F20"/>
        </w:rPr>
        <w:t>charge</w:t>
      </w:r>
      <w:r>
        <w:rPr>
          <w:color w:val="231F20"/>
          <w:spacing w:val="-4"/>
        </w:rPr>
        <w:t> </w:t>
      </w:r>
      <w:r>
        <w:rPr>
          <w:color w:val="231F20"/>
        </w:rPr>
        <w:t>for</w:t>
      </w:r>
      <w:r>
        <w:rPr>
          <w:color w:val="231F20"/>
          <w:spacing w:val="-4"/>
        </w:rPr>
        <w:t> </w:t>
      </w:r>
      <w:r>
        <w:rPr>
          <w:color w:val="231F20"/>
        </w:rPr>
        <w:t>the</w:t>
      </w:r>
      <w:r>
        <w:rPr>
          <w:color w:val="231F20"/>
          <w:spacing w:val="-4"/>
        </w:rPr>
        <w:t> </w:t>
      </w:r>
      <w:r>
        <w:rPr>
          <w:color w:val="231F20"/>
        </w:rPr>
        <w:t>first</w:t>
      </w:r>
      <w:r>
        <w:rPr>
          <w:color w:val="231F20"/>
          <w:spacing w:val="-4"/>
        </w:rPr>
        <w:t> </w:t>
      </w:r>
      <w:r>
        <w:rPr>
          <w:color w:val="231F20"/>
        </w:rPr>
        <w:t>year</w:t>
      </w:r>
      <w:r>
        <w:rPr>
          <w:color w:val="231F20"/>
          <w:spacing w:val="-4"/>
        </w:rPr>
        <w:t> </w:t>
      </w:r>
      <w:r>
        <w:rPr>
          <w:color w:val="231F20"/>
        </w:rPr>
        <w:t>will</w:t>
      </w:r>
      <w:r>
        <w:rPr>
          <w:color w:val="231F20"/>
          <w:spacing w:val="-4"/>
        </w:rPr>
        <w:t> </w:t>
      </w:r>
      <w:r>
        <w:rPr>
          <w:color w:val="231F20"/>
        </w:rPr>
        <w:t>be</w:t>
      </w:r>
      <w:r>
        <w:rPr>
          <w:color w:val="231F20"/>
          <w:spacing w:val="-4"/>
        </w:rPr>
        <w:t> </w:t>
      </w:r>
      <w:r>
        <w:rPr>
          <w:color w:val="231F20"/>
        </w:rPr>
        <w:t>0·1</w:t>
      </w:r>
      <w:r>
        <w:rPr>
          <w:color w:val="231F20"/>
          <w:spacing w:val="-20"/>
        </w:rPr>
        <w:t> </w:t>
      </w:r>
      <w:r>
        <w:rPr>
          <w:rFonts w:ascii="Symbol" w:hAnsi="Symbol"/>
          <w:color w:val="231F20"/>
        </w:rPr>
        <w:t></w:t>
      </w:r>
      <w:r>
        <w:rPr>
          <w:color w:val="231F20"/>
          <w:spacing w:val="-4"/>
        </w:rPr>
        <w:t> </w:t>
      </w:r>
      <w:r>
        <w:rPr>
          <w:color w:val="231F20"/>
        </w:rPr>
        <w:t>10,000</w:t>
      </w:r>
      <w:r>
        <w:rPr>
          <w:color w:val="231F20"/>
          <w:spacing w:val="-5"/>
        </w:rPr>
        <w:t> </w:t>
      </w:r>
      <w:r>
        <w:rPr>
          <w:color w:val="231F20"/>
        </w:rPr>
        <w:t>=</w:t>
      </w:r>
      <w:r>
        <w:rPr>
          <w:color w:val="231F20"/>
          <w:spacing w:val="-5"/>
        </w:rPr>
        <w:t> </w:t>
      </w:r>
      <w:r>
        <w:rPr>
          <w:color w:val="231F20"/>
        </w:rPr>
        <w:t>Rs</w:t>
      </w:r>
      <w:r>
        <w:rPr>
          <w:color w:val="231F20"/>
          <w:spacing w:val="-5"/>
        </w:rPr>
        <w:t> </w:t>
      </w:r>
      <w:r>
        <w:rPr>
          <w:color w:val="231F20"/>
        </w:rPr>
        <w:t>1,000.</w:t>
      </w:r>
      <w:r>
        <w:rPr>
          <w:color w:val="231F20"/>
          <w:spacing w:val="41"/>
        </w:rPr>
        <w:t> </w:t>
      </w:r>
      <w:r>
        <w:rPr>
          <w:color w:val="231F20"/>
        </w:rPr>
        <w:t>The</w:t>
      </w:r>
      <w:r>
        <w:rPr>
          <w:color w:val="231F20"/>
          <w:spacing w:val="-5"/>
        </w:rPr>
        <w:t> </w:t>
      </w:r>
      <w:r>
        <w:rPr>
          <w:color w:val="231F20"/>
        </w:rPr>
        <w:t>value</w:t>
      </w:r>
      <w:r>
        <w:rPr>
          <w:color w:val="231F20"/>
          <w:spacing w:val="-5"/>
        </w:rPr>
        <w:t> </w:t>
      </w:r>
      <w:r>
        <w:rPr>
          <w:color w:val="231F20"/>
        </w:rPr>
        <w:t>of</w:t>
      </w:r>
      <w:r>
        <w:rPr>
          <w:color w:val="231F20"/>
          <w:spacing w:val="-5"/>
        </w:rPr>
        <w:t> </w:t>
      </w:r>
      <w:r>
        <w:rPr>
          <w:color w:val="231F20"/>
        </w:rPr>
        <w:t>the equipment is diminished by Rs 1,000 and becomes Rs 9,000. For the second year, the</w:t>
      </w:r>
      <w:r>
        <w:rPr>
          <w:color w:val="231F20"/>
          <w:spacing w:val="-25"/>
        </w:rPr>
        <w:t> </w:t>
      </w:r>
      <w:r>
        <w:rPr>
          <w:color w:val="231F20"/>
        </w:rPr>
        <w:t>depreciation charge</w:t>
      </w:r>
      <w:r>
        <w:rPr>
          <w:color w:val="231F20"/>
          <w:spacing w:val="-8"/>
        </w:rPr>
        <w:t> </w:t>
      </w:r>
      <w:r>
        <w:rPr>
          <w:color w:val="231F20"/>
        </w:rPr>
        <w:t>will</w:t>
      </w:r>
      <w:r>
        <w:rPr>
          <w:color w:val="231F20"/>
          <w:spacing w:val="-7"/>
        </w:rPr>
        <w:t> </w:t>
      </w:r>
      <w:r>
        <w:rPr>
          <w:color w:val="231F20"/>
        </w:rPr>
        <w:t>be</w:t>
      </w:r>
      <w:r>
        <w:rPr>
          <w:color w:val="231F20"/>
          <w:spacing w:val="-7"/>
        </w:rPr>
        <w:t> </w:t>
      </w:r>
      <w:r>
        <w:rPr>
          <w:color w:val="231F20"/>
        </w:rPr>
        <w:t>made</w:t>
      </w:r>
      <w:r>
        <w:rPr>
          <w:color w:val="231F20"/>
          <w:spacing w:val="-7"/>
        </w:rPr>
        <w:t> </w:t>
      </w:r>
      <w:r>
        <w:rPr>
          <w:color w:val="231F20"/>
        </w:rPr>
        <w:t>on</w:t>
      </w:r>
      <w:r>
        <w:rPr>
          <w:color w:val="231F20"/>
          <w:spacing w:val="-8"/>
        </w:rPr>
        <w:t> </w:t>
      </w:r>
      <w:r>
        <w:rPr>
          <w:color w:val="231F20"/>
        </w:rPr>
        <w:t>the</w:t>
      </w:r>
      <w:r>
        <w:rPr>
          <w:color w:val="231F20"/>
          <w:spacing w:val="-7"/>
        </w:rPr>
        <w:t> </w:t>
      </w:r>
      <w:r>
        <w:rPr>
          <w:color w:val="231F20"/>
        </w:rPr>
        <w:t>diminished</w:t>
      </w:r>
      <w:r>
        <w:rPr>
          <w:color w:val="231F20"/>
          <w:spacing w:val="-7"/>
        </w:rPr>
        <w:t> </w:t>
      </w:r>
      <w:r>
        <w:rPr>
          <w:color w:val="231F20"/>
        </w:rPr>
        <w:t>value</w:t>
      </w:r>
      <w:r>
        <w:rPr>
          <w:color w:val="231F20"/>
          <w:spacing w:val="-7"/>
        </w:rPr>
        <w:t> </w:t>
      </w:r>
      <w:r>
        <w:rPr>
          <w:color w:val="231F20"/>
        </w:rPr>
        <w:t>(</w:t>
      </w:r>
      <w:r>
        <w:rPr>
          <w:i/>
          <w:color w:val="231F20"/>
        </w:rPr>
        <w:t>i.e.</w:t>
      </w:r>
      <w:r>
        <w:rPr>
          <w:i/>
          <w:color w:val="231F20"/>
          <w:spacing w:val="-8"/>
        </w:rPr>
        <w:t> </w:t>
      </w:r>
      <w:r>
        <w:rPr>
          <w:color w:val="231F20"/>
        </w:rPr>
        <w:t>Rs</w:t>
      </w:r>
      <w:r>
        <w:rPr>
          <w:color w:val="231F20"/>
          <w:spacing w:val="-7"/>
        </w:rPr>
        <w:t> </w:t>
      </w:r>
      <w:r>
        <w:rPr>
          <w:color w:val="231F20"/>
        </w:rPr>
        <w:t>9,000)</w:t>
      </w:r>
      <w:r>
        <w:rPr>
          <w:color w:val="231F20"/>
          <w:spacing w:val="-7"/>
        </w:rPr>
        <w:t> </w:t>
      </w:r>
      <w:r>
        <w:rPr>
          <w:color w:val="231F20"/>
        </w:rPr>
        <w:t>and</w:t>
      </w:r>
      <w:r>
        <w:rPr>
          <w:color w:val="231F20"/>
          <w:spacing w:val="-7"/>
        </w:rPr>
        <w:t> </w:t>
      </w:r>
      <w:r>
        <w:rPr>
          <w:color w:val="231F20"/>
        </w:rPr>
        <w:t>becomes</w:t>
      </w:r>
      <w:r>
        <w:rPr>
          <w:color w:val="231F20"/>
          <w:spacing w:val="-8"/>
        </w:rPr>
        <w:t> </w:t>
      </w:r>
      <w:r>
        <w:rPr>
          <w:color w:val="231F20"/>
        </w:rPr>
        <w:t>0·1</w:t>
      </w:r>
      <w:r>
        <w:rPr>
          <w:color w:val="231F20"/>
          <w:spacing w:val="-24"/>
        </w:rPr>
        <w:t> </w:t>
      </w:r>
      <w:r>
        <w:rPr>
          <w:rFonts w:ascii="Symbol" w:hAnsi="Symbol"/>
          <w:color w:val="231F20"/>
        </w:rPr>
        <w:t></w:t>
      </w:r>
      <w:r>
        <w:rPr>
          <w:color w:val="231F20"/>
          <w:spacing w:val="-7"/>
        </w:rPr>
        <w:t> </w:t>
      </w:r>
      <w:r>
        <w:rPr>
          <w:color w:val="231F20"/>
        </w:rPr>
        <w:t>9,000</w:t>
      </w:r>
      <w:r>
        <w:rPr>
          <w:color w:val="231F20"/>
          <w:spacing w:val="-7"/>
        </w:rPr>
        <w:t> </w:t>
      </w:r>
      <w:r>
        <w:rPr>
          <w:color w:val="231F20"/>
        </w:rPr>
        <w:t>=</w:t>
      </w:r>
      <w:r>
        <w:rPr>
          <w:color w:val="231F20"/>
          <w:spacing w:val="-8"/>
        </w:rPr>
        <w:t> </w:t>
      </w:r>
      <w:r>
        <w:rPr>
          <w:color w:val="231F20"/>
        </w:rPr>
        <w:t>Rs</w:t>
      </w:r>
      <w:r>
        <w:rPr>
          <w:color w:val="231F20"/>
          <w:spacing w:val="-7"/>
        </w:rPr>
        <w:t> </w:t>
      </w:r>
      <w:r>
        <w:rPr>
          <w:color w:val="231F20"/>
        </w:rPr>
        <w:t>900.</w:t>
      </w:r>
      <w:r>
        <w:rPr>
          <w:color w:val="231F20"/>
          <w:spacing w:val="36"/>
        </w:rPr>
        <w:t> </w:t>
      </w:r>
      <w:r>
        <w:rPr>
          <w:color w:val="231F20"/>
        </w:rPr>
        <w:t>The value of the equipment now becomes 9000 </w:t>
      </w:r>
      <w:r>
        <w:rPr>
          <w:rFonts w:ascii="Symbol" w:hAnsi="Symbol"/>
          <w:color w:val="231F20"/>
        </w:rPr>
        <w:t></w:t>
      </w:r>
      <w:r>
        <w:rPr>
          <w:color w:val="231F20"/>
        </w:rPr>
        <w:t> 900 = Rs 8100. For the third year, the depreciation charge will be 0·1 </w:t>
      </w:r>
      <w:r>
        <w:rPr>
          <w:rFonts w:ascii="Symbol" w:hAnsi="Symbol"/>
          <w:color w:val="231F20"/>
        </w:rPr>
        <w:t></w:t>
      </w:r>
      <w:r>
        <w:rPr>
          <w:color w:val="231F20"/>
        </w:rPr>
        <w:t> 8100 = Rs 810 and so</w:t>
      </w:r>
      <w:r>
        <w:rPr>
          <w:color w:val="231F20"/>
          <w:spacing w:val="-27"/>
        </w:rPr>
        <w:t> </w:t>
      </w:r>
      <w:r>
        <w:rPr>
          <w:color w:val="231F20"/>
        </w:rPr>
        <w:t>on.</w:t>
      </w:r>
    </w:p>
    <w:p>
      <w:pPr>
        <w:pStyle w:val="Heading2"/>
        <w:spacing w:before="39"/>
        <w:ind w:left="1549"/>
        <w:jc w:val="both"/>
      </w:pPr>
      <w:r>
        <w:rPr>
          <w:color w:val="EC008C"/>
        </w:rPr>
        <w:t>Mathematical treatment</w:t>
      </w:r>
    </w:p>
    <w:p>
      <w:pPr>
        <w:pStyle w:val="BodyText"/>
        <w:tabs>
          <w:tab w:pos="3090" w:val="left" w:leader="none"/>
        </w:tabs>
        <w:spacing w:before="53"/>
        <w:ind w:left="1549"/>
        <w:jc w:val="both"/>
      </w:pPr>
      <w:r>
        <w:rPr>
          <w:color w:val="231F20"/>
        </w:rPr>
        <w:t>Let</w:t>
        <w:tab/>
      </w:r>
      <w:r>
        <w:rPr>
          <w:i/>
          <w:color w:val="231F20"/>
        </w:rPr>
        <w:t>P </w:t>
      </w:r>
      <w:r>
        <w:rPr>
          <w:color w:val="231F20"/>
        </w:rPr>
        <w:t>= Capital cost of</w:t>
      </w:r>
      <w:r>
        <w:rPr>
          <w:color w:val="231F20"/>
          <w:spacing w:val="-15"/>
        </w:rPr>
        <w:t> </w:t>
      </w:r>
      <w:r>
        <w:rPr>
          <w:color w:val="231F20"/>
        </w:rPr>
        <w:t>equipment</w:t>
      </w:r>
    </w:p>
    <w:p>
      <w:pPr>
        <w:pStyle w:val="BodyText"/>
        <w:spacing w:before="49"/>
        <w:ind w:left="3114"/>
        <w:jc w:val="both"/>
      </w:pPr>
      <w:r>
        <w:rPr>
          <w:i/>
          <w:color w:val="231F20"/>
        </w:rPr>
        <w:t>n </w:t>
      </w:r>
      <w:r>
        <w:rPr>
          <w:color w:val="231F20"/>
        </w:rPr>
        <w:t>= Useful life of equipment in years</w:t>
      </w:r>
    </w:p>
    <w:p>
      <w:pPr>
        <w:pStyle w:val="BodyText"/>
        <w:spacing w:before="48"/>
        <w:ind w:left="3114"/>
        <w:jc w:val="both"/>
      </w:pPr>
      <w:r>
        <w:rPr>
          <w:i/>
          <w:color w:val="231F20"/>
        </w:rPr>
        <w:t>S </w:t>
      </w:r>
      <w:r>
        <w:rPr>
          <w:color w:val="231F20"/>
        </w:rPr>
        <w:t>= Scrap value after useful life</w:t>
      </w:r>
    </w:p>
    <w:p>
      <w:pPr>
        <w:pStyle w:val="BodyText"/>
        <w:spacing w:before="53"/>
        <w:ind w:left="1549"/>
        <w:jc w:val="both"/>
      </w:pPr>
      <w:r>
        <w:rPr>
          <w:color w:val="231F20"/>
        </w:rPr>
        <w:t>Suppose the annual unit</w:t>
      </w:r>
      <w:r>
        <w:rPr>
          <w:color w:val="005AAA"/>
        </w:rPr>
        <w:t>* </w:t>
      </w:r>
      <w:r>
        <w:rPr>
          <w:color w:val="231F20"/>
        </w:rPr>
        <w:t>depreciation is </w:t>
      </w:r>
      <w:r>
        <w:rPr>
          <w:i/>
          <w:color w:val="231F20"/>
        </w:rPr>
        <w:t>x</w:t>
      </w:r>
      <w:r>
        <w:rPr>
          <w:color w:val="231F20"/>
        </w:rPr>
        <w:t>. It is desired to find the value of </w:t>
      </w:r>
      <w:r>
        <w:rPr>
          <w:i/>
          <w:color w:val="231F20"/>
        </w:rPr>
        <w:t>x </w:t>
      </w:r>
      <w:r>
        <w:rPr>
          <w:color w:val="231F20"/>
        </w:rPr>
        <w:t>in terms of </w:t>
      </w:r>
      <w:r>
        <w:rPr>
          <w:i/>
          <w:color w:val="231F20"/>
        </w:rPr>
        <w:t>P</w:t>
      </w:r>
      <w:r>
        <w:rPr>
          <w:color w:val="231F20"/>
        </w:rPr>
        <w:t>, </w:t>
      </w:r>
      <w:r>
        <w:rPr>
          <w:i/>
          <w:color w:val="231F20"/>
        </w:rPr>
        <w:t>n </w:t>
      </w:r>
      <w:r>
        <w:rPr>
          <w:color w:val="231F20"/>
        </w:rPr>
        <w:t>and</w:t>
      </w:r>
    </w:p>
    <w:p>
      <w:pPr>
        <w:spacing w:before="10"/>
        <w:ind w:left="1189" w:right="0" w:firstLine="0"/>
        <w:jc w:val="left"/>
        <w:rPr>
          <w:sz w:val="20"/>
        </w:rPr>
      </w:pPr>
      <w:r>
        <w:rPr>
          <w:i/>
          <w:color w:val="231F20"/>
          <w:sz w:val="20"/>
        </w:rPr>
        <w:t>S</w:t>
      </w:r>
      <w:r>
        <w:rPr>
          <w:color w:val="231F20"/>
          <w:sz w:val="20"/>
        </w:rPr>
        <w:t>.</w:t>
      </w:r>
    </w:p>
    <w:p>
      <w:pPr>
        <w:pStyle w:val="BodyText"/>
        <w:spacing w:before="49"/>
        <w:ind w:left="1549"/>
      </w:pPr>
      <w:r>
        <w:rPr>
          <w:color w:val="231F20"/>
        </w:rPr>
        <w:t>Value of equipment after one year</w:t>
      </w:r>
    </w:p>
    <w:p>
      <w:pPr>
        <w:pStyle w:val="BodyText"/>
        <w:spacing w:line="290" w:lineRule="auto" w:before="34"/>
        <w:ind w:left="1549" w:right="4231" w:firstLine="2520"/>
      </w:pPr>
      <w:r>
        <w:rPr>
          <w:color w:val="231F20"/>
        </w:rPr>
        <w:t>= </w:t>
      </w:r>
      <w:r>
        <w:rPr>
          <w:i/>
          <w:color w:val="231F20"/>
        </w:rPr>
        <w:t>P </w:t>
      </w:r>
      <w:r>
        <w:rPr>
          <w:rFonts w:ascii="Symbol" w:hAnsi="Symbol"/>
          <w:color w:val="231F20"/>
        </w:rPr>
        <w:t></w:t>
      </w:r>
      <w:r>
        <w:rPr>
          <w:color w:val="231F20"/>
        </w:rPr>
        <w:t> </w:t>
      </w:r>
      <w:r>
        <w:rPr>
          <w:i/>
          <w:color w:val="231F20"/>
        </w:rPr>
        <w:t>Px </w:t>
      </w:r>
      <w:r>
        <w:rPr>
          <w:color w:val="231F20"/>
        </w:rPr>
        <w:t>= </w:t>
      </w:r>
      <w:r>
        <w:rPr>
          <w:i/>
          <w:color w:val="231F20"/>
        </w:rPr>
        <w:t>P </w:t>
      </w:r>
      <w:r>
        <w:rPr>
          <w:color w:val="231F20"/>
        </w:rPr>
        <w:t>(1 </w:t>
      </w:r>
      <w:r>
        <w:rPr>
          <w:rFonts w:ascii="Symbol" w:hAnsi="Symbol"/>
          <w:color w:val="231F20"/>
        </w:rPr>
        <w:t></w:t>
      </w:r>
      <w:r>
        <w:rPr>
          <w:color w:val="231F20"/>
        </w:rPr>
        <w:t> </w:t>
      </w:r>
      <w:r>
        <w:rPr>
          <w:i/>
          <w:color w:val="231F20"/>
        </w:rPr>
        <w:t>x</w:t>
      </w:r>
      <w:r>
        <w:rPr>
          <w:color w:val="231F20"/>
        </w:rPr>
        <w:t>) Value of equipment after 2 years</w:t>
      </w:r>
    </w:p>
    <w:p>
      <w:pPr>
        <w:pStyle w:val="BodyText"/>
        <w:spacing w:line="232" w:lineRule="exact"/>
        <w:ind w:left="4069"/>
      </w:pPr>
      <w:r>
        <w:rPr>
          <w:color w:val="231F20"/>
        </w:rPr>
        <w:t>= Diminished value </w:t>
      </w:r>
      <w:r>
        <w:rPr>
          <w:rFonts w:ascii="Symbol" w:hAnsi="Symbol"/>
          <w:color w:val="231F20"/>
        </w:rPr>
        <w:t></w:t>
      </w:r>
      <w:r>
        <w:rPr>
          <w:color w:val="231F20"/>
        </w:rPr>
        <w:t> Annual depreciation</w:t>
      </w:r>
    </w:p>
    <w:p>
      <w:pPr>
        <w:spacing w:before="33"/>
        <w:ind w:left="4069" w:right="0" w:firstLine="0"/>
        <w:jc w:val="left"/>
        <w:rPr>
          <w:sz w:val="20"/>
        </w:rPr>
      </w:pPr>
      <w:r>
        <w:rPr>
          <w:color w:val="231F20"/>
          <w:sz w:val="20"/>
        </w:rPr>
        <w:t>= [</w:t>
      </w:r>
      <w:r>
        <w:rPr>
          <w:i/>
          <w:color w:val="231F20"/>
          <w:sz w:val="20"/>
        </w:rPr>
        <w:t>P </w:t>
      </w:r>
      <w:r>
        <w:rPr>
          <w:rFonts w:ascii="Symbol" w:hAnsi="Symbol"/>
          <w:color w:val="231F20"/>
          <w:sz w:val="20"/>
        </w:rPr>
        <w:t></w:t>
      </w:r>
      <w:r>
        <w:rPr>
          <w:color w:val="231F20"/>
          <w:sz w:val="20"/>
        </w:rPr>
        <w:t> </w:t>
      </w:r>
      <w:r>
        <w:rPr>
          <w:i/>
          <w:color w:val="231F20"/>
          <w:sz w:val="20"/>
        </w:rPr>
        <w:t>Px</w:t>
      </w:r>
      <w:r>
        <w:rPr>
          <w:color w:val="231F20"/>
          <w:sz w:val="20"/>
        </w:rPr>
        <w:t>] </w:t>
      </w:r>
      <w:r>
        <w:rPr>
          <w:rFonts w:ascii="Symbol" w:hAnsi="Symbol"/>
          <w:color w:val="231F20"/>
          <w:sz w:val="20"/>
        </w:rPr>
        <w:t></w:t>
      </w:r>
      <w:r>
        <w:rPr>
          <w:color w:val="231F20"/>
          <w:sz w:val="20"/>
        </w:rPr>
        <w:t> [(</w:t>
      </w:r>
      <w:r>
        <w:rPr>
          <w:i/>
          <w:color w:val="231F20"/>
          <w:sz w:val="20"/>
        </w:rPr>
        <w:t>P </w:t>
      </w:r>
      <w:r>
        <w:rPr>
          <w:rFonts w:ascii="Symbol" w:hAnsi="Symbol"/>
          <w:color w:val="231F20"/>
          <w:sz w:val="20"/>
        </w:rPr>
        <w:t></w:t>
      </w:r>
      <w:r>
        <w:rPr>
          <w:color w:val="231F20"/>
          <w:sz w:val="20"/>
        </w:rPr>
        <w:t> </w:t>
      </w:r>
      <w:r>
        <w:rPr>
          <w:i/>
          <w:color w:val="231F20"/>
          <w:sz w:val="20"/>
        </w:rPr>
        <w:t>Px</w:t>
      </w:r>
      <w:r>
        <w:rPr>
          <w:color w:val="231F20"/>
          <w:sz w:val="20"/>
        </w:rPr>
        <w:t>)</w:t>
      </w:r>
      <w:r>
        <w:rPr>
          <w:i/>
          <w:color w:val="231F20"/>
          <w:sz w:val="20"/>
        </w:rPr>
        <w:t>x</w:t>
      </w:r>
      <w:r>
        <w:rPr>
          <w:color w:val="231F20"/>
          <w:sz w:val="20"/>
        </w:rPr>
        <w:t>]</w:t>
      </w:r>
    </w:p>
    <w:p>
      <w:pPr>
        <w:spacing w:before="38"/>
        <w:ind w:left="4069" w:right="0" w:firstLine="0"/>
        <w:jc w:val="left"/>
        <w:rPr>
          <w:sz w:val="20"/>
        </w:rPr>
      </w:pPr>
      <w:r>
        <w:rPr>
          <w:color w:val="231F20"/>
          <w:sz w:val="20"/>
        </w:rPr>
        <w:t>= </w:t>
      </w:r>
      <w:r>
        <w:rPr>
          <w:i/>
          <w:color w:val="231F20"/>
          <w:sz w:val="20"/>
        </w:rPr>
        <w:t>P </w:t>
      </w:r>
      <w:r>
        <w:rPr>
          <w:rFonts w:ascii="Symbol" w:hAnsi="Symbol"/>
          <w:color w:val="231F20"/>
          <w:sz w:val="20"/>
        </w:rPr>
        <w:t></w:t>
      </w:r>
      <w:r>
        <w:rPr>
          <w:color w:val="231F20"/>
          <w:sz w:val="20"/>
        </w:rPr>
        <w:t> </w:t>
      </w:r>
      <w:r>
        <w:rPr>
          <w:i/>
          <w:color w:val="231F20"/>
          <w:sz w:val="20"/>
        </w:rPr>
        <w:t>Px </w:t>
      </w:r>
      <w:r>
        <w:rPr>
          <w:rFonts w:ascii="Symbol" w:hAnsi="Symbol"/>
          <w:color w:val="231F20"/>
          <w:sz w:val="20"/>
        </w:rPr>
        <w:t></w:t>
      </w:r>
      <w:r>
        <w:rPr>
          <w:color w:val="231F20"/>
          <w:sz w:val="20"/>
        </w:rPr>
        <w:t> </w:t>
      </w:r>
      <w:r>
        <w:rPr>
          <w:i/>
          <w:color w:val="231F20"/>
          <w:sz w:val="20"/>
        </w:rPr>
        <w:t>Px </w:t>
      </w:r>
      <w:r>
        <w:rPr>
          <w:color w:val="231F20"/>
          <w:sz w:val="20"/>
        </w:rPr>
        <w:t>+ </w:t>
      </w:r>
      <w:r>
        <w:rPr>
          <w:i/>
          <w:color w:val="231F20"/>
          <w:sz w:val="20"/>
        </w:rPr>
        <w:t>Px</w:t>
      </w:r>
      <w:r>
        <w:rPr>
          <w:color w:val="231F20"/>
          <w:sz w:val="20"/>
          <w:vertAlign w:val="superscript"/>
        </w:rPr>
        <w:t>2</w:t>
      </w:r>
    </w:p>
    <w:p>
      <w:pPr>
        <w:spacing w:before="34"/>
        <w:ind w:left="4070" w:right="0" w:firstLine="0"/>
        <w:jc w:val="left"/>
        <w:rPr>
          <w:sz w:val="20"/>
        </w:rPr>
      </w:pPr>
      <w:r>
        <w:rPr>
          <w:color w:val="231F20"/>
          <w:sz w:val="20"/>
        </w:rPr>
        <w:t>= </w:t>
      </w:r>
      <w:r>
        <w:rPr>
          <w:i/>
          <w:color w:val="231F20"/>
          <w:sz w:val="20"/>
        </w:rPr>
        <w:t>P</w:t>
      </w:r>
      <w:r>
        <w:rPr>
          <w:color w:val="231F20"/>
          <w:sz w:val="20"/>
        </w:rPr>
        <w:t>(</w:t>
      </w:r>
      <w:r>
        <w:rPr>
          <w:i/>
          <w:color w:val="231F20"/>
          <w:sz w:val="20"/>
        </w:rPr>
        <w:t>x</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2</w:t>
      </w:r>
      <w:r>
        <w:rPr>
          <w:i/>
          <w:color w:val="231F20"/>
          <w:sz w:val="20"/>
          <w:vertAlign w:val="baseline"/>
        </w:rPr>
        <w:t>x </w:t>
      </w:r>
      <w:r>
        <w:rPr>
          <w:color w:val="231F20"/>
          <w:sz w:val="20"/>
          <w:vertAlign w:val="baseline"/>
        </w:rPr>
        <w:t>+ 1)</w:t>
      </w:r>
    </w:p>
    <w:p>
      <w:pPr>
        <w:pStyle w:val="BodyText"/>
        <w:spacing w:before="33"/>
        <w:ind w:left="4069"/>
      </w:pPr>
      <w:r>
        <w:rPr>
          <w:color w:val="231F20"/>
        </w:rPr>
        <w:t>= </w:t>
      </w:r>
      <w:r>
        <w:rPr>
          <w:i/>
          <w:color w:val="231F20"/>
        </w:rPr>
        <w:t>P</w:t>
      </w:r>
      <w:r>
        <w:rPr>
          <w:color w:val="231F20"/>
        </w:rPr>
        <w:t>(1 </w:t>
      </w:r>
      <w:r>
        <w:rPr>
          <w:rFonts w:ascii="Symbol" w:hAnsi="Symbol"/>
          <w:color w:val="231F20"/>
        </w:rPr>
        <w:t></w:t>
      </w:r>
      <w:r>
        <w:rPr>
          <w:color w:val="231F20"/>
        </w:rPr>
        <w:t> </w:t>
      </w:r>
      <w:r>
        <w:rPr>
          <w:i/>
          <w:color w:val="231F20"/>
        </w:rPr>
        <w:t>x</w:t>
      </w:r>
      <w:r>
        <w:rPr>
          <w:color w:val="231F20"/>
        </w:rPr>
        <w:t>)</w:t>
      </w:r>
      <w:r>
        <w:rPr>
          <w:color w:val="231F20"/>
          <w:vertAlign w:val="superscript"/>
        </w:rPr>
        <w:t>2</w:t>
      </w:r>
    </w:p>
    <w:p>
      <w:pPr>
        <w:pStyle w:val="BodyText"/>
        <w:spacing w:before="38"/>
        <w:ind w:left="1550"/>
      </w:pPr>
      <w:r>
        <w:rPr>
          <w:rFonts w:ascii="Symbol" w:hAnsi="Symbol"/>
          <w:color w:val="231F20"/>
        </w:rPr>
        <w:t></w:t>
      </w:r>
      <w:r>
        <w:rPr>
          <w:color w:val="231F20"/>
        </w:rPr>
        <w:t> Value of equipment after </w:t>
      </w:r>
      <w:r>
        <w:rPr>
          <w:i/>
          <w:color w:val="231F20"/>
        </w:rPr>
        <w:t>n </w:t>
      </w:r>
      <w:r>
        <w:rPr>
          <w:color w:val="231F20"/>
        </w:rPr>
        <w:t>years</w:t>
      </w:r>
    </w:p>
    <w:p>
      <w:pPr>
        <w:spacing w:before="34"/>
        <w:ind w:left="4069" w:right="0" w:firstLine="0"/>
        <w:jc w:val="left"/>
        <w:rPr>
          <w:i/>
          <w:sz w:val="20"/>
        </w:rPr>
      </w:pPr>
      <w:r>
        <w:rPr/>
        <w:pict>
          <v:line style="position:absolute;mso-position-horizontal-relative:page;mso-position-vertical-relative:paragraph;z-index:-251641856;mso-wrap-distance-left:0;mso-wrap-distance-right:0" from="99.5pt,17.513714pt" to="241.34pt,17.513714pt" stroked="true" strokeweight=".48pt" strokecolor="#231f20">
            <v:stroke dashstyle="solid"/>
            <w10:wrap type="topAndBottom"/>
          </v:line>
        </w:pict>
      </w:r>
      <w:r>
        <w:rPr>
          <w:color w:val="231F20"/>
          <w:sz w:val="20"/>
        </w:rPr>
        <w:t>= </w:t>
      </w:r>
      <w:r>
        <w:rPr>
          <w:i/>
          <w:color w:val="231F20"/>
          <w:sz w:val="20"/>
        </w:rPr>
        <w:t>P</w:t>
      </w:r>
      <w:r>
        <w:rPr>
          <w:color w:val="231F20"/>
          <w:sz w:val="20"/>
        </w:rPr>
        <w:t>(1 </w:t>
      </w:r>
      <w:r>
        <w:rPr>
          <w:rFonts w:ascii="Symbol" w:hAnsi="Symbol"/>
          <w:color w:val="231F20"/>
          <w:sz w:val="20"/>
        </w:rPr>
        <w:t></w:t>
      </w:r>
      <w:r>
        <w:rPr>
          <w:color w:val="231F20"/>
          <w:sz w:val="20"/>
        </w:rPr>
        <w:t> </w:t>
      </w:r>
      <w:r>
        <w:rPr>
          <w:i/>
          <w:color w:val="231F20"/>
          <w:sz w:val="20"/>
        </w:rPr>
        <w:t>x</w:t>
      </w:r>
      <w:r>
        <w:rPr>
          <w:color w:val="231F20"/>
          <w:sz w:val="20"/>
        </w:rPr>
        <w:t>)</w:t>
      </w:r>
      <w:r>
        <w:rPr>
          <w:i/>
          <w:color w:val="231F20"/>
          <w:sz w:val="20"/>
          <w:vertAlign w:val="superscript"/>
        </w:rPr>
        <w:t>n</w:t>
      </w:r>
    </w:p>
    <w:p>
      <w:pPr>
        <w:tabs>
          <w:tab w:pos="1549" w:val="left" w:leader="none"/>
        </w:tabs>
        <w:spacing w:before="42"/>
        <w:ind w:left="1190" w:right="0" w:firstLine="0"/>
        <w:jc w:val="left"/>
        <w:rPr>
          <w:sz w:val="18"/>
        </w:rPr>
      </w:pPr>
      <w:r>
        <w:rPr>
          <w:color w:val="005AAA"/>
          <w:sz w:val="18"/>
        </w:rPr>
        <w:t>*</w:t>
        <w:tab/>
        <w:t>If annual depreciation is 10%, then we can say that annual unit depreciation is 0·1.</w:t>
      </w:r>
    </w:p>
    <w:p>
      <w:pPr>
        <w:spacing w:after="0"/>
        <w:jc w:val="left"/>
        <w:rPr>
          <w:sz w:val="18"/>
        </w:rPr>
        <w:sectPr>
          <w:pgSz w:w="11900" w:h="16840"/>
          <w:pgMar w:header="1120" w:footer="1480" w:top="1860" w:bottom="1680" w:left="800" w:right="720"/>
        </w:sectPr>
      </w:pPr>
    </w:p>
    <w:p>
      <w:pPr>
        <w:pStyle w:val="BodyText"/>
      </w:pP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90" w:val="right" w:leader="none"/>
                    </w:tabs>
                    <w:spacing w:line="285" w:lineRule="exact" w:before="0"/>
                    <w:ind w:left="1055" w:right="0" w:firstLine="0"/>
                    <w:jc w:val="left"/>
                    <w:rPr>
                      <w:rFonts w:ascii="Arial"/>
                      <w:b/>
                      <w:sz w:val="28"/>
                    </w:rPr>
                  </w:pPr>
                  <w:bookmarkStart w:name="_bookmark4" w:id="12"/>
                  <w:bookmarkEnd w:id="12"/>
                  <w:r>
                    <w:rPr/>
                  </w:r>
                  <w:r>
                    <w:rPr>
                      <w:rFonts w:ascii="Arial"/>
                      <w:color w:val="231F20"/>
                      <w:spacing w:val="10"/>
                      <w:sz w:val="22"/>
                    </w:rPr>
                    <w:t>Economics </w:t>
                  </w:r>
                  <w:r>
                    <w:rPr>
                      <w:rFonts w:ascii="Arial"/>
                      <w:color w:val="231F20"/>
                      <w:spacing w:val="7"/>
                      <w:sz w:val="22"/>
                    </w:rPr>
                    <w:t>of</w:t>
                  </w:r>
                  <w:r>
                    <w:rPr>
                      <w:rFonts w:ascii="Arial"/>
                      <w:color w:val="231F20"/>
                      <w:spacing w:val="15"/>
                      <w:sz w:val="22"/>
                    </w:rPr>
                    <w:t> </w:t>
                  </w:r>
                  <w:r>
                    <w:rPr>
                      <w:rFonts w:ascii="Arial"/>
                      <w:color w:val="231F20"/>
                      <w:spacing w:val="5"/>
                      <w:sz w:val="22"/>
                    </w:rPr>
                    <w:t>Power</w:t>
                  </w:r>
                  <w:r>
                    <w:rPr>
                      <w:rFonts w:ascii="Arial"/>
                      <w:color w:val="231F20"/>
                      <w:spacing w:val="23"/>
                      <w:sz w:val="22"/>
                    </w:rPr>
                    <w:t> </w:t>
                  </w:r>
                  <w:r>
                    <w:rPr>
                      <w:rFonts w:ascii="Arial"/>
                      <w:color w:val="231F20"/>
                      <w:spacing w:val="10"/>
                      <w:sz w:val="22"/>
                    </w:rPr>
                    <w:t>Generation</w:t>
                    <w:tab/>
                  </w:r>
                  <w:r>
                    <w:rPr>
                      <w:rFonts w:ascii="Arial"/>
                      <w:b/>
                      <w:color w:val="231F20"/>
                      <w:sz w:val="28"/>
                    </w:rPr>
                    <w:t>73</w:t>
                  </w:r>
                </w:p>
              </w:txbxContent>
            </v:textbox>
            <v:fill type="solid"/>
          </v:shape>
        </w:pict>
      </w:r>
      <w:r>
        <w:rPr/>
      </w:r>
    </w:p>
    <w:p>
      <w:pPr>
        <w:pStyle w:val="BodyText"/>
        <w:spacing w:before="161"/>
        <w:ind w:left="1550"/>
      </w:pPr>
      <w:r>
        <w:rPr/>
        <w:drawing>
          <wp:anchor distT="0" distB="0" distL="0" distR="0" allowOverlap="1" layoutInCell="1" locked="0" behindDoc="0" simplePos="0" relativeHeight="251679744">
            <wp:simplePos x="0" y="0"/>
            <wp:positionH relativeFrom="page">
              <wp:posOffset>577850</wp:posOffset>
            </wp:positionH>
            <wp:positionV relativeFrom="paragraph">
              <wp:posOffset>-14910</wp:posOffset>
            </wp:positionV>
            <wp:extent cx="8174354" cy="116776"/>
            <wp:effectExtent l="0" t="0" r="0" b="0"/>
            <wp:wrapNone/>
            <wp:docPr id="7" name="image7.jpeg"/>
            <wp:cNvGraphicFramePr>
              <a:graphicFrameLocks noChangeAspect="1"/>
            </wp:cNvGraphicFramePr>
            <a:graphic>
              <a:graphicData uri="http://schemas.openxmlformats.org/drawingml/2006/picture">
                <pic:pic>
                  <pic:nvPicPr>
                    <pic:cNvPr id="8" name="image7.jpeg"/>
                    <pic:cNvPicPr/>
                  </pic:nvPicPr>
                  <pic:blipFill>
                    <a:blip r:embed="rId14" cstate="print"/>
                    <a:stretch>
                      <a:fillRect/>
                    </a:stretch>
                  </pic:blipFill>
                  <pic:spPr>
                    <a:xfrm>
                      <a:off x="0" y="0"/>
                      <a:ext cx="8174354" cy="116776"/>
                    </a:xfrm>
                    <a:prstGeom prst="rect">
                      <a:avLst/>
                    </a:prstGeom>
                  </pic:spPr>
                </pic:pic>
              </a:graphicData>
            </a:graphic>
          </wp:anchor>
        </w:drawing>
      </w:r>
      <w:r>
        <w:rPr/>
        <w:pict>
          <v:shape style="position:absolute;margin-left:115pt;margin-top:20.028172pt;width:187.3pt;height:55.5pt;mso-position-horizontal-relative:page;mso-position-vertical-relative:paragraph;z-index:2516817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
                    <w:gridCol w:w="892"/>
                    <w:gridCol w:w="1296"/>
                    <w:gridCol w:w="1244"/>
                  </w:tblGrid>
                  <w:tr>
                    <w:trPr>
                      <w:trHeight w:val="273" w:hRule="atLeast"/>
                    </w:trPr>
                    <w:tc>
                      <w:tcPr>
                        <w:tcW w:w="315" w:type="dxa"/>
                      </w:tcPr>
                      <w:p>
                        <w:pPr>
                          <w:pStyle w:val="TableParagraph"/>
                          <w:rPr>
                            <w:sz w:val="18"/>
                          </w:rPr>
                        </w:pPr>
                      </w:p>
                    </w:tc>
                    <w:tc>
                      <w:tcPr>
                        <w:tcW w:w="892" w:type="dxa"/>
                      </w:tcPr>
                      <w:p>
                        <w:pPr>
                          <w:pStyle w:val="TableParagraph"/>
                          <w:spacing w:line="229" w:lineRule="exact" w:before="24"/>
                          <w:ind w:left="95"/>
                          <w:rPr>
                            <w:rFonts w:ascii="Symbol" w:hAnsi="Symbol"/>
                            <w:sz w:val="20"/>
                          </w:rPr>
                        </w:pPr>
                        <w:r>
                          <w:rPr>
                            <w:rFonts w:ascii="Symbol" w:hAnsi="Symbol"/>
                            <w:color w:val="231F20"/>
                            <w:sz w:val="20"/>
                          </w:rPr>
                          <w:t></w:t>
                        </w:r>
                      </w:p>
                    </w:tc>
                    <w:tc>
                      <w:tcPr>
                        <w:tcW w:w="1296" w:type="dxa"/>
                      </w:tcPr>
                      <w:p>
                        <w:pPr>
                          <w:pStyle w:val="TableParagraph"/>
                          <w:spacing w:line="215" w:lineRule="exact" w:before="39"/>
                          <w:ind w:right="66"/>
                          <w:jc w:val="right"/>
                          <w:rPr>
                            <w:i/>
                            <w:sz w:val="20"/>
                          </w:rPr>
                        </w:pPr>
                        <w:r>
                          <w:rPr>
                            <w:i/>
                            <w:color w:val="231F20"/>
                            <w:sz w:val="20"/>
                          </w:rPr>
                          <w:t>S</w:t>
                        </w:r>
                      </w:p>
                    </w:tc>
                    <w:tc>
                      <w:tcPr>
                        <w:tcW w:w="1244" w:type="dxa"/>
                      </w:tcPr>
                      <w:p>
                        <w:pPr>
                          <w:pStyle w:val="TableParagraph"/>
                          <w:spacing w:line="229" w:lineRule="exact" w:before="24"/>
                          <w:ind w:left="67"/>
                          <w:rPr>
                            <w:i/>
                            <w:sz w:val="20"/>
                          </w:rPr>
                        </w:pPr>
                        <w:r>
                          <w:rPr>
                            <w:color w:val="231F20"/>
                            <w:sz w:val="20"/>
                          </w:rPr>
                          <w:t>= </w:t>
                        </w:r>
                        <w:r>
                          <w:rPr>
                            <w:i/>
                            <w:color w:val="231F20"/>
                            <w:sz w:val="20"/>
                          </w:rPr>
                          <w:t>P</w:t>
                        </w:r>
                        <w:r>
                          <w:rPr>
                            <w:color w:val="231F20"/>
                            <w:sz w:val="20"/>
                          </w:rPr>
                          <w:t>(1 </w:t>
                        </w:r>
                        <w:r>
                          <w:rPr>
                            <w:rFonts w:ascii="Symbol" w:hAnsi="Symbol"/>
                            <w:color w:val="231F20"/>
                            <w:sz w:val="20"/>
                          </w:rPr>
                          <w:t></w:t>
                        </w:r>
                        <w:r>
                          <w:rPr>
                            <w:color w:val="231F20"/>
                            <w:sz w:val="20"/>
                          </w:rPr>
                          <w:t> </w:t>
                        </w:r>
                        <w:r>
                          <w:rPr>
                            <w:i/>
                            <w:color w:val="231F20"/>
                            <w:sz w:val="20"/>
                          </w:rPr>
                          <w:t>x</w:t>
                        </w:r>
                        <w:r>
                          <w:rPr>
                            <w:color w:val="231F20"/>
                            <w:sz w:val="20"/>
                          </w:rPr>
                          <w:t>)</w:t>
                        </w:r>
                        <w:r>
                          <w:rPr>
                            <w:i/>
                            <w:color w:val="231F20"/>
                            <w:sz w:val="20"/>
                            <w:vertAlign w:val="superscript"/>
                          </w:rPr>
                          <w:t>n</w:t>
                        </w:r>
                      </w:p>
                    </w:tc>
                  </w:tr>
                  <w:tr>
                    <w:trPr>
                      <w:trHeight w:val="280" w:hRule="atLeast"/>
                    </w:trPr>
                    <w:tc>
                      <w:tcPr>
                        <w:tcW w:w="315" w:type="dxa"/>
                      </w:tcPr>
                      <w:p>
                        <w:pPr>
                          <w:pStyle w:val="TableParagraph"/>
                          <w:spacing w:line="218" w:lineRule="exact" w:before="43"/>
                          <w:ind w:left="50"/>
                          <w:rPr>
                            <w:sz w:val="20"/>
                          </w:rPr>
                        </w:pPr>
                        <w:r>
                          <w:rPr>
                            <w:color w:val="231F20"/>
                            <w:sz w:val="20"/>
                          </w:rPr>
                          <w:t>or</w:t>
                        </w:r>
                      </w:p>
                    </w:tc>
                    <w:tc>
                      <w:tcPr>
                        <w:tcW w:w="892" w:type="dxa"/>
                      </w:tcPr>
                      <w:p>
                        <w:pPr>
                          <w:pStyle w:val="TableParagraph"/>
                          <w:rPr>
                            <w:sz w:val="18"/>
                          </w:rPr>
                        </w:pPr>
                      </w:p>
                    </w:tc>
                    <w:tc>
                      <w:tcPr>
                        <w:tcW w:w="1296" w:type="dxa"/>
                      </w:tcPr>
                      <w:p>
                        <w:pPr>
                          <w:pStyle w:val="TableParagraph"/>
                          <w:spacing w:line="232" w:lineRule="exact" w:before="29"/>
                          <w:ind w:right="67"/>
                          <w:jc w:val="right"/>
                          <w:rPr>
                            <w:i/>
                            <w:sz w:val="20"/>
                          </w:rPr>
                        </w:pPr>
                        <w:r>
                          <w:rPr>
                            <w:color w:val="231F20"/>
                            <w:sz w:val="20"/>
                          </w:rPr>
                          <w:t>(1 </w:t>
                        </w:r>
                        <w:r>
                          <w:rPr>
                            <w:rFonts w:ascii="Symbol" w:hAnsi="Symbol"/>
                            <w:color w:val="231F20"/>
                            <w:sz w:val="20"/>
                          </w:rPr>
                          <w:t></w:t>
                        </w:r>
                        <w:r>
                          <w:rPr>
                            <w:color w:val="231F20"/>
                            <w:sz w:val="20"/>
                          </w:rPr>
                          <w:t> </w:t>
                        </w:r>
                        <w:r>
                          <w:rPr>
                            <w:i/>
                            <w:color w:val="231F20"/>
                            <w:sz w:val="20"/>
                          </w:rPr>
                          <w:t>x</w:t>
                        </w:r>
                        <w:r>
                          <w:rPr>
                            <w:color w:val="231F20"/>
                            <w:sz w:val="20"/>
                          </w:rPr>
                          <w:t>)</w:t>
                        </w:r>
                        <w:r>
                          <w:rPr>
                            <w:i/>
                            <w:color w:val="231F20"/>
                            <w:sz w:val="20"/>
                            <w:vertAlign w:val="superscript"/>
                          </w:rPr>
                          <w:t>n</w:t>
                        </w:r>
                      </w:p>
                    </w:tc>
                    <w:tc>
                      <w:tcPr>
                        <w:tcW w:w="1244" w:type="dxa"/>
                      </w:tcPr>
                      <w:p>
                        <w:pPr>
                          <w:pStyle w:val="TableParagraph"/>
                          <w:spacing w:line="218" w:lineRule="exact" w:before="43"/>
                          <w:ind w:left="67"/>
                          <w:rPr>
                            <w:i/>
                            <w:sz w:val="20"/>
                          </w:rPr>
                        </w:pPr>
                        <w:r>
                          <w:rPr>
                            <w:color w:val="231F20"/>
                            <w:sz w:val="20"/>
                          </w:rPr>
                          <w:t>= </w:t>
                        </w:r>
                        <w:r>
                          <w:rPr>
                            <w:i/>
                            <w:color w:val="231F20"/>
                            <w:sz w:val="20"/>
                          </w:rPr>
                          <w:t>S</w:t>
                        </w:r>
                        <w:r>
                          <w:rPr>
                            <w:color w:val="231F20"/>
                            <w:sz w:val="20"/>
                          </w:rPr>
                          <w:t>/</w:t>
                        </w:r>
                        <w:r>
                          <w:rPr>
                            <w:i/>
                            <w:color w:val="231F20"/>
                            <w:sz w:val="20"/>
                          </w:rPr>
                          <w:t>P</w:t>
                        </w:r>
                      </w:p>
                    </w:tc>
                  </w:tr>
                  <w:tr>
                    <w:trPr>
                      <w:trHeight w:val="280" w:hRule="atLeast"/>
                    </w:trPr>
                    <w:tc>
                      <w:tcPr>
                        <w:tcW w:w="315" w:type="dxa"/>
                      </w:tcPr>
                      <w:p>
                        <w:pPr>
                          <w:pStyle w:val="TableParagraph"/>
                          <w:spacing w:line="215" w:lineRule="exact" w:before="45"/>
                          <w:ind w:left="50"/>
                          <w:rPr>
                            <w:sz w:val="20"/>
                          </w:rPr>
                        </w:pPr>
                        <w:r>
                          <w:rPr>
                            <w:color w:val="231F20"/>
                            <w:sz w:val="20"/>
                          </w:rPr>
                          <w:t>or</w:t>
                        </w:r>
                      </w:p>
                    </w:tc>
                    <w:tc>
                      <w:tcPr>
                        <w:tcW w:w="892" w:type="dxa"/>
                      </w:tcPr>
                      <w:p>
                        <w:pPr>
                          <w:pStyle w:val="TableParagraph"/>
                          <w:rPr>
                            <w:sz w:val="18"/>
                          </w:rPr>
                        </w:pPr>
                      </w:p>
                    </w:tc>
                    <w:tc>
                      <w:tcPr>
                        <w:tcW w:w="1296" w:type="dxa"/>
                      </w:tcPr>
                      <w:p>
                        <w:pPr>
                          <w:pStyle w:val="TableParagraph"/>
                          <w:spacing w:line="229" w:lineRule="exact" w:before="31"/>
                          <w:ind w:right="77"/>
                          <w:jc w:val="right"/>
                          <w:rPr>
                            <w:i/>
                            <w:sz w:val="20"/>
                          </w:rPr>
                        </w:pPr>
                        <w:r>
                          <w:rPr>
                            <w:color w:val="231F20"/>
                            <w:sz w:val="20"/>
                          </w:rPr>
                          <w:t>1 </w:t>
                        </w:r>
                        <w:r>
                          <w:rPr>
                            <w:rFonts w:ascii="Symbol" w:hAnsi="Symbol"/>
                            <w:color w:val="231F20"/>
                            <w:sz w:val="20"/>
                          </w:rPr>
                          <w:t></w:t>
                        </w:r>
                        <w:r>
                          <w:rPr>
                            <w:color w:val="231F20"/>
                            <w:sz w:val="20"/>
                          </w:rPr>
                          <w:t> </w:t>
                        </w:r>
                        <w:r>
                          <w:rPr>
                            <w:i/>
                            <w:color w:val="231F20"/>
                            <w:sz w:val="20"/>
                          </w:rPr>
                          <w:t>x</w:t>
                        </w:r>
                      </w:p>
                    </w:tc>
                    <w:tc>
                      <w:tcPr>
                        <w:tcW w:w="1244" w:type="dxa"/>
                      </w:tcPr>
                      <w:p>
                        <w:pPr>
                          <w:pStyle w:val="TableParagraph"/>
                          <w:spacing w:line="215" w:lineRule="exact" w:before="45"/>
                          <w:ind w:left="67"/>
                          <w:rPr>
                            <w:i/>
                            <w:sz w:val="20"/>
                          </w:rPr>
                        </w:pPr>
                        <w:r>
                          <w:rPr>
                            <w:color w:val="231F20"/>
                            <w:sz w:val="20"/>
                          </w:rPr>
                          <w:t>= (</w:t>
                        </w:r>
                        <w:r>
                          <w:rPr>
                            <w:i/>
                            <w:color w:val="231F20"/>
                            <w:sz w:val="20"/>
                          </w:rPr>
                          <w:t>S</w:t>
                        </w:r>
                        <w:r>
                          <w:rPr>
                            <w:color w:val="231F20"/>
                            <w:sz w:val="20"/>
                          </w:rPr>
                          <w:t>/</w:t>
                        </w:r>
                        <w:r>
                          <w:rPr>
                            <w:i/>
                            <w:color w:val="231F20"/>
                            <w:sz w:val="20"/>
                          </w:rPr>
                          <w:t>P</w:t>
                        </w:r>
                        <w:r>
                          <w:rPr>
                            <w:color w:val="231F20"/>
                            <w:sz w:val="20"/>
                          </w:rPr>
                          <w:t>)</w:t>
                        </w:r>
                        <w:r>
                          <w:rPr>
                            <w:color w:val="231F20"/>
                            <w:sz w:val="20"/>
                            <w:vertAlign w:val="superscript"/>
                          </w:rPr>
                          <w:t>1/</w:t>
                        </w:r>
                        <w:r>
                          <w:rPr>
                            <w:i/>
                            <w:color w:val="231F20"/>
                            <w:sz w:val="20"/>
                            <w:vertAlign w:val="superscript"/>
                          </w:rPr>
                          <w:t>n</w:t>
                        </w:r>
                      </w:p>
                    </w:tc>
                  </w:tr>
                  <w:tr>
                    <w:trPr>
                      <w:trHeight w:val="273" w:hRule="atLeast"/>
                    </w:trPr>
                    <w:tc>
                      <w:tcPr>
                        <w:tcW w:w="315" w:type="dxa"/>
                      </w:tcPr>
                      <w:p>
                        <w:pPr>
                          <w:pStyle w:val="TableParagraph"/>
                          <w:spacing w:line="211" w:lineRule="exact" w:before="43"/>
                          <w:ind w:left="50"/>
                          <w:rPr>
                            <w:sz w:val="20"/>
                          </w:rPr>
                        </w:pPr>
                        <w:r>
                          <w:rPr>
                            <w:color w:val="231F20"/>
                            <w:sz w:val="20"/>
                          </w:rPr>
                          <w:t>or</w:t>
                        </w:r>
                      </w:p>
                    </w:tc>
                    <w:tc>
                      <w:tcPr>
                        <w:tcW w:w="892" w:type="dxa"/>
                      </w:tcPr>
                      <w:p>
                        <w:pPr>
                          <w:pStyle w:val="TableParagraph"/>
                          <w:rPr>
                            <w:sz w:val="18"/>
                          </w:rPr>
                        </w:pPr>
                      </w:p>
                    </w:tc>
                    <w:tc>
                      <w:tcPr>
                        <w:tcW w:w="1296" w:type="dxa"/>
                      </w:tcPr>
                      <w:p>
                        <w:pPr>
                          <w:pStyle w:val="TableParagraph"/>
                          <w:spacing w:line="211" w:lineRule="exact" w:before="43"/>
                          <w:ind w:right="67"/>
                          <w:jc w:val="right"/>
                          <w:rPr>
                            <w:i/>
                            <w:sz w:val="20"/>
                          </w:rPr>
                        </w:pPr>
                        <w:r>
                          <w:rPr>
                            <w:i/>
                            <w:color w:val="231F20"/>
                            <w:sz w:val="20"/>
                          </w:rPr>
                          <w:t>x</w:t>
                        </w:r>
                      </w:p>
                    </w:tc>
                    <w:tc>
                      <w:tcPr>
                        <w:tcW w:w="1244" w:type="dxa"/>
                      </w:tcPr>
                      <w:p>
                        <w:pPr>
                          <w:pStyle w:val="TableParagraph"/>
                          <w:spacing w:line="225" w:lineRule="exact" w:before="29"/>
                          <w:ind w:left="67"/>
                          <w:rPr>
                            <w:i/>
                            <w:sz w:val="20"/>
                          </w:rPr>
                        </w:pPr>
                        <w:r>
                          <w:rPr>
                            <w:color w:val="231F20"/>
                            <w:sz w:val="20"/>
                          </w:rPr>
                          <w:t>= 1 </w:t>
                        </w:r>
                        <w:r>
                          <w:rPr>
                            <w:rFonts w:ascii="Symbol" w:hAnsi="Symbol"/>
                            <w:color w:val="231F20"/>
                            <w:sz w:val="20"/>
                          </w:rPr>
                          <w:t></w:t>
                        </w:r>
                        <w:r>
                          <w:rPr>
                            <w:color w:val="231F20"/>
                            <w:sz w:val="20"/>
                          </w:rPr>
                          <w:t> (</w:t>
                        </w:r>
                        <w:r>
                          <w:rPr>
                            <w:i/>
                            <w:color w:val="231F20"/>
                            <w:sz w:val="20"/>
                          </w:rPr>
                          <w:t>S</w:t>
                        </w:r>
                        <w:r>
                          <w:rPr>
                            <w:color w:val="231F20"/>
                            <w:sz w:val="20"/>
                          </w:rPr>
                          <w:t>/</w:t>
                        </w:r>
                        <w:r>
                          <w:rPr>
                            <w:i/>
                            <w:color w:val="231F20"/>
                            <w:sz w:val="20"/>
                          </w:rPr>
                          <w:t>P</w:t>
                        </w:r>
                        <w:r>
                          <w:rPr>
                            <w:color w:val="231F20"/>
                            <w:sz w:val="20"/>
                          </w:rPr>
                          <w:t>)</w:t>
                        </w:r>
                        <w:r>
                          <w:rPr>
                            <w:color w:val="231F20"/>
                            <w:sz w:val="20"/>
                            <w:vertAlign w:val="superscript"/>
                          </w:rPr>
                          <w:t>1/</w:t>
                        </w:r>
                        <w:r>
                          <w:rPr>
                            <w:i/>
                            <w:color w:val="231F20"/>
                            <w:sz w:val="20"/>
                            <w:vertAlign w:val="superscript"/>
                          </w:rPr>
                          <w:t>n</w:t>
                        </w:r>
                      </w:p>
                    </w:tc>
                  </w:tr>
                </w:tbl>
                <w:p>
                  <w:pPr>
                    <w:pStyle w:val="BodyText"/>
                  </w:pPr>
                </w:p>
              </w:txbxContent>
            </v:textbox>
            <w10:wrap type="none"/>
          </v:shape>
        </w:pict>
      </w:r>
      <w:r>
        <w:rPr>
          <w:color w:val="231F20"/>
        </w:rPr>
        <w:t>But the value of equipment after </w:t>
      </w:r>
      <w:r>
        <w:rPr>
          <w:i/>
          <w:color w:val="231F20"/>
        </w:rPr>
        <w:t>n </w:t>
      </w:r>
      <w:r>
        <w:rPr>
          <w:color w:val="231F20"/>
        </w:rPr>
        <w:t>years (</w:t>
      </w:r>
      <w:r>
        <w:rPr>
          <w:i/>
          <w:color w:val="231F20"/>
        </w:rPr>
        <w:t>i.e., </w:t>
      </w:r>
      <w:r>
        <w:rPr>
          <w:color w:val="231F20"/>
        </w:rPr>
        <w:t>useful life) is equal to the scrap value </w:t>
      </w:r>
      <w:r>
        <w:rPr>
          <w:i/>
          <w:color w:val="231F20"/>
        </w:rPr>
        <w:t>S</w:t>
      </w:r>
      <w:r>
        <w:rPr>
          <w:color w:val="231F20"/>
        </w:rPr>
        <w:t>.</w:t>
      </w:r>
    </w:p>
    <w:p>
      <w:pPr>
        <w:pStyle w:val="BodyText"/>
        <w:rPr>
          <w:sz w:val="22"/>
        </w:rPr>
      </w:pPr>
    </w:p>
    <w:p>
      <w:pPr>
        <w:pStyle w:val="BodyText"/>
        <w:rPr>
          <w:sz w:val="22"/>
        </w:rPr>
      </w:pPr>
    </w:p>
    <w:p>
      <w:pPr>
        <w:pStyle w:val="BodyText"/>
        <w:rPr>
          <w:sz w:val="22"/>
        </w:rPr>
      </w:pPr>
    </w:p>
    <w:p>
      <w:pPr>
        <w:pStyle w:val="BodyText"/>
        <w:spacing w:before="129"/>
        <w:ind w:left="8769"/>
      </w:pPr>
      <w:r>
        <w:rPr>
          <w:color w:val="231F20"/>
        </w:rPr>
        <w:t>...(</w:t>
      </w:r>
      <w:r>
        <w:rPr>
          <w:i/>
          <w:color w:val="231F20"/>
        </w:rPr>
        <w:t>i</w:t>
      </w:r>
      <w:r>
        <w:rPr>
          <w:color w:val="231F20"/>
        </w:rPr>
        <w:t>)</w:t>
      </w:r>
    </w:p>
    <w:p>
      <w:pPr>
        <w:pStyle w:val="BodyText"/>
        <w:spacing w:line="249" w:lineRule="auto" w:before="48"/>
        <w:ind w:left="1190" w:right="1266" w:firstLine="360"/>
      </w:pPr>
      <w:r>
        <w:rPr>
          <w:color w:val="231F20"/>
        </w:rPr>
        <w:t>From</w:t>
      </w:r>
      <w:r>
        <w:rPr>
          <w:color w:val="231F20"/>
          <w:spacing w:val="-12"/>
        </w:rPr>
        <w:t> </w:t>
      </w:r>
      <w:r>
        <w:rPr>
          <w:color w:val="231F20"/>
        </w:rPr>
        <w:t>exp.</w:t>
      </w:r>
      <w:r>
        <w:rPr>
          <w:color w:val="231F20"/>
          <w:spacing w:val="-11"/>
        </w:rPr>
        <w:t> </w:t>
      </w:r>
      <w:r>
        <w:rPr>
          <w:color w:val="231F20"/>
        </w:rPr>
        <w:t>(</w:t>
      </w:r>
      <w:r>
        <w:rPr>
          <w:i/>
          <w:color w:val="231F20"/>
        </w:rPr>
        <w:t>i</w:t>
      </w:r>
      <w:r>
        <w:rPr>
          <w:color w:val="231F20"/>
        </w:rPr>
        <w:t>),</w:t>
      </w:r>
      <w:r>
        <w:rPr>
          <w:color w:val="231F20"/>
          <w:spacing w:val="-10"/>
        </w:rPr>
        <w:t> </w:t>
      </w:r>
      <w:r>
        <w:rPr>
          <w:color w:val="231F20"/>
        </w:rPr>
        <w:t>the</w:t>
      </w:r>
      <w:r>
        <w:rPr>
          <w:color w:val="231F20"/>
          <w:spacing w:val="-10"/>
        </w:rPr>
        <w:t> </w:t>
      </w:r>
      <w:r>
        <w:rPr>
          <w:color w:val="231F20"/>
        </w:rPr>
        <w:t>annual</w:t>
      </w:r>
      <w:r>
        <w:rPr>
          <w:color w:val="231F20"/>
          <w:spacing w:val="-11"/>
        </w:rPr>
        <w:t> </w:t>
      </w:r>
      <w:r>
        <w:rPr>
          <w:color w:val="231F20"/>
        </w:rPr>
        <w:t>depreciation</w:t>
      </w:r>
      <w:r>
        <w:rPr>
          <w:color w:val="231F20"/>
          <w:spacing w:val="-10"/>
        </w:rPr>
        <w:t> </w:t>
      </w:r>
      <w:r>
        <w:rPr>
          <w:color w:val="231F20"/>
        </w:rPr>
        <w:t>can</w:t>
      </w:r>
      <w:r>
        <w:rPr>
          <w:color w:val="231F20"/>
          <w:spacing w:val="-10"/>
        </w:rPr>
        <w:t> </w:t>
      </w:r>
      <w:r>
        <w:rPr>
          <w:color w:val="231F20"/>
        </w:rPr>
        <w:t>be</w:t>
      </w:r>
      <w:r>
        <w:rPr>
          <w:color w:val="231F20"/>
          <w:spacing w:val="-10"/>
        </w:rPr>
        <w:t> </w:t>
      </w:r>
      <w:r>
        <w:rPr>
          <w:color w:val="231F20"/>
        </w:rPr>
        <w:t>easily</w:t>
      </w:r>
      <w:r>
        <w:rPr>
          <w:color w:val="231F20"/>
          <w:spacing w:val="-11"/>
        </w:rPr>
        <w:t> </w:t>
      </w:r>
      <w:r>
        <w:rPr>
          <w:color w:val="231F20"/>
        </w:rPr>
        <w:t>found.</w:t>
      </w:r>
      <w:r>
        <w:rPr>
          <w:color w:val="231F20"/>
          <w:spacing w:val="30"/>
        </w:rPr>
        <w:t> </w:t>
      </w:r>
      <w:r>
        <w:rPr>
          <w:color w:val="231F20"/>
        </w:rPr>
        <w:t>Thus</w:t>
      </w:r>
      <w:r>
        <w:rPr>
          <w:color w:val="231F20"/>
          <w:spacing w:val="-10"/>
        </w:rPr>
        <w:t> </w:t>
      </w:r>
      <w:r>
        <w:rPr>
          <w:color w:val="231F20"/>
        </w:rPr>
        <w:t>depreciation</w:t>
      </w:r>
      <w:r>
        <w:rPr>
          <w:color w:val="231F20"/>
          <w:spacing w:val="-10"/>
        </w:rPr>
        <w:t> </w:t>
      </w:r>
      <w:r>
        <w:rPr>
          <w:color w:val="231F20"/>
        </w:rPr>
        <w:t>to</w:t>
      </w:r>
      <w:r>
        <w:rPr>
          <w:color w:val="231F20"/>
          <w:spacing w:val="-11"/>
        </w:rPr>
        <w:t> </w:t>
      </w:r>
      <w:r>
        <w:rPr>
          <w:color w:val="231F20"/>
        </w:rPr>
        <w:t>be</w:t>
      </w:r>
      <w:r>
        <w:rPr>
          <w:color w:val="231F20"/>
          <w:spacing w:val="-10"/>
        </w:rPr>
        <w:t> </w:t>
      </w:r>
      <w:r>
        <w:rPr>
          <w:color w:val="231F20"/>
        </w:rPr>
        <w:t>made</w:t>
      </w:r>
      <w:r>
        <w:rPr>
          <w:color w:val="231F20"/>
          <w:spacing w:val="-10"/>
        </w:rPr>
        <w:t> </w:t>
      </w:r>
      <w:r>
        <w:rPr>
          <w:color w:val="231F20"/>
        </w:rPr>
        <w:t>for</w:t>
      </w:r>
      <w:r>
        <w:rPr>
          <w:color w:val="231F20"/>
          <w:spacing w:val="-10"/>
        </w:rPr>
        <w:t> </w:t>
      </w:r>
      <w:r>
        <w:rPr>
          <w:color w:val="231F20"/>
        </w:rPr>
        <w:t>the first year is given by</w:t>
      </w:r>
      <w:r>
        <w:rPr>
          <w:color w:val="231F20"/>
          <w:spacing w:val="-20"/>
        </w:rPr>
        <w:t> </w:t>
      </w:r>
      <w:r>
        <w:rPr>
          <w:color w:val="231F20"/>
        </w:rPr>
        <w:t>:</w:t>
      </w:r>
    </w:p>
    <w:p>
      <w:pPr>
        <w:pStyle w:val="BodyText"/>
        <w:spacing w:before="45"/>
        <w:ind w:left="1569"/>
        <w:rPr>
          <w:i/>
        </w:rPr>
      </w:pPr>
      <w:r>
        <w:rPr/>
        <w:pict>
          <v:group style="position:absolute;margin-left:343.890015pt;margin-top:7.415964pt;width:151.4pt;height:188.55pt;mso-position-horizontal-relative:page;mso-position-vertical-relative:paragraph;z-index:251680768" coordorigin="6878,148" coordsize="3028,3771">
            <v:rect style="position:absolute;left:6877;top:148;width:3028;height:3771" filled="true" fillcolor="#f3f8e7" stroked="false">
              <v:fill type="solid"/>
            </v:rect>
            <v:shape style="position:absolute;left:7199;top:258;width:2568;height:2576" coordorigin="7199,259" coordsize="2568,2576" path="m7219,294l7434,294,7434,508,7220,508,7219,294m7220,508l7434,508,7434,722,7220,722,7220,508m7220,722l7434,722,7434,936,7220,936,7220,722m7220,936l7434,936,7434,1150,7220,1150,7220,936m7220,1150l7434,1150,7434,1364,7220,1364,7220,1150m7220,1364l7434,1364,7434,1578,7220,1578,7220,1364m7220,1578l7434,1578,7434,1792,7220,1792,7220,1578m7220,1792l7434,1792,7434,2006,7220,2006,7220,1792m7220,2006l7434,2006,7434,2220,7220,2220,7220,2006m7220,2220l7434,2220,7434,2434,7220,2434,7220,2220m7220,2434l7434,2434,7434,2647,7220,2648,7220,2434m7220,2648l7434,2647,7434,2861,7220,2861,7220,2648m7434,294l7649,294,7649,508,7434,508,7434,294m7434,508l7649,508,7649,722,7434,722,7434,508m7434,722l7649,722,7649,936,7434,936,7434,722m7434,936l7649,936,7649,1150,7434,1150,7434,936m7434,1150l7649,1150,7649,1364,7434,1364,7434,1150m7434,1364l7649,1364,7649,1578,7434,1578,7434,1364m7434,1578l7649,1578,7649,1792,7434,1792,7434,1578m7434,1792l7649,1792,7649,2006,7434,2006,7434,1792m7434,2006l7649,2006,7649,2220,7434,2220,7434,2006m7434,2220l7649,2220,7649,2434,7434,2434,7434,2220m7434,2434l7649,2434,7649,2647,7434,2647,7434,2434m7434,2647l7649,2647,7649,2861,7434,2861,7434,2647m7649,294l7863,294,7863,508,7649,508,7649,294m7649,508l7863,508,7863,722,7649,722,7649,508m7649,722l7863,722,7863,936,7649,936,7649,722m7649,936l7863,936,7863,1150,7649,1150,7649,936m7649,1150l7863,1150,7863,1364,7649,1364,7649,1150m7649,1364l7863,1364,7863,1578,7649,1578,7649,1364m7649,1578l7863,1578,7863,1792,7649,1792,7649,1578m7649,1792l7863,1792,7863,2006,7649,2006,7649,1792m7649,2006l7863,2006,7863,2220,7649,2220,7649,2006m7649,2220l7863,2220,7864,2433,7649,2434,7649,2220m7649,2434l7864,2433,7864,2647,7649,2647,7649,2434m7649,2647l7864,2647,7864,2861,7649,2861,7649,2647m7863,294l8078,294,8078,508,7863,508,7863,294m7863,508l8078,508,8078,722,7863,722,7863,508m7863,722l8078,722,8078,936,7863,936,7863,722m7863,936l8078,936,8078,1150,7863,1150,7863,936m7863,1150l8078,1150,8078,1364,7863,1364,7863,1150m7863,1364l8078,1364,8078,1578,7863,1578,7863,1364m7863,1578l8078,1578,8078,1792,7863,1792,7863,1578m7863,1792l8078,1792,8078,2006,7863,2006,7863,1792m7863,2006l8078,2006,8078,2220,7863,2220,7863,2006m7863,2220l8078,2220,8078,2433,7864,2433,7863,2220m7864,2433l8078,2433,8078,2647,7864,2647,7864,2433m7864,2647l8078,2647,8078,2861,7864,2861,7864,2647m8078,294l8292,294,8293,508,8078,508,8078,294m8078,508l8293,508,8293,722,8078,722,8078,508m8078,722l8293,722,8293,936,8078,936,8078,722m8078,936l8293,936,8293,1150,8078,1150,8078,936m8078,1150l8293,1150,8293,1364,8078,1364,8078,1150m8078,1364l8293,1364,8293,1578,8078,1578,8078,1364m8078,1578l8293,1578,8293,1792,8078,1792,8078,1578m8078,1792l8293,1792,8293,2006,8078,2006,8078,1792m8078,2006l8293,2006,8293,2219,8078,2220,8078,2006m8078,2220l8293,2219,8293,2433,8078,2433,8078,2220m8078,2433l8293,2433,8293,2647,8078,2647,8078,2433m8078,2647l8293,2647,8293,2861,8078,2861,8078,2647m8293,294l8507,294,8507,508,8293,508,8293,294m8293,508l8507,508,8507,722,8293,722,8293,508m8293,722l8507,722,8507,936,8293,936,8293,722m8293,936l8507,936,8507,1150,8293,1150,8293,936m8293,1150l8507,1150,8507,1364,8293,1364,8293,1150m8293,1364l8507,1364,8507,1578,8293,1578,8293,1364m8293,1578l8507,1578,8507,1792,8293,1792,8293,1578m8293,1792l8507,1792,8507,2006,8293,2006,8293,1792m8293,2006l8507,2006,8507,2219,8293,2219,8293,2006m8293,2219l8507,2219,8507,2433,8293,2433,8293,2219m8293,2433l8507,2433,8507,2647,8293,2647,8293,2433m8293,2647l8507,2647,8507,2861,8293,2861,8293,2647m8507,294l8722,294,8722,508,8507,508,8507,294m8507,508l8722,508,8722,722,8507,722,8507,508m8507,722l8722,722,8722,936,8507,936,8507,722m8507,936l8722,936,8722,1150,8507,1150,8507,936m8507,1150l8722,1150,8722,1364,8507,1364,8507,1150m8507,1364l8722,1364,8722,1578,8507,1578,8507,1364m8507,1578l8722,1578,8722,1792,8507,1792,8507,1578m8507,1792l8722,1792,8722,2006,8507,2006,8507,1792m8507,2006l8722,2006,8722,2219,8507,2219,8507,2006m8507,2219l8722,2219,8722,2433,8507,2433,8507,2219m8507,2433l8722,2433,8722,2647,8507,2647,8507,2433m8507,2647l8722,2647,8722,2861,8507,2861,8507,2647m8722,294l8936,294,8936,508,8722,508,8722,294m8722,508l8936,508,8936,722,8722,722,8722,508m8722,722l8936,722,8936,936,8722,936,8722,722m8722,936l8936,936,8936,1150,8722,1150,8722,936m8722,1150l8936,1150,8936,1364,8722,1364,8722,1150m8722,1364l8936,1364,8936,1578,8722,1578,8722,1364m8722,1578l8936,1578,8936,1792,8722,1792,8722,1578m8722,1792l8936,1792,8936,2005,8722,2006,8722,1792m8722,2006l8936,2005,8937,2219,8722,2219,8722,2006m8722,2219l8937,2219,8937,2433,8722,2433,8722,2219m8722,2433l8937,2433,8937,2647,8722,2647,8722,2433m8722,2647l8937,2647,8937,2861,8722,2861,8722,2647m8936,294l9151,294,9151,508,8936,508,8936,294m8936,508l9151,508,9151,722,8936,722,8936,508m8936,722l9151,722,9151,936,8936,936,8936,722m8936,936l9151,936,9151,1150,8936,1150,8936,936m8936,1150l9151,1150,9151,1364,8936,1364,8936,1150m8936,1364l9151,1364,9151,1578,8936,1578,8936,1364m8936,1578l9151,1578,9151,1792,8936,1792,8936,1578m8936,1792l9151,1792,9151,2005,8936,2005,8936,1792m8936,2005l9151,2005,9151,2219,8937,2219,8936,2005m8937,2219l9151,2219,9151,2433,8937,2433,8937,2219m8937,2433l9151,2433,9151,2647,8937,2647,8937,2433m8937,2647l9151,2647,9151,2861,8937,2861,8937,2647m9151,294l9366,294,9366,508,9151,508,9151,294m9151,508l9366,508,9366,722,9151,722,9151,508m9151,722l9366,722,9366,936,9151,936,9151,722m9151,936l9366,936,9366,1150,9151,1150,9151,936m9151,1150l9366,1150,9366,1364,9151,1364,9151,1150m9151,1364l9366,1364,9366,1578,9151,1578,9151,1364m9151,1578l9366,1578,9366,1791,9151,1792,9151,1578m9151,1792l9366,1791,9366,2005,9151,2005,9151,1792m9151,2005l9366,2005,9366,2219,9151,2219,9151,2005m9151,2219l9366,2219,9366,2433,9151,2433,9151,2219m9151,2433l9366,2433,9366,2647,9151,2647,9151,2433m9151,2647l9366,2647,9366,2861,9151,2861,9151,2647m9366,294l9580,294,9580,508,9366,508,9366,294m9366,508l9580,508,9580,722,9366,722,9366,508m9366,722l9580,722,9580,936,9366,936,9366,722m9366,936l9580,936,9580,1150,9366,1150,9366,936m9366,1150l9580,1150,9580,1364,9366,1364,9366,1150m9366,1364l9580,1364,9580,1578,9366,1578,9366,1364m9366,1578l9580,1578,9580,1791,9366,1791,9366,1578m9366,1791l9580,1791,9580,2005,9366,2005,9366,1791m9366,2005l9580,2005,9580,2219,9366,2219,9366,2005m9366,2219l9580,2219,9580,2433,9366,2433,9366,2219m9366,2433l9580,2433,9580,2647,9366,2647,9366,2433m9366,2647l9580,2647,9580,2861,9366,2861,9366,2647m9580,294l9795,294,9795,508,9580,508,9580,294m9580,508l9795,508,9795,722,9580,722,9580,508m9580,722l9795,722,9795,936,9580,936,9580,722m9580,936l9795,936,9795,1150,9580,1150,9580,936m9580,1150l9795,1150,9795,1364,9580,1364,9580,1150m9580,1364l9795,1364,9795,1577,9580,1578,9580,1364m9580,1578l9795,1577,9795,1791,9580,1791,9580,1578m9580,1791l9795,1791,9795,2005,9580,2005,9580,1791m9580,2005l9795,2005,9795,2219,9580,2219,9580,2005m9580,2219l9795,2219,9795,2433,9580,2433,9580,2219m9580,2433l9795,2433,9795,2647,9580,2647,9580,2433m9580,2647l9795,2647,9795,2861,9580,2861,9580,2647e" filled="false" stroked="true" strokeweight=".81pt" strokecolor="#808285">
              <v:path arrowok="t"/>
              <v:stroke dashstyle="solid"/>
            </v:shape>
            <v:shape style="position:absolute;left:7195;top:262;width:1718;height:1849" coordorigin="7195,263" coordsize="1718,1849" path="m8939,2140l8828,2112,8720,2077,8613,2034,8508,1984,8405,1924,8354,1891,8303,1856,8252,1818,8202,1777,8152,1734,8102,1688,8052,1639,8002,1587,7953,1532,7904,1475,7855,1414,7806,1349,7757,1282,7708,1211,7659,1137,7610,1059,7561,977,7512,892,7463,803,7414,710,7364,613,7315,512,7265,407,7216,298e" filled="false" stroked="true" strokeweight="1.012203pt" strokecolor="#ec008c">
              <v:path arrowok="t"/>
              <v:stroke dashstyle="solid"/>
            </v:shape>
            <v:shape style="position:absolute;left:8372;top:2908;width:546;height:261" coordorigin="8372,2909" coordsize="546,261" path="m8943,3195l8943,2936m8854,3068l8397,3069e" filled="false" stroked="true" strokeweight=".81pt" strokecolor="#231f20">
              <v:path arrowok="t"/>
              <v:stroke dashstyle="solid"/>
            </v:shape>
            <v:shape style="position:absolute;left:8846;top:3015;width:98;height:107" coordorigin="8846,3015" coordsize="98,107" path="m8846,3015l8846,3122,8943,3068,8846,3015xe" filled="true" fillcolor="#231f20" stroked="false">
              <v:path arrowok="t"/>
              <v:fill type="solid"/>
            </v:shape>
            <v:shape style="position:absolute;left:7191;top:2908;width:546;height:261" coordorigin="7192,2909" coordsize="546,261" path="m7212,3195l7212,2936m7301,3069l7759,3069e" filled="false" stroked="true" strokeweight=".81pt" strokecolor="#231f20">
              <v:path arrowok="t"/>
              <v:stroke dashstyle="solid"/>
            </v:shape>
            <v:shape style="position:absolute;left:7212;top:3015;width:98;height:107" coordorigin="7212,3016" coordsize="98,107" path="m7310,3016l7212,3069,7310,3122,7310,3016xe" filled="true" fillcolor="#231f20" stroked="false">
              <v:path arrowok="t"/>
              <v:fill type="solid"/>
            </v:shape>
            <v:shape style="position:absolute;left:7880;top:2944;width:437;height:121" type="#_x0000_t75" stroked="false">
              <v:imagedata r:id="rId26" o:title=""/>
            </v:shape>
            <v:shape style="position:absolute;left:8007;top:3131;width:186;height:120" type="#_x0000_t75" stroked="false">
              <v:imagedata r:id="rId27" o:title=""/>
            </v:shape>
            <v:line style="position:absolute" from="7048,1043" to="7048,1471" stroked="true" strokeweight=".81pt" strokecolor="#231f20">
              <v:stroke dashstyle="solid"/>
            </v:line>
            <v:shape style="position:absolute;left:7014;top:987;width:107;height:97" coordorigin="7014,988" coordsize="107,97" path="m7068,988l7014,1084,7121,1084,7068,988xe" filled="true" fillcolor="#231f20" stroked="false">
              <v:path arrowok="t"/>
              <v:fill type="solid"/>
            </v:shape>
            <v:shape style="position:absolute;left:7000;top:1543;width:120;height:392" type="#_x0000_t75" stroked="false">
              <v:imagedata r:id="rId28" o:title=""/>
            </v:shape>
            <v:shape style="position:absolute;left:7037;top:259;width:88;height:116" coordorigin="7037,259" coordsize="88,116" path="m7090,259l7037,259,7037,375,7053,375,7053,326,7090,326,7106,323,7116,315,7118,313,7053,313,7053,273,7118,273,7115,268,7104,262,7090,259xm7118,273l7098,273,7108,277,7108,308,7098,313,7118,313,7122,304,7124,292,7122,279,7118,273xe" filled="true" fillcolor="#231f20" stroked="false">
              <v:path arrowok="t"/>
              <v:fill type="solid"/>
            </v:shape>
            <v:shape style="position:absolute;left:8969;top:2037;width:133;height:148" type="#_x0000_t75" stroked="false">
              <v:imagedata r:id="rId29" o:title=""/>
            </v:shape>
            <v:shape style="position:absolute;left:8304;top:3334;width:281;height:152" type="#_x0000_t75" stroked="false">
              <v:imagedata r:id="rId30" o:title=""/>
            </v:shape>
            <v:line style="position:absolute" from="8647,3385" to="8865,3385" stroked="true" strokeweight=".81pt" strokecolor="#231f20">
              <v:stroke dashstyle="solid"/>
            </v:line>
            <v:shape style="position:absolute;left:8882;top:3356;width:98;height:107" coordorigin="8882,3357" coordsize="98,107" path="m8882,3357l8882,3463,8979,3410,8882,3357xe" filled="true" fillcolor="#231f20" stroked="false">
              <v:path arrowok="t"/>
              <v:fill type="solid"/>
            </v:shape>
            <v:shape style="position:absolute;left:8430;top:3635;width:287;height:163" type="#_x0000_t75" stroked="false">
              <v:imagedata r:id="rId31" o:title=""/>
            </v:shape>
            <v:shape style="position:absolute;left:8773;top:3636;width:221;height:128" type="#_x0000_t75" stroked="false">
              <v:imagedata r:id="rId32" o:title=""/>
            </v:shape>
            <v:shape style="position:absolute;left:8905;top:360;width:2;height:1661" coordorigin="8906,360" coordsize="0,1661" path="m8906,360l8906,834m8906,1410l8906,2021e" filled="false" stroked="true" strokeweight=".81pt" strokecolor="#231f20">
              <v:path arrowok="t"/>
              <v:stroke dashstyle="solid"/>
            </v:shape>
            <v:shape style="position:absolute;left:8877;top:306;width:108;height:1833" coordorigin="8878,307" coordsize="108,1833" path="m8985,404l8931,307,8878,404,8985,404m8985,2043l8878,2043,8931,2139,8985,2043e" filled="true" fillcolor="#231f20" stroked="false">
              <v:path arrowok="t"/>
              <v:fill type="solid"/>
            </v:shape>
            <v:rect style="position:absolute;left:8680;top:834;width:937;height:576" filled="true" fillcolor="#f3f8e7" stroked="false">
              <v:fill type="solid"/>
            </v:rect>
            <v:shape style="position:absolute;left:8995;top:949;width:329;height:119" type="#_x0000_t75" stroked="false">
              <v:imagedata r:id="rId33" o:title=""/>
            </v:shape>
            <v:shape style="position:absolute;left:8727;top:1135;width:869;height:150" coordorigin="8727,1136" coordsize="869,150" path="m8803,1252l8803,1240,8803,1179,8803,1136,8788,1136,8788,1178,8788,1179,8788,1213,8788,1236,8774,1242,8769,1242,8764,1242,8749,1242,8749,1242,8742,1228,8742,1198,8743,1178,8765,1178,8778,1181,8785,1190,8788,1202,8788,1213,8788,1179,8788,1179,8787,1178,8785,1174,8778,1165,8763,1165,8748,1168,8737,1177,8730,1190,8727,1207,8729,1223,8735,1238,8747,1250,8765,1254,8773,1254,8783,1251,8788,1242,8788,1242,8789,1240,8789,1240,8789,1252,8803,1252m8896,1214l8895,1203,8894,1194,8887,1178,8886,1178,8881,1173,8881,1203,8834,1203,8834,1190,8844,1178,8875,1178,8880,1190,8881,1203,8881,1173,8875,1168,8859,1165,8841,1168,8828,1178,8821,1193,8818,1212,8821,1229,8829,1242,8840,1251,8857,1254,8870,1254,8876,1251,8889,1242,8890,1241,8894,1229,8895,1225,8880,1225,8880,1231,8872,1242,8842,1242,8834,1232,8834,1214,8896,1214m8986,1207l8984,1190,8977,1177,8977,1177,8972,1172,8972,1198,8972,1228,8964,1242,8940,1242,8925,1236,8925,1213,8926,1202,8929,1190,8936,1181,8943,1179,8948,1177,8970,1177,8972,1198,8972,1172,8966,1168,8951,1165,8935,1165,8929,1174,8926,1179,8925,1179,8925,1167,8912,1167,8912,1285,8926,1285,8926,1243,8926,1243,8930,1249,8938,1254,8949,1254,8967,1250,8974,1243,8975,1242,8978,1238,8985,1223,8986,1207m9047,1165l9045,1165,9045,1165,9032,1165,9025,1171,9019,1181,9019,1181,9019,1167,9005,1167,9005,1252,9019,1252,9019,1190,9027,1181,9028,1180,9047,1180,9047,1165m9131,1214l9129,1203,9128,1194,9121,1178,9121,1177,9116,1173,9116,1203,9068,1203,9068,1190,9079,1177,9109,1177,9115,1190,9116,1203,9116,1173,9110,1168,9094,1165,9076,1168,9063,1178,9056,1193,9053,1212,9056,1229,9063,1242,9075,1251,9091,1254,9105,1254,9110,1251,9124,1242,9125,1241,9129,1229,9129,1225,9115,1225,9115,1231,9107,1242,9077,1242,9068,1232,9068,1214,9131,1214m9215,1222l9201,1222,9198,1235,9190,1242,9161,1242,9157,1224,9157,1194,9163,1177,9193,1177,9199,1184,9201,1196,9214,1196,9212,1185,9208,1177,9206,1175,9197,1167,9183,1165,9164,1168,9152,1178,9144,1193,9142,1212,9144,1229,9152,1242,9164,1251,9180,1254,9196,1251,9206,1243,9207,1242,9212,1232,9215,1222m9243,1136l9229,1136,9229,1152,9243,1152,9243,1136m9243,1167l9229,1167,9229,1252,9243,1252,9243,1167m9340,1241l9337,1242,9333,1242,9331,1240,9331,1240,9331,1208,9331,1176,9331,1167,9306,1165,9299,1165,9285,1166,9274,1171,9267,1180,9264,1193,9278,1193,9278,1186,9281,1176,9310,1176,9317,1181,9317,1199,9317,1199,9317,1208,9317,1234,9304,1242,9280,1242,9275,1237,9275,1217,9286,1215,9293,1214,9311,1212,9314,1210,9317,1208,9317,1199,9313,1200,9310,1200,9262,1206,9260,1222,9260,1244,9271,1254,9303,1254,9312,1246,9316,1242,9317,1240,9318,1247,9320,1253,9336,1253,9338,1252,9340,1252,9340,1242,9340,1241m9386,1167l9373,1167,9373,1144,9358,1144,9358,1167,9347,1167,9347,1179,9358,1179,9358,1245,9362,1253,9377,1253,9381,1252,9386,1252,9386,1240,9373,1240,9373,1179,9386,1179,9386,1167m9415,1136l9401,1136,9401,1152,9415,1152,9415,1136m9415,1252l9415,1167,9401,1167,9401,1252,9415,1252m9510,1209l9508,1193,9501,1179,9499,1177,9496,1174,9496,1209,9495,1219,9491,1230,9483,1238,9471,1242,9458,1238,9451,1230,9447,1219,9446,1209,9447,1199,9451,1189,9459,1180,9471,1177,9483,1180,9491,1189,9495,1199,9496,1209,9496,1174,9489,1169,9471,1165,9453,1169,9441,1179,9434,1193,9432,1209,9434,1225,9441,1240,9453,1250,9471,1254,9489,1250,9499,1242,9501,1240,9508,1225,9510,1209m9596,1194l9593,1179,9592,1177,9586,1170,9576,1166,9566,1165,9552,1165,9544,1175,9540,1179,9540,1179,9540,1167,9527,1167,9527,1252,9541,1252,9541,1183,9551,1179,9555,1177,9577,1177,9582,1185,9582,1252,9596,1252,9596,1194e" filled="true" fillcolor="#231f20" stroked="false">
              <v:path arrowok="t"/>
              <v:fill type="solid"/>
            </v:shape>
            <v:shape style="position:absolute;left:8909;top:2193;width:2;height:546" coordorigin="8910,2194" coordsize="0,546" path="m8910,2194l8910,2296m8910,2639l8910,2739e" filled="false" stroked="true" strokeweight=".81pt" strokecolor="#231f20">
              <v:path arrowok="t"/>
              <v:stroke dashstyle="solid"/>
            </v:shape>
            <v:shape style="position:absolute;left:8881;top:2134;width:108;height:720" coordorigin="8882,2135" coordsize="108,720" path="m8989,2231l8935,2135,8882,2231,8989,2231m8989,2758l8882,2758,8935,2855,8989,2758e" filled="true" fillcolor="#231f20" stroked="false">
              <v:path arrowok="t"/>
              <v:fill type="solid"/>
            </v:shape>
            <v:rect style="position:absolute;left:8624;top:2295;width:779;height:343" filled="true" fillcolor="#f3f8e7" stroked="false">
              <v:fill type="solid"/>
            </v:rect>
            <v:shape style="position:absolute;left:8651;top:2316;width:711;height:290" type="#_x0000_t75" stroked="false">
              <v:imagedata r:id="rId34" o:title=""/>
            </v:shape>
            <v:shape style="position:absolute;left:7199;top:249;width:2575;height:2585" coordorigin="7200,250" coordsize="2575,2585" path="m7220,285l7220,2862,9803,2861e" filled="false" stroked="true" strokeweight=".809994pt" strokecolor="#00aeef">
              <v:path arrowok="t"/>
              <v:stroke dashstyle="solid"/>
            </v:shape>
            <w10:wrap type="none"/>
          </v:group>
        </w:pict>
      </w:r>
      <w:bookmarkStart w:name="Fig. 4.2" w:id="13"/>
      <w:bookmarkEnd w:id="13"/>
      <w:r>
        <w:rPr/>
      </w:r>
      <w:r>
        <w:rPr>
          <w:color w:val="231F20"/>
        </w:rPr>
        <w:t>Depreciation for the first year = </w:t>
      </w:r>
      <w:r>
        <w:rPr>
          <w:i/>
          <w:color w:val="231F20"/>
        </w:rPr>
        <w:t>xP</w:t>
      </w:r>
    </w:p>
    <w:p>
      <w:pPr>
        <w:spacing w:before="34"/>
        <w:ind w:left="4070" w:right="0" w:firstLine="0"/>
        <w:jc w:val="left"/>
        <w:rPr>
          <w:sz w:val="20"/>
        </w:rPr>
      </w:pPr>
      <w:r>
        <w:rPr>
          <w:color w:val="231F20"/>
          <w:sz w:val="20"/>
        </w:rPr>
        <w:t>= </w:t>
      </w:r>
      <w:r>
        <w:rPr>
          <w:i/>
          <w:color w:val="231F20"/>
          <w:sz w:val="20"/>
        </w:rPr>
        <w:t>P</w:t>
      </w:r>
      <w:r>
        <w:rPr>
          <w:color w:val="231F20"/>
          <w:sz w:val="20"/>
        </w:rPr>
        <w:t>[1 </w:t>
      </w:r>
      <w:r>
        <w:rPr>
          <w:rFonts w:ascii="Symbol" w:hAnsi="Symbol"/>
          <w:color w:val="231F20"/>
          <w:sz w:val="20"/>
        </w:rPr>
        <w:t></w:t>
      </w:r>
      <w:r>
        <w:rPr>
          <w:color w:val="231F20"/>
          <w:sz w:val="20"/>
        </w:rPr>
        <w:t> (</w:t>
      </w:r>
      <w:r>
        <w:rPr>
          <w:i/>
          <w:color w:val="231F20"/>
          <w:sz w:val="20"/>
        </w:rPr>
        <w:t>S</w:t>
      </w:r>
      <w:r>
        <w:rPr>
          <w:color w:val="231F20"/>
          <w:sz w:val="20"/>
        </w:rPr>
        <w:t>/</w:t>
      </w:r>
      <w:r>
        <w:rPr>
          <w:i/>
          <w:color w:val="231F20"/>
          <w:sz w:val="20"/>
        </w:rPr>
        <w:t>P</w:t>
      </w:r>
      <w:r>
        <w:rPr>
          <w:color w:val="231F20"/>
          <w:sz w:val="20"/>
        </w:rPr>
        <w:t>)</w:t>
      </w:r>
      <w:r>
        <w:rPr>
          <w:color w:val="231F20"/>
          <w:sz w:val="20"/>
          <w:vertAlign w:val="superscript"/>
        </w:rPr>
        <w:t>1/</w:t>
      </w:r>
      <w:r>
        <w:rPr>
          <w:i/>
          <w:color w:val="231F20"/>
          <w:sz w:val="20"/>
          <w:vertAlign w:val="superscript"/>
        </w:rPr>
        <w:t>n</w:t>
      </w:r>
      <w:r>
        <w:rPr>
          <w:color w:val="231F20"/>
          <w:sz w:val="20"/>
          <w:vertAlign w:val="baseline"/>
        </w:rPr>
        <w:t>]</w:t>
      </w:r>
    </w:p>
    <w:p>
      <w:pPr>
        <w:pStyle w:val="BodyText"/>
        <w:spacing w:line="249" w:lineRule="auto" w:before="48"/>
        <w:ind w:left="1190" w:right="4359" w:firstLine="360"/>
        <w:jc w:val="both"/>
      </w:pPr>
      <w:r>
        <w:rPr>
          <w:color w:val="231F20"/>
        </w:rPr>
        <w:t>Similarly,</w:t>
      </w:r>
      <w:r>
        <w:rPr>
          <w:color w:val="231F20"/>
          <w:spacing w:val="-10"/>
        </w:rPr>
        <w:t> </w:t>
      </w:r>
      <w:r>
        <w:rPr>
          <w:color w:val="231F20"/>
        </w:rPr>
        <w:t>annual</w:t>
      </w:r>
      <w:r>
        <w:rPr>
          <w:color w:val="231F20"/>
          <w:spacing w:val="-9"/>
        </w:rPr>
        <w:t> </w:t>
      </w:r>
      <w:r>
        <w:rPr>
          <w:color w:val="231F20"/>
        </w:rPr>
        <w:t>depreciation</w:t>
      </w:r>
      <w:r>
        <w:rPr>
          <w:color w:val="231F20"/>
          <w:spacing w:val="-10"/>
        </w:rPr>
        <w:t> </w:t>
      </w:r>
      <w:r>
        <w:rPr>
          <w:color w:val="231F20"/>
        </w:rPr>
        <w:t>charge</w:t>
      </w:r>
      <w:r>
        <w:rPr>
          <w:color w:val="231F20"/>
          <w:spacing w:val="-9"/>
        </w:rPr>
        <w:t> </w:t>
      </w:r>
      <w:r>
        <w:rPr>
          <w:color w:val="231F20"/>
        </w:rPr>
        <w:t>for</w:t>
      </w:r>
      <w:r>
        <w:rPr>
          <w:color w:val="231F20"/>
          <w:spacing w:val="-9"/>
        </w:rPr>
        <w:t> </w:t>
      </w:r>
      <w:r>
        <w:rPr>
          <w:color w:val="231F20"/>
        </w:rPr>
        <w:t>the</w:t>
      </w:r>
      <w:r>
        <w:rPr>
          <w:color w:val="231F20"/>
          <w:spacing w:val="-10"/>
        </w:rPr>
        <w:t> </w:t>
      </w:r>
      <w:r>
        <w:rPr>
          <w:color w:val="231F20"/>
        </w:rPr>
        <w:t>subsequent years can be</w:t>
      </w:r>
      <w:r>
        <w:rPr>
          <w:color w:val="231F20"/>
          <w:spacing w:val="-12"/>
        </w:rPr>
        <w:t> </w:t>
      </w:r>
      <w:r>
        <w:rPr>
          <w:color w:val="231F20"/>
        </w:rPr>
        <w:t>calculated.</w:t>
      </w:r>
    </w:p>
    <w:p>
      <w:pPr>
        <w:pStyle w:val="BodyText"/>
        <w:spacing w:line="249" w:lineRule="auto" w:before="45"/>
        <w:ind w:left="1190" w:right="4359" w:firstLine="360"/>
        <w:jc w:val="both"/>
      </w:pPr>
      <w:r>
        <w:rPr>
          <w:color w:val="231F20"/>
          <w:spacing w:val="-3"/>
        </w:rPr>
        <w:t>This</w:t>
      </w:r>
      <w:r>
        <w:rPr>
          <w:color w:val="231F20"/>
          <w:spacing w:val="-16"/>
        </w:rPr>
        <w:t> </w:t>
      </w:r>
      <w:r>
        <w:rPr>
          <w:color w:val="231F20"/>
          <w:spacing w:val="-3"/>
        </w:rPr>
        <w:t>method</w:t>
      </w:r>
      <w:r>
        <w:rPr>
          <w:color w:val="231F20"/>
          <w:spacing w:val="-16"/>
        </w:rPr>
        <w:t> </w:t>
      </w:r>
      <w:r>
        <w:rPr>
          <w:color w:val="231F20"/>
        </w:rPr>
        <w:t>is</w:t>
      </w:r>
      <w:r>
        <w:rPr>
          <w:color w:val="231F20"/>
          <w:spacing w:val="-16"/>
        </w:rPr>
        <w:t> </w:t>
      </w:r>
      <w:r>
        <w:rPr>
          <w:color w:val="231F20"/>
          <w:spacing w:val="-3"/>
        </w:rPr>
        <w:t>more</w:t>
      </w:r>
      <w:r>
        <w:rPr>
          <w:color w:val="231F20"/>
          <w:spacing w:val="-16"/>
        </w:rPr>
        <w:t> </w:t>
      </w:r>
      <w:r>
        <w:rPr>
          <w:color w:val="231F20"/>
          <w:spacing w:val="-3"/>
        </w:rPr>
        <w:t>rational</w:t>
      </w:r>
      <w:r>
        <w:rPr>
          <w:color w:val="231F20"/>
          <w:spacing w:val="-16"/>
        </w:rPr>
        <w:t> </w:t>
      </w:r>
      <w:r>
        <w:rPr>
          <w:color w:val="231F20"/>
          <w:spacing w:val="-3"/>
        </w:rPr>
        <w:t>than</w:t>
      </w:r>
      <w:r>
        <w:rPr>
          <w:color w:val="231F20"/>
          <w:spacing w:val="-16"/>
        </w:rPr>
        <w:t> </w:t>
      </w:r>
      <w:r>
        <w:rPr>
          <w:color w:val="231F20"/>
        </w:rPr>
        <w:t>the</w:t>
      </w:r>
      <w:r>
        <w:rPr>
          <w:color w:val="231F20"/>
          <w:spacing w:val="-15"/>
        </w:rPr>
        <w:t> </w:t>
      </w:r>
      <w:r>
        <w:rPr>
          <w:color w:val="231F20"/>
          <w:spacing w:val="-3"/>
        </w:rPr>
        <w:t>straight</w:t>
      </w:r>
      <w:r>
        <w:rPr>
          <w:color w:val="231F20"/>
          <w:spacing w:val="-16"/>
        </w:rPr>
        <w:t> </w:t>
      </w:r>
      <w:r>
        <w:rPr>
          <w:color w:val="231F20"/>
          <w:spacing w:val="-3"/>
        </w:rPr>
        <w:t>line</w:t>
      </w:r>
      <w:r>
        <w:rPr>
          <w:color w:val="231F20"/>
          <w:spacing w:val="-16"/>
        </w:rPr>
        <w:t> </w:t>
      </w:r>
      <w:r>
        <w:rPr>
          <w:color w:val="231F20"/>
          <w:spacing w:val="-3"/>
        </w:rPr>
        <w:t>method. </w:t>
      </w:r>
      <w:r>
        <w:rPr>
          <w:color w:val="231F20"/>
        </w:rPr>
        <w:t>Fig. 4.2 shows the graphical representation of diminishing value method. The initial value </w:t>
      </w:r>
      <w:r>
        <w:rPr>
          <w:i/>
          <w:color w:val="231F20"/>
        </w:rPr>
        <w:t>P </w:t>
      </w:r>
      <w:r>
        <w:rPr>
          <w:color w:val="231F20"/>
        </w:rPr>
        <w:t>of the equipment</w:t>
      </w:r>
      <w:r>
        <w:rPr>
          <w:color w:val="231F20"/>
          <w:spacing w:val="-11"/>
        </w:rPr>
        <w:t> </w:t>
      </w:r>
      <w:r>
        <w:rPr>
          <w:color w:val="231F20"/>
        </w:rPr>
        <w:t>reduces, through</w:t>
      </w:r>
      <w:r>
        <w:rPr>
          <w:color w:val="231F20"/>
          <w:spacing w:val="-7"/>
        </w:rPr>
        <w:t> </w:t>
      </w:r>
      <w:r>
        <w:rPr>
          <w:color w:val="231F20"/>
        </w:rPr>
        <w:t>depreciation,</w:t>
      </w:r>
      <w:r>
        <w:rPr>
          <w:color w:val="231F20"/>
          <w:spacing w:val="-7"/>
        </w:rPr>
        <w:t> </w:t>
      </w:r>
      <w:r>
        <w:rPr>
          <w:color w:val="231F20"/>
        </w:rPr>
        <w:t>to</w:t>
      </w:r>
      <w:r>
        <w:rPr>
          <w:color w:val="231F20"/>
          <w:spacing w:val="-7"/>
        </w:rPr>
        <w:t> </w:t>
      </w:r>
      <w:r>
        <w:rPr>
          <w:color w:val="231F20"/>
        </w:rPr>
        <w:t>the</w:t>
      </w:r>
      <w:r>
        <w:rPr>
          <w:color w:val="231F20"/>
          <w:spacing w:val="-7"/>
        </w:rPr>
        <w:t> </w:t>
      </w:r>
      <w:r>
        <w:rPr>
          <w:color w:val="231F20"/>
        </w:rPr>
        <w:t>scrap</w:t>
      </w:r>
      <w:r>
        <w:rPr>
          <w:color w:val="231F20"/>
          <w:spacing w:val="-7"/>
        </w:rPr>
        <w:t> </w:t>
      </w:r>
      <w:r>
        <w:rPr>
          <w:color w:val="231F20"/>
        </w:rPr>
        <w:t>value</w:t>
      </w:r>
      <w:r>
        <w:rPr>
          <w:color w:val="231F20"/>
          <w:spacing w:val="-6"/>
        </w:rPr>
        <w:t> </w:t>
      </w:r>
      <w:r>
        <w:rPr>
          <w:i/>
          <w:color w:val="231F20"/>
        </w:rPr>
        <w:t>S</w:t>
      </w:r>
      <w:r>
        <w:rPr>
          <w:i/>
          <w:color w:val="231F20"/>
          <w:spacing w:val="4"/>
        </w:rPr>
        <w:t> </w:t>
      </w:r>
      <w:r>
        <w:rPr>
          <w:color w:val="231F20"/>
        </w:rPr>
        <w:t>over</w:t>
      </w:r>
      <w:r>
        <w:rPr>
          <w:color w:val="231F20"/>
          <w:spacing w:val="-7"/>
        </w:rPr>
        <w:t> </w:t>
      </w:r>
      <w:r>
        <w:rPr>
          <w:color w:val="231F20"/>
        </w:rPr>
        <w:t>the</w:t>
      </w:r>
      <w:r>
        <w:rPr>
          <w:color w:val="231F20"/>
          <w:spacing w:val="-7"/>
        </w:rPr>
        <w:t> </w:t>
      </w:r>
      <w:r>
        <w:rPr>
          <w:color w:val="231F20"/>
        </w:rPr>
        <w:t>useful</w:t>
      </w:r>
      <w:r>
        <w:rPr>
          <w:color w:val="231F20"/>
          <w:spacing w:val="-7"/>
        </w:rPr>
        <w:t> </w:t>
      </w:r>
      <w:r>
        <w:rPr>
          <w:color w:val="231F20"/>
        </w:rPr>
        <w:t>life of the equipment. The depreciation curve follows the path </w:t>
      </w:r>
      <w:r>
        <w:rPr>
          <w:i/>
          <w:color w:val="231F20"/>
          <w:spacing w:val="-16"/>
        </w:rPr>
        <w:t>PA </w:t>
      </w:r>
      <w:r>
        <w:rPr>
          <w:color w:val="231F20"/>
        </w:rPr>
        <w:t>. It is clear from the curve that depreciation charges are heavy</w:t>
      </w:r>
      <w:r>
        <w:rPr>
          <w:color w:val="231F20"/>
          <w:spacing w:val="-17"/>
        </w:rPr>
        <w:t> </w:t>
      </w:r>
      <w:r>
        <w:rPr>
          <w:color w:val="231F20"/>
        </w:rPr>
        <w:t>in</w:t>
      </w:r>
      <w:r>
        <w:rPr>
          <w:color w:val="231F20"/>
          <w:spacing w:val="-17"/>
        </w:rPr>
        <w:t> </w:t>
      </w:r>
      <w:r>
        <w:rPr>
          <w:color w:val="231F20"/>
        </w:rPr>
        <w:t>the</w:t>
      </w:r>
      <w:r>
        <w:rPr>
          <w:color w:val="231F20"/>
          <w:spacing w:val="-17"/>
        </w:rPr>
        <w:t> </w:t>
      </w:r>
      <w:r>
        <w:rPr>
          <w:color w:val="231F20"/>
        </w:rPr>
        <w:t>early</w:t>
      </w:r>
      <w:r>
        <w:rPr>
          <w:color w:val="231F20"/>
          <w:spacing w:val="-17"/>
        </w:rPr>
        <w:t> </w:t>
      </w:r>
      <w:r>
        <w:rPr>
          <w:color w:val="231F20"/>
        </w:rPr>
        <w:t>years</w:t>
      </w:r>
      <w:r>
        <w:rPr>
          <w:color w:val="231F20"/>
          <w:spacing w:val="-17"/>
        </w:rPr>
        <w:t> </w:t>
      </w:r>
      <w:r>
        <w:rPr>
          <w:color w:val="231F20"/>
        </w:rPr>
        <w:t>but</w:t>
      </w:r>
      <w:r>
        <w:rPr>
          <w:color w:val="231F20"/>
          <w:spacing w:val="-17"/>
        </w:rPr>
        <w:t> </w:t>
      </w:r>
      <w:r>
        <w:rPr>
          <w:color w:val="231F20"/>
        </w:rPr>
        <w:t>decrease</w:t>
      </w:r>
      <w:r>
        <w:rPr>
          <w:color w:val="231F20"/>
          <w:spacing w:val="-16"/>
        </w:rPr>
        <w:t> </w:t>
      </w:r>
      <w:r>
        <w:rPr>
          <w:color w:val="231F20"/>
        </w:rPr>
        <w:t>to</w:t>
      </w:r>
      <w:r>
        <w:rPr>
          <w:color w:val="231F20"/>
          <w:spacing w:val="-17"/>
        </w:rPr>
        <w:t> </w:t>
      </w:r>
      <w:r>
        <w:rPr>
          <w:color w:val="231F20"/>
        </w:rPr>
        <w:t>a</w:t>
      </w:r>
      <w:r>
        <w:rPr>
          <w:color w:val="231F20"/>
          <w:spacing w:val="-17"/>
        </w:rPr>
        <w:t> </w:t>
      </w:r>
      <w:r>
        <w:rPr>
          <w:color w:val="231F20"/>
        </w:rPr>
        <w:t>low</w:t>
      </w:r>
      <w:r>
        <w:rPr>
          <w:color w:val="231F20"/>
          <w:spacing w:val="-17"/>
        </w:rPr>
        <w:t> </w:t>
      </w:r>
      <w:r>
        <w:rPr>
          <w:color w:val="231F20"/>
        </w:rPr>
        <w:t>value</w:t>
      </w:r>
      <w:r>
        <w:rPr>
          <w:color w:val="231F20"/>
          <w:spacing w:val="-17"/>
        </w:rPr>
        <w:t> </w:t>
      </w:r>
      <w:r>
        <w:rPr>
          <w:color w:val="231F20"/>
        </w:rPr>
        <w:t>in</w:t>
      </w:r>
      <w:r>
        <w:rPr>
          <w:color w:val="231F20"/>
          <w:spacing w:val="-17"/>
        </w:rPr>
        <w:t> </w:t>
      </w:r>
      <w:r>
        <w:rPr>
          <w:color w:val="231F20"/>
        </w:rPr>
        <w:t>the</w:t>
      </w:r>
      <w:r>
        <w:rPr>
          <w:color w:val="231F20"/>
          <w:spacing w:val="-16"/>
        </w:rPr>
        <w:t> </w:t>
      </w:r>
      <w:r>
        <w:rPr>
          <w:color w:val="231F20"/>
        </w:rPr>
        <w:t>later years. This method has two drawbacks. Firstly, low depre- ciation charges are made in the late years when the mainte- nance and repair charges are quite heavy. Secondly, the de- preciation charge is independent of the rate of interest</w:t>
      </w:r>
      <w:r>
        <w:rPr>
          <w:color w:val="231F20"/>
          <w:spacing w:val="-32"/>
        </w:rPr>
        <w:t> </w:t>
      </w:r>
      <w:r>
        <w:rPr>
          <w:color w:val="231F20"/>
        </w:rPr>
        <w:t>which it may draw during accumulation. Such interest moneys, if earned, are to be treated as</w:t>
      </w:r>
      <w:r>
        <w:rPr>
          <w:color w:val="231F20"/>
          <w:spacing w:val="-6"/>
        </w:rPr>
        <w:t> </w:t>
      </w:r>
      <w:r>
        <w:rPr>
          <w:color w:val="231F20"/>
        </w:rPr>
        <w:t>income.</w:t>
      </w:r>
    </w:p>
    <w:p>
      <w:pPr>
        <w:pStyle w:val="ListParagraph"/>
        <w:numPr>
          <w:ilvl w:val="3"/>
          <w:numId w:val="2"/>
        </w:numPr>
        <w:tabs>
          <w:tab w:pos="1910" w:val="left" w:leader="none"/>
        </w:tabs>
        <w:spacing w:line="249" w:lineRule="auto" w:before="49" w:after="0"/>
        <w:ind w:left="1190" w:right="1268" w:firstLine="288"/>
        <w:jc w:val="both"/>
        <w:rPr>
          <w:sz w:val="20"/>
        </w:rPr>
      </w:pPr>
      <w:r>
        <w:rPr>
          <w:b/>
          <w:color w:val="EC008C"/>
          <w:spacing w:val="-6"/>
          <w:sz w:val="20"/>
        </w:rPr>
        <w:t>Sinking </w:t>
      </w:r>
      <w:r>
        <w:rPr>
          <w:b/>
          <w:color w:val="EC008C"/>
          <w:spacing w:val="-5"/>
          <w:sz w:val="20"/>
        </w:rPr>
        <w:t>fund </w:t>
      </w:r>
      <w:r>
        <w:rPr>
          <w:b/>
          <w:color w:val="EC008C"/>
          <w:spacing w:val="-6"/>
          <w:sz w:val="20"/>
        </w:rPr>
        <w:t>method. </w:t>
      </w:r>
      <w:r>
        <w:rPr>
          <w:color w:val="231F20"/>
          <w:sz w:val="20"/>
        </w:rPr>
        <w:t>In this method, a fixed depreciation charge is made every year and interest compounded on it annually. The constant depreciation charge is such that total of annual instalments plus the interest accumulations equal to the cost of replacement of equipment after its useful</w:t>
      </w:r>
      <w:r>
        <w:rPr>
          <w:color w:val="231F20"/>
          <w:spacing w:val="-12"/>
          <w:sz w:val="20"/>
        </w:rPr>
        <w:t> </w:t>
      </w:r>
      <w:r>
        <w:rPr>
          <w:color w:val="231F20"/>
          <w:sz w:val="20"/>
        </w:rPr>
        <w:t>life.</w:t>
      </w:r>
    </w:p>
    <w:p>
      <w:pPr>
        <w:pStyle w:val="BodyText"/>
        <w:tabs>
          <w:tab w:pos="3810" w:val="left" w:leader="none"/>
        </w:tabs>
        <w:spacing w:before="42"/>
        <w:ind w:left="1550"/>
        <w:jc w:val="both"/>
      </w:pPr>
      <w:r>
        <w:rPr>
          <w:color w:val="231F20"/>
        </w:rPr>
        <w:t>Let</w:t>
        <w:tab/>
      </w:r>
      <w:r>
        <w:rPr>
          <w:i/>
          <w:color w:val="231F20"/>
        </w:rPr>
        <w:t>P </w:t>
      </w:r>
      <w:r>
        <w:rPr>
          <w:color w:val="231F20"/>
        </w:rPr>
        <w:t>= Initial value of</w:t>
      </w:r>
      <w:r>
        <w:rPr>
          <w:color w:val="231F20"/>
          <w:spacing w:val="-19"/>
        </w:rPr>
        <w:t> </w:t>
      </w:r>
      <w:r>
        <w:rPr>
          <w:color w:val="231F20"/>
        </w:rPr>
        <w:t>equipment</w:t>
      </w:r>
    </w:p>
    <w:p>
      <w:pPr>
        <w:pStyle w:val="BodyText"/>
        <w:spacing w:before="53"/>
        <w:ind w:left="3834"/>
        <w:jc w:val="both"/>
      </w:pPr>
      <w:r>
        <w:rPr>
          <w:i/>
          <w:color w:val="231F20"/>
        </w:rPr>
        <w:t>n </w:t>
      </w:r>
      <w:r>
        <w:rPr>
          <w:color w:val="231F20"/>
        </w:rPr>
        <w:t>= Useful life of equipment in years</w:t>
      </w:r>
    </w:p>
    <w:p>
      <w:pPr>
        <w:pStyle w:val="BodyText"/>
        <w:spacing w:before="48"/>
        <w:ind w:left="3834"/>
        <w:jc w:val="both"/>
      </w:pPr>
      <w:r>
        <w:rPr>
          <w:i/>
          <w:color w:val="231F20"/>
        </w:rPr>
        <w:t>S </w:t>
      </w:r>
      <w:r>
        <w:rPr>
          <w:color w:val="231F20"/>
        </w:rPr>
        <w:t>= Scrap value after useful life</w:t>
      </w:r>
    </w:p>
    <w:p>
      <w:pPr>
        <w:pStyle w:val="BodyText"/>
        <w:spacing w:line="280" w:lineRule="auto" w:before="49"/>
        <w:ind w:left="2332" w:right="2429" w:firstLine="1526"/>
        <w:jc w:val="both"/>
        <w:rPr>
          <w:i/>
        </w:rPr>
      </w:pPr>
      <w:r>
        <w:rPr>
          <w:i/>
          <w:color w:val="231F20"/>
        </w:rPr>
        <w:t>r </w:t>
      </w:r>
      <w:r>
        <w:rPr>
          <w:color w:val="231F20"/>
        </w:rPr>
        <w:t>= Annual rate of interest expressed as a decimal Cost of replacement = </w:t>
      </w:r>
      <w:r>
        <w:rPr>
          <w:i/>
          <w:color w:val="231F20"/>
        </w:rPr>
        <w:t>P </w:t>
      </w:r>
      <w:r>
        <w:rPr>
          <w:rFonts w:ascii="Symbol" w:hAnsi="Symbol"/>
          <w:color w:val="231F20"/>
        </w:rPr>
        <w:t></w:t>
      </w:r>
      <w:r>
        <w:rPr>
          <w:color w:val="231F20"/>
        </w:rPr>
        <w:t> </w:t>
      </w:r>
      <w:r>
        <w:rPr>
          <w:i/>
          <w:color w:val="231F20"/>
        </w:rPr>
        <w:t>S</w:t>
      </w:r>
    </w:p>
    <w:p>
      <w:pPr>
        <w:pStyle w:val="BodyText"/>
        <w:spacing w:line="242" w:lineRule="auto" w:before="6"/>
        <w:ind w:left="1189" w:right="1268" w:firstLine="360"/>
        <w:jc w:val="both"/>
      </w:pPr>
      <w:r>
        <w:rPr>
          <w:color w:val="231F20"/>
        </w:rPr>
        <w:t>Let us suppose that an amount of </w:t>
      </w:r>
      <w:r>
        <w:rPr>
          <w:i/>
          <w:color w:val="231F20"/>
        </w:rPr>
        <w:t>q </w:t>
      </w:r>
      <w:r>
        <w:rPr>
          <w:color w:val="231F20"/>
        </w:rPr>
        <w:t>is set aside as depreciation charge every year and interest compounded</w:t>
      </w:r>
      <w:r>
        <w:rPr>
          <w:color w:val="231F20"/>
          <w:spacing w:val="-16"/>
        </w:rPr>
        <w:t> </w:t>
      </w:r>
      <w:r>
        <w:rPr>
          <w:color w:val="231F20"/>
        </w:rPr>
        <w:t>on</w:t>
      </w:r>
      <w:r>
        <w:rPr>
          <w:color w:val="231F20"/>
          <w:spacing w:val="-15"/>
        </w:rPr>
        <w:t> </w:t>
      </w:r>
      <w:r>
        <w:rPr>
          <w:color w:val="231F20"/>
        </w:rPr>
        <w:t>it</w:t>
      </w:r>
      <w:r>
        <w:rPr>
          <w:color w:val="231F20"/>
          <w:spacing w:val="-15"/>
        </w:rPr>
        <w:t> </w:t>
      </w:r>
      <w:r>
        <w:rPr>
          <w:color w:val="231F20"/>
        </w:rPr>
        <w:t>so</w:t>
      </w:r>
      <w:r>
        <w:rPr>
          <w:color w:val="231F20"/>
          <w:spacing w:val="-15"/>
        </w:rPr>
        <w:t> </w:t>
      </w:r>
      <w:r>
        <w:rPr>
          <w:color w:val="231F20"/>
        </w:rPr>
        <w:t>that</w:t>
      </w:r>
      <w:r>
        <w:rPr>
          <w:color w:val="231F20"/>
          <w:spacing w:val="-15"/>
        </w:rPr>
        <w:t> </w:t>
      </w:r>
      <w:r>
        <w:rPr>
          <w:color w:val="231F20"/>
        </w:rPr>
        <w:t>an</w:t>
      </w:r>
      <w:r>
        <w:rPr>
          <w:color w:val="231F20"/>
          <w:spacing w:val="-15"/>
        </w:rPr>
        <w:t> </w:t>
      </w:r>
      <w:r>
        <w:rPr>
          <w:color w:val="231F20"/>
        </w:rPr>
        <w:t>amount</w:t>
      </w:r>
      <w:r>
        <w:rPr>
          <w:color w:val="231F20"/>
          <w:spacing w:val="-15"/>
        </w:rPr>
        <w:t> </w:t>
      </w:r>
      <w:r>
        <w:rPr>
          <w:color w:val="231F20"/>
        </w:rPr>
        <w:t>of</w:t>
      </w:r>
      <w:r>
        <w:rPr>
          <w:color w:val="231F20"/>
          <w:spacing w:val="-15"/>
        </w:rPr>
        <w:t> </w:t>
      </w:r>
      <w:r>
        <w:rPr>
          <w:i/>
          <w:color w:val="231F20"/>
        </w:rPr>
        <w:t>P</w:t>
      </w:r>
      <w:r>
        <w:rPr>
          <w:i/>
          <w:color w:val="231F20"/>
          <w:spacing w:val="-25"/>
        </w:rPr>
        <w:t> </w:t>
      </w:r>
      <w:r>
        <w:rPr>
          <w:rFonts w:ascii="Symbol" w:hAnsi="Symbol"/>
          <w:color w:val="231F20"/>
        </w:rPr>
        <w:t></w:t>
      </w:r>
      <w:r>
        <w:rPr>
          <w:color w:val="231F20"/>
          <w:spacing w:val="-13"/>
        </w:rPr>
        <w:t> </w:t>
      </w:r>
      <w:r>
        <w:rPr>
          <w:i/>
          <w:color w:val="231F20"/>
        </w:rPr>
        <w:t>S</w:t>
      </w:r>
      <w:r>
        <w:rPr>
          <w:i/>
          <w:color w:val="231F20"/>
          <w:spacing w:val="-5"/>
        </w:rPr>
        <w:t> </w:t>
      </w:r>
      <w:r>
        <w:rPr>
          <w:color w:val="231F20"/>
        </w:rPr>
        <w:t>is</w:t>
      </w:r>
      <w:r>
        <w:rPr>
          <w:color w:val="231F20"/>
          <w:spacing w:val="-15"/>
        </w:rPr>
        <w:t> </w:t>
      </w:r>
      <w:r>
        <w:rPr>
          <w:color w:val="231F20"/>
        </w:rPr>
        <w:t>available</w:t>
      </w:r>
      <w:r>
        <w:rPr>
          <w:color w:val="231F20"/>
          <w:spacing w:val="-15"/>
        </w:rPr>
        <w:t> </w:t>
      </w:r>
      <w:r>
        <w:rPr>
          <w:color w:val="231F20"/>
        </w:rPr>
        <w:t>after</w:t>
      </w:r>
      <w:r>
        <w:rPr>
          <w:color w:val="231F20"/>
          <w:spacing w:val="-19"/>
        </w:rPr>
        <w:t> </w:t>
      </w:r>
      <w:r>
        <w:rPr>
          <w:i/>
          <w:color w:val="231F20"/>
        </w:rPr>
        <w:t>n</w:t>
      </w:r>
      <w:r>
        <w:rPr>
          <w:i/>
          <w:color w:val="231F20"/>
          <w:spacing w:val="-14"/>
        </w:rPr>
        <w:t> </w:t>
      </w:r>
      <w:r>
        <w:rPr>
          <w:color w:val="231F20"/>
        </w:rPr>
        <w:t>years.</w:t>
      </w:r>
      <w:r>
        <w:rPr>
          <w:color w:val="231F20"/>
          <w:spacing w:val="20"/>
        </w:rPr>
        <w:t> </w:t>
      </w:r>
      <w:r>
        <w:rPr>
          <w:color w:val="231F20"/>
        </w:rPr>
        <w:t>An</w:t>
      </w:r>
      <w:r>
        <w:rPr>
          <w:color w:val="231F20"/>
          <w:spacing w:val="-16"/>
        </w:rPr>
        <w:t> </w:t>
      </w:r>
      <w:r>
        <w:rPr>
          <w:color w:val="231F20"/>
        </w:rPr>
        <w:t>amount</w:t>
      </w:r>
      <w:r>
        <w:rPr>
          <w:color w:val="231F20"/>
          <w:spacing w:val="-15"/>
        </w:rPr>
        <w:t> </w:t>
      </w:r>
      <w:r>
        <w:rPr>
          <w:i/>
          <w:color w:val="231F20"/>
        </w:rPr>
        <w:t>q</w:t>
      </w:r>
      <w:r>
        <w:rPr>
          <w:i/>
          <w:color w:val="231F20"/>
          <w:spacing w:val="-14"/>
        </w:rPr>
        <w:t> </w:t>
      </w:r>
      <w:r>
        <w:rPr>
          <w:color w:val="231F20"/>
        </w:rPr>
        <w:t>at</w:t>
      </w:r>
      <w:r>
        <w:rPr>
          <w:color w:val="231F20"/>
          <w:spacing w:val="-15"/>
        </w:rPr>
        <w:t> </w:t>
      </w:r>
      <w:r>
        <w:rPr>
          <w:color w:val="231F20"/>
        </w:rPr>
        <w:t>annual</w:t>
      </w:r>
      <w:r>
        <w:rPr>
          <w:color w:val="231F20"/>
          <w:spacing w:val="-15"/>
        </w:rPr>
        <w:t> </w:t>
      </w:r>
      <w:r>
        <w:rPr>
          <w:color w:val="231F20"/>
        </w:rPr>
        <w:t>interest rate of </w:t>
      </w:r>
      <w:r>
        <w:rPr>
          <w:i/>
          <w:color w:val="231F20"/>
        </w:rPr>
        <w:t>r </w:t>
      </w:r>
      <w:r>
        <w:rPr>
          <w:color w:val="231F20"/>
        </w:rPr>
        <w:t>will become </w:t>
      </w:r>
      <w:r>
        <w:rPr>
          <w:color w:val="005AAA"/>
        </w:rPr>
        <w:t>*</w:t>
      </w:r>
      <w:r>
        <w:rPr>
          <w:i/>
          <w:color w:val="231F20"/>
        </w:rPr>
        <w:t>q</w:t>
      </w:r>
      <w:r>
        <w:rPr>
          <w:color w:val="231F20"/>
        </w:rPr>
        <w:t>(1 + </w:t>
      </w:r>
      <w:r>
        <w:rPr>
          <w:i/>
          <w:color w:val="231F20"/>
          <w:spacing w:val="-6"/>
        </w:rPr>
        <w:t>r</w:t>
      </w:r>
      <w:r>
        <w:rPr>
          <w:color w:val="231F20"/>
          <w:spacing w:val="-6"/>
        </w:rPr>
        <w:t>)</w:t>
      </w:r>
      <w:r>
        <w:rPr>
          <w:i/>
          <w:color w:val="231F20"/>
          <w:spacing w:val="-6"/>
          <w:vertAlign w:val="superscript"/>
        </w:rPr>
        <w:t>n</w:t>
      </w:r>
      <w:r>
        <w:rPr>
          <w:i/>
          <w:color w:val="231F20"/>
          <w:spacing w:val="-6"/>
          <w:vertAlign w:val="baseline"/>
        </w:rPr>
        <w:t> </w:t>
      </w:r>
      <w:r>
        <w:rPr>
          <w:color w:val="231F20"/>
          <w:vertAlign w:val="baseline"/>
        </w:rPr>
        <w:t>at the end of </w:t>
      </w:r>
      <w:r>
        <w:rPr>
          <w:i/>
          <w:color w:val="231F20"/>
          <w:vertAlign w:val="baseline"/>
        </w:rPr>
        <w:t>n</w:t>
      </w:r>
      <w:r>
        <w:rPr>
          <w:i/>
          <w:color w:val="231F20"/>
          <w:spacing w:val="-1"/>
          <w:vertAlign w:val="baseline"/>
        </w:rPr>
        <w:t> </w:t>
      </w:r>
      <w:r>
        <w:rPr>
          <w:color w:val="231F20"/>
          <w:vertAlign w:val="baseline"/>
        </w:rPr>
        <w:t>years.</w:t>
      </w:r>
    </w:p>
    <w:p>
      <w:pPr>
        <w:pStyle w:val="BodyText"/>
        <w:spacing w:line="235" w:lineRule="auto" w:before="36"/>
        <w:ind w:left="1189" w:right="1272" w:firstLine="360"/>
        <w:jc w:val="both"/>
        <w:rPr>
          <w:i/>
        </w:rPr>
      </w:pPr>
      <w:r>
        <w:rPr>
          <w:color w:val="231F20"/>
          <w:spacing w:val="-5"/>
        </w:rPr>
        <w:t>Now,</w:t>
      </w:r>
      <w:r>
        <w:rPr>
          <w:color w:val="231F20"/>
          <w:spacing w:val="-7"/>
        </w:rPr>
        <w:t> </w:t>
      </w:r>
      <w:r>
        <w:rPr>
          <w:color w:val="231F20"/>
        </w:rPr>
        <w:t>the</w:t>
      </w:r>
      <w:r>
        <w:rPr>
          <w:color w:val="231F20"/>
          <w:spacing w:val="-6"/>
        </w:rPr>
        <w:t> </w:t>
      </w:r>
      <w:r>
        <w:rPr>
          <w:color w:val="231F20"/>
        </w:rPr>
        <w:t>amount</w:t>
      </w:r>
      <w:r>
        <w:rPr>
          <w:color w:val="231F20"/>
          <w:spacing w:val="-6"/>
        </w:rPr>
        <w:t> </w:t>
      </w:r>
      <w:r>
        <w:rPr>
          <w:i/>
          <w:color w:val="231F20"/>
        </w:rPr>
        <w:t>q</w:t>
      </w:r>
      <w:r>
        <w:rPr>
          <w:i/>
          <w:color w:val="231F20"/>
          <w:spacing w:val="-5"/>
        </w:rPr>
        <w:t> </w:t>
      </w:r>
      <w:r>
        <w:rPr>
          <w:color w:val="231F20"/>
        </w:rPr>
        <w:t>deposited</w:t>
      </w:r>
      <w:r>
        <w:rPr>
          <w:color w:val="231F20"/>
          <w:spacing w:val="-6"/>
        </w:rPr>
        <w:t> </w:t>
      </w:r>
      <w:r>
        <w:rPr>
          <w:color w:val="231F20"/>
        </w:rPr>
        <w:t>at</w:t>
      </w:r>
      <w:r>
        <w:rPr>
          <w:color w:val="231F20"/>
          <w:spacing w:val="-5"/>
        </w:rPr>
        <w:t> </w:t>
      </w:r>
      <w:r>
        <w:rPr>
          <w:color w:val="231F20"/>
        </w:rPr>
        <w:t>the</w:t>
      </w:r>
      <w:r>
        <w:rPr>
          <w:color w:val="231F20"/>
          <w:spacing w:val="-6"/>
        </w:rPr>
        <w:t> </w:t>
      </w:r>
      <w:r>
        <w:rPr>
          <w:color w:val="231F20"/>
        </w:rPr>
        <w:t>end</w:t>
      </w:r>
      <w:r>
        <w:rPr>
          <w:color w:val="231F20"/>
          <w:spacing w:val="-5"/>
        </w:rPr>
        <w:t> </w:t>
      </w:r>
      <w:r>
        <w:rPr>
          <w:color w:val="231F20"/>
        </w:rPr>
        <w:t>of</w:t>
      </w:r>
      <w:r>
        <w:rPr>
          <w:color w:val="231F20"/>
          <w:spacing w:val="-6"/>
        </w:rPr>
        <w:t> </w:t>
      </w:r>
      <w:r>
        <w:rPr>
          <w:color w:val="231F20"/>
        </w:rPr>
        <w:t>first</w:t>
      </w:r>
      <w:r>
        <w:rPr>
          <w:color w:val="231F20"/>
          <w:spacing w:val="-5"/>
        </w:rPr>
        <w:t> </w:t>
      </w:r>
      <w:r>
        <w:rPr>
          <w:color w:val="231F20"/>
        </w:rPr>
        <w:t>year</w:t>
      </w:r>
      <w:r>
        <w:rPr>
          <w:color w:val="231F20"/>
          <w:spacing w:val="-6"/>
        </w:rPr>
        <w:t> </w:t>
      </w:r>
      <w:r>
        <w:rPr>
          <w:color w:val="231F20"/>
        </w:rPr>
        <w:t>will</w:t>
      </w:r>
      <w:r>
        <w:rPr>
          <w:color w:val="231F20"/>
          <w:spacing w:val="-5"/>
        </w:rPr>
        <w:t> </w:t>
      </w:r>
      <w:r>
        <w:rPr>
          <w:color w:val="231F20"/>
        </w:rPr>
        <w:t>earn</w:t>
      </w:r>
      <w:r>
        <w:rPr>
          <w:color w:val="231F20"/>
          <w:spacing w:val="-5"/>
        </w:rPr>
        <w:t> </w:t>
      </w:r>
      <w:r>
        <w:rPr>
          <w:color w:val="231F20"/>
        </w:rPr>
        <w:t>compound</w:t>
      </w:r>
      <w:r>
        <w:rPr>
          <w:color w:val="231F20"/>
          <w:spacing w:val="-6"/>
        </w:rPr>
        <w:t> </w:t>
      </w:r>
      <w:r>
        <w:rPr>
          <w:color w:val="231F20"/>
        </w:rPr>
        <w:t>interest</w:t>
      </w:r>
      <w:r>
        <w:rPr>
          <w:color w:val="231F20"/>
          <w:spacing w:val="-5"/>
        </w:rPr>
        <w:t> </w:t>
      </w:r>
      <w:r>
        <w:rPr>
          <w:color w:val="231F20"/>
        </w:rPr>
        <w:t>for</w:t>
      </w:r>
      <w:r>
        <w:rPr>
          <w:color w:val="231F20"/>
          <w:spacing w:val="-6"/>
        </w:rPr>
        <w:t> </w:t>
      </w:r>
      <w:r>
        <w:rPr>
          <w:i/>
          <w:color w:val="231F20"/>
        </w:rPr>
        <w:t>n</w:t>
      </w:r>
      <w:r>
        <w:rPr>
          <w:i/>
          <w:color w:val="231F20"/>
          <w:spacing w:val="-2"/>
        </w:rPr>
        <w:t> </w:t>
      </w:r>
      <w:r>
        <w:rPr>
          <w:rFonts w:ascii="Symbol" w:hAnsi="Symbol"/>
          <w:color w:val="231F20"/>
        </w:rPr>
        <w:t></w:t>
      </w:r>
      <w:r>
        <w:rPr>
          <w:color w:val="231F20"/>
          <w:spacing w:val="-11"/>
        </w:rPr>
        <w:t> </w:t>
      </w:r>
      <w:r>
        <w:rPr>
          <w:color w:val="231F20"/>
        </w:rPr>
        <w:t>1</w:t>
      </w:r>
      <w:r>
        <w:rPr>
          <w:color w:val="231F20"/>
          <w:spacing w:val="-6"/>
        </w:rPr>
        <w:t> </w:t>
      </w:r>
      <w:r>
        <w:rPr>
          <w:color w:val="231F20"/>
        </w:rPr>
        <w:t>years and shall become </w:t>
      </w:r>
      <w:r>
        <w:rPr>
          <w:i/>
          <w:color w:val="231F20"/>
        </w:rPr>
        <w:t>q</w:t>
      </w:r>
      <w:r>
        <w:rPr>
          <w:color w:val="231F20"/>
        </w:rPr>
        <w:t>(1 + </w:t>
      </w:r>
      <w:r>
        <w:rPr>
          <w:i/>
          <w:color w:val="231F20"/>
          <w:spacing w:val="-4"/>
        </w:rPr>
        <w:t>r</w:t>
      </w:r>
      <w:r>
        <w:rPr>
          <w:color w:val="231F20"/>
          <w:spacing w:val="-4"/>
        </w:rPr>
        <w:t>)</w:t>
      </w:r>
      <w:r>
        <w:rPr>
          <w:i/>
          <w:color w:val="231F20"/>
          <w:spacing w:val="-4"/>
          <w:vertAlign w:val="superscript"/>
        </w:rPr>
        <w:t>n</w:t>
      </w:r>
      <w:r>
        <w:rPr>
          <w:i/>
          <w:color w:val="231F20"/>
          <w:spacing w:val="-4"/>
          <w:vertAlign w:val="baseline"/>
        </w:rPr>
        <w:t> </w:t>
      </w:r>
      <w:r>
        <w:rPr>
          <w:rFonts w:ascii="Symbol" w:hAnsi="Symbol"/>
          <w:color w:val="231F20"/>
          <w:vertAlign w:val="superscript"/>
        </w:rPr>
        <w:t></w:t>
      </w:r>
      <w:r>
        <w:rPr>
          <w:color w:val="231F20"/>
          <w:vertAlign w:val="baseline"/>
        </w:rPr>
        <w:t> </w:t>
      </w:r>
      <w:r>
        <w:rPr>
          <w:color w:val="231F20"/>
          <w:vertAlign w:val="superscript"/>
        </w:rPr>
        <w:t>1</w:t>
      </w:r>
      <w:r>
        <w:rPr>
          <w:color w:val="231F20"/>
          <w:spacing w:val="-28"/>
          <w:vertAlign w:val="baseline"/>
        </w:rPr>
        <w:t> </w:t>
      </w:r>
      <w:r>
        <w:rPr>
          <w:i/>
          <w:color w:val="231F20"/>
          <w:vertAlign w:val="baseline"/>
        </w:rPr>
        <w:t>i.e.,</w:t>
      </w:r>
    </w:p>
    <w:p>
      <w:pPr>
        <w:pStyle w:val="BodyText"/>
        <w:spacing w:before="53"/>
        <w:ind w:left="1550"/>
        <w:jc w:val="both"/>
      </w:pPr>
      <w:r>
        <w:rPr>
          <w:color w:val="231F20"/>
        </w:rPr>
        <w:t>Amount </w:t>
      </w:r>
      <w:r>
        <w:rPr>
          <w:i/>
          <w:color w:val="231F20"/>
        </w:rPr>
        <w:t>q </w:t>
      </w:r>
      <w:r>
        <w:rPr>
          <w:color w:val="231F20"/>
        </w:rPr>
        <w:t>deposited at the end of first year becomes</w:t>
      </w:r>
    </w:p>
    <w:p>
      <w:pPr>
        <w:spacing w:before="34"/>
        <w:ind w:left="4070" w:right="0" w:firstLine="0"/>
        <w:jc w:val="left"/>
        <w:rPr>
          <w:sz w:val="20"/>
        </w:rPr>
      </w:pPr>
      <w:r>
        <w:rPr>
          <w:color w:val="231F20"/>
          <w:sz w:val="20"/>
        </w:rPr>
        <w:t>= </w:t>
      </w:r>
      <w:r>
        <w:rPr>
          <w:i/>
          <w:color w:val="231F20"/>
          <w:sz w:val="20"/>
        </w:rPr>
        <w:t>q </w:t>
      </w:r>
      <w:r>
        <w:rPr>
          <w:color w:val="231F20"/>
          <w:sz w:val="20"/>
        </w:rPr>
        <w:t>(1 + </w:t>
      </w:r>
      <w:r>
        <w:rPr>
          <w:i/>
          <w:color w:val="231F20"/>
          <w:sz w:val="20"/>
        </w:rPr>
        <w:t>r</w:t>
      </w:r>
      <w:r>
        <w:rPr>
          <w:color w:val="231F20"/>
          <w:sz w:val="20"/>
        </w:rPr>
        <w:t>)</w:t>
      </w:r>
      <w:r>
        <w:rPr>
          <w:i/>
          <w:color w:val="231F20"/>
          <w:sz w:val="20"/>
          <w:vertAlign w:val="superscript"/>
        </w:rPr>
        <w:t>n</w:t>
      </w:r>
      <w:r>
        <w:rPr>
          <w:i/>
          <w:color w:val="231F20"/>
          <w:sz w:val="20"/>
          <w:vertAlign w:val="baseline"/>
        </w:rPr>
        <w:t> </w:t>
      </w:r>
      <w:r>
        <w:rPr>
          <w:rFonts w:ascii="Symbol" w:hAnsi="Symbol"/>
          <w:color w:val="231F20"/>
          <w:sz w:val="20"/>
          <w:vertAlign w:val="superscript"/>
        </w:rPr>
        <w:t></w:t>
      </w:r>
      <w:r>
        <w:rPr>
          <w:color w:val="231F20"/>
          <w:sz w:val="20"/>
          <w:vertAlign w:val="baseline"/>
        </w:rPr>
        <w:t> </w:t>
      </w:r>
      <w:r>
        <w:rPr>
          <w:color w:val="231F20"/>
          <w:sz w:val="20"/>
          <w:vertAlign w:val="superscript"/>
        </w:rPr>
        <w:t>1</w:t>
      </w:r>
    </w:p>
    <w:p>
      <w:pPr>
        <w:pStyle w:val="BodyText"/>
        <w:spacing w:before="8"/>
        <w:rPr>
          <w:sz w:val="15"/>
        </w:rPr>
      </w:pPr>
      <w:r>
        <w:rPr/>
        <w:pict>
          <v:line style="position:absolute;mso-position-horizontal-relative:page;mso-position-vertical-relative:paragraph;z-index:-251637760;mso-wrap-distance-left:0;mso-wrap-distance-right:0" from="99.5pt,11.258506pt" to="241.34pt,11.258506pt" stroked="true" strokeweight=".48pt" strokecolor="#231f20">
            <v:stroke dashstyle="solid"/>
            <w10:wrap type="topAndBottom"/>
          </v:line>
        </w:pict>
      </w:r>
    </w:p>
    <w:p>
      <w:pPr>
        <w:tabs>
          <w:tab w:pos="1549" w:val="left" w:leader="none"/>
        </w:tabs>
        <w:spacing w:before="52"/>
        <w:ind w:left="1190" w:right="0" w:firstLine="0"/>
        <w:jc w:val="left"/>
        <w:rPr>
          <w:sz w:val="18"/>
        </w:rPr>
      </w:pPr>
      <w:r>
        <w:rPr>
          <w:color w:val="005AAA"/>
          <w:sz w:val="18"/>
        </w:rPr>
        <w:t>*</w:t>
        <w:tab/>
        <w:t>This can be easily</w:t>
      </w:r>
      <w:r>
        <w:rPr>
          <w:color w:val="005AAA"/>
          <w:spacing w:val="-4"/>
          <w:sz w:val="18"/>
        </w:rPr>
        <w:t> </w:t>
      </w:r>
      <w:r>
        <w:rPr>
          <w:color w:val="005AAA"/>
          <w:sz w:val="18"/>
        </w:rPr>
        <w:t>proved.</w:t>
      </w:r>
    </w:p>
    <w:p>
      <w:pPr>
        <w:spacing w:before="52"/>
        <w:ind w:left="2236" w:right="0" w:firstLine="0"/>
        <w:jc w:val="left"/>
        <w:rPr>
          <w:sz w:val="18"/>
        </w:rPr>
      </w:pPr>
      <w:r>
        <w:rPr>
          <w:color w:val="005AAA"/>
          <w:sz w:val="18"/>
        </w:rPr>
        <w:t>At the end of first year, amount is = </w:t>
      </w:r>
      <w:r>
        <w:rPr>
          <w:i/>
          <w:color w:val="005AAA"/>
          <w:sz w:val="18"/>
        </w:rPr>
        <w:t>q </w:t>
      </w:r>
      <w:r>
        <w:rPr>
          <w:color w:val="005AAA"/>
          <w:sz w:val="18"/>
        </w:rPr>
        <w:t>+ </w:t>
      </w:r>
      <w:r>
        <w:rPr>
          <w:i/>
          <w:color w:val="005AAA"/>
          <w:sz w:val="18"/>
        </w:rPr>
        <w:t>rq </w:t>
      </w:r>
      <w:r>
        <w:rPr>
          <w:color w:val="005AAA"/>
          <w:sz w:val="18"/>
        </w:rPr>
        <w:t>= </w:t>
      </w:r>
      <w:r>
        <w:rPr>
          <w:i/>
          <w:color w:val="005AAA"/>
          <w:sz w:val="18"/>
        </w:rPr>
        <w:t>q</w:t>
      </w:r>
      <w:r>
        <w:rPr>
          <w:color w:val="005AAA"/>
          <w:sz w:val="18"/>
        </w:rPr>
        <w:t>(1 + </w:t>
      </w:r>
      <w:r>
        <w:rPr>
          <w:i/>
          <w:color w:val="005AAA"/>
          <w:sz w:val="18"/>
        </w:rPr>
        <w:t>r</w:t>
      </w:r>
      <w:r>
        <w:rPr>
          <w:color w:val="005AAA"/>
          <w:sz w:val="18"/>
        </w:rPr>
        <w:t>)</w:t>
      </w:r>
    </w:p>
    <w:p>
      <w:pPr>
        <w:spacing w:before="48"/>
        <w:ind w:left="2025" w:right="0" w:firstLine="0"/>
        <w:jc w:val="left"/>
        <w:rPr>
          <w:i/>
          <w:sz w:val="18"/>
        </w:rPr>
      </w:pPr>
      <w:r>
        <w:rPr>
          <w:color w:val="005AAA"/>
          <w:sz w:val="18"/>
        </w:rPr>
        <w:t>At the end of second year, amount is = (</w:t>
      </w:r>
      <w:r>
        <w:rPr>
          <w:i/>
          <w:color w:val="005AAA"/>
          <w:sz w:val="18"/>
        </w:rPr>
        <w:t>q </w:t>
      </w:r>
      <w:r>
        <w:rPr>
          <w:color w:val="005AAA"/>
          <w:sz w:val="18"/>
        </w:rPr>
        <w:t>+ </w:t>
      </w:r>
      <w:r>
        <w:rPr>
          <w:i/>
          <w:color w:val="005AAA"/>
          <w:sz w:val="18"/>
        </w:rPr>
        <w:t>rq</w:t>
      </w:r>
      <w:r>
        <w:rPr>
          <w:color w:val="005AAA"/>
          <w:sz w:val="18"/>
        </w:rPr>
        <w:t>) + </w:t>
      </w:r>
      <w:r>
        <w:rPr>
          <w:i/>
          <w:color w:val="005AAA"/>
          <w:sz w:val="18"/>
        </w:rPr>
        <w:t>r</w:t>
      </w:r>
      <w:r>
        <w:rPr>
          <w:color w:val="005AAA"/>
          <w:sz w:val="18"/>
        </w:rPr>
        <w:t>(</w:t>
      </w:r>
      <w:r>
        <w:rPr>
          <w:i/>
          <w:color w:val="005AAA"/>
          <w:sz w:val="18"/>
        </w:rPr>
        <w:t>q </w:t>
      </w:r>
      <w:r>
        <w:rPr>
          <w:color w:val="005AAA"/>
          <w:sz w:val="18"/>
        </w:rPr>
        <w:t>+ </w:t>
      </w:r>
      <w:r>
        <w:rPr>
          <w:i/>
          <w:color w:val="005AAA"/>
          <w:sz w:val="18"/>
        </w:rPr>
        <w:t>rq</w:t>
      </w:r>
      <w:r>
        <w:rPr>
          <w:color w:val="005AAA"/>
          <w:sz w:val="18"/>
        </w:rPr>
        <w:t>) = </w:t>
      </w:r>
      <w:r>
        <w:rPr>
          <w:i/>
          <w:color w:val="005AAA"/>
          <w:sz w:val="18"/>
        </w:rPr>
        <w:t>q </w:t>
      </w:r>
      <w:r>
        <w:rPr>
          <w:color w:val="005AAA"/>
          <w:sz w:val="18"/>
        </w:rPr>
        <w:t>+ </w:t>
      </w:r>
      <w:r>
        <w:rPr>
          <w:i/>
          <w:color w:val="005AAA"/>
          <w:sz w:val="18"/>
        </w:rPr>
        <w:t>rq </w:t>
      </w:r>
      <w:r>
        <w:rPr>
          <w:color w:val="005AAA"/>
          <w:sz w:val="18"/>
        </w:rPr>
        <w:t>+ </w:t>
      </w:r>
      <w:r>
        <w:rPr>
          <w:i/>
          <w:color w:val="005AAA"/>
          <w:sz w:val="18"/>
        </w:rPr>
        <w:t>rq </w:t>
      </w:r>
      <w:r>
        <w:rPr>
          <w:color w:val="005AAA"/>
          <w:sz w:val="18"/>
        </w:rPr>
        <w:t>+ </w:t>
      </w:r>
      <w:r>
        <w:rPr>
          <w:i/>
          <w:color w:val="005AAA"/>
          <w:sz w:val="18"/>
        </w:rPr>
        <w:t>r</w:t>
      </w:r>
      <w:r>
        <w:rPr>
          <w:color w:val="005AAA"/>
          <w:sz w:val="18"/>
          <w:vertAlign w:val="superscript"/>
        </w:rPr>
        <w:t>2</w:t>
      </w:r>
      <w:r>
        <w:rPr>
          <w:i/>
          <w:color w:val="005AAA"/>
          <w:sz w:val="18"/>
          <w:vertAlign w:val="baseline"/>
        </w:rPr>
        <w:t>q</w:t>
      </w:r>
    </w:p>
    <w:p>
      <w:pPr>
        <w:spacing w:before="47"/>
        <w:ind w:left="1641" w:right="0" w:firstLine="0"/>
        <w:jc w:val="both"/>
        <w:rPr>
          <w:i/>
          <w:sz w:val="18"/>
        </w:rPr>
      </w:pPr>
      <w:r>
        <w:rPr>
          <w:color w:val="005AAA"/>
          <w:sz w:val="18"/>
        </w:rPr>
        <w:t>Similarly, at the end of </w:t>
      </w:r>
      <w:r>
        <w:rPr>
          <w:i/>
          <w:color w:val="005AAA"/>
          <w:sz w:val="18"/>
        </w:rPr>
        <w:t>n </w:t>
      </w:r>
      <w:r>
        <w:rPr>
          <w:color w:val="005AAA"/>
          <w:sz w:val="18"/>
        </w:rPr>
        <w:t>years, amount is = </w:t>
      </w:r>
      <w:r>
        <w:rPr>
          <w:i/>
          <w:color w:val="005AAA"/>
          <w:sz w:val="18"/>
        </w:rPr>
        <w:t>q</w:t>
      </w:r>
      <w:r>
        <w:rPr>
          <w:color w:val="005AAA"/>
          <w:sz w:val="18"/>
        </w:rPr>
        <w:t>(1 + </w:t>
      </w:r>
      <w:r>
        <w:rPr>
          <w:i/>
          <w:color w:val="005AAA"/>
          <w:sz w:val="18"/>
        </w:rPr>
        <w:t>r</w:t>
      </w:r>
      <w:r>
        <w:rPr>
          <w:color w:val="005AAA"/>
          <w:sz w:val="18"/>
        </w:rPr>
        <w:t>)</w:t>
      </w:r>
      <w:r>
        <w:rPr>
          <w:i/>
          <w:color w:val="005AAA"/>
          <w:sz w:val="18"/>
          <w:vertAlign w:val="superscript"/>
        </w:rPr>
        <w:t>n</w:t>
      </w:r>
    </w:p>
    <w:p>
      <w:pPr>
        <w:spacing w:after="0"/>
        <w:jc w:val="both"/>
        <w:rPr>
          <w:sz w:val="18"/>
        </w:rPr>
        <w:sectPr>
          <w:pgSz w:w="11900" w:h="16840"/>
          <w:pgMar w:header="1120" w:footer="1480" w:top="1860" w:bottom="1680" w:left="800" w:right="720"/>
        </w:sectPr>
      </w:pPr>
    </w:p>
    <w:p>
      <w:pPr>
        <w:pStyle w:val="BodyText"/>
        <w:rPr>
          <w:i/>
        </w:rPr>
      </w:pPr>
    </w:p>
    <w:p>
      <w:pPr>
        <w:pStyle w:val="BodyText"/>
        <w:spacing w:before="8"/>
        <w:rPr>
          <w:i/>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5" w:id="14"/>
                  <w:bookmarkEnd w:id="14"/>
                  <w:r>
                    <w:rPr/>
                  </w:r>
                  <w:r>
                    <w:rPr>
                      <w:rFonts w:ascii="Arial"/>
                      <w:b/>
                      <w:color w:val="231F20"/>
                      <w:sz w:val="28"/>
                    </w:rPr>
                    <w:t>74</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9" name="image28.png"/>
            <wp:cNvGraphicFramePr>
              <a:graphicFrameLocks noChangeAspect="1"/>
            </wp:cNvGraphicFramePr>
            <a:graphic>
              <a:graphicData uri="http://schemas.openxmlformats.org/drawingml/2006/picture">
                <pic:pic>
                  <pic:nvPicPr>
                    <pic:cNvPr id="10" name="image28.png"/>
                    <pic:cNvPicPr/>
                  </pic:nvPicPr>
                  <pic:blipFill>
                    <a:blip r:embed="rId35"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64"/>
        <w:ind w:left="1550"/>
      </w:pPr>
      <w:r>
        <w:rPr>
          <w:color w:val="231F20"/>
        </w:rPr>
        <w:t>Amount </w:t>
      </w:r>
      <w:r>
        <w:rPr>
          <w:i/>
          <w:color w:val="231F20"/>
        </w:rPr>
        <w:t>q </w:t>
      </w:r>
      <w:r>
        <w:rPr>
          <w:color w:val="231F20"/>
        </w:rPr>
        <w:t>deposited at the end of 2nd year becomes</w:t>
      </w:r>
    </w:p>
    <w:p>
      <w:pPr>
        <w:spacing w:before="34"/>
        <w:ind w:left="0" w:right="1047" w:firstLine="0"/>
        <w:jc w:val="center"/>
        <w:rPr>
          <w:sz w:val="20"/>
        </w:rPr>
      </w:pPr>
      <w:r>
        <w:rPr>
          <w:color w:val="231F20"/>
          <w:sz w:val="20"/>
        </w:rPr>
        <w:t>=  </w:t>
      </w:r>
      <w:r>
        <w:rPr>
          <w:i/>
          <w:color w:val="231F20"/>
          <w:sz w:val="20"/>
        </w:rPr>
        <w:t>q </w:t>
      </w:r>
      <w:r>
        <w:rPr>
          <w:color w:val="231F20"/>
          <w:sz w:val="20"/>
        </w:rPr>
        <w:t>(1 + </w:t>
      </w:r>
      <w:r>
        <w:rPr>
          <w:i/>
          <w:color w:val="231F20"/>
          <w:sz w:val="20"/>
        </w:rPr>
        <w:t>r</w:t>
      </w:r>
      <w:r>
        <w:rPr>
          <w:color w:val="231F20"/>
          <w:sz w:val="20"/>
        </w:rPr>
        <w:t>)</w:t>
      </w:r>
      <w:r>
        <w:rPr>
          <w:i/>
          <w:color w:val="231F20"/>
          <w:sz w:val="20"/>
          <w:vertAlign w:val="superscript"/>
        </w:rPr>
        <w:t>n</w:t>
      </w:r>
      <w:r>
        <w:rPr>
          <w:i/>
          <w:color w:val="231F20"/>
          <w:sz w:val="20"/>
          <w:vertAlign w:val="baseline"/>
        </w:rPr>
        <w:t> </w:t>
      </w:r>
      <w:r>
        <w:rPr>
          <w:rFonts w:ascii="Symbol" w:hAnsi="Symbol"/>
          <w:color w:val="231F20"/>
          <w:sz w:val="20"/>
          <w:vertAlign w:val="superscript"/>
        </w:rPr>
        <w:t></w:t>
      </w:r>
      <w:r>
        <w:rPr>
          <w:color w:val="231F20"/>
          <w:sz w:val="20"/>
          <w:vertAlign w:val="baseline"/>
        </w:rPr>
        <w:t> </w:t>
      </w:r>
      <w:r>
        <w:rPr>
          <w:color w:val="231F20"/>
          <w:sz w:val="20"/>
          <w:vertAlign w:val="superscript"/>
        </w:rPr>
        <w:t>2</w:t>
      </w:r>
    </w:p>
    <w:p>
      <w:pPr>
        <w:pStyle w:val="BodyText"/>
        <w:spacing w:before="47"/>
        <w:ind w:left="1550"/>
      </w:pPr>
      <w:r>
        <w:rPr>
          <w:color w:val="231F20"/>
        </w:rPr>
        <w:t>Amount </w:t>
      </w:r>
      <w:r>
        <w:rPr>
          <w:i/>
          <w:color w:val="231F20"/>
        </w:rPr>
        <w:t>q </w:t>
      </w:r>
      <w:r>
        <w:rPr>
          <w:color w:val="231F20"/>
        </w:rPr>
        <w:t>deposited at the end of 3rd year becomes</w:t>
      </w:r>
    </w:p>
    <w:p>
      <w:pPr>
        <w:spacing w:before="39"/>
        <w:ind w:left="0" w:right="1047" w:firstLine="0"/>
        <w:jc w:val="center"/>
        <w:rPr>
          <w:sz w:val="20"/>
        </w:rPr>
      </w:pPr>
      <w:r>
        <w:rPr>
          <w:color w:val="231F20"/>
          <w:sz w:val="20"/>
        </w:rPr>
        <w:t>=  </w:t>
      </w:r>
      <w:r>
        <w:rPr>
          <w:i/>
          <w:color w:val="231F20"/>
          <w:sz w:val="20"/>
        </w:rPr>
        <w:t>q </w:t>
      </w:r>
      <w:r>
        <w:rPr>
          <w:color w:val="231F20"/>
          <w:sz w:val="20"/>
        </w:rPr>
        <w:t>(1 + </w:t>
      </w:r>
      <w:r>
        <w:rPr>
          <w:i/>
          <w:color w:val="231F20"/>
          <w:sz w:val="20"/>
        </w:rPr>
        <w:t>r</w:t>
      </w:r>
      <w:r>
        <w:rPr>
          <w:color w:val="231F20"/>
          <w:sz w:val="20"/>
        </w:rPr>
        <w:t>)</w:t>
      </w:r>
      <w:r>
        <w:rPr>
          <w:i/>
          <w:color w:val="231F20"/>
          <w:sz w:val="20"/>
          <w:vertAlign w:val="superscript"/>
        </w:rPr>
        <w:t>n</w:t>
      </w:r>
      <w:r>
        <w:rPr>
          <w:i/>
          <w:color w:val="231F20"/>
          <w:sz w:val="20"/>
          <w:vertAlign w:val="baseline"/>
        </w:rPr>
        <w:t> </w:t>
      </w:r>
      <w:r>
        <w:rPr>
          <w:rFonts w:ascii="Symbol" w:hAnsi="Symbol"/>
          <w:color w:val="231F20"/>
          <w:sz w:val="20"/>
          <w:vertAlign w:val="superscript"/>
        </w:rPr>
        <w:t></w:t>
      </w:r>
      <w:r>
        <w:rPr>
          <w:color w:val="231F20"/>
          <w:sz w:val="20"/>
          <w:vertAlign w:val="baseline"/>
        </w:rPr>
        <w:t> </w:t>
      </w:r>
      <w:r>
        <w:rPr>
          <w:color w:val="231F20"/>
          <w:sz w:val="20"/>
          <w:vertAlign w:val="superscript"/>
        </w:rPr>
        <w:t>3</w:t>
      </w:r>
    </w:p>
    <w:p>
      <w:pPr>
        <w:pStyle w:val="BodyText"/>
        <w:spacing w:line="241" w:lineRule="exact" w:before="34"/>
        <w:ind w:right="2295"/>
        <w:jc w:val="center"/>
      </w:pPr>
      <w:r>
        <w:rPr>
          <w:color w:val="231F20"/>
        </w:rPr>
        <w:t>Similarly amount </w:t>
      </w:r>
      <w:r>
        <w:rPr>
          <w:i/>
          <w:color w:val="231F20"/>
        </w:rPr>
        <w:t>q </w:t>
      </w:r>
      <w:r>
        <w:rPr>
          <w:color w:val="231F20"/>
        </w:rPr>
        <w:t>deposited at the end of </w:t>
      </w:r>
      <w:r>
        <w:rPr>
          <w:i/>
          <w:color w:val="231F20"/>
        </w:rPr>
        <w:t>n </w:t>
      </w:r>
      <w:r>
        <w:rPr>
          <w:rFonts w:ascii="Symbol" w:hAnsi="Symbol"/>
          <w:color w:val="231F20"/>
        </w:rPr>
        <w:t></w:t>
      </w:r>
      <w:r>
        <w:rPr>
          <w:color w:val="231F20"/>
        </w:rPr>
        <w:t> 1 year becomes</w:t>
      </w:r>
    </w:p>
    <w:p>
      <w:pPr>
        <w:spacing w:line="175" w:lineRule="auto" w:before="19"/>
        <w:ind w:left="0" w:right="735" w:firstLine="0"/>
        <w:jc w:val="center"/>
        <w:rPr>
          <w:sz w:val="14"/>
        </w:rPr>
      </w:pPr>
      <w:r>
        <w:rPr>
          <w:color w:val="231F20"/>
          <w:position w:val="-9"/>
          <w:sz w:val="20"/>
        </w:rPr>
        <w:t>=  </w:t>
      </w:r>
      <w:r>
        <w:rPr>
          <w:i/>
          <w:color w:val="231F20"/>
          <w:position w:val="-9"/>
          <w:sz w:val="20"/>
        </w:rPr>
        <w:t>q </w:t>
      </w:r>
      <w:r>
        <w:rPr>
          <w:color w:val="231F20"/>
          <w:position w:val="-9"/>
          <w:sz w:val="20"/>
        </w:rPr>
        <w:t>(1 + </w:t>
      </w:r>
      <w:r>
        <w:rPr>
          <w:i/>
          <w:color w:val="231F20"/>
          <w:position w:val="-9"/>
          <w:sz w:val="20"/>
        </w:rPr>
        <w:t>r</w:t>
      </w:r>
      <w:r>
        <w:rPr>
          <w:color w:val="231F20"/>
          <w:position w:val="-9"/>
          <w:sz w:val="20"/>
        </w:rPr>
        <w:t>)</w:t>
      </w:r>
      <w:r>
        <w:rPr>
          <w:i/>
          <w:color w:val="231F20"/>
          <w:sz w:val="14"/>
        </w:rPr>
        <w:t>n </w:t>
      </w:r>
      <w:r>
        <w:rPr>
          <w:rFonts w:ascii="Symbol" w:hAnsi="Symbol"/>
          <w:color w:val="231F20"/>
          <w:sz w:val="14"/>
        </w:rPr>
        <w:t></w:t>
      </w:r>
      <w:r>
        <w:rPr>
          <w:color w:val="231F20"/>
          <w:sz w:val="14"/>
        </w:rPr>
        <w:t> (</w:t>
      </w:r>
      <w:r>
        <w:rPr>
          <w:i/>
          <w:color w:val="231F20"/>
          <w:sz w:val="14"/>
        </w:rPr>
        <w:t>n </w:t>
      </w:r>
      <w:r>
        <w:rPr>
          <w:rFonts w:ascii="Symbol" w:hAnsi="Symbol"/>
          <w:color w:val="231F20"/>
          <w:sz w:val="14"/>
        </w:rPr>
        <w:t></w:t>
      </w:r>
      <w:r>
        <w:rPr>
          <w:color w:val="231F20"/>
          <w:sz w:val="14"/>
        </w:rPr>
        <w:t> 1)</w:t>
      </w:r>
    </w:p>
    <w:p>
      <w:pPr>
        <w:spacing w:before="93"/>
        <w:ind w:left="4070" w:right="0" w:firstLine="0"/>
        <w:jc w:val="left"/>
        <w:rPr>
          <w:sz w:val="20"/>
        </w:rPr>
      </w:pPr>
      <w:r>
        <w:rPr>
          <w:color w:val="231F20"/>
          <w:sz w:val="20"/>
        </w:rPr>
        <w:t>= </w:t>
      </w:r>
      <w:r>
        <w:rPr>
          <w:i/>
          <w:color w:val="231F20"/>
          <w:sz w:val="20"/>
        </w:rPr>
        <w:t>q </w:t>
      </w:r>
      <w:r>
        <w:rPr>
          <w:color w:val="231F20"/>
          <w:sz w:val="20"/>
        </w:rPr>
        <w:t>(1 + </w:t>
      </w:r>
      <w:r>
        <w:rPr>
          <w:i/>
          <w:color w:val="231F20"/>
          <w:sz w:val="20"/>
        </w:rPr>
        <w:t>r</w:t>
      </w:r>
      <w:r>
        <w:rPr>
          <w:color w:val="231F20"/>
          <w:sz w:val="20"/>
        </w:rPr>
        <w:t>)</w:t>
      </w:r>
    </w:p>
    <w:p>
      <w:pPr>
        <w:pStyle w:val="BodyText"/>
        <w:tabs>
          <w:tab w:pos="527" w:val="left" w:leader="none"/>
          <w:tab w:pos="5351" w:val="left" w:leader="dot"/>
        </w:tabs>
        <w:spacing w:before="34"/>
        <w:ind w:right="1086"/>
        <w:jc w:val="center"/>
      </w:pPr>
      <w:r>
        <w:rPr>
          <w:rFonts w:ascii="Symbol" w:hAnsi="Symbol"/>
          <w:color w:val="231F20"/>
        </w:rPr>
        <w:t></w:t>
      </w:r>
      <w:r>
        <w:rPr>
          <w:color w:val="231F20"/>
        </w:rPr>
        <w:tab/>
      </w:r>
      <w:r>
        <w:rPr>
          <w:color w:val="231F20"/>
          <w:spacing w:val="-3"/>
        </w:rPr>
        <w:t>Total </w:t>
      </w:r>
      <w:r>
        <w:rPr>
          <w:color w:val="231F20"/>
        </w:rPr>
        <w:t>fund after </w:t>
      </w:r>
      <w:r>
        <w:rPr>
          <w:i/>
          <w:color w:val="231F20"/>
        </w:rPr>
        <w:t>n </w:t>
      </w:r>
      <w:r>
        <w:rPr>
          <w:color w:val="231F20"/>
        </w:rPr>
        <w:t>years  = </w:t>
      </w:r>
      <w:r>
        <w:rPr>
          <w:i/>
          <w:color w:val="231F20"/>
        </w:rPr>
        <w:t>q </w:t>
      </w:r>
      <w:r>
        <w:rPr>
          <w:color w:val="231F20"/>
        </w:rPr>
        <w:t>(1 + </w:t>
      </w:r>
      <w:r>
        <w:rPr>
          <w:i/>
          <w:color w:val="231F20"/>
        </w:rPr>
        <w:t>r</w:t>
      </w:r>
      <w:r>
        <w:rPr>
          <w:color w:val="231F20"/>
        </w:rPr>
        <w:t>)</w:t>
      </w:r>
      <w:r>
        <w:rPr>
          <w:i/>
          <w:color w:val="231F20"/>
          <w:vertAlign w:val="superscript"/>
        </w:rPr>
        <w:t>n</w:t>
      </w:r>
      <w:r>
        <w:rPr>
          <w:i/>
          <w:color w:val="231F20"/>
          <w:vertAlign w:val="baseline"/>
        </w:rPr>
        <w:t> </w:t>
      </w:r>
      <w:r>
        <w:rPr>
          <w:rFonts w:ascii="Symbol" w:hAnsi="Symbol"/>
          <w:color w:val="231F20"/>
          <w:vertAlign w:val="superscript"/>
        </w:rPr>
        <w:t></w:t>
      </w:r>
      <w:r>
        <w:rPr>
          <w:color w:val="231F20"/>
          <w:vertAlign w:val="baseline"/>
        </w:rPr>
        <w:t> </w:t>
      </w:r>
      <w:r>
        <w:rPr>
          <w:color w:val="231F20"/>
          <w:vertAlign w:val="superscript"/>
        </w:rPr>
        <w:t>1</w:t>
      </w:r>
      <w:r>
        <w:rPr>
          <w:color w:val="231F20"/>
          <w:vertAlign w:val="baseline"/>
        </w:rPr>
        <w:t> + </w:t>
      </w:r>
      <w:r>
        <w:rPr>
          <w:i/>
          <w:color w:val="231F20"/>
          <w:vertAlign w:val="baseline"/>
        </w:rPr>
        <w:t>q </w:t>
      </w:r>
      <w:r>
        <w:rPr>
          <w:color w:val="231F20"/>
          <w:vertAlign w:val="baseline"/>
        </w:rPr>
        <w:t>(1 + </w:t>
      </w:r>
      <w:r>
        <w:rPr>
          <w:i/>
          <w:color w:val="231F20"/>
          <w:vertAlign w:val="baseline"/>
        </w:rPr>
        <w:t>r</w:t>
      </w:r>
      <w:r>
        <w:rPr>
          <w:color w:val="231F20"/>
          <w:vertAlign w:val="baseline"/>
        </w:rPr>
        <w:t>)</w:t>
      </w:r>
      <w:r>
        <w:rPr>
          <w:i/>
          <w:color w:val="231F20"/>
          <w:vertAlign w:val="superscript"/>
        </w:rPr>
        <w:t>n</w:t>
      </w:r>
      <w:r>
        <w:rPr>
          <w:i/>
          <w:color w:val="231F20"/>
          <w:vertAlign w:val="baseline"/>
        </w:rPr>
        <w:t> </w:t>
      </w:r>
      <w:r>
        <w:rPr>
          <w:rFonts w:ascii="Symbol" w:hAnsi="Symbol"/>
          <w:color w:val="231F20"/>
          <w:vertAlign w:val="superscript"/>
        </w:rPr>
        <w:t></w:t>
      </w:r>
      <w:r>
        <w:rPr>
          <w:color w:val="231F20"/>
          <w:vertAlign w:val="baseline"/>
        </w:rPr>
        <w:t> </w:t>
      </w:r>
      <w:r>
        <w:rPr>
          <w:color w:val="231F20"/>
          <w:vertAlign w:val="superscript"/>
        </w:rPr>
        <w:t>2</w:t>
      </w:r>
      <w:r>
        <w:rPr>
          <w:color w:val="231F20"/>
          <w:spacing w:val="-2"/>
          <w:vertAlign w:val="baseline"/>
        </w:rPr>
        <w:t> </w:t>
      </w:r>
      <w:r>
        <w:rPr>
          <w:color w:val="231F20"/>
          <w:vertAlign w:val="baseline"/>
        </w:rPr>
        <w:t>+</w:t>
        <w:tab/>
        <w:t>+ </w:t>
      </w:r>
      <w:r>
        <w:rPr>
          <w:i/>
          <w:color w:val="231F20"/>
          <w:vertAlign w:val="baseline"/>
        </w:rPr>
        <w:t>q </w:t>
      </w:r>
      <w:r>
        <w:rPr>
          <w:color w:val="231F20"/>
          <w:vertAlign w:val="baseline"/>
        </w:rPr>
        <w:t>(1 +</w:t>
      </w:r>
      <w:r>
        <w:rPr>
          <w:color w:val="231F20"/>
          <w:spacing w:val="-2"/>
          <w:vertAlign w:val="baseline"/>
        </w:rPr>
        <w:t> </w:t>
      </w:r>
      <w:r>
        <w:rPr>
          <w:i/>
          <w:color w:val="231F20"/>
          <w:vertAlign w:val="baseline"/>
        </w:rPr>
        <w:t>r</w:t>
      </w:r>
      <w:r>
        <w:rPr>
          <w:color w:val="231F20"/>
          <w:vertAlign w:val="baseline"/>
        </w:rPr>
        <w:t>)</w:t>
      </w:r>
    </w:p>
    <w:p>
      <w:pPr>
        <w:pStyle w:val="BodyText"/>
        <w:tabs>
          <w:tab w:pos="6814" w:val="left" w:leader="dot"/>
        </w:tabs>
        <w:spacing w:before="34"/>
        <w:ind w:left="4069"/>
      </w:pPr>
      <w:r>
        <w:rPr>
          <w:color w:val="231F20"/>
        </w:rPr>
        <w:t>=</w:t>
      </w:r>
      <w:r>
        <w:rPr>
          <w:color w:val="231F20"/>
          <w:spacing w:val="-17"/>
        </w:rPr>
        <w:t> </w:t>
      </w:r>
      <w:r>
        <w:rPr>
          <w:i/>
          <w:color w:val="231F20"/>
        </w:rPr>
        <w:t>q </w:t>
      </w:r>
      <w:r>
        <w:rPr>
          <w:color w:val="231F20"/>
        </w:rPr>
        <w:t>[(1 + </w:t>
      </w:r>
      <w:r>
        <w:rPr>
          <w:i/>
          <w:color w:val="231F20"/>
        </w:rPr>
        <w:t>r</w:t>
      </w:r>
      <w:r>
        <w:rPr>
          <w:color w:val="231F20"/>
        </w:rPr>
        <w:t>)</w:t>
      </w:r>
      <w:r>
        <w:rPr>
          <w:i/>
          <w:color w:val="231F20"/>
          <w:vertAlign w:val="superscript"/>
        </w:rPr>
        <w:t>n</w:t>
      </w:r>
      <w:r>
        <w:rPr>
          <w:i/>
          <w:color w:val="231F20"/>
          <w:vertAlign w:val="baseline"/>
        </w:rPr>
        <w:t> </w:t>
      </w:r>
      <w:r>
        <w:rPr>
          <w:rFonts w:ascii="Symbol" w:hAnsi="Symbol"/>
          <w:color w:val="231F20"/>
          <w:vertAlign w:val="superscript"/>
        </w:rPr>
        <w:t></w:t>
      </w:r>
      <w:r>
        <w:rPr>
          <w:color w:val="231F20"/>
          <w:vertAlign w:val="baseline"/>
        </w:rPr>
        <w:t> </w:t>
      </w:r>
      <w:r>
        <w:rPr>
          <w:color w:val="231F20"/>
          <w:vertAlign w:val="superscript"/>
        </w:rPr>
        <w:t>1</w:t>
      </w:r>
      <w:r>
        <w:rPr>
          <w:color w:val="231F20"/>
          <w:vertAlign w:val="baseline"/>
        </w:rPr>
        <w:t> + (1 + </w:t>
      </w:r>
      <w:r>
        <w:rPr>
          <w:i/>
          <w:color w:val="231F20"/>
          <w:vertAlign w:val="baseline"/>
        </w:rPr>
        <w:t>r</w:t>
      </w:r>
      <w:r>
        <w:rPr>
          <w:color w:val="231F20"/>
          <w:vertAlign w:val="baseline"/>
        </w:rPr>
        <w:t>)</w:t>
      </w:r>
      <w:r>
        <w:rPr>
          <w:i/>
          <w:color w:val="231F20"/>
          <w:vertAlign w:val="superscript"/>
        </w:rPr>
        <w:t>n</w:t>
      </w:r>
      <w:r>
        <w:rPr>
          <w:i/>
          <w:color w:val="231F20"/>
          <w:vertAlign w:val="baseline"/>
        </w:rPr>
        <w:t> </w:t>
      </w:r>
      <w:r>
        <w:rPr>
          <w:rFonts w:ascii="Symbol" w:hAnsi="Symbol"/>
          <w:color w:val="231F20"/>
          <w:vertAlign w:val="superscript"/>
        </w:rPr>
        <w:t></w:t>
      </w:r>
      <w:r>
        <w:rPr>
          <w:color w:val="231F20"/>
          <w:vertAlign w:val="baseline"/>
        </w:rPr>
        <w:t> </w:t>
      </w:r>
      <w:r>
        <w:rPr>
          <w:color w:val="231F20"/>
          <w:vertAlign w:val="superscript"/>
        </w:rPr>
        <w:t>2</w:t>
      </w:r>
      <w:r>
        <w:rPr>
          <w:color w:val="231F20"/>
          <w:spacing w:val="-7"/>
          <w:vertAlign w:val="baseline"/>
        </w:rPr>
        <w:t> </w:t>
      </w:r>
      <w:r>
        <w:rPr>
          <w:color w:val="231F20"/>
          <w:vertAlign w:val="baseline"/>
        </w:rPr>
        <w:t>+</w:t>
        <w:tab/>
        <w:t>+ (1 +</w:t>
      </w:r>
      <w:r>
        <w:rPr>
          <w:color w:val="231F20"/>
          <w:spacing w:val="5"/>
          <w:vertAlign w:val="baseline"/>
        </w:rPr>
        <w:t> </w:t>
      </w:r>
      <w:r>
        <w:rPr>
          <w:i/>
          <w:color w:val="231F20"/>
          <w:vertAlign w:val="baseline"/>
        </w:rPr>
        <w:t>r</w:t>
      </w:r>
      <w:r>
        <w:rPr>
          <w:color w:val="231F20"/>
          <w:vertAlign w:val="baseline"/>
        </w:rPr>
        <w:t>)]</w:t>
      </w:r>
    </w:p>
    <w:p>
      <w:pPr>
        <w:pStyle w:val="BodyText"/>
        <w:spacing w:before="52"/>
        <w:ind w:left="1549"/>
      </w:pPr>
      <w:r>
        <w:rPr>
          <w:color w:val="231F20"/>
        </w:rPr>
        <w:t>This is a G.P. series and its sum is given by :</w:t>
      </w:r>
    </w:p>
    <w:p>
      <w:pPr>
        <w:spacing w:line="123" w:lineRule="exact" w:before="155"/>
        <w:ind w:left="0" w:right="747" w:firstLine="0"/>
        <w:jc w:val="center"/>
        <w:rPr>
          <w:sz w:val="19"/>
        </w:rPr>
      </w:pPr>
      <w:r>
        <w:rPr>
          <w:i/>
          <w:color w:val="231F20"/>
          <w:w w:val="105"/>
          <w:sz w:val="19"/>
        </w:rPr>
        <w:t>q</w:t>
      </w:r>
      <w:r>
        <w:rPr>
          <w:color w:val="231F20"/>
          <w:w w:val="105"/>
          <w:sz w:val="19"/>
        </w:rPr>
        <w:t>(1 </w:t>
      </w:r>
      <w:r>
        <w:rPr>
          <w:rFonts w:ascii="Symbol" w:hAnsi="Symbol"/>
          <w:color w:val="231F20"/>
          <w:w w:val="105"/>
          <w:sz w:val="19"/>
        </w:rPr>
        <w:t></w:t>
      </w:r>
      <w:r>
        <w:rPr>
          <w:color w:val="231F20"/>
          <w:w w:val="105"/>
          <w:sz w:val="19"/>
        </w:rPr>
        <w:t> </w:t>
      </w:r>
      <w:r>
        <w:rPr>
          <w:i/>
          <w:color w:val="231F20"/>
          <w:w w:val="105"/>
          <w:sz w:val="19"/>
        </w:rPr>
        <w:t>r</w:t>
      </w:r>
      <w:r>
        <w:rPr>
          <w:color w:val="231F20"/>
          <w:w w:val="105"/>
          <w:sz w:val="19"/>
        </w:rPr>
        <w:t>)</w:t>
      </w:r>
      <w:r>
        <w:rPr>
          <w:i/>
          <w:color w:val="231F20"/>
          <w:w w:val="105"/>
          <w:sz w:val="19"/>
          <w:vertAlign w:val="superscript"/>
        </w:rPr>
        <w:t>n</w:t>
      </w:r>
      <w:r>
        <w:rPr>
          <w:i/>
          <w:color w:val="231F20"/>
          <w:w w:val="105"/>
          <w:sz w:val="19"/>
          <w:vertAlign w:val="baseline"/>
        </w:rPr>
        <w:t> </w:t>
      </w:r>
      <w:r>
        <w:rPr>
          <w:rFonts w:ascii="Symbol" w:hAnsi="Symbol"/>
          <w:color w:val="231F20"/>
          <w:w w:val="105"/>
          <w:sz w:val="19"/>
          <w:vertAlign w:val="baseline"/>
        </w:rPr>
        <w:t></w:t>
      </w:r>
      <w:r>
        <w:rPr>
          <w:color w:val="231F20"/>
          <w:w w:val="105"/>
          <w:sz w:val="19"/>
          <w:vertAlign w:val="baseline"/>
        </w:rPr>
        <w:t> 1</w:t>
      </w:r>
    </w:p>
    <w:p>
      <w:pPr>
        <w:pStyle w:val="BodyText"/>
        <w:tabs>
          <w:tab w:pos="4765" w:val="left" w:leader="none"/>
        </w:tabs>
        <w:spacing w:line="228" w:lineRule="auto"/>
        <w:ind w:left="3109"/>
        <w:rPr>
          <w:i/>
          <w:sz w:val="19"/>
        </w:rPr>
      </w:pPr>
      <w:r>
        <w:rPr/>
        <w:pict>
          <v:line style="position:absolute;mso-position-horizontal-relative:page;mso-position-vertical-relative:paragraph;z-index:-253218816" from="255.740005pt,6.813738pt" to="304.940005pt,6.813738pt" stroked="true" strokeweight=".48pt" strokecolor="#231f20">
            <v:stroke dashstyle="solid"/>
            <w10:wrap type="none"/>
          </v:line>
        </w:pict>
      </w:r>
      <w:r>
        <w:rPr>
          <w:color w:val="231F20"/>
          <w:spacing w:val="-3"/>
        </w:rPr>
        <w:t>Total</w:t>
      </w:r>
      <w:r>
        <w:rPr>
          <w:color w:val="231F20"/>
          <w:spacing w:val="-2"/>
        </w:rPr>
        <w:t> </w:t>
      </w:r>
      <w:r>
        <w:rPr>
          <w:color w:val="231F20"/>
        </w:rPr>
        <w:t>fund </w:t>
      </w:r>
      <w:r>
        <w:rPr>
          <w:color w:val="231F20"/>
          <w:spacing w:val="35"/>
        </w:rPr>
        <w:t> </w:t>
      </w:r>
      <w:r>
        <w:rPr>
          <w:color w:val="231F20"/>
        </w:rPr>
        <w:t>=</w:t>
        <w:tab/>
      </w:r>
      <w:r>
        <w:rPr>
          <w:i/>
          <w:color w:val="231F20"/>
          <w:position w:val="-13"/>
          <w:sz w:val="19"/>
        </w:rPr>
        <w:t>r</w:t>
      </w:r>
    </w:p>
    <w:p>
      <w:pPr>
        <w:pStyle w:val="BodyText"/>
        <w:spacing w:before="9"/>
        <w:ind w:left="1550"/>
      </w:pPr>
      <w:r>
        <w:rPr>
          <w:color w:val="231F20"/>
        </w:rPr>
        <w:t>This total fund must be equal to the cost of replacement of equipment </w:t>
      </w:r>
      <w:r>
        <w:rPr>
          <w:i/>
          <w:color w:val="231F20"/>
        </w:rPr>
        <w:t>i.e., P </w:t>
      </w:r>
      <w:r>
        <w:rPr>
          <w:rFonts w:ascii="Symbol" w:hAnsi="Symbol"/>
          <w:color w:val="231F20"/>
        </w:rPr>
        <w:t></w:t>
      </w:r>
      <w:r>
        <w:rPr>
          <w:color w:val="231F20"/>
        </w:rPr>
        <w:t> </w:t>
      </w:r>
      <w:r>
        <w:rPr>
          <w:i/>
          <w:color w:val="231F20"/>
        </w:rPr>
        <w:t>S</w:t>
      </w:r>
      <w:r>
        <w:rPr>
          <w:color w:val="231F20"/>
        </w:rPr>
        <w:t>.</w:t>
      </w:r>
    </w:p>
    <w:p>
      <w:pPr>
        <w:spacing w:after="0"/>
        <w:sectPr>
          <w:pgSz w:w="11900" w:h="16840"/>
          <w:pgMar w:header="1120" w:footer="1480" w:top="1860" w:bottom="1680" w:left="800" w:right="720"/>
        </w:sectPr>
      </w:pPr>
    </w:p>
    <w:p>
      <w:pPr>
        <w:tabs>
          <w:tab w:pos="3503" w:val="left" w:leader="none"/>
        </w:tabs>
        <w:spacing w:before="178"/>
        <w:ind w:left="1549" w:right="0" w:firstLine="0"/>
        <w:jc w:val="left"/>
        <w:rPr>
          <w:sz w:val="20"/>
        </w:rPr>
      </w:pPr>
      <w:r>
        <w:rPr>
          <w:rFonts w:ascii="Symbol" w:hAnsi="Symbol"/>
          <w:color w:val="231F20"/>
          <w:sz w:val="20"/>
        </w:rPr>
        <w:t></w:t>
      </w:r>
      <w:r>
        <w:rPr>
          <w:color w:val="231F20"/>
          <w:sz w:val="20"/>
        </w:rPr>
        <w:tab/>
      </w:r>
      <w:r>
        <w:rPr>
          <w:i/>
          <w:color w:val="231F20"/>
          <w:sz w:val="20"/>
        </w:rPr>
        <w:t>P </w:t>
      </w:r>
      <w:r>
        <w:rPr>
          <w:rFonts w:ascii="Symbol" w:hAnsi="Symbol"/>
          <w:color w:val="231F20"/>
          <w:sz w:val="20"/>
        </w:rPr>
        <w:t></w:t>
      </w:r>
      <w:r>
        <w:rPr>
          <w:color w:val="231F20"/>
          <w:sz w:val="20"/>
        </w:rPr>
        <w:t> </w:t>
      </w:r>
      <w:r>
        <w:rPr>
          <w:i/>
          <w:color w:val="231F20"/>
          <w:sz w:val="20"/>
        </w:rPr>
        <w:t>S</w:t>
      </w:r>
      <w:r>
        <w:rPr>
          <w:i/>
          <w:color w:val="231F20"/>
          <w:spacing w:val="33"/>
          <w:sz w:val="20"/>
        </w:rPr>
        <w:t> </w:t>
      </w:r>
      <w:r>
        <w:rPr>
          <w:color w:val="231F20"/>
          <w:spacing w:val="-18"/>
          <w:sz w:val="20"/>
        </w:rPr>
        <w:t>=</w:t>
      </w:r>
    </w:p>
    <w:p>
      <w:pPr>
        <w:spacing w:line="181" w:lineRule="exact" w:before="92"/>
        <w:ind w:left="231" w:right="0" w:firstLine="0"/>
        <w:jc w:val="left"/>
        <w:rPr>
          <w:sz w:val="19"/>
        </w:rPr>
      </w:pPr>
      <w:r>
        <w:rPr/>
        <w:br w:type="column"/>
      </w:r>
      <w:r>
        <w:rPr>
          <w:color w:val="231F20"/>
          <w:w w:val="105"/>
          <w:sz w:val="19"/>
        </w:rPr>
        <w:t>(1 </w:t>
      </w:r>
      <w:r>
        <w:rPr>
          <w:rFonts w:ascii="Symbol" w:hAnsi="Symbol"/>
          <w:color w:val="231F20"/>
          <w:w w:val="105"/>
          <w:sz w:val="19"/>
        </w:rPr>
        <w:t></w:t>
      </w:r>
      <w:r>
        <w:rPr>
          <w:color w:val="231F20"/>
          <w:w w:val="105"/>
          <w:sz w:val="19"/>
        </w:rPr>
        <w:t> </w:t>
      </w:r>
      <w:r>
        <w:rPr>
          <w:i/>
          <w:color w:val="231F20"/>
          <w:w w:val="105"/>
          <w:sz w:val="19"/>
        </w:rPr>
        <w:t>r</w:t>
      </w:r>
      <w:r>
        <w:rPr>
          <w:color w:val="231F20"/>
          <w:w w:val="105"/>
          <w:sz w:val="19"/>
        </w:rPr>
        <w:t>)</w:t>
      </w:r>
      <w:r>
        <w:rPr>
          <w:i/>
          <w:color w:val="231F20"/>
          <w:w w:val="105"/>
          <w:sz w:val="19"/>
          <w:vertAlign w:val="superscript"/>
        </w:rPr>
        <w:t>n</w:t>
      </w:r>
      <w:r>
        <w:rPr>
          <w:i/>
          <w:color w:val="231F20"/>
          <w:w w:val="105"/>
          <w:sz w:val="19"/>
          <w:vertAlign w:val="baseline"/>
        </w:rPr>
        <w:t> </w:t>
      </w:r>
      <w:r>
        <w:rPr>
          <w:rFonts w:ascii="Symbol" w:hAnsi="Symbol"/>
          <w:color w:val="231F20"/>
          <w:w w:val="105"/>
          <w:sz w:val="19"/>
          <w:vertAlign w:val="baseline"/>
        </w:rPr>
        <w:t></w:t>
      </w:r>
      <w:r>
        <w:rPr>
          <w:color w:val="231F20"/>
          <w:w w:val="105"/>
          <w:sz w:val="19"/>
          <w:vertAlign w:val="baseline"/>
        </w:rPr>
        <w:t> 1</w:t>
      </w:r>
    </w:p>
    <w:p>
      <w:pPr>
        <w:tabs>
          <w:tab w:pos="629" w:val="left" w:leader="none"/>
        </w:tabs>
        <w:spacing w:line="100" w:lineRule="auto" w:before="0"/>
        <w:ind w:left="87" w:right="0" w:firstLine="0"/>
        <w:jc w:val="left"/>
        <w:rPr>
          <w:i/>
          <w:sz w:val="19"/>
        </w:rPr>
      </w:pPr>
      <w:r>
        <w:rPr/>
        <w:pict>
          <v:line style="position:absolute;mso-position-horizontal-relative:page;mso-position-vertical-relative:paragraph;z-index:-253217792" from="262.220001pt,4.853346pt" to="306.860001pt,4.853346pt" stroked="true" strokeweight=".48pt" strokecolor="#231f20">
            <v:stroke dashstyle="solid"/>
            <w10:wrap type="none"/>
          </v:line>
        </w:pict>
      </w:r>
      <w:r>
        <w:rPr>
          <w:i/>
          <w:color w:val="231F20"/>
          <w:w w:val="105"/>
          <w:sz w:val="19"/>
        </w:rPr>
        <w:t>q</w:t>
        <w:tab/>
      </w:r>
      <w:r>
        <w:rPr>
          <w:i/>
          <w:color w:val="231F20"/>
          <w:w w:val="105"/>
          <w:position w:val="-12"/>
          <w:sz w:val="19"/>
        </w:rPr>
        <w:t>r</w:t>
      </w:r>
    </w:p>
    <w:p>
      <w:pPr>
        <w:spacing w:after="0" w:line="100" w:lineRule="auto"/>
        <w:jc w:val="left"/>
        <w:rPr>
          <w:sz w:val="19"/>
        </w:rPr>
        <w:sectPr>
          <w:type w:val="continuous"/>
          <w:pgSz w:w="11900" w:h="16840"/>
          <w:pgMar w:top="960" w:bottom="280" w:left="800" w:right="720"/>
          <w:cols w:num="2" w:equalWidth="0">
            <w:col w:w="4183" w:space="40"/>
            <w:col w:w="6157"/>
          </w:cols>
        </w:sectPr>
      </w:pPr>
    </w:p>
    <w:p>
      <w:pPr>
        <w:tabs>
          <w:tab w:pos="2711" w:val="left" w:leader="none"/>
          <w:tab w:pos="5423" w:val="left" w:leader="none"/>
          <w:tab w:pos="5917" w:val="left" w:leader="none"/>
        </w:tabs>
        <w:spacing w:line="259" w:lineRule="exact" w:before="0"/>
        <w:ind w:left="1550" w:right="0" w:firstLine="0"/>
        <w:jc w:val="left"/>
        <w:rPr>
          <w:rFonts w:ascii="PMingLiU" w:hAnsi="PMingLiU"/>
          <w:sz w:val="40"/>
        </w:rPr>
      </w:pPr>
      <w:r>
        <w:rPr/>
        <w:pict>
          <v:line style="position:absolute;mso-position-horizontal-relative:page;mso-position-vertical-relative:paragraph;z-index:251687936" from="290.779999pt,16.544140pt" to="335.419999pt,16.544140pt" stroked="true" strokeweight=".48pt" strokecolor="#231f20">
            <v:stroke dashstyle="solid"/>
            <w10:wrap type="none"/>
          </v:line>
        </w:pict>
      </w:r>
      <w:r>
        <w:rPr/>
        <w:pict>
          <v:shape style="position:absolute;margin-left:335.899384pt;margin-top:8.383629pt;width:3.85pt;height:20.75pt;mso-position-horizontal-relative:page;mso-position-vertical-relative:paragraph;z-index:-253214720" type="#_x0000_t202" filled="false" stroked="false">
            <v:textbox inset="0,0,0,0">
              <w:txbxContent>
                <w:p>
                  <w:pPr>
                    <w:spacing w:line="415" w:lineRule="exact" w:before="0"/>
                    <w:ind w:left="0" w:right="0" w:firstLine="0"/>
                    <w:jc w:val="left"/>
                    <w:rPr>
                      <w:rFonts w:ascii="PMingLiU"/>
                      <w:sz w:val="40"/>
                    </w:rPr>
                  </w:pPr>
                  <w:r>
                    <w:rPr>
                      <w:rFonts w:ascii="PMingLiU"/>
                      <w:color w:val="231F20"/>
                      <w:w w:val="36"/>
                      <w:sz w:val="40"/>
                    </w:rPr>
                    <w:t>P</w:t>
                  </w:r>
                </w:p>
              </w:txbxContent>
            </v:textbox>
            <w10:wrap type="none"/>
          </v:shape>
        </w:pict>
      </w:r>
      <w:r>
        <w:rPr>
          <w:color w:val="231F20"/>
          <w:sz w:val="20"/>
        </w:rPr>
        <w:t>or</w:t>
        <w:tab/>
        <w:t>Sinking fund, </w:t>
      </w:r>
      <w:r>
        <w:rPr>
          <w:i/>
          <w:color w:val="231F20"/>
          <w:sz w:val="20"/>
        </w:rPr>
        <w:t>q  </w:t>
      </w:r>
      <w:r>
        <w:rPr>
          <w:color w:val="231F20"/>
          <w:sz w:val="20"/>
        </w:rPr>
        <w:t>= </w:t>
      </w:r>
      <w:r>
        <w:rPr>
          <w:color w:val="231F20"/>
          <w:spacing w:val="5"/>
          <w:sz w:val="19"/>
        </w:rPr>
        <w:t>(</w:t>
      </w:r>
      <w:r>
        <w:rPr>
          <w:i/>
          <w:color w:val="231F20"/>
          <w:spacing w:val="5"/>
          <w:sz w:val="19"/>
        </w:rPr>
        <w:t>P </w:t>
      </w:r>
      <w:r>
        <w:rPr>
          <w:rFonts w:ascii="Symbol" w:hAnsi="Symbol"/>
          <w:color w:val="231F20"/>
          <w:sz w:val="19"/>
        </w:rPr>
        <w:t></w:t>
      </w:r>
      <w:r>
        <w:rPr>
          <w:color w:val="231F20"/>
          <w:spacing w:val="-2"/>
          <w:sz w:val="19"/>
        </w:rPr>
        <w:t> </w:t>
      </w:r>
      <w:r>
        <w:rPr>
          <w:i/>
          <w:color w:val="231F20"/>
          <w:sz w:val="19"/>
        </w:rPr>
        <w:t>S</w:t>
      </w:r>
      <w:r>
        <w:rPr>
          <w:color w:val="231F20"/>
          <w:sz w:val="19"/>
        </w:rPr>
        <w:t>)</w:t>
      </w:r>
      <w:r>
        <w:rPr>
          <w:color w:val="231F20"/>
          <w:spacing w:val="-9"/>
          <w:sz w:val="19"/>
        </w:rPr>
        <w:t> </w:t>
      </w:r>
      <w:r>
        <w:rPr>
          <w:rFonts w:ascii="PMingLiU" w:hAnsi="PMingLiU"/>
          <w:color w:val="231F20"/>
          <w:spacing w:val="-39"/>
          <w:w w:val="65"/>
          <w:position w:val="8"/>
          <w:sz w:val="40"/>
        </w:rPr>
        <w:t>L</w:t>
      </w:r>
      <w:r>
        <w:rPr>
          <w:rFonts w:ascii="PMingLiU" w:hAnsi="PMingLiU"/>
          <w:color w:val="231F20"/>
          <w:spacing w:val="-39"/>
          <w:w w:val="65"/>
          <w:position w:val="-11"/>
          <w:sz w:val="40"/>
        </w:rPr>
        <w:t>M</w:t>
        <w:tab/>
      </w:r>
      <w:r>
        <w:rPr>
          <w:i/>
          <w:color w:val="231F20"/>
          <w:position w:val="11"/>
          <w:sz w:val="19"/>
        </w:rPr>
        <w:t>r</w:t>
        <w:tab/>
      </w:r>
      <w:r>
        <w:rPr>
          <w:rFonts w:ascii="PMingLiU" w:hAnsi="PMingLiU"/>
          <w:color w:val="231F20"/>
          <w:spacing w:val="-77"/>
          <w:w w:val="55"/>
          <w:position w:val="8"/>
          <w:sz w:val="40"/>
        </w:rPr>
        <w:t>O</w:t>
      </w:r>
    </w:p>
    <w:p>
      <w:pPr>
        <w:pStyle w:val="BodyText"/>
        <w:spacing w:before="11"/>
        <w:rPr>
          <w:rFonts w:ascii="PMingLiU"/>
          <w:sz w:val="4"/>
        </w:rPr>
      </w:pPr>
    </w:p>
    <w:p>
      <w:pPr>
        <w:pStyle w:val="BodyText"/>
        <w:spacing w:line="154" w:lineRule="exact"/>
        <w:ind w:left="5529"/>
        <w:rPr>
          <w:rFonts w:ascii="PMingLiU"/>
          <w:sz w:val="15"/>
        </w:rPr>
      </w:pPr>
      <w:r>
        <w:rPr>
          <w:rFonts w:ascii="PMingLiU"/>
          <w:position w:val="-2"/>
          <w:sz w:val="15"/>
        </w:rPr>
        <w:pict>
          <v:shape style="width:3.5pt;height:7.75pt;mso-position-horizontal-relative:char;mso-position-vertical-relative:line" type="#_x0000_t202" filled="false" stroked="false">
            <w10:anchorlock/>
            <v:textbox inset="0,0,0,0">
              <w:txbxContent>
                <w:p>
                  <w:pPr>
                    <w:spacing w:line="154" w:lineRule="exact" w:before="0"/>
                    <w:ind w:left="0" w:right="0" w:firstLine="0"/>
                    <w:jc w:val="left"/>
                    <w:rPr>
                      <w:i/>
                      <w:sz w:val="14"/>
                    </w:rPr>
                  </w:pPr>
                  <w:r>
                    <w:rPr>
                      <w:i/>
                      <w:color w:val="231F20"/>
                      <w:w w:val="99"/>
                      <w:sz w:val="14"/>
                    </w:rPr>
                    <w:t>n</w:t>
                  </w:r>
                </w:p>
              </w:txbxContent>
            </v:textbox>
          </v:shape>
        </w:pict>
      </w:r>
      <w:r>
        <w:rPr>
          <w:rFonts w:ascii="PMingLiU"/>
          <w:position w:val="-2"/>
          <w:sz w:val="15"/>
        </w:rPr>
      </w:r>
    </w:p>
    <w:p>
      <w:pPr>
        <w:pStyle w:val="BodyText"/>
        <w:spacing w:before="5"/>
        <w:rPr>
          <w:rFonts w:ascii="PMingLiU"/>
          <w:sz w:val="14"/>
        </w:rPr>
      </w:pPr>
      <w:r>
        <w:rPr/>
        <w:br w:type="column"/>
      </w:r>
      <w:r>
        <w:rPr>
          <w:rFonts w:ascii="PMingLiU"/>
          <w:sz w:val="14"/>
        </w:rPr>
      </w:r>
    </w:p>
    <w:p>
      <w:pPr>
        <w:pStyle w:val="BodyText"/>
        <w:spacing w:line="57" w:lineRule="exact" w:before="1"/>
        <w:ind w:left="1530" w:right="1251"/>
        <w:jc w:val="center"/>
      </w:pPr>
      <w:r>
        <w:rPr>
          <w:color w:val="231F20"/>
        </w:rPr>
        <w:t>...(</w:t>
      </w:r>
      <w:r>
        <w:rPr>
          <w:i/>
          <w:color w:val="231F20"/>
        </w:rPr>
        <w:t>i</w:t>
      </w:r>
      <w:r>
        <w:rPr>
          <w:color w:val="231F20"/>
        </w:rPr>
        <w:t>)</w:t>
      </w:r>
    </w:p>
    <w:p>
      <w:pPr>
        <w:spacing w:after="0" w:line="57" w:lineRule="exact"/>
        <w:jc w:val="center"/>
        <w:sectPr>
          <w:type w:val="continuous"/>
          <w:pgSz w:w="11900" w:h="16840"/>
          <w:pgMar w:top="960" w:bottom="280" w:left="800" w:right="720"/>
          <w:cols w:num="2" w:equalWidth="0">
            <w:col w:w="6035" w:space="1184"/>
            <w:col w:w="3161"/>
          </w:cols>
        </w:sectPr>
      </w:pPr>
    </w:p>
    <w:p>
      <w:pPr>
        <w:spacing w:line="186" w:lineRule="exact" w:before="0"/>
        <w:ind w:left="1025" w:right="472" w:firstLine="0"/>
        <w:jc w:val="center"/>
        <w:rPr>
          <w:rFonts w:ascii="PMingLiU" w:hAnsi="PMingLiU"/>
          <w:sz w:val="40"/>
        </w:rPr>
      </w:pPr>
      <w:r>
        <w:rPr>
          <w:rFonts w:ascii="PMingLiU" w:hAnsi="PMingLiU"/>
          <w:color w:val="231F20"/>
          <w:spacing w:val="9"/>
          <w:w w:val="28"/>
          <w:position w:val="-4"/>
          <w:sz w:val="40"/>
        </w:rPr>
        <w:t>N</w:t>
      </w:r>
      <w:r>
        <w:rPr>
          <w:color w:val="231F20"/>
          <w:spacing w:val="-13"/>
          <w:w w:val="103"/>
          <w:sz w:val="19"/>
        </w:rPr>
        <w:t>(</w:t>
      </w:r>
      <w:r>
        <w:rPr>
          <w:color w:val="231F20"/>
          <w:w w:val="103"/>
          <w:sz w:val="19"/>
        </w:rPr>
        <w:t>1</w:t>
      </w:r>
      <w:r>
        <w:rPr>
          <w:color w:val="231F20"/>
          <w:spacing w:val="-12"/>
          <w:sz w:val="19"/>
        </w:rPr>
        <w:t> </w:t>
      </w:r>
      <w:r>
        <w:rPr>
          <w:rFonts w:ascii="Symbol" w:hAnsi="Symbol"/>
          <w:color w:val="231F20"/>
          <w:w w:val="103"/>
          <w:sz w:val="19"/>
        </w:rPr>
        <w:t></w:t>
      </w:r>
      <w:r>
        <w:rPr>
          <w:color w:val="231F20"/>
          <w:spacing w:val="7"/>
          <w:sz w:val="19"/>
        </w:rPr>
        <w:t> </w:t>
      </w:r>
      <w:r>
        <w:rPr>
          <w:i/>
          <w:color w:val="231F20"/>
          <w:spacing w:val="5"/>
          <w:w w:val="103"/>
          <w:sz w:val="19"/>
        </w:rPr>
        <w:t>r</w:t>
      </w:r>
      <w:r>
        <w:rPr>
          <w:color w:val="231F20"/>
          <w:w w:val="103"/>
          <w:sz w:val="19"/>
        </w:rPr>
        <w:t>)</w:t>
      </w:r>
      <w:r>
        <w:rPr>
          <w:color w:val="231F20"/>
          <w:sz w:val="19"/>
        </w:rPr>
        <w:t>  </w:t>
      </w:r>
      <w:r>
        <w:rPr>
          <w:color w:val="231F20"/>
          <w:spacing w:val="3"/>
          <w:sz w:val="19"/>
        </w:rPr>
        <w:t> </w:t>
      </w:r>
      <w:r>
        <w:rPr>
          <w:rFonts w:ascii="Symbol" w:hAnsi="Symbol"/>
          <w:color w:val="231F20"/>
          <w:w w:val="103"/>
          <w:sz w:val="19"/>
        </w:rPr>
        <w:t></w:t>
      </w:r>
      <w:r>
        <w:rPr>
          <w:color w:val="231F20"/>
          <w:spacing w:val="-12"/>
          <w:sz w:val="19"/>
        </w:rPr>
        <w:t> </w:t>
      </w:r>
      <w:r>
        <w:rPr>
          <w:color w:val="231F20"/>
          <w:spacing w:val="7"/>
          <w:w w:val="103"/>
          <w:sz w:val="19"/>
        </w:rPr>
        <w:t>1</w:t>
      </w:r>
      <w:r>
        <w:rPr>
          <w:rFonts w:ascii="PMingLiU" w:hAnsi="PMingLiU"/>
          <w:color w:val="231F20"/>
          <w:w w:val="28"/>
          <w:position w:val="-4"/>
          <w:sz w:val="40"/>
        </w:rPr>
        <w:t>Q</w:t>
      </w:r>
    </w:p>
    <w:p>
      <w:pPr>
        <w:pStyle w:val="BodyText"/>
        <w:spacing w:line="249" w:lineRule="auto"/>
        <w:ind w:left="1189" w:right="1253" w:firstLine="360"/>
      </w:pPr>
      <w:r>
        <w:rPr>
          <w:color w:val="231F20"/>
        </w:rPr>
        <w:t>The value of </w:t>
      </w:r>
      <w:r>
        <w:rPr>
          <w:i/>
          <w:color w:val="231F20"/>
        </w:rPr>
        <w:t>q </w:t>
      </w:r>
      <w:r>
        <w:rPr>
          <w:color w:val="231F20"/>
        </w:rPr>
        <w:t>gives the uniform annual depreciation charge. The paraenthetical term in eq. (</w:t>
      </w:r>
      <w:r>
        <w:rPr>
          <w:i/>
          <w:color w:val="231F20"/>
        </w:rPr>
        <w:t>i</w:t>
      </w:r>
      <w:r>
        <w:rPr>
          <w:color w:val="231F20"/>
        </w:rPr>
        <w:t>) is frequently referred to as the “sinking fund factor”.</w:t>
      </w:r>
    </w:p>
    <w:p>
      <w:pPr>
        <w:pStyle w:val="BodyText"/>
        <w:tabs>
          <w:tab w:pos="844" w:val="left" w:leader="none"/>
          <w:tab w:pos="3172" w:val="left" w:leader="none"/>
          <w:tab w:pos="3662" w:val="left" w:leader="none"/>
        </w:tabs>
        <w:spacing w:line="288" w:lineRule="exact" w:before="89"/>
        <w:ind w:right="5165"/>
        <w:jc w:val="right"/>
        <w:rPr>
          <w:i/>
          <w:sz w:val="19"/>
        </w:rPr>
      </w:pPr>
      <w:r>
        <w:rPr>
          <w:rFonts w:ascii="Symbol" w:hAnsi="Symbol"/>
          <w:color w:val="231F20"/>
        </w:rPr>
        <w:t></w:t>
      </w:r>
      <w:r>
        <w:rPr>
          <w:color w:val="231F20"/>
        </w:rPr>
        <w:tab/>
        <w:t>Sinking fund</w:t>
      </w:r>
      <w:r>
        <w:rPr>
          <w:color w:val="231F20"/>
          <w:spacing w:val="-16"/>
        </w:rPr>
        <w:t> </w:t>
      </w:r>
      <w:r>
        <w:rPr>
          <w:color w:val="231F20"/>
        </w:rPr>
        <w:t>factor </w:t>
      </w:r>
      <w:r>
        <w:rPr>
          <w:color w:val="231F20"/>
          <w:spacing w:val="34"/>
        </w:rPr>
        <w:t> </w:t>
      </w:r>
      <w:r>
        <w:rPr>
          <w:color w:val="231F20"/>
        </w:rPr>
        <w:t>=</w:t>
      </w:r>
      <w:r>
        <w:rPr>
          <w:color w:val="231F20"/>
          <w:position w:val="10"/>
          <w:u w:val="single" w:color="231F20"/>
        </w:rPr>
        <w:t> </w:t>
        <w:tab/>
      </w:r>
      <w:r>
        <w:rPr>
          <w:i/>
          <w:color w:val="231F20"/>
          <w:position w:val="10"/>
          <w:sz w:val="19"/>
          <w:u w:val="single" w:color="231F20"/>
        </w:rPr>
        <w:t>r</w:t>
        <w:tab/>
      </w:r>
    </w:p>
    <w:p>
      <w:pPr>
        <w:spacing w:line="199" w:lineRule="exact" w:before="0"/>
        <w:ind w:left="0" w:right="5163" w:firstLine="0"/>
        <w:jc w:val="right"/>
        <w:rPr>
          <w:sz w:val="19"/>
        </w:rPr>
      </w:pPr>
      <w:r>
        <w:rPr>
          <w:color w:val="231F20"/>
          <w:w w:val="105"/>
          <w:sz w:val="19"/>
        </w:rPr>
        <w:t>(1 </w:t>
      </w:r>
      <w:r>
        <w:rPr>
          <w:rFonts w:ascii="Symbol" w:hAnsi="Symbol"/>
          <w:color w:val="231F20"/>
          <w:w w:val="105"/>
          <w:sz w:val="19"/>
        </w:rPr>
        <w:t></w:t>
      </w:r>
      <w:r>
        <w:rPr>
          <w:color w:val="231F20"/>
          <w:w w:val="105"/>
          <w:sz w:val="19"/>
        </w:rPr>
        <w:t> </w:t>
      </w:r>
      <w:r>
        <w:rPr>
          <w:i/>
          <w:color w:val="231F20"/>
          <w:w w:val="105"/>
          <w:sz w:val="19"/>
        </w:rPr>
        <w:t>r</w:t>
      </w:r>
      <w:r>
        <w:rPr>
          <w:color w:val="231F20"/>
          <w:w w:val="105"/>
          <w:sz w:val="19"/>
        </w:rPr>
        <w:t>)</w:t>
      </w:r>
      <w:r>
        <w:rPr>
          <w:i/>
          <w:color w:val="231F20"/>
          <w:w w:val="105"/>
          <w:sz w:val="19"/>
          <w:vertAlign w:val="superscript"/>
        </w:rPr>
        <w:t>n</w:t>
      </w:r>
      <w:r>
        <w:rPr>
          <w:i/>
          <w:color w:val="231F20"/>
          <w:w w:val="105"/>
          <w:sz w:val="19"/>
          <w:vertAlign w:val="baseline"/>
        </w:rPr>
        <w:t> </w:t>
      </w:r>
      <w:r>
        <w:rPr>
          <w:rFonts w:ascii="Symbol" w:hAnsi="Symbol"/>
          <w:color w:val="231F20"/>
          <w:w w:val="105"/>
          <w:sz w:val="19"/>
          <w:vertAlign w:val="baseline"/>
        </w:rPr>
        <w:t></w:t>
      </w:r>
      <w:r>
        <w:rPr>
          <w:color w:val="231F20"/>
          <w:w w:val="105"/>
          <w:sz w:val="19"/>
          <w:vertAlign w:val="baseline"/>
        </w:rPr>
        <w:t> 1</w:t>
      </w:r>
    </w:p>
    <w:p>
      <w:pPr>
        <w:pStyle w:val="BodyText"/>
        <w:spacing w:line="249" w:lineRule="auto" w:before="94"/>
        <w:ind w:left="1190" w:right="1266" w:firstLine="360"/>
      </w:pPr>
      <w:r>
        <w:rPr/>
        <w:pict>
          <v:shape style="position:absolute;margin-left:98.540001pt;margin-top:30.355949pt;width:398.25pt;height:37.25pt;mso-position-horizontal-relative:page;mso-position-vertical-relative:paragraph;z-index:-251631616;mso-wrap-distance-left:0;mso-wrap-distance-right:0" type="#_x0000_t202" filled="true" fillcolor="#fee7e1" stroked="false">
            <v:textbox inset="0,0,0,0">
              <w:txbxContent>
                <w:p>
                  <w:pPr>
                    <w:spacing w:line="249" w:lineRule="auto" w:before="5"/>
                    <w:ind w:left="19" w:right="23" w:firstLine="360"/>
                    <w:jc w:val="both"/>
                    <w:rPr>
                      <w:i/>
                      <w:sz w:val="20"/>
                    </w:rPr>
                  </w:pPr>
                  <w:r>
                    <w:rPr>
                      <w:b/>
                      <w:color w:val="EC008C"/>
                      <w:sz w:val="20"/>
                    </w:rPr>
                    <w:t>Example 4.1. </w:t>
                  </w:r>
                  <w:r>
                    <w:rPr>
                      <w:i/>
                      <w:color w:val="231F20"/>
                      <w:sz w:val="20"/>
                    </w:rPr>
                    <w:t>A transformer costing Rs 90,000 has a useful life of 20 years. Determine the </w:t>
                  </w:r>
                  <w:r>
                    <w:rPr>
                      <w:i/>
                      <w:color w:val="231F20"/>
                      <w:sz w:val="20"/>
                    </w:rPr>
                    <w:t>annual depreciation charge using straight line method. Assume the salvage value of the equipment to be Rs 10,000.</w:t>
                  </w:r>
                </w:p>
              </w:txbxContent>
            </v:textbox>
            <v:fill type="solid"/>
            <w10:wrap type="topAndBottom"/>
          </v:shape>
        </w:pict>
      </w:r>
      <w:r>
        <w:rPr>
          <w:color w:val="231F20"/>
        </w:rPr>
        <w:t>Though</w:t>
      </w:r>
      <w:r>
        <w:rPr>
          <w:color w:val="231F20"/>
          <w:spacing w:val="-19"/>
        </w:rPr>
        <w:t> </w:t>
      </w:r>
      <w:r>
        <w:rPr>
          <w:color w:val="231F20"/>
        </w:rPr>
        <w:t>this</w:t>
      </w:r>
      <w:r>
        <w:rPr>
          <w:color w:val="231F20"/>
          <w:spacing w:val="-18"/>
        </w:rPr>
        <w:t> </w:t>
      </w:r>
      <w:r>
        <w:rPr>
          <w:color w:val="231F20"/>
        </w:rPr>
        <w:t>method</w:t>
      </w:r>
      <w:r>
        <w:rPr>
          <w:color w:val="231F20"/>
          <w:spacing w:val="-18"/>
        </w:rPr>
        <w:t> </w:t>
      </w:r>
      <w:r>
        <w:rPr>
          <w:color w:val="231F20"/>
        </w:rPr>
        <w:t>does</w:t>
      </w:r>
      <w:r>
        <w:rPr>
          <w:color w:val="231F20"/>
          <w:spacing w:val="-18"/>
        </w:rPr>
        <w:t> </w:t>
      </w:r>
      <w:r>
        <w:rPr>
          <w:color w:val="231F20"/>
        </w:rPr>
        <w:t>not</w:t>
      </w:r>
      <w:r>
        <w:rPr>
          <w:color w:val="231F20"/>
          <w:spacing w:val="-19"/>
        </w:rPr>
        <w:t> </w:t>
      </w:r>
      <w:r>
        <w:rPr>
          <w:color w:val="231F20"/>
        </w:rPr>
        <w:t>find</w:t>
      </w:r>
      <w:r>
        <w:rPr>
          <w:color w:val="231F20"/>
          <w:spacing w:val="-18"/>
        </w:rPr>
        <w:t> </w:t>
      </w:r>
      <w:r>
        <w:rPr>
          <w:color w:val="231F20"/>
        </w:rPr>
        <w:t>very</w:t>
      </w:r>
      <w:r>
        <w:rPr>
          <w:color w:val="231F20"/>
          <w:spacing w:val="-18"/>
        </w:rPr>
        <w:t> </w:t>
      </w:r>
      <w:r>
        <w:rPr>
          <w:color w:val="231F20"/>
        </w:rPr>
        <w:t>frequent</w:t>
      </w:r>
      <w:r>
        <w:rPr>
          <w:color w:val="231F20"/>
          <w:spacing w:val="-18"/>
        </w:rPr>
        <w:t> </w:t>
      </w:r>
      <w:r>
        <w:rPr>
          <w:color w:val="231F20"/>
        </w:rPr>
        <w:t>application</w:t>
      </w:r>
      <w:r>
        <w:rPr>
          <w:color w:val="231F20"/>
          <w:spacing w:val="-19"/>
        </w:rPr>
        <w:t> </w:t>
      </w:r>
      <w:r>
        <w:rPr>
          <w:color w:val="231F20"/>
        </w:rPr>
        <w:t>in</w:t>
      </w:r>
      <w:r>
        <w:rPr>
          <w:color w:val="231F20"/>
          <w:spacing w:val="-18"/>
        </w:rPr>
        <w:t> </w:t>
      </w:r>
      <w:r>
        <w:rPr>
          <w:color w:val="231F20"/>
        </w:rPr>
        <w:t>practical</w:t>
      </w:r>
      <w:r>
        <w:rPr>
          <w:color w:val="231F20"/>
          <w:spacing w:val="-18"/>
        </w:rPr>
        <w:t> </w:t>
      </w:r>
      <w:r>
        <w:rPr>
          <w:color w:val="231F20"/>
        </w:rPr>
        <w:t>depreciation</w:t>
      </w:r>
      <w:r>
        <w:rPr>
          <w:color w:val="231F20"/>
          <w:spacing w:val="-18"/>
        </w:rPr>
        <w:t> </w:t>
      </w:r>
      <w:r>
        <w:rPr>
          <w:color w:val="231F20"/>
        </w:rPr>
        <w:t>accounting, it</w:t>
      </w:r>
      <w:r>
        <w:rPr>
          <w:color w:val="231F20"/>
          <w:spacing w:val="-6"/>
        </w:rPr>
        <w:t> </w:t>
      </w:r>
      <w:r>
        <w:rPr>
          <w:color w:val="231F20"/>
        </w:rPr>
        <w:t>is</w:t>
      </w:r>
      <w:r>
        <w:rPr>
          <w:color w:val="231F20"/>
          <w:spacing w:val="-6"/>
        </w:rPr>
        <w:t> </w:t>
      </w:r>
      <w:r>
        <w:rPr>
          <w:color w:val="231F20"/>
        </w:rPr>
        <w:t>the</w:t>
      </w:r>
      <w:r>
        <w:rPr>
          <w:color w:val="231F20"/>
          <w:spacing w:val="-6"/>
        </w:rPr>
        <w:t> </w:t>
      </w:r>
      <w:r>
        <w:rPr>
          <w:color w:val="231F20"/>
        </w:rPr>
        <w:t>fundamental</w:t>
      </w:r>
      <w:r>
        <w:rPr>
          <w:color w:val="231F20"/>
          <w:spacing w:val="-6"/>
        </w:rPr>
        <w:t> </w:t>
      </w:r>
      <w:r>
        <w:rPr>
          <w:color w:val="231F20"/>
        </w:rPr>
        <w:t>method</w:t>
      </w:r>
      <w:r>
        <w:rPr>
          <w:color w:val="231F20"/>
          <w:spacing w:val="-6"/>
        </w:rPr>
        <w:t> </w:t>
      </w:r>
      <w:r>
        <w:rPr>
          <w:color w:val="231F20"/>
        </w:rPr>
        <w:t>in</w:t>
      </w:r>
      <w:r>
        <w:rPr>
          <w:color w:val="231F20"/>
          <w:spacing w:val="-6"/>
        </w:rPr>
        <w:t> </w:t>
      </w:r>
      <w:r>
        <w:rPr>
          <w:color w:val="231F20"/>
        </w:rPr>
        <w:t>making</w:t>
      </w:r>
      <w:r>
        <w:rPr>
          <w:color w:val="231F20"/>
          <w:spacing w:val="-6"/>
        </w:rPr>
        <w:t> </w:t>
      </w:r>
      <w:r>
        <w:rPr>
          <w:color w:val="231F20"/>
        </w:rPr>
        <w:t>economy</w:t>
      </w:r>
      <w:r>
        <w:rPr>
          <w:color w:val="231F20"/>
          <w:spacing w:val="-6"/>
        </w:rPr>
        <w:t> </w:t>
      </w:r>
      <w:r>
        <w:rPr>
          <w:color w:val="231F20"/>
        </w:rPr>
        <w:t>studies.</w:t>
      </w:r>
    </w:p>
    <w:p>
      <w:pPr>
        <w:pStyle w:val="Heading2"/>
        <w:spacing w:before="4"/>
      </w:pPr>
      <w:r>
        <w:rPr>
          <w:color w:val="EC008C"/>
        </w:rPr>
        <w:t>Solution :</w:t>
      </w:r>
    </w:p>
    <w:p>
      <w:pPr>
        <w:pStyle w:val="BodyText"/>
        <w:tabs>
          <w:tab w:pos="3834" w:val="left" w:leader="none"/>
        </w:tabs>
        <w:spacing w:line="290" w:lineRule="auto" w:before="53"/>
        <w:ind w:left="1550" w:right="5266"/>
      </w:pPr>
      <w:r>
        <w:rPr>
          <w:color w:val="231F20"/>
        </w:rPr>
        <w:t>Initial cost of transformer, </w:t>
      </w:r>
      <w:r>
        <w:rPr>
          <w:i/>
          <w:color w:val="231F20"/>
        </w:rPr>
        <w:t>P </w:t>
      </w:r>
      <w:r>
        <w:rPr>
          <w:color w:val="231F20"/>
        </w:rPr>
        <w:t>= Rs 90,000 Useful</w:t>
      </w:r>
      <w:r>
        <w:rPr>
          <w:color w:val="231F20"/>
          <w:spacing w:val="-8"/>
        </w:rPr>
        <w:t> </w:t>
      </w:r>
      <w:r>
        <w:rPr>
          <w:color w:val="231F20"/>
        </w:rPr>
        <w:t>life,</w:t>
        <w:tab/>
      </w:r>
      <w:r>
        <w:rPr>
          <w:i/>
          <w:color w:val="231F20"/>
        </w:rPr>
        <w:t>n </w:t>
      </w:r>
      <w:r>
        <w:rPr>
          <w:color w:val="231F20"/>
        </w:rPr>
        <w:t>= 20</w:t>
      </w:r>
      <w:r>
        <w:rPr>
          <w:color w:val="231F20"/>
          <w:spacing w:val="-6"/>
        </w:rPr>
        <w:t> </w:t>
      </w:r>
      <w:r>
        <w:rPr>
          <w:color w:val="231F20"/>
        </w:rPr>
        <w:t>years</w:t>
      </w:r>
    </w:p>
    <w:p>
      <w:pPr>
        <w:pStyle w:val="BodyText"/>
        <w:tabs>
          <w:tab w:pos="3834" w:val="left" w:leader="none"/>
        </w:tabs>
        <w:spacing w:line="266" w:lineRule="auto"/>
        <w:ind w:left="1550" w:right="5266"/>
      </w:pPr>
      <w:r>
        <w:rPr>
          <w:color w:val="231F20"/>
        </w:rPr>
        <w:t>Salvage</w:t>
      </w:r>
      <w:r>
        <w:rPr>
          <w:color w:val="231F20"/>
          <w:spacing w:val="-11"/>
        </w:rPr>
        <w:t> </w:t>
      </w:r>
      <w:r>
        <w:rPr>
          <w:color w:val="231F20"/>
        </w:rPr>
        <w:t>value,</w:t>
        <w:tab/>
      </w:r>
      <w:r>
        <w:rPr>
          <w:i/>
          <w:color w:val="231F20"/>
        </w:rPr>
        <w:t>S </w:t>
      </w:r>
      <w:r>
        <w:rPr>
          <w:color w:val="231F20"/>
        </w:rPr>
        <w:t>= Rs </w:t>
      </w:r>
      <w:r>
        <w:rPr>
          <w:color w:val="231F20"/>
          <w:spacing w:val="-3"/>
        </w:rPr>
        <w:t>10,000 </w:t>
      </w:r>
      <w:r>
        <w:rPr>
          <w:color w:val="231F20"/>
        </w:rPr>
        <w:t>Using straight line</w:t>
      </w:r>
      <w:r>
        <w:rPr>
          <w:color w:val="231F20"/>
          <w:spacing w:val="-24"/>
        </w:rPr>
        <w:t> </w:t>
      </w:r>
      <w:r>
        <w:rPr>
          <w:color w:val="231F20"/>
        </w:rPr>
        <w:t>method,</w:t>
      </w:r>
    </w:p>
    <w:p>
      <w:pPr>
        <w:spacing w:line="266" w:lineRule="exact" w:before="8"/>
        <w:ind w:left="1742" w:right="0" w:firstLine="0"/>
        <w:jc w:val="left"/>
        <w:rPr>
          <w:b/>
          <w:sz w:val="20"/>
        </w:rPr>
      </w:pPr>
      <w:r>
        <w:rPr>
          <w:color w:val="231F20"/>
          <w:sz w:val="20"/>
        </w:rPr>
        <w:t>Annual depreciation charge =</w:t>
      </w:r>
      <w:r>
        <w:rPr>
          <w:color w:val="231F20"/>
          <w:position w:val="13"/>
          <w:sz w:val="20"/>
          <w:u w:val="single" w:color="231F20"/>
        </w:rPr>
        <w:t> </w:t>
      </w:r>
      <w:r>
        <w:rPr>
          <w:i/>
          <w:color w:val="231F20"/>
          <w:position w:val="13"/>
          <w:sz w:val="19"/>
          <w:u w:val="single" w:color="231F20"/>
        </w:rPr>
        <w:t>P </w:t>
      </w:r>
      <w:r>
        <w:rPr>
          <w:rFonts w:ascii="Symbol" w:hAnsi="Symbol"/>
          <w:color w:val="231F20"/>
          <w:position w:val="13"/>
          <w:sz w:val="19"/>
          <w:u w:val="single" w:color="231F20"/>
        </w:rPr>
        <w:t></w:t>
      </w:r>
      <w:r>
        <w:rPr>
          <w:color w:val="231F20"/>
          <w:position w:val="13"/>
          <w:sz w:val="19"/>
          <w:u w:val="single" w:color="231F20"/>
        </w:rPr>
        <w:t> </w:t>
      </w:r>
      <w:r>
        <w:rPr>
          <w:i/>
          <w:color w:val="231F20"/>
          <w:position w:val="13"/>
          <w:sz w:val="19"/>
          <w:u w:val="single" w:color="231F20"/>
        </w:rPr>
        <w:t>S</w:t>
      </w:r>
      <w:r>
        <w:rPr>
          <w:i/>
          <w:color w:val="231F20"/>
          <w:position w:val="13"/>
          <w:sz w:val="19"/>
        </w:rPr>
        <w:t> </w:t>
      </w:r>
      <w:r>
        <w:rPr>
          <w:rFonts w:ascii="Symbol" w:hAnsi="Symbol"/>
          <w:color w:val="231F20"/>
          <w:position w:val="1"/>
          <w:sz w:val="19"/>
        </w:rPr>
        <w:t></w:t>
      </w:r>
      <w:r>
        <w:rPr>
          <w:color w:val="231F20"/>
          <w:position w:val="1"/>
          <w:sz w:val="19"/>
        </w:rPr>
        <w:t> Rs </w:t>
      </w:r>
      <w:r>
        <w:rPr>
          <w:color w:val="231F20"/>
          <w:position w:val="13"/>
          <w:sz w:val="19"/>
          <w:u w:val="single" w:color="231F20"/>
        </w:rPr>
        <w:t>90,000 </w:t>
      </w:r>
      <w:r>
        <w:rPr>
          <w:rFonts w:ascii="Symbol" w:hAnsi="Symbol"/>
          <w:color w:val="231F20"/>
          <w:position w:val="13"/>
          <w:sz w:val="19"/>
          <w:u w:val="single" w:color="231F20"/>
        </w:rPr>
        <w:t></w:t>
      </w:r>
      <w:r>
        <w:rPr>
          <w:color w:val="231F20"/>
          <w:position w:val="13"/>
          <w:sz w:val="19"/>
          <w:u w:val="single" w:color="231F20"/>
        </w:rPr>
        <w:t> 10,000</w:t>
      </w:r>
      <w:r>
        <w:rPr>
          <w:color w:val="231F20"/>
          <w:position w:val="13"/>
          <w:sz w:val="19"/>
        </w:rPr>
        <w:t> </w:t>
      </w:r>
      <w:r>
        <w:rPr>
          <w:color w:val="231F20"/>
          <w:sz w:val="20"/>
        </w:rPr>
        <w:t>= </w:t>
      </w:r>
      <w:r>
        <w:rPr>
          <w:b/>
          <w:color w:val="EC008C"/>
          <w:sz w:val="20"/>
        </w:rPr>
        <w:t>Rs 4000</w:t>
      </w:r>
    </w:p>
    <w:p>
      <w:pPr>
        <w:tabs>
          <w:tab w:pos="6033" w:val="right" w:leader="none"/>
        </w:tabs>
        <w:spacing w:line="217" w:lineRule="exact" w:before="0"/>
        <w:ind w:left="4506" w:right="0" w:firstLine="0"/>
        <w:jc w:val="left"/>
        <w:rPr>
          <w:sz w:val="19"/>
        </w:rPr>
      </w:pPr>
      <w:r>
        <w:rPr/>
        <w:pict>
          <v:shape style="position:absolute;margin-left:98.540001pt;margin-top:9.797338pt;width:398.25pt;height:49.6pt;mso-position-horizontal-relative:page;mso-position-vertical-relative:paragraph;z-index:251688960" type="#_x0000_t202" filled="true" fillcolor="#fee7e1" stroked="false">
            <v:textbox inset="0,0,0,0">
              <w:txbxContent>
                <w:p>
                  <w:pPr>
                    <w:spacing w:line="249" w:lineRule="auto" w:before="19"/>
                    <w:ind w:left="19" w:right="22" w:firstLine="360"/>
                    <w:jc w:val="both"/>
                    <w:rPr>
                      <w:i/>
                      <w:sz w:val="20"/>
                    </w:rPr>
                  </w:pPr>
                  <w:r>
                    <w:rPr>
                      <w:b/>
                      <w:color w:val="EC008C"/>
                      <w:sz w:val="20"/>
                    </w:rPr>
                    <w:t>Example 4.2. </w:t>
                  </w:r>
                  <w:r>
                    <w:rPr>
                      <w:i/>
                      <w:color w:val="231F20"/>
                      <w:sz w:val="20"/>
                    </w:rPr>
                    <w:t>A distribution transformer costs Rs 2,00,000 and has a useful life of 20 years. If </w:t>
                  </w:r>
                  <w:r>
                    <w:rPr>
                      <w:i/>
                      <w:color w:val="231F20"/>
                      <w:sz w:val="20"/>
                    </w:rPr>
                    <w:t>the</w:t>
                  </w:r>
                  <w:r>
                    <w:rPr>
                      <w:i/>
                      <w:color w:val="231F20"/>
                      <w:spacing w:val="-4"/>
                      <w:sz w:val="20"/>
                    </w:rPr>
                    <w:t> </w:t>
                  </w:r>
                  <w:r>
                    <w:rPr>
                      <w:i/>
                      <w:color w:val="231F20"/>
                      <w:sz w:val="20"/>
                    </w:rPr>
                    <w:t>salvage</w:t>
                  </w:r>
                  <w:r>
                    <w:rPr>
                      <w:i/>
                      <w:color w:val="231F20"/>
                      <w:spacing w:val="-4"/>
                      <w:sz w:val="20"/>
                    </w:rPr>
                    <w:t> </w:t>
                  </w:r>
                  <w:r>
                    <w:rPr>
                      <w:i/>
                      <w:color w:val="231F20"/>
                      <w:sz w:val="20"/>
                    </w:rPr>
                    <w:t>value</w:t>
                  </w:r>
                  <w:r>
                    <w:rPr>
                      <w:i/>
                      <w:color w:val="231F20"/>
                      <w:spacing w:val="-3"/>
                      <w:sz w:val="20"/>
                    </w:rPr>
                    <w:t> </w:t>
                  </w:r>
                  <w:r>
                    <w:rPr>
                      <w:i/>
                      <w:color w:val="231F20"/>
                      <w:sz w:val="20"/>
                    </w:rPr>
                    <w:t>is</w:t>
                  </w:r>
                  <w:r>
                    <w:rPr>
                      <w:i/>
                      <w:color w:val="231F20"/>
                      <w:spacing w:val="-4"/>
                      <w:sz w:val="20"/>
                    </w:rPr>
                    <w:t> </w:t>
                  </w:r>
                  <w:r>
                    <w:rPr>
                      <w:i/>
                      <w:color w:val="231F20"/>
                      <w:sz w:val="20"/>
                    </w:rPr>
                    <w:t>Rs</w:t>
                  </w:r>
                  <w:r>
                    <w:rPr>
                      <w:i/>
                      <w:color w:val="231F20"/>
                      <w:spacing w:val="-3"/>
                      <w:sz w:val="20"/>
                    </w:rPr>
                    <w:t> </w:t>
                  </w:r>
                  <w:r>
                    <w:rPr>
                      <w:i/>
                      <w:color w:val="231F20"/>
                      <w:sz w:val="20"/>
                    </w:rPr>
                    <w:t>10,000</w:t>
                  </w:r>
                  <w:r>
                    <w:rPr>
                      <w:i/>
                      <w:color w:val="231F20"/>
                      <w:spacing w:val="-4"/>
                      <w:sz w:val="20"/>
                    </w:rPr>
                    <w:t> </w:t>
                  </w:r>
                  <w:r>
                    <w:rPr>
                      <w:i/>
                      <w:color w:val="231F20"/>
                      <w:sz w:val="20"/>
                    </w:rPr>
                    <w:t>and</w:t>
                  </w:r>
                  <w:r>
                    <w:rPr>
                      <w:i/>
                      <w:color w:val="231F20"/>
                      <w:spacing w:val="-4"/>
                      <w:sz w:val="20"/>
                    </w:rPr>
                    <w:t> </w:t>
                  </w:r>
                  <w:r>
                    <w:rPr>
                      <w:i/>
                      <w:color w:val="231F20"/>
                      <w:sz w:val="20"/>
                    </w:rPr>
                    <w:t>rate</w:t>
                  </w:r>
                  <w:r>
                    <w:rPr>
                      <w:i/>
                      <w:color w:val="231F20"/>
                      <w:spacing w:val="-3"/>
                      <w:sz w:val="20"/>
                    </w:rPr>
                    <w:t> </w:t>
                  </w:r>
                  <w:r>
                    <w:rPr>
                      <w:i/>
                      <w:color w:val="231F20"/>
                      <w:sz w:val="20"/>
                    </w:rPr>
                    <w:t>of</w:t>
                  </w:r>
                  <w:r>
                    <w:rPr>
                      <w:i/>
                      <w:color w:val="231F20"/>
                      <w:spacing w:val="-4"/>
                      <w:sz w:val="20"/>
                    </w:rPr>
                    <w:t> </w:t>
                  </w:r>
                  <w:r>
                    <w:rPr>
                      <w:i/>
                      <w:color w:val="231F20"/>
                      <w:sz w:val="20"/>
                    </w:rPr>
                    <w:t>annual</w:t>
                  </w:r>
                  <w:r>
                    <w:rPr>
                      <w:i/>
                      <w:color w:val="231F20"/>
                      <w:spacing w:val="-3"/>
                      <w:sz w:val="20"/>
                    </w:rPr>
                    <w:t> </w:t>
                  </w:r>
                  <w:r>
                    <w:rPr>
                      <w:i/>
                      <w:color w:val="231F20"/>
                      <w:sz w:val="20"/>
                    </w:rPr>
                    <w:t>compound</w:t>
                  </w:r>
                  <w:r>
                    <w:rPr>
                      <w:i/>
                      <w:color w:val="231F20"/>
                      <w:spacing w:val="-4"/>
                      <w:sz w:val="20"/>
                    </w:rPr>
                    <w:t> </w:t>
                  </w:r>
                  <w:r>
                    <w:rPr>
                      <w:i/>
                      <w:color w:val="231F20"/>
                      <w:sz w:val="20"/>
                    </w:rPr>
                    <w:t>interest</w:t>
                  </w:r>
                  <w:r>
                    <w:rPr>
                      <w:i/>
                      <w:color w:val="231F20"/>
                      <w:spacing w:val="-3"/>
                      <w:sz w:val="20"/>
                    </w:rPr>
                    <w:t> </w:t>
                  </w:r>
                  <w:r>
                    <w:rPr>
                      <w:i/>
                      <w:color w:val="231F20"/>
                      <w:sz w:val="20"/>
                    </w:rPr>
                    <w:t>is</w:t>
                  </w:r>
                  <w:r>
                    <w:rPr>
                      <w:i/>
                      <w:color w:val="231F20"/>
                      <w:spacing w:val="-4"/>
                      <w:sz w:val="20"/>
                    </w:rPr>
                    <w:t> </w:t>
                  </w:r>
                  <w:r>
                    <w:rPr>
                      <w:i/>
                      <w:color w:val="231F20"/>
                      <w:sz w:val="20"/>
                    </w:rPr>
                    <w:t>8%,</w:t>
                  </w:r>
                  <w:r>
                    <w:rPr>
                      <w:i/>
                      <w:color w:val="231F20"/>
                      <w:spacing w:val="-4"/>
                      <w:sz w:val="20"/>
                    </w:rPr>
                    <w:t> </w:t>
                  </w:r>
                  <w:r>
                    <w:rPr>
                      <w:i/>
                      <w:color w:val="231F20"/>
                      <w:sz w:val="20"/>
                    </w:rPr>
                    <w:t>calculate</w:t>
                  </w:r>
                  <w:r>
                    <w:rPr>
                      <w:i/>
                      <w:color w:val="231F20"/>
                      <w:spacing w:val="-3"/>
                      <w:sz w:val="20"/>
                    </w:rPr>
                    <w:t> </w:t>
                  </w:r>
                  <w:r>
                    <w:rPr>
                      <w:i/>
                      <w:color w:val="231F20"/>
                      <w:sz w:val="20"/>
                    </w:rPr>
                    <w:t>the</w:t>
                  </w:r>
                  <w:r>
                    <w:rPr>
                      <w:i/>
                      <w:color w:val="231F20"/>
                      <w:spacing w:val="-4"/>
                      <w:sz w:val="20"/>
                    </w:rPr>
                    <w:t> </w:t>
                  </w:r>
                  <w:r>
                    <w:rPr>
                      <w:i/>
                      <w:color w:val="231F20"/>
                      <w:sz w:val="20"/>
                    </w:rPr>
                    <w:t>amount</w:t>
                  </w:r>
                  <w:r>
                    <w:rPr>
                      <w:i/>
                      <w:color w:val="231F20"/>
                      <w:spacing w:val="-3"/>
                      <w:sz w:val="20"/>
                    </w:rPr>
                    <w:t> </w:t>
                  </w:r>
                  <w:r>
                    <w:rPr>
                      <w:i/>
                      <w:color w:val="231F20"/>
                      <w:sz w:val="20"/>
                    </w:rPr>
                    <w:t>to be saved annually for replacement of the transformer after the end of 20 years by sinking fund method.</w:t>
                  </w:r>
                </w:p>
              </w:txbxContent>
            </v:textbox>
            <v:fill type="solid"/>
            <w10:wrap type="none"/>
          </v:shape>
        </w:pict>
      </w:r>
      <w:r>
        <w:rPr>
          <w:i/>
          <w:color w:val="231F20"/>
          <w:w w:val="105"/>
          <w:sz w:val="19"/>
        </w:rPr>
        <w:t>n</w:t>
        <w:tab/>
      </w:r>
      <w:r>
        <w:rPr>
          <w:color w:val="231F20"/>
          <w:w w:val="105"/>
          <w:sz w:val="19"/>
        </w:rPr>
        <w:t>20</w:t>
      </w:r>
    </w:p>
    <w:p>
      <w:pPr>
        <w:pStyle w:val="BodyText"/>
        <w:rPr>
          <w:sz w:val="22"/>
        </w:rPr>
      </w:pPr>
    </w:p>
    <w:p>
      <w:pPr>
        <w:pStyle w:val="BodyText"/>
        <w:rPr>
          <w:sz w:val="22"/>
        </w:rPr>
      </w:pPr>
    </w:p>
    <w:p>
      <w:pPr>
        <w:pStyle w:val="BodyText"/>
        <w:rPr>
          <w:sz w:val="22"/>
        </w:rPr>
      </w:pPr>
    </w:p>
    <w:p>
      <w:pPr>
        <w:pStyle w:val="BodyText"/>
        <w:spacing w:before="7"/>
      </w:pPr>
    </w:p>
    <w:p>
      <w:pPr>
        <w:pStyle w:val="Heading2"/>
        <w:ind w:left="1549"/>
      </w:pPr>
      <w:r>
        <w:rPr>
          <w:color w:val="EC008C"/>
        </w:rPr>
        <w:t>Solution :</w:t>
      </w:r>
    </w:p>
    <w:p>
      <w:pPr>
        <w:pStyle w:val="BodyText"/>
        <w:tabs>
          <w:tab w:pos="4036" w:val="left" w:leader="none"/>
        </w:tabs>
        <w:spacing w:line="290" w:lineRule="auto" w:before="53"/>
        <w:ind w:left="1549" w:right="5004"/>
      </w:pPr>
      <w:r>
        <w:rPr>
          <w:color w:val="231F20"/>
        </w:rPr>
        <w:t>Initial cost</w:t>
      </w:r>
      <w:r>
        <w:rPr>
          <w:color w:val="231F20"/>
          <w:spacing w:val="-14"/>
        </w:rPr>
        <w:t> </w:t>
      </w:r>
      <w:r>
        <w:rPr>
          <w:color w:val="231F20"/>
        </w:rPr>
        <w:t>of</w:t>
      </w:r>
      <w:r>
        <w:rPr>
          <w:color w:val="231F20"/>
          <w:spacing w:val="-7"/>
        </w:rPr>
        <w:t> </w:t>
      </w:r>
      <w:r>
        <w:rPr>
          <w:color w:val="231F20"/>
        </w:rPr>
        <w:t>transformer,</w:t>
        <w:tab/>
      </w:r>
      <w:r>
        <w:rPr>
          <w:i/>
          <w:color w:val="231F20"/>
        </w:rPr>
        <w:t>P </w:t>
      </w:r>
      <w:r>
        <w:rPr>
          <w:color w:val="231F20"/>
        </w:rPr>
        <w:t>= Rs 2,00,000 Salvage value of transformer, </w:t>
      </w:r>
      <w:r>
        <w:rPr>
          <w:i/>
          <w:color w:val="231F20"/>
        </w:rPr>
        <w:t>S </w:t>
      </w:r>
      <w:r>
        <w:rPr>
          <w:color w:val="231F20"/>
        </w:rPr>
        <w:t>= Rs 10,000 Useful</w:t>
      </w:r>
      <w:r>
        <w:rPr>
          <w:color w:val="231F20"/>
          <w:spacing w:val="-8"/>
        </w:rPr>
        <w:t> </w:t>
      </w:r>
      <w:r>
        <w:rPr>
          <w:color w:val="231F20"/>
        </w:rPr>
        <w:t>life,</w:t>
        <w:tab/>
      </w:r>
      <w:r>
        <w:rPr>
          <w:i/>
          <w:color w:val="231F20"/>
        </w:rPr>
        <w:t>n </w:t>
      </w:r>
      <w:r>
        <w:rPr>
          <w:color w:val="231F20"/>
        </w:rPr>
        <w:t>= 20</w:t>
      </w:r>
      <w:r>
        <w:rPr>
          <w:color w:val="231F20"/>
          <w:spacing w:val="-6"/>
        </w:rPr>
        <w:t> </w:t>
      </w:r>
      <w:r>
        <w:rPr>
          <w:color w:val="231F20"/>
        </w:rPr>
        <w:t>years</w:t>
      </w:r>
    </w:p>
    <w:p>
      <w:pPr>
        <w:pStyle w:val="BodyText"/>
        <w:tabs>
          <w:tab w:pos="4084" w:val="left" w:leader="none"/>
        </w:tabs>
        <w:spacing w:line="261" w:lineRule="auto" w:before="5"/>
        <w:ind w:left="1549" w:right="5004"/>
      </w:pPr>
      <w:r>
        <w:rPr>
          <w:color w:val="231F20"/>
        </w:rPr>
        <w:t>Annual</w:t>
      </w:r>
      <w:r>
        <w:rPr>
          <w:color w:val="231F20"/>
          <w:spacing w:val="-8"/>
        </w:rPr>
        <w:t> </w:t>
      </w:r>
      <w:r>
        <w:rPr>
          <w:color w:val="231F20"/>
        </w:rPr>
        <w:t>interest</w:t>
      </w:r>
      <w:r>
        <w:rPr>
          <w:color w:val="231F20"/>
          <w:spacing w:val="-8"/>
        </w:rPr>
        <w:t> </w:t>
      </w:r>
      <w:r>
        <w:rPr>
          <w:color w:val="231F20"/>
        </w:rPr>
        <w:t>rate,</w:t>
        <w:tab/>
      </w:r>
      <w:r>
        <w:rPr>
          <w:i/>
          <w:color w:val="231F20"/>
        </w:rPr>
        <w:t>r </w:t>
      </w:r>
      <w:r>
        <w:rPr>
          <w:color w:val="231F20"/>
        </w:rPr>
        <w:t>= 8% = </w:t>
      </w:r>
      <w:r>
        <w:rPr>
          <w:color w:val="231F20"/>
          <w:spacing w:val="-3"/>
        </w:rPr>
        <w:t>0·08 </w:t>
      </w:r>
      <w:r>
        <w:rPr>
          <w:color w:val="231F20"/>
        </w:rPr>
        <w:t>Annual payment for sinking</w:t>
      </w:r>
      <w:r>
        <w:rPr>
          <w:color w:val="231F20"/>
          <w:spacing w:val="-36"/>
        </w:rPr>
        <w:t> </w:t>
      </w:r>
      <w:r>
        <w:rPr>
          <w:color w:val="231F20"/>
        </w:rPr>
        <w:t>fund,</w:t>
      </w:r>
    </w:p>
    <w:p>
      <w:pPr>
        <w:spacing w:after="0" w:line="261" w:lineRule="auto"/>
        <w:sectPr>
          <w:type w:val="continuous"/>
          <w:pgSz w:w="11900" w:h="16840"/>
          <w:pgMar w:top="960" w:bottom="280" w:left="800" w:right="720"/>
        </w:sectPr>
      </w:pPr>
    </w:p>
    <w:p>
      <w:pPr>
        <w:pStyle w:val="BodyText"/>
      </w:pP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91" w:val="right" w:leader="none"/>
                    </w:tabs>
                    <w:spacing w:line="285" w:lineRule="exact" w:before="0"/>
                    <w:ind w:left="1070" w:right="0" w:firstLine="0"/>
                    <w:jc w:val="left"/>
                    <w:rPr>
                      <w:rFonts w:ascii="Arial"/>
                      <w:b/>
                      <w:sz w:val="28"/>
                    </w:rPr>
                  </w:pPr>
                  <w:bookmarkStart w:name="_bookmark6" w:id="15"/>
                  <w:bookmarkEnd w:id="15"/>
                  <w:r>
                    <w:rPr/>
                  </w:r>
                  <w:r>
                    <w:rPr>
                      <w:rFonts w:ascii="Arial"/>
                      <w:color w:val="231F20"/>
                      <w:spacing w:val="14"/>
                      <w:sz w:val="22"/>
                    </w:rPr>
                    <w:t>Economics </w:t>
                  </w:r>
                  <w:r>
                    <w:rPr>
                      <w:rFonts w:ascii="Arial"/>
                      <w:color w:val="231F20"/>
                      <w:spacing w:val="7"/>
                      <w:sz w:val="22"/>
                    </w:rPr>
                    <w:t>of</w:t>
                  </w:r>
                  <w:r>
                    <w:rPr>
                      <w:rFonts w:ascii="Arial"/>
                      <w:color w:val="231F20"/>
                      <w:spacing w:val="29"/>
                      <w:sz w:val="22"/>
                    </w:rPr>
                    <w:t> </w:t>
                  </w:r>
                  <w:r>
                    <w:rPr>
                      <w:rFonts w:ascii="Arial"/>
                      <w:color w:val="231F20"/>
                      <w:spacing w:val="8"/>
                      <w:sz w:val="22"/>
                    </w:rPr>
                    <w:t>Power</w:t>
                  </w:r>
                  <w:r>
                    <w:rPr>
                      <w:rFonts w:ascii="Arial"/>
                      <w:color w:val="231F20"/>
                      <w:spacing w:val="24"/>
                      <w:sz w:val="22"/>
                    </w:rPr>
                    <w:t> </w:t>
                  </w:r>
                  <w:r>
                    <w:rPr>
                      <w:rFonts w:ascii="Arial"/>
                      <w:color w:val="231F20"/>
                      <w:spacing w:val="11"/>
                      <w:sz w:val="22"/>
                    </w:rPr>
                    <w:t>Generation</w:t>
                    <w:tab/>
                  </w:r>
                  <w:r>
                    <w:rPr>
                      <w:rFonts w:ascii="Arial"/>
                      <w:b/>
                      <w:color w:val="231F20"/>
                      <w:sz w:val="28"/>
                    </w:rPr>
                    <w:t>75</w:t>
                  </w:r>
                </w:p>
              </w:txbxContent>
            </v:textbox>
            <v:fill type="solid"/>
          </v:shape>
        </w:pict>
      </w:r>
      <w:r>
        <w:rPr/>
      </w:r>
    </w:p>
    <w:p>
      <w:pPr>
        <w:spacing w:after="0"/>
        <w:sectPr>
          <w:pgSz w:w="11900" w:h="16840"/>
          <w:pgMar w:header="1120" w:footer="1480" w:top="1860" w:bottom="1680" w:left="800" w:right="720"/>
        </w:sectPr>
      </w:pPr>
    </w:p>
    <w:p>
      <w:pPr>
        <w:spacing w:line="339" w:lineRule="exact" w:before="0"/>
        <w:ind w:left="0" w:right="0" w:firstLine="0"/>
        <w:jc w:val="right"/>
        <w:rPr>
          <w:rFonts w:ascii="PMingLiU" w:hAnsi="PMingLiU"/>
          <w:sz w:val="40"/>
        </w:rPr>
      </w:pPr>
      <w:r>
        <w:rPr/>
        <w:drawing>
          <wp:anchor distT="0" distB="0" distL="0" distR="0" allowOverlap="1" layoutInCell="1" locked="0" behindDoc="1" simplePos="0" relativeHeight="250106880">
            <wp:simplePos x="0" y="0"/>
            <wp:positionH relativeFrom="page">
              <wp:posOffset>577850</wp:posOffset>
            </wp:positionH>
            <wp:positionV relativeFrom="paragraph">
              <wp:posOffset>-3556</wp:posOffset>
            </wp:positionV>
            <wp:extent cx="6400800" cy="57150"/>
            <wp:effectExtent l="0" t="0" r="0" b="0"/>
            <wp:wrapNone/>
            <wp:docPr id="11" name="image28.png"/>
            <wp:cNvGraphicFramePr>
              <a:graphicFrameLocks noChangeAspect="1"/>
            </wp:cNvGraphicFramePr>
            <a:graphic>
              <a:graphicData uri="http://schemas.openxmlformats.org/drawingml/2006/picture">
                <pic:pic>
                  <pic:nvPicPr>
                    <pic:cNvPr id="12" name="image28.png"/>
                    <pic:cNvPicPr/>
                  </pic:nvPicPr>
                  <pic:blipFill>
                    <a:blip r:embed="rId35" cstate="print"/>
                    <a:stretch>
                      <a:fillRect/>
                    </a:stretch>
                  </pic:blipFill>
                  <pic:spPr>
                    <a:xfrm>
                      <a:off x="0" y="0"/>
                      <a:ext cx="6400800" cy="57150"/>
                    </a:xfrm>
                    <a:prstGeom prst="rect">
                      <a:avLst/>
                    </a:prstGeom>
                  </pic:spPr>
                </pic:pic>
              </a:graphicData>
            </a:graphic>
          </wp:anchor>
        </w:drawing>
      </w:r>
      <w:r>
        <w:rPr>
          <w:i/>
          <w:color w:val="231F20"/>
          <w:sz w:val="20"/>
        </w:rPr>
        <w:t>q </w:t>
      </w:r>
      <w:r>
        <w:rPr>
          <w:color w:val="231F20"/>
          <w:sz w:val="20"/>
        </w:rPr>
        <w:t>= (</w:t>
      </w:r>
      <w:r>
        <w:rPr>
          <w:i/>
          <w:color w:val="231F20"/>
          <w:sz w:val="20"/>
        </w:rPr>
        <w:t>P </w:t>
      </w:r>
      <w:r>
        <w:rPr>
          <w:rFonts w:ascii="Symbol" w:hAnsi="Symbol"/>
          <w:color w:val="231F20"/>
          <w:sz w:val="20"/>
        </w:rPr>
        <w:t></w:t>
      </w:r>
      <w:r>
        <w:rPr>
          <w:color w:val="231F20"/>
          <w:sz w:val="20"/>
        </w:rPr>
        <w:t> </w:t>
      </w:r>
      <w:r>
        <w:rPr>
          <w:i/>
          <w:color w:val="231F20"/>
          <w:sz w:val="20"/>
        </w:rPr>
        <w:t>S</w:t>
      </w:r>
      <w:r>
        <w:rPr>
          <w:color w:val="231F20"/>
          <w:sz w:val="20"/>
        </w:rPr>
        <w:t>) </w:t>
      </w:r>
      <w:r>
        <w:rPr>
          <w:rFonts w:ascii="PMingLiU" w:hAnsi="PMingLiU"/>
          <w:color w:val="231F20"/>
          <w:w w:val="60"/>
          <w:position w:val="4"/>
          <w:sz w:val="40"/>
        </w:rPr>
        <w:t>L</w:t>
      </w:r>
      <w:r>
        <w:rPr>
          <w:rFonts w:ascii="PMingLiU" w:hAnsi="PMingLiU"/>
          <w:color w:val="231F20"/>
          <w:w w:val="60"/>
          <w:position w:val="-14"/>
          <w:sz w:val="40"/>
        </w:rPr>
        <w:t>M</w:t>
      </w:r>
    </w:p>
    <w:p>
      <w:pPr>
        <w:tabs>
          <w:tab w:pos="856" w:val="left" w:leader="none"/>
        </w:tabs>
        <w:spacing w:line="339" w:lineRule="exact" w:before="0"/>
        <w:ind w:left="362" w:right="0" w:firstLine="0"/>
        <w:jc w:val="left"/>
        <w:rPr>
          <w:rFonts w:ascii="PMingLiU"/>
          <w:sz w:val="40"/>
        </w:rPr>
      </w:pPr>
      <w:r>
        <w:rPr/>
        <w:br w:type="column"/>
      </w:r>
      <w:r>
        <w:rPr>
          <w:i/>
          <w:color w:val="231F20"/>
          <w:w w:val="90"/>
          <w:sz w:val="20"/>
        </w:rPr>
        <w:t>r</w:t>
      </w:r>
      <w:r>
        <w:rPr>
          <w:i/>
          <w:color w:val="231F20"/>
          <w:spacing w:val="-17"/>
          <w:w w:val="90"/>
          <w:sz w:val="20"/>
        </w:rPr>
        <w:t> </w:t>
      </w:r>
      <w:r>
        <w:rPr>
          <w:i/>
          <w:color w:val="231F20"/>
          <w:w w:val="90"/>
          <w:position w:val="-15"/>
          <w:sz w:val="14"/>
        </w:rPr>
        <w:t>n</w:t>
        <w:tab/>
      </w:r>
      <w:r>
        <w:rPr>
          <w:rFonts w:ascii="PMingLiU"/>
          <w:color w:val="231F20"/>
          <w:spacing w:val="-39"/>
          <w:w w:val="60"/>
          <w:position w:val="-2"/>
          <w:sz w:val="40"/>
        </w:rPr>
        <w:t>O</w:t>
      </w:r>
      <w:r>
        <w:rPr>
          <w:rFonts w:ascii="PMingLiU"/>
          <w:color w:val="231F20"/>
          <w:spacing w:val="-39"/>
          <w:w w:val="60"/>
          <w:position w:val="-21"/>
          <w:sz w:val="40"/>
        </w:rPr>
        <w:t>P</w:t>
      </w:r>
    </w:p>
    <w:p>
      <w:pPr>
        <w:spacing w:after="0" w:line="339" w:lineRule="exact"/>
        <w:jc w:val="left"/>
        <w:rPr>
          <w:rFonts w:ascii="PMingLiU"/>
          <w:sz w:val="40"/>
        </w:rPr>
        <w:sectPr>
          <w:type w:val="continuous"/>
          <w:pgSz w:w="11900" w:h="16840"/>
          <w:pgMar w:top="960" w:bottom="280" w:left="800" w:right="720"/>
          <w:cols w:num="2" w:equalWidth="0">
            <w:col w:w="5233" w:space="40"/>
            <w:col w:w="5107"/>
          </w:cols>
        </w:sectPr>
      </w:pPr>
    </w:p>
    <w:p>
      <w:pPr>
        <w:pStyle w:val="BodyText"/>
        <w:spacing w:line="298" w:lineRule="exact"/>
        <w:ind w:left="1439" w:right="458"/>
        <w:jc w:val="center"/>
        <w:rPr>
          <w:rFonts w:ascii="PMingLiU" w:hAnsi="PMingLiU"/>
          <w:sz w:val="40"/>
        </w:rPr>
      </w:pPr>
      <w:r>
        <w:rPr/>
        <w:pict>
          <v:line style="position:absolute;mso-position-horizontal-relative:page;mso-position-vertical-relative:paragraph;z-index:-253208576" from="301.579987pt,3.799296pt" to="345.979987pt,3.799296pt" stroked="true" strokeweight=".48pt" strokecolor="#231f20">
            <v:stroke dashstyle="solid"/>
            <w10:wrap type="none"/>
          </v:line>
        </w:pict>
      </w:r>
      <w:r>
        <w:rPr>
          <w:rFonts w:ascii="PMingLiU" w:hAnsi="PMingLiU"/>
          <w:color w:val="231F20"/>
          <w:spacing w:val="13"/>
          <w:w w:val="28"/>
          <w:position w:val="-4"/>
          <w:sz w:val="40"/>
        </w:rPr>
        <w:t>N</w:t>
      </w:r>
      <w:r>
        <w:rPr>
          <w:color w:val="231F20"/>
          <w:spacing w:val="-20"/>
          <w:w w:val="100"/>
        </w:rPr>
        <w:t>(</w:t>
      </w:r>
      <w:r>
        <w:rPr>
          <w:color w:val="231F20"/>
          <w:w w:val="100"/>
        </w:rPr>
        <w:t>1</w:t>
      </w:r>
      <w:r>
        <w:rPr>
          <w:color w:val="231F20"/>
          <w:spacing w:val="-17"/>
        </w:rPr>
        <w:t> </w:t>
      </w:r>
      <w:r>
        <w:rPr>
          <w:rFonts w:ascii="Symbol" w:hAnsi="Symbol"/>
          <w:color w:val="231F20"/>
          <w:w w:val="100"/>
        </w:rPr>
        <w:t></w:t>
      </w:r>
      <w:r>
        <w:rPr>
          <w:color w:val="231F20"/>
          <w:spacing w:val="2"/>
        </w:rPr>
        <w:t> </w:t>
      </w:r>
      <w:r>
        <w:rPr>
          <w:i/>
          <w:color w:val="231F20"/>
          <w:spacing w:val="3"/>
          <w:w w:val="100"/>
        </w:rPr>
        <w:t>r</w:t>
      </w:r>
      <w:r>
        <w:rPr>
          <w:color w:val="231F20"/>
          <w:w w:val="100"/>
        </w:rPr>
        <w:t>)</w:t>
      </w:r>
      <w:r>
        <w:rPr>
          <w:color w:val="231F20"/>
        </w:rPr>
        <w:t>  </w:t>
      </w:r>
      <w:r>
        <w:rPr>
          <w:color w:val="231F20"/>
          <w:spacing w:val="-11"/>
        </w:rPr>
        <w:t> </w:t>
      </w:r>
      <w:r>
        <w:rPr>
          <w:rFonts w:ascii="Symbol" w:hAnsi="Symbol"/>
          <w:color w:val="231F20"/>
          <w:w w:val="100"/>
        </w:rPr>
        <w:t></w:t>
      </w:r>
      <w:r>
        <w:rPr>
          <w:color w:val="231F20"/>
          <w:spacing w:val="-17"/>
        </w:rPr>
        <w:t> </w:t>
      </w:r>
      <w:r>
        <w:rPr>
          <w:color w:val="231F20"/>
          <w:spacing w:val="4"/>
          <w:w w:val="100"/>
        </w:rPr>
        <w:t>1</w:t>
      </w:r>
      <w:r>
        <w:rPr>
          <w:rFonts w:ascii="PMingLiU" w:hAnsi="PMingLiU"/>
          <w:color w:val="231F20"/>
          <w:w w:val="28"/>
          <w:position w:val="-4"/>
          <w:sz w:val="40"/>
        </w:rPr>
        <w:t>Q</w:t>
      </w:r>
    </w:p>
    <w:p>
      <w:pPr>
        <w:pStyle w:val="BodyText"/>
        <w:tabs>
          <w:tab w:pos="6714" w:val="left" w:leader="none"/>
          <w:tab w:pos="7549" w:val="left" w:leader="none"/>
        </w:tabs>
        <w:spacing w:line="170" w:lineRule="auto" w:before="13"/>
        <w:ind w:left="4295"/>
        <w:rPr>
          <w:rFonts w:ascii="PMingLiU" w:hAnsi="PMingLiU"/>
          <w:sz w:val="40"/>
        </w:rPr>
      </w:pPr>
      <w:r>
        <w:rPr/>
        <w:pict>
          <v:shape style="position:absolute;margin-left:349.820007pt;margin-top:14.150723pt;width:72.05pt;height:21pt;mso-position-horizontal-relative:page;mso-position-vertical-relative:paragraph;z-index:-253204480" type="#_x0000_t202" filled="false" stroked="false">
            <v:textbox inset="0,0,0,0">
              <w:txbxContent>
                <w:p>
                  <w:pPr>
                    <w:pStyle w:val="BodyText"/>
                    <w:spacing w:line="420" w:lineRule="exact"/>
                    <w:rPr>
                      <w:rFonts w:ascii="PMingLiU" w:hAnsi="PMingLiU"/>
                      <w:sz w:val="40"/>
                    </w:rPr>
                  </w:pPr>
                  <w:r>
                    <w:rPr>
                      <w:rFonts w:ascii="PMingLiU" w:hAnsi="PMingLiU"/>
                      <w:color w:val="231F20"/>
                      <w:spacing w:val="13"/>
                      <w:w w:val="28"/>
                      <w:position w:val="-4"/>
                      <w:sz w:val="40"/>
                    </w:rPr>
                    <w:t>N</w:t>
                  </w:r>
                  <w:r>
                    <w:rPr>
                      <w:color w:val="231F20"/>
                      <w:spacing w:val="-20"/>
                      <w:w w:val="100"/>
                    </w:rPr>
                    <w:t>(</w:t>
                  </w:r>
                  <w:r>
                    <w:rPr>
                      <w:color w:val="231F20"/>
                      <w:w w:val="100"/>
                    </w:rPr>
                    <w:t>1</w:t>
                  </w:r>
                  <w:r>
                    <w:rPr>
                      <w:color w:val="231F20"/>
                      <w:spacing w:val="-17"/>
                    </w:rPr>
                    <w:t> </w:t>
                  </w:r>
                  <w:r>
                    <w:rPr>
                      <w:rFonts w:ascii="Symbol" w:hAnsi="Symbol"/>
                      <w:color w:val="231F20"/>
                      <w:w w:val="100"/>
                    </w:rPr>
                    <w:t></w:t>
                  </w:r>
                  <w:r>
                    <w:rPr>
                      <w:color w:val="231F20"/>
                      <w:spacing w:val="7"/>
                    </w:rPr>
                    <w:t> </w:t>
                  </w:r>
                  <w:r>
                    <w:rPr>
                      <w:color w:val="231F20"/>
                      <w:w w:val="100"/>
                    </w:rPr>
                    <w:t>0</w:t>
                  </w:r>
                  <w:r>
                    <w:rPr>
                      <w:color w:val="231F20"/>
                      <w:spacing w:val="-27"/>
                    </w:rPr>
                    <w:t> </w:t>
                  </w:r>
                  <w:r>
                    <w:rPr>
                      <w:rFonts w:ascii="Symbol" w:hAnsi="Symbol"/>
                      <w:color w:val="231F20"/>
                      <w:w w:val="100"/>
                    </w:rPr>
                    <w:t></w:t>
                  </w:r>
                  <w:r>
                    <w:rPr>
                      <w:color w:val="231F20"/>
                      <w:spacing w:val="-29"/>
                    </w:rPr>
                    <w:t> </w:t>
                  </w:r>
                  <w:r>
                    <w:rPr>
                      <w:color w:val="231F20"/>
                      <w:w w:val="100"/>
                    </w:rPr>
                    <w:t>0</w:t>
                  </w:r>
                  <w:r>
                    <w:rPr>
                      <w:color w:val="231F20"/>
                      <w:spacing w:val="-5"/>
                      <w:w w:val="100"/>
                    </w:rPr>
                    <w:t>8</w:t>
                  </w:r>
                  <w:r>
                    <w:rPr>
                      <w:color w:val="231F20"/>
                      <w:w w:val="100"/>
                    </w:rPr>
                    <w:t>)</w:t>
                  </w:r>
                  <w:r>
                    <w:rPr>
                      <w:color w:val="231F20"/>
                      <w:spacing w:val="2"/>
                      <w:w w:val="92"/>
                      <w:vertAlign w:val="superscript"/>
                    </w:rPr>
                    <w:t>2</w:t>
                  </w:r>
                  <w:r>
                    <w:rPr>
                      <w:color w:val="231F20"/>
                      <w:w w:val="92"/>
                      <w:vertAlign w:val="superscript"/>
                    </w:rPr>
                    <w:t>0</w:t>
                  </w:r>
                  <w:r>
                    <w:rPr>
                      <w:color w:val="231F20"/>
                      <w:spacing w:val="14"/>
                      <w:vertAlign w:val="baseline"/>
                    </w:rPr>
                    <w:t> </w:t>
                  </w:r>
                  <w:r>
                    <w:rPr>
                      <w:rFonts w:ascii="Symbol" w:hAnsi="Symbol"/>
                      <w:color w:val="231F20"/>
                      <w:w w:val="100"/>
                      <w:vertAlign w:val="baseline"/>
                    </w:rPr>
                    <w:t></w:t>
                  </w:r>
                  <w:r>
                    <w:rPr>
                      <w:color w:val="231F20"/>
                      <w:spacing w:val="-12"/>
                      <w:vertAlign w:val="baseline"/>
                    </w:rPr>
                    <w:t> </w:t>
                  </w:r>
                  <w:r>
                    <w:rPr>
                      <w:color w:val="231F20"/>
                      <w:spacing w:val="4"/>
                      <w:w w:val="100"/>
                      <w:vertAlign w:val="baseline"/>
                    </w:rPr>
                    <w:t>1</w:t>
                  </w:r>
                  <w:r>
                    <w:rPr>
                      <w:rFonts w:ascii="PMingLiU" w:hAnsi="PMingLiU"/>
                      <w:color w:val="231F20"/>
                      <w:w w:val="28"/>
                      <w:position w:val="-4"/>
                      <w:sz w:val="40"/>
                      <w:vertAlign w:val="baseline"/>
                    </w:rPr>
                    <w:t>Q</w:t>
                  </w:r>
                </w:p>
              </w:txbxContent>
            </v:textbox>
            <w10:wrap type="none"/>
          </v:shape>
        </w:pict>
      </w:r>
      <w:r>
        <w:rPr>
          <w:color w:val="231F20"/>
        </w:rPr>
        <w:t>= (2,00,000 </w:t>
      </w:r>
      <w:r>
        <w:rPr>
          <w:rFonts w:ascii="Symbol" w:hAnsi="Symbol"/>
          <w:color w:val="231F20"/>
        </w:rPr>
        <w:t></w:t>
      </w:r>
      <w:r>
        <w:rPr>
          <w:color w:val="231F20"/>
          <w:spacing w:val="-4"/>
        </w:rPr>
        <w:t> </w:t>
      </w:r>
      <w:r>
        <w:rPr>
          <w:color w:val="231F20"/>
        </w:rPr>
        <w:t>10,000)</w:t>
      </w:r>
      <w:r>
        <w:rPr>
          <w:color w:val="231F20"/>
          <w:spacing w:val="4"/>
        </w:rPr>
        <w:t> </w:t>
      </w:r>
      <w:r>
        <w:rPr>
          <w:rFonts w:ascii="PMingLiU" w:hAnsi="PMingLiU"/>
          <w:color w:val="231F20"/>
          <w:spacing w:val="-40"/>
          <w:w w:val="65"/>
          <w:position w:val="6"/>
          <w:sz w:val="40"/>
        </w:rPr>
        <w:t>L</w:t>
      </w:r>
      <w:r>
        <w:rPr>
          <w:rFonts w:ascii="PMingLiU" w:hAnsi="PMingLiU"/>
          <w:color w:val="231F20"/>
          <w:spacing w:val="-40"/>
          <w:w w:val="65"/>
          <w:position w:val="-12"/>
          <w:sz w:val="40"/>
        </w:rPr>
        <w:t>M</w:t>
      </w:r>
      <w:r>
        <w:rPr>
          <w:rFonts w:ascii="PMingLiU" w:hAnsi="PMingLiU"/>
          <w:color w:val="231F20"/>
          <w:spacing w:val="-40"/>
          <w:w w:val="65"/>
          <w:position w:val="9"/>
          <w:sz w:val="40"/>
          <w:u w:val="single" w:color="231F20"/>
        </w:rPr>
        <w:t> </w:t>
        <w:tab/>
      </w:r>
      <w:r>
        <w:rPr>
          <w:color w:val="231F20"/>
          <w:position w:val="9"/>
          <w:u w:val="single" w:color="231F20"/>
        </w:rPr>
        <w:t>0</w:t>
      </w:r>
      <w:r>
        <w:rPr>
          <w:color w:val="231F20"/>
          <w:spacing w:val="-22"/>
          <w:position w:val="9"/>
          <w:u w:val="single" w:color="231F20"/>
        </w:rPr>
        <w:t> </w:t>
      </w:r>
      <w:r>
        <w:rPr>
          <w:rFonts w:ascii="Symbol" w:hAnsi="Symbol"/>
          <w:color w:val="231F20"/>
          <w:position w:val="9"/>
          <w:u w:val="single" w:color="231F20"/>
        </w:rPr>
        <w:t></w:t>
      </w:r>
      <w:r>
        <w:rPr>
          <w:color w:val="231F20"/>
          <w:spacing w:val="-29"/>
          <w:position w:val="9"/>
          <w:u w:val="single" w:color="231F20"/>
        </w:rPr>
        <w:t> </w:t>
      </w:r>
      <w:r>
        <w:rPr>
          <w:color w:val="231F20"/>
          <w:position w:val="9"/>
          <w:u w:val="single" w:color="231F20"/>
        </w:rPr>
        <w:t>08</w:t>
        <w:tab/>
      </w:r>
      <w:r>
        <w:rPr>
          <w:rFonts w:ascii="PMingLiU" w:hAnsi="PMingLiU"/>
          <w:color w:val="231F20"/>
          <w:spacing w:val="-39"/>
          <w:w w:val="65"/>
          <w:position w:val="6"/>
          <w:sz w:val="40"/>
        </w:rPr>
        <w:t>O</w:t>
      </w:r>
      <w:r>
        <w:rPr>
          <w:rFonts w:ascii="PMingLiU" w:hAnsi="PMingLiU"/>
          <w:color w:val="231F20"/>
          <w:spacing w:val="-39"/>
          <w:w w:val="65"/>
          <w:position w:val="-12"/>
          <w:sz w:val="40"/>
        </w:rPr>
        <w:t>P</w:t>
      </w:r>
    </w:p>
    <w:p>
      <w:pPr>
        <w:spacing w:line="394" w:lineRule="exact" w:before="0"/>
        <w:ind w:left="4295" w:right="0" w:firstLine="0"/>
        <w:jc w:val="left"/>
        <w:rPr>
          <w:b/>
          <w:sz w:val="20"/>
        </w:rPr>
      </w:pPr>
      <w:r>
        <w:rPr/>
        <w:pict>
          <v:shape style="position:absolute;margin-left:304.459991pt;margin-top:8.262987pt;width:43.4pt;height:23.65pt;mso-position-horizontal-relative:page;mso-position-vertical-relative:paragraph;z-index:-253205504" type="#_x0000_t202" filled="false" stroked="false">
            <v:textbox inset="0,0,0,0">
              <w:txbxContent>
                <w:p>
                  <w:pPr>
                    <w:tabs>
                      <w:tab w:pos="791" w:val="left" w:leader="none"/>
                    </w:tabs>
                    <w:spacing w:line="156" w:lineRule="auto" w:before="57"/>
                    <w:ind w:left="0" w:right="0" w:firstLine="0"/>
                    <w:jc w:val="left"/>
                    <w:rPr>
                      <w:rFonts w:ascii="PMingLiU"/>
                      <w:sz w:val="39"/>
                    </w:rPr>
                  </w:pPr>
                  <w:r>
                    <w:rPr>
                      <w:rFonts w:ascii="PMingLiU"/>
                      <w:color w:val="231F20"/>
                      <w:spacing w:val="-38"/>
                      <w:w w:val="40"/>
                      <w:sz w:val="39"/>
                    </w:rPr>
                    <w:t>M</w:t>
                  </w:r>
                  <w:r>
                    <w:rPr>
                      <w:rFonts w:ascii="PMingLiU"/>
                      <w:color w:val="231F20"/>
                      <w:spacing w:val="-38"/>
                      <w:w w:val="40"/>
                      <w:position w:val="-5"/>
                      <w:sz w:val="39"/>
                    </w:rPr>
                    <w:t>N</w:t>
                    <w:tab/>
                  </w:r>
                  <w:r>
                    <w:rPr>
                      <w:rFonts w:ascii="PMingLiU"/>
                      <w:color w:val="231F20"/>
                      <w:spacing w:val="-43"/>
                      <w:w w:val="30"/>
                      <w:sz w:val="39"/>
                    </w:rPr>
                    <w:t>P</w:t>
                  </w:r>
                  <w:r>
                    <w:rPr>
                      <w:rFonts w:ascii="PMingLiU"/>
                      <w:color w:val="231F20"/>
                      <w:spacing w:val="-43"/>
                      <w:w w:val="30"/>
                      <w:position w:val="-5"/>
                      <w:sz w:val="39"/>
                    </w:rPr>
                    <w:t>Q</w:t>
                  </w:r>
                </w:p>
              </w:txbxContent>
            </v:textbox>
            <w10:wrap type="none"/>
          </v:shape>
        </w:pict>
      </w:r>
      <w:r>
        <w:rPr>
          <w:color w:val="231F20"/>
          <w:sz w:val="20"/>
        </w:rPr>
        <w:t>= 1,90,000 </w:t>
      </w:r>
      <w:r>
        <w:rPr>
          <w:rFonts w:ascii="PMingLiU" w:hAnsi="PMingLiU"/>
          <w:color w:val="231F20"/>
          <w:w w:val="70"/>
          <w:position w:val="5"/>
          <w:sz w:val="39"/>
        </w:rPr>
        <w:t>L</w:t>
      </w:r>
      <w:r>
        <w:rPr>
          <w:rFonts w:ascii="PMingLiU" w:hAnsi="PMingLiU"/>
          <w:color w:val="231F20"/>
          <w:w w:val="70"/>
          <w:position w:val="8"/>
          <w:sz w:val="39"/>
          <w:u w:val="single" w:color="231F20"/>
        </w:rPr>
        <w:t> </w:t>
      </w:r>
      <w:r>
        <w:rPr>
          <w:color w:val="231F20"/>
          <w:position w:val="8"/>
          <w:sz w:val="19"/>
          <w:u w:val="single" w:color="231F20"/>
        </w:rPr>
        <w:t>0 </w:t>
      </w:r>
      <w:r>
        <w:rPr>
          <w:rFonts w:ascii="Symbol" w:hAnsi="Symbol"/>
          <w:color w:val="231F20"/>
          <w:position w:val="8"/>
          <w:sz w:val="19"/>
          <w:u w:val="single" w:color="231F20"/>
        </w:rPr>
        <w:t></w:t>
      </w:r>
      <w:r>
        <w:rPr>
          <w:color w:val="231F20"/>
          <w:position w:val="8"/>
          <w:sz w:val="19"/>
          <w:u w:val="single" w:color="231F20"/>
        </w:rPr>
        <w:t> 08 </w:t>
      </w:r>
      <w:r>
        <w:rPr>
          <w:rFonts w:ascii="PMingLiU" w:hAnsi="PMingLiU"/>
          <w:color w:val="231F20"/>
          <w:w w:val="70"/>
          <w:position w:val="5"/>
          <w:sz w:val="39"/>
        </w:rPr>
        <w:t>O </w:t>
      </w:r>
      <w:r>
        <w:rPr>
          <w:color w:val="231F20"/>
          <w:sz w:val="20"/>
        </w:rPr>
        <w:t>= </w:t>
      </w:r>
      <w:r>
        <w:rPr>
          <w:b/>
          <w:color w:val="EC008C"/>
          <w:sz w:val="20"/>
        </w:rPr>
        <w:t>Rs 4153</w:t>
      </w:r>
    </w:p>
    <w:p>
      <w:pPr>
        <w:spacing w:line="164" w:lineRule="exact" w:before="0"/>
        <w:ind w:left="1439" w:right="360" w:firstLine="0"/>
        <w:jc w:val="center"/>
        <w:rPr>
          <w:sz w:val="19"/>
        </w:rPr>
      </w:pPr>
      <w:r>
        <w:rPr/>
        <w:pict>
          <v:shape style="position:absolute;margin-left:97.589996pt;margin-top:10.873026pt;width:399.95pt;height:79.05pt;mso-position-horizontal-relative:page;mso-position-vertical-relative:paragraph;z-index:-251624448;mso-wrap-distance-left:0;mso-wrap-distance-right:0" type="#_x0000_t202" filled="true" fillcolor="#fee7e1" stroked="false">
            <v:textbox inset="0,0,0,0">
              <w:txbxContent>
                <w:p>
                  <w:pPr>
                    <w:spacing w:line="249" w:lineRule="auto" w:before="1"/>
                    <w:ind w:left="38" w:right="38" w:firstLine="360"/>
                    <w:jc w:val="both"/>
                    <w:rPr>
                      <w:i/>
                      <w:sz w:val="20"/>
                    </w:rPr>
                  </w:pPr>
                  <w:r>
                    <w:rPr>
                      <w:b/>
                      <w:color w:val="EC008C"/>
                      <w:sz w:val="20"/>
                    </w:rPr>
                    <w:t>Example 4.3. </w:t>
                  </w:r>
                  <w:r>
                    <w:rPr>
                      <w:i/>
                      <w:color w:val="231F20"/>
                      <w:sz w:val="20"/>
                    </w:rPr>
                    <w:t>The equipment in a power station costs Rs 15,60,000 and has a salvage value</w:t>
                  </w:r>
                  <w:r>
                    <w:rPr>
                      <w:i/>
                      <w:color w:val="231F20"/>
                      <w:spacing w:val="-18"/>
                      <w:sz w:val="20"/>
                    </w:rPr>
                    <w:t> </w:t>
                  </w:r>
                  <w:r>
                    <w:rPr>
                      <w:i/>
                      <w:color w:val="231F20"/>
                      <w:sz w:val="20"/>
                    </w:rPr>
                    <w:t>of </w:t>
                  </w:r>
                  <w:r>
                    <w:rPr>
                      <w:i/>
                      <w:color w:val="231F20"/>
                      <w:sz w:val="20"/>
                    </w:rPr>
                    <w:t>Rs</w:t>
                  </w:r>
                  <w:r>
                    <w:rPr>
                      <w:i/>
                      <w:color w:val="231F20"/>
                      <w:spacing w:val="-7"/>
                      <w:sz w:val="20"/>
                    </w:rPr>
                    <w:t> </w:t>
                  </w:r>
                  <w:r>
                    <w:rPr>
                      <w:i/>
                      <w:color w:val="231F20"/>
                      <w:sz w:val="20"/>
                    </w:rPr>
                    <w:t>60,000</w:t>
                  </w:r>
                  <w:r>
                    <w:rPr>
                      <w:i/>
                      <w:color w:val="231F20"/>
                      <w:spacing w:val="-6"/>
                      <w:sz w:val="20"/>
                    </w:rPr>
                    <w:t> </w:t>
                  </w:r>
                  <w:r>
                    <w:rPr>
                      <w:i/>
                      <w:color w:val="231F20"/>
                      <w:sz w:val="20"/>
                    </w:rPr>
                    <w:t>at</w:t>
                  </w:r>
                  <w:r>
                    <w:rPr>
                      <w:i/>
                      <w:color w:val="231F20"/>
                      <w:spacing w:val="-6"/>
                      <w:sz w:val="20"/>
                    </w:rPr>
                    <w:t> </w:t>
                  </w:r>
                  <w:r>
                    <w:rPr>
                      <w:i/>
                      <w:color w:val="231F20"/>
                      <w:sz w:val="20"/>
                    </w:rPr>
                    <w:t>the</w:t>
                  </w:r>
                  <w:r>
                    <w:rPr>
                      <w:i/>
                      <w:color w:val="231F20"/>
                      <w:spacing w:val="-6"/>
                      <w:sz w:val="20"/>
                    </w:rPr>
                    <w:t> </w:t>
                  </w:r>
                  <w:r>
                    <w:rPr>
                      <w:i/>
                      <w:color w:val="231F20"/>
                      <w:sz w:val="20"/>
                    </w:rPr>
                    <w:t>end</w:t>
                  </w:r>
                  <w:r>
                    <w:rPr>
                      <w:i/>
                      <w:color w:val="231F20"/>
                      <w:spacing w:val="-7"/>
                      <w:sz w:val="20"/>
                    </w:rPr>
                    <w:t> </w:t>
                  </w:r>
                  <w:r>
                    <w:rPr>
                      <w:i/>
                      <w:color w:val="231F20"/>
                      <w:sz w:val="20"/>
                    </w:rPr>
                    <w:t>of</w:t>
                  </w:r>
                  <w:r>
                    <w:rPr>
                      <w:i/>
                      <w:color w:val="231F20"/>
                      <w:spacing w:val="-6"/>
                      <w:sz w:val="20"/>
                    </w:rPr>
                    <w:t> </w:t>
                  </w:r>
                  <w:r>
                    <w:rPr>
                      <w:i/>
                      <w:color w:val="231F20"/>
                      <w:sz w:val="20"/>
                    </w:rPr>
                    <w:t>25</w:t>
                  </w:r>
                  <w:r>
                    <w:rPr>
                      <w:i/>
                      <w:color w:val="231F20"/>
                      <w:spacing w:val="-6"/>
                      <w:sz w:val="20"/>
                    </w:rPr>
                    <w:t> </w:t>
                  </w:r>
                  <w:r>
                    <w:rPr>
                      <w:i/>
                      <w:color w:val="231F20"/>
                      <w:sz w:val="20"/>
                    </w:rPr>
                    <w:t>years.</w:t>
                  </w:r>
                  <w:r>
                    <w:rPr>
                      <w:i/>
                      <w:color w:val="231F20"/>
                      <w:spacing w:val="38"/>
                      <w:sz w:val="20"/>
                    </w:rPr>
                    <w:t> </w:t>
                  </w:r>
                  <w:r>
                    <w:rPr>
                      <w:i/>
                      <w:color w:val="231F20"/>
                      <w:sz w:val="20"/>
                    </w:rPr>
                    <w:t>Determine</w:t>
                  </w:r>
                  <w:r>
                    <w:rPr>
                      <w:i/>
                      <w:color w:val="231F20"/>
                      <w:spacing w:val="-6"/>
                      <w:sz w:val="20"/>
                    </w:rPr>
                    <w:t> </w:t>
                  </w:r>
                  <w:r>
                    <w:rPr>
                      <w:i/>
                      <w:color w:val="231F20"/>
                      <w:sz w:val="20"/>
                    </w:rPr>
                    <w:t>the</w:t>
                  </w:r>
                  <w:r>
                    <w:rPr>
                      <w:i/>
                      <w:color w:val="231F20"/>
                      <w:spacing w:val="-6"/>
                      <w:sz w:val="20"/>
                    </w:rPr>
                    <w:t> </w:t>
                  </w:r>
                  <w:r>
                    <w:rPr>
                      <w:i/>
                      <w:color w:val="231F20"/>
                      <w:sz w:val="20"/>
                    </w:rPr>
                    <w:t>depreciated</w:t>
                  </w:r>
                  <w:r>
                    <w:rPr>
                      <w:i/>
                      <w:color w:val="231F20"/>
                      <w:spacing w:val="-6"/>
                      <w:sz w:val="20"/>
                    </w:rPr>
                    <w:t> </w:t>
                  </w:r>
                  <w:r>
                    <w:rPr>
                      <w:i/>
                      <w:color w:val="231F20"/>
                      <w:sz w:val="20"/>
                    </w:rPr>
                    <w:t>value</w:t>
                  </w:r>
                  <w:r>
                    <w:rPr>
                      <w:i/>
                      <w:color w:val="231F20"/>
                      <w:spacing w:val="-7"/>
                      <w:sz w:val="20"/>
                    </w:rPr>
                    <w:t> </w:t>
                  </w:r>
                  <w:r>
                    <w:rPr>
                      <w:i/>
                      <w:color w:val="231F20"/>
                      <w:sz w:val="20"/>
                    </w:rPr>
                    <w:t>of</w:t>
                  </w:r>
                  <w:r>
                    <w:rPr>
                      <w:i/>
                      <w:color w:val="231F20"/>
                      <w:spacing w:val="-6"/>
                      <w:sz w:val="20"/>
                    </w:rPr>
                    <w:t> </w:t>
                  </w:r>
                  <w:r>
                    <w:rPr>
                      <w:i/>
                      <w:color w:val="231F20"/>
                      <w:sz w:val="20"/>
                    </w:rPr>
                    <w:t>the</w:t>
                  </w:r>
                  <w:r>
                    <w:rPr>
                      <w:i/>
                      <w:color w:val="231F20"/>
                      <w:spacing w:val="-6"/>
                      <w:sz w:val="20"/>
                    </w:rPr>
                    <w:t> </w:t>
                  </w:r>
                  <w:r>
                    <w:rPr>
                      <w:i/>
                      <w:color w:val="231F20"/>
                      <w:sz w:val="20"/>
                    </w:rPr>
                    <w:t>equipment</w:t>
                  </w:r>
                  <w:r>
                    <w:rPr>
                      <w:i/>
                      <w:color w:val="231F20"/>
                      <w:spacing w:val="-6"/>
                      <w:sz w:val="20"/>
                    </w:rPr>
                    <w:t> </w:t>
                  </w:r>
                  <w:r>
                    <w:rPr>
                      <w:i/>
                      <w:color w:val="231F20"/>
                      <w:sz w:val="20"/>
                    </w:rPr>
                    <w:t>at</w:t>
                  </w:r>
                  <w:r>
                    <w:rPr>
                      <w:i/>
                      <w:color w:val="231F20"/>
                      <w:spacing w:val="-7"/>
                      <w:sz w:val="20"/>
                    </w:rPr>
                    <w:t> </w:t>
                  </w:r>
                  <w:r>
                    <w:rPr>
                      <w:i/>
                      <w:color w:val="231F20"/>
                      <w:sz w:val="20"/>
                    </w:rPr>
                    <w:t>the</w:t>
                  </w:r>
                  <w:r>
                    <w:rPr>
                      <w:i/>
                      <w:color w:val="231F20"/>
                      <w:spacing w:val="-6"/>
                      <w:sz w:val="20"/>
                    </w:rPr>
                    <w:t> </w:t>
                  </w:r>
                  <w:r>
                    <w:rPr>
                      <w:i/>
                      <w:color w:val="231F20"/>
                      <w:sz w:val="20"/>
                    </w:rPr>
                    <w:t>end</w:t>
                  </w:r>
                  <w:r>
                    <w:rPr>
                      <w:i/>
                      <w:color w:val="231F20"/>
                      <w:spacing w:val="-6"/>
                      <w:sz w:val="20"/>
                    </w:rPr>
                    <w:t> </w:t>
                  </w:r>
                  <w:r>
                    <w:rPr>
                      <w:i/>
                      <w:color w:val="231F20"/>
                      <w:sz w:val="20"/>
                    </w:rPr>
                    <w:t>of</w:t>
                  </w:r>
                  <w:r>
                    <w:rPr>
                      <w:i/>
                      <w:color w:val="231F20"/>
                      <w:spacing w:val="-6"/>
                      <w:sz w:val="20"/>
                    </w:rPr>
                    <w:t> </w:t>
                  </w:r>
                  <w:r>
                    <w:rPr>
                      <w:i/>
                      <w:color w:val="231F20"/>
                      <w:sz w:val="20"/>
                    </w:rPr>
                    <w:t>20 years on the following methods :</w:t>
                  </w:r>
                </w:p>
                <w:p>
                  <w:pPr>
                    <w:pStyle w:val="BodyText"/>
                    <w:numPr>
                      <w:ilvl w:val="0"/>
                      <w:numId w:val="5"/>
                    </w:numPr>
                    <w:tabs>
                      <w:tab w:pos="759" w:val="left" w:leader="none"/>
                    </w:tabs>
                    <w:spacing w:line="240" w:lineRule="auto" w:before="41" w:after="0"/>
                    <w:ind w:left="758" w:right="0" w:hanging="328"/>
                    <w:jc w:val="left"/>
                  </w:pPr>
                  <w:r>
                    <w:rPr>
                      <w:color w:val="231F20"/>
                    </w:rPr>
                    <w:t>Straight line method</w:t>
                  </w:r>
                  <w:r>
                    <w:rPr>
                      <w:color w:val="231F20"/>
                      <w:spacing w:val="-18"/>
                    </w:rPr>
                    <w:t> </w:t>
                  </w:r>
                  <w:r>
                    <w:rPr>
                      <w:color w:val="231F20"/>
                    </w:rPr>
                    <w:t>;</w:t>
                  </w:r>
                </w:p>
                <w:p>
                  <w:pPr>
                    <w:pStyle w:val="BodyText"/>
                    <w:numPr>
                      <w:ilvl w:val="0"/>
                      <w:numId w:val="5"/>
                    </w:numPr>
                    <w:tabs>
                      <w:tab w:pos="759" w:val="left" w:leader="none"/>
                    </w:tabs>
                    <w:spacing w:line="240" w:lineRule="auto" w:before="53" w:after="0"/>
                    <w:ind w:left="758" w:right="0" w:hanging="380"/>
                    <w:jc w:val="left"/>
                  </w:pPr>
                  <w:r>
                    <w:rPr>
                      <w:color w:val="231F20"/>
                    </w:rPr>
                    <w:t>Diminishing value method</w:t>
                  </w:r>
                  <w:r>
                    <w:rPr>
                      <w:color w:val="231F20"/>
                      <w:spacing w:val="-27"/>
                    </w:rPr>
                    <w:t> </w:t>
                  </w:r>
                  <w:r>
                    <w:rPr>
                      <w:color w:val="231F20"/>
                    </w:rPr>
                    <w:t>;</w:t>
                  </w:r>
                </w:p>
                <w:p>
                  <w:pPr>
                    <w:numPr>
                      <w:ilvl w:val="0"/>
                      <w:numId w:val="5"/>
                    </w:numPr>
                    <w:tabs>
                      <w:tab w:pos="759" w:val="left" w:leader="none"/>
                    </w:tabs>
                    <w:spacing w:before="48"/>
                    <w:ind w:left="758" w:right="0" w:hanging="433"/>
                    <w:jc w:val="left"/>
                    <w:rPr>
                      <w:i/>
                      <w:sz w:val="20"/>
                    </w:rPr>
                  </w:pPr>
                  <w:r>
                    <w:rPr>
                      <w:color w:val="231F20"/>
                      <w:sz w:val="20"/>
                    </w:rPr>
                    <w:t>Sinking f</w:t>
                  </w:r>
                  <w:r>
                    <w:rPr>
                      <w:i/>
                      <w:color w:val="231F20"/>
                      <w:sz w:val="20"/>
                    </w:rPr>
                    <w:t>und method at 5% compound interest</w:t>
                  </w:r>
                  <w:r>
                    <w:rPr>
                      <w:i/>
                      <w:color w:val="231F20"/>
                      <w:spacing w:val="-8"/>
                      <w:sz w:val="20"/>
                    </w:rPr>
                    <w:t> </w:t>
                  </w:r>
                  <w:r>
                    <w:rPr>
                      <w:i/>
                      <w:color w:val="231F20"/>
                      <w:sz w:val="20"/>
                    </w:rPr>
                    <w:t>annually.</w:t>
                  </w:r>
                </w:p>
              </w:txbxContent>
            </v:textbox>
            <v:fill type="solid"/>
            <w10:wrap type="topAndBottom"/>
          </v:shape>
        </w:pict>
      </w:r>
      <w:r>
        <w:rPr>
          <w:color w:val="231F20"/>
          <w:w w:val="105"/>
          <w:sz w:val="19"/>
        </w:rPr>
        <w:t>4 </w:t>
      </w:r>
      <w:r>
        <w:rPr>
          <w:rFonts w:ascii="Symbol" w:hAnsi="Symbol"/>
          <w:color w:val="231F20"/>
          <w:w w:val="105"/>
          <w:sz w:val="19"/>
        </w:rPr>
        <w:t></w:t>
      </w:r>
      <w:r>
        <w:rPr>
          <w:color w:val="231F20"/>
          <w:w w:val="105"/>
          <w:sz w:val="19"/>
        </w:rPr>
        <w:t> 66 </w:t>
      </w:r>
      <w:r>
        <w:rPr>
          <w:rFonts w:ascii="Symbol" w:hAnsi="Symbol"/>
          <w:color w:val="231F20"/>
          <w:w w:val="105"/>
          <w:sz w:val="19"/>
        </w:rPr>
        <w:t></w:t>
      </w:r>
      <w:r>
        <w:rPr>
          <w:color w:val="231F20"/>
          <w:w w:val="105"/>
          <w:sz w:val="19"/>
        </w:rPr>
        <w:t> 1</w:t>
      </w:r>
    </w:p>
    <w:p>
      <w:pPr>
        <w:pStyle w:val="Heading2"/>
        <w:spacing w:before="4"/>
      </w:pPr>
      <w:r>
        <w:rPr>
          <w:color w:val="EC008C"/>
        </w:rPr>
        <w:t>Solution :</w:t>
      </w:r>
    </w:p>
    <w:p>
      <w:pPr>
        <w:pStyle w:val="BodyText"/>
        <w:tabs>
          <w:tab w:pos="3810" w:val="left" w:leader="none"/>
        </w:tabs>
        <w:spacing w:line="290" w:lineRule="auto" w:before="53"/>
        <w:ind w:left="1550" w:right="5016"/>
      </w:pPr>
      <w:r>
        <w:rPr>
          <w:color w:val="231F20"/>
        </w:rPr>
        <w:t>Initial cost</w:t>
      </w:r>
      <w:r>
        <w:rPr>
          <w:color w:val="231F20"/>
          <w:spacing w:val="-10"/>
        </w:rPr>
        <w:t> </w:t>
      </w:r>
      <w:r>
        <w:rPr>
          <w:color w:val="231F20"/>
        </w:rPr>
        <w:t>of</w:t>
      </w:r>
      <w:r>
        <w:rPr>
          <w:color w:val="231F20"/>
          <w:spacing w:val="-5"/>
        </w:rPr>
        <w:t> </w:t>
      </w:r>
      <w:r>
        <w:rPr>
          <w:color w:val="231F20"/>
        </w:rPr>
        <w:t>equipment,</w:t>
        <w:tab/>
      </w:r>
      <w:r>
        <w:rPr>
          <w:i/>
          <w:color w:val="231F20"/>
        </w:rPr>
        <w:t>P </w:t>
      </w:r>
      <w:r>
        <w:rPr>
          <w:color w:val="231F20"/>
        </w:rPr>
        <w:t>= Rs 15,60,000 Salvage value of equipment, </w:t>
      </w:r>
      <w:r>
        <w:rPr>
          <w:i/>
          <w:color w:val="231F20"/>
        </w:rPr>
        <w:t>S </w:t>
      </w:r>
      <w:r>
        <w:rPr>
          <w:color w:val="231F20"/>
        </w:rPr>
        <w:t>= Rs 60,000 Useful</w:t>
      </w:r>
      <w:r>
        <w:rPr>
          <w:color w:val="231F20"/>
          <w:spacing w:val="-8"/>
        </w:rPr>
        <w:t> </w:t>
      </w:r>
      <w:r>
        <w:rPr>
          <w:color w:val="231F20"/>
        </w:rPr>
        <w:t>life,</w:t>
        <w:tab/>
      </w:r>
      <w:r>
        <w:rPr>
          <w:i/>
          <w:color w:val="231F20"/>
        </w:rPr>
        <w:t>n </w:t>
      </w:r>
      <w:r>
        <w:rPr>
          <w:color w:val="231F20"/>
        </w:rPr>
        <w:t>= 25</w:t>
      </w:r>
      <w:r>
        <w:rPr>
          <w:color w:val="231F20"/>
          <w:spacing w:val="-6"/>
        </w:rPr>
        <w:t> </w:t>
      </w:r>
      <w:r>
        <w:rPr>
          <w:color w:val="231F20"/>
        </w:rPr>
        <w:t>years</w:t>
      </w:r>
    </w:p>
    <w:p>
      <w:pPr>
        <w:pStyle w:val="ListParagraph"/>
        <w:numPr>
          <w:ilvl w:val="0"/>
          <w:numId w:val="6"/>
        </w:numPr>
        <w:tabs>
          <w:tab w:pos="1910" w:val="left" w:leader="none"/>
        </w:tabs>
        <w:spacing w:line="206" w:lineRule="exact" w:before="0" w:after="0"/>
        <w:ind w:left="1910" w:right="0" w:hanging="327"/>
        <w:jc w:val="left"/>
        <w:rPr>
          <w:i/>
          <w:sz w:val="20"/>
        </w:rPr>
      </w:pPr>
      <w:r>
        <w:rPr>
          <w:i/>
          <w:color w:val="EC008C"/>
          <w:sz w:val="20"/>
        </w:rPr>
        <w:t>Straight line method</w:t>
      </w:r>
    </w:p>
    <w:p>
      <w:pPr>
        <w:spacing w:line="266" w:lineRule="exact" w:before="34"/>
        <w:ind w:left="0" w:right="202" w:firstLine="0"/>
        <w:jc w:val="center"/>
        <w:rPr>
          <w:sz w:val="20"/>
        </w:rPr>
      </w:pPr>
      <w:r>
        <w:rPr>
          <w:color w:val="231F20"/>
          <w:sz w:val="20"/>
        </w:rPr>
        <w:t>Annual depreciation =</w:t>
      </w:r>
      <w:r>
        <w:rPr>
          <w:color w:val="231F20"/>
          <w:position w:val="13"/>
          <w:sz w:val="20"/>
          <w:u w:val="single" w:color="231F20"/>
        </w:rPr>
        <w:t> </w:t>
      </w:r>
      <w:r>
        <w:rPr>
          <w:i/>
          <w:color w:val="231F20"/>
          <w:position w:val="13"/>
          <w:sz w:val="19"/>
          <w:u w:val="single" w:color="231F20"/>
        </w:rPr>
        <w:t>P </w:t>
      </w:r>
      <w:r>
        <w:rPr>
          <w:rFonts w:ascii="Symbol" w:hAnsi="Symbol"/>
          <w:color w:val="231F20"/>
          <w:position w:val="13"/>
          <w:sz w:val="19"/>
          <w:u w:val="single" w:color="231F20"/>
        </w:rPr>
        <w:t></w:t>
      </w:r>
      <w:r>
        <w:rPr>
          <w:color w:val="231F20"/>
          <w:position w:val="13"/>
          <w:sz w:val="19"/>
          <w:u w:val="single" w:color="231F20"/>
        </w:rPr>
        <w:t> </w:t>
      </w:r>
      <w:r>
        <w:rPr>
          <w:i/>
          <w:color w:val="231F20"/>
          <w:position w:val="13"/>
          <w:sz w:val="19"/>
          <w:u w:val="single" w:color="231F20"/>
        </w:rPr>
        <w:t>S</w:t>
      </w:r>
      <w:r>
        <w:rPr>
          <w:i/>
          <w:color w:val="231F20"/>
          <w:position w:val="13"/>
          <w:sz w:val="19"/>
        </w:rPr>
        <w:t> </w:t>
      </w:r>
      <w:r>
        <w:rPr>
          <w:rFonts w:ascii="Symbol" w:hAnsi="Symbol"/>
          <w:color w:val="231F20"/>
          <w:position w:val="1"/>
          <w:sz w:val="19"/>
        </w:rPr>
        <w:t></w:t>
      </w:r>
      <w:r>
        <w:rPr>
          <w:color w:val="231F20"/>
          <w:position w:val="1"/>
          <w:sz w:val="19"/>
        </w:rPr>
        <w:t> Rs </w:t>
      </w:r>
      <w:r>
        <w:rPr>
          <w:color w:val="231F20"/>
          <w:position w:val="13"/>
          <w:sz w:val="19"/>
          <w:u w:val="single" w:color="231F20"/>
        </w:rPr>
        <w:t>15,60,000 </w:t>
      </w:r>
      <w:r>
        <w:rPr>
          <w:rFonts w:ascii="Symbol" w:hAnsi="Symbol"/>
          <w:color w:val="231F20"/>
          <w:position w:val="13"/>
          <w:sz w:val="19"/>
          <w:u w:val="single" w:color="231F20"/>
        </w:rPr>
        <w:t></w:t>
      </w:r>
      <w:r>
        <w:rPr>
          <w:color w:val="231F20"/>
          <w:position w:val="13"/>
          <w:sz w:val="19"/>
          <w:u w:val="single" w:color="231F20"/>
        </w:rPr>
        <w:t> 60,000</w:t>
      </w:r>
      <w:r>
        <w:rPr>
          <w:color w:val="231F20"/>
          <w:position w:val="13"/>
          <w:sz w:val="19"/>
        </w:rPr>
        <w:t> </w:t>
      </w:r>
      <w:r>
        <w:rPr>
          <w:color w:val="231F20"/>
          <w:sz w:val="20"/>
        </w:rPr>
        <w:t>= Rs 60,000</w:t>
      </w:r>
    </w:p>
    <w:p>
      <w:pPr>
        <w:tabs>
          <w:tab w:pos="6148" w:val="right" w:leader="none"/>
        </w:tabs>
        <w:spacing w:line="216" w:lineRule="exact" w:before="0"/>
        <w:ind w:left="4506" w:right="0" w:firstLine="0"/>
        <w:jc w:val="left"/>
        <w:rPr>
          <w:sz w:val="19"/>
        </w:rPr>
      </w:pPr>
      <w:r>
        <w:rPr>
          <w:i/>
          <w:color w:val="231F20"/>
          <w:w w:val="105"/>
          <w:sz w:val="19"/>
        </w:rPr>
        <w:t>n</w:t>
        <w:tab/>
      </w:r>
      <w:r>
        <w:rPr>
          <w:color w:val="231F20"/>
          <w:w w:val="105"/>
          <w:sz w:val="19"/>
        </w:rPr>
        <w:t>25</w:t>
      </w:r>
    </w:p>
    <w:p>
      <w:pPr>
        <w:pStyle w:val="BodyText"/>
        <w:spacing w:line="229" w:lineRule="exact"/>
        <w:ind w:left="1910"/>
      </w:pPr>
      <w:r>
        <w:rPr>
          <w:color w:val="231F20"/>
        </w:rPr>
        <w:t>Value of equipment after 20 years</w:t>
      </w:r>
    </w:p>
    <w:p>
      <w:pPr>
        <w:spacing w:after="0" w:line="229" w:lineRule="exact"/>
        <w:sectPr>
          <w:type w:val="continuous"/>
          <w:pgSz w:w="11900" w:h="16840"/>
          <w:pgMar w:top="960" w:bottom="280" w:left="800" w:right="720"/>
        </w:sectPr>
      </w:pPr>
    </w:p>
    <w:p>
      <w:pPr>
        <w:pStyle w:val="ListParagraph"/>
        <w:numPr>
          <w:ilvl w:val="0"/>
          <w:numId w:val="6"/>
        </w:numPr>
        <w:tabs>
          <w:tab w:pos="1910" w:val="left" w:leader="none"/>
        </w:tabs>
        <w:spacing w:line="216" w:lineRule="exact" w:before="610" w:after="0"/>
        <w:ind w:left="1910" w:right="0" w:hanging="380"/>
        <w:jc w:val="left"/>
        <w:rPr>
          <w:i/>
          <w:sz w:val="20"/>
        </w:rPr>
      </w:pPr>
      <w:r>
        <w:rPr>
          <w:i/>
          <w:color w:val="EC008C"/>
          <w:sz w:val="20"/>
        </w:rPr>
        <w:t>Diminishing value</w:t>
      </w:r>
      <w:r>
        <w:rPr>
          <w:i/>
          <w:color w:val="EC008C"/>
          <w:spacing w:val="4"/>
          <w:sz w:val="20"/>
        </w:rPr>
        <w:t> </w:t>
      </w:r>
      <w:r>
        <w:rPr>
          <w:i/>
          <w:color w:val="EC008C"/>
          <w:spacing w:val="-3"/>
          <w:sz w:val="20"/>
        </w:rPr>
        <w:t>method</w:t>
      </w:r>
    </w:p>
    <w:p>
      <w:pPr>
        <w:pStyle w:val="BodyText"/>
        <w:spacing w:before="34"/>
        <w:ind w:left="3"/>
      </w:pPr>
      <w:r>
        <w:rPr/>
        <w:br w:type="column"/>
      </w:r>
      <w:r>
        <w:rPr>
          <w:color w:val="231F20"/>
        </w:rPr>
        <w:t>= </w:t>
      </w:r>
      <w:r>
        <w:rPr>
          <w:i/>
          <w:color w:val="231F20"/>
        </w:rPr>
        <w:t>P </w:t>
      </w:r>
      <w:r>
        <w:rPr>
          <w:rFonts w:ascii="Symbol" w:hAnsi="Symbol"/>
          <w:color w:val="231F20"/>
        </w:rPr>
        <w:t></w:t>
      </w:r>
      <w:r>
        <w:rPr>
          <w:color w:val="231F20"/>
        </w:rPr>
        <w:t> Annual depreciation </w:t>
      </w:r>
      <w:r>
        <w:rPr>
          <w:rFonts w:ascii="Symbol" w:hAnsi="Symbol"/>
          <w:color w:val="231F20"/>
        </w:rPr>
        <w:t></w:t>
      </w:r>
      <w:r>
        <w:rPr>
          <w:color w:val="231F20"/>
        </w:rPr>
        <w:t> 20</w:t>
      </w:r>
    </w:p>
    <w:p>
      <w:pPr>
        <w:spacing w:before="33"/>
        <w:ind w:left="3" w:right="0" w:firstLine="0"/>
        <w:jc w:val="left"/>
        <w:rPr>
          <w:b/>
          <w:sz w:val="20"/>
        </w:rPr>
      </w:pPr>
      <w:r>
        <w:rPr>
          <w:color w:val="231F20"/>
          <w:sz w:val="20"/>
        </w:rPr>
        <w:t>= 15,60,000 </w:t>
      </w:r>
      <w:r>
        <w:rPr>
          <w:rFonts w:ascii="Symbol" w:hAnsi="Symbol"/>
          <w:color w:val="231F20"/>
          <w:sz w:val="20"/>
        </w:rPr>
        <w:t></w:t>
      </w:r>
      <w:r>
        <w:rPr>
          <w:color w:val="231F20"/>
          <w:sz w:val="20"/>
        </w:rPr>
        <w:t> 60,000 </w:t>
      </w:r>
      <w:r>
        <w:rPr>
          <w:rFonts w:ascii="Symbol" w:hAnsi="Symbol"/>
          <w:color w:val="231F20"/>
          <w:sz w:val="20"/>
        </w:rPr>
        <w:t></w:t>
      </w:r>
      <w:r>
        <w:rPr>
          <w:color w:val="231F20"/>
          <w:sz w:val="20"/>
        </w:rPr>
        <w:t> 20 = </w:t>
      </w:r>
      <w:r>
        <w:rPr>
          <w:b/>
          <w:color w:val="EC008C"/>
          <w:sz w:val="20"/>
        </w:rPr>
        <w:t>Rs 3,60,000</w:t>
      </w:r>
    </w:p>
    <w:p>
      <w:pPr>
        <w:spacing w:after="0"/>
        <w:jc w:val="left"/>
        <w:rPr>
          <w:sz w:val="20"/>
        </w:rPr>
        <w:sectPr>
          <w:type w:val="continuous"/>
          <w:pgSz w:w="11900" w:h="16840"/>
          <w:pgMar w:top="960" w:bottom="280" w:left="800" w:right="720"/>
          <w:cols w:num="2" w:equalWidth="0">
            <w:col w:w="4027" w:space="40"/>
            <w:col w:w="6313"/>
          </w:cols>
        </w:sectPr>
      </w:pPr>
    </w:p>
    <w:p>
      <w:pPr>
        <w:pStyle w:val="BodyText"/>
        <w:spacing w:line="208" w:lineRule="exact" w:before="19"/>
        <w:ind w:left="1770"/>
        <w:rPr>
          <w:i/>
        </w:rPr>
      </w:pPr>
      <w:r>
        <w:rPr>
          <w:color w:val="231F20"/>
        </w:rPr>
        <w:t>Annual unit depreciation, </w:t>
      </w:r>
      <w:r>
        <w:rPr>
          <w:i/>
          <w:color w:val="231F20"/>
        </w:rPr>
        <w:t>x </w:t>
      </w:r>
      <w:r>
        <w:rPr>
          <w:color w:val="231F20"/>
        </w:rPr>
        <w:t>= 1 </w:t>
      </w:r>
      <w:r>
        <w:rPr>
          <w:rFonts w:ascii="Symbol" w:hAnsi="Symbol"/>
          <w:color w:val="231F20"/>
        </w:rPr>
        <w:t></w:t>
      </w:r>
      <w:r>
        <w:rPr>
          <w:color w:val="231F20"/>
        </w:rPr>
        <w:t> (</w:t>
      </w:r>
      <w:r>
        <w:rPr>
          <w:i/>
          <w:color w:val="231F20"/>
        </w:rPr>
        <w:t>S</w:t>
      </w:r>
      <w:r>
        <w:rPr>
          <w:color w:val="231F20"/>
        </w:rPr>
        <w:t>/</w:t>
      </w:r>
      <w:r>
        <w:rPr>
          <w:i/>
          <w:color w:val="231F20"/>
        </w:rPr>
        <w:t>P</w:t>
      </w:r>
      <w:r>
        <w:rPr>
          <w:color w:val="231F20"/>
        </w:rPr>
        <w:t>)</w:t>
      </w:r>
      <w:r>
        <w:rPr>
          <w:color w:val="231F20"/>
          <w:vertAlign w:val="superscript"/>
        </w:rPr>
        <w:t>1/</w:t>
      </w:r>
      <w:r>
        <w:rPr>
          <w:i/>
          <w:color w:val="231F20"/>
          <w:vertAlign w:val="superscript"/>
        </w:rPr>
        <w:t>n</w:t>
      </w:r>
    </w:p>
    <w:p>
      <w:pPr>
        <w:spacing w:line="356" w:lineRule="exact" w:before="0"/>
        <w:ind w:left="562" w:right="472" w:firstLine="0"/>
        <w:jc w:val="center"/>
        <w:rPr>
          <w:sz w:val="14"/>
        </w:rPr>
      </w:pPr>
      <w:r>
        <w:rPr>
          <w:rFonts w:ascii="PMingLiU"/>
          <w:color w:val="231F20"/>
          <w:spacing w:val="18"/>
          <w:w w:val="37"/>
          <w:sz w:val="40"/>
        </w:rPr>
        <w:t>F</w:t>
      </w:r>
      <w:r>
        <w:rPr>
          <w:color w:val="231F20"/>
          <w:w w:val="100"/>
          <w:sz w:val="20"/>
          <w:u w:val="single" w:color="231F20"/>
        </w:rPr>
        <w:t> </w:t>
      </w:r>
      <w:r>
        <w:rPr>
          <w:color w:val="231F20"/>
          <w:spacing w:val="19"/>
          <w:sz w:val="20"/>
          <w:u w:val="single" w:color="231F20"/>
        </w:rPr>
        <w:t> </w:t>
      </w:r>
      <w:r>
        <w:rPr>
          <w:color w:val="231F20"/>
          <w:w w:val="100"/>
          <w:sz w:val="20"/>
          <w:u w:val="single" w:color="231F20"/>
        </w:rPr>
        <w:t>6</w:t>
      </w:r>
      <w:r>
        <w:rPr>
          <w:color w:val="231F20"/>
          <w:spacing w:val="-10"/>
          <w:w w:val="100"/>
          <w:sz w:val="20"/>
          <w:u w:val="single" w:color="231F20"/>
        </w:rPr>
        <w:t>0</w:t>
      </w:r>
      <w:r>
        <w:rPr>
          <w:color w:val="231F20"/>
          <w:spacing w:val="-8"/>
          <w:w w:val="100"/>
          <w:sz w:val="20"/>
          <w:u w:val="single" w:color="231F20"/>
        </w:rPr>
        <w:t>,</w:t>
      </w:r>
      <w:r>
        <w:rPr>
          <w:color w:val="231F20"/>
          <w:w w:val="100"/>
          <w:sz w:val="20"/>
          <w:u w:val="single" w:color="231F20"/>
        </w:rPr>
        <w:t>000</w:t>
      </w:r>
      <w:r>
        <w:rPr>
          <w:color w:val="231F20"/>
          <w:sz w:val="20"/>
          <w:u w:val="single" w:color="231F20"/>
        </w:rPr>
        <w:t> </w:t>
      </w:r>
      <w:r>
        <w:rPr>
          <w:color w:val="231F20"/>
          <w:spacing w:val="19"/>
          <w:sz w:val="20"/>
          <w:u w:val="single" w:color="231F20"/>
        </w:rPr>
        <w:t> </w:t>
      </w:r>
      <w:r>
        <w:rPr>
          <w:rFonts w:ascii="PMingLiU"/>
          <w:color w:val="231F20"/>
          <w:spacing w:val="8"/>
          <w:w w:val="61"/>
          <w:sz w:val="40"/>
        </w:rPr>
        <w:t>I</w:t>
      </w:r>
      <w:r>
        <w:rPr>
          <w:color w:val="231F20"/>
          <w:spacing w:val="2"/>
          <w:w w:val="99"/>
          <w:position w:val="13"/>
          <w:sz w:val="14"/>
        </w:rPr>
        <w:t>1</w:t>
      </w:r>
      <w:r>
        <w:rPr>
          <w:color w:val="231F20"/>
          <w:w w:val="99"/>
          <w:position w:val="13"/>
          <w:sz w:val="14"/>
        </w:rPr>
        <w:t>/</w:t>
      </w:r>
      <w:r>
        <w:rPr>
          <w:color w:val="231F20"/>
          <w:spacing w:val="-21"/>
          <w:position w:val="13"/>
          <w:sz w:val="14"/>
        </w:rPr>
        <w:t> </w:t>
      </w:r>
      <w:r>
        <w:rPr>
          <w:color w:val="231F20"/>
          <w:spacing w:val="2"/>
          <w:w w:val="99"/>
          <w:position w:val="13"/>
          <w:sz w:val="14"/>
        </w:rPr>
        <w:t>2</w:t>
      </w:r>
      <w:r>
        <w:rPr>
          <w:color w:val="231F20"/>
          <w:w w:val="99"/>
          <w:position w:val="13"/>
          <w:sz w:val="14"/>
        </w:rPr>
        <w:t>5</w:t>
      </w:r>
    </w:p>
    <w:p>
      <w:pPr>
        <w:pStyle w:val="BodyText"/>
        <w:tabs>
          <w:tab w:pos="5915" w:val="left" w:leader="none"/>
        </w:tabs>
        <w:spacing w:line="368" w:lineRule="exact"/>
        <w:ind w:left="4070"/>
      </w:pPr>
      <w:r>
        <w:rPr>
          <w:color w:val="231F20"/>
        </w:rPr>
        <w:t>= </w:t>
      </w:r>
      <w:r>
        <w:rPr>
          <w:color w:val="231F20"/>
          <w:spacing w:val="12"/>
        </w:rPr>
        <w:t> </w:t>
      </w:r>
      <w:r>
        <w:rPr>
          <w:color w:val="231F20"/>
        </w:rPr>
        <w:t>1</w:t>
      </w:r>
      <w:r>
        <w:rPr>
          <w:color w:val="231F20"/>
          <w:spacing w:val="-2"/>
        </w:rPr>
        <w:t> </w:t>
      </w:r>
      <w:r>
        <w:rPr>
          <w:rFonts w:ascii="Symbol" w:hAnsi="Symbol"/>
          <w:color w:val="231F20"/>
        </w:rPr>
        <w:t></w:t>
      </w:r>
      <w:r>
        <w:rPr>
          <w:color w:val="231F20"/>
          <w:spacing w:val="17"/>
        </w:rPr>
        <w:t> </w:t>
      </w:r>
      <w:r>
        <w:rPr>
          <w:rFonts w:ascii="PMingLiU" w:hAnsi="PMingLiU"/>
          <w:color w:val="231F20"/>
          <w:spacing w:val="13"/>
          <w:w w:val="28"/>
          <w:position w:val="-13"/>
          <w:sz w:val="40"/>
        </w:rPr>
        <w:t>H</w:t>
      </w:r>
      <w:r>
        <w:rPr>
          <w:color w:val="231F20"/>
          <w:w w:val="100"/>
          <w:position w:val="-14"/>
        </w:rPr>
        <w:t>1</w:t>
      </w:r>
      <w:r>
        <w:rPr>
          <w:color w:val="231F20"/>
          <w:spacing w:val="-15"/>
          <w:w w:val="100"/>
          <w:position w:val="-14"/>
        </w:rPr>
        <w:t>5</w:t>
      </w:r>
      <w:r>
        <w:rPr>
          <w:color w:val="231F20"/>
          <w:spacing w:val="-8"/>
          <w:w w:val="100"/>
          <w:position w:val="-14"/>
        </w:rPr>
        <w:t>,</w:t>
      </w:r>
      <w:r>
        <w:rPr>
          <w:color w:val="231F20"/>
          <w:w w:val="100"/>
          <w:position w:val="-14"/>
        </w:rPr>
        <w:t>6</w:t>
      </w:r>
      <w:r>
        <w:rPr>
          <w:color w:val="231F20"/>
          <w:spacing w:val="-10"/>
          <w:w w:val="100"/>
          <w:position w:val="-14"/>
        </w:rPr>
        <w:t>0</w:t>
      </w:r>
      <w:r>
        <w:rPr>
          <w:color w:val="231F20"/>
          <w:spacing w:val="-8"/>
          <w:w w:val="100"/>
          <w:position w:val="-14"/>
        </w:rPr>
        <w:t>,</w:t>
      </w:r>
      <w:r>
        <w:rPr>
          <w:color w:val="231F20"/>
          <w:w w:val="100"/>
          <w:position w:val="-14"/>
        </w:rPr>
        <w:t>00</w:t>
      </w:r>
      <w:r>
        <w:rPr>
          <w:color w:val="231F20"/>
          <w:spacing w:val="14"/>
          <w:w w:val="100"/>
          <w:position w:val="-14"/>
        </w:rPr>
        <w:t>0</w:t>
      </w:r>
      <w:r>
        <w:rPr>
          <w:rFonts w:ascii="PMingLiU" w:hAnsi="PMingLiU"/>
          <w:color w:val="231F20"/>
          <w:w w:val="28"/>
          <w:position w:val="-13"/>
          <w:sz w:val="40"/>
        </w:rPr>
        <w:t>K</w:t>
      </w:r>
      <w:r>
        <w:rPr>
          <w:rFonts w:ascii="PMingLiU" w:hAnsi="PMingLiU"/>
          <w:color w:val="231F20"/>
          <w:position w:val="-13"/>
          <w:sz w:val="40"/>
        </w:rPr>
        <w:tab/>
      </w:r>
      <w:r>
        <w:rPr>
          <w:color w:val="231F20"/>
        </w:rPr>
        <w:t>= 1</w:t>
      </w:r>
      <w:r>
        <w:rPr>
          <w:color w:val="231F20"/>
          <w:spacing w:val="5"/>
        </w:rPr>
        <w:t> </w:t>
      </w:r>
      <w:r>
        <w:rPr>
          <w:rFonts w:ascii="Symbol" w:hAnsi="Symbol"/>
          <w:color w:val="231F20"/>
        </w:rPr>
        <w:t></w:t>
      </w:r>
      <w:r>
        <w:rPr>
          <w:color w:val="231F20"/>
          <w:spacing w:val="1"/>
        </w:rPr>
        <w:t> </w:t>
      </w:r>
      <w:r>
        <w:rPr>
          <w:color w:val="231F20"/>
        </w:rPr>
        <w:t>0·878</w:t>
      </w:r>
      <w:r>
        <w:rPr>
          <w:color w:val="231F20"/>
          <w:spacing w:val="1"/>
        </w:rPr>
        <w:t> </w:t>
      </w:r>
      <w:r>
        <w:rPr>
          <w:color w:val="231F20"/>
        </w:rPr>
        <w:t>=</w:t>
      </w:r>
      <w:r>
        <w:rPr>
          <w:color w:val="231F20"/>
          <w:spacing w:val="1"/>
        </w:rPr>
        <w:t> </w:t>
      </w:r>
      <w:r>
        <w:rPr>
          <w:color w:val="231F20"/>
        </w:rPr>
        <w:t>0·122</w:t>
      </w:r>
    </w:p>
    <w:p>
      <w:pPr>
        <w:pStyle w:val="BodyText"/>
        <w:spacing w:line="205" w:lineRule="exact"/>
        <w:ind w:left="1866"/>
      </w:pPr>
      <w:r>
        <w:rPr>
          <w:color w:val="231F20"/>
        </w:rPr>
        <w:t>Value of equipment after 20 years</w:t>
      </w:r>
    </w:p>
    <w:p>
      <w:pPr>
        <w:pStyle w:val="BodyText"/>
        <w:spacing w:before="39"/>
        <w:ind w:left="4070"/>
      </w:pPr>
      <w:r>
        <w:rPr>
          <w:color w:val="231F20"/>
        </w:rPr>
        <w:t>= </w:t>
      </w:r>
      <w:r>
        <w:rPr>
          <w:i/>
          <w:color w:val="231F20"/>
        </w:rPr>
        <w:t>P</w:t>
      </w:r>
      <w:r>
        <w:rPr>
          <w:color w:val="231F20"/>
        </w:rPr>
        <w:t>(1 </w:t>
      </w:r>
      <w:r>
        <w:rPr>
          <w:rFonts w:ascii="Symbol" w:hAnsi="Symbol"/>
          <w:color w:val="231F20"/>
        </w:rPr>
        <w:t></w:t>
      </w:r>
      <w:r>
        <w:rPr>
          <w:color w:val="231F20"/>
        </w:rPr>
        <w:t> </w:t>
      </w:r>
      <w:r>
        <w:rPr>
          <w:i/>
          <w:color w:val="231F20"/>
        </w:rPr>
        <w:t>x</w:t>
      </w:r>
      <w:r>
        <w:rPr>
          <w:color w:val="231F20"/>
        </w:rPr>
        <w:t>)</w:t>
      </w:r>
      <w:r>
        <w:rPr>
          <w:color w:val="231F20"/>
          <w:vertAlign w:val="superscript"/>
        </w:rPr>
        <w:t>20</w:t>
      </w:r>
    </w:p>
    <w:p>
      <w:pPr>
        <w:spacing w:before="34"/>
        <w:ind w:left="4070" w:right="0" w:firstLine="0"/>
        <w:jc w:val="left"/>
        <w:rPr>
          <w:b/>
          <w:sz w:val="20"/>
        </w:rPr>
      </w:pPr>
      <w:r>
        <w:rPr>
          <w:color w:val="231F20"/>
          <w:sz w:val="20"/>
        </w:rPr>
        <w:t>= 15,60,000 (1 </w:t>
      </w:r>
      <w:r>
        <w:rPr>
          <w:rFonts w:ascii="Symbol" w:hAnsi="Symbol"/>
          <w:color w:val="231F20"/>
          <w:sz w:val="20"/>
        </w:rPr>
        <w:t></w:t>
      </w:r>
      <w:r>
        <w:rPr>
          <w:color w:val="231F20"/>
          <w:sz w:val="20"/>
        </w:rPr>
        <w:t> 0·122)</w:t>
      </w:r>
      <w:r>
        <w:rPr>
          <w:color w:val="231F20"/>
          <w:sz w:val="20"/>
          <w:vertAlign w:val="superscript"/>
        </w:rPr>
        <w:t>20</w:t>
      </w:r>
      <w:r>
        <w:rPr>
          <w:color w:val="231F20"/>
          <w:sz w:val="20"/>
          <w:vertAlign w:val="baseline"/>
        </w:rPr>
        <w:t> = </w:t>
      </w:r>
      <w:r>
        <w:rPr>
          <w:b/>
          <w:color w:val="EC008C"/>
          <w:sz w:val="20"/>
          <w:vertAlign w:val="baseline"/>
        </w:rPr>
        <w:t>Rs 1,15,615</w:t>
      </w:r>
    </w:p>
    <w:p>
      <w:pPr>
        <w:pStyle w:val="ListParagraph"/>
        <w:numPr>
          <w:ilvl w:val="0"/>
          <w:numId w:val="6"/>
        </w:numPr>
        <w:tabs>
          <w:tab w:pos="1910" w:val="left" w:leader="none"/>
        </w:tabs>
        <w:spacing w:line="240" w:lineRule="auto" w:before="47" w:after="0"/>
        <w:ind w:left="1910" w:right="0" w:hanging="432"/>
        <w:jc w:val="left"/>
        <w:rPr>
          <w:i/>
          <w:sz w:val="20"/>
        </w:rPr>
      </w:pPr>
      <w:r>
        <w:rPr>
          <w:i/>
          <w:color w:val="EC008C"/>
          <w:sz w:val="20"/>
        </w:rPr>
        <w:t>Sinking fund</w:t>
      </w:r>
      <w:r>
        <w:rPr>
          <w:i/>
          <w:color w:val="EC008C"/>
          <w:spacing w:val="6"/>
          <w:sz w:val="20"/>
        </w:rPr>
        <w:t> </w:t>
      </w:r>
      <w:r>
        <w:rPr>
          <w:i/>
          <w:color w:val="EC008C"/>
          <w:sz w:val="20"/>
        </w:rPr>
        <w:t>method</w:t>
      </w:r>
    </w:p>
    <w:p>
      <w:pPr>
        <w:pStyle w:val="BodyText"/>
        <w:tabs>
          <w:tab w:pos="3858" w:val="left" w:leader="none"/>
        </w:tabs>
        <w:spacing w:line="261" w:lineRule="auto" w:before="54"/>
        <w:ind w:left="1550" w:right="5266"/>
      </w:pPr>
      <w:r>
        <w:rPr>
          <w:color w:val="231F20"/>
        </w:rPr>
        <w:t>Rate</w:t>
      </w:r>
      <w:r>
        <w:rPr>
          <w:color w:val="231F20"/>
          <w:spacing w:val="-4"/>
        </w:rPr>
        <w:t> </w:t>
      </w:r>
      <w:r>
        <w:rPr>
          <w:color w:val="231F20"/>
        </w:rPr>
        <w:t>of</w:t>
      </w:r>
      <w:r>
        <w:rPr>
          <w:color w:val="231F20"/>
          <w:spacing w:val="-4"/>
        </w:rPr>
        <w:t> </w:t>
      </w:r>
      <w:r>
        <w:rPr>
          <w:color w:val="231F20"/>
        </w:rPr>
        <w:t>interest,</w:t>
        <w:tab/>
      </w:r>
      <w:r>
        <w:rPr>
          <w:i/>
          <w:color w:val="231F20"/>
        </w:rPr>
        <w:t>r </w:t>
      </w:r>
      <w:r>
        <w:rPr>
          <w:color w:val="231F20"/>
        </w:rPr>
        <w:t>= 5% = </w:t>
      </w:r>
      <w:r>
        <w:rPr>
          <w:color w:val="231F20"/>
          <w:spacing w:val="-3"/>
        </w:rPr>
        <w:t>0·05 </w:t>
      </w:r>
      <w:r>
        <w:rPr>
          <w:color w:val="231F20"/>
        </w:rPr>
        <w:t>Annual deposit in the sinking fund</w:t>
      </w:r>
      <w:r>
        <w:rPr>
          <w:color w:val="231F20"/>
          <w:spacing w:val="-36"/>
        </w:rPr>
        <w:t> </w:t>
      </w:r>
      <w:r>
        <w:rPr>
          <w:color w:val="231F20"/>
        </w:rPr>
        <w:t>is</w:t>
      </w:r>
    </w:p>
    <w:p>
      <w:pPr>
        <w:tabs>
          <w:tab w:pos="1579" w:val="left" w:leader="none"/>
          <w:tab w:pos="2073" w:val="left" w:leader="none"/>
        </w:tabs>
        <w:spacing w:line="199" w:lineRule="exact" w:before="0"/>
        <w:ind w:left="0" w:right="558" w:firstLine="0"/>
        <w:jc w:val="center"/>
        <w:rPr>
          <w:rFonts w:ascii="PMingLiU" w:hAnsi="PMingLiU"/>
          <w:sz w:val="40"/>
        </w:rPr>
      </w:pPr>
      <w:r>
        <w:rPr/>
        <w:pict>
          <v:shape style="position:absolute;margin-left:315.980011pt;margin-top:13.317818pt;width:3.5pt;height:7.75pt;mso-position-horizontal-relative:page;mso-position-vertical-relative:paragraph;z-index:-251623424;mso-wrap-distance-left:0;mso-wrap-distance-right:0" type="#_x0000_t202" filled="false" stroked="false">
            <v:textbox inset="0,0,0,0">
              <w:txbxContent>
                <w:p>
                  <w:pPr>
                    <w:spacing w:line="154" w:lineRule="exact" w:before="0"/>
                    <w:ind w:left="0" w:right="0" w:firstLine="0"/>
                    <w:jc w:val="left"/>
                    <w:rPr>
                      <w:i/>
                      <w:sz w:val="14"/>
                    </w:rPr>
                  </w:pPr>
                  <w:r>
                    <w:rPr>
                      <w:i/>
                      <w:color w:val="231F20"/>
                      <w:w w:val="99"/>
                      <w:sz w:val="14"/>
                    </w:rPr>
                    <w:t>n</w:t>
                  </w:r>
                </w:p>
              </w:txbxContent>
            </v:textbox>
            <w10:wrap type="topAndBottom"/>
          </v:shape>
        </w:pict>
      </w:r>
      <w:r>
        <w:rPr/>
        <w:pict>
          <v:line style="position:absolute;mso-position-horizontal-relative:page;mso-position-vertical-relative:paragraph;z-index:251697152" from="290.299988pt,13.548066pt" to="334.939988pt,13.548066pt" stroked="true" strokeweight=".48pt" strokecolor="#231f20">
            <v:stroke dashstyle="solid"/>
            <w10:wrap type="none"/>
          </v:line>
        </w:pict>
      </w:r>
      <w:r>
        <w:rPr>
          <w:i/>
          <w:color w:val="231F20"/>
          <w:sz w:val="20"/>
        </w:rPr>
        <w:t>q  </w:t>
      </w:r>
      <w:r>
        <w:rPr>
          <w:color w:val="231F20"/>
          <w:sz w:val="20"/>
        </w:rPr>
        <w:t>=  (</w:t>
      </w:r>
      <w:r>
        <w:rPr>
          <w:i/>
          <w:color w:val="231F20"/>
          <w:sz w:val="20"/>
        </w:rPr>
        <w:t>P </w:t>
      </w:r>
      <w:r>
        <w:rPr>
          <w:rFonts w:ascii="Symbol" w:hAnsi="Symbol"/>
          <w:color w:val="231F20"/>
          <w:sz w:val="20"/>
        </w:rPr>
        <w:t></w:t>
      </w:r>
      <w:r>
        <w:rPr>
          <w:color w:val="231F20"/>
          <w:spacing w:val="-36"/>
          <w:sz w:val="20"/>
        </w:rPr>
        <w:t> </w:t>
      </w:r>
      <w:r>
        <w:rPr>
          <w:i/>
          <w:color w:val="231F20"/>
          <w:sz w:val="20"/>
        </w:rPr>
        <w:t>S</w:t>
      </w:r>
      <w:r>
        <w:rPr>
          <w:color w:val="231F20"/>
          <w:sz w:val="20"/>
        </w:rPr>
        <w:t>)</w:t>
      </w:r>
      <w:r>
        <w:rPr>
          <w:color w:val="231F20"/>
          <w:spacing w:val="1"/>
          <w:sz w:val="20"/>
        </w:rPr>
        <w:t> </w:t>
      </w:r>
      <w:r>
        <w:rPr>
          <w:rFonts w:ascii="PMingLiU" w:hAnsi="PMingLiU"/>
          <w:color w:val="231F20"/>
          <w:spacing w:val="-39"/>
          <w:w w:val="60"/>
          <w:position w:val="5"/>
          <w:sz w:val="40"/>
        </w:rPr>
        <w:t>L</w:t>
      </w:r>
      <w:r>
        <w:rPr>
          <w:rFonts w:ascii="PMingLiU" w:hAnsi="PMingLiU"/>
          <w:color w:val="231F20"/>
          <w:spacing w:val="-39"/>
          <w:w w:val="60"/>
          <w:position w:val="-13"/>
          <w:sz w:val="40"/>
        </w:rPr>
        <w:t>M</w:t>
        <w:tab/>
      </w:r>
      <w:r>
        <w:rPr>
          <w:i/>
          <w:color w:val="231F20"/>
          <w:position w:val="8"/>
          <w:sz w:val="19"/>
        </w:rPr>
        <w:t>r</w:t>
        <w:tab/>
      </w:r>
      <w:r>
        <w:rPr>
          <w:rFonts w:ascii="PMingLiU" w:hAnsi="PMingLiU"/>
          <w:color w:val="231F20"/>
          <w:spacing w:val="-39"/>
          <w:w w:val="60"/>
          <w:position w:val="5"/>
          <w:sz w:val="40"/>
        </w:rPr>
        <w:t>O</w:t>
      </w:r>
      <w:r>
        <w:rPr>
          <w:rFonts w:ascii="PMingLiU" w:hAnsi="PMingLiU"/>
          <w:color w:val="231F20"/>
          <w:spacing w:val="-39"/>
          <w:w w:val="60"/>
          <w:position w:val="-13"/>
          <w:sz w:val="40"/>
        </w:rPr>
        <w:t>P</w:t>
      </w:r>
    </w:p>
    <w:p>
      <w:pPr>
        <w:spacing w:line="61" w:lineRule="exact" w:before="0"/>
        <w:ind w:left="1006" w:right="472" w:firstLine="0"/>
        <w:jc w:val="center"/>
        <w:rPr>
          <w:rFonts w:ascii="PMingLiU" w:hAnsi="PMingLiU"/>
          <w:sz w:val="40"/>
        </w:rPr>
      </w:pPr>
      <w:r>
        <w:rPr>
          <w:rFonts w:ascii="PMingLiU" w:hAnsi="PMingLiU"/>
          <w:color w:val="231F20"/>
          <w:spacing w:val="14"/>
          <w:w w:val="28"/>
          <w:position w:val="-4"/>
          <w:sz w:val="40"/>
        </w:rPr>
        <w:t>N</w:t>
      </w:r>
      <w:r>
        <w:rPr>
          <w:color w:val="231F20"/>
          <w:spacing w:val="-18"/>
          <w:w w:val="103"/>
          <w:sz w:val="19"/>
        </w:rPr>
        <w:t>(</w:t>
      </w:r>
      <w:r>
        <w:rPr>
          <w:color w:val="231F20"/>
          <w:w w:val="103"/>
          <w:sz w:val="19"/>
        </w:rPr>
        <w:t>1</w:t>
      </w:r>
      <w:r>
        <w:rPr>
          <w:color w:val="231F20"/>
          <w:spacing w:val="-12"/>
          <w:sz w:val="19"/>
        </w:rPr>
        <w:t> </w:t>
      </w:r>
      <w:r>
        <w:rPr>
          <w:rFonts w:ascii="Symbol" w:hAnsi="Symbol"/>
          <w:color w:val="231F20"/>
          <w:w w:val="103"/>
          <w:sz w:val="19"/>
        </w:rPr>
        <w:t></w:t>
      </w:r>
      <w:r>
        <w:rPr>
          <w:color w:val="231F20"/>
          <w:spacing w:val="7"/>
          <w:sz w:val="19"/>
        </w:rPr>
        <w:t> </w:t>
      </w:r>
      <w:r>
        <w:rPr>
          <w:i/>
          <w:color w:val="231F20"/>
          <w:spacing w:val="5"/>
          <w:w w:val="103"/>
          <w:sz w:val="19"/>
        </w:rPr>
        <w:t>r</w:t>
      </w:r>
      <w:r>
        <w:rPr>
          <w:color w:val="231F20"/>
          <w:w w:val="103"/>
          <w:sz w:val="19"/>
        </w:rPr>
        <w:t>)</w:t>
      </w:r>
      <w:r>
        <w:rPr>
          <w:color w:val="231F20"/>
          <w:sz w:val="19"/>
        </w:rPr>
        <w:t>  </w:t>
      </w:r>
      <w:r>
        <w:rPr>
          <w:color w:val="231F20"/>
          <w:spacing w:val="-2"/>
          <w:sz w:val="19"/>
        </w:rPr>
        <w:t> </w:t>
      </w:r>
      <w:r>
        <w:rPr>
          <w:rFonts w:ascii="Symbol" w:hAnsi="Symbol"/>
          <w:color w:val="231F20"/>
          <w:w w:val="103"/>
          <w:sz w:val="19"/>
        </w:rPr>
        <w:t></w:t>
      </w:r>
      <w:r>
        <w:rPr>
          <w:color w:val="231F20"/>
          <w:spacing w:val="-7"/>
          <w:sz w:val="19"/>
        </w:rPr>
        <w:t> </w:t>
      </w:r>
      <w:r>
        <w:rPr>
          <w:color w:val="231F20"/>
          <w:spacing w:val="7"/>
          <w:w w:val="103"/>
          <w:sz w:val="19"/>
        </w:rPr>
        <w:t>1</w:t>
      </w:r>
      <w:r>
        <w:rPr>
          <w:rFonts w:ascii="PMingLiU" w:hAnsi="PMingLiU"/>
          <w:color w:val="231F20"/>
          <w:w w:val="28"/>
          <w:position w:val="-4"/>
          <w:sz w:val="40"/>
        </w:rPr>
        <w:t>Q</w:t>
      </w:r>
    </w:p>
    <w:p>
      <w:pPr>
        <w:tabs>
          <w:tab w:pos="6589" w:val="left" w:leader="none"/>
          <w:tab w:pos="7420" w:val="left" w:leader="none"/>
        </w:tabs>
        <w:spacing w:line="441" w:lineRule="exact" w:before="0"/>
        <w:ind w:left="4070" w:right="0" w:firstLine="0"/>
        <w:jc w:val="left"/>
        <w:rPr>
          <w:rFonts w:ascii="PMingLiU" w:hAnsi="PMingLiU"/>
          <w:sz w:val="40"/>
        </w:rPr>
      </w:pPr>
      <w:r>
        <w:rPr/>
        <w:pict>
          <v:shape style="position:absolute;margin-left:343.579987pt;margin-top:9.599448pt;width:71.55pt;height:25.55pt;mso-position-horizontal-relative:page;mso-position-vertical-relative:paragraph;z-index:-253203456" type="#_x0000_t202" filled="false" stroked="false">
            <v:textbox inset="0,0,0,0">
              <w:txbxContent>
                <w:p>
                  <w:pPr>
                    <w:tabs>
                      <w:tab w:pos="1353" w:val="left" w:leader="none"/>
                    </w:tabs>
                    <w:spacing w:line="160" w:lineRule="auto" w:before="35"/>
                    <w:ind w:left="0" w:right="0" w:firstLine="0"/>
                    <w:jc w:val="left"/>
                    <w:rPr>
                      <w:rFonts w:ascii="PMingLiU"/>
                      <w:sz w:val="40"/>
                    </w:rPr>
                  </w:pPr>
                  <w:r>
                    <w:rPr>
                      <w:rFonts w:ascii="PMingLiU"/>
                      <w:color w:val="231F20"/>
                      <w:spacing w:val="-39"/>
                      <w:w w:val="40"/>
                      <w:sz w:val="40"/>
                    </w:rPr>
                    <w:t>M</w:t>
                  </w:r>
                  <w:r>
                    <w:rPr>
                      <w:rFonts w:ascii="PMingLiU"/>
                      <w:color w:val="231F20"/>
                      <w:spacing w:val="-39"/>
                      <w:w w:val="40"/>
                      <w:position w:val="-9"/>
                      <w:sz w:val="40"/>
                    </w:rPr>
                    <w:t>N</w:t>
                    <w:tab/>
                  </w:r>
                  <w:r>
                    <w:rPr>
                      <w:rFonts w:ascii="PMingLiU"/>
                      <w:color w:val="231F20"/>
                      <w:spacing w:val="-44"/>
                      <w:w w:val="30"/>
                      <w:sz w:val="40"/>
                    </w:rPr>
                    <w:t>P</w:t>
                  </w:r>
                  <w:r>
                    <w:rPr>
                      <w:rFonts w:ascii="PMingLiU"/>
                      <w:color w:val="231F20"/>
                      <w:spacing w:val="-44"/>
                      <w:w w:val="30"/>
                      <w:position w:val="-9"/>
                      <w:sz w:val="40"/>
                    </w:rPr>
                    <w:t>Q</w:t>
                  </w:r>
                </w:p>
              </w:txbxContent>
            </v:textbox>
            <w10:wrap type="none"/>
          </v:shape>
        </w:pict>
      </w:r>
      <w:r>
        <w:rPr>
          <w:color w:val="231F20"/>
          <w:sz w:val="20"/>
        </w:rPr>
        <w:t>=  (15,60,000 </w:t>
      </w:r>
      <w:r>
        <w:rPr>
          <w:rFonts w:ascii="Symbol" w:hAnsi="Symbol"/>
          <w:color w:val="231F20"/>
          <w:sz w:val="20"/>
        </w:rPr>
        <w:t></w:t>
      </w:r>
      <w:r>
        <w:rPr>
          <w:color w:val="231F20"/>
          <w:spacing w:val="-13"/>
          <w:sz w:val="20"/>
        </w:rPr>
        <w:t> </w:t>
      </w:r>
      <w:r>
        <w:rPr>
          <w:color w:val="231F20"/>
          <w:sz w:val="20"/>
        </w:rPr>
        <w:t>60,000)</w:t>
      </w:r>
      <w:r>
        <w:rPr>
          <w:color w:val="231F20"/>
          <w:spacing w:val="12"/>
          <w:sz w:val="20"/>
        </w:rPr>
        <w:t> </w:t>
      </w:r>
      <w:r>
        <w:rPr>
          <w:rFonts w:ascii="PMingLiU" w:hAnsi="PMingLiU"/>
          <w:color w:val="231F20"/>
          <w:w w:val="70"/>
          <w:position w:val="6"/>
          <w:sz w:val="40"/>
        </w:rPr>
        <w:t>L</w:t>
      </w:r>
      <w:r>
        <w:rPr>
          <w:rFonts w:ascii="PMingLiU" w:hAnsi="PMingLiU"/>
          <w:color w:val="231F20"/>
          <w:w w:val="70"/>
          <w:position w:val="9"/>
          <w:sz w:val="40"/>
          <w:u w:val="single" w:color="231F20"/>
        </w:rPr>
        <w:t> </w:t>
        <w:tab/>
      </w:r>
      <w:r>
        <w:rPr>
          <w:color w:val="231F20"/>
          <w:position w:val="9"/>
          <w:sz w:val="19"/>
          <w:u w:val="single" w:color="231F20"/>
        </w:rPr>
        <w:t>0</w:t>
      </w:r>
      <w:r>
        <w:rPr>
          <w:color w:val="231F20"/>
          <w:spacing w:val="-21"/>
          <w:position w:val="9"/>
          <w:sz w:val="19"/>
          <w:u w:val="single" w:color="231F20"/>
        </w:rPr>
        <w:t> </w:t>
      </w:r>
      <w:r>
        <w:rPr>
          <w:rFonts w:ascii="Symbol" w:hAnsi="Symbol"/>
          <w:color w:val="231F20"/>
          <w:position w:val="9"/>
          <w:sz w:val="19"/>
          <w:u w:val="single" w:color="231F20"/>
        </w:rPr>
        <w:t></w:t>
      </w:r>
      <w:r>
        <w:rPr>
          <w:color w:val="231F20"/>
          <w:spacing w:val="-18"/>
          <w:position w:val="9"/>
          <w:sz w:val="19"/>
          <w:u w:val="single" w:color="231F20"/>
        </w:rPr>
        <w:t> </w:t>
      </w:r>
      <w:r>
        <w:rPr>
          <w:color w:val="231F20"/>
          <w:position w:val="9"/>
          <w:sz w:val="19"/>
          <w:u w:val="single" w:color="231F20"/>
        </w:rPr>
        <w:t>05</w:t>
        <w:tab/>
      </w:r>
      <w:r>
        <w:rPr>
          <w:rFonts w:ascii="PMingLiU" w:hAnsi="PMingLiU"/>
          <w:color w:val="231F20"/>
          <w:spacing w:val="-77"/>
          <w:w w:val="70"/>
          <w:position w:val="6"/>
          <w:sz w:val="40"/>
        </w:rPr>
        <w:t>O</w:t>
      </w:r>
    </w:p>
    <w:p>
      <w:pPr>
        <w:spacing w:line="176" w:lineRule="exact" w:before="0"/>
        <w:ind w:left="6162" w:right="0" w:firstLine="0"/>
        <w:jc w:val="left"/>
        <w:rPr>
          <w:sz w:val="19"/>
        </w:rPr>
      </w:pPr>
      <w:r>
        <w:rPr>
          <w:color w:val="231F20"/>
          <w:spacing w:val="-9"/>
          <w:sz w:val="19"/>
        </w:rPr>
        <w:t>(1 </w:t>
      </w:r>
      <w:r>
        <w:rPr>
          <w:rFonts w:ascii="Symbol" w:hAnsi="Symbol"/>
          <w:color w:val="231F20"/>
          <w:sz w:val="19"/>
        </w:rPr>
        <w:t></w:t>
      </w:r>
      <w:r>
        <w:rPr>
          <w:color w:val="231F20"/>
          <w:sz w:val="19"/>
        </w:rPr>
        <w:t> 0 </w:t>
      </w:r>
      <w:r>
        <w:rPr>
          <w:rFonts w:ascii="Symbol" w:hAnsi="Symbol"/>
          <w:color w:val="231F20"/>
          <w:sz w:val="19"/>
        </w:rPr>
        <w:t></w:t>
      </w:r>
      <w:r>
        <w:rPr>
          <w:color w:val="231F20"/>
          <w:sz w:val="19"/>
        </w:rPr>
        <w:t> 05)</w:t>
      </w:r>
      <w:r>
        <w:rPr>
          <w:color w:val="231F20"/>
          <w:sz w:val="19"/>
          <w:vertAlign w:val="superscript"/>
        </w:rPr>
        <w:t>25</w:t>
      </w:r>
      <w:r>
        <w:rPr>
          <w:color w:val="231F20"/>
          <w:sz w:val="19"/>
          <w:vertAlign w:val="baseline"/>
        </w:rPr>
        <w:t> </w:t>
      </w:r>
      <w:r>
        <w:rPr>
          <w:rFonts w:ascii="Symbol" w:hAnsi="Symbol"/>
          <w:color w:val="231F20"/>
          <w:sz w:val="19"/>
          <w:vertAlign w:val="baseline"/>
        </w:rPr>
        <w:t></w:t>
      </w:r>
      <w:r>
        <w:rPr>
          <w:color w:val="231F20"/>
          <w:spacing w:val="-15"/>
          <w:sz w:val="19"/>
          <w:vertAlign w:val="baseline"/>
        </w:rPr>
        <w:t> </w:t>
      </w:r>
      <w:r>
        <w:rPr>
          <w:color w:val="231F20"/>
          <w:sz w:val="19"/>
          <w:vertAlign w:val="baseline"/>
        </w:rPr>
        <w:t>1</w:t>
      </w:r>
    </w:p>
    <w:p>
      <w:pPr>
        <w:spacing w:after="0" w:line="176" w:lineRule="exact"/>
        <w:jc w:val="left"/>
        <w:rPr>
          <w:sz w:val="19"/>
        </w:rPr>
        <w:sectPr>
          <w:type w:val="continuous"/>
          <w:pgSz w:w="11900" w:h="16840"/>
          <w:pgMar w:top="960" w:bottom="280" w:left="800" w:right="720"/>
        </w:sectPr>
      </w:pPr>
    </w:p>
    <w:p>
      <w:pPr>
        <w:pStyle w:val="BodyText"/>
        <w:spacing w:before="64"/>
        <w:ind w:left="4070"/>
      </w:pPr>
      <w:r>
        <w:rPr>
          <w:color w:val="231F20"/>
        </w:rPr>
        <w:t>= Rs 31,433</w:t>
      </w:r>
    </w:p>
    <w:p>
      <w:pPr>
        <w:pStyle w:val="BodyText"/>
        <w:spacing w:before="5"/>
        <w:ind w:left="1550"/>
      </w:pPr>
      <w:r>
        <w:rPr>
          <w:rFonts w:ascii="Symbol" w:hAnsi="Symbol"/>
          <w:color w:val="231F20"/>
        </w:rPr>
        <w:t></w:t>
      </w:r>
      <w:r>
        <w:rPr>
          <w:color w:val="231F20"/>
        </w:rPr>
        <w:t> Sinking fund at the end of 20 years</w:t>
      </w:r>
    </w:p>
    <w:p>
      <w:pPr>
        <w:spacing w:line="176" w:lineRule="exact" w:before="97"/>
        <w:ind w:left="4454" w:right="0" w:firstLine="0"/>
        <w:jc w:val="left"/>
        <w:rPr>
          <w:sz w:val="19"/>
        </w:rPr>
      </w:pPr>
      <w:r>
        <w:rPr>
          <w:color w:val="231F20"/>
          <w:sz w:val="19"/>
        </w:rPr>
        <w:t>(1 </w:t>
      </w:r>
      <w:r>
        <w:rPr>
          <w:rFonts w:ascii="Symbol" w:hAnsi="Symbol"/>
          <w:color w:val="231F20"/>
          <w:sz w:val="19"/>
        </w:rPr>
        <w:t></w:t>
      </w:r>
      <w:r>
        <w:rPr>
          <w:color w:val="231F20"/>
          <w:sz w:val="19"/>
        </w:rPr>
        <w:t> </w:t>
      </w:r>
      <w:r>
        <w:rPr>
          <w:i/>
          <w:color w:val="231F20"/>
          <w:sz w:val="19"/>
        </w:rPr>
        <w:t>r</w:t>
      </w:r>
      <w:r>
        <w:rPr>
          <w:color w:val="231F20"/>
          <w:sz w:val="19"/>
        </w:rPr>
        <w:t>)</w:t>
      </w:r>
      <w:r>
        <w:rPr>
          <w:color w:val="231F20"/>
          <w:sz w:val="19"/>
          <w:vertAlign w:val="superscript"/>
        </w:rPr>
        <w:t>20</w:t>
      </w:r>
      <w:r>
        <w:rPr>
          <w:color w:val="231F20"/>
          <w:sz w:val="19"/>
          <w:vertAlign w:val="baseline"/>
        </w:rPr>
        <w:t> </w:t>
      </w:r>
      <w:r>
        <w:rPr>
          <w:rFonts w:ascii="Symbol" w:hAnsi="Symbol"/>
          <w:color w:val="231F20"/>
          <w:sz w:val="19"/>
          <w:vertAlign w:val="baseline"/>
        </w:rPr>
        <w:t></w:t>
      </w:r>
      <w:r>
        <w:rPr>
          <w:color w:val="231F20"/>
          <w:sz w:val="19"/>
          <w:vertAlign w:val="baseline"/>
        </w:rPr>
        <w:t> 1</w:t>
      </w:r>
    </w:p>
    <w:p>
      <w:pPr>
        <w:tabs>
          <w:tab w:pos="4885" w:val="left" w:leader="none"/>
        </w:tabs>
        <w:spacing w:line="165" w:lineRule="auto" w:before="0"/>
        <w:ind w:left="4070" w:right="0" w:firstLine="0"/>
        <w:jc w:val="left"/>
        <w:rPr>
          <w:i/>
          <w:sz w:val="19"/>
        </w:rPr>
      </w:pPr>
      <w:r>
        <w:rPr/>
        <w:pict>
          <v:line style="position:absolute;mso-position-horizontal-relative:page;mso-position-vertical-relative:paragraph;z-index:-253206528" from="262.220001pt,5.811013pt" to="310.220001pt,5.811013pt" stroked="true" strokeweight=".48pt" strokecolor="#231f20">
            <v:stroke dashstyle="solid"/>
            <w10:wrap type="none"/>
          </v:line>
        </w:pict>
      </w:r>
      <w:r>
        <w:rPr>
          <w:color w:val="231F20"/>
          <w:sz w:val="20"/>
        </w:rPr>
        <w:t>= </w:t>
      </w:r>
      <w:r>
        <w:rPr>
          <w:color w:val="231F20"/>
          <w:spacing w:val="28"/>
          <w:sz w:val="20"/>
        </w:rPr>
        <w:t> </w:t>
      </w:r>
      <w:r>
        <w:rPr>
          <w:i/>
          <w:color w:val="231F20"/>
          <w:sz w:val="19"/>
        </w:rPr>
        <w:t>q</w:t>
        <w:tab/>
      </w:r>
      <w:r>
        <w:rPr>
          <w:i/>
          <w:color w:val="231F20"/>
          <w:position w:val="-12"/>
          <w:sz w:val="19"/>
        </w:rPr>
        <w:t>r</w:t>
      </w:r>
    </w:p>
    <w:p>
      <w:pPr>
        <w:pStyle w:val="BodyText"/>
        <w:rPr>
          <w:i/>
          <w:sz w:val="24"/>
        </w:rPr>
      </w:pPr>
      <w:r>
        <w:rPr/>
        <w:br w:type="column"/>
      </w:r>
      <w:r>
        <w:rPr>
          <w:i/>
          <w:sz w:val="24"/>
        </w:rPr>
      </w:r>
    </w:p>
    <w:p>
      <w:pPr>
        <w:pStyle w:val="BodyText"/>
        <w:rPr>
          <w:i/>
          <w:sz w:val="24"/>
        </w:rPr>
      </w:pPr>
    </w:p>
    <w:p>
      <w:pPr>
        <w:spacing w:before="204"/>
        <w:ind w:left="15" w:right="0" w:firstLine="0"/>
        <w:jc w:val="left"/>
        <w:rPr>
          <w:sz w:val="19"/>
        </w:rPr>
      </w:pPr>
      <w:r>
        <w:rPr>
          <w:rFonts w:ascii="Symbol" w:hAnsi="Symbol"/>
          <w:color w:val="231F20"/>
          <w:w w:val="105"/>
          <w:sz w:val="19"/>
        </w:rPr>
        <w:t></w:t>
      </w:r>
      <w:r>
        <w:rPr>
          <w:color w:val="231F20"/>
          <w:w w:val="105"/>
          <w:sz w:val="19"/>
        </w:rPr>
        <w:t> </w:t>
      </w:r>
      <w:r>
        <w:rPr>
          <w:color w:val="231F20"/>
          <w:spacing w:val="-6"/>
          <w:w w:val="105"/>
          <w:sz w:val="19"/>
        </w:rPr>
        <w:t>31,433</w:t>
      </w:r>
    </w:p>
    <w:p>
      <w:pPr>
        <w:pStyle w:val="BodyText"/>
        <w:rPr>
          <w:sz w:val="26"/>
        </w:rPr>
      </w:pPr>
      <w:r>
        <w:rPr/>
        <w:br w:type="column"/>
      </w:r>
      <w:r>
        <w:rPr>
          <w:sz w:val="26"/>
        </w:rPr>
      </w:r>
    </w:p>
    <w:p>
      <w:pPr>
        <w:pStyle w:val="BodyText"/>
        <w:spacing w:before="8"/>
        <w:rPr>
          <w:sz w:val="29"/>
        </w:rPr>
      </w:pPr>
    </w:p>
    <w:p>
      <w:pPr>
        <w:spacing w:before="0"/>
        <w:ind w:left="12" w:right="0" w:firstLine="0"/>
        <w:jc w:val="center"/>
        <w:rPr>
          <w:sz w:val="19"/>
        </w:rPr>
      </w:pPr>
      <w:r>
        <w:rPr>
          <w:color w:val="231F20"/>
          <w:spacing w:val="-9"/>
          <w:sz w:val="19"/>
        </w:rPr>
        <w:t>(1 </w:t>
      </w:r>
      <w:r>
        <w:rPr>
          <w:rFonts w:ascii="Symbol" w:hAnsi="Symbol"/>
          <w:color w:val="231F20"/>
          <w:sz w:val="19"/>
        </w:rPr>
        <w:t></w:t>
      </w:r>
      <w:r>
        <w:rPr>
          <w:color w:val="231F20"/>
          <w:sz w:val="19"/>
        </w:rPr>
        <w:t> 0 </w:t>
      </w:r>
      <w:r>
        <w:rPr>
          <w:rFonts w:ascii="Symbol" w:hAnsi="Symbol"/>
          <w:color w:val="231F20"/>
          <w:sz w:val="19"/>
        </w:rPr>
        <w:t></w:t>
      </w:r>
      <w:r>
        <w:rPr>
          <w:color w:val="231F20"/>
          <w:sz w:val="19"/>
        </w:rPr>
        <w:t> 05)</w:t>
      </w:r>
      <w:r>
        <w:rPr>
          <w:color w:val="231F20"/>
          <w:sz w:val="19"/>
          <w:vertAlign w:val="superscript"/>
        </w:rPr>
        <w:t>20</w:t>
      </w:r>
      <w:r>
        <w:rPr>
          <w:color w:val="231F20"/>
          <w:sz w:val="19"/>
          <w:vertAlign w:val="baseline"/>
        </w:rPr>
        <w:t> </w:t>
      </w:r>
      <w:r>
        <w:rPr>
          <w:rFonts w:ascii="Symbol" w:hAnsi="Symbol"/>
          <w:color w:val="231F20"/>
          <w:sz w:val="19"/>
          <w:vertAlign w:val="baseline"/>
        </w:rPr>
        <w:t></w:t>
      </w:r>
      <w:r>
        <w:rPr>
          <w:color w:val="231F20"/>
          <w:sz w:val="19"/>
          <w:vertAlign w:val="baseline"/>
        </w:rPr>
        <w:t> 1</w:t>
      </w:r>
    </w:p>
    <w:p>
      <w:pPr>
        <w:pStyle w:val="BodyText"/>
        <w:spacing w:line="20" w:lineRule="exact"/>
        <w:ind w:left="-2" w:right="-72"/>
        <w:rPr>
          <w:sz w:val="2"/>
        </w:rPr>
      </w:pPr>
      <w:r>
        <w:rPr>
          <w:sz w:val="2"/>
        </w:rPr>
        <w:pict>
          <v:group style="width:63.4pt;height:.5pt;mso-position-horizontal-relative:char;mso-position-vertical-relative:line" coordorigin="0,0" coordsize="1268,10">
            <v:line style="position:absolute" from="0,5" to="1267,5" stroked="true" strokeweight=".48pt" strokecolor="#231f20">
              <v:stroke dashstyle="solid"/>
            </v:line>
          </v:group>
        </w:pict>
      </w:r>
      <w:r>
        <w:rPr>
          <w:sz w:val="2"/>
        </w:rPr>
      </w:r>
    </w:p>
    <w:p>
      <w:pPr>
        <w:spacing w:line="213" w:lineRule="exact" w:before="0"/>
        <w:ind w:left="10" w:right="0" w:firstLine="0"/>
        <w:jc w:val="center"/>
        <w:rPr>
          <w:sz w:val="19"/>
        </w:rPr>
      </w:pPr>
      <w:r>
        <w:rPr>
          <w:color w:val="231F20"/>
          <w:w w:val="105"/>
          <w:sz w:val="19"/>
        </w:rPr>
        <w:t>0 </w:t>
      </w:r>
      <w:r>
        <w:rPr>
          <w:rFonts w:ascii="Symbol" w:hAnsi="Symbol"/>
          <w:color w:val="231F20"/>
          <w:w w:val="105"/>
          <w:sz w:val="19"/>
        </w:rPr>
        <w:t></w:t>
      </w:r>
      <w:r>
        <w:rPr>
          <w:color w:val="231F20"/>
          <w:w w:val="105"/>
          <w:sz w:val="19"/>
        </w:rPr>
        <w:t> 05</w:t>
      </w:r>
    </w:p>
    <w:p>
      <w:pPr>
        <w:pStyle w:val="BodyText"/>
        <w:rPr>
          <w:sz w:val="22"/>
        </w:rPr>
      </w:pPr>
      <w:r>
        <w:rPr/>
        <w:br w:type="column"/>
      </w:r>
      <w:r>
        <w:rPr>
          <w:sz w:val="22"/>
        </w:rPr>
      </w:r>
    </w:p>
    <w:p>
      <w:pPr>
        <w:pStyle w:val="BodyText"/>
        <w:rPr>
          <w:sz w:val="22"/>
        </w:rPr>
      </w:pPr>
    </w:p>
    <w:p>
      <w:pPr>
        <w:pStyle w:val="BodyText"/>
        <w:spacing w:before="8"/>
        <w:rPr>
          <w:sz w:val="21"/>
        </w:rPr>
      </w:pPr>
    </w:p>
    <w:p>
      <w:pPr>
        <w:pStyle w:val="BodyText"/>
        <w:ind w:left="37"/>
      </w:pPr>
      <w:r>
        <w:rPr>
          <w:color w:val="231F20"/>
        </w:rPr>
        <w:t>= Rs 10,39,362</w:t>
      </w:r>
    </w:p>
    <w:p>
      <w:pPr>
        <w:spacing w:after="0"/>
        <w:sectPr>
          <w:type w:val="continuous"/>
          <w:pgSz w:w="11900" w:h="16840"/>
          <w:pgMar w:top="960" w:bottom="280" w:left="800" w:right="720"/>
          <w:cols w:num="4" w:equalWidth="0">
            <w:col w:w="5407" w:space="40"/>
            <w:col w:w="702" w:space="39"/>
            <w:col w:w="1273" w:space="40"/>
            <w:col w:w="2879"/>
          </w:cols>
        </w:sectPr>
      </w:pPr>
    </w:p>
    <w:p>
      <w:pPr>
        <w:pStyle w:val="BodyText"/>
        <w:ind w:left="1684"/>
        <w:rPr>
          <w:b/>
        </w:rPr>
      </w:pPr>
      <w:r>
        <w:rPr>
          <w:color w:val="231F20"/>
        </w:rPr>
        <w:t>Value of plant after 20 years = Rs (15,60,000 </w:t>
      </w:r>
      <w:r>
        <w:rPr>
          <w:rFonts w:ascii="Symbol" w:hAnsi="Symbol"/>
          <w:color w:val="231F20"/>
        </w:rPr>
        <w:t></w:t>
      </w:r>
      <w:r>
        <w:rPr>
          <w:color w:val="231F20"/>
        </w:rPr>
        <w:t> 10,39,362) = </w:t>
      </w:r>
      <w:r>
        <w:rPr>
          <w:b/>
          <w:color w:val="EC008C"/>
        </w:rPr>
        <w:t>Rs 5,20,638</w:t>
      </w:r>
    </w:p>
    <w:p>
      <w:pPr>
        <w:spacing w:after="0"/>
        <w:sectPr>
          <w:type w:val="continuous"/>
          <w:pgSz w:w="11900" w:h="16840"/>
          <w:pgMar w:top="960" w:bottom="280" w:left="800" w:right="720"/>
        </w:sectPr>
      </w:pPr>
    </w:p>
    <w:p>
      <w:pPr>
        <w:pStyle w:val="BodyText"/>
        <w:rPr>
          <w:b/>
        </w:rPr>
      </w:pPr>
    </w:p>
    <w:p>
      <w:pPr>
        <w:pStyle w:val="BodyText"/>
        <w:spacing w:before="8"/>
        <w:rPr>
          <w:b/>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7" w:id="16"/>
                  <w:bookmarkEnd w:id="16"/>
                  <w:r>
                    <w:rPr/>
                  </w:r>
                  <w:r>
                    <w:rPr>
                      <w:rFonts w:ascii="Arial"/>
                      <w:b/>
                      <w:color w:val="231F20"/>
                      <w:sz w:val="28"/>
                    </w:rPr>
                    <w:t>76</w:t>
                    <w:tab/>
                  </w:r>
                  <w:r>
                    <w:rPr>
                      <w:rFonts w:ascii="Arial"/>
                      <w:color w:val="231F20"/>
                      <w:spacing w:val="-4"/>
                      <w:sz w:val="22"/>
                    </w:rPr>
                    <w:t>Prin </w:t>
                  </w:r>
                  <w:r>
                    <w:rPr>
                      <w:rFonts w:ascii="Arial"/>
                      <w:color w:val="231F20"/>
                      <w:spacing w:val="6"/>
                      <w:sz w:val="22"/>
                    </w:rPr>
                    <w:t>ciples </w:t>
                  </w:r>
                  <w:r>
                    <w:rPr>
                      <w:rFonts w:ascii="Arial"/>
                      <w:color w:val="231F20"/>
                      <w:spacing w:val="7"/>
                      <w:sz w:val="22"/>
                    </w:rPr>
                    <w:t>of </w:t>
                  </w:r>
                  <w:r>
                    <w:rPr>
                      <w:rFonts w:ascii="Arial"/>
                      <w:color w:val="231F20"/>
                      <w:spacing w:val="5"/>
                      <w:sz w:val="22"/>
                    </w:rPr>
                    <w:t>Power</w:t>
                  </w:r>
                  <w:r>
                    <w:rPr>
                      <w:rFonts w:ascii="Arial"/>
                      <w:color w:val="231F20"/>
                      <w:spacing w:val="-29"/>
                      <w:sz w:val="22"/>
                    </w:rPr>
                    <w:t> </w:t>
                  </w:r>
                  <w:r>
                    <w:rPr>
                      <w:rFonts w:ascii="Arial"/>
                      <w:color w:val="231F20"/>
                      <w:sz w:val="22"/>
                    </w:rPr>
                    <w:t>System</w:t>
                  </w:r>
                </w:p>
              </w:txbxContent>
            </v:textbox>
            <v:fill type="solid"/>
          </v:shape>
        </w:pict>
      </w:r>
      <w:r>
        <w:rPr/>
      </w:r>
    </w:p>
    <w:p>
      <w:pPr>
        <w:pStyle w:val="Heading1"/>
        <w:numPr>
          <w:ilvl w:val="1"/>
          <w:numId w:val="2"/>
        </w:numPr>
        <w:tabs>
          <w:tab w:pos="1636" w:val="left" w:leader="none"/>
        </w:tabs>
        <w:spacing w:line="240" w:lineRule="auto" w:before="148" w:after="0"/>
        <w:ind w:left="1635" w:right="0" w:hanging="446"/>
        <w:jc w:val="left"/>
      </w:pPr>
      <w:r>
        <w:rPr/>
        <w:drawing>
          <wp:anchor distT="0" distB="0" distL="0" distR="0" allowOverlap="1" layoutInCell="1" locked="0" behindDoc="0" simplePos="0" relativeHeight="251706368">
            <wp:simplePos x="0" y="0"/>
            <wp:positionH relativeFrom="page">
              <wp:posOffset>577850</wp:posOffset>
            </wp:positionH>
            <wp:positionV relativeFrom="paragraph">
              <wp:posOffset>-19839</wp:posOffset>
            </wp:positionV>
            <wp:extent cx="8181022" cy="116871"/>
            <wp:effectExtent l="0" t="0" r="0" b="0"/>
            <wp:wrapNone/>
            <wp:docPr id="13" name="image6.jpeg"/>
            <wp:cNvGraphicFramePr>
              <a:graphicFrameLocks noChangeAspect="1"/>
            </wp:cNvGraphicFramePr>
            <a:graphic>
              <a:graphicData uri="http://schemas.openxmlformats.org/drawingml/2006/picture">
                <pic:pic>
                  <pic:nvPicPr>
                    <pic:cNvPr id="14" name="image6.jpeg"/>
                    <pic:cNvPicPr/>
                  </pic:nvPicPr>
                  <pic:blipFill>
                    <a:blip r:embed="rId12" cstate="print"/>
                    <a:stretch>
                      <a:fillRect/>
                    </a:stretch>
                  </pic:blipFill>
                  <pic:spPr>
                    <a:xfrm>
                      <a:off x="0" y="0"/>
                      <a:ext cx="8181022" cy="116871"/>
                    </a:xfrm>
                    <a:prstGeom prst="rect">
                      <a:avLst/>
                    </a:prstGeom>
                  </pic:spPr>
                </pic:pic>
              </a:graphicData>
            </a:graphic>
          </wp:anchor>
        </w:drawing>
      </w:r>
      <w:bookmarkStart w:name="4.5 Importance of High Load Factor" w:id="17"/>
      <w:bookmarkEnd w:id="17"/>
      <w:r>
        <w:rPr/>
      </w:r>
      <w:bookmarkStart w:name="4.5 Importance of High Load Factor" w:id="18"/>
      <w:bookmarkEnd w:id="18"/>
      <w:r>
        <w:rPr>
          <w:color w:val="005AAA"/>
          <w:spacing w:val="18"/>
          <w:w w:val="110"/>
        </w:rPr>
        <w:t>I</w:t>
      </w:r>
      <w:r>
        <w:rPr>
          <w:color w:val="005AAA"/>
          <w:spacing w:val="18"/>
          <w:w w:val="110"/>
        </w:rPr>
        <w:t>mportance </w:t>
      </w:r>
      <w:r>
        <w:rPr>
          <w:color w:val="005AAA"/>
          <w:spacing w:val="9"/>
          <w:w w:val="110"/>
        </w:rPr>
        <w:t>of </w:t>
      </w:r>
      <w:r>
        <w:rPr>
          <w:color w:val="005AAA"/>
          <w:spacing w:val="7"/>
          <w:w w:val="110"/>
        </w:rPr>
        <w:t>High </w:t>
      </w:r>
      <w:r>
        <w:rPr>
          <w:color w:val="005AAA"/>
          <w:spacing w:val="11"/>
          <w:w w:val="110"/>
        </w:rPr>
        <w:t>Load </w:t>
      </w:r>
      <w:r>
        <w:rPr>
          <w:color w:val="005AAA"/>
          <w:w w:val="110"/>
        </w:rPr>
        <w:t>Fa</w:t>
      </w:r>
      <w:r>
        <w:rPr>
          <w:color w:val="005AAA"/>
          <w:spacing w:val="-23"/>
          <w:w w:val="110"/>
        </w:rPr>
        <w:t> </w:t>
      </w:r>
      <w:r>
        <w:rPr>
          <w:color w:val="005AAA"/>
          <w:spacing w:val="14"/>
          <w:w w:val="110"/>
        </w:rPr>
        <w:t>ctor</w:t>
      </w:r>
    </w:p>
    <w:p>
      <w:pPr>
        <w:pStyle w:val="BodyText"/>
        <w:spacing w:line="249" w:lineRule="auto" w:before="93"/>
        <w:ind w:left="1190" w:right="1268"/>
        <w:jc w:val="both"/>
      </w:pPr>
      <w:r>
        <w:rPr>
          <w:color w:val="231F20"/>
        </w:rPr>
        <w:t>The load factor plays a vital role in determining the cost of energy. Some important advantages of high load factor are listed below :</w:t>
      </w:r>
    </w:p>
    <w:p>
      <w:pPr>
        <w:pStyle w:val="ListParagraph"/>
        <w:numPr>
          <w:ilvl w:val="2"/>
          <w:numId w:val="2"/>
        </w:numPr>
        <w:tabs>
          <w:tab w:pos="1910" w:val="left" w:leader="none"/>
        </w:tabs>
        <w:spacing w:line="249" w:lineRule="auto" w:before="45" w:after="0"/>
        <w:ind w:left="1910" w:right="1268" w:hanging="322"/>
        <w:jc w:val="both"/>
        <w:rPr>
          <w:sz w:val="20"/>
        </w:rPr>
      </w:pPr>
      <w:r>
        <w:rPr>
          <w:i/>
          <w:color w:val="EC008C"/>
          <w:sz w:val="20"/>
        </w:rPr>
        <w:t>Reduces cost per unit generated </w:t>
      </w:r>
      <w:r>
        <w:rPr>
          <w:color w:val="EC008C"/>
          <w:sz w:val="20"/>
        </w:rPr>
        <w:t>: </w:t>
      </w:r>
      <w:r>
        <w:rPr>
          <w:color w:val="231F20"/>
          <w:sz w:val="20"/>
        </w:rPr>
        <w:t>A high load factor reduces the overall cost per unit generated. The higher the load factor, the lower is the generation cost. It is because higher load</w:t>
      </w:r>
      <w:r>
        <w:rPr>
          <w:color w:val="231F20"/>
          <w:spacing w:val="-18"/>
          <w:sz w:val="20"/>
        </w:rPr>
        <w:t> </w:t>
      </w:r>
      <w:r>
        <w:rPr>
          <w:color w:val="231F20"/>
          <w:sz w:val="20"/>
        </w:rPr>
        <w:t>factor</w:t>
      </w:r>
      <w:r>
        <w:rPr>
          <w:color w:val="231F20"/>
          <w:spacing w:val="-18"/>
          <w:sz w:val="20"/>
        </w:rPr>
        <w:t> </w:t>
      </w:r>
      <w:r>
        <w:rPr>
          <w:color w:val="231F20"/>
          <w:sz w:val="20"/>
        </w:rPr>
        <w:t>means</w:t>
      </w:r>
      <w:r>
        <w:rPr>
          <w:color w:val="231F20"/>
          <w:spacing w:val="-17"/>
          <w:sz w:val="20"/>
        </w:rPr>
        <w:t> </w:t>
      </w:r>
      <w:r>
        <w:rPr>
          <w:color w:val="231F20"/>
          <w:sz w:val="20"/>
        </w:rPr>
        <w:t>that</w:t>
      </w:r>
      <w:r>
        <w:rPr>
          <w:color w:val="231F20"/>
          <w:spacing w:val="-18"/>
          <w:sz w:val="20"/>
        </w:rPr>
        <w:t> </w:t>
      </w:r>
      <w:r>
        <w:rPr>
          <w:color w:val="231F20"/>
          <w:sz w:val="20"/>
        </w:rPr>
        <w:t>for</w:t>
      </w:r>
      <w:r>
        <w:rPr>
          <w:color w:val="231F20"/>
          <w:spacing w:val="-17"/>
          <w:sz w:val="20"/>
        </w:rPr>
        <w:t> </w:t>
      </w:r>
      <w:r>
        <w:rPr>
          <w:color w:val="231F20"/>
          <w:sz w:val="20"/>
        </w:rPr>
        <w:t>a</w:t>
      </w:r>
      <w:r>
        <w:rPr>
          <w:color w:val="231F20"/>
          <w:spacing w:val="-18"/>
          <w:sz w:val="20"/>
        </w:rPr>
        <w:t> </w:t>
      </w:r>
      <w:r>
        <w:rPr>
          <w:color w:val="231F20"/>
          <w:sz w:val="20"/>
        </w:rPr>
        <w:t>given</w:t>
      </w:r>
      <w:r>
        <w:rPr>
          <w:color w:val="231F20"/>
          <w:spacing w:val="-17"/>
          <w:sz w:val="20"/>
        </w:rPr>
        <w:t> </w:t>
      </w:r>
      <w:r>
        <w:rPr>
          <w:color w:val="231F20"/>
          <w:sz w:val="20"/>
        </w:rPr>
        <w:t>maximum</w:t>
      </w:r>
      <w:r>
        <w:rPr>
          <w:color w:val="231F20"/>
          <w:spacing w:val="-18"/>
          <w:sz w:val="20"/>
        </w:rPr>
        <w:t> </w:t>
      </w:r>
      <w:r>
        <w:rPr>
          <w:color w:val="231F20"/>
          <w:sz w:val="20"/>
        </w:rPr>
        <w:t>demand,</w:t>
      </w:r>
      <w:r>
        <w:rPr>
          <w:color w:val="231F20"/>
          <w:spacing w:val="-18"/>
          <w:sz w:val="20"/>
        </w:rPr>
        <w:t> </w:t>
      </w:r>
      <w:r>
        <w:rPr>
          <w:color w:val="231F20"/>
          <w:sz w:val="20"/>
        </w:rPr>
        <w:t>the</w:t>
      </w:r>
      <w:r>
        <w:rPr>
          <w:color w:val="231F20"/>
          <w:spacing w:val="-17"/>
          <w:sz w:val="20"/>
        </w:rPr>
        <w:t> </w:t>
      </w:r>
      <w:r>
        <w:rPr>
          <w:color w:val="231F20"/>
          <w:sz w:val="20"/>
        </w:rPr>
        <w:t>number</w:t>
      </w:r>
      <w:r>
        <w:rPr>
          <w:color w:val="231F20"/>
          <w:spacing w:val="-18"/>
          <w:sz w:val="20"/>
        </w:rPr>
        <w:t> </w:t>
      </w:r>
      <w:r>
        <w:rPr>
          <w:color w:val="231F20"/>
          <w:sz w:val="20"/>
        </w:rPr>
        <w:t>of</w:t>
      </w:r>
      <w:r>
        <w:rPr>
          <w:color w:val="231F20"/>
          <w:spacing w:val="-17"/>
          <w:sz w:val="20"/>
        </w:rPr>
        <w:t> </w:t>
      </w:r>
      <w:r>
        <w:rPr>
          <w:color w:val="231F20"/>
          <w:sz w:val="20"/>
        </w:rPr>
        <w:t>units</w:t>
      </w:r>
      <w:r>
        <w:rPr>
          <w:color w:val="231F20"/>
          <w:spacing w:val="-18"/>
          <w:sz w:val="20"/>
        </w:rPr>
        <w:t> </w:t>
      </w:r>
      <w:r>
        <w:rPr>
          <w:color w:val="231F20"/>
          <w:sz w:val="20"/>
        </w:rPr>
        <w:t>generated</w:t>
      </w:r>
      <w:r>
        <w:rPr>
          <w:color w:val="231F20"/>
          <w:spacing w:val="-17"/>
          <w:sz w:val="20"/>
        </w:rPr>
        <w:t> </w:t>
      </w:r>
      <w:r>
        <w:rPr>
          <w:color w:val="231F20"/>
          <w:sz w:val="20"/>
        </w:rPr>
        <w:t>is</w:t>
      </w:r>
      <w:r>
        <w:rPr>
          <w:color w:val="231F20"/>
          <w:spacing w:val="-18"/>
          <w:sz w:val="20"/>
        </w:rPr>
        <w:t> </w:t>
      </w:r>
      <w:r>
        <w:rPr>
          <w:color w:val="231F20"/>
          <w:sz w:val="20"/>
        </w:rPr>
        <w:t>more. This reduces the cost of</w:t>
      </w:r>
      <w:r>
        <w:rPr>
          <w:color w:val="231F20"/>
          <w:spacing w:val="-15"/>
          <w:sz w:val="20"/>
        </w:rPr>
        <w:t> </w:t>
      </w:r>
      <w:r>
        <w:rPr>
          <w:color w:val="231F20"/>
          <w:sz w:val="20"/>
        </w:rPr>
        <w:t>generation.</w:t>
      </w:r>
    </w:p>
    <w:p>
      <w:pPr>
        <w:pStyle w:val="ListParagraph"/>
        <w:numPr>
          <w:ilvl w:val="2"/>
          <w:numId w:val="2"/>
        </w:numPr>
        <w:tabs>
          <w:tab w:pos="1910" w:val="left" w:leader="none"/>
        </w:tabs>
        <w:spacing w:line="249" w:lineRule="auto" w:before="42" w:after="0"/>
        <w:ind w:left="1910" w:right="1268" w:hanging="380"/>
        <w:jc w:val="both"/>
        <w:rPr>
          <w:sz w:val="20"/>
        </w:rPr>
      </w:pPr>
      <w:r>
        <w:rPr/>
        <w:pict>
          <v:shape style="position:absolute;margin-left:98.540001pt;margin-top:52.895908pt;width:398.25pt;height:65.95pt;mso-position-horizontal-relative:page;mso-position-vertical-relative:paragraph;z-index:-251613184;mso-wrap-distance-left:0;mso-wrap-distance-right:0" type="#_x0000_t202" filled="true" fillcolor="#fee7e1" stroked="false">
            <v:textbox inset="0,0,0,0">
              <w:txbxContent>
                <w:p>
                  <w:pPr>
                    <w:spacing w:line="212" w:lineRule="exact" w:before="0"/>
                    <w:ind w:left="379" w:right="0" w:firstLine="0"/>
                    <w:jc w:val="left"/>
                    <w:rPr>
                      <w:i/>
                      <w:sz w:val="20"/>
                    </w:rPr>
                  </w:pPr>
                  <w:r>
                    <w:rPr>
                      <w:b/>
                      <w:color w:val="EC008C"/>
                      <w:sz w:val="20"/>
                    </w:rPr>
                    <w:t>Example 4.4. </w:t>
                  </w:r>
                  <w:r>
                    <w:rPr>
                      <w:i/>
                      <w:color w:val="231F20"/>
                      <w:sz w:val="20"/>
                    </w:rPr>
                    <w:t>A generating station has a maximum demand of 50,000 kW. Calculate the cost</w:t>
                  </w:r>
                </w:p>
                <w:p>
                  <w:pPr>
                    <w:spacing w:before="10"/>
                    <w:ind w:left="19" w:right="0" w:firstLine="0"/>
                    <w:jc w:val="left"/>
                    <w:rPr>
                      <w:i/>
                      <w:sz w:val="20"/>
                    </w:rPr>
                  </w:pPr>
                  <w:r>
                    <w:rPr>
                      <w:i/>
                      <w:color w:val="231F20"/>
                      <w:sz w:val="20"/>
                    </w:rPr>
                    <w:t>per unit generated from the following data :</w:t>
                  </w:r>
                </w:p>
                <w:p>
                  <w:pPr>
                    <w:tabs>
                      <w:tab w:pos="3844" w:val="left" w:leader="none"/>
                    </w:tabs>
                    <w:spacing w:before="39"/>
                    <w:ind w:left="379" w:right="0" w:firstLine="0"/>
                    <w:jc w:val="left"/>
                    <w:rPr>
                      <w:i/>
                      <w:sz w:val="20"/>
                    </w:rPr>
                  </w:pPr>
                  <w:r>
                    <w:rPr>
                      <w:i/>
                      <w:color w:val="231F20"/>
                      <w:sz w:val="20"/>
                    </w:rPr>
                    <w:t>Capital cost = Rs 95 </w:t>
                  </w:r>
                  <w:r>
                    <w:rPr>
                      <w:rFonts w:ascii="Symbol" w:hAnsi="Symbol"/>
                      <w:color w:val="231F20"/>
                      <w:sz w:val="20"/>
                    </w:rPr>
                    <w:t></w:t>
                  </w:r>
                  <w:r>
                    <w:rPr>
                      <w:color w:val="231F20"/>
                      <w:spacing w:val="4"/>
                      <w:sz w:val="20"/>
                    </w:rPr>
                    <w:t> </w:t>
                  </w:r>
                  <w:r>
                    <w:rPr>
                      <w:i/>
                      <w:color w:val="231F20"/>
                      <w:sz w:val="20"/>
                    </w:rPr>
                    <w:t>10</w:t>
                  </w:r>
                  <w:r>
                    <w:rPr>
                      <w:i/>
                      <w:color w:val="231F20"/>
                      <w:sz w:val="20"/>
                      <w:vertAlign w:val="superscript"/>
                    </w:rPr>
                    <w:t>6</w:t>
                  </w:r>
                  <w:r>
                    <w:rPr>
                      <w:i/>
                      <w:color w:val="231F20"/>
                      <w:spacing w:val="-7"/>
                      <w:sz w:val="20"/>
                      <w:vertAlign w:val="baseline"/>
                    </w:rPr>
                    <w:t> </w:t>
                  </w:r>
                  <w:r>
                    <w:rPr>
                      <w:i/>
                      <w:color w:val="231F20"/>
                      <w:sz w:val="20"/>
                      <w:vertAlign w:val="baseline"/>
                    </w:rPr>
                    <w:t>;</w:t>
                    <w:tab/>
                    <w:t>Annual load factor =</w:t>
                  </w:r>
                  <w:r>
                    <w:rPr>
                      <w:i/>
                      <w:color w:val="231F20"/>
                      <w:spacing w:val="21"/>
                      <w:sz w:val="20"/>
                      <w:vertAlign w:val="baseline"/>
                    </w:rPr>
                    <w:t> </w:t>
                  </w:r>
                  <w:r>
                    <w:rPr>
                      <w:i/>
                      <w:color w:val="231F20"/>
                      <w:spacing w:val="-2"/>
                      <w:sz w:val="20"/>
                      <w:vertAlign w:val="baseline"/>
                    </w:rPr>
                    <w:t>40%</w:t>
                  </w:r>
                </w:p>
                <w:p>
                  <w:pPr>
                    <w:spacing w:line="285" w:lineRule="auto" w:before="33"/>
                    <w:ind w:left="379" w:right="20" w:firstLine="0"/>
                    <w:jc w:val="left"/>
                    <w:rPr>
                      <w:i/>
                      <w:sz w:val="20"/>
                    </w:rPr>
                  </w:pPr>
                  <w:r>
                    <w:rPr>
                      <w:i/>
                      <w:color w:val="231F20"/>
                      <w:sz w:val="20"/>
                    </w:rPr>
                    <w:t>Annual cost of fuel and oil = Rs 9 </w:t>
                  </w:r>
                  <w:r>
                    <w:rPr>
                      <w:rFonts w:ascii="Symbol" w:hAnsi="Symbol"/>
                      <w:color w:val="231F20"/>
                      <w:sz w:val="20"/>
                    </w:rPr>
                    <w:t></w:t>
                  </w:r>
                  <w:r>
                    <w:rPr>
                      <w:color w:val="231F20"/>
                      <w:sz w:val="20"/>
                    </w:rPr>
                    <w:t> </w:t>
                  </w:r>
                  <w:r>
                    <w:rPr>
                      <w:i/>
                      <w:color w:val="231F20"/>
                      <w:sz w:val="20"/>
                    </w:rPr>
                    <w:t>10</w:t>
                  </w:r>
                  <w:r>
                    <w:rPr>
                      <w:i/>
                      <w:color w:val="231F20"/>
                      <w:sz w:val="20"/>
                      <w:vertAlign w:val="superscript"/>
                    </w:rPr>
                    <w:t>6</w:t>
                  </w:r>
                  <w:r>
                    <w:rPr>
                      <w:i/>
                      <w:color w:val="231F20"/>
                      <w:sz w:val="20"/>
                      <w:vertAlign w:val="baseline"/>
                    </w:rPr>
                    <w:t> ; Taxes, wages and salaries etc. = Rs 7·5 </w:t>
                  </w:r>
                  <w:r>
                    <w:rPr>
                      <w:rFonts w:ascii="Symbol" w:hAnsi="Symbol"/>
                      <w:color w:val="231F20"/>
                      <w:sz w:val="20"/>
                      <w:vertAlign w:val="baseline"/>
                    </w:rPr>
                    <w:t></w:t>
                  </w:r>
                  <w:r>
                    <w:rPr>
                      <w:color w:val="231F20"/>
                      <w:sz w:val="20"/>
                      <w:vertAlign w:val="baseline"/>
                    </w:rPr>
                    <w:t> </w:t>
                  </w:r>
                  <w:r>
                    <w:rPr>
                      <w:i/>
                      <w:color w:val="231F20"/>
                      <w:sz w:val="20"/>
                      <w:vertAlign w:val="baseline"/>
                    </w:rPr>
                    <w:t>10</w:t>
                  </w:r>
                  <w:r>
                    <w:rPr>
                      <w:i/>
                      <w:color w:val="231F20"/>
                      <w:sz w:val="20"/>
                      <w:vertAlign w:val="superscript"/>
                    </w:rPr>
                    <w:t>6</w:t>
                  </w:r>
                  <w:r>
                    <w:rPr>
                      <w:i/>
                      <w:color w:val="231F20"/>
                      <w:sz w:val="20"/>
                      <w:vertAlign w:val="baseline"/>
                    </w:rPr>
                    <w:t> </w:t>
                  </w:r>
                  <w:r>
                    <w:rPr>
                      <w:i/>
                      <w:color w:val="231F20"/>
                      <w:sz w:val="20"/>
                      <w:vertAlign w:val="baseline"/>
                    </w:rPr>
                    <w:t>Interest and depreciation = 12%</w:t>
                  </w:r>
                </w:p>
              </w:txbxContent>
            </v:textbox>
            <v:fill type="solid"/>
            <w10:wrap type="topAndBottom"/>
          </v:shape>
        </w:pict>
      </w:r>
      <w:r>
        <w:rPr>
          <w:i/>
          <w:color w:val="EC008C"/>
          <w:sz w:val="20"/>
        </w:rPr>
        <w:t>Reduces</w:t>
      </w:r>
      <w:r>
        <w:rPr>
          <w:i/>
          <w:color w:val="EC008C"/>
          <w:spacing w:val="-12"/>
          <w:sz w:val="20"/>
        </w:rPr>
        <w:t> </w:t>
      </w:r>
      <w:r>
        <w:rPr>
          <w:i/>
          <w:color w:val="EC008C"/>
          <w:sz w:val="20"/>
        </w:rPr>
        <w:t>variable</w:t>
      </w:r>
      <w:r>
        <w:rPr>
          <w:i/>
          <w:color w:val="EC008C"/>
          <w:spacing w:val="-11"/>
          <w:sz w:val="20"/>
        </w:rPr>
        <w:t> </w:t>
      </w:r>
      <w:r>
        <w:rPr>
          <w:i/>
          <w:color w:val="EC008C"/>
          <w:sz w:val="20"/>
        </w:rPr>
        <w:t>load</w:t>
      </w:r>
      <w:r>
        <w:rPr>
          <w:i/>
          <w:color w:val="EC008C"/>
          <w:spacing w:val="-12"/>
          <w:sz w:val="20"/>
        </w:rPr>
        <w:t> </w:t>
      </w:r>
      <w:r>
        <w:rPr>
          <w:i/>
          <w:color w:val="EC008C"/>
          <w:sz w:val="20"/>
        </w:rPr>
        <w:t>problems</w:t>
      </w:r>
      <w:r>
        <w:rPr>
          <w:i/>
          <w:color w:val="EC008C"/>
          <w:spacing w:val="-9"/>
          <w:sz w:val="20"/>
        </w:rPr>
        <w:t> </w:t>
      </w:r>
      <w:r>
        <w:rPr>
          <w:color w:val="EC008C"/>
          <w:sz w:val="20"/>
        </w:rPr>
        <w:t>:</w:t>
      </w:r>
      <w:r>
        <w:rPr>
          <w:color w:val="EC008C"/>
          <w:spacing w:val="31"/>
          <w:sz w:val="20"/>
        </w:rPr>
        <w:t> </w:t>
      </w:r>
      <w:r>
        <w:rPr>
          <w:color w:val="231F20"/>
          <w:sz w:val="20"/>
        </w:rPr>
        <w:t>A</w:t>
      </w:r>
      <w:r>
        <w:rPr>
          <w:color w:val="231F20"/>
          <w:spacing w:val="-11"/>
          <w:sz w:val="20"/>
        </w:rPr>
        <w:t> </w:t>
      </w:r>
      <w:r>
        <w:rPr>
          <w:color w:val="231F20"/>
          <w:sz w:val="20"/>
        </w:rPr>
        <w:t>high</w:t>
      </w:r>
      <w:r>
        <w:rPr>
          <w:color w:val="231F20"/>
          <w:spacing w:val="-10"/>
          <w:sz w:val="20"/>
        </w:rPr>
        <w:t> </w:t>
      </w:r>
      <w:r>
        <w:rPr>
          <w:color w:val="231F20"/>
          <w:sz w:val="20"/>
        </w:rPr>
        <w:t>load</w:t>
      </w:r>
      <w:r>
        <w:rPr>
          <w:color w:val="231F20"/>
          <w:spacing w:val="-11"/>
          <w:sz w:val="20"/>
        </w:rPr>
        <w:t> </w:t>
      </w:r>
      <w:r>
        <w:rPr>
          <w:color w:val="231F20"/>
          <w:sz w:val="20"/>
        </w:rPr>
        <w:t>factor</w:t>
      </w:r>
      <w:r>
        <w:rPr>
          <w:color w:val="231F20"/>
          <w:spacing w:val="-10"/>
          <w:sz w:val="20"/>
        </w:rPr>
        <w:t> </w:t>
      </w:r>
      <w:r>
        <w:rPr>
          <w:color w:val="231F20"/>
          <w:sz w:val="20"/>
        </w:rPr>
        <w:t>reduces</w:t>
      </w:r>
      <w:r>
        <w:rPr>
          <w:color w:val="231F20"/>
          <w:spacing w:val="-11"/>
          <w:sz w:val="20"/>
        </w:rPr>
        <w:t> </w:t>
      </w:r>
      <w:r>
        <w:rPr>
          <w:color w:val="231F20"/>
          <w:sz w:val="20"/>
        </w:rPr>
        <w:t>the</w:t>
      </w:r>
      <w:r>
        <w:rPr>
          <w:color w:val="231F20"/>
          <w:spacing w:val="-10"/>
          <w:sz w:val="20"/>
        </w:rPr>
        <w:t> </w:t>
      </w:r>
      <w:r>
        <w:rPr>
          <w:color w:val="231F20"/>
          <w:sz w:val="20"/>
        </w:rPr>
        <w:t>variable</w:t>
      </w:r>
      <w:r>
        <w:rPr>
          <w:color w:val="231F20"/>
          <w:spacing w:val="-11"/>
          <w:sz w:val="20"/>
        </w:rPr>
        <w:t> </w:t>
      </w:r>
      <w:r>
        <w:rPr>
          <w:color w:val="231F20"/>
          <w:sz w:val="20"/>
        </w:rPr>
        <w:t>load</w:t>
      </w:r>
      <w:r>
        <w:rPr>
          <w:color w:val="231F20"/>
          <w:spacing w:val="-10"/>
          <w:sz w:val="20"/>
        </w:rPr>
        <w:t> </w:t>
      </w:r>
      <w:r>
        <w:rPr>
          <w:color w:val="231F20"/>
          <w:sz w:val="20"/>
        </w:rPr>
        <w:t>problems</w:t>
      </w:r>
      <w:r>
        <w:rPr>
          <w:color w:val="231F20"/>
          <w:spacing w:val="-11"/>
          <w:sz w:val="20"/>
        </w:rPr>
        <w:t> </w:t>
      </w:r>
      <w:r>
        <w:rPr>
          <w:color w:val="231F20"/>
          <w:sz w:val="20"/>
        </w:rPr>
        <w:t>on the power station. A higher load factor means comparatively less variations in the load demands at various times. This avoids the frequent use of regulating devices installed to meet the variable load on the</w:t>
      </w:r>
      <w:r>
        <w:rPr>
          <w:color w:val="231F20"/>
          <w:spacing w:val="-18"/>
          <w:sz w:val="20"/>
        </w:rPr>
        <w:t> </w:t>
      </w:r>
      <w:r>
        <w:rPr>
          <w:color w:val="231F20"/>
          <w:sz w:val="20"/>
        </w:rPr>
        <w:t>station.</w:t>
      </w:r>
    </w:p>
    <w:p>
      <w:pPr>
        <w:pStyle w:val="Heading2"/>
        <w:spacing w:before="12"/>
      </w:pPr>
      <w:r>
        <w:rPr>
          <w:color w:val="EC008C"/>
        </w:rPr>
        <w:t>Solution :</w:t>
      </w:r>
    </w:p>
    <w:p>
      <w:pPr>
        <w:pStyle w:val="BodyText"/>
        <w:spacing w:before="34"/>
        <w:ind w:left="2092"/>
      </w:pPr>
      <w:r>
        <w:rPr>
          <w:color w:val="231F20"/>
        </w:rPr>
        <w:t>Units generated/annum = Max. demand </w:t>
      </w:r>
      <w:r>
        <w:rPr>
          <w:rFonts w:ascii="Symbol" w:hAnsi="Symbol"/>
          <w:color w:val="231F20"/>
        </w:rPr>
        <w:t></w:t>
      </w:r>
      <w:r>
        <w:rPr>
          <w:color w:val="231F20"/>
        </w:rPr>
        <w:t> L.F. </w:t>
      </w:r>
      <w:r>
        <w:rPr>
          <w:rFonts w:ascii="Symbol" w:hAnsi="Symbol"/>
          <w:color w:val="231F20"/>
        </w:rPr>
        <w:t></w:t>
      </w:r>
      <w:r>
        <w:rPr>
          <w:color w:val="231F20"/>
        </w:rPr>
        <w:t> Hours in a year</w:t>
      </w:r>
    </w:p>
    <w:p>
      <w:pPr>
        <w:pStyle w:val="BodyText"/>
        <w:spacing w:before="33"/>
        <w:ind w:left="4070"/>
      </w:pPr>
      <w:r>
        <w:rPr>
          <w:color w:val="231F20"/>
        </w:rPr>
        <w:t>= (50,000) </w:t>
      </w:r>
      <w:r>
        <w:rPr>
          <w:rFonts w:ascii="Symbol" w:hAnsi="Symbol"/>
          <w:color w:val="231F20"/>
        </w:rPr>
        <w:t></w:t>
      </w:r>
      <w:r>
        <w:rPr>
          <w:color w:val="231F20"/>
        </w:rPr>
        <w:t> (0·4) </w:t>
      </w:r>
      <w:r>
        <w:rPr>
          <w:rFonts w:ascii="Symbol" w:hAnsi="Symbol"/>
          <w:color w:val="231F20"/>
        </w:rPr>
        <w:t></w:t>
      </w:r>
      <w:r>
        <w:rPr>
          <w:color w:val="231F20"/>
        </w:rPr>
        <w:t> (8760) kWh = 17·52 </w:t>
      </w:r>
      <w:r>
        <w:rPr>
          <w:rFonts w:ascii="Symbol" w:hAnsi="Symbol"/>
          <w:color w:val="231F20"/>
        </w:rPr>
        <w:t></w:t>
      </w:r>
      <w:r>
        <w:rPr>
          <w:color w:val="231F20"/>
        </w:rPr>
        <w:t> 10</w:t>
      </w:r>
      <w:r>
        <w:rPr>
          <w:color w:val="231F20"/>
          <w:vertAlign w:val="superscript"/>
        </w:rPr>
        <w:t>7</w:t>
      </w:r>
      <w:r>
        <w:rPr>
          <w:color w:val="231F20"/>
          <w:vertAlign w:val="baseline"/>
        </w:rPr>
        <w:t> kWh</w:t>
      </w:r>
    </w:p>
    <w:p>
      <w:pPr>
        <w:pStyle w:val="Heading2"/>
        <w:spacing w:before="53"/>
      </w:pPr>
      <w:r>
        <w:rPr>
          <w:color w:val="EC008C"/>
        </w:rPr>
        <w:t>Annual fixed charges</w:t>
      </w:r>
    </w:p>
    <w:p>
      <w:pPr>
        <w:pStyle w:val="BodyText"/>
        <w:spacing w:before="48"/>
        <w:ind w:left="1569"/>
      </w:pPr>
      <w:r>
        <w:rPr>
          <w:color w:val="231F20"/>
        </w:rPr>
        <w:t>Annual interest and depreciation = 12% of capital cost</w:t>
      </w:r>
    </w:p>
    <w:p>
      <w:pPr>
        <w:pStyle w:val="BodyText"/>
        <w:spacing w:before="34"/>
        <w:ind w:left="4295"/>
      </w:pPr>
      <w:r>
        <w:rPr>
          <w:color w:val="231F20"/>
        </w:rPr>
        <w:t>= Rs 0·12 </w:t>
      </w:r>
      <w:r>
        <w:rPr>
          <w:rFonts w:ascii="Symbol" w:hAnsi="Symbol"/>
          <w:color w:val="231F20"/>
        </w:rPr>
        <w:t></w:t>
      </w:r>
      <w:r>
        <w:rPr>
          <w:color w:val="231F20"/>
        </w:rPr>
        <w:t> 95 </w:t>
      </w:r>
      <w:r>
        <w:rPr>
          <w:rFonts w:ascii="Symbol" w:hAnsi="Symbol"/>
          <w:color w:val="231F20"/>
        </w:rPr>
        <w:t></w:t>
      </w:r>
      <w:r>
        <w:rPr>
          <w:color w:val="231F20"/>
        </w:rPr>
        <w:t> 10</w:t>
      </w:r>
      <w:r>
        <w:rPr>
          <w:color w:val="231F20"/>
          <w:vertAlign w:val="superscript"/>
        </w:rPr>
        <w:t>6</w:t>
      </w:r>
      <w:r>
        <w:rPr>
          <w:color w:val="231F20"/>
          <w:vertAlign w:val="baseline"/>
        </w:rPr>
        <w:t> = Rs 11·4 </w:t>
      </w:r>
      <w:r>
        <w:rPr>
          <w:rFonts w:ascii="Symbol" w:hAnsi="Symbol"/>
          <w:color w:val="231F20"/>
          <w:vertAlign w:val="baseline"/>
        </w:rPr>
        <w:t></w:t>
      </w:r>
      <w:r>
        <w:rPr>
          <w:color w:val="231F20"/>
          <w:vertAlign w:val="baseline"/>
        </w:rPr>
        <w:t> 10</w:t>
      </w:r>
      <w:r>
        <w:rPr>
          <w:color w:val="231F20"/>
          <w:vertAlign w:val="superscript"/>
        </w:rPr>
        <w:t>6</w:t>
      </w:r>
    </w:p>
    <w:p>
      <w:pPr>
        <w:pStyle w:val="Heading2"/>
        <w:spacing w:before="53"/>
      </w:pPr>
      <w:r>
        <w:rPr>
          <w:color w:val="EC008C"/>
        </w:rPr>
        <w:t>Annual Running Charges</w:t>
      </w:r>
    </w:p>
    <w:p>
      <w:pPr>
        <w:pStyle w:val="BodyText"/>
        <w:spacing w:before="48"/>
        <w:ind w:left="1631"/>
      </w:pPr>
      <w:r>
        <w:rPr>
          <w:color w:val="231F20"/>
        </w:rPr>
        <w:t>Total annual running charges = Annual cost of fuel and oil + Taxes, wages etc.</w:t>
      </w:r>
    </w:p>
    <w:p>
      <w:pPr>
        <w:pStyle w:val="BodyText"/>
        <w:spacing w:before="34"/>
        <w:ind w:left="1439" w:right="225"/>
        <w:jc w:val="center"/>
      </w:pPr>
      <w:r>
        <w:rPr>
          <w:color w:val="231F20"/>
        </w:rPr>
        <w:t>= Rs (9 </w:t>
      </w:r>
      <w:r>
        <w:rPr>
          <w:rFonts w:ascii="Symbol" w:hAnsi="Symbol"/>
          <w:color w:val="231F20"/>
        </w:rPr>
        <w:t></w:t>
      </w:r>
      <w:r>
        <w:rPr>
          <w:color w:val="231F20"/>
        </w:rPr>
        <w:t> 10</w:t>
      </w:r>
      <w:r>
        <w:rPr>
          <w:color w:val="231F20"/>
          <w:vertAlign w:val="superscript"/>
        </w:rPr>
        <w:t>6</w:t>
      </w:r>
      <w:r>
        <w:rPr>
          <w:color w:val="231F20"/>
          <w:vertAlign w:val="baseline"/>
        </w:rPr>
        <w:t> + 7·5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 Rs 16·5 </w:t>
      </w:r>
      <w:r>
        <w:rPr>
          <w:rFonts w:ascii="Symbol" w:hAnsi="Symbol"/>
          <w:color w:val="231F20"/>
          <w:vertAlign w:val="baseline"/>
        </w:rPr>
        <w:t></w:t>
      </w:r>
      <w:r>
        <w:rPr>
          <w:color w:val="231F20"/>
          <w:vertAlign w:val="baseline"/>
        </w:rPr>
        <w:t> 10</w:t>
      </w:r>
      <w:r>
        <w:rPr>
          <w:color w:val="231F20"/>
          <w:vertAlign w:val="superscript"/>
        </w:rPr>
        <w:t>6</w:t>
      </w:r>
    </w:p>
    <w:p>
      <w:pPr>
        <w:pStyle w:val="BodyText"/>
        <w:spacing w:before="10"/>
        <w:ind w:right="214"/>
        <w:jc w:val="center"/>
      </w:pPr>
      <w:r>
        <w:rPr>
          <w:color w:val="231F20"/>
        </w:rPr>
        <w:t>Total annual charges = Rs (11·4 </w:t>
      </w:r>
      <w:r>
        <w:rPr>
          <w:rFonts w:ascii="Symbol" w:hAnsi="Symbol"/>
          <w:color w:val="231F20"/>
        </w:rPr>
        <w:t></w:t>
      </w:r>
      <w:r>
        <w:rPr>
          <w:color w:val="231F20"/>
        </w:rPr>
        <w:t> 10</w:t>
      </w:r>
      <w:r>
        <w:rPr>
          <w:color w:val="231F20"/>
          <w:vertAlign w:val="superscript"/>
        </w:rPr>
        <w:t>6</w:t>
      </w:r>
      <w:r>
        <w:rPr>
          <w:color w:val="231F20"/>
          <w:vertAlign w:val="baseline"/>
        </w:rPr>
        <w:t> + 16·5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 Rs 27·9 </w:t>
      </w:r>
      <w:r>
        <w:rPr>
          <w:rFonts w:ascii="Symbol" w:hAnsi="Symbol"/>
          <w:color w:val="231F20"/>
          <w:vertAlign w:val="baseline"/>
        </w:rPr>
        <w:t></w:t>
      </w:r>
      <w:r>
        <w:rPr>
          <w:color w:val="231F20"/>
          <w:vertAlign w:val="baseline"/>
        </w:rPr>
        <w:t> 10</w:t>
      </w:r>
      <w:r>
        <w:rPr>
          <w:color w:val="231F20"/>
          <w:vertAlign w:val="superscript"/>
        </w:rPr>
        <w:t>6</w:t>
      </w:r>
    </w:p>
    <w:p>
      <w:pPr>
        <w:spacing w:after="0"/>
        <w:jc w:val="center"/>
        <w:sectPr>
          <w:pgSz w:w="11900" w:h="16840"/>
          <w:pgMar w:header="1120" w:footer="1480" w:top="1860" w:bottom="1680" w:left="800" w:right="720"/>
        </w:sectPr>
      </w:pPr>
    </w:p>
    <w:p>
      <w:pPr>
        <w:pStyle w:val="BodyText"/>
        <w:tabs>
          <w:tab w:pos="2908" w:val="left" w:leader="none"/>
        </w:tabs>
        <w:spacing w:line="187" w:lineRule="auto" w:before="102"/>
        <w:ind w:left="4578" w:hanging="3029"/>
        <w:jc w:val="right"/>
      </w:pPr>
      <w:r>
        <w:rPr/>
        <w:pict>
          <v:line style="position:absolute;mso-position-horizontal-relative:page;mso-position-vertical-relative:paragraph;z-index:-253197312" from="268.940002pt,17.723331pt" to="318.380002pt,17.723331pt" stroked="true" strokeweight=".48pt" strokecolor="#231f20">
            <v:stroke dashstyle="solid"/>
            <w10:wrap type="none"/>
          </v:line>
        </w:pict>
      </w:r>
      <w:r>
        <w:rPr>
          <w:rFonts w:ascii="Symbol" w:hAnsi="Symbol"/>
          <w:color w:val="231F20"/>
        </w:rPr>
        <w:t></w:t>
      </w:r>
      <w:r>
        <w:rPr>
          <w:color w:val="231F20"/>
        </w:rPr>
        <w:tab/>
        <w:t>Cost per unit = Rs </w:t>
      </w:r>
      <w:r>
        <w:rPr>
          <w:color w:val="231F20"/>
          <w:position w:val="9"/>
        </w:rPr>
        <w:t>27 </w:t>
      </w:r>
      <w:r>
        <w:rPr>
          <w:rFonts w:ascii="Symbol" w:hAnsi="Symbol"/>
          <w:color w:val="231F20"/>
          <w:position w:val="9"/>
        </w:rPr>
        <w:t></w:t>
      </w:r>
      <w:r>
        <w:rPr>
          <w:color w:val="231F20"/>
          <w:position w:val="9"/>
        </w:rPr>
        <w:t> 9</w:t>
      </w:r>
      <w:r>
        <w:rPr>
          <w:color w:val="231F20"/>
          <w:spacing w:val="12"/>
          <w:position w:val="9"/>
        </w:rPr>
        <w:t> </w:t>
      </w:r>
      <w:r>
        <w:rPr>
          <w:rFonts w:ascii="Symbol" w:hAnsi="Symbol"/>
          <w:color w:val="231F20"/>
          <w:position w:val="9"/>
        </w:rPr>
        <w:t></w:t>
      </w:r>
      <w:r>
        <w:rPr>
          <w:color w:val="231F20"/>
          <w:spacing w:val="-17"/>
          <w:position w:val="9"/>
        </w:rPr>
        <w:t> </w:t>
      </w:r>
      <w:r>
        <w:rPr>
          <w:color w:val="231F20"/>
          <w:position w:val="9"/>
        </w:rPr>
        <w:t>10</w:t>
      </w:r>
      <w:r>
        <w:rPr>
          <w:color w:val="231F20"/>
          <w:position w:val="19"/>
          <w:sz w:val="14"/>
        </w:rPr>
        <w:t>6</w:t>
      </w:r>
      <w:r>
        <w:rPr>
          <w:color w:val="231F20"/>
          <w:w w:val="99"/>
          <w:position w:val="19"/>
          <w:sz w:val="14"/>
        </w:rPr>
        <w:t> </w:t>
      </w:r>
      <w:r>
        <w:rPr>
          <w:color w:val="231F20"/>
        </w:rPr>
        <w:t>17</w:t>
      </w:r>
      <w:r>
        <w:rPr>
          <w:color w:val="231F20"/>
          <w:spacing w:val="-31"/>
        </w:rPr>
        <w:t> </w:t>
      </w:r>
      <w:r>
        <w:rPr>
          <w:rFonts w:ascii="Symbol" w:hAnsi="Symbol"/>
          <w:color w:val="231F20"/>
        </w:rPr>
        <w:t></w:t>
      </w:r>
      <w:r>
        <w:rPr>
          <w:color w:val="231F20"/>
          <w:spacing w:val="-28"/>
        </w:rPr>
        <w:t> </w:t>
      </w:r>
      <w:r>
        <w:rPr>
          <w:color w:val="231F20"/>
        </w:rPr>
        <w:t>52</w:t>
      </w:r>
      <w:r>
        <w:rPr>
          <w:color w:val="231F20"/>
          <w:spacing w:val="-1"/>
        </w:rPr>
        <w:t> </w:t>
      </w:r>
      <w:r>
        <w:rPr>
          <w:rFonts w:ascii="Symbol" w:hAnsi="Symbol"/>
          <w:color w:val="231F20"/>
        </w:rPr>
        <w:t></w:t>
      </w:r>
      <w:r>
        <w:rPr>
          <w:color w:val="231F20"/>
          <w:spacing w:val="-15"/>
        </w:rPr>
        <w:t> </w:t>
      </w:r>
      <w:r>
        <w:rPr>
          <w:color w:val="231F20"/>
        </w:rPr>
        <w:t>10</w:t>
      </w:r>
      <w:r>
        <w:rPr>
          <w:color w:val="231F20"/>
          <w:vertAlign w:val="superscript"/>
        </w:rPr>
        <w:t>7</w:t>
      </w:r>
    </w:p>
    <w:p>
      <w:pPr>
        <w:spacing w:before="192"/>
        <w:ind w:left="68" w:right="0" w:firstLine="0"/>
        <w:jc w:val="left"/>
        <w:rPr>
          <w:b/>
          <w:sz w:val="20"/>
        </w:rPr>
      </w:pPr>
      <w:r>
        <w:rPr/>
        <w:br w:type="column"/>
      </w:r>
      <w:r>
        <w:rPr>
          <w:color w:val="231F20"/>
          <w:sz w:val="20"/>
        </w:rPr>
        <w:t>= Re 0·16 = </w:t>
      </w:r>
      <w:r>
        <w:rPr>
          <w:b/>
          <w:color w:val="EC008C"/>
          <w:sz w:val="20"/>
        </w:rPr>
        <w:t>16 paise</w:t>
      </w:r>
    </w:p>
    <w:p>
      <w:pPr>
        <w:spacing w:after="0"/>
        <w:jc w:val="left"/>
        <w:rPr>
          <w:sz w:val="20"/>
        </w:rPr>
        <w:sectPr>
          <w:type w:val="continuous"/>
          <w:pgSz w:w="11900" w:h="16840"/>
          <w:pgMar w:top="960" w:bottom="280" w:left="800" w:right="720"/>
          <w:cols w:num="2" w:equalWidth="0">
            <w:col w:w="5542" w:space="40"/>
            <w:col w:w="4798"/>
          </w:cols>
        </w:sectPr>
      </w:pPr>
    </w:p>
    <w:p>
      <w:pPr>
        <w:pStyle w:val="BodyText"/>
        <w:spacing w:before="7"/>
        <w:rPr>
          <w:b/>
          <w:sz w:val="4"/>
        </w:rPr>
      </w:pPr>
    </w:p>
    <w:p>
      <w:pPr>
        <w:pStyle w:val="BodyText"/>
        <w:ind w:left="1170"/>
      </w:pPr>
      <w:r>
        <w:rPr/>
        <w:pict>
          <v:shape style="width:398.25pt;height:36.7pt;mso-position-horizontal-relative:char;mso-position-vertical-relative:line" type="#_x0000_t202" filled="true" fillcolor="#fee7e1" stroked="false">
            <w10:anchorlock/>
            <v:textbox inset="0,0,0,0">
              <w:txbxContent>
                <w:p>
                  <w:pPr>
                    <w:spacing w:line="249" w:lineRule="auto" w:before="0"/>
                    <w:ind w:left="19" w:right="18" w:firstLine="360"/>
                    <w:jc w:val="both"/>
                    <w:rPr>
                      <w:i/>
                      <w:sz w:val="20"/>
                    </w:rPr>
                  </w:pPr>
                  <w:r>
                    <w:rPr>
                      <w:b/>
                      <w:color w:val="EC008C"/>
                      <w:sz w:val="20"/>
                    </w:rPr>
                    <w:t>Example 4.5. </w:t>
                  </w:r>
                  <w:r>
                    <w:rPr>
                      <w:i/>
                      <w:color w:val="231F20"/>
                      <w:sz w:val="20"/>
                    </w:rPr>
                    <w:t>A generating station has an installed capacity of 50,000 kW and delivers 220 </w:t>
                  </w:r>
                  <w:r>
                    <w:rPr>
                      <w:rFonts w:ascii="Symbol" w:hAnsi="Symbol"/>
                      <w:color w:val="231F20"/>
                      <w:sz w:val="20"/>
                    </w:rPr>
                    <w:t></w:t>
                  </w:r>
                  <w:r>
                    <w:rPr>
                      <w:color w:val="231F20"/>
                      <w:sz w:val="20"/>
                    </w:rPr>
                    <w:t> </w:t>
                  </w:r>
                  <w:r>
                    <w:rPr>
                      <w:i/>
                      <w:color w:val="231F20"/>
                      <w:sz w:val="20"/>
                    </w:rPr>
                    <w:t>10</w:t>
                  </w:r>
                  <w:r>
                    <w:rPr>
                      <w:i/>
                      <w:color w:val="231F20"/>
                      <w:sz w:val="20"/>
                      <w:vertAlign w:val="superscript"/>
                    </w:rPr>
                    <w:t>6</w:t>
                  </w:r>
                  <w:r>
                    <w:rPr>
                      <w:i/>
                      <w:color w:val="231F20"/>
                      <w:sz w:val="20"/>
                      <w:vertAlign w:val="baseline"/>
                    </w:rPr>
                    <w:t> units per annum. If the annual fixed charges are Rs 160 per kW installed capacity and running </w:t>
                  </w:r>
                  <w:r>
                    <w:rPr>
                      <w:i/>
                      <w:color w:val="231F20"/>
                      <w:sz w:val="20"/>
                      <w:vertAlign w:val="baseline"/>
                    </w:rPr>
                    <w:t>charges are 4 paise per kWh, determine the cost per unit generated.</w:t>
                  </w:r>
                </w:p>
              </w:txbxContent>
            </v:textbox>
            <v:fill type="solid"/>
          </v:shape>
        </w:pict>
      </w:r>
      <w:r>
        <w:rPr/>
      </w:r>
    </w:p>
    <w:p>
      <w:pPr>
        <w:pStyle w:val="Heading2"/>
        <w:spacing w:before="14"/>
      </w:pPr>
      <w:r>
        <w:rPr>
          <w:color w:val="EC008C"/>
        </w:rPr>
        <w:t>Solution :</w:t>
      </w:r>
    </w:p>
    <w:p>
      <w:pPr>
        <w:pStyle w:val="BodyText"/>
        <w:spacing w:before="38"/>
        <w:ind w:left="2246"/>
      </w:pPr>
      <w:r>
        <w:rPr>
          <w:color w:val="231F20"/>
        </w:rPr>
        <w:t>Annual fixed charges = 160 </w:t>
      </w:r>
      <w:r>
        <w:rPr>
          <w:rFonts w:ascii="Symbol" w:hAnsi="Symbol"/>
          <w:color w:val="231F20"/>
        </w:rPr>
        <w:t></w:t>
      </w:r>
      <w:r>
        <w:rPr>
          <w:color w:val="231F20"/>
        </w:rPr>
        <w:t> Plant capacity</w:t>
      </w:r>
    </w:p>
    <w:p>
      <w:pPr>
        <w:pStyle w:val="BodyText"/>
        <w:spacing w:before="34"/>
        <w:ind w:left="4070"/>
      </w:pPr>
      <w:r>
        <w:rPr>
          <w:color w:val="231F20"/>
        </w:rPr>
        <w:t>= Rs 160 </w:t>
      </w:r>
      <w:r>
        <w:rPr>
          <w:rFonts w:ascii="Symbol" w:hAnsi="Symbol"/>
          <w:color w:val="231F20"/>
        </w:rPr>
        <w:t></w:t>
      </w:r>
      <w:r>
        <w:rPr>
          <w:color w:val="231F20"/>
        </w:rPr>
        <w:t> 50,000 = Rs 80 </w:t>
      </w:r>
      <w:r>
        <w:rPr>
          <w:rFonts w:ascii="Symbol" w:hAnsi="Symbol"/>
          <w:color w:val="231F20"/>
        </w:rPr>
        <w:t></w:t>
      </w:r>
      <w:r>
        <w:rPr>
          <w:color w:val="231F20"/>
        </w:rPr>
        <w:t> 10</w:t>
      </w:r>
      <w:r>
        <w:rPr>
          <w:color w:val="231F20"/>
          <w:vertAlign w:val="superscript"/>
        </w:rPr>
        <w:t>5</w:t>
      </w:r>
    </w:p>
    <w:p>
      <w:pPr>
        <w:pStyle w:val="BodyText"/>
        <w:spacing w:before="33"/>
        <w:ind w:left="2039"/>
      </w:pPr>
      <w:r>
        <w:rPr>
          <w:color w:val="231F20"/>
        </w:rPr>
        <w:t>Annual running charges = Rs 0·04 </w:t>
      </w:r>
      <w:r>
        <w:rPr>
          <w:rFonts w:ascii="Symbol" w:hAnsi="Symbol"/>
          <w:color w:val="231F20"/>
        </w:rPr>
        <w:t></w:t>
      </w:r>
      <w:r>
        <w:rPr>
          <w:color w:val="231F20"/>
        </w:rPr>
        <w:t> 220 </w:t>
      </w:r>
      <w:r>
        <w:rPr>
          <w:rFonts w:ascii="Symbol" w:hAnsi="Symbol"/>
          <w:color w:val="231F20"/>
        </w:rPr>
        <w:t></w:t>
      </w:r>
      <w:r>
        <w:rPr>
          <w:color w:val="231F20"/>
        </w:rPr>
        <w:t> 10</w:t>
      </w:r>
      <w:r>
        <w:rPr>
          <w:color w:val="231F20"/>
          <w:vertAlign w:val="superscript"/>
        </w:rPr>
        <w:t>6</w:t>
      </w:r>
      <w:r>
        <w:rPr>
          <w:color w:val="231F20"/>
          <w:vertAlign w:val="baseline"/>
        </w:rPr>
        <w:t> = Rs 88 </w:t>
      </w:r>
      <w:r>
        <w:rPr>
          <w:rFonts w:ascii="Symbol" w:hAnsi="Symbol"/>
          <w:color w:val="231F20"/>
          <w:vertAlign w:val="baseline"/>
        </w:rPr>
        <w:t></w:t>
      </w:r>
      <w:r>
        <w:rPr>
          <w:color w:val="231F20"/>
          <w:vertAlign w:val="baseline"/>
        </w:rPr>
        <w:t> 10</w:t>
      </w:r>
      <w:r>
        <w:rPr>
          <w:color w:val="231F20"/>
          <w:vertAlign w:val="superscript"/>
        </w:rPr>
        <w:t>5</w:t>
      </w:r>
    </w:p>
    <w:p>
      <w:pPr>
        <w:pStyle w:val="BodyText"/>
        <w:spacing w:before="10"/>
        <w:ind w:left="2293"/>
      </w:pPr>
      <w:r>
        <w:rPr>
          <w:color w:val="231F20"/>
        </w:rPr>
        <w:t>Total annual charges = Rs (80 </w:t>
      </w:r>
      <w:r>
        <w:rPr>
          <w:rFonts w:ascii="Symbol" w:hAnsi="Symbol"/>
          <w:color w:val="231F20"/>
        </w:rPr>
        <w:t></w:t>
      </w:r>
      <w:r>
        <w:rPr>
          <w:color w:val="231F20"/>
        </w:rPr>
        <w:t> 10</w:t>
      </w:r>
      <w:r>
        <w:rPr>
          <w:color w:val="231F20"/>
          <w:vertAlign w:val="superscript"/>
        </w:rPr>
        <w:t>5</w:t>
      </w:r>
      <w:r>
        <w:rPr>
          <w:color w:val="231F20"/>
          <w:vertAlign w:val="baseline"/>
        </w:rPr>
        <w:t> + 88 </w:t>
      </w:r>
      <w:r>
        <w:rPr>
          <w:rFonts w:ascii="Symbol" w:hAnsi="Symbol"/>
          <w:color w:val="231F20"/>
          <w:vertAlign w:val="baseline"/>
        </w:rPr>
        <w:t></w:t>
      </w:r>
      <w:r>
        <w:rPr>
          <w:color w:val="231F20"/>
          <w:vertAlign w:val="baseline"/>
        </w:rPr>
        <w:t> 10</w:t>
      </w:r>
      <w:r>
        <w:rPr>
          <w:color w:val="231F20"/>
          <w:vertAlign w:val="superscript"/>
        </w:rPr>
        <w:t>5</w:t>
      </w:r>
      <w:r>
        <w:rPr>
          <w:color w:val="231F20"/>
          <w:vertAlign w:val="baseline"/>
        </w:rPr>
        <w:t>) = Rs 168 </w:t>
      </w:r>
      <w:r>
        <w:rPr>
          <w:rFonts w:ascii="Symbol" w:hAnsi="Symbol"/>
          <w:color w:val="231F20"/>
          <w:vertAlign w:val="baseline"/>
        </w:rPr>
        <w:t></w:t>
      </w:r>
      <w:r>
        <w:rPr>
          <w:color w:val="231F20"/>
          <w:vertAlign w:val="baseline"/>
        </w:rPr>
        <w:t> 10</w:t>
      </w:r>
      <w:r>
        <w:rPr>
          <w:color w:val="231F20"/>
          <w:vertAlign w:val="superscript"/>
        </w:rPr>
        <w:t>5</w:t>
      </w:r>
    </w:p>
    <w:p>
      <w:pPr>
        <w:spacing w:after="0"/>
        <w:sectPr>
          <w:type w:val="continuous"/>
          <w:pgSz w:w="11900" w:h="16840"/>
          <w:pgMar w:top="960" w:bottom="280" w:left="800" w:right="720"/>
        </w:sectPr>
      </w:pPr>
    </w:p>
    <w:p>
      <w:pPr>
        <w:pStyle w:val="BodyText"/>
        <w:spacing w:line="338" w:lineRule="exact" w:before="57"/>
        <w:ind w:left="2908"/>
        <w:rPr>
          <w:sz w:val="14"/>
        </w:rPr>
      </w:pPr>
      <w:r>
        <w:rPr/>
        <w:pict>
          <v:line style="position:absolute;mso-position-horizontal-relative:page;mso-position-vertical-relative:paragraph;z-index:-253196288" from="268.940002pt,17.685148pt" to="309.500002pt,17.685148pt" stroked="true" strokeweight=".48pt" strokecolor="#231f20">
            <v:stroke dashstyle="solid"/>
            <w10:wrap type="none"/>
          </v:line>
        </w:pict>
      </w:r>
      <w:r>
        <w:rPr>
          <w:color w:val="231F20"/>
        </w:rPr>
        <w:t>Cost per unit  =  Rs </w:t>
      </w:r>
      <w:r>
        <w:rPr>
          <w:color w:val="231F20"/>
          <w:position w:val="9"/>
        </w:rPr>
        <w:t>168 </w:t>
      </w:r>
      <w:r>
        <w:rPr>
          <w:rFonts w:ascii="Symbol" w:hAnsi="Symbol"/>
          <w:color w:val="231F20"/>
          <w:position w:val="9"/>
        </w:rPr>
        <w:t></w:t>
      </w:r>
      <w:r>
        <w:rPr>
          <w:color w:val="231F20"/>
          <w:spacing w:val="48"/>
          <w:position w:val="9"/>
        </w:rPr>
        <w:t> </w:t>
      </w:r>
      <w:r>
        <w:rPr>
          <w:color w:val="231F20"/>
          <w:position w:val="9"/>
        </w:rPr>
        <w:t>10</w:t>
      </w:r>
      <w:r>
        <w:rPr>
          <w:color w:val="231F20"/>
          <w:position w:val="19"/>
          <w:sz w:val="14"/>
        </w:rPr>
        <w:t>5</w:t>
      </w:r>
    </w:p>
    <w:p>
      <w:pPr>
        <w:pStyle w:val="BodyText"/>
        <w:spacing w:line="219" w:lineRule="exact"/>
        <w:jc w:val="right"/>
      </w:pPr>
      <w:r>
        <w:rPr>
          <w:color w:val="231F20"/>
        </w:rPr>
        <w:t>220 </w:t>
      </w:r>
      <w:r>
        <w:rPr>
          <w:rFonts w:ascii="Symbol" w:hAnsi="Symbol"/>
          <w:color w:val="231F20"/>
        </w:rPr>
        <w:t></w:t>
      </w:r>
      <w:r>
        <w:rPr>
          <w:color w:val="231F20"/>
          <w:spacing w:val="-21"/>
        </w:rPr>
        <w:t> </w:t>
      </w:r>
      <w:r>
        <w:rPr>
          <w:color w:val="231F20"/>
        </w:rPr>
        <w:t>10</w:t>
      </w:r>
      <w:r>
        <w:rPr>
          <w:color w:val="231F20"/>
          <w:vertAlign w:val="superscript"/>
        </w:rPr>
        <w:t>6</w:t>
      </w:r>
    </w:p>
    <w:p>
      <w:pPr>
        <w:spacing w:before="191"/>
        <w:ind w:left="68" w:right="0" w:firstLine="0"/>
        <w:jc w:val="left"/>
        <w:rPr>
          <w:b/>
          <w:sz w:val="20"/>
        </w:rPr>
      </w:pPr>
      <w:r>
        <w:rPr/>
        <w:br w:type="column"/>
      </w:r>
      <w:r>
        <w:rPr>
          <w:color w:val="231F20"/>
          <w:sz w:val="20"/>
        </w:rPr>
        <w:t>= Re 0·0764 = </w:t>
      </w:r>
      <w:r>
        <w:rPr>
          <w:b/>
          <w:color w:val="EC008C"/>
          <w:sz w:val="20"/>
        </w:rPr>
        <w:t>7·64 paise</w:t>
      </w:r>
    </w:p>
    <w:p>
      <w:pPr>
        <w:spacing w:after="0"/>
        <w:jc w:val="left"/>
        <w:rPr>
          <w:sz w:val="20"/>
        </w:rPr>
        <w:sectPr>
          <w:type w:val="continuous"/>
          <w:pgSz w:w="11900" w:h="16840"/>
          <w:pgMar w:top="960" w:bottom="280" w:left="800" w:right="720"/>
          <w:cols w:num="2" w:equalWidth="0">
            <w:col w:w="5359" w:space="40"/>
            <w:col w:w="4981"/>
          </w:cols>
        </w:sectPr>
      </w:pPr>
    </w:p>
    <w:p>
      <w:pPr>
        <w:pStyle w:val="BodyText"/>
        <w:spacing w:before="7"/>
        <w:rPr>
          <w:b/>
          <w:sz w:val="4"/>
        </w:rPr>
      </w:pPr>
    </w:p>
    <w:p>
      <w:pPr>
        <w:pStyle w:val="BodyText"/>
        <w:ind w:left="1170"/>
      </w:pPr>
      <w:r>
        <w:rPr/>
        <w:pict>
          <v:shape style="width:398.25pt;height:37.8pt;mso-position-horizontal-relative:char;mso-position-vertical-relative:line" type="#_x0000_t202" filled="true" fillcolor="#fee7e1" stroked="false">
            <w10:anchorlock/>
            <v:textbox inset="0,0,0,0">
              <w:txbxContent>
                <w:p>
                  <w:pPr>
                    <w:spacing w:line="249" w:lineRule="auto" w:before="0"/>
                    <w:ind w:left="19" w:right="22" w:firstLine="360"/>
                    <w:jc w:val="both"/>
                    <w:rPr>
                      <w:i/>
                      <w:sz w:val="20"/>
                    </w:rPr>
                  </w:pPr>
                  <w:r>
                    <w:rPr>
                      <w:b/>
                      <w:color w:val="EC008C"/>
                      <w:sz w:val="20"/>
                    </w:rPr>
                    <w:t>Example 4.6. </w:t>
                  </w:r>
                  <w:r>
                    <w:rPr>
                      <w:i/>
                      <w:color w:val="231F20"/>
                      <w:sz w:val="20"/>
                    </w:rPr>
                    <w:t>A generating plant has a maximum capacity of 100 kW and costs Rs 1,60,000. </w:t>
                  </w:r>
                  <w:r>
                    <w:rPr>
                      <w:i/>
                      <w:color w:val="231F20"/>
                      <w:sz w:val="20"/>
                    </w:rPr>
                    <w:t>The annual fixed charges are 12% consisting of 5% intererst, 5% depreciation and 2% taxes. Find the fixed charges per kWh if the load factor is (i) 100% and (ii) 50%.</w:t>
                  </w:r>
                </w:p>
              </w:txbxContent>
            </v:textbox>
            <v:fill type="solid"/>
          </v:shape>
        </w:pict>
      </w:r>
      <w:r>
        <w:rPr/>
      </w:r>
    </w:p>
    <w:p>
      <w:pPr>
        <w:pStyle w:val="Heading2"/>
        <w:spacing w:line="204" w:lineRule="exact"/>
      </w:pPr>
      <w:r>
        <w:rPr>
          <w:color w:val="EC008C"/>
        </w:rPr>
        <w:t>Solution :</w:t>
      </w:r>
    </w:p>
    <w:p>
      <w:pPr>
        <w:pStyle w:val="BodyText"/>
        <w:spacing w:before="53"/>
        <w:ind w:left="2438"/>
      </w:pPr>
      <w:r>
        <w:rPr>
          <w:color w:val="231F20"/>
        </w:rPr>
        <w:t>Maximum demand = 100 kW</w:t>
      </w:r>
    </w:p>
    <w:p>
      <w:pPr>
        <w:pStyle w:val="BodyText"/>
        <w:spacing w:before="34"/>
        <w:ind w:left="2246"/>
      </w:pPr>
      <w:r>
        <w:rPr>
          <w:color w:val="231F20"/>
        </w:rPr>
        <w:t>Annual fixed charges = Rs 0·12 </w:t>
      </w:r>
      <w:r>
        <w:rPr>
          <w:rFonts w:ascii="Symbol" w:hAnsi="Symbol"/>
          <w:color w:val="231F20"/>
        </w:rPr>
        <w:t></w:t>
      </w:r>
      <w:r>
        <w:rPr>
          <w:color w:val="231F20"/>
        </w:rPr>
        <w:t> 1,60,000 = Rs 19,200</w:t>
      </w:r>
    </w:p>
    <w:p>
      <w:pPr>
        <w:spacing w:after="0"/>
        <w:sectPr>
          <w:type w:val="continuous"/>
          <w:pgSz w:w="11900" w:h="16840"/>
          <w:pgMar w:top="960" w:bottom="280" w:left="800" w:right="720"/>
        </w:sectPr>
      </w:pPr>
    </w:p>
    <w:p>
      <w:pPr>
        <w:pStyle w:val="BodyText"/>
      </w:pP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90" w:val="right" w:leader="none"/>
                    </w:tabs>
                    <w:spacing w:line="285" w:lineRule="exact" w:before="0"/>
                    <w:ind w:left="1055" w:right="0" w:firstLine="0"/>
                    <w:jc w:val="left"/>
                    <w:rPr>
                      <w:rFonts w:ascii="Arial"/>
                      <w:b/>
                      <w:sz w:val="28"/>
                    </w:rPr>
                  </w:pPr>
                  <w:bookmarkStart w:name="_bookmark8" w:id="19"/>
                  <w:bookmarkEnd w:id="19"/>
                  <w:r>
                    <w:rPr/>
                  </w:r>
                  <w:r>
                    <w:rPr>
                      <w:rFonts w:ascii="Arial"/>
                      <w:color w:val="231F20"/>
                      <w:spacing w:val="10"/>
                      <w:sz w:val="22"/>
                    </w:rPr>
                    <w:t>Economics </w:t>
                  </w:r>
                  <w:r>
                    <w:rPr>
                      <w:rFonts w:ascii="Arial"/>
                      <w:color w:val="231F20"/>
                      <w:spacing w:val="7"/>
                      <w:sz w:val="22"/>
                    </w:rPr>
                    <w:t>of</w:t>
                  </w:r>
                  <w:r>
                    <w:rPr>
                      <w:rFonts w:ascii="Arial"/>
                      <w:color w:val="231F20"/>
                      <w:spacing w:val="15"/>
                      <w:sz w:val="22"/>
                    </w:rPr>
                    <w:t> </w:t>
                  </w:r>
                  <w:r>
                    <w:rPr>
                      <w:rFonts w:ascii="Arial"/>
                      <w:color w:val="231F20"/>
                      <w:spacing w:val="5"/>
                      <w:sz w:val="22"/>
                    </w:rPr>
                    <w:t>Power</w:t>
                  </w:r>
                  <w:r>
                    <w:rPr>
                      <w:rFonts w:ascii="Arial"/>
                      <w:color w:val="231F20"/>
                      <w:spacing w:val="23"/>
                      <w:sz w:val="22"/>
                    </w:rPr>
                    <w:t> </w:t>
                  </w:r>
                  <w:r>
                    <w:rPr>
                      <w:rFonts w:ascii="Arial"/>
                      <w:color w:val="231F20"/>
                      <w:spacing w:val="10"/>
                      <w:sz w:val="22"/>
                    </w:rPr>
                    <w:t>Generation</w:t>
                    <w:tab/>
                  </w:r>
                  <w:r>
                    <w:rPr>
                      <w:rFonts w:ascii="Arial"/>
                      <w:b/>
                      <w:color w:val="231F20"/>
                      <w:sz w:val="28"/>
                    </w:rPr>
                    <w:t>77</w:t>
                  </w:r>
                </w:p>
              </w:txbxContent>
            </v:textbox>
            <v:fill type="solid"/>
          </v:shape>
        </w:pict>
      </w:r>
      <w:r>
        <w:rPr/>
      </w:r>
    </w:p>
    <w:p>
      <w:pPr>
        <w:pStyle w:val="ListParagraph"/>
        <w:numPr>
          <w:ilvl w:val="0"/>
          <w:numId w:val="7"/>
        </w:numPr>
        <w:tabs>
          <w:tab w:pos="1910" w:val="left" w:leader="none"/>
        </w:tabs>
        <w:spacing w:line="240" w:lineRule="auto" w:before="161" w:after="0"/>
        <w:ind w:left="1910" w:right="0" w:hanging="327"/>
        <w:jc w:val="left"/>
        <w:rPr>
          <w:i/>
          <w:sz w:val="20"/>
        </w:rPr>
      </w:pPr>
      <w:r>
        <w:rPr/>
        <w:drawing>
          <wp:anchor distT="0" distB="0" distL="0" distR="0" allowOverlap="1" layoutInCell="1" locked="0" behindDoc="0" simplePos="0" relativeHeight="251712512">
            <wp:simplePos x="0" y="0"/>
            <wp:positionH relativeFrom="page">
              <wp:posOffset>577850</wp:posOffset>
            </wp:positionH>
            <wp:positionV relativeFrom="paragraph">
              <wp:posOffset>-14910</wp:posOffset>
            </wp:positionV>
            <wp:extent cx="8174354" cy="116776"/>
            <wp:effectExtent l="0" t="0" r="0" b="0"/>
            <wp:wrapNone/>
            <wp:docPr id="15" name="image7.jpeg"/>
            <wp:cNvGraphicFramePr>
              <a:graphicFrameLocks noChangeAspect="1"/>
            </wp:cNvGraphicFramePr>
            <a:graphic>
              <a:graphicData uri="http://schemas.openxmlformats.org/drawingml/2006/picture">
                <pic:pic>
                  <pic:nvPicPr>
                    <pic:cNvPr id="16" name="image7.jpeg"/>
                    <pic:cNvPicPr/>
                  </pic:nvPicPr>
                  <pic:blipFill>
                    <a:blip r:embed="rId14" cstate="print"/>
                    <a:stretch>
                      <a:fillRect/>
                    </a:stretch>
                  </pic:blipFill>
                  <pic:spPr>
                    <a:xfrm>
                      <a:off x="0" y="0"/>
                      <a:ext cx="8174354" cy="116776"/>
                    </a:xfrm>
                    <a:prstGeom prst="rect">
                      <a:avLst/>
                    </a:prstGeom>
                  </pic:spPr>
                </pic:pic>
              </a:graphicData>
            </a:graphic>
          </wp:anchor>
        </w:drawing>
      </w:r>
      <w:r>
        <w:rPr>
          <w:i/>
          <w:color w:val="EC008C"/>
          <w:sz w:val="20"/>
        </w:rPr>
        <w:t>When load factor is 100%</w:t>
      </w:r>
    </w:p>
    <w:p>
      <w:pPr>
        <w:pStyle w:val="BodyText"/>
        <w:spacing w:before="34"/>
        <w:ind w:left="2092"/>
      </w:pPr>
      <w:r>
        <w:rPr>
          <w:color w:val="231F20"/>
        </w:rPr>
        <w:t>Units generated/annum = Max. demand </w:t>
      </w:r>
      <w:r>
        <w:rPr>
          <w:rFonts w:ascii="Symbol" w:hAnsi="Symbol"/>
          <w:color w:val="231F20"/>
        </w:rPr>
        <w:t></w:t>
      </w:r>
      <w:r>
        <w:rPr>
          <w:color w:val="231F20"/>
        </w:rPr>
        <w:t> L.F. </w:t>
      </w:r>
      <w:r>
        <w:rPr>
          <w:rFonts w:ascii="Symbol" w:hAnsi="Symbol"/>
          <w:color w:val="231F20"/>
        </w:rPr>
        <w:t></w:t>
      </w:r>
      <w:r>
        <w:rPr>
          <w:color w:val="231F20"/>
        </w:rPr>
        <w:t> Hours in a year</w:t>
      </w:r>
    </w:p>
    <w:p>
      <w:pPr>
        <w:pStyle w:val="BodyText"/>
        <w:spacing w:before="9"/>
        <w:ind w:left="4070"/>
      </w:pPr>
      <w:r>
        <w:rPr>
          <w:color w:val="231F20"/>
        </w:rPr>
        <w:t>= 100 </w:t>
      </w:r>
      <w:r>
        <w:rPr>
          <w:rFonts w:ascii="Symbol" w:hAnsi="Symbol"/>
          <w:color w:val="231F20"/>
        </w:rPr>
        <w:t></w:t>
      </w:r>
      <w:r>
        <w:rPr>
          <w:color w:val="231F20"/>
        </w:rPr>
        <w:t> 1 </w:t>
      </w:r>
      <w:r>
        <w:rPr>
          <w:rFonts w:ascii="Symbol" w:hAnsi="Symbol"/>
          <w:color w:val="231F20"/>
        </w:rPr>
        <w:t></w:t>
      </w:r>
      <w:r>
        <w:rPr>
          <w:color w:val="231F20"/>
        </w:rPr>
        <w:t> 8760 = 8,76,000 kWh</w:t>
      </w:r>
    </w:p>
    <w:p>
      <w:pPr>
        <w:pStyle w:val="BodyText"/>
        <w:spacing w:line="290" w:lineRule="exact" w:before="34"/>
        <w:ind w:right="610"/>
        <w:jc w:val="center"/>
        <w:rPr>
          <w:b/>
        </w:rPr>
      </w:pPr>
      <w:r>
        <w:rPr>
          <w:color w:val="231F20"/>
        </w:rPr>
        <w:t>Fixed charges/kWh = Rs</w:t>
      </w:r>
      <w:r>
        <w:rPr>
          <w:color w:val="231F20"/>
          <w:position w:val="11"/>
          <w:u w:val="single" w:color="231F20"/>
        </w:rPr>
        <w:t> 19,200</w:t>
      </w:r>
      <w:r>
        <w:rPr>
          <w:color w:val="231F20"/>
          <w:position w:val="11"/>
        </w:rPr>
        <w:t> </w:t>
      </w:r>
      <w:r>
        <w:rPr>
          <w:color w:val="231F20"/>
        </w:rPr>
        <w:t>= Rs 0·0219 = </w:t>
      </w:r>
      <w:r>
        <w:rPr>
          <w:b/>
          <w:color w:val="EC008C"/>
        </w:rPr>
        <w:t>2·19 paise</w:t>
      </w:r>
    </w:p>
    <w:p>
      <w:pPr>
        <w:pStyle w:val="BodyText"/>
        <w:spacing w:line="180" w:lineRule="exact"/>
        <w:ind w:right="538"/>
        <w:jc w:val="center"/>
      </w:pPr>
      <w:r>
        <w:rPr>
          <w:color w:val="231F20"/>
        </w:rPr>
        <w:t>8,76,000</w:t>
      </w:r>
    </w:p>
    <w:p>
      <w:pPr>
        <w:pStyle w:val="ListParagraph"/>
        <w:numPr>
          <w:ilvl w:val="0"/>
          <w:numId w:val="7"/>
        </w:numPr>
        <w:tabs>
          <w:tab w:pos="1910" w:val="left" w:leader="none"/>
        </w:tabs>
        <w:spacing w:line="240" w:lineRule="auto" w:before="39" w:after="0"/>
        <w:ind w:left="1910" w:right="0" w:hanging="380"/>
        <w:jc w:val="left"/>
        <w:rPr>
          <w:i/>
          <w:sz w:val="20"/>
        </w:rPr>
      </w:pPr>
      <w:r>
        <w:rPr>
          <w:i/>
          <w:color w:val="EC008C"/>
          <w:sz w:val="20"/>
        </w:rPr>
        <w:t>When load factor is</w:t>
      </w:r>
      <w:r>
        <w:rPr>
          <w:i/>
          <w:color w:val="EC008C"/>
          <w:spacing w:val="-4"/>
          <w:sz w:val="20"/>
        </w:rPr>
        <w:t> </w:t>
      </w:r>
      <w:r>
        <w:rPr>
          <w:i/>
          <w:color w:val="EC008C"/>
          <w:sz w:val="20"/>
        </w:rPr>
        <w:t>50%</w:t>
      </w:r>
    </w:p>
    <w:p>
      <w:pPr>
        <w:pStyle w:val="BodyText"/>
        <w:spacing w:before="5"/>
        <w:ind w:left="2092"/>
      </w:pPr>
      <w:r>
        <w:rPr>
          <w:color w:val="231F20"/>
        </w:rPr>
        <w:t>Units generated/annum = 100 </w:t>
      </w:r>
      <w:r>
        <w:rPr>
          <w:rFonts w:ascii="Symbol" w:hAnsi="Symbol"/>
          <w:color w:val="231F20"/>
        </w:rPr>
        <w:t></w:t>
      </w:r>
      <w:r>
        <w:rPr>
          <w:color w:val="231F20"/>
        </w:rPr>
        <w:t> 0·5 </w:t>
      </w:r>
      <w:r>
        <w:rPr>
          <w:rFonts w:ascii="Symbol" w:hAnsi="Symbol"/>
          <w:color w:val="231F20"/>
        </w:rPr>
        <w:t></w:t>
      </w:r>
      <w:r>
        <w:rPr>
          <w:color w:val="231F20"/>
        </w:rPr>
        <w:t> 8760 = 4,38,000 kWh</w:t>
      </w:r>
    </w:p>
    <w:p>
      <w:pPr>
        <w:pStyle w:val="BodyText"/>
        <w:spacing w:line="292" w:lineRule="exact" w:before="34"/>
        <w:ind w:right="601"/>
        <w:jc w:val="center"/>
        <w:rPr>
          <w:b/>
        </w:rPr>
      </w:pPr>
      <w:r>
        <w:rPr>
          <w:color w:val="231F20"/>
        </w:rPr>
        <w:t>Fixed charges/kWh = Rs</w:t>
      </w:r>
      <w:r>
        <w:rPr>
          <w:color w:val="231F20"/>
          <w:position w:val="11"/>
          <w:u w:val="single" w:color="231F20"/>
        </w:rPr>
        <w:t> 19,200</w:t>
      </w:r>
      <w:r>
        <w:rPr>
          <w:color w:val="231F20"/>
          <w:position w:val="11"/>
        </w:rPr>
        <w:t> </w:t>
      </w:r>
      <w:r>
        <w:rPr>
          <w:color w:val="231F20"/>
        </w:rPr>
        <w:t>= Re 0·0438 = </w:t>
      </w:r>
      <w:r>
        <w:rPr>
          <w:b/>
          <w:color w:val="EC008C"/>
        </w:rPr>
        <w:t>4·38 paise</w:t>
      </w:r>
    </w:p>
    <w:p>
      <w:pPr>
        <w:pStyle w:val="BodyText"/>
        <w:spacing w:line="182" w:lineRule="exact"/>
        <w:ind w:left="4598"/>
      </w:pPr>
      <w:r>
        <w:rPr>
          <w:color w:val="231F20"/>
        </w:rPr>
        <w:t>4,38,000</w:t>
      </w:r>
    </w:p>
    <w:p>
      <w:pPr>
        <w:pStyle w:val="BodyText"/>
        <w:spacing w:line="249" w:lineRule="auto" w:before="33"/>
        <w:ind w:left="1190" w:right="1201" w:firstLine="360"/>
      </w:pPr>
      <w:r>
        <w:rPr/>
        <w:pict>
          <v:shape style="position:absolute;margin-left:98.290001pt;margin-top:28.46594pt;width:398.25pt;height:75.9pt;mso-position-horizontal-relative:page;mso-position-vertical-relative:paragraph;z-index:-251606016;mso-wrap-distance-left:0;mso-wrap-distance-right:0" type="#_x0000_t202" filled="true" fillcolor="#fee7e1" stroked="false">
            <v:textbox inset="0,0,0,0">
              <w:txbxContent>
                <w:p>
                  <w:pPr>
                    <w:spacing w:line="217" w:lineRule="exact" w:before="0"/>
                    <w:ind w:left="384" w:right="0" w:firstLine="0"/>
                    <w:jc w:val="both"/>
                    <w:rPr>
                      <w:i/>
                      <w:sz w:val="20"/>
                    </w:rPr>
                  </w:pPr>
                  <w:r>
                    <w:rPr>
                      <w:b/>
                      <w:color w:val="EC008C"/>
                      <w:sz w:val="20"/>
                    </w:rPr>
                    <w:t>Example 4.7. </w:t>
                  </w:r>
                  <w:r>
                    <w:rPr>
                      <w:i/>
                      <w:color w:val="231F20"/>
                      <w:sz w:val="20"/>
                    </w:rPr>
                    <w:t>Estimate the generating cost per kWh delivered from a generating station from</w:t>
                  </w:r>
                </w:p>
                <w:p>
                  <w:pPr>
                    <w:spacing w:before="10"/>
                    <w:ind w:left="24" w:right="0" w:firstLine="0"/>
                    <w:jc w:val="both"/>
                    <w:rPr>
                      <w:i/>
                      <w:sz w:val="20"/>
                    </w:rPr>
                  </w:pPr>
                  <w:r>
                    <w:rPr>
                      <w:i/>
                      <w:color w:val="231F20"/>
                      <w:sz w:val="20"/>
                    </w:rPr>
                    <w:t>the following data :</w:t>
                  </w:r>
                </w:p>
                <w:p>
                  <w:pPr>
                    <w:spacing w:before="48"/>
                    <w:ind w:left="384" w:right="0" w:firstLine="0"/>
                    <w:jc w:val="both"/>
                    <w:rPr>
                      <w:i/>
                      <w:sz w:val="20"/>
                    </w:rPr>
                  </w:pPr>
                  <w:r>
                    <w:rPr>
                      <w:i/>
                      <w:color w:val="231F20"/>
                      <w:sz w:val="20"/>
                    </w:rPr>
                    <w:t>Plant capacity = 50 MW ;Annual load factor = 40%</w:t>
                  </w:r>
                </w:p>
                <w:p>
                  <w:pPr>
                    <w:spacing w:line="249" w:lineRule="auto" w:before="49"/>
                    <w:ind w:left="24" w:right="18" w:firstLine="360"/>
                    <w:jc w:val="both"/>
                    <w:rPr>
                      <w:i/>
                      <w:sz w:val="20"/>
                    </w:rPr>
                  </w:pPr>
                  <w:r>
                    <w:rPr>
                      <w:i/>
                      <w:color w:val="231F20"/>
                      <w:sz w:val="20"/>
                    </w:rPr>
                    <w:t>Capital cost = 1·2 crores ; annual cost of wages, taxation etc. = Rs 4 lakhs ; cost of fuel, </w:t>
                  </w:r>
                  <w:r>
                    <w:rPr>
                      <w:i/>
                      <w:color w:val="231F20"/>
                      <w:sz w:val="20"/>
                    </w:rPr>
                    <w:t>lubrication, maintenance etc. = 1·0 paise/kWh generated. Interest 5% per annum, depreciation</w:t>
                  </w:r>
                  <w:r>
                    <w:rPr>
                      <w:i/>
                      <w:color w:val="231F20"/>
                      <w:spacing w:val="-19"/>
                      <w:sz w:val="20"/>
                    </w:rPr>
                    <w:t> </w:t>
                  </w:r>
                  <w:r>
                    <w:rPr>
                      <w:i/>
                      <w:color w:val="231F20"/>
                      <w:sz w:val="20"/>
                    </w:rPr>
                    <w:t>6% per annum of initial</w:t>
                  </w:r>
                  <w:r>
                    <w:rPr>
                      <w:i/>
                      <w:color w:val="231F20"/>
                      <w:spacing w:val="7"/>
                      <w:sz w:val="20"/>
                    </w:rPr>
                    <w:t> </w:t>
                  </w:r>
                  <w:r>
                    <w:rPr>
                      <w:i/>
                      <w:color w:val="231F20"/>
                      <w:sz w:val="20"/>
                    </w:rPr>
                    <w:t>value.</w:t>
                  </w:r>
                </w:p>
              </w:txbxContent>
            </v:textbox>
            <v:fill type="solid"/>
            <w10:wrap type="topAndBottom"/>
          </v:shape>
        </w:pict>
      </w:r>
      <w:r>
        <w:rPr>
          <w:color w:val="231F20"/>
        </w:rPr>
        <w:t>It is interesting to note that by decreasing the load factor from 100% to 50%, the fixed charges/ kWh have increased two-fold. Incidentally, this illustrates the utility of high load factor.</w:t>
      </w:r>
    </w:p>
    <w:p>
      <w:pPr>
        <w:pStyle w:val="BodyText"/>
        <w:spacing w:line="249" w:lineRule="auto" w:before="14"/>
        <w:ind w:left="1190" w:right="1266" w:firstLine="360"/>
      </w:pPr>
      <w:r>
        <w:rPr>
          <w:b/>
          <w:color w:val="EC008C"/>
          <w:spacing w:val="-4"/>
        </w:rPr>
        <w:t>Solution</w:t>
      </w:r>
      <w:r>
        <w:rPr>
          <w:b/>
          <w:color w:val="EC008C"/>
          <w:spacing w:val="-20"/>
        </w:rPr>
        <w:t> </w:t>
      </w:r>
      <w:r>
        <w:rPr>
          <w:b/>
          <w:color w:val="EC008C"/>
        </w:rPr>
        <w:t>:</w:t>
      </w:r>
      <w:r>
        <w:rPr>
          <w:b/>
          <w:color w:val="EC008C"/>
          <w:spacing w:val="18"/>
        </w:rPr>
        <w:t> </w:t>
      </w:r>
      <w:r>
        <w:rPr>
          <w:color w:val="231F20"/>
        </w:rPr>
        <w:t>The</w:t>
      </w:r>
      <w:r>
        <w:rPr>
          <w:color w:val="231F20"/>
          <w:spacing w:val="-14"/>
        </w:rPr>
        <w:t> </w:t>
      </w:r>
      <w:r>
        <w:rPr>
          <w:color w:val="231F20"/>
        </w:rPr>
        <w:t>maximum</w:t>
      </w:r>
      <w:r>
        <w:rPr>
          <w:color w:val="231F20"/>
          <w:spacing w:val="-13"/>
        </w:rPr>
        <w:t> </w:t>
      </w:r>
      <w:r>
        <w:rPr>
          <w:color w:val="231F20"/>
        </w:rPr>
        <w:t>demand</w:t>
      </w:r>
      <w:r>
        <w:rPr>
          <w:color w:val="231F20"/>
          <w:spacing w:val="-13"/>
        </w:rPr>
        <w:t> </w:t>
      </w:r>
      <w:r>
        <w:rPr>
          <w:color w:val="231F20"/>
        </w:rPr>
        <w:t>on</w:t>
      </w:r>
      <w:r>
        <w:rPr>
          <w:color w:val="231F20"/>
          <w:spacing w:val="-14"/>
        </w:rPr>
        <w:t> </w:t>
      </w:r>
      <w:r>
        <w:rPr>
          <w:color w:val="231F20"/>
        </w:rPr>
        <w:t>the</w:t>
      </w:r>
      <w:r>
        <w:rPr>
          <w:color w:val="231F20"/>
          <w:spacing w:val="-13"/>
        </w:rPr>
        <w:t> </w:t>
      </w:r>
      <w:r>
        <w:rPr>
          <w:color w:val="231F20"/>
        </w:rPr>
        <w:t>station</w:t>
      </w:r>
      <w:r>
        <w:rPr>
          <w:color w:val="231F20"/>
          <w:spacing w:val="-13"/>
        </w:rPr>
        <w:t> </w:t>
      </w:r>
      <w:r>
        <w:rPr>
          <w:color w:val="231F20"/>
        </w:rPr>
        <w:t>may</w:t>
      </w:r>
      <w:r>
        <w:rPr>
          <w:color w:val="231F20"/>
          <w:spacing w:val="-13"/>
        </w:rPr>
        <w:t> </w:t>
      </w:r>
      <w:r>
        <w:rPr>
          <w:color w:val="231F20"/>
        </w:rPr>
        <w:t>be</w:t>
      </w:r>
      <w:r>
        <w:rPr>
          <w:color w:val="231F20"/>
          <w:spacing w:val="-14"/>
        </w:rPr>
        <w:t> </w:t>
      </w:r>
      <w:r>
        <w:rPr>
          <w:color w:val="231F20"/>
        </w:rPr>
        <w:t>assumed</w:t>
      </w:r>
      <w:r>
        <w:rPr>
          <w:color w:val="231F20"/>
          <w:spacing w:val="-13"/>
        </w:rPr>
        <w:t> </w:t>
      </w:r>
      <w:r>
        <w:rPr>
          <w:color w:val="231F20"/>
        </w:rPr>
        <w:t>equal</w:t>
      </w:r>
      <w:r>
        <w:rPr>
          <w:color w:val="231F20"/>
          <w:spacing w:val="-13"/>
        </w:rPr>
        <w:t> </w:t>
      </w:r>
      <w:r>
        <w:rPr>
          <w:color w:val="231F20"/>
        </w:rPr>
        <w:t>to</w:t>
      </w:r>
      <w:r>
        <w:rPr>
          <w:color w:val="231F20"/>
          <w:spacing w:val="-13"/>
        </w:rPr>
        <w:t> </w:t>
      </w:r>
      <w:r>
        <w:rPr>
          <w:color w:val="231F20"/>
        </w:rPr>
        <w:t>the</w:t>
      </w:r>
      <w:r>
        <w:rPr>
          <w:color w:val="231F20"/>
          <w:spacing w:val="-14"/>
        </w:rPr>
        <w:t> </w:t>
      </w:r>
      <w:r>
        <w:rPr>
          <w:color w:val="231F20"/>
        </w:rPr>
        <w:t>plant</w:t>
      </w:r>
      <w:r>
        <w:rPr>
          <w:color w:val="231F20"/>
          <w:spacing w:val="-13"/>
        </w:rPr>
        <w:t> </w:t>
      </w:r>
      <w:r>
        <w:rPr>
          <w:color w:val="231F20"/>
        </w:rPr>
        <w:t>capacity</w:t>
      </w:r>
      <w:r>
        <w:rPr>
          <w:color w:val="231F20"/>
          <w:spacing w:val="-12"/>
        </w:rPr>
        <w:t> </w:t>
      </w:r>
      <w:r>
        <w:rPr>
          <w:i/>
          <w:color w:val="231F20"/>
        </w:rPr>
        <w:t>i.e.</w:t>
      </w:r>
      <w:r>
        <w:rPr>
          <w:color w:val="231F20"/>
        </w:rPr>
        <w:t>, 50</w:t>
      </w:r>
      <w:r>
        <w:rPr>
          <w:color w:val="231F20"/>
          <w:spacing w:val="3"/>
        </w:rPr>
        <w:t> </w:t>
      </w:r>
      <w:r>
        <w:rPr>
          <w:color w:val="231F20"/>
          <w:spacing w:val="-7"/>
        </w:rPr>
        <w:t>MW.</w:t>
      </w:r>
    </w:p>
    <w:p>
      <w:pPr>
        <w:pStyle w:val="Heading2"/>
        <w:spacing w:before="40"/>
        <w:ind w:left="1190"/>
      </w:pPr>
      <w:r>
        <w:rPr>
          <w:color w:val="EC008C"/>
        </w:rPr>
        <w:t>Annual fixed charges</w:t>
      </w:r>
    </w:p>
    <w:p>
      <w:pPr>
        <w:pStyle w:val="BodyText"/>
        <w:spacing w:line="278" w:lineRule="auto" w:before="34"/>
        <w:ind w:left="2380" w:right="2427" w:hanging="418"/>
      </w:pPr>
      <w:r>
        <w:rPr>
          <w:color w:val="231F20"/>
        </w:rPr>
        <w:t>Interest and depreciation = Rs 120 </w:t>
      </w:r>
      <w:r>
        <w:rPr>
          <w:rFonts w:ascii="Symbol" w:hAnsi="Symbol"/>
          <w:color w:val="231F20"/>
        </w:rPr>
        <w:t></w:t>
      </w:r>
      <w:r>
        <w:rPr>
          <w:color w:val="231F20"/>
        </w:rPr>
        <w:t> 10</w:t>
      </w:r>
      <w:r>
        <w:rPr>
          <w:color w:val="231F20"/>
          <w:vertAlign w:val="superscript"/>
        </w:rPr>
        <w:t>5</w:t>
      </w:r>
      <w:r>
        <w:rPr>
          <w:color w:val="231F20"/>
          <w:vertAlign w:val="baseline"/>
        </w:rPr>
        <w:t> </w:t>
      </w:r>
      <w:r>
        <w:rPr>
          <w:rFonts w:ascii="Symbol" w:hAnsi="Symbol"/>
          <w:color w:val="231F20"/>
          <w:vertAlign w:val="baseline"/>
        </w:rPr>
        <w:t></w:t>
      </w:r>
      <w:r>
        <w:rPr>
          <w:color w:val="231F20"/>
          <w:vertAlign w:val="baseline"/>
        </w:rPr>
        <w:t> (5 + 6)/100 = Rs 13·2 </w:t>
      </w:r>
      <w:r>
        <w:rPr>
          <w:rFonts w:ascii="Symbol" w:hAnsi="Symbol"/>
          <w:color w:val="231F20"/>
          <w:vertAlign w:val="baseline"/>
        </w:rPr>
        <w:t></w:t>
      </w:r>
      <w:r>
        <w:rPr>
          <w:color w:val="231F20"/>
          <w:vertAlign w:val="baseline"/>
        </w:rPr>
        <w:t> 10</w:t>
      </w:r>
      <w:r>
        <w:rPr>
          <w:color w:val="231F20"/>
          <w:vertAlign w:val="superscript"/>
        </w:rPr>
        <w:t>5</w:t>
      </w:r>
      <w:r>
        <w:rPr>
          <w:color w:val="231F20"/>
          <w:vertAlign w:val="baseline"/>
        </w:rPr>
        <w:t> Wages and taxation = Rs 4 </w:t>
      </w:r>
      <w:r>
        <w:rPr>
          <w:rFonts w:ascii="Symbol" w:hAnsi="Symbol"/>
          <w:color w:val="231F20"/>
          <w:vertAlign w:val="baseline"/>
        </w:rPr>
        <w:t></w:t>
      </w:r>
      <w:r>
        <w:rPr>
          <w:color w:val="231F20"/>
          <w:vertAlign w:val="baseline"/>
        </w:rPr>
        <w:t> 10</w:t>
      </w:r>
      <w:r>
        <w:rPr>
          <w:color w:val="231F20"/>
          <w:vertAlign w:val="superscript"/>
        </w:rPr>
        <w:t>5</w:t>
      </w:r>
    </w:p>
    <w:p>
      <w:pPr>
        <w:pStyle w:val="BodyText"/>
        <w:spacing w:line="238" w:lineRule="exact"/>
        <w:ind w:left="1838"/>
      </w:pPr>
      <w:r>
        <w:rPr>
          <w:color w:val="231F20"/>
        </w:rPr>
        <w:t>Total annual fixed charges = Rs (13·2 </w:t>
      </w:r>
      <w:r>
        <w:rPr>
          <w:rFonts w:ascii="Symbol" w:hAnsi="Symbol"/>
          <w:color w:val="231F20"/>
        </w:rPr>
        <w:t></w:t>
      </w:r>
      <w:r>
        <w:rPr>
          <w:color w:val="231F20"/>
        </w:rPr>
        <w:t> 10</w:t>
      </w:r>
      <w:r>
        <w:rPr>
          <w:color w:val="231F20"/>
          <w:vertAlign w:val="superscript"/>
        </w:rPr>
        <w:t>5</w:t>
      </w:r>
      <w:r>
        <w:rPr>
          <w:color w:val="231F20"/>
          <w:vertAlign w:val="baseline"/>
        </w:rPr>
        <w:t> + 4 </w:t>
      </w:r>
      <w:r>
        <w:rPr>
          <w:rFonts w:ascii="Symbol" w:hAnsi="Symbol"/>
          <w:color w:val="231F20"/>
          <w:vertAlign w:val="baseline"/>
        </w:rPr>
        <w:t></w:t>
      </w:r>
      <w:r>
        <w:rPr>
          <w:color w:val="231F20"/>
          <w:vertAlign w:val="baseline"/>
        </w:rPr>
        <w:t> 10</w:t>
      </w:r>
      <w:r>
        <w:rPr>
          <w:color w:val="231F20"/>
          <w:vertAlign w:val="superscript"/>
        </w:rPr>
        <w:t>5</w:t>
      </w:r>
      <w:r>
        <w:rPr>
          <w:color w:val="231F20"/>
          <w:vertAlign w:val="baseline"/>
        </w:rPr>
        <w:t>) = Rs 17·2 </w:t>
      </w:r>
      <w:r>
        <w:rPr>
          <w:rFonts w:ascii="Symbol" w:hAnsi="Symbol"/>
          <w:color w:val="231F20"/>
          <w:vertAlign w:val="baseline"/>
        </w:rPr>
        <w:t></w:t>
      </w:r>
      <w:r>
        <w:rPr>
          <w:color w:val="231F20"/>
          <w:vertAlign w:val="baseline"/>
        </w:rPr>
        <w:t> 10</w:t>
      </w:r>
      <w:r>
        <w:rPr>
          <w:color w:val="231F20"/>
          <w:vertAlign w:val="superscript"/>
        </w:rPr>
        <w:t>5</w:t>
      </w:r>
    </w:p>
    <w:p>
      <w:pPr>
        <w:pStyle w:val="Heading2"/>
        <w:spacing w:before="48"/>
        <w:ind w:left="1190"/>
      </w:pPr>
      <w:r>
        <w:rPr>
          <w:color w:val="EC008C"/>
        </w:rPr>
        <w:t>Annual running charges</w:t>
      </w:r>
    </w:p>
    <w:p>
      <w:pPr>
        <w:pStyle w:val="BodyText"/>
        <w:spacing w:before="39"/>
        <w:ind w:left="2092"/>
      </w:pPr>
      <w:r>
        <w:rPr>
          <w:color w:val="231F20"/>
        </w:rPr>
        <w:t>Units generated/annum = Max. demand </w:t>
      </w:r>
      <w:r>
        <w:rPr>
          <w:rFonts w:ascii="Symbol" w:hAnsi="Symbol"/>
          <w:color w:val="231F20"/>
        </w:rPr>
        <w:t></w:t>
      </w:r>
      <w:r>
        <w:rPr>
          <w:color w:val="231F20"/>
        </w:rPr>
        <w:t> L.F. </w:t>
      </w:r>
      <w:r>
        <w:rPr>
          <w:rFonts w:ascii="Symbol" w:hAnsi="Symbol"/>
          <w:color w:val="231F20"/>
        </w:rPr>
        <w:t></w:t>
      </w:r>
      <w:r>
        <w:rPr>
          <w:color w:val="231F20"/>
        </w:rPr>
        <w:t> Hours in a year</w:t>
      </w:r>
    </w:p>
    <w:p>
      <w:pPr>
        <w:pStyle w:val="BodyText"/>
        <w:spacing w:before="33"/>
        <w:ind w:left="4070"/>
      </w:pPr>
      <w:r>
        <w:rPr>
          <w:color w:val="231F20"/>
        </w:rPr>
        <w:t>= (50 </w:t>
      </w:r>
      <w:r>
        <w:rPr>
          <w:rFonts w:ascii="Symbol" w:hAnsi="Symbol"/>
          <w:color w:val="231F20"/>
        </w:rPr>
        <w:t></w:t>
      </w:r>
      <w:r>
        <w:rPr>
          <w:color w:val="231F20"/>
        </w:rPr>
        <w:t> 10</w:t>
      </w:r>
      <w:r>
        <w:rPr>
          <w:color w:val="231F20"/>
          <w:vertAlign w:val="superscript"/>
        </w:rPr>
        <w:t>3</w:t>
      </w:r>
      <w:r>
        <w:rPr>
          <w:color w:val="231F20"/>
          <w:vertAlign w:val="baseline"/>
        </w:rPr>
        <w:t>) </w:t>
      </w:r>
      <w:r>
        <w:rPr>
          <w:rFonts w:ascii="Symbol" w:hAnsi="Symbol"/>
          <w:color w:val="231F20"/>
          <w:vertAlign w:val="baseline"/>
        </w:rPr>
        <w:t></w:t>
      </w:r>
      <w:r>
        <w:rPr>
          <w:color w:val="231F20"/>
          <w:vertAlign w:val="baseline"/>
        </w:rPr>
        <w:t> (0·4) </w:t>
      </w:r>
      <w:r>
        <w:rPr>
          <w:rFonts w:ascii="Symbol" w:hAnsi="Symbol"/>
          <w:color w:val="231F20"/>
          <w:vertAlign w:val="baseline"/>
        </w:rPr>
        <w:t></w:t>
      </w:r>
      <w:r>
        <w:rPr>
          <w:color w:val="231F20"/>
          <w:vertAlign w:val="baseline"/>
        </w:rPr>
        <w:t> (8760) kWh</w:t>
      </w:r>
    </w:p>
    <w:p>
      <w:pPr>
        <w:pStyle w:val="BodyText"/>
        <w:spacing w:before="34"/>
        <w:ind w:left="4070"/>
      </w:pPr>
      <w:r>
        <w:rPr>
          <w:color w:val="231F20"/>
        </w:rPr>
        <w:t>= 1752 </w:t>
      </w:r>
      <w:r>
        <w:rPr>
          <w:rFonts w:ascii="Symbol" w:hAnsi="Symbol"/>
          <w:color w:val="231F20"/>
        </w:rPr>
        <w:t></w:t>
      </w:r>
      <w:r>
        <w:rPr>
          <w:color w:val="231F20"/>
        </w:rPr>
        <w:t> 10</w:t>
      </w:r>
      <w:r>
        <w:rPr>
          <w:color w:val="231F20"/>
          <w:vertAlign w:val="superscript"/>
        </w:rPr>
        <w:t>5</w:t>
      </w:r>
      <w:r>
        <w:rPr>
          <w:color w:val="231F20"/>
          <w:vertAlign w:val="baseline"/>
        </w:rPr>
        <w:t> kWh</w:t>
      </w:r>
    </w:p>
    <w:p>
      <w:pPr>
        <w:pStyle w:val="BodyText"/>
        <w:spacing w:before="38"/>
        <w:ind w:left="1698"/>
      </w:pPr>
      <w:r>
        <w:rPr>
          <w:color w:val="231F20"/>
        </w:rPr>
        <w:t>Cost of fuel, lubrication etc. = Rs 1752 </w:t>
      </w:r>
      <w:r>
        <w:rPr>
          <w:rFonts w:ascii="Symbol" w:hAnsi="Symbol"/>
          <w:color w:val="231F20"/>
        </w:rPr>
        <w:t></w:t>
      </w:r>
      <w:r>
        <w:rPr>
          <w:color w:val="231F20"/>
        </w:rPr>
        <w:t> 10</w:t>
      </w:r>
      <w:r>
        <w:rPr>
          <w:color w:val="231F20"/>
          <w:vertAlign w:val="superscript"/>
        </w:rPr>
        <w:t>5</w:t>
      </w:r>
      <w:r>
        <w:rPr>
          <w:color w:val="231F20"/>
          <w:vertAlign w:val="baseline"/>
        </w:rPr>
        <w:t> </w:t>
      </w:r>
      <w:r>
        <w:rPr>
          <w:rFonts w:ascii="Symbol" w:hAnsi="Symbol"/>
          <w:color w:val="231F20"/>
          <w:vertAlign w:val="baseline"/>
        </w:rPr>
        <w:t></w:t>
      </w:r>
      <w:r>
        <w:rPr>
          <w:color w:val="231F20"/>
          <w:vertAlign w:val="baseline"/>
        </w:rPr>
        <w:t> 0·01 = Rs 17·52</w:t>
      </w:r>
      <w:r>
        <w:rPr>
          <w:rFonts w:ascii="Symbol" w:hAnsi="Symbol"/>
          <w:color w:val="231F20"/>
          <w:vertAlign w:val="baseline"/>
        </w:rPr>
        <w:t></w:t>
      </w:r>
      <w:r>
        <w:rPr>
          <w:color w:val="231F20"/>
          <w:vertAlign w:val="baseline"/>
        </w:rPr>
        <w:t> 10</w:t>
      </w:r>
      <w:r>
        <w:rPr>
          <w:color w:val="231F20"/>
          <w:vertAlign w:val="superscript"/>
        </w:rPr>
        <w:t>5</w:t>
      </w:r>
    </w:p>
    <w:p>
      <w:pPr>
        <w:pStyle w:val="BodyText"/>
        <w:spacing w:before="4"/>
        <w:ind w:left="2293"/>
      </w:pPr>
      <w:r>
        <w:rPr>
          <w:color w:val="231F20"/>
        </w:rPr>
        <w:t>Total annual charges = Rs (17·2 </w:t>
      </w:r>
      <w:r>
        <w:rPr>
          <w:rFonts w:ascii="Symbol" w:hAnsi="Symbol"/>
          <w:color w:val="231F20"/>
        </w:rPr>
        <w:t></w:t>
      </w:r>
      <w:r>
        <w:rPr>
          <w:color w:val="231F20"/>
        </w:rPr>
        <w:t> 10</w:t>
      </w:r>
      <w:r>
        <w:rPr>
          <w:color w:val="231F20"/>
          <w:vertAlign w:val="superscript"/>
        </w:rPr>
        <w:t>5</w:t>
      </w:r>
      <w:r>
        <w:rPr>
          <w:color w:val="231F20"/>
          <w:vertAlign w:val="baseline"/>
        </w:rPr>
        <w:t> + 17·52 </w:t>
      </w:r>
      <w:r>
        <w:rPr>
          <w:rFonts w:ascii="Symbol" w:hAnsi="Symbol"/>
          <w:color w:val="231F20"/>
          <w:vertAlign w:val="baseline"/>
        </w:rPr>
        <w:t></w:t>
      </w:r>
      <w:r>
        <w:rPr>
          <w:color w:val="231F20"/>
          <w:vertAlign w:val="baseline"/>
        </w:rPr>
        <w:t> 10</w:t>
      </w:r>
      <w:r>
        <w:rPr>
          <w:color w:val="231F20"/>
          <w:vertAlign w:val="superscript"/>
        </w:rPr>
        <w:t>5</w:t>
      </w:r>
      <w:r>
        <w:rPr>
          <w:color w:val="231F20"/>
          <w:vertAlign w:val="baseline"/>
        </w:rPr>
        <w:t>) = Rs 34·72 </w:t>
      </w:r>
      <w:r>
        <w:rPr>
          <w:rFonts w:ascii="Symbol" w:hAnsi="Symbol"/>
          <w:color w:val="231F20"/>
          <w:vertAlign w:val="baseline"/>
        </w:rPr>
        <w:t></w:t>
      </w:r>
      <w:r>
        <w:rPr>
          <w:color w:val="231F20"/>
          <w:vertAlign w:val="baseline"/>
        </w:rPr>
        <w:t> 10</w:t>
      </w:r>
      <w:r>
        <w:rPr>
          <w:color w:val="231F20"/>
          <w:vertAlign w:val="superscript"/>
        </w:rPr>
        <w:t>5</w:t>
      </w:r>
    </w:p>
    <w:p>
      <w:pPr>
        <w:spacing w:after="0"/>
        <w:sectPr>
          <w:pgSz w:w="11900" w:h="16840"/>
          <w:pgMar w:header="1120" w:footer="1480" w:top="1860" w:bottom="1680" w:left="800" w:right="720"/>
        </w:sectPr>
      </w:pPr>
    </w:p>
    <w:p>
      <w:pPr>
        <w:pStyle w:val="BodyText"/>
        <w:spacing w:line="182" w:lineRule="exact" w:before="91"/>
        <w:jc w:val="right"/>
      </w:pPr>
      <w:r>
        <w:rPr>
          <w:color w:val="231F20"/>
        </w:rPr>
        <w:t>34 </w:t>
      </w:r>
      <w:r>
        <w:rPr>
          <w:rFonts w:ascii="Symbol" w:hAnsi="Symbol"/>
          <w:color w:val="231F20"/>
        </w:rPr>
        <w:t></w:t>
      </w:r>
      <w:r>
        <w:rPr>
          <w:color w:val="231F20"/>
        </w:rPr>
        <w:t> 72 </w:t>
      </w:r>
      <w:r>
        <w:rPr>
          <w:rFonts w:ascii="Symbol" w:hAnsi="Symbol"/>
          <w:color w:val="231F20"/>
        </w:rPr>
        <w:t></w:t>
      </w:r>
      <w:r>
        <w:rPr>
          <w:color w:val="231F20"/>
        </w:rPr>
        <w:t> 10</w:t>
      </w:r>
      <w:r>
        <w:rPr>
          <w:color w:val="231F20"/>
          <w:vertAlign w:val="superscript"/>
        </w:rPr>
        <w:t>5</w:t>
      </w:r>
    </w:p>
    <w:p>
      <w:pPr>
        <w:pStyle w:val="BodyText"/>
        <w:tabs>
          <w:tab w:pos="2826" w:val="left" w:leader="none"/>
        </w:tabs>
        <w:spacing w:line="163" w:lineRule="auto"/>
        <w:ind w:left="1550"/>
        <w:rPr>
          <w:sz w:val="14"/>
        </w:rPr>
      </w:pPr>
      <w:r>
        <w:rPr/>
        <w:pict>
          <v:line style="position:absolute;mso-position-horizontal-relative:page;mso-position-vertical-relative:paragraph;z-index:-253191168" from="266.299988pt,6.932061pt" to="317.179988pt,6.932061pt" stroked="true" strokeweight=".48pt" strokecolor="#231f20">
            <v:stroke dashstyle="solid"/>
            <w10:wrap type="none"/>
          </v:line>
        </w:pict>
      </w:r>
      <w:r>
        <w:rPr>
          <w:rFonts w:ascii="Symbol" w:hAnsi="Symbol"/>
          <w:color w:val="231F20"/>
        </w:rPr>
        <w:t></w:t>
      </w:r>
      <w:r>
        <w:rPr>
          <w:color w:val="231F20"/>
        </w:rPr>
        <w:tab/>
        <w:t>Cost per kWh = Rs </w:t>
      </w:r>
      <w:r>
        <w:rPr>
          <w:color w:val="231F20"/>
          <w:position w:val="-16"/>
        </w:rPr>
        <w:t>1752 </w:t>
      </w:r>
      <w:r>
        <w:rPr>
          <w:rFonts w:ascii="Symbol" w:hAnsi="Symbol"/>
          <w:color w:val="231F20"/>
          <w:position w:val="-16"/>
        </w:rPr>
        <w:t></w:t>
      </w:r>
      <w:r>
        <w:rPr>
          <w:color w:val="231F20"/>
          <w:spacing w:val="5"/>
          <w:position w:val="-16"/>
        </w:rPr>
        <w:t> </w:t>
      </w:r>
      <w:r>
        <w:rPr>
          <w:color w:val="231F20"/>
          <w:position w:val="-16"/>
        </w:rPr>
        <w:t>10</w:t>
      </w:r>
      <w:r>
        <w:rPr>
          <w:color w:val="231F20"/>
          <w:position w:val="-6"/>
          <w:sz w:val="14"/>
        </w:rPr>
        <w:t>5</w:t>
      </w:r>
    </w:p>
    <w:p>
      <w:pPr>
        <w:pStyle w:val="BodyText"/>
        <w:spacing w:before="7"/>
        <w:rPr>
          <w:sz w:val="19"/>
        </w:rPr>
      </w:pPr>
      <w:r>
        <w:rPr/>
        <w:br w:type="column"/>
      </w:r>
      <w:r>
        <w:rPr>
          <w:sz w:val="19"/>
        </w:rPr>
      </w:r>
    </w:p>
    <w:p>
      <w:pPr>
        <w:spacing w:before="0"/>
        <w:ind w:left="68" w:right="0" w:firstLine="0"/>
        <w:jc w:val="left"/>
        <w:rPr>
          <w:b/>
          <w:sz w:val="20"/>
        </w:rPr>
      </w:pPr>
      <w:r>
        <w:rPr>
          <w:color w:val="231F20"/>
          <w:sz w:val="20"/>
        </w:rPr>
        <w:t>= Re 0·02 = </w:t>
      </w:r>
      <w:r>
        <w:rPr>
          <w:b/>
          <w:color w:val="EC008C"/>
          <w:sz w:val="20"/>
        </w:rPr>
        <w:t>2 paise</w:t>
      </w:r>
    </w:p>
    <w:p>
      <w:pPr>
        <w:spacing w:after="0"/>
        <w:jc w:val="left"/>
        <w:rPr>
          <w:sz w:val="20"/>
        </w:rPr>
        <w:sectPr>
          <w:type w:val="continuous"/>
          <w:pgSz w:w="11900" w:h="16840"/>
          <w:pgMar w:top="960" w:bottom="280" w:left="800" w:right="720"/>
          <w:cols w:num="2" w:equalWidth="0">
            <w:col w:w="5518" w:space="40"/>
            <w:col w:w="4822"/>
          </w:cols>
        </w:sectPr>
      </w:pPr>
    </w:p>
    <w:p>
      <w:pPr>
        <w:pStyle w:val="BodyText"/>
        <w:spacing w:before="5"/>
        <w:rPr>
          <w:b/>
          <w:sz w:val="6"/>
        </w:rPr>
      </w:pPr>
    </w:p>
    <w:p>
      <w:pPr>
        <w:pStyle w:val="BodyText"/>
        <w:ind w:left="1165"/>
      </w:pPr>
      <w:r>
        <w:rPr/>
        <w:pict>
          <v:shape style="width:398.25pt;height:64.6500pt;mso-position-horizontal-relative:char;mso-position-vertical-relative:line" type="#_x0000_t202" filled="true" fillcolor="#fee7e1" stroked="false">
            <w10:anchorlock/>
            <v:textbox inset="0,0,0,0">
              <w:txbxContent>
                <w:p>
                  <w:pPr>
                    <w:spacing w:line="206" w:lineRule="exact" w:before="0"/>
                    <w:ind w:left="384" w:right="0" w:firstLine="0"/>
                    <w:jc w:val="both"/>
                    <w:rPr>
                      <w:i/>
                      <w:sz w:val="20"/>
                    </w:rPr>
                  </w:pPr>
                  <w:r>
                    <w:rPr>
                      <w:b/>
                      <w:color w:val="EC008C"/>
                      <w:sz w:val="20"/>
                    </w:rPr>
                    <w:t>Example 4.8. </w:t>
                  </w:r>
                  <w:r>
                    <w:rPr>
                      <w:i/>
                      <w:color w:val="231F20"/>
                      <w:sz w:val="20"/>
                    </w:rPr>
                    <w:t>A generating station has the following data :</w:t>
                  </w:r>
                </w:p>
                <w:p>
                  <w:pPr>
                    <w:spacing w:before="53"/>
                    <w:ind w:left="384" w:right="0" w:firstLine="0"/>
                    <w:jc w:val="both"/>
                    <w:rPr>
                      <w:i/>
                      <w:sz w:val="20"/>
                    </w:rPr>
                  </w:pPr>
                  <w:r>
                    <w:rPr>
                      <w:i/>
                      <w:color w:val="231F20"/>
                      <w:sz w:val="20"/>
                    </w:rPr>
                    <w:t>Installed capacity = 300 MW ; Capacity factor = 50% ; Annual load factor = 60%</w:t>
                  </w:r>
                </w:p>
                <w:p>
                  <w:pPr>
                    <w:spacing w:line="249" w:lineRule="auto" w:before="34"/>
                    <w:ind w:left="24" w:right="16" w:firstLine="360"/>
                    <w:jc w:val="both"/>
                    <w:rPr>
                      <w:i/>
                      <w:sz w:val="20"/>
                    </w:rPr>
                  </w:pPr>
                  <w:r>
                    <w:rPr>
                      <w:i/>
                      <w:color w:val="231F20"/>
                      <w:sz w:val="20"/>
                    </w:rPr>
                    <w:t>Annual cost of fuel, oil etc. = Rs 9 </w:t>
                  </w:r>
                  <w:r>
                    <w:rPr>
                      <w:rFonts w:ascii="Symbol" w:hAnsi="Symbol"/>
                      <w:color w:val="231F20"/>
                      <w:sz w:val="20"/>
                    </w:rPr>
                    <w:t></w:t>
                  </w:r>
                  <w:r>
                    <w:rPr>
                      <w:color w:val="231F20"/>
                      <w:sz w:val="20"/>
                    </w:rPr>
                    <w:t> </w:t>
                  </w:r>
                  <w:r>
                    <w:rPr>
                      <w:i/>
                      <w:color w:val="231F20"/>
                      <w:sz w:val="20"/>
                    </w:rPr>
                    <w:t>10</w:t>
                  </w:r>
                  <w:r>
                    <w:rPr>
                      <w:i/>
                      <w:color w:val="231F20"/>
                      <w:sz w:val="20"/>
                      <w:vertAlign w:val="superscript"/>
                    </w:rPr>
                    <w:t>7</w:t>
                  </w:r>
                  <w:r>
                    <w:rPr>
                      <w:i/>
                      <w:color w:val="231F20"/>
                      <w:sz w:val="20"/>
                      <w:vertAlign w:val="baseline"/>
                    </w:rPr>
                    <w:t> ; capital cost = Rs </w:t>
                  </w:r>
                  <w:r>
                    <w:rPr>
                      <w:i/>
                      <w:color w:val="231F20"/>
                      <w:spacing w:val="-3"/>
                      <w:sz w:val="20"/>
                      <w:vertAlign w:val="baseline"/>
                    </w:rPr>
                    <w:t>10</w:t>
                  </w:r>
                  <w:r>
                    <w:rPr>
                      <w:i/>
                      <w:color w:val="231F20"/>
                      <w:spacing w:val="-3"/>
                      <w:sz w:val="20"/>
                      <w:vertAlign w:val="superscript"/>
                    </w:rPr>
                    <w:t>9</w:t>
                  </w:r>
                  <w:r>
                    <w:rPr>
                      <w:i/>
                      <w:color w:val="231F20"/>
                      <w:spacing w:val="-3"/>
                      <w:sz w:val="20"/>
                      <w:vertAlign w:val="baseline"/>
                    </w:rPr>
                    <w:t> </w:t>
                  </w:r>
                  <w:r>
                    <w:rPr>
                      <w:i/>
                      <w:color w:val="231F20"/>
                      <w:sz w:val="20"/>
                      <w:vertAlign w:val="baseline"/>
                    </w:rPr>
                    <w:t>; </w:t>
                  </w:r>
                  <w:r>
                    <w:rPr>
                      <w:i/>
                      <w:color w:val="231F20"/>
                      <w:spacing w:val="-3"/>
                      <w:sz w:val="20"/>
                      <w:vertAlign w:val="baseline"/>
                    </w:rPr>
                    <w:t>annual interest </w:t>
                  </w:r>
                  <w:r>
                    <w:rPr>
                      <w:i/>
                      <w:color w:val="231F20"/>
                      <w:sz w:val="20"/>
                      <w:vertAlign w:val="baseline"/>
                    </w:rPr>
                    <w:t>and </w:t>
                  </w:r>
                  <w:r>
                    <w:rPr>
                      <w:i/>
                      <w:color w:val="231F20"/>
                      <w:spacing w:val="-3"/>
                      <w:sz w:val="20"/>
                      <w:vertAlign w:val="baseline"/>
                    </w:rPr>
                    <w:t>deprecia- </w:t>
                  </w:r>
                  <w:r>
                    <w:rPr>
                      <w:i/>
                      <w:color w:val="231F20"/>
                      <w:sz w:val="20"/>
                      <w:vertAlign w:val="baseline"/>
                    </w:rPr>
                    <w:t>tion = 10%. Calculate </w:t>
                  </w:r>
                  <w:r>
                    <w:rPr>
                      <w:color w:val="231F20"/>
                      <w:sz w:val="20"/>
                      <w:vertAlign w:val="baseline"/>
                    </w:rPr>
                    <w:t>(</w:t>
                  </w:r>
                  <w:r>
                    <w:rPr>
                      <w:i/>
                      <w:color w:val="231F20"/>
                      <w:sz w:val="20"/>
                      <w:vertAlign w:val="baseline"/>
                    </w:rPr>
                    <w:t>i</w:t>
                  </w:r>
                  <w:r>
                    <w:rPr>
                      <w:color w:val="231F20"/>
                      <w:sz w:val="20"/>
                      <w:vertAlign w:val="baseline"/>
                    </w:rPr>
                    <w:t>) </w:t>
                  </w:r>
                  <w:r>
                    <w:rPr>
                      <w:i/>
                      <w:color w:val="231F20"/>
                      <w:sz w:val="20"/>
                      <w:vertAlign w:val="baseline"/>
                    </w:rPr>
                    <w:t>the minimum reserve capacity of the station and </w:t>
                  </w:r>
                  <w:r>
                    <w:rPr>
                      <w:color w:val="231F20"/>
                      <w:sz w:val="20"/>
                      <w:vertAlign w:val="baseline"/>
                    </w:rPr>
                    <w:t>(</w:t>
                  </w:r>
                  <w:r>
                    <w:rPr>
                      <w:i/>
                      <w:color w:val="231F20"/>
                      <w:sz w:val="20"/>
                      <w:vertAlign w:val="baseline"/>
                    </w:rPr>
                    <w:t>ii</w:t>
                  </w:r>
                  <w:r>
                    <w:rPr>
                      <w:color w:val="231F20"/>
                      <w:sz w:val="20"/>
                      <w:vertAlign w:val="baseline"/>
                    </w:rPr>
                    <w:t>) </w:t>
                  </w:r>
                  <w:r>
                    <w:rPr>
                      <w:i/>
                      <w:color w:val="231F20"/>
                      <w:sz w:val="20"/>
                      <w:vertAlign w:val="baseline"/>
                    </w:rPr>
                    <w:t>the cost per kWh </w:t>
                  </w:r>
                  <w:r>
                    <w:rPr>
                      <w:i/>
                      <w:color w:val="231F20"/>
                      <w:sz w:val="20"/>
                      <w:vertAlign w:val="baseline"/>
                    </w:rPr>
                    <w:t>generated.</w:t>
                  </w:r>
                </w:p>
              </w:txbxContent>
            </v:textbox>
            <v:fill type="solid"/>
          </v:shape>
        </w:pict>
      </w:r>
      <w:r>
        <w:rPr/>
      </w:r>
    </w:p>
    <w:p>
      <w:pPr>
        <w:spacing w:after="0"/>
        <w:sectPr>
          <w:type w:val="continuous"/>
          <w:pgSz w:w="11900" w:h="16840"/>
          <w:pgMar w:top="960" w:bottom="280" w:left="800" w:right="720"/>
        </w:sectPr>
      </w:pPr>
    </w:p>
    <w:p>
      <w:pPr>
        <w:pStyle w:val="Heading2"/>
        <w:spacing w:line="206" w:lineRule="exact"/>
      </w:pPr>
      <w:r>
        <w:rPr>
          <w:color w:val="EC008C"/>
        </w:rPr>
        <w:t>Solution :</w:t>
      </w:r>
    </w:p>
    <w:p>
      <w:pPr>
        <w:pStyle w:val="ListParagraph"/>
        <w:numPr>
          <w:ilvl w:val="0"/>
          <w:numId w:val="8"/>
        </w:numPr>
        <w:tabs>
          <w:tab w:pos="2293" w:val="left" w:leader="none"/>
          <w:tab w:pos="2294" w:val="left" w:leader="none"/>
        </w:tabs>
        <w:spacing w:line="307" w:lineRule="exact" w:before="53" w:after="0"/>
        <w:ind w:left="2294" w:right="0" w:hanging="744"/>
        <w:jc w:val="left"/>
        <w:rPr>
          <w:sz w:val="20"/>
        </w:rPr>
      </w:pPr>
      <w:r>
        <w:rPr>
          <w:color w:val="231F20"/>
          <w:sz w:val="20"/>
        </w:rPr>
        <w:t>Capacity factor, </w:t>
      </w:r>
      <w:r>
        <w:rPr>
          <w:color w:val="231F20"/>
          <w:spacing w:val="-5"/>
          <w:sz w:val="20"/>
        </w:rPr>
        <w:t>C.F. </w:t>
      </w:r>
      <w:r>
        <w:rPr>
          <w:color w:val="231F20"/>
          <w:sz w:val="20"/>
        </w:rPr>
        <w:t>=</w:t>
      </w:r>
      <w:r>
        <w:rPr>
          <w:color w:val="231F20"/>
          <w:position w:val="13"/>
          <w:sz w:val="20"/>
          <w:u w:val="single" w:color="231F20"/>
        </w:rPr>
        <w:t> Average</w:t>
      </w:r>
      <w:r>
        <w:rPr>
          <w:color w:val="231F20"/>
          <w:spacing w:val="5"/>
          <w:position w:val="13"/>
          <w:sz w:val="20"/>
          <w:u w:val="single" w:color="231F20"/>
        </w:rPr>
        <w:t> </w:t>
      </w:r>
      <w:r>
        <w:rPr>
          <w:color w:val="231F20"/>
          <w:position w:val="13"/>
          <w:sz w:val="20"/>
          <w:u w:val="single" w:color="231F20"/>
        </w:rPr>
        <w:t>demand</w:t>
      </w:r>
    </w:p>
    <w:p>
      <w:pPr>
        <w:pStyle w:val="BodyText"/>
        <w:spacing w:line="177" w:lineRule="exact"/>
        <w:ind w:left="4315" w:right="21"/>
        <w:jc w:val="center"/>
      </w:pPr>
      <w:r>
        <w:rPr>
          <w:color w:val="231F20"/>
        </w:rPr>
        <w:t>Installed capacity</w:t>
      </w:r>
    </w:p>
    <w:p>
      <w:pPr>
        <w:spacing w:line="290" w:lineRule="exact" w:before="48"/>
        <w:ind w:left="2601" w:right="0" w:firstLine="0"/>
        <w:jc w:val="left"/>
        <w:rPr>
          <w:sz w:val="19"/>
        </w:rPr>
      </w:pPr>
      <w:r>
        <w:rPr>
          <w:color w:val="231F20"/>
          <w:sz w:val="20"/>
        </w:rPr>
        <w:t>Load factor, L.F. = </w:t>
      </w:r>
      <w:r>
        <w:rPr>
          <w:color w:val="231F20"/>
          <w:position w:val="11"/>
          <w:sz w:val="19"/>
          <w:u w:val="single" w:color="231F20"/>
        </w:rPr>
        <w:t>Average demand</w:t>
      </w:r>
    </w:p>
    <w:p>
      <w:pPr>
        <w:spacing w:line="155" w:lineRule="exact" w:before="0"/>
        <w:ind w:left="4262" w:right="21" w:firstLine="0"/>
        <w:jc w:val="center"/>
        <w:rPr>
          <w:sz w:val="19"/>
        </w:rPr>
      </w:pPr>
      <w:r>
        <w:rPr>
          <w:color w:val="231F20"/>
          <w:w w:val="105"/>
          <w:sz w:val="19"/>
        </w:rPr>
        <w:t>Max. demand</w:t>
      </w:r>
    </w:p>
    <w:p>
      <w:pPr>
        <w:pStyle w:val="BodyText"/>
        <w:rPr>
          <w:sz w:val="22"/>
        </w:rPr>
      </w:pPr>
      <w:r>
        <w:rPr/>
        <w:br w:type="column"/>
      </w:r>
      <w:r>
        <w:rPr>
          <w:sz w:val="22"/>
        </w:rPr>
      </w:r>
    </w:p>
    <w:p>
      <w:pPr>
        <w:pStyle w:val="BodyText"/>
        <w:spacing w:before="136"/>
        <w:ind w:left="1528" w:right="1196"/>
        <w:jc w:val="center"/>
      </w:pPr>
      <w:r>
        <w:rPr>
          <w:color w:val="231F20"/>
        </w:rPr>
        <w:t>...(</w:t>
      </w:r>
      <w:r>
        <w:rPr>
          <w:i/>
          <w:color w:val="231F20"/>
        </w:rPr>
        <w:t>i</w:t>
      </w:r>
      <w:r>
        <w:rPr>
          <w:color w:val="231F20"/>
        </w:rPr>
        <w:t>)</w:t>
      </w:r>
    </w:p>
    <w:p>
      <w:pPr>
        <w:pStyle w:val="BodyText"/>
        <w:spacing w:before="9"/>
        <w:rPr>
          <w:sz w:val="23"/>
        </w:rPr>
      </w:pPr>
    </w:p>
    <w:p>
      <w:pPr>
        <w:spacing w:before="0"/>
        <w:ind w:left="1528" w:right="1249" w:firstLine="0"/>
        <w:jc w:val="center"/>
        <w:rPr>
          <w:sz w:val="20"/>
        </w:rPr>
      </w:pPr>
      <w:r>
        <w:rPr>
          <w:color w:val="231F20"/>
          <w:sz w:val="20"/>
        </w:rPr>
        <w:t>...(</w:t>
      </w:r>
      <w:r>
        <w:rPr>
          <w:i/>
          <w:color w:val="231F20"/>
          <w:sz w:val="20"/>
        </w:rPr>
        <w:t>ii</w:t>
      </w:r>
      <w:r>
        <w:rPr>
          <w:color w:val="231F20"/>
          <w:sz w:val="20"/>
        </w:rPr>
        <w:t>)</w:t>
      </w:r>
    </w:p>
    <w:p>
      <w:pPr>
        <w:spacing w:after="0"/>
        <w:jc w:val="center"/>
        <w:rPr>
          <w:sz w:val="20"/>
        </w:rPr>
        <w:sectPr>
          <w:type w:val="continuous"/>
          <w:pgSz w:w="11900" w:h="16840"/>
          <w:pgMar w:top="960" w:bottom="280" w:left="800" w:right="720"/>
          <w:cols w:num="2" w:equalWidth="0">
            <w:col w:w="5781" w:space="1386"/>
            <w:col w:w="3213"/>
          </w:cols>
        </w:sectPr>
      </w:pPr>
    </w:p>
    <w:p>
      <w:pPr>
        <w:pStyle w:val="BodyText"/>
        <w:spacing w:line="222" w:lineRule="exact"/>
        <w:ind w:left="1550"/>
      </w:pPr>
      <w:r>
        <w:rPr>
          <w:color w:val="231F20"/>
        </w:rPr>
        <w:t>Dividing (</w:t>
      </w:r>
      <w:r>
        <w:rPr>
          <w:i/>
          <w:color w:val="231F20"/>
        </w:rPr>
        <w:t>i</w:t>
      </w:r>
      <w:r>
        <w:rPr>
          <w:color w:val="231F20"/>
        </w:rPr>
        <w:t>) by (</w:t>
      </w:r>
      <w:r>
        <w:rPr>
          <w:i/>
          <w:color w:val="231F20"/>
        </w:rPr>
        <w:t>ii</w:t>
      </w:r>
      <w:r>
        <w:rPr>
          <w:color w:val="231F20"/>
        </w:rPr>
        <w:t>), we get,</w:t>
      </w:r>
    </w:p>
    <w:p>
      <w:pPr>
        <w:pStyle w:val="BodyText"/>
        <w:spacing w:before="67"/>
        <w:ind w:left="3532"/>
      </w:pPr>
      <w:r>
        <w:rPr>
          <w:color w:val="231F20"/>
          <w:spacing w:val="-3"/>
          <w:u w:val="single" w:color="231F20"/>
        </w:rPr>
        <w:t>C.</w:t>
      </w:r>
      <w:r>
        <w:rPr>
          <w:color w:val="231F20"/>
          <w:spacing w:val="-24"/>
          <w:u w:val="single" w:color="231F20"/>
        </w:rPr>
        <w:t> </w:t>
      </w:r>
      <w:r>
        <w:rPr>
          <w:color w:val="231F20"/>
          <w:spacing w:val="-11"/>
          <w:u w:val="single" w:color="231F20"/>
        </w:rPr>
        <w:t>F.</w:t>
      </w:r>
    </w:p>
    <w:p>
      <w:pPr>
        <w:pStyle w:val="BodyText"/>
        <w:spacing w:before="6"/>
        <w:ind w:left="3541"/>
      </w:pPr>
      <w:r>
        <w:rPr>
          <w:color w:val="231F20"/>
        </w:rPr>
        <w:t>L.</w:t>
      </w:r>
      <w:r>
        <w:rPr>
          <w:color w:val="231F20"/>
          <w:spacing w:val="-30"/>
        </w:rPr>
        <w:t> </w:t>
      </w:r>
      <w:r>
        <w:rPr>
          <w:color w:val="231F20"/>
          <w:spacing w:val="-10"/>
        </w:rPr>
        <w:t>F.</w:t>
      </w:r>
    </w:p>
    <w:p>
      <w:pPr>
        <w:pStyle w:val="BodyText"/>
        <w:spacing w:before="8"/>
        <w:rPr>
          <w:sz w:val="24"/>
        </w:rPr>
      </w:pPr>
      <w:r>
        <w:rPr/>
        <w:br w:type="column"/>
      </w:r>
      <w:r>
        <w:rPr>
          <w:sz w:val="24"/>
        </w:rPr>
      </w:r>
    </w:p>
    <w:p>
      <w:pPr>
        <w:pStyle w:val="BodyText"/>
        <w:spacing w:line="165" w:lineRule="auto"/>
        <w:ind w:left="399" w:right="4621" w:hanging="264"/>
      </w:pPr>
      <w:r>
        <w:rPr>
          <w:color w:val="231F20"/>
          <w:position w:val="-10"/>
        </w:rPr>
        <w:t>=</w:t>
      </w:r>
      <w:r>
        <w:rPr>
          <w:color w:val="231F20"/>
          <w:u w:val="single" w:color="231F20"/>
        </w:rPr>
        <w:t> Max. demand</w:t>
      </w:r>
      <w:r>
        <w:rPr>
          <w:color w:val="231F20"/>
        </w:rPr>
        <w:t> Installed capacity</w:t>
      </w:r>
    </w:p>
    <w:p>
      <w:pPr>
        <w:spacing w:after="0" w:line="165" w:lineRule="auto"/>
        <w:sectPr>
          <w:type w:val="continuous"/>
          <w:pgSz w:w="11900" w:h="16840"/>
          <w:pgMar w:top="960" w:bottom="280" w:left="800" w:right="720"/>
          <w:cols w:num="2" w:equalWidth="0">
            <w:col w:w="3895" w:space="40"/>
            <w:col w:w="6445"/>
          </w:cols>
        </w:sectPr>
      </w:pPr>
    </w:p>
    <w:p>
      <w:pPr>
        <w:pStyle w:val="BodyText"/>
      </w:pPr>
    </w:p>
    <w:p>
      <w:pPr>
        <w:pStyle w:val="BodyText"/>
        <w:spacing w:before="8"/>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9" w:id="20"/>
                  <w:bookmarkEnd w:id="20"/>
                  <w:r>
                    <w:rPr/>
                  </w:r>
                  <w:r>
                    <w:rPr>
                      <w:rFonts w:ascii="Arial"/>
                      <w:b/>
                      <w:color w:val="231F20"/>
                      <w:sz w:val="28"/>
                    </w:rPr>
                    <w:t>78</w:t>
                    <w:tab/>
                  </w:r>
                  <w:r>
                    <w:rPr>
                      <w:rFonts w:ascii="Arial"/>
                      <w:color w:val="231F20"/>
                      <w:spacing w:val="-4"/>
                      <w:sz w:val="22"/>
                    </w:rPr>
                    <w:t>Prin </w:t>
                  </w:r>
                  <w:r>
                    <w:rPr>
                      <w:rFonts w:ascii="Arial"/>
                      <w:color w:val="231F20"/>
                      <w:spacing w:val="6"/>
                      <w:sz w:val="22"/>
                    </w:rPr>
                    <w:t>ciples </w:t>
                  </w:r>
                  <w:r>
                    <w:rPr>
                      <w:rFonts w:ascii="Arial"/>
                      <w:color w:val="231F20"/>
                      <w:spacing w:val="7"/>
                      <w:sz w:val="22"/>
                    </w:rPr>
                    <w:t>of </w:t>
                  </w:r>
                  <w:r>
                    <w:rPr>
                      <w:rFonts w:ascii="Arial"/>
                      <w:color w:val="231F20"/>
                      <w:spacing w:val="5"/>
                      <w:sz w:val="22"/>
                    </w:rPr>
                    <w:t>Power</w:t>
                  </w:r>
                  <w:r>
                    <w:rPr>
                      <w:rFonts w:ascii="Arial"/>
                      <w:color w:val="231F20"/>
                      <w:spacing w:val="-29"/>
                      <w:sz w:val="22"/>
                    </w:rPr>
                    <w:t> </w:t>
                  </w:r>
                  <w:r>
                    <w:rPr>
                      <w:rFonts w:ascii="Arial"/>
                      <w:color w:val="231F20"/>
                      <w:sz w:val="22"/>
                    </w:rPr>
                    <w:t>System</w:t>
                  </w:r>
                </w:p>
              </w:txbxContent>
            </v:textbox>
            <v:fill type="solid"/>
          </v:shape>
        </w:pict>
      </w:r>
      <w:r>
        <w:rPr/>
      </w:r>
    </w:p>
    <w:p>
      <w:pPr>
        <w:pStyle w:val="BodyText"/>
        <w:tabs>
          <w:tab w:pos="2841" w:val="left" w:leader="none"/>
        </w:tabs>
        <w:spacing w:line="237" w:lineRule="exact" w:before="136"/>
        <w:ind w:left="1190"/>
      </w:pPr>
      <w:r>
        <w:rPr/>
        <w:drawing>
          <wp:anchor distT="0" distB="0" distL="0" distR="0" allowOverlap="1" layoutInCell="1" locked="0" behindDoc="0" simplePos="0" relativeHeight="251718656">
            <wp:simplePos x="0" y="0"/>
            <wp:positionH relativeFrom="page">
              <wp:posOffset>577850</wp:posOffset>
            </wp:positionH>
            <wp:positionV relativeFrom="paragraph">
              <wp:posOffset>-19637</wp:posOffset>
            </wp:positionV>
            <wp:extent cx="1270" cy="1270"/>
            <wp:effectExtent l="0" t="0" r="0" b="0"/>
            <wp:wrapNone/>
            <wp:docPr id="17" name="image6.jpeg"/>
            <wp:cNvGraphicFramePr>
              <a:graphicFrameLocks noChangeAspect="1"/>
            </wp:cNvGraphicFramePr>
            <a:graphic>
              <a:graphicData uri="http://schemas.openxmlformats.org/drawingml/2006/picture">
                <pic:pic>
                  <pic:nvPicPr>
                    <pic:cNvPr id="18" name="image6.jpeg"/>
                    <pic:cNvPicPr/>
                  </pic:nvPicPr>
                  <pic:blipFill>
                    <a:blip r:embed="rId12" cstate="print"/>
                    <a:stretch>
                      <a:fillRect/>
                    </a:stretch>
                  </pic:blipFill>
                  <pic:spPr>
                    <a:xfrm>
                      <a:off x="0" y="0"/>
                      <a:ext cx="1270" cy="1270"/>
                    </a:xfrm>
                    <a:prstGeom prst="rect">
                      <a:avLst/>
                    </a:prstGeom>
                  </pic:spPr>
                </pic:pic>
              </a:graphicData>
            </a:graphic>
          </wp:anchor>
        </w:drawing>
      </w:r>
      <w:r>
        <w:rPr>
          <w:color w:val="231F20"/>
        </w:rPr>
        <w:t>or</w:t>
        <w:tab/>
        <w:t>Max. demand = Installed capacity </w:t>
      </w:r>
      <w:r>
        <w:rPr>
          <w:rFonts w:ascii="Symbol" w:hAnsi="Symbol"/>
          <w:color w:val="231F20"/>
        </w:rPr>
        <w:t></w:t>
      </w:r>
      <w:r>
        <w:rPr>
          <w:color w:val="231F20"/>
        </w:rPr>
        <w:t> </w:t>
      </w:r>
      <w:r>
        <w:rPr>
          <w:color w:val="231F20"/>
          <w:spacing w:val="-3"/>
          <w:position w:val="8"/>
          <w:u w:val="single" w:color="231F20"/>
        </w:rPr>
        <w:t>C. </w:t>
      </w:r>
      <w:r>
        <w:rPr>
          <w:color w:val="231F20"/>
          <w:position w:val="8"/>
          <w:u w:val="single" w:color="231F20"/>
        </w:rPr>
        <w:t>F.</w:t>
      </w:r>
      <w:r>
        <w:rPr>
          <w:color w:val="231F20"/>
          <w:position w:val="8"/>
        </w:rPr>
        <w:t> </w:t>
      </w:r>
      <w:r>
        <w:rPr>
          <w:color w:val="231F20"/>
        </w:rPr>
        <w:t>= 300 </w:t>
      </w:r>
      <w:r>
        <w:rPr>
          <w:rFonts w:ascii="Symbol" w:hAnsi="Symbol"/>
          <w:color w:val="231F20"/>
        </w:rPr>
        <w:t></w:t>
      </w:r>
      <w:r>
        <w:rPr>
          <w:color w:val="231F20"/>
        </w:rPr>
        <w:t> </w:t>
      </w:r>
      <w:r>
        <w:rPr>
          <w:color w:val="231F20"/>
          <w:position w:val="8"/>
          <w:u w:val="single" w:color="231F20"/>
        </w:rPr>
        <w:t>0 </w:t>
      </w:r>
      <w:r>
        <w:rPr>
          <w:rFonts w:ascii="Symbol" w:hAnsi="Symbol"/>
          <w:color w:val="231F20"/>
          <w:position w:val="8"/>
          <w:u w:val="single" w:color="231F20"/>
        </w:rPr>
        <w:t></w:t>
      </w:r>
      <w:r>
        <w:rPr>
          <w:color w:val="231F20"/>
          <w:position w:val="8"/>
          <w:u w:val="single" w:color="231F20"/>
        </w:rPr>
        <w:t> 5 </w:t>
      </w:r>
      <w:r>
        <w:rPr>
          <w:color w:val="231F20"/>
        </w:rPr>
        <w:t>= 250</w:t>
      </w:r>
      <w:r>
        <w:rPr>
          <w:color w:val="231F20"/>
          <w:spacing w:val="-36"/>
        </w:rPr>
        <w:t> </w:t>
      </w:r>
      <w:r>
        <w:rPr>
          <w:color w:val="231F20"/>
        </w:rPr>
        <w:t>MW</w:t>
      </w:r>
    </w:p>
    <w:p>
      <w:pPr>
        <w:spacing w:after="0" w:line="237" w:lineRule="exact"/>
        <w:sectPr>
          <w:pgSz w:w="11900" w:h="16840"/>
          <w:pgMar w:header="1120" w:footer="1480" w:top="1860" w:bottom="1680" w:left="800" w:right="720"/>
        </w:sectPr>
      </w:pPr>
    </w:p>
    <w:p>
      <w:pPr>
        <w:pStyle w:val="BodyText"/>
        <w:spacing w:line="218" w:lineRule="exact" w:before="16"/>
        <w:jc w:val="right"/>
      </w:pPr>
      <w:r>
        <w:rPr>
          <w:color w:val="231F20"/>
        </w:rPr>
        <w:t>L. F.</w:t>
      </w:r>
    </w:p>
    <w:p>
      <w:pPr>
        <w:pStyle w:val="BodyText"/>
        <w:tabs>
          <w:tab w:pos="2581" w:val="left" w:leader="none"/>
        </w:tabs>
        <w:spacing w:line="233" w:lineRule="exact"/>
        <w:ind w:left="1550"/>
        <w:rPr>
          <w:b/>
        </w:rPr>
      </w:pPr>
      <w:r>
        <w:rPr>
          <w:rFonts w:ascii="Symbol" w:hAnsi="Symbol"/>
          <w:color w:val="231F20"/>
        </w:rPr>
        <w:t></w:t>
      </w:r>
      <w:r>
        <w:rPr>
          <w:color w:val="231F20"/>
        </w:rPr>
        <w:tab/>
        <w:t>Reserve capacity = 300 </w:t>
      </w:r>
      <w:r>
        <w:rPr>
          <w:rFonts w:ascii="Symbol" w:hAnsi="Symbol"/>
          <w:color w:val="231F20"/>
        </w:rPr>
        <w:t></w:t>
      </w:r>
      <w:r>
        <w:rPr>
          <w:color w:val="231F20"/>
        </w:rPr>
        <w:t> 250 = </w:t>
      </w:r>
      <w:r>
        <w:rPr>
          <w:b/>
          <w:color w:val="EC008C"/>
          <w:spacing w:val="-3"/>
        </w:rPr>
        <w:t>50</w:t>
      </w:r>
      <w:r>
        <w:rPr>
          <w:b/>
          <w:color w:val="EC008C"/>
          <w:spacing w:val="10"/>
        </w:rPr>
        <w:t> </w:t>
      </w:r>
      <w:r>
        <w:rPr>
          <w:b/>
          <w:color w:val="EC008C"/>
          <w:spacing w:val="-6"/>
        </w:rPr>
        <w:t>MW</w:t>
      </w:r>
    </w:p>
    <w:p>
      <w:pPr>
        <w:pStyle w:val="BodyText"/>
        <w:spacing w:before="2"/>
        <w:ind w:left="759"/>
      </w:pPr>
      <w:r>
        <w:rPr/>
        <w:br w:type="column"/>
      </w:r>
      <w:r>
        <w:rPr>
          <w:color w:val="231F20"/>
        </w:rPr>
        <w:t>0 </w:t>
      </w:r>
      <w:r>
        <w:rPr>
          <w:rFonts w:ascii="Symbol" w:hAnsi="Symbol"/>
          <w:color w:val="231F20"/>
        </w:rPr>
        <w:t></w:t>
      </w:r>
      <w:r>
        <w:rPr>
          <w:color w:val="231F20"/>
        </w:rPr>
        <w:t> 6  </w:t>
      </w:r>
    </w:p>
    <w:p>
      <w:pPr>
        <w:spacing w:after="0"/>
        <w:sectPr>
          <w:type w:val="continuous"/>
          <w:pgSz w:w="11900" w:h="16840"/>
          <w:pgMar w:top="960" w:bottom="280" w:left="800" w:right="720"/>
          <w:cols w:num="2" w:equalWidth="0">
            <w:col w:w="6310" w:space="40"/>
            <w:col w:w="4030"/>
          </w:cols>
        </w:sectPr>
      </w:pPr>
    </w:p>
    <w:p>
      <w:pPr>
        <w:pStyle w:val="ListParagraph"/>
        <w:numPr>
          <w:ilvl w:val="0"/>
          <w:numId w:val="8"/>
        </w:numPr>
        <w:tabs>
          <w:tab w:pos="2092" w:val="left" w:leader="none"/>
          <w:tab w:pos="2093" w:val="left" w:leader="none"/>
        </w:tabs>
        <w:spacing w:line="240" w:lineRule="auto" w:before="38" w:after="0"/>
        <w:ind w:left="2092" w:right="0" w:hanging="544"/>
        <w:jc w:val="left"/>
        <w:rPr>
          <w:sz w:val="20"/>
        </w:rPr>
      </w:pPr>
      <w:r>
        <w:rPr>
          <w:color w:val="231F20"/>
          <w:sz w:val="20"/>
        </w:rPr>
        <w:t>Units generated/annum = Max. demand </w:t>
      </w:r>
      <w:r>
        <w:rPr>
          <w:rFonts w:ascii="Symbol" w:hAnsi="Symbol"/>
          <w:color w:val="231F20"/>
          <w:sz w:val="20"/>
        </w:rPr>
        <w:t></w:t>
      </w:r>
      <w:r>
        <w:rPr>
          <w:color w:val="231F20"/>
          <w:sz w:val="20"/>
        </w:rPr>
        <w:t> </w:t>
      </w:r>
      <w:r>
        <w:rPr>
          <w:color w:val="231F20"/>
          <w:spacing w:val="-5"/>
          <w:sz w:val="20"/>
        </w:rPr>
        <w:t>L.F. </w:t>
      </w:r>
      <w:r>
        <w:rPr>
          <w:rFonts w:ascii="Symbol" w:hAnsi="Symbol"/>
          <w:color w:val="231F20"/>
          <w:sz w:val="20"/>
        </w:rPr>
        <w:t></w:t>
      </w:r>
      <w:r>
        <w:rPr>
          <w:color w:val="231F20"/>
          <w:sz w:val="20"/>
        </w:rPr>
        <w:t> Hours in a</w:t>
      </w:r>
      <w:r>
        <w:rPr>
          <w:color w:val="231F20"/>
          <w:spacing w:val="11"/>
          <w:sz w:val="20"/>
        </w:rPr>
        <w:t> </w:t>
      </w:r>
      <w:r>
        <w:rPr>
          <w:color w:val="231F20"/>
          <w:sz w:val="20"/>
        </w:rPr>
        <w:t>year</w:t>
      </w:r>
    </w:p>
    <w:p>
      <w:pPr>
        <w:pStyle w:val="BodyText"/>
        <w:spacing w:before="34"/>
        <w:ind w:left="4069"/>
      </w:pPr>
      <w:r>
        <w:rPr>
          <w:color w:val="231F20"/>
        </w:rPr>
        <w:t>= (250 </w:t>
      </w:r>
      <w:r>
        <w:rPr>
          <w:rFonts w:ascii="Symbol" w:hAnsi="Symbol"/>
          <w:color w:val="231F20"/>
        </w:rPr>
        <w:t></w:t>
      </w:r>
      <w:r>
        <w:rPr>
          <w:color w:val="231F20"/>
        </w:rPr>
        <w:t> 10</w:t>
      </w:r>
      <w:r>
        <w:rPr>
          <w:color w:val="231F20"/>
          <w:vertAlign w:val="superscript"/>
        </w:rPr>
        <w:t>3</w:t>
      </w:r>
      <w:r>
        <w:rPr>
          <w:color w:val="231F20"/>
          <w:vertAlign w:val="baseline"/>
        </w:rPr>
        <w:t>) </w:t>
      </w:r>
      <w:r>
        <w:rPr>
          <w:rFonts w:ascii="Symbol" w:hAnsi="Symbol"/>
          <w:color w:val="231F20"/>
          <w:vertAlign w:val="baseline"/>
        </w:rPr>
        <w:t></w:t>
      </w:r>
      <w:r>
        <w:rPr>
          <w:color w:val="231F20"/>
          <w:vertAlign w:val="baseline"/>
        </w:rPr>
        <w:t> (0·6) </w:t>
      </w:r>
      <w:r>
        <w:rPr>
          <w:rFonts w:ascii="Symbol" w:hAnsi="Symbol"/>
          <w:color w:val="231F20"/>
          <w:vertAlign w:val="baseline"/>
        </w:rPr>
        <w:t></w:t>
      </w:r>
      <w:r>
        <w:rPr>
          <w:color w:val="231F20"/>
          <w:vertAlign w:val="baseline"/>
        </w:rPr>
        <w:t> 8760 kWh = 1314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kWh</w:t>
      </w:r>
    </w:p>
    <w:p>
      <w:pPr>
        <w:pStyle w:val="BodyText"/>
        <w:spacing w:before="47"/>
        <w:ind w:left="2246"/>
      </w:pPr>
      <w:r>
        <w:rPr>
          <w:color w:val="231F20"/>
        </w:rPr>
        <w:t>Annual fixed charges = Annual interest and depreciation</w:t>
      </w:r>
    </w:p>
    <w:p>
      <w:pPr>
        <w:pStyle w:val="BodyText"/>
        <w:spacing w:before="39"/>
        <w:ind w:right="276"/>
        <w:jc w:val="center"/>
      </w:pPr>
      <w:r>
        <w:rPr>
          <w:color w:val="231F20"/>
        </w:rPr>
        <w:t>=  Rs 0·1 </w:t>
      </w:r>
      <w:r>
        <w:rPr>
          <w:rFonts w:ascii="Symbol" w:hAnsi="Symbol"/>
          <w:color w:val="231F20"/>
        </w:rPr>
        <w:t></w:t>
      </w:r>
      <w:r>
        <w:rPr>
          <w:color w:val="231F20"/>
        </w:rPr>
        <w:t> 10</w:t>
      </w:r>
      <w:r>
        <w:rPr>
          <w:color w:val="231F20"/>
          <w:vertAlign w:val="superscript"/>
        </w:rPr>
        <w:t>9</w:t>
      </w:r>
      <w:r>
        <w:rPr>
          <w:color w:val="231F20"/>
          <w:vertAlign w:val="baseline"/>
        </w:rPr>
        <w:t> = Rs 10</w:t>
      </w:r>
      <w:r>
        <w:rPr>
          <w:color w:val="231F20"/>
          <w:vertAlign w:val="superscript"/>
        </w:rPr>
        <w:t>8</w:t>
      </w:r>
    </w:p>
    <w:p>
      <w:pPr>
        <w:pStyle w:val="BodyText"/>
        <w:spacing w:before="34"/>
        <w:ind w:right="3201"/>
        <w:jc w:val="center"/>
      </w:pPr>
      <w:r>
        <w:rPr>
          <w:color w:val="231F20"/>
        </w:rPr>
        <w:t>Annual running charges = Rs 9 </w:t>
      </w:r>
      <w:r>
        <w:rPr>
          <w:rFonts w:ascii="Symbol" w:hAnsi="Symbol"/>
          <w:color w:val="231F20"/>
        </w:rPr>
        <w:t></w:t>
      </w:r>
      <w:r>
        <w:rPr>
          <w:color w:val="231F20"/>
        </w:rPr>
        <w:t> 10</w:t>
      </w:r>
      <w:r>
        <w:rPr>
          <w:color w:val="231F20"/>
          <w:vertAlign w:val="superscript"/>
        </w:rPr>
        <w:t>7</w:t>
      </w:r>
    </w:p>
    <w:p>
      <w:pPr>
        <w:pStyle w:val="BodyText"/>
        <w:tabs>
          <w:tab w:pos="743" w:val="left" w:leader="none"/>
        </w:tabs>
        <w:spacing w:before="33"/>
        <w:ind w:right="1913"/>
        <w:jc w:val="center"/>
      </w:pPr>
      <w:r>
        <w:rPr>
          <w:rFonts w:ascii="Symbol" w:hAnsi="Symbol"/>
          <w:color w:val="231F20"/>
        </w:rPr>
        <w:t></w:t>
      </w:r>
      <w:r>
        <w:rPr>
          <w:color w:val="231F20"/>
        </w:rPr>
        <w:tab/>
      </w:r>
      <w:r>
        <w:rPr>
          <w:color w:val="231F20"/>
          <w:spacing w:val="-3"/>
        </w:rPr>
        <w:t>Total </w:t>
      </w:r>
      <w:r>
        <w:rPr>
          <w:color w:val="231F20"/>
        </w:rPr>
        <w:t>annual charges = Rs (10</w:t>
      </w:r>
      <w:r>
        <w:rPr>
          <w:color w:val="231F20"/>
          <w:vertAlign w:val="superscript"/>
        </w:rPr>
        <w:t>8</w:t>
      </w:r>
      <w:r>
        <w:rPr>
          <w:color w:val="231F20"/>
          <w:vertAlign w:val="baseline"/>
        </w:rPr>
        <w:t> + 9 </w:t>
      </w:r>
      <w:r>
        <w:rPr>
          <w:rFonts w:ascii="Symbol" w:hAnsi="Symbol"/>
          <w:color w:val="231F20"/>
          <w:vertAlign w:val="baseline"/>
        </w:rPr>
        <w:t></w:t>
      </w:r>
      <w:r>
        <w:rPr>
          <w:color w:val="231F20"/>
          <w:vertAlign w:val="baseline"/>
        </w:rPr>
        <w:t> 10</w:t>
      </w:r>
      <w:r>
        <w:rPr>
          <w:color w:val="231F20"/>
          <w:vertAlign w:val="superscript"/>
        </w:rPr>
        <w:t>7</w:t>
      </w:r>
      <w:r>
        <w:rPr>
          <w:color w:val="231F20"/>
          <w:vertAlign w:val="baseline"/>
        </w:rPr>
        <w:t>) = Rs 19 </w:t>
      </w:r>
      <w:r>
        <w:rPr>
          <w:rFonts w:ascii="Symbol" w:hAnsi="Symbol"/>
          <w:color w:val="231F20"/>
          <w:vertAlign w:val="baseline"/>
        </w:rPr>
        <w:t></w:t>
      </w:r>
      <w:r>
        <w:rPr>
          <w:color w:val="231F20"/>
          <w:spacing w:val="-22"/>
          <w:vertAlign w:val="baseline"/>
        </w:rPr>
        <w:t> </w:t>
      </w:r>
      <w:r>
        <w:rPr>
          <w:color w:val="231F20"/>
          <w:vertAlign w:val="baseline"/>
        </w:rPr>
        <w:t>10</w:t>
      </w:r>
      <w:r>
        <w:rPr>
          <w:color w:val="231F20"/>
          <w:vertAlign w:val="superscript"/>
        </w:rPr>
        <w:t>7</w:t>
      </w:r>
    </w:p>
    <w:p>
      <w:pPr>
        <w:spacing w:after="0"/>
        <w:jc w:val="center"/>
        <w:sectPr>
          <w:type w:val="continuous"/>
          <w:pgSz w:w="11900" w:h="16840"/>
          <w:pgMar w:top="960" w:bottom="280" w:left="800" w:right="720"/>
        </w:sectPr>
      </w:pPr>
    </w:p>
    <w:p>
      <w:pPr>
        <w:pStyle w:val="BodyText"/>
        <w:tabs>
          <w:tab w:pos="2826" w:val="left" w:leader="none"/>
        </w:tabs>
        <w:spacing w:line="351" w:lineRule="exact" w:before="129"/>
        <w:ind w:left="1550"/>
        <w:rPr>
          <w:sz w:val="14"/>
        </w:rPr>
      </w:pPr>
      <w:r>
        <w:rPr/>
        <w:pict>
          <v:line style="position:absolute;mso-position-horizontal-relative:page;mso-position-vertical-relative:paragraph;z-index:-253185024" from="268.940002pt,21.565142pt" to="314.300002pt,21.565142pt" stroked="true" strokeweight=".48pt" strokecolor="#231f20">
            <v:stroke dashstyle="solid"/>
            <w10:wrap type="none"/>
          </v:line>
        </w:pict>
      </w:r>
      <w:r>
        <w:rPr>
          <w:rFonts w:ascii="Symbol" w:hAnsi="Symbol"/>
          <w:color w:val="231F20"/>
        </w:rPr>
        <w:t></w:t>
      </w:r>
      <w:r>
        <w:rPr>
          <w:color w:val="231F20"/>
        </w:rPr>
        <w:tab/>
        <w:t>Cost per kWh = Rs </w:t>
      </w:r>
      <w:r>
        <w:rPr>
          <w:color w:val="231F20"/>
          <w:position w:val="11"/>
        </w:rPr>
        <w:t>19 </w:t>
      </w:r>
      <w:r>
        <w:rPr>
          <w:rFonts w:ascii="Symbol" w:hAnsi="Symbol"/>
          <w:color w:val="231F20"/>
          <w:position w:val="11"/>
        </w:rPr>
        <w:t></w:t>
      </w:r>
      <w:r>
        <w:rPr>
          <w:color w:val="231F20"/>
          <w:spacing w:val="-9"/>
          <w:position w:val="11"/>
        </w:rPr>
        <w:t> </w:t>
      </w:r>
      <w:r>
        <w:rPr>
          <w:color w:val="231F20"/>
          <w:spacing w:val="3"/>
          <w:position w:val="11"/>
        </w:rPr>
        <w:t>10</w:t>
      </w:r>
      <w:r>
        <w:rPr>
          <w:color w:val="231F20"/>
          <w:spacing w:val="3"/>
          <w:position w:val="21"/>
          <w:sz w:val="14"/>
        </w:rPr>
        <w:t>7</w:t>
      </w:r>
    </w:p>
    <w:p>
      <w:pPr>
        <w:pStyle w:val="BodyText"/>
        <w:spacing w:line="211" w:lineRule="exact"/>
        <w:jc w:val="right"/>
      </w:pPr>
      <w:r>
        <w:rPr>
          <w:color w:val="231F20"/>
        </w:rPr>
        <w:t>1314 </w:t>
      </w:r>
      <w:r>
        <w:rPr>
          <w:rFonts w:ascii="Symbol" w:hAnsi="Symbol"/>
          <w:color w:val="231F20"/>
        </w:rPr>
        <w:t></w:t>
      </w:r>
      <w:r>
        <w:rPr>
          <w:color w:val="231F20"/>
        </w:rPr>
        <w:t> 10</w:t>
      </w:r>
      <w:r>
        <w:rPr>
          <w:color w:val="231F20"/>
          <w:vertAlign w:val="superscript"/>
        </w:rPr>
        <w:t>6</w:t>
      </w:r>
    </w:p>
    <w:p>
      <w:pPr>
        <w:pStyle w:val="BodyText"/>
        <w:spacing w:before="7"/>
        <w:rPr>
          <w:sz w:val="24"/>
        </w:rPr>
      </w:pPr>
      <w:r>
        <w:rPr/>
        <w:br w:type="column"/>
      </w:r>
      <w:r>
        <w:rPr>
          <w:sz w:val="24"/>
        </w:rPr>
      </w:r>
    </w:p>
    <w:p>
      <w:pPr>
        <w:spacing w:before="0"/>
        <w:ind w:left="63" w:right="0" w:firstLine="0"/>
        <w:jc w:val="left"/>
        <w:rPr>
          <w:b/>
          <w:sz w:val="20"/>
        </w:rPr>
      </w:pPr>
      <w:r>
        <w:rPr>
          <w:color w:val="231F20"/>
          <w:sz w:val="20"/>
        </w:rPr>
        <w:t>= Re 0·14 = </w:t>
      </w:r>
      <w:r>
        <w:rPr>
          <w:b/>
          <w:color w:val="EC008C"/>
          <w:sz w:val="20"/>
        </w:rPr>
        <w:t>14 paise</w:t>
      </w:r>
    </w:p>
    <w:p>
      <w:pPr>
        <w:spacing w:after="0"/>
        <w:jc w:val="left"/>
        <w:rPr>
          <w:sz w:val="20"/>
        </w:rPr>
        <w:sectPr>
          <w:type w:val="continuous"/>
          <w:pgSz w:w="11900" w:h="16840"/>
          <w:pgMar w:top="960" w:bottom="280" w:left="800" w:right="720"/>
          <w:cols w:num="2" w:equalWidth="0">
            <w:col w:w="5455" w:space="40"/>
            <w:col w:w="4885"/>
          </w:cols>
        </w:sectPr>
      </w:pPr>
    </w:p>
    <w:p>
      <w:pPr>
        <w:pStyle w:val="BodyText"/>
        <w:spacing w:before="2"/>
        <w:rPr>
          <w:b/>
          <w:sz w:val="8"/>
        </w:rPr>
      </w:pPr>
    </w:p>
    <w:p>
      <w:pPr>
        <w:pStyle w:val="BodyText"/>
        <w:ind w:left="1170"/>
      </w:pPr>
      <w:r>
        <w:rPr/>
        <w:pict>
          <v:shape style="width:398.25pt;height:74.150pt;mso-position-horizontal-relative:char;mso-position-vertical-relative:line" type="#_x0000_t202" filled="true" fillcolor="#fee7e1" stroked="false">
            <w10:anchorlock/>
            <v:textbox inset="0,0,0,0">
              <w:txbxContent>
                <w:p>
                  <w:pPr>
                    <w:spacing w:line="249" w:lineRule="auto" w:before="11"/>
                    <w:ind w:left="19" w:right="22" w:firstLine="360"/>
                    <w:jc w:val="both"/>
                    <w:rPr>
                      <w:i/>
                      <w:sz w:val="20"/>
                    </w:rPr>
                  </w:pPr>
                  <w:r>
                    <w:rPr>
                      <w:b/>
                      <w:color w:val="EC008C"/>
                      <w:spacing w:val="-4"/>
                      <w:sz w:val="20"/>
                    </w:rPr>
                    <w:t>Example</w:t>
                  </w:r>
                  <w:r>
                    <w:rPr>
                      <w:b/>
                      <w:color w:val="EC008C"/>
                      <w:spacing w:val="-14"/>
                      <w:sz w:val="20"/>
                    </w:rPr>
                    <w:t> </w:t>
                  </w:r>
                  <w:r>
                    <w:rPr>
                      <w:b/>
                      <w:color w:val="EC008C"/>
                      <w:spacing w:val="-3"/>
                      <w:sz w:val="20"/>
                    </w:rPr>
                    <w:t>4.9.</w:t>
                  </w:r>
                  <w:r>
                    <w:rPr>
                      <w:b/>
                      <w:color w:val="EC008C"/>
                      <w:spacing w:val="36"/>
                      <w:sz w:val="20"/>
                    </w:rPr>
                    <w:t> </w:t>
                  </w:r>
                  <w:r>
                    <w:rPr>
                      <w:i/>
                      <w:color w:val="231F20"/>
                      <w:sz w:val="20"/>
                    </w:rPr>
                    <w:t>The</w:t>
                  </w:r>
                  <w:r>
                    <w:rPr>
                      <w:i/>
                      <w:color w:val="231F20"/>
                      <w:spacing w:val="-5"/>
                      <w:sz w:val="20"/>
                    </w:rPr>
                    <w:t> </w:t>
                  </w:r>
                  <w:r>
                    <w:rPr>
                      <w:i/>
                      <w:color w:val="231F20"/>
                      <w:sz w:val="20"/>
                    </w:rPr>
                    <w:t>capital</w:t>
                  </w:r>
                  <w:r>
                    <w:rPr>
                      <w:i/>
                      <w:color w:val="231F20"/>
                      <w:spacing w:val="-6"/>
                      <w:sz w:val="20"/>
                    </w:rPr>
                    <w:t> </w:t>
                  </w:r>
                  <w:r>
                    <w:rPr>
                      <w:i/>
                      <w:color w:val="231F20"/>
                      <w:sz w:val="20"/>
                    </w:rPr>
                    <w:t>cost</w:t>
                  </w:r>
                  <w:r>
                    <w:rPr>
                      <w:i/>
                      <w:color w:val="231F20"/>
                      <w:spacing w:val="-6"/>
                      <w:sz w:val="20"/>
                    </w:rPr>
                    <w:t> </w:t>
                  </w:r>
                  <w:r>
                    <w:rPr>
                      <w:i/>
                      <w:color w:val="231F20"/>
                      <w:sz w:val="20"/>
                    </w:rPr>
                    <w:t>of</w:t>
                  </w:r>
                  <w:r>
                    <w:rPr>
                      <w:i/>
                      <w:color w:val="231F20"/>
                      <w:spacing w:val="-6"/>
                      <w:sz w:val="20"/>
                    </w:rPr>
                    <w:t> </w:t>
                  </w:r>
                  <w:r>
                    <w:rPr>
                      <w:i/>
                      <w:color w:val="231F20"/>
                      <w:sz w:val="20"/>
                    </w:rPr>
                    <w:t>a</w:t>
                  </w:r>
                  <w:r>
                    <w:rPr>
                      <w:i/>
                      <w:color w:val="231F20"/>
                      <w:spacing w:val="-5"/>
                      <w:sz w:val="20"/>
                    </w:rPr>
                    <w:t> </w:t>
                  </w:r>
                  <w:r>
                    <w:rPr>
                      <w:i/>
                      <w:color w:val="231F20"/>
                      <w:sz w:val="20"/>
                    </w:rPr>
                    <w:t>hydro-power</w:t>
                  </w:r>
                  <w:r>
                    <w:rPr>
                      <w:i/>
                      <w:color w:val="231F20"/>
                      <w:spacing w:val="-6"/>
                      <w:sz w:val="20"/>
                    </w:rPr>
                    <w:t> </w:t>
                  </w:r>
                  <w:r>
                    <w:rPr>
                      <w:i/>
                      <w:color w:val="231F20"/>
                      <w:sz w:val="20"/>
                    </w:rPr>
                    <w:t>station</w:t>
                  </w:r>
                  <w:r>
                    <w:rPr>
                      <w:i/>
                      <w:color w:val="231F20"/>
                      <w:spacing w:val="-6"/>
                      <w:sz w:val="20"/>
                    </w:rPr>
                    <w:t> </w:t>
                  </w:r>
                  <w:r>
                    <w:rPr>
                      <w:i/>
                      <w:color w:val="231F20"/>
                      <w:sz w:val="20"/>
                    </w:rPr>
                    <w:t>of</w:t>
                  </w:r>
                  <w:r>
                    <w:rPr>
                      <w:i/>
                      <w:color w:val="231F20"/>
                      <w:spacing w:val="-6"/>
                      <w:sz w:val="20"/>
                    </w:rPr>
                    <w:t> </w:t>
                  </w:r>
                  <w:r>
                    <w:rPr>
                      <w:i/>
                      <w:color w:val="231F20"/>
                      <w:sz w:val="20"/>
                    </w:rPr>
                    <w:t>50</w:t>
                  </w:r>
                  <w:r>
                    <w:rPr>
                      <w:i/>
                      <w:color w:val="231F20"/>
                      <w:spacing w:val="-5"/>
                      <w:sz w:val="20"/>
                    </w:rPr>
                    <w:t> </w:t>
                  </w:r>
                  <w:r>
                    <w:rPr>
                      <w:i/>
                      <w:color w:val="231F20"/>
                      <w:sz w:val="20"/>
                    </w:rPr>
                    <w:t>MW</w:t>
                  </w:r>
                  <w:r>
                    <w:rPr>
                      <w:i/>
                      <w:color w:val="231F20"/>
                      <w:spacing w:val="-6"/>
                      <w:sz w:val="20"/>
                    </w:rPr>
                    <w:t> </w:t>
                  </w:r>
                  <w:r>
                    <w:rPr>
                      <w:i/>
                      <w:color w:val="231F20"/>
                      <w:sz w:val="20"/>
                    </w:rPr>
                    <w:t>capacity</w:t>
                  </w:r>
                  <w:r>
                    <w:rPr>
                      <w:i/>
                      <w:color w:val="231F20"/>
                      <w:spacing w:val="-6"/>
                      <w:sz w:val="20"/>
                    </w:rPr>
                    <w:t> </w:t>
                  </w:r>
                  <w:r>
                    <w:rPr>
                      <w:i/>
                      <w:color w:val="231F20"/>
                      <w:sz w:val="20"/>
                    </w:rPr>
                    <w:t>is</w:t>
                  </w:r>
                  <w:r>
                    <w:rPr>
                      <w:i/>
                      <w:color w:val="231F20"/>
                      <w:spacing w:val="-6"/>
                      <w:sz w:val="20"/>
                    </w:rPr>
                    <w:t> </w:t>
                  </w:r>
                  <w:r>
                    <w:rPr>
                      <w:i/>
                      <w:color w:val="231F20"/>
                      <w:sz w:val="20"/>
                    </w:rPr>
                    <w:t>Rs</w:t>
                  </w:r>
                  <w:r>
                    <w:rPr>
                      <w:i/>
                      <w:color w:val="231F20"/>
                      <w:spacing w:val="-5"/>
                      <w:sz w:val="20"/>
                    </w:rPr>
                    <w:t> </w:t>
                  </w:r>
                  <w:r>
                    <w:rPr>
                      <w:i/>
                      <w:color w:val="231F20"/>
                      <w:sz w:val="20"/>
                    </w:rPr>
                    <w:t>1,000</w:t>
                  </w:r>
                  <w:r>
                    <w:rPr>
                      <w:i/>
                      <w:color w:val="231F20"/>
                      <w:spacing w:val="-6"/>
                      <w:sz w:val="20"/>
                    </w:rPr>
                    <w:t> </w:t>
                  </w:r>
                  <w:r>
                    <w:rPr>
                      <w:i/>
                      <w:color w:val="231F20"/>
                      <w:sz w:val="20"/>
                    </w:rPr>
                    <w:t>per</w:t>
                  </w:r>
                  <w:r>
                    <w:rPr>
                      <w:i/>
                      <w:color w:val="231F20"/>
                      <w:spacing w:val="-6"/>
                      <w:sz w:val="20"/>
                    </w:rPr>
                    <w:t> </w:t>
                  </w:r>
                  <w:r>
                    <w:rPr>
                      <w:i/>
                      <w:color w:val="231F20"/>
                      <w:spacing w:val="-7"/>
                      <w:sz w:val="20"/>
                    </w:rPr>
                    <w:t>kW. </w:t>
                  </w:r>
                  <w:r>
                    <w:rPr>
                      <w:i/>
                      <w:color w:val="231F20"/>
                      <w:sz w:val="20"/>
                    </w:rPr>
                    <w:t>The</w:t>
                  </w:r>
                  <w:r>
                    <w:rPr>
                      <w:i/>
                      <w:color w:val="231F20"/>
                      <w:spacing w:val="-12"/>
                      <w:sz w:val="20"/>
                    </w:rPr>
                    <w:t> </w:t>
                  </w:r>
                  <w:r>
                    <w:rPr>
                      <w:i/>
                      <w:color w:val="231F20"/>
                      <w:sz w:val="20"/>
                    </w:rPr>
                    <w:t>annual</w:t>
                  </w:r>
                  <w:r>
                    <w:rPr>
                      <w:i/>
                      <w:color w:val="231F20"/>
                      <w:spacing w:val="-11"/>
                      <w:sz w:val="20"/>
                    </w:rPr>
                    <w:t> </w:t>
                  </w:r>
                  <w:r>
                    <w:rPr>
                      <w:i/>
                      <w:color w:val="231F20"/>
                      <w:sz w:val="20"/>
                    </w:rPr>
                    <w:t>depreciation</w:t>
                  </w:r>
                  <w:r>
                    <w:rPr>
                      <w:i/>
                      <w:color w:val="231F20"/>
                      <w:spacing w:val="-10"/>
                      <w:sz w:val="20"/>
                    </w:rPr>
                    <w:t> </w:t>
                  </w:r>
                  <w:r>
                    <w:rPr>
                      <w:i/>
                      <w:color w:val="231F20"/>
                      <w:sz w:val="20"/>
                    </w:rPr>
                    <w:t>charges</w:t>
                  </w:r>
                  <w:r>
                    <w:rPr>
                      <w:i/>
                      <w:color w:val="231F20"/>
                      <w:spacing w:val="-7"/>
                      <w:sz w:val="20"/>
                    </w:rPr>
                    <w:t> </w:t>
                  </w:r>
                  <w:r>
                    <w:rPr>
                      <w:i/>
                      <w:color w:val="231F20"/>
                      <w:sz w:val="20"/>
                    </w:rPr>
                    <w:t>are</w:t>
                  </w:r>
                  <w:r>
                    <w:rPr>
                      <w:i/>
                      <w:color w:val="231F20"/>
                      <w:spacing w:val="-9"/>
                      <w:sz w:val="20"/>
                    </w:rPr>
                    <w:t> </w:t>
                  </w:r>
                  <w:r>
                    <w:rPr>
                      <w:i/>
                      <w:color w:val="231F20"/>
                      <w:sz w:val="20"/>
                    </w:rPr>
                    <w:t>10%</w:t>
                  </w:r>
                  <w:r>
                    <w:rPr>
                      <w:i/>
                      <w:color w:val="231F20"/>
                      <w:spacing w:val="-8"/>
                      <w:sz w:val="20"/>
                    </w:rPr>
                    <w:t> </w:t>
                  </w:r>
                  <w:r>
                    <w:rPr>
                      <w:i/>
                      <w:color w:val="231F20"/>
                      <w:sz w:val="20"/>
                    </w:rPr>
                    <w:t>of</w:t>
                  </w:r>
                  <w:r>
                    <w:rPr>
                      <w:i/>
                      <w:color w:val="231F20"/>
                      <w:spacing w:val="-7"/>
                      <w:sz w:val="20"/>
                    </w:rPr>
                    <w:t> </w:t>
                  </w:r>
                  <w:r>
                    <w:rPr>
                      <w:i/>
                      <w:color w:val="231F20"/>
                      <w:sz w:val="20"/>
                    </w:rPr>
                    <w:t>the</w:t>
                  </w:r>
                  <w:r>
                    <w:rPr>
                      <w:i/>
                      <w:color w:val="231F20"/>
                      <w:spacing w:val="-7"/>
                      <w:sz w:val="20"/>
                    </w:rPr>
                    <w:t> </w:t>
                  </w:r>
                  <w:r>
                    <w:rPr>
                      <w:i/>
                      <w:color w:val="231F20"/>
                      <w:sz w:val="20"/>
                    </w:rPr>
                    <w:t>capital</w:t>
                  </w:r>
                  <w:r>
                    <w:rPr>
                      <w:i/>
                      <w:color w:val="231F20"/>
                      <w:spacing w:val="-8"/>
                      <w:sz w:val="20"/>
                    </w:rPr>
                    <w:t> </w:t>
                  </w:r>
                  <w:r>
                    <w:rPr>
                      <w:i/>
                      <w:color w:val="231F20"/>
                      <w:sz w:val="20"/>
                    </w:rPr>
                    <w:t>cost.</w:t>
                  </w:r>
                  <w:r>
                    <w:rPr>
                      <w:i/>
                      <w:color w:val="231F20"/>
                      <w:spacing w:val="37"/>
                      <w:sz w:val="20"/>
                    </w:rPr>
                    <w:t> </w:t>
                  </w:r>
                  <w:r>
                    <w:rPr>
                      <w:i/>
                      <w:color w:val="231F20"/>
                      <w:sz w:val="20"/>
                    </w:rPr>
                    <w:t>A</w:t>
                  </w:r>
                  <w:r>
                    <w:rPr>
                      <w:i/>
                      <w:color w:val="231F20"/>
                      <w:spacing w:val="-8"/>
                      <w:sz w:val="20"/>
                    </w:rPr>
                    <w:t> </w:t>
                  </w:r>
                  <w:r>
                    <w:rPr>
                      <w:i/>
                      <w:color w:val="231F20"/>
                      <w:sz w:val="20"/>
                    </w:rPr>
                    <w:t>royalty</w:t>
                  </w:r>
                  <w:r>
                    <w:rPr>
                      <w:i/>
                      <w:color w:val="231F20"/>
                      <w:spacing w:val="-7"/>
                      <w:sz w:val="20"/>
                    </w:rPr>
                    <w:t> </w:t>
                  </w:r>
                  <w:r>
                    <w:rPr>
                      <w:i/>
                      <w:color w:val="231F20"/>
                      <w:sz w:val="20"/>
                    </w:rPr>
                    <w:t>of</w:t>
                  </w:r>
                  <w:r>
                    <w:rPr>
                      <w:i/>
                      <w:color w:val="231F20"/>
                      <w:spacing w:val="-7"/>
                      <w:sz w:val="20"/>
                    </w:rPr>
                    <w:t> </w:t>
                  </w:r>
                  <w:r>
                    <w:rPr>
                      <w:i/>
                      <w:color w:val="231F20"/>
                      <w:sz w:val="20"/>
                    </w:rPr>
                    <w:t>Re</w:t>
                  </w:r>
                  <w:r>
                    <w:rPr>
                      <w:i/>
                      <w:color w:val="231F20"/>
                      <w:spacing w:val="-8"/>
                      <w:sz w:val="20"/>
                    </w:rPr>
                    <w:t> </w:t>
                  </w:r>
                  <w:r>
                    <w:rPr>
                      <w:i/>
                      <w:color w:val="231F20"/>
                      <w:sz w:val="20"/>
                    </w:rPr>
                    <w:t>1</w:t>
                  </w:r>
                  <w:r>
                    <w:rPr>
                      <w:i/>
                      <w:color w:val="231F20"/>
                      <w:spacing w:val="-7"/>
                      <w:sz w:val="20"/>
                    </w:rPr>
                    <w:t> </w:t>
                  </w:r>
                  <w:r>
                    <w:rPr>
                      <w:i/>
                      <w:color w:val="231F20"/>
                      <w:sz w:val="20"/>
                    </w:rPr>
                    <w:t>per</w:t>
                  </w:r>
                  <w:r>
                    <w:rPr>
                      <w:i/>
                      <w:color w:val="231F20"/>
                      <w:spacing w:val="-7"/>
                      <w:sz w:val="20"/>
                    </w:rPr>
                    <w:t> </w:t>
                  </w:r>
                  <w:r>
                    <w:rPr>
                      <w:i/>
                      <w:color w:val="231F20"/>
                      <w:sz w:val="20"/>
                    </w:rPr>
                    <w:t>kW</w:t>
                  </w:r>
                  <w:r>
                    <w:rPr>
                      <w:i/>
                      <w:color w:val="231F20"/>
                      <w:spacing w:val="-8"/>
                      <w:sz w:val="20"/>
                    </w:rPr>
                    <w:t> </w:t>
                  </w:r>
                  <w:r>
                    <w:rPr>
                      <w:i/>
                      <w:color w:val="231F20"/>
                      <w:sz w:val="20"/>
                    </w:rPr>
                    <w:t>per</w:t>
                  </w:r>
                  <w:r>
                    <w:rPr>
                      <w:i/>
                      <w:color w:val="231F20"/>
                      <w:spacing w:val="-7"/>
                      <w:sz w:val="20"/>
                    </w:rPr>
                    <w:t> </w:t>
                  </w:r>
                  <w:r>
                    <w:rPr>
                      <w:i/>
                      <w:color w:val="231F20"/>
                      <w:sz w:val="20"/>
                    </w:rPr>
                    <w:t>year</w:t>
                  </w:r>
                  <w:r>
                    <w:rPr>
                      <w:i/>
                      <w:color w:val="231F20"/>
                      <w:spacing w:val="-7"/>
                      <w:sz w:val="20"/>
                    </w:rPr>
                    <w:t> </w:t>
                  </w:r>
                  <w:r>
                    <w:rPr>
                      <w:i/>
                      <w:color w:val="231F20"/>
                      <w:sz w:val="20"/>
                    </w:rPr>
                    <w:t>and Re 0·01 per kWh generated is to be paid for using the river water for generation of </w:t>
                  </w:r>
                  <w:r>
                    <w:rPr>
                      <w:i/>
                      <w:color w:val="231F20"/>
                      <w:spacing w:val="-3"/>
                      <w:sz w:val="20"/>
                    </w:rPr>
                    <w:t>power. </w:t>
                  </w:r>
                  <w:r>
                    <w:rPr>
                      <w:i/>
                      <w:color w:val="231F20"/>
                      <w:sz w:val="20"/>
                    </w:rPr>
                    <w:t>The maximum demand on the power station is 40 MW and annual load factor is 60%. Annual cost of </w:t>
                  </w:r>
                  <w:r>
                    <w:rPr>
                      <w:i/>
                      <w:color w:val="231F20"/>
                      <w:spacing w:val="-3"/>
                      <w:sz w:val="20"/>
                    </w:rPr>
                    <w:t>salaries,</w:t>
                  </w:r>
                  <w:r>
                    <w:rPr>
                      <w:i/>
                      <w:color w:val="231F20"/>
                      <w:spacing w:val="-12"/>
                      <w:sz w:val="20"/>
                    </w:rPr>
                    <w:t> </w:t>
                  </w:r>
                  <w:r>
                    <w:rPr>
                      <w:i/>
                      <w:color w:val="231F20"/>
                      <w:spacing w:val="-3"/>
                      <w:sz w:val="20"/>
                    </w:rPr>
                    <w:t>maintenance</w:t>
                  </w:r>
                  <w:r>
                    <w:rPr>
                      <w:i/>
                      <w:color w:val="231F20"/>
                      <w:spacing w:val="-11"/>
                      <w:sz w:val="20"/>
                    </w:rPr>
                    <w:t> </w:t>
                  </w:r>
                  <w:r>
                    <w:rPr>
                      <w:i/>
                      <w:color w:val="231F20"/>
                      <w:sz w:val="20"/>
                    </w:rPr>
                    <w:t>charges</w:t>
                  </w:r>
                  <w:r>
                    <w:rPr>
                      <w:i/>
                      <w:color w:val="231F20"/>
                      <w:spacing w:val="-6"/>
                      <w:sz w:val="20"/>
                    </w:rPr>
                    <w:t> </w:t>
                  </w:r>
                  <w:r>
                    <w:rPr>
                      <w:i/>
                      <w:color w:val="231F20"/>
                      <w:sz w:val="20"/>
                    </w:rPr>
                    <w:t>etc.</w:t>
                  </w:r>
                  <w:r>
                    <w:rPr>
                      <w:i/>
                      <w:color w:val="231F20"/>
                      <w:spacing w:val="-5"/>
                      <w:sz w:val="20"/>
                    </w:rPr>
                    <w:t> </w:t>
                  </w:r>
                  <w:r>
                    <w:rPr>
                      <w:i/>
                      <w:color w:val="231F20"/>
                      <w:sz w:val="20"/>
                    </w:rPr>
                    <w:t>is</w:t>
                  </w:r>
                  <w:r>
                    <w:rPr>
                      <w:i/>
                      <w:color w:val="231F20"/>
                      <w:spacing w:val="-6"/>
                      <w:sz w:val="20"/>
                    </w:rPr>
                    <w:t> </w:t>
                  </w:r>
                  <w:r>
                    <w:rPr>
                      <w:i/>
                      <w:color w:val="231F20"/>
                      <w:sz w:val="20"/>
                    </w:rPr>
                    <w:t>Rs</w:t>
                  </w:r>
                  <w:r>
                    <w:rPr>
                      <w:i/>
                      <w:color w:val="231F20"/>
                      <w:spacing w:val="-5"/>
                      <w:sz w:val="20"/>
                    </w:rPr>
                    <w:t> </w:t>
                  </w:r>
                  <w:r>
                    <w:rPr>
                      <w:i/>
                      <w:color w:val="231F20"/>
                      <w:sz w:val="20"/>
                    </w:rPr>
                    <w:t>7,00,000.</w:t>
                  </w:r>
                  <w:r>
                    <w:rPr>
                      <w:i/>
                      <w:color w:val="231F20"/>
                      <w:spacing w:val="39"/>
                      <w:sz w:val="20"/>
                    </w:rPr>
                    <w:t> </w:t>
                  </w:r>
                  <w:r>
                    <w:rPr>
                      <w:i/>
                      <w:color w:val="231F20"/>
                      <w:sz w:val="20"/>
                    </w:rPr>
                    <w:t>If</w:t>
                  </w:r>
                  <w:r>
                    <w:rPr>
                      <w:i/>
                      <w:color w:val="231F20"/>
                      <w:spacing w:val="-6"/>
                      <w:sz w:val="20"/>
                    </w:rPr>
                    <w:t> </w:t>
                  </w:r>
                  <w:r>
                    <w:rPr>
                      <w:i/>
                      <w:color w:val="231F20"/>
                      <w:sz w:val="20"/>
                    </w:rPr>
                    <w:t>20%</w:t>
                  </w:r>
                  <w:r>
                    <w:rPr>
                      <w:i/>
                      <w:color w:val="231F20"/>
                      <w:spacing w:val="-5"/>
                      <w:sz w:val="20"/>
                    </w:rPr>
                    <w:t> </w:t>
                  </w:r>
                  <w:r>
                    <w:rPr>
                      <w:i/>
                      <w:color w:val="231F20"/>
                      <w:sz w:val="20"/>
                    </w:rPr>
                    <w:t>of</w:t>
                  </w:r>
                  <w:r>
                    <w:rPr>
                      <w:i/>
                      <w:color w:val="231F20"/>
                      <w:spacing w:val="-6"/>
                      <w:sz w:val="20"/>
                    </w:rPr>
                    <w:t> </w:t>
                  </w:r>
                  <w:r>
                    <w:rPr>
                      <w:i/>
                      <w:color w:val="231F20"/>
                      <w:sz w:val="20"/>
                    </w:rPr>
                    <w:t>this</w:t>
                  </w:r>
                  <w:r>
                    <w:rPr>
                      <w:i/>
                      <w:color w:val="231F20"/>
                      <w:spacing w:val="-6"/>
                      <w:sz w:val="20"/>
                    </w:rPr>
                    <w:t> </w:t>
                  </w:r>
                  <w:r>
                    <w:rPr>
                      <w:i/>
                      <w:color w:val="231F20"/>
                      <w:sz w:val="20"/>
                    </w:rPr>
                    <w:t>expense</w:t>
                  </w:r>
                  <w:r>
                    <w:rPr>
                      <w:i/>
                      <w:color w:val="231F20"/>
                      <w:spacing w:val="-5"/>
                      <w:sz w:val="20"/>
                    </w:rPr>
                    <w:t> </w:t>
                  </w:r>
                  <w:r>
                    <w:rPr>
                      <w:i/>
                      <w:color w:val="231F20"/>
                      <w:sz w:val="20"/>
                    </w:rPr>
                    <w:t>is</w:t>
                  </w:r>
                  <w:r>
                    <w:rPr>
                      <w:i/>
                      <w:color w:val="231F20"/>
                      <w:spacing w:val="-6"/>
                      <w:sz w:val="20"/>
                    </w:rPr>
                    <w:t> </w:t>
                  </w:r>
                  <w:r>
                    <w:rPr>
                      <w:i/>
                      <w:color w:val="231F20"/>
                      <w:sz w:val="20"/>
                    </w:rPr>
                    <w:t>also</w:t>
                  </w:r>
                  <w:r>
                    <w:rPr>
                      <w:i/>
                      <w:color w:val="231F20"/>
                      <w:spacing w:val="-5"/>
                      <w:sz w:val="20"/>
                    </w:rPr>
                    <w:t> </w:t>
                  </w:r>
                  <w:r>
                    <w:rPr>
                      <w:i/>
                      <w:color w:val="231F20"/>
                      <w:sz w:val="20"/>
                    </w:rPr>
                    <w:t>chargeable</w:t>
                  </w:r>
                  <w:r>
                    <w:rPr>
                      <w:i/>
                      <w:color w:val="231F20"/>
                      <w:spacing w:val="-6"/>
                      <w:sz w:val="20"/>
                    </w:rPr>
                    <w:t> </w:t>
                  </w:r>
                  <w:r>
                    <w:rPr>
                      <w:i/>
                      <w:color w:val="231F20"/>
                      <w:sz w:val="20"/>
                    </w:rPr>
                    <w:t>as</w:t>
                  </w:r>
                  <w:r>
                    <w:rPr>
                      <w:i/>
                      <w:color w:val="231F20"/>
                      <w:spacing w:val="-5"/>
                      <w:sz w:val="20"/>
                    </w:rPr>
                    <w:t> </w:t>
                  </w:r>
                  <w:r>
                    <w:rPr>
                      <w:i/>
                      <w:color w:val="231F20"/>
                      <w:sz w:val="20"/>
                    </w:rPr>
                    <w:t>fixed </w:t>
                  </w:r>
                  <w:r>
                    <w:rPr>
                      <w:i/>
                      <w:color w:val="231F20"/>
                      <w:spacing w:val="-4"/>
                      <w:sz w:val="20"/>
                    </w:rPr>
                    <w:t>charges, </w:t>
                  </w:r>
                  <w:r>
                    <w:rPr>
                      <w:i/>
                      <w:color w:val="231F20"/>
                      <w:sz w:val="20"/>
                    </w:rPr>
                    <w:t>calculate the generation cost in two part</w:t>
                  </w:r>
                  <w:r>
                    <w:rPr>
                      <w:i/>
                      <w:color w:val="231F20"/>
                      <w:spacing w:val="48"/>
                      <w:sz w:val="20"/>
                    </w:rPr>
                    <w:t> </w:t>
                  </w:r>
                  <w:r>
                    <w:rPr>
                      <w:i/>
                      <w:color w:val="231F20"/>
                      <w:sz w:val="20"/>
                    </w:rPr>
                    <w:t>form.</w:t>
                  </w:r>
                </w:p>
              </w:txbxContent>
            </v:textbox>
            <v:fill type="solid"/>
          </v:shape>
        </w:pict>
      </w:r>
      <w:r>
        <w:rPr/>
      </w:r>
    </w:p>
    <w:p>
      <w:pPr>
        <w:pStyle w:val="Heading2"/>
        <w:spacing w:line="220" w:lineRule="exact"/>
      </w:pPr>
      <w:r>
        <w:rPr>
          <w:color w:val="EC008C"/>
        </w:rPr>
        <w:t>Solution :</w:t>
      </w:r>
    </w:p>
    <w:p>
      <w:pPr>
        <w:pStyle w:val="BodyText"/>
        <w:spacing w:line="278" w:lineRule="auto" w:before="34"/>
        <w:ind w:left="2322" w:right="2427" w:hanging="231"/>
      </w:pPr>
      <w:r>
        <w:rPr>
          <w:color w:val="231F20"/>
        </w:rPr>
        <w:t>Units generated/annum = (40 </w:t>
      </w:r>
      <w:r>
        <w:rPr>
          <w:rFonts w:ascii="Symbol" w:hAnsi="Symbol"/>
          <w:color w:val="231F20"/>
        </w:rPr>
        <w:t></w:t>
      </w:r>
      <w:r>
        <w:rPr>
          <w:color w:val="231F20"/>
        </w:rPr>
        <w:t> 10</w:t>
      </w:r>
      <w:r>
        <w:rPr>
          <w:color w:val="231F20"/>
          <w:vertAlign w:val="superscript"/>
        </w:rPr>
        <w:t>3</w:t>
      </w:r>
      <w:r>
        <w:rPr>
          <w:color w:val="231F20"/>
          <w:vertAlign w:val="baseline"/>
        </w:rPr>
        <w:t>) </w:t>
      </w:r>
      <w:r>
        <w:rPr>
          <w:rFonts w:ascii="Symbol" w:hAnsi="Symbol"/>
          <w:color w:val="231F20"/>
          <w:vertAlign w:val="baseline"/>
        </w:rPr>
        <w:t></w:t>
      </w:r>
      <w:r>
        <w:rPr>
          <w:color w:val="231F20"/>
          <w:vertAlign w:val="baseline"/>
        </w:rPr>
        <w:t> (0·6) </w:t>
      </w:r>
      <w:r>
        <w:rPr>
          <w:rFonts w:ascii="Symbol" w:hAnsi="Symbol"/>
          <w:color w:val="231F20"/>
          <w:vertAlign w:val="baseline"/>
        </w:rPr>
        <w:t></w:t>
      </w:r>
      <w:r>
        <w:rPr>
          <w:color w:val="231F20"/>
          <w:vertAlign w:val="baseline"/>
        </w:rPr>
        <w:t> 8760 = 210·24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kWh Capital cost of plant = Rs 50 </w:t>
      </w:r>
      <w:r>
        <w:rPr>
          <w:rFonts w:ascii="Symbol" w:hAnsi="Symbol"/>
          <w:color w:val="231F20"/>
          <w:vertAlign w:val="baseline"/>
        </w:rPr>
        <w:t></w:t>
      </w:r>
      <w:r>
        <w:rPr>
          <w:color w:val="231F20"/>
          <w:vertAlign w:val="baseline"/>
        </w:rPr>
        <w:t> 10</w:t>
      </w:r>
      <w:r>
        <w:rPr>
          <w:color w:val="231F20"/>
          <w:vertAlign w:val="superscript"/>
        </w:rPr>
        <w:t>3</w:t>
      </w:r>
      <w:r>
        <w:rPr>
          <w:color w:val="231F20"/>
          <w:vertAlign w:val="baseline"/>
        </w:rPr>
        <w:t> </w:t>
      </w:r>
      <w:r>
        <w:rPr>
          <w:rFonts w:ascii="Symbol" w:hAnsi="Symbol"/>
          <w:color w:val="231F20"/>
          <w:vertAlign w:val="baseline"/>
        </w:rPr>
        <w:t></w:t>
      </w:r>
      <w:r>
        <w:rPr>
          <w:color w:val="231F20"/>
          <w:vertAlign w:val="baseline"/>
        </w:rPr>
        <w:t> 1000 = Rs 50 </w:t>
      </w:r>
      <w:r>
        <w:rPr>
          <w:rFonts w:ascii="Symbol" w:hAnsi="Symbol"/>
          <w:color w:val="231F20"/>
          <w:vertAlign w:val="baseline"/>
        </w:rPr>
        <w:t></w:t>
      </w:r>
      <w:r>
        <w:rPr>
          <w:color w:val="231F20"/>
          <w:vertAlign w:val="baseline"/>
        </w:rPr>
        <w:t> 10</w:t>
      </w:r>
      <w:r>
        <w:rPr>
          <w:color w:val="231F20"/>
          <w:vertAlign w:val="superscript"/>
        </w:rPr>
        <w:t>6</w:t>
      </w:r>
    </w:p>
    <w:p>
      <w:pPr>
        <w:pStyle w:val="Heading2"/>
        <w:spacing w:before="7"/>
        <w:ind w:left="1190"/>
      </w:pPr>
      <w:r>
        <w:rPr>
          <w:color w:val="EC008C"/>
        </w:rPr>
        <w:t>Annual fixed charges</w:t>
      </w:r>
    </w:p>
    <w:p>
      <w:pPr>
        <w:pStyle w:val="BodyText"/>
        <w:spacing w:line="278" w:lineRule="auto" w:before="34"/>
        <w:ind w:left="1871" w:right="3297" w:firstLine="1032"/>
      </w:pPr>
      <w:r>
        <w:rPr>
          <w:color w:val="231F20"/>
        </w:rPr>
        <w:t>Depreciation = Rs 0·1 </w:t>
      </w:r>
      <w:r>
        <w:rPr>
          <w:rFonts w:ascii="Symbol" w:hAnsi="Symbol"/>
          <w:color w:val="231F20"/>
        </w:rPr>
        <w:t></w:t>
      </w:r>
      <w:r>
        <w:rPr>
          <w:color w:val="231F20"/>
        </w:rPr>
        <w:t> 50 </w:t>
      </w:r>
      <w:r>
        <w:rPr>
          <w:rFonts w:ascii="Symbol" w:hAnsi="Symbol"/>
          <w:color w:val="231F20"/>
        </w:rPr>
        <w:t></w:t>
      </w:r>
      <w:r>
        <w:rPr>
          <w:color w:val="231F20"/>
        </w:rPr>
        <w:t> 10</w:t>
      </w:r>
      <w:r>
        <w:rPr>
          <w:color w:val="231F20"/>
          <w:vertAlign w:val="superscript"/>
        </w:rPr>
        <w:t>6</w:t>
      </w:r>
      <w:r>
        <w:rPr>
          <w:color w:val="231F20"/>
          <w:vertAlign w:val="baseline"/>
        </w:rPr>
        <w:t> = Rs 5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Salaries, maintenance etc. = Rs 0·2 </w:t>
      </w:r>
      <w:r>
        <w:rPr>
          <w:rFonts w:ascii="Symbol" w:hAnsi="Symbol"/>
          <w:color w:val="231F20"/>
          <w:vertAlign w:val="baseline"/>
        </w:rPr>
        <w:t></w:t>
      </w:r>
      <w:r>
        <w:rPr>
          <w:color w:val="231F20"/>
          <w:vertAlign w:val="baseline"/>
        </w:rPr>
        <w:t> 7,00,000 = Rs 1·4 </w:t>
      </w:r>
      <w:r>
        <w:rPr>
          <w:rFonts w:ascii="Symbol" w:hAnsi="Symbol"/>
          <w:color w:val="231F20"/>
          <w:vertAlign w:val="baseline"/>
        </w:rPr>
        <w:t></w:t>
      </w:r>
      <w:r>
        <w:rPr>
          <w:color w:val="231F20"/>
          <w:vertAlign w:val="baseline"/>
        </w:rPr>
        <w:t> 10</w:t>
      </w:r>
      <w:r>
        <w:rPr>
          <w:color w:val="231F20"/>
          <w:vertAlign w:val="superscript"/>
        </w:rPr>
        <w:t>5</w:t>
      </w:r>
    </w:p>
    <w:p>
      <w:pPr>
        <w:pStyle w:val="BodyText"/>
        <w:spacing w:line="285" w:lineRule="auto"/>
        <w:ind w:left="2927" w:right="2621" w:hanging="1090"/>
      </w:pPr>
      <w:r>
        <w:rPr>
          <w:color w:val="231F20"/>
          <w:spacing w:val="-4"/>
        </w:rPr>
        <w:t>Total </w:t>
      </w:r>
      <w:r>
        <w:rPr>
          <w:color w:val="231F20"/>
        </w:rPr>
        <w:t>annual fixed charges = Rs (5 </w:t>
      </w:r>
      <w:r>
        <w:rPr>
          <w:rFonts w:ascii="Symbol" w:hAnsi="Symbol"/>
          <w:color w:val="231F20"/>
        </w:rPr>
        <w:t></w:t>
      </w:r>
      <w:r>
        <w:rPr>
          <w:color w:val="231F20"/>
        </w:rPr>
        <w:t> 10</w:t>
      </w:r>
      <w:r>
        <w:rPr>
          <w:color w:val="231F20"/>
          <w:vertAlign w:val="superscript"/>
        </w:rPr>
        <w:t>6</w:t>
      </w:r>
      <w:r>
        <w:rPr>
          <w:color w:val="231F20"/>
          <w:vertAlign w:val="baseline"/>
        </w:rPr>
        <w:t> + 1·4 </w:t>
      </w:r>
      <w:r>
        <w:rPr>
          <w:rFonts w:ascii="Symbol" w:hAnsi="Symbol"/>
          <w:color w:val="231F20"/>
          <w:vertAlign w:val="baseline"/>
        </w:rPr>
        <w:t></w:t>
      </w:r>
      <w:r>
        <w:rPr>
          <w:color w:val="231F20"/>
          <w:vertAlign w:val="baseline"/>
        </w:rPr>
        <w:t> 10</w:t>
      </w:r>
      <w:r>
        <w:rPr>
          <w:color w:val="231F20"/>
          <w:vertAlign w:val="superscript"/>
        </w:rPr>
        <w:t>5</w:t>
      </w:r>
      <w:r>
        <w:rPr>
          <w:color w:val="231F20"/>
          <w:vertAlign w:val="baseline"/>
        </w:rPr>
        <w:t>) = Rs 51·4 </w:t>
      </w:r>
      <w:r>
        <w:rPr>
          <w:rFonts w:ascii="Symbol" w:hAnsi="Symbol"/>
          <w:color w:val="231F20"/>
          <w:vertAlign w:val="baseline"/>
        </w:rPr>
        <w:t></w:t>
      </w:r>
      <w:r>
        <w:rPr>
          <w:color w:val="231F20"/>
          <w:vertAlign w:val="baseline"/>
        </w:rPr>
        <w:t> 10</w:t>
      </w:r>
      <w:r>
        <w:rPr>
          <w:color w:val="231F20"/>
          <w:vertAlign w:val="superscript"/>
        </w:rPr>
        <w:t>5</w:t>
      </w:r>
      <w:r>
        <w:rPr>
          <w:color w:val="231F20"/>
          <w:vertAlign w:val="baseline"/>
        </w:rPr>
        <w:t> Cost per kW = Cost per kW due to fixed charges +</w:t>
      </w:r>
      <w:r>
        <w:rPr>
          <w:color w:val="231F20"/>
          <w:spacing w:val="-15"/>
          <w:vertAlign w:val="baseline"/>
        </w:rPr>
        <w:t> </w:t>
      </w:r>
      <w:r>
        <w:rPr>
          <w:color w:val="231F20"/>
          <w:vertAlign w:val="baseline"/>
        </w:rPr>
        <w:t>Royalty</w:t>
      </w:r>
    </w:p>
    <w:p>
      <w:pPr>
        <w:spacing w:after="0" w:line="285" w:lineRule="auto"/>
        <w:sectPr>
          <w:type w:val="continuous"/>
          <w:pgSz w:w="11900" w:h="16840"/>
          <w:pgMar w:top="960" w:bottom="280" w:left="800" w:right="720"/>
        </w:sectPr>
      </w:pPr>
    </w:p>
    <w:p>
      <w:pPr>
        <w:pStyle w:val="BodyText"/>
        <w:rPr>
          <w:sz w:val="22"/>
        </w:rPr>
      </w:pPr>
    </w:p>
    <w:p>
      <w:pPr>
        <w:pStyle w:val="BodyText"/>
        <w:rPr>
          <w:sz w:val="22"/>
        </w:rPr>
      </w:pPr>
    </w:p>
    <w:p>
      <w:pPr>
        <w:pStyle w:val="BodyText"/>
        <w:spacing w:before="1"/>
        <w:rPr>
          <w:sz w:val="21"/>
        </w:rPr>
      </w:pPr>
    </w:p>
    <w:p>
      <w:pPr>
        <w:pStyle w:val="Heading2"/>
        <w:ind w:left="1190"/>
      </w:pPr>
      <w:r>
        <w:rPr>
          <w:color w:val="EC008C"/>
          <w:spacing w:val="-3"/>
        </w:rPr>
        <w:t>Annual running </w:t>
      </w:r>
      <w:r>
        <w:rPr>
          <w:color w:val="EC008C"/>
          <w:spacing w:val="-6"/>
        </w:rPr>
        <w:t>charges</w:t>
      </w:r>
    </w:p>
    <w:p>
      <w:pPr>
        <w:pStyle w:val="BodyText"/>
        <w:spacing w:line="192" w:lineRule="auto" w:before="136"/>
        <w:ind w:left="773"/>
      </w:pPr>
      <w:r>
        <w:rPr/>
        <w:br w:type="column"/>
      </w:r>
      <w:r>
        <w:rPr>
          <w:color w:val="231F20"/>
          <w:position w:val="-8"/>
        </w:rPr>
        <w:t>= Rs </w:t>
      </w:r>
      <w:r>
        <w:rPr>
          <w:color w:val="231F20"/>
        </w:rPr>
        <w:t>51</w:t>
      </w:r>
      <w:r>
        <w:rPr>
          <w:rFonts w:ascii="Symbol" w:hAnsi="Symbol"/>
          <w:color w:val="231F20"/>
        </w:rPr>
        <w:t></w:t>
      </w:r>
      <w:r>
        <w:rPr>
          <w:color w:val="231F20"/>
        </w:rPr>
        <w:t> 4 </w:t>
      </w:r>
      <w:r>
        <w:rPr>
          <w:rFonts w:ascii="Symbol" w:hAnsi="Symbol"/>
          <w:color w:val="231F20"/>
        </w:rPr>
        <w:t></w:t>
      </w:r>
      <w:r>
        <w:rPr>
          <w:color w:val="231F20"/>
        </w:rPr>
        <w:t> 10</w:t>
      </w:r>
      <w:r>
        <w:rPr>
          <w:color w:val="231F20"/>
          <w:vertAlign w:val="superscript"/>
        </w:rPr>
        <w:t>5</w:t>
      </w:r>
    </w:p>
    <w:p>
      <w:pPr>
        <w:pStyle w:val="BodyText"/>
        <w:spacing w:line="219" w:lineRule="exact"/>
        <w:ind w:left="1388"/>
      </w:pPr>
      <w:r>
        <w:rPr/>
        <w:pict>
          <v:line style="position:absolute;mso-position-horizontal-relative:page;mso-position-vertical-relative:paragraph;z-index:-253184000" from="268.700012pt,-2.039508pt" to="313.820012pt,-2.039508pt" stroked="true" strokeweight=".48pt" strokecolor="#231f20">
            <v:stroke dashstyle="solid"/>
            <w10:wrap type="none"/>
          </v:line>
        </w:pict>
      </w:r>
      <w:r>
        <w:rPr>
          <w:color w:val="231F20"/>
        </w:rPr>
        <w:t>40 </w:t>
      </w:r>
      <w:r>
        <w:rPr>
          <w:rFonts w:ascii="Symbol" w:hAnsi="Symbol"/>
          <w:color w:val="231F20"/>
        </w:rPr>
        <w:t></w:t>
      </w:r>
      <w:r>
        <w:rPr>
          <w:color w:val="231F20"/>
        </w:rPr>
        <w:t> 10</w:t>
      </w:r>
      <w:r>
        <w:rPr>
          <w:color w:val="231F20"/>
          <w:vertAlign w:val="superscript"/>
        </w:rPr>
        <w:t>3</w:t>
      </w:r>
    </w:p>
    <w:p>
      <w:pPr>
        <w:pStyle w:val="BodyText"/>
        <w:spacing w:before="8"/>
        <w:rPr>
          <w:sz w:val="18"/>
        </w:rPr>
      </w:pPr>
      <w:r>
        <w:rPr/>
        <w:br w:type="column"/>
      </w:r>
      <w:r>
        <w:rPr>
          <w:sz w:val="18"/>
        </w:rPr>
      </w:r>
    </w:p>
    <w:p>
      <w:pPr>
        <w:pStyle w:val="BodyText"/>
        <w:ind w:left="60"/>
      </w:pPr>
      <w:r>
        <w:rPr>
          <w:color w:val="231F20"/>
        </w:rPr>
        <w:t>+ Re 1 = Rs 128·5 + Re 1 = Rs 129·5</w:t>
      </w:r>
    </w:p>
    <w:p>
      <w:pPr>
        <w:spacing w:after="0"/>
        <w:sectPr>
          <w:type w:val="continuous"/>
          <w:pgSz w:w="11900" w:h="16840"/>
          <w:pgMar w:top="960" w:bottom="280" w:left="800" w:right="720"/>
          <w:cols w:num="3" w:equalWidth="0">
            <w:col w:w="3257" w:space="40"/>
            <w:col w:w="2154" w:space="39"/>
            <w:col w:w="4890"/>
          </w:cols>
        </w:sectPr>
      </w:pPr>
    </w:p>
    <w:p>
      <w:pPr>
        <w:pStyle w:val="BodyText"/>
        <w:spacing w:before="34"/>
        <w:ind w:left="1871"/>
      </w:pPr>
      <w:r>
        <w:rPr>
          <w:color w:val="231F20"/>
        </w:rPr>
        <w:t>Salaries, maintenance etc. = Rs 0·8 </w:t>
      </w:r>
      <w:r>
        <w:rPr>
          <w:rFonts w:ascii="Symbol" w:hAnsi="Symbol"/>
          <w:color w:val="231F20"/>
        </w:rPr>
        <w:t></w:t>
      </w:r>
      <w:r>
        <w:rPr>
          <w:color w:val="231F20"/>
        </w:rPr>
        <w:t> 7,00,000 = Rs 5·6 </w:t>
      </w:r>
      <w:r>
        <w:rPr>
          <w:rFonts w:ascii="Symbol" w:hAnsi="Symbol"/>
          <w:color w:val="231F20"/>
        </w:rPr>
        <w:t></w:t>
      </w:r>
      <w:r>
        <w:rPr>
          <w:color w:val="231F20"/>
        </w:rPr>
        <w:t> 10</w:t>
      </w:r>
      <w:r>
        <w:rPr>
          <w:color w:val="231F20"/>
          <w:vertAlign w:val="superscript"/>
        </w:rPr>
        <w:t>5</w:t>
      </w:r>
    </w:p>
    <w:p>
      <w:pPr>
        <w:pStyle w:val="BodyText"/>
        <w:spacing w:before="24"/>
        <w:ind w:left="713" w:right="472"/>
        <w:jc w:val="center"/>
      </w:pPr>
      <w:r>
        <w:rPr>
          <w:color w:val="231F20"/>
        </w:rPr>
        <w:t>Cost per kWh = Cost/kWh due to running charges + Royalty</w:t>
      </w:r>
    </w:p>
    <w:p>
      <w:pPr>
        <w:spacing w:after="0"/>
        <w:jc w:val="center"/>
        <w:sectPr>
          <w:type w:val="continuous"/>
          <w:pgSz w:w="11900" w:h="16840"/>
          <w:pgMar w:top="960" w:bottom="280" w:left="800" w:right="720"/>
        </w:sectPr>
      </w:pPr>
    </w:p>
    <w:p>
      <w:pPr>
        <w:pStyle w:val="BodyText"/>
        <w:spacing w:line="196" w:lineRule="exact" w:before="86"/>
        <w:ind w:right="151"/>
        <w:jc w:val="right"/>
      </w:pPr>
      <w:r>
        <w:rPr>
          <w:color w:val="231F20"/>
        </w:rPr>
        <w:t>5 </w:t>
      </w:r>
      <w:r>
        <w:rPr>
          <w:rFonts w:ascii="Symbol" w:hAnsi="Symbol"/>
          <w:color w:val="231F20"/>
        </w:rPr>
        <w:t></w:t>
      </w:r>
      <w:r>
        <w:rPr>
          <w:color w:val="231F20"/>
        </w:rPr>
        <w:t> 6 </w:t>
      </w:r>
      <w:r>
        <w:rPr>
          <w:rFonts w:ascii="Symbol" w:hAnsi="Symbol"/>
          <w:color w:val="231F20"/>
        </w:rPr>
        <w:t></w:t>
      </w:r>
      <w:r>
        <w:rPr>
          <w:color w:val="231F20"/>
        </w:rPr>
        <w:t> 10</w:t>
      </w:r>
      <w:r>
        <w:rPr>
          <w:color w:val="231F20"/>
          <w:vertAlign w:val="superscript"/>
        </w:rPr>
        <w:t>5</w:t>
      </w:r>
    </w:p>
    <w:p>
      <w:pPr>
        <w:pStyle w:val="BodyText"/>
        <w:spacing w:before="10"/>
        <w:rPr>
          <w:sz w:val="5"/>
        </w:rPr>
      </w:pPr>
    </w:p>
    <w:p>
      <w:pPr>
        <w:pStyle w:val="BodyText"/>
        <w:spacing w:line="20" w:lineRule="exact"/>
        <w:ind w:left="4569" w:right="-87"/>
        <w:rPr>
          <w:sz w:val="2"/>
        </w:rPr>
      </w:pPr>
      <w:r>
        <w:rPr>
          <w:sz w:val="2"/>
        </w:rPr>
        <w:pict>
          <v:group style="width:55.7pt;height:.5pt;mso-position-horizontal-relative:char;mso-position-vertical-relative:line" coordorigin="0,0" coordsize="1114,10">
            <v:line style="position:absolute" from="0,5" to="1114,5" stroked="true" strokeweight=".48pt" strokecolor="#231f20">
              <v:stroke dashstyle="solid"/>
            </v:line>
          </v:group>
        </w:pict>
      </w:r>
      <w:r>
        <w:rPr>
          <w:sz w:val="2"/>
        </w:rPr>
      </w:r>
    </w:p>
    <w:p>
      <w:pPr>
        <w:pStyle w:val="BodyText"/>
        <w:spacing w:line="245" w:lineRule="exact"/>
        <w:jc w:val="right"/>
      </w:pPr>
      <w:r>
        <w:rPr>
          <w:color w:val="231F20"/>
          <w:position w:val="15"/>
        </w:rPr>
        <w:t>= Rs </w:t>
      </w:r>
      <w:r>
        <w:rPr>
          <w:color w:val="231F20"/>
        </w:rPr>
        <w:t>210 </w:t>
      </w:r>
      <w:r>
        <w:rPr>
          <w:rFonts w:ascii="Symbol" w:hAnsi="Symbol"/>
          <w:color w:val="231F20"/>
        </w:rPr>
        <w:t></w:t>
      </w:r>
      <w:r>
        <w:rPr>
          <w:color w:val="231F20"/>
        </w:rPr>
        <w:t> 24 </w:t>
      </w:r>
      <w:r>
        <w:rPr>
          <w:rFonts w:ascii="Symbol" w:hAnsi="Symbol"/>
          <w:color w:val="231F20"/>
        </w:rPr>
        <w:t></w:t>
      </w:r>
      <w:r>
        <w:rPr>
          <w:color w:val="231F20"/>
        </w:rPr>
        <w:t> 10</w:t>
      </w:r>
      <w:r>
        <w:rPr>
          <w:color w:val="231F20"/>
          <w:vertAlign w:val="superscript"/>
        </w:rPr>
        <w:t>6</w:t>
      </w:r>
    </w:p>
    <w:p>
      <w:pPr>
        <w:pStyle w:val="BodyText"/>
        <w:spacing w:before="206"/>
        <w:ind w:left="48"/>
      </w:pPr>
      <w:r>
        <w:rPr/>
        <w:br w:type="column"/>
      </w:r>
      <w:r>
        <w:rPr>
          <w:rFonts w:ascii="Symbol" w:hAnsi="Symbol"/>
          <w:color w:val="231F20"/>
        </w:rPr>
        <w:t></w:t>
      </w:r>
      <w:r>
        <w:rPr>
          <w:color w:val="231F20"/>
        </w:rPr>
        <w:t> Re 0 </w:t>
      </w:r>
      <w:r>
        <w:rPr>
          <w:rFonts w:ascii="Symbol" w:hAnsi="Symbol"/>
          <w:color w:val="231F20"/>
        </w:rPr>
        <w:t></w:t>
      </w:r>
      <w:r>
        <w:rPr>
          <w:color w:val="231F20"/>
        </w:rPr>
        <w:t> 01</w:t>
      </w:r>
    </w:p>
    <w:p>
      <w:pPr>
        <w:spacing w:after="0"/>
        <w:sectPr>
          <w:type w:val="continuous"/>
          <w:pgSz w:w="11900" w:h="16840"/>
          <w:pgMar w:top="960" w:bottom="280" w:left="800" w:right="720"/>
          <w:cols w:num="2" w:equalWidth="0">
            <w:col w:w="5662" w:space="40"/>
            <w:col w:w="4678"/>
          </w:cols>
        </w:sectPr>
      </w:pPr>
    </w:p>
    <w:p>
      <w:pPr>
        <w:pStyle w:val="BodyText"/>
        <w:spacing w:before="47"/>
        <w:ind w:left="1209" w:right="472"/>
        <w:jc w:val="center"/>
      </w:pPr>
      <w:r>
        <w:rPr>
          <w:color w:val="231F20"/>
        </w:rPr>
        <w:t>=  Re 0·0027 + Re 0·01 = Re 0·0127</w:t>
      </w:r>
    </w:p>
    <w:p>
      <w:pPr>
        <w:pStyle w:val="BodyText"/>
        <w:spacing w:before="34"/>
        <w:ind w:right="2876"/>
        <w:jc w:val="center"/>
      </w:pPr>
      <w:r>
        <w:rPr>
          <w:rFonts w:ascii="Symbol" w:hAnsi="Symbol"/>
          <w:color w:val="231F20"/>
        </w:rPr>
        <w:t></w:t>
      </w:r>
      <w:r>
        <w:rPr>
          <w:color w:val="231F20"/>
        </w:rPr>
        <w:t> Total generation cost in two part form is given by ;</w:t>
      </w:r>
    </w:p>
    <w:p>
      <w:pPr>
        <w:pStyle w:val="Heading2"/>
        <w:spacing w:before="34"/>
        <w:ind w:left="0" w:right="81"/>
        <w:jc w:val="center"/>
      </w:pPr>
      <w:r>
        <w:rPr/>
        <w:pict>
          <v:shape style="position:absolute;margin-left:98.540001pt;margin-top:17.403711pt;width:398.25pt;height:93.5pt;mso-position-horizontal-relative:page;mso-position-vertical-relative:paragraph;z-index:-251598848;mso-wrap-distance-left:0;mso-wrap-distance-right:0" type="#_x0000_t202" filled="true" fillcolor="#fee7e1" stroked="false">
            <v:textbox inset="0,0,0,0">
              <w:txbxContent>
                <w:p>
                  <w:pPr>
                    <w:spacing w:line="213" w:lineRule="exact" w:before="0"/>
                    <w:ind w:left="379" w:right="0" w:firstLine="0"/>
                    <w:jc w:val="left"/>
                    <w:rPr>
                      <w:i/>
                      <w:sz w:val="20"/>
                    </w:rPr>
                  </w:pPr>
                  <w:r>
                    <w:rPr>
                      <w:b/>
                      <w:color w:val="EC008C"/>
                      <w:spacing w:val="-4"/>
                      <w:sz w:val="20"/>
                    </w:rPr>
                    <w:t>Example 4.10. </w:t>
                  </w:r>
                  <w:r>
                    <w:rPr>
                      <w:i/>
                      <w:color w:val="231F20"/>
                      <w:sz w:val="20"/>
                    </w:rPr>
                    <w:t>The annual working cost of a power station is represented by the formula Rs </w:t>
                  </w:r>
                  <w:r>
                    <w:rPr>
                      <w:color w:val="231F20"/>
                      <w:spacing w:val="-3"/>
                      <w:sz w:val="20"/>
                    </w:rPr>
                    <w:t>(</w:t>
                  </w:r>
                  <w:r>
                    <w:rPr>
                      <w:i/>
                      <w:color w:val="231F20"/>
                      <w:spacing w:val="-3"/>
                      <w:sz w:val="20"/>
                    </w:rPr>
                    <w:t>a</w:t>
                  </w:r>
                </w:p>
                <w:p>
                  <w:pPr>
                    <w:spacing w:line="249" w:lineRule="auto" w:before="10"/>
                    <w:ind w:left="19" w:right="0" w:firstLine="0"/>
                    <w:jc w:val="left"/>
                    <w:rPr>
                      <w:i/>
                      <w:sz w:val="20"/>
                    </w:rPr>
                  </w:pPr>
                  <w:r>
                    <w:rPr>
                      <w:i/>
                      <w:color w:val="231F20"/>
                      <w:sz w:val="20"/>
                    </w:rPr>
                    <w:t>+ b kW + c kWh</w:t>
                  </w:r>
                  <w:r>
                    <w:rPr>
                      <w:color w:val="231F20"/>
                      <w:sz w:val="20"/>
                    </w:rPr>
                    <w:t>) </w:t>
                  </w:r>
                  <w:r>
                    <w:rPr>
                      <w:i/>
                      <w:color w:val="231F20"/>
                      <w:sz w:val="20"/>
                    </w:rPr>
                    <w:t>where the various terms have their usual meaning. Determine the values of a, b </w:t>
                  </w:r>
                  <w:r>
                    <w:rPr>
                      <w:i/>
                      <w:color w:val="231F20"/>
                      <w:sz w:val="20"/>
                    </w:rPr>
                    <w:t>and c for a 60 MW station operating at annual load factor of 50% from the following data :</w:t>
                  </w:r>
                </w:p>
                <w:p>
                  <w:pPr>
                    <w:numPr>
                      <w:ilvl w:val="0"/>
                      <w:numId w:val="9"/>
                    </w:numPr>
                    <w:tabs>
                      <w:tab w:pos="740" w:val="left" w:leader="none"/>
                    </w:tabs>
                    <w:spacing w:before="25"/>
                    <w:ind w:left="739" w:right="0" w:hanging="323"/>
                    <w:jc w:val="left"/>
                    <w:rPr>
                      <w:i/>
                      <w:sz w:val="20"/>
                    </w:rPr>
                  </w:pPr>
                  <w:r>
                    <w:rPr>
                      <w:i/>
                      <w:color w:val="231F20"/>
                      <w:sz w:val="20"/>
                    </w:rPr>
                    <w:t>capital cost of building and equipment is Rs 5 </w:t>
                  </w:r>
                  <w:r>
                    <w:rPr>
                      <w:rFonts w:ascii="Symbol" w:hAnsi="Symbol"/>
                      <w:color w:val="231F20"/>
                      <w:sz w:val="20"/>
                    </w:rPr>
                    <w:t></w:t>
                  </w:r>
                  <w:r>
                    <w:rPr>
                      <w:color w:val="231F20"/>
                      <w:spacing w:val="-2"/>
                      <w:sz w:val="20"/>
                    </w:rPr>
                    <w:t> </w:t>
                  </w:r>
                  <w:r>
                    <w:rPr>
                      <w:i/>
                      <w:color w:val="231F20"/>
                      <w:sz w:val="20"/>
                    </w:rPr>
                    <w:t>10</w:t>
                  </w:r>
                  <w:r>
                    <w:rPr>
                      <w:i/>
                      <w:color w:val="231F20"/>
                      <w:sz w:val="20"/>
                      <w:vertAlign w:val="superscript"/>
                    </w:rPr>
                    <w:t>6</w:t>
                  </w:r>
                </w:p>
                <w:p>
                  <w:pPr>
                    <w:numPr>
                      <w:ilvl w:val="0"/>
                      <w:numId w:val="9"/>
                    </w:numPr>
                    <w:tabs>
                      <w:tab w:pos="740" w:val="left" w:leader="none"/>
                    </w:tabs>
                    <w:spacing w:before="48"/>
                    <w:ind w:left="739" w:right="0" w:hanging="380"/>
                    <w:jc w:val="left"/>
                    <w:rPr>
                      <w:i/>
                      <w:sz w:val="20"/>
                    </w:rPr>
                  </w:pPr>
                  <w:r>
                    <w:rPr>
                      <w:i/>
                      <w:color w:val="231F20"/>
                      <w:sz w:val="20"/>
                    </w:rPr>
                    <w:t>the annual cost of fuel, oil, taxation and wages of operating staff is Rs</w:t>
                  </w:r>
                  <w:r>
                    <w:rPr>
                      <w:i/>
                      <w:color w:val="231F20"/>
                      <w:spacing w:val="-10"/>
                      <w:sz w:val="20"/>
                    </w:rPr>
                    <w:t> </w:t>
                  </w:r>
                  <w:r>
                    <w:rPr>
                      <w:i/>
                      <w:color w:val="231F20"/>
                      <w:sz w:val="20"/>
                    </w:rPr>
                    <w:t>9,00,000</w:t>
                  </w:r>
                </w:p>
                <w:p>
                  <w:pPr>
                    <w:numPr>
                      <w:ilvl w:val="0"/>
                      <w:numId w:val="9"/>
                    </w:numPr>
                    <w:tabs>
                      <w:tab w:pos="740" w:val="left" w:leader="none"/>
                    </w:tabs>
                    <w:spacing w:before="53"/>
                    <w:ind w:left="739" w:right="0" w:hanging="433"/>
                    <w:jc w:val="left"/>
                    <w:rPr>
                      <w:i/>
                      <w:sz w:val="20"/>
                    </w:rPr>
                  </w:pPr>
                  <w:r>
                    <w:rPr>
                      <w:i/>
                      <w:color w:val="231F20"/>
                      <w:sz w:val="20"/>
                    </w:rPr>
                    <w:t>the interest and depreciation on building and equipment are 10% per</w:t>
                  </w:r>
                  <w:r>
                    <w:rPr>
                      <w:i/>
                      <w:color w:val="231F20"/>
                      <w:spacing w:val="25"/>
                      <w:sz w:val="20"/>
                    </w:rPr>
                    <w:t> </w:t>
                  </w:r>
                  <w:r>
                    <w:rPr>
                      <w:i/>
                      <w:color w:val="231F20"/>
                      <w:sz w:val="20"/>
                    </w:rPr>
                    <w:t>annum</w:t>
                  </w:r>
                </w:p>
                <w:p>
                  <w:pPr>
                    <w:numPr>
                      <w:ilvl w:val="0"/>
                      <w:numId w:val="9"/>
                    </w:numPr>
                    <w:tabs>
                      <w:tab w:pos="740" w:val="left" w:leader="none"/>
                    </w:tabs>
                    <w:spacing w:before="49"/>
                    <w:ind w:left="739" w:right="0" w:hanging="414"/>
                    <w:jc w:val="left"/>
                    <w:rPr>
                      <w:i/>
                      <w:sz w:val="20"/>
                    </w:rPr>
                  </w:pPr>
                  <w:r>
                    <w:rPr>
                      <w:i/>
                      <w:color w:val="231F20"/>
                      <w:sz w:val="20"/>
                    </w:rPr>
                    <w:t>annual cost of organisation and interest on cost of site etc. is Rs</w:t>
                  </w:r>
                  <w:r>
                    <w:rPr>
                      <w:i/>
                      <w:color w:val="231F20"/>
                      <w:spacing w:val="-1"/>
                      <w:sz w:val="20"/>
                    </w:rPr>
                    <w:t> </w:t>
                  </w:r>
                  <w:r>
                    <w:rPr>
                      <w:i/>
                      <w:color w:val="231F20"/>
                      <w:sz w:val="20"/>
                    </w:rPr>
                    <w:t>5,00,000.</w:t>
                  </w:r>
                </w:p>
              </w:txbxContent>
            </v:textbox>
            <v:fill type="solid"/>
            <w10:wrap type="topAndBottom"/>
          </v:shape>
        </w:pict>
      </w:r>
      <w:r>
        <w:rPr>
          <w:color w:val="EC008C"/>
        </w:rPr>
        <w:t>Rs (129· 5 </w:t>
      </w:r>
      <w:r>
        <w:rPr>
          <w:rFonts w:ascii="Symbol" w:hAnsi="Symbol"/>
          <w:b w:val="0"/>
          <w:color w:val="EC008C"/>
        </w:rPr>
        <w:t></w:t>
      </w:r>
      <w:r>
        <w:rPr>
          <w:b w:val="0"/>
          <w:color w:val="EC008C"/>
        </w:rPr>
        <w:t> </w:t>
      </w:r>
      <w:r>
        <w:rPr>
          <w:color w:val="EC008C"/>
        </w:rPr>
        <w:t>kW + 0·0127 </w:t>
      </w:r>
      <w:r>
        <w:rPr>
          <w:rFonts w:ascii="Symbol" w:hAnsi="Symbol"/>
          <w:b w:val="0"/>
          <w:color w:val="EC008C"/>
        </w:rPr>
        <w:t></w:t>
      </w:r>
      <w:r>
        <w:rPr>
          <w:b w:val="0"/>
          <w:color w:val="EC008C"/>
        </w:rPr>
        <w:t> </w:t>
      </w:r>
      <w:r>
        <w:rPr>
          <w:color w:val="EC008C"/>
        </w:rPr>
        <w:t>kWh)</w:t>
      </w:r>
    </w:p>
    <w:p>
      <w:pPr>
        <w:spacing w:after="0"/>
        <w:jc w:val="center"/>
        <w:sectPr>
          <w:type w:val="continuous"/>
          <w:pgSz w:w="11900" w:h="16840"/>
          <w:pgMar w:top="960" w:bottom="280" w:left="800" w:right="720"/>
        </w:sectPr>
      </w:pPr>
    </w:p>
    <w:p>
      <w:pPr>
        <w:pStyle w:val="BodyText"/>
        <w:rPr>
          <w:b/>
        </w:rPr>
      </w:pPr>
    </w:p>
    <w:p>
      <w:pPr>
        <w:pStyle w:val="BodyText"/>
        <w:spacing w:before="1"/>
        <w:rPr>
          <w:b/>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90" w:val="right" w:leader="none"/>
                    </w:tabs>
                    <w:spacing w:line="285" w:lineRule="exact" w:before="0"/>
                    <w:ind w:left="1055" w:right="0" w:firstLine="0"/>
                    <w:jc w:val="left"/>
                    <w:rPr>
                      <w:rFonts w:ascii="Arial"/>
                      <w:b/>
                      <w:sz w:val="28"/>
                    </w:rPr>
                  </w:pPr>
                  <w:bookmarkStart w:name="_bookmark10" w:id="21"/>
                  <w:bookmarkEnd w:id="21"/>
                  <w:r>
                    <w:rPr/>
                  </w:r>
                  <w:r>
                    <w:rPr>
                      <w:rFonts w:ascii="Arial"/>
                      <w:color w:val="231F20"/>
                      <w:spacing w:val="10"/>
                      <w:sz w:val="22"/>
                    </w:rPr>
                    <w:t>Economics </w:t>
                  </w:r>
                  <w:r>
                    <w:rPr>
                      <w:rFonts w:ascii="Arial"/>
                      <w:color w:val="231F20"/>
                      <w:spacing w:val="7"/>
                      <w:sz w:val="22"/>
                    </w:rPr>
                    <w:t>of</w:t>
                  </w:r>
                  <w:r>
                    <w:rPr>
                      <w:rFonts w:ascii="Arial"/>
                      <w:color w:val="231F20"/>
                      <w:spacing w:val="15"/>
                      <w:sz w:val="22"/>
                    </w:rPr>
                    <w:t> </w:t>
                  </w:r>
                  <w:r>
                    <w:rPr>
                      <w:rFonts w:ascii="Arial"/>
                      <w:color w:val="231F20"/>
                      <w:spacing w:val="5"/>
                      <w:sz w:val="22"/>
                    </w:rPr>
                    <w:t>Power</w:t>
                  </w:r>
                  <w:r>
                    <w:rPr>
                      <w:rFonts w:ascii="Arial"/>
                      <w:color w:val="231F20"/>
                      <w:spacing w:val="23"/>
                      <w:sz w:val="22"/>
                    </w:rPr>
                    <w:t> </w:t>
                  </w:r>
                  <w:r>
                    <w:rPr>
                      <w:rFonts w:ascii="Arial"/>
                      <w:color w:val="231F20"/>
                      <w:spacing w:val="10"/>
                      <w:sz w:val="22"/>
                    </w:rPr>
                    <w:t>Generation</w:t>
                    <w:tab/>
                  </w:r>
                  <w:r>
                    <w:rPr>
                      <w:rFonts w:ascii="Arial"/>
                      <w:b/>
                      <w:color w:val="231F20"/>
                      <w:sz w:val="28"/>
                    </w:rPr>
                    <w:t>79</w:t>
                  </w:r>
                </w:p>
              </w:txbxContent>
            </v:textbox>
            <v:fill type="solid"/>
          </v:shape>
        </w:pict>
      </w:r>
      <w:r>
        <w:rPr/>
      </w:r>
    </w:p>
    <w:p>
      <w:pPr>
        <w:spacing w:before="161"/>
        <w:ind w:left="1550" w:right="0" w:firstLine="0"/>
        <w:jc w:val="left"/>
        <w:rPr>
          <w:b/>
          <w:sz w:val="20"/>
        </w:rPr>
      </w:pPr>
      <w:r>
        <w:rPr/>
        <w:drawing>
          <wp:anchor distT="0" distB="0" distL="0" distR="0" allowOverlap="1" layoutInCell="1" locked="0" behindDoc="0" simplePos="0" relativeHeight="251723776">
            <wp:simplePos x="0" y="0"/>
            <wp:positionH relativeFrom="page">
              <wp:posOffset>577850</wp:posOffset>
            </wp:positionH>
            <wp:positionV relativeFrom="paragraph">
              <wp:posOffset>-14910</wp:posOffset>
            </wp:positionV>
            <wp:extent cx="8174354" cy="116776"/>
            <wp:effectExtent l="0" t="0" r="0" b="0"/>
            <wp:wrapNone/>
            <wp:docPr id="19" name="image7.jpeg"/>
            <wp:cNvGraphicFramePr>
              <a:graphicFrameLocks noChangeAspect="1"/>
            </wp:cNvGraphicFramePr>
            <a:graphic>
              <a:graphicData uri="http://schemas.openxmlformats.org/drawingml/2006/picture">
                <pic:pic>
                  <pic:nvPicPr>
                    <pic:cNvPr id="20" name="image7.jpeg"/>
                    <pic:cNvPicPr/>
                  </pic:nvPicPr>
                  <pic:blipFill>
                    <a:blip r:embed="rId14" cstate="print"/>
                    <a:stretch>
                      <a:fillRect/>
                    </a:stretch>
                  </pic:blipFill>
                  <pic:spPr>
                    <a:xfrm>
                      <a:off x="0" y="0"/>
                      <a:ext cx="8174354" cy="116776"/>
                    </a:xfrm>
                    <a:prstGeom prst="rect">
                      <a:avLst/>
                    </a:prstGeom>
                  </pic:spPr>
                </pic:pic>
              </a:graphicData>
            </a:graphic>
          </wp:anchor>
        </w:drawing>
      </w:r>
      <w:r>
        <w:rPr>
          <w:b/>
          <w:color w:val="EC008C"/>
          <w:sz w:val="20"/>
        </w:rPr>
        <w:t>Solution :</w:t>
      </w:r>
    </w:p>
    <w:p>
      <w:pPr>
        <w:pStyle w:val="BodyText"/>
        <w:spacing w:before="34"/>
        <w:ind w:left="2092"/>
      </w:pPr>
      <w:r>
        <w:rPr>
          <w:color w:val="231F20"/>
        </w:rPr>
        <w:t>Units generated/annum = Max. demand </w:t>
      </w:r>
      <w:r>
        <w:rPr>
          <w:rFonts w:ascii="Symbol" w:hAnsi="Symbol"/>
          <w:color w:val="231F20"/>
        </w:rPr>
        <w:t></w:t>
      </w:r>
      <w:r>
        <w:rPr>
          <w:color w:val="231F20"/>
        </w:rPr>
        <w:t> L.F. </w:t>
      </w:r>
      <w:r>
        <w:rPr>
          <w:rFonts w:ascii="Symbol" w:hAnsi="Symbol"/>
          <w:color w:val="231F20"/>
        </w:rPr>
        <w:t></w:t>
      </w:r>
      <w:r>
        <w:rPr>
          <w:color w:val="231F20"/>
        </w:rPr>
        <w:t> Hours in a year</w:t>
      </w:r>
    </w:p>
    <w:p>
      <w:pPr>
        <w:pStyle w:val="BodyText"/>
        <w:spacing w:before="33"/>
        <w:ind w:left="4070"/>
      </w:pPr>
      <w:r>
        <w:rPr>
          <w:color w:val="231F20"/>
        </w:rPr>
        <w:t>= (60 </w:t>
      </w:r>
      <w:r>
        <w:rPr>
          <w:rFonts w:ascii="Symbol" w:hAnsi="Symbol"/>
          <w:color w:val="231F20"/>
        </w:rPr>
        <w:t></w:t>
      </w:r>
      <w:r>
        <w:rPr>
          <w:color w:val="231F20"/>
        </w:rPr>
        <w:t> 10</w:t>
      </w:r>
      <w:r>
        <w:rPr>
          <w:color w:val="231F20"/>
          <w:vertAlign w:val="superscript"/>
        </w:rPr>
        <w:t>3</w:t>
      </w:r>
      <w:r>
        <w:rPr>
          <w:color w:val="231F20"/>
          <w:vertAlign w:val="baseline"/>
        </w:rPr>
        <w:t>) </w:t>
      </w:r>
      <w:r>
        <w:rPr>
          <w:rFonts w:ascii="Symbol" w:hAnsi="Symbol"/>
          <w:color w:val="231F20"/>
          <w:vertAlign w:val="baseline"/>
        </w:rPr>
        <w:t></w:t>
      </w:r>
      <w:r>
        <w:rPr>
          <w:color w:val="231F20"/>
          <w:vertAlign w:val="baseline"/>
        </w:rPr>
        <w:t> (0·5) </w:t>
      </w:r>
      <w:r>
        <w:rPr>
          <w:rFonts w:ascii="Symbol" w:hAnsi="Symbol"/>
          <w:color w:val="231F20"/>
          <w:vertAlign w:val="baseline"/>
        </w:rPr>
        <w:t></w:t>
      </w:r>
      <w:r>
        <w:rPr>
          <w:color w:val="231F20"/>
          <w:vertAlign w:val="baseline"/>
        </w:rPr>
        <w:t> (8760) kWh = 262·8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kWh</w:t>
      </w:r>
    </w:p>
    <w:p>
      <w:pPr>
        <w:pStyle w:val="BodyText"/>
        <w:tabs>
          <w:tab w:pos="3834" w:val="left" w:leader="none"/>
        </w:tabs>
        <w:spacing w:line="285" w:lineRule="auto" w:before="38"/>
        <w:ind w:left="1189" w:right="3880" w:firstLine="988"/>
      </w:pPr>
      <w:r>
        <w:rPr>
          <w:color w:val="231F20"/>
        </w:rPr>
        <w:t>Annual operating cost = Rs </w:t>
      </w:r>
      <w:r>
        <w:rPr>
          <w:color w:val="231F20"/>
          <w:spacing w:val="-3"/>
        </w:rPr>
        <w:t>(</w:t>
      </w:r>
      <w:r>
        <w:rPr>
          <w:i/>
          <w:color w:val="231F20"/>
          <w:spacing w:val="-3"/>
        </w:rPr>
        <w:t>a </w:t>
      </w:r>
      <w:r>
        <w:rPr>
          <w:color w:val="231F20"/>
        </w:rPr>
        <w:t>+ </w:t>
      </w:r>
      <w:r>
        <w:rPr>
          <w:i/>
          <w:color w:val="231F20"/>
        </w:rPr>
        <w:t>b </w:t>
      </w:r>
      <w:r>
        <w:rPr>
          <w:rFonts w:ascii="Symbol" w:hAnsi="Symbol"/>
          <w:color w:val="231F20"/>
        </w:rPr>
        <w:t></w:t>
      </w:r>
      <w:r>
        <w:rPr>
          <w:color w:val="231F20"/>
        </w:rPr>
        <w:t> kW + </w:t>
      </w:r>
      <w:r>
        <w:rPr>
          <w:i/>
          <w:color w:val="231F20"/>
        </w:rPr>
        <w:t>c </w:t>
      </w:r>
      <w:r>
        <w:rPr>
          <w:rFonts w:ascii="Symbol" w:hAnsi="Symbol"/>
          <w:color w:val="231F20"/>
        </w:rPr>
        <w:t></w:t>
      </w:r>
      <w:r>
        <w:rPr>
          <w:color w:val="231F20"/>
        </w:rPr>
        <w:t> kWh) </w:t>
      </w:r>
      <w:r>
        <w:rPr>
          <w:color w:val="231F20"/>
          <w:spacing w:val="-3"/>
        </w:rPr>
        <w:t>where</w:t>
        <w:tab/>
      </w:r>
      <w:r>
        <w:rPr>
          <w:i/>
          <w:color w:val="231F20"/>
        </w:rPr>
        <w:t>a </w:t>
      </w:r>
      <w:r>
        <w:rPr>
          <w:color w:val="231F20"/>
        </w:rPr>
        <w:t>= annual fixed</w:t>
      </w:r>
      <w:r>
        <w:rPr>
          <w:color w:val="231F20"/>
          <w:spacing w:val="-15"/>
        </w:rPr>
        <w:t> </w:t>
      </w:r>
      <w:r>
        <w:rPr>
          <w:color w:val="231F20"/>
        </w:rPr>
        <w:t>cost</w:t>
      </w:r>
    </w:p>
    <w:p>
      <w:pPr>
        <w:pStyle w:val="BodyText"/>
        <w:spacing w:line="237" w:lineRule="exact"/>
        <w:ind w:left="3335"/>
      </w:pPr>
      <w:r>
        <w:rPr>
          <w:i/>
          <w:color w:val="231F20"/>
        </w:rPr>
        <w:t>b </w:t>
      </w:r>
      <w:r>
        <w:rPr>
          <w:rFonts w:ascii="Symbol" w:hAnsi="Symbol"/>
          <w:color w:val="231F20"/>
        </w:rPr>
        <w:t></w:t>
      </w:r>
      <w:r>
        <w:rPr>
          <w:color w:val="231F20"/>
        </w:rPr>
        <w:t> kW = annual semi-fixed cost</w:t>
      </w:r>
    </w:p>
    <w:p>
      <w:pPr>
        <w:pStyle w:val="BodyText"/>
        <w:spacing w:before="38"/>
        <w:ind w:left="3249"/>
      </w:pPr>
      <w:r>
        <w:rPr>
          <w:i/>
          <w:color w:val="231F20"/>
        </w:rPr>
        <w:t>c </w:t>
      </w:r>
      <w:r>
        <w:rPr>
          <w:rFonts w:ascii="Symbol" w:hAnsi="Symbol"/>
          <w:color w:val="231F20"/>
        </w:rPr>
        <w:t></w:t>
      </w:r>
      <w:r>
        <w:rPr>
          <w:color w:val="231F20"/>
        </w:rPr>
        <w:t> kWh = annual running cost</w:t>
      </w:r>
    </w:p>
    <w:p>
      <w:pPr>
        <w:pStyle w:val="BodyText"/>
        <w:spacing w:line="249" w:lineRule="auto" w:before="48"/>
        <w:ind w:left="1189" w:right="1266" w:firstLine="360"/>
      </w:pPr>
      <w:r>
        <w:rPr>
          <w:b/>
          <w:color w:val="EC008C"/>
          <w:spacing w:val="-4"/>
        </w:rPr>
        <w:t>Annual</w:t>
      </w:r>
      <w:r>
        <w:rPr>
          <w:b/>
          <w:color w:val="EC008C"/>
          <w:spacing w:val="-19"/>
        </w:rPr>
        <w:t> </w:t>
      </w:r>
      <w:r>
        <w:rPr>
          <w:b/>
          <w:color w:val="EC008C"/>
          <w:spacing w:val="-4"/>
        </w:rPr>
        <w:t>fixed</w:t>
      </w:r>
      <w:r>
        <w:rPr>
          <w:b/>
          <w:color w:val="EC008C"/>
          <w:spacing w:val="-19"/>
        </w:rPr>
        <w:t> </w:t>
      </w:r>
      <w:r>
        <w:rPr>
          <w:b/>
          <w:color w:val="EC008C"/>
          <w:spacing w:val="-4"/>
        </w:rPr>
        <w:t>cost.</w:t>
      </w:r>
      <w:r>
        <w:rPr>
          <w:b/>
          <w:color w:val="EC008C"/>
          <w:spacing w:val="28"/>
        </w:rPr>
        <w:t> </w:t>
      </w:r>
      <w:r>
        <w:rPr>
          <w:color w:val="231F20"/>
        </w:rPr>
        <w:t>The</w:t>
      </w:r>
      <w:r>
        <w:rPr>
          <w:color w:val="231F20"/>
          <w:spacing w:val="-12"/>
        </w:rPr>
        <w:t> </w:t>
      </w:r>
      <w:r>
        <w:rPr>
          <w:color w:val="231F20"/>
        </w:rPr>
        <w:t>annual</w:t>
      </w:r>
      <w:r>
        <w:rPr>
          <w:color w:val="231F20"/>
          <w:spacing w:val="-11"/>
        </w:rPr>
        <w:t> </w:t>
      </w:r>
      <w:r>
        <w:rPr>
          <w:color w:val="231F20"/>
        </w:rPr>
        <w:t>fixed</w:t>
      </w:r>
      <w:r>
        <w:rPr>
          <w:color w:val="231F20"/>
          <w:spacing w:val="-12"/>
        </w:rPr>
        <w:t> </w:t>
      </w:r>
      <w:r>
        <w:rPr>
          <w:color w:val="231F20"/>
        </w:rPr>
        <w:t>cost</w:t>
      </w:r>
      <w:r>
        <w:rPr>
          <w:color w:val="231F20"/>
          <w:spacing w:val="-12"/>
        </w:rPr>
        <w:t> </w:t>
      </w:r>
      <w:r>
        <w:rPr>
          <w:color w:val="231F20"/>
        </w:rPr>
        <w:t>is</w:t>
      </w:r>
      <w:r>
        <w:rPr>
          <w:color w:val="231F20"/>
          <w:spacing w:val="-11"/>
        </w:rPr>
        <w:t> </w:t>
      </w:r>
      <w:r>
        <w:rPr>
          <w:color w:val="231F20"/>
        </w:rPr>
        <w:t>due</w:t>
      </w:r>
      <w:r>
        <w:rPr>
          <w:color w:val="231F20"/>
          <w:spacing w:val="-12"/>
        </w:rPr>
        <w:t> </w:t>
      </w:r>
      <w:r>
        <w:rPr>
          <w:color w:val="231F20"/>
        </w:rPr>
        <w:t>to</w:t>
      </w:r>
      <w:r>
        <w:rPr>
          <w:color w:val="231F20"/>
          <w:spacing w:val="-11"/>
        </w:rPr>
        <w:t> </w:t>
      </w:r>
      <w:r>
        <w:rPr>
          <w:color w:val="231F20"/>
        </w:rPr>
        <w:t>the</w:t>
      </w:r>
      <w:r>
        <w:rPr>
          <w:color w:val="231F20"/>
          <w:spacing w:val="-12"/>
        </w:rPr>
        <w:t> </w:t>
      </w:r>
      <w:r>
        <w:rPr>
          <w:color w:val="231F20"/>
        </w:rPr>
        <w:t>annual</w:t>
      </w:r>
      <w:r>
        <w:rPr>
          <w:color w:val="231F20"/>
          <w:spacing w:val="-12"/>
        </w:rPr>
        <w:t> </w:t>
      </w:r>
      <w:r>
        <w:rPr>
          <w:color w:val="231F20"/>
        </w:rPr>
        <w:t>cost</w:t>
      </w:r>
      <w:r>
        <w:rPr>
          <w:color w:val="231F20"/>
          <w:spacing w:val="-11"/>
        </w:rPr>
        <w:t> </w:t>
      </w:r>
      <w:r>
        <w:rPr>
          <w:color w:val="231F20"/>
        </w:rPr>
        <w:t>of</w:t>
      </w:r>
      <w:r>
        <w:rPr>
          <w:color w:val="231F20"/>
          <w:spacing w:val="-12"/>
        </w:rPr>
        <w:t> </w:t>
      </w:r>
      <w:r>
        <w:rPr>
          <w:color w:val="231F20"/>
        </w:rPr>
        <w:t>organisation</w:t>
      </w:r>
      <w:r>
        <w:rPr>
          <w:color w:val="231F20"/>
          <w:spacing w:val="-11"/>
        </w:rPr>
        <w:t> </w:t>
      </w:r>
      <w:r>
        <w:rPr>
          <w:color w:val="231F20"/>
        </w:rPr>
        <w:t>and</w:t>
      </w:r>
      <w:r>
        <w:rPr>
          <w:color w:val="231F20"/>
          <w:spacing w:val="-12"/>
        </w:rPr>
        <w:t> </w:t>
      </w:r>
      <w:r>
        <w:rPr>
          <w:color w:val="231F20"/>
        </w:rPr>
        <w:t>interest</w:t>
      </w:r>
      <w:r>
        <w:rPr>
          <w:color w:val="231F20"/>
          <w:spacing w:val="-12"/>
        </w:rPr>
        <w:t> </w:t>
      </w:r>
      <w:r>
        <w:rPr>
          <w:color w:val="231F20"/>
        </w:rPr>
        <w:t>on the cost of</w:t>
      </w:r>
      <w:r>
        <w:rPr>
          <w:color w:val="231F20"/>
          <w:spacing w:val="-9"/>
        </w:rPr>
        <w:t> </w:t>
      </w:r>
      <w:r>
        <w:rPr>
          <w:color w:val="231F20"/>
        </w:rPr>
        <w:t>site.</w:t>
      </w:r>
    </w:p>
    <w:p>
      <w:pPr>
        <w:tabs>
          <w:tab w:pos="3834" w:val="left" w:leader="none"/>
        </w:tabs>
        <w:spacing w:before="26"/>
        <w:ind w:left="1549" w:right="0" w:firstLine="0"/>
        <w:jc w:val="left"/>
        <w:rPr>
          <w:b/>
          <w:sz w:val="20"/>
        </w:rPr>
      </w:pPr>
      <w:r>
        <w:rPr>
          <w:rFonts w:ascii="Symbol" w:hAnsi="Symbol"/>
          <w:color w:val="231F20"/>
          <w:sz w:val="20"/>
        </w:rPr>
        <w:t></w:t>
      </w:r>
      <w:r>
        <w:rPr>
          <w:color w:val="231F20"/>
          <w:sz w:val="20"/>
        </w:rPr>
        <w:tab/>
      </w:r>
      <w:r>
        <w:rPr>
          <w:i/>
          <w:color w:val="231F20"/>
          <w:sz w:val="20"/>
        </w:rPr>
        <w:t>a </w:t>
      </w:r>
      <w:r>
        <w:rPr>
          <w:color w:val="231F20"/>
          <w:sz w:val="20"/>
        </w:rPr>
        <w:t>= </w:t>
      </w:r>
      <w:r>
        <w:rPr>
          <w:b/>
          <w:color w:val="EC008C"/>
          <w:sz w:val="20"/>
        </w:rPr>
        <w:t>Rs</w:t>
      </w:r>
      <w:r>
        <w:rPr>
          <w:b/>
          <w:color w:val="EC008C"/>
          <w:spacing w:val="10"/>
          <w:sz w:val="20"/>
        </w:rPr>
        <w:t> </w:t>
      </w:r>
      <w:r>
        <w:rPr>
          <w:b/>
          <w:color w:val="EC008C"/>
          <w:sz w:val="20"/>
        </w:rPr>
        <w:t>5,00,000</w:t>
      </w:r>
    </w:p>
    <w:p>
      <w:pPr>
        <w:spacing w:line="249" w:lineRule="auto" w:before="52"/>
        <w:ind w:left="1189" w:right="1184" w:firstLine="360"/>
        <w:jc w:val="left"/>
        <w:rPr>
          <w:sz w:val="20"/>
        </w:rPr>
      </w:pPr>
      <w:r>
        <w:rPr>
          <w:b/>
          <w:color w:val="EC008C"/>
          <w:sz w:val="20"/>
        </w:rPr>
        <w:t>Annual semi-fixed cost. </w:t>
      </w:r>
      <w:r>
        <w:rPr>
          <w:color w:val="231F20"/>
          <w:sz w:val="20"/>
        </w:rPr>
        <w:t>This is on account of annual interest and depreciation on building and equipment.</w:t>
      </w:r>
    </w:p>
    <w:p>
      <w:pPr>
        <w:pStyle w:val="BodyText"/>
        <w:spacing w:before="26"/>
        <w:ind w:left="2087"/>
      </w:pPr>
      <w:r>
        <w:rPr>
          <w:color w:val="231F20"/>
        </w:rPr>
        <w:t>Annual semi-fixed cost = Rs 0·1 </w:t>
      </w:r>
      <w:r>
        <w:rPr>
          <w:rFonts w:ascii="Symbol" w:hAnsi="Symbol"/>
          <w:color w:val="231F20"/>
        </w:rPr>
        <w:t></w:t>
      </w:r>
      <w:r>
        <w:rPr>
          <w:color w:val="231F20"/>
        </w:rPr>
        <w:t> 5 </w:t>
      </w:r>
      <w:r>
        <w:rPr>
          <w:rFonts w:ascii="Symbol" w:hAnsi="Symbol"/>
          <w:color w:val="231F20"/>
        </w:rPr>
        <w:t></w:t>
      </w:r>
      <w:r>
        <w:rPr>
          <w:color w:val="231F20"/>
        </w:rPr>
        <w:t> 10</w:t>
      </w:r>
      <w:r>
        <w:rPr>
          <w:color w:val="231F20"/>
          <w:vertAlign w:val="superscript"/>
        </w:rPr>
        <w:t>6</w:t>
      </w:r>
      <w:r>
        <w:rPr>
          <w:color w:val="231F20"/>
          <w:vertAlign w:val="baseline"/>
        </w:rPr>
        <w:t> = Rs 5,00,000</w:t>
      </w:r>
    </w:p>
    <w:p>
      <w:pPr>
        <w:pStyle w:val="BodyText"/>
        <w:spacing w:before="33"/>
        <w:ind w:left="1550"/>
      </w:pPr>
      <w:r>
        <w:rPr>
          <w:color w:val="231F20"/>
        </w:rPr>
        <w:t>But annual semi-fixed cost is equal to </w:t>
      </w:r>
      <w:r>
        <w:rPr>
          <w:i/>
          <w:color w:val="231F20"/>
        </w:rPr>
        <w:t>b </w:t>
      </w:r>
      <w:r>
        <w:rPr>
          <w:rFonts w:ascii="Symbol" w:hAnsi="Symbol"/>
          <w:color w:val="231F20"/>
        </w:rPr>
        <w:t></w:t>
      </w:r>
      <w:r>
        <w:rPr>
          <w:color w:val="231F20"/>
        </w:rPr>
        <w:t> kW where </w:t>
      </w:r>
      <w:r>
        <w:rPr>
          <w:i/>
          <w:color w:val="231F20"/>
        </w:rPr>
        <w:t>b </w:t>
      </w:r>
      <w:r>
        <w:rPr>
          <w:color w:val="231F20"/>
        </w:rPr>
        <w:t>is the cost per kW of maximum demand.</w:t>
      </w:r>
    </w:p>
    <w:p>
      <w:pPr>
        <w:pStyle w:val="BodyText"/>
        <w:tabs>
          <w:tab w:pos="2941" w:val="left" w:leader="none"/>
        </w:tabs>
        <w:spacing w:before="10"/>
        <w:ind w:left="1550"/>
      </w:pPr>
      <w:r>
        <w:rPr>
          <w:rFonts w:ascii="Symbol" w:hAnsi="Symbol"/>
          <w:color w:val="231F20"/>
        </w:rPr>
        <w:t></w:t>
      </w:r>
      <w:r>
        <w:rPr>
          <w:color w:val="231F20"/>
        </w:rPr>
        <w:tab/>
      </w:r>
      <w:r>
        <w:rPr>
          <w:i/>
          <w:color w:val="231F20"/>
        </w:rPr>
        <w:t>b </w:t>
      </w:r>
      <w:r>
        <w:rPr>
          <w:rFonts w:ascii="Symbol" w:hAnsi="Symbol"/>
          <w:color w:val="231F20"/>
        </w:rPr>
        <w:t></w:t>
      </w:r>
      <w:r>
        <w:rPr>
          <w:color w:val="231F20"/>
        </w:rPr>
        <w:t> 60 </w:t>
      </w:r>
      <w:r>
        <w:rPr>
          <w:rFonts w:ascii="Symbol" w:hAnsi="Symbol"/>
          <w:color w:val="231F20"/>
        </w:rPr>
        <w:t></w:t>
      </w:r>
      <w:r>
        <w:rPr>
          <w:color w:val="231F20"/>
        </w:rPr>
        <w:t> 10</w:t>
      </w:r>
      <w:r>
        <w:rPr>
          <w:color w:val="231F20"/>
          <w:vertAlign w:val="superscript"/>
        </w:rPr>
        <w:t>3</w:t>
      </w:r>
      <w:r>
        <w:rPr>
          <w:color w:val="231F20"/>
          <w:vertAlign w:val="baseline"/>
        </w:rPr>
        <w:t> = Rs 5,00,000</w:t>
      </w:r>
    </w:p>
    <w:p>
      <w:pPr>
        <w:spacing w:after="0"/>
        <w:sectPr>
          <w:pgSz w:w="11900" w:h="16840"/>
          <w:pgMar w:header="1120" w:footer="1480" w:top="1860" w:bottom="1680" w:left="800" w:right="720"/>
        </w:sectPr>
      </w:pPr>
    </w:p>
    <w:p>
      <w:pPr>
        <w:pStyle w:val="BodyText"/>
        <w:tabs>
          <w:tab w:pos="3834" w:val="left" w:leader="none"/>
        </w:tabs>
        <w:spacing w:line="168" w:lineRule="auto" w:before="53"/>
        <w:ind w:left="1190"/>
      </w:pPr>
      <w:r>
        <w:rPr>
          <w:color w:val="231F20"/>
          <w:position w:val="-11"/>
        </w:rPr>
        <w:t>or</w:t>
        <w:tab/>
      </w:r>
      <w:r>
        <w:rPr>
          <w:i/>
          <w:color w:val="231F20"/>
          <w:position w:val="-11"/>
        </w:rPr>
        <w:t>b   </w:t>
      </w:r>
      <w:r>
        <w:rPr>
          <w:color w:val="231F20"/>
          <w:position w:val="-11"/>
        </w:rPr>
        <w:t>=   Rs</w:t>
      </w:r>
      <w:r>
        <w:rPr>
          <w:color w:val="231F20"/>
          <w:spacing w:val="-2"/>
          <w:position w:val="-11"/>
        </w:rPr>
        <w:t> </w:t>
      </w:r>
      <w:r>
        <w:rPr>
          <w:color w:val="231F20"/>
          <w:spacing w:val="-7"/>
          <w:u w:val="single" w:color="231F20"/>
        </w:rPr>
        <w:t>5,00,000</w:t>
      </w:r>
    </w:p>
    <w:p>
      <w:pPr>
        <w:pStyle w:val="BodyText"/>
        <w:spacing w:line="197" w:lineRule="exact"/>
        <w:jc w:val="right"/>
      </w:pPr>
      <w:r>
        <w:rPr>
          <w:color w:val="231F20"/>
        </w:rPr>
        <w:t>60 </w:t>
      </w:r>
      <w:r>
        <w:rPr>
          <w:rFonts w:ascii="Symbol" w:hAnsi="Symbol"/>
          <w:color w:val="231F20"/>
        </w:rPr>
        <w:t></w:t>
      </w:r>
      <w:r>
        <w:rPr>
          <w:color w:val="231F20"/>
          <w:spacing w:val="-12"/>
        </w:rPr>
        <w:t> </w:t>
      </w:r>
      <w:r>
        <w:rPr>
          <w:color w:val="231F20"/>
        </w:rPr>
        <w:t>10</w:t>
      </w:r>
      <w:r>
        <w:rPr>
          <w:color w:val="231F20"/>
          <w:vertAlign w:val="superscript"/>
        </w:rPr>
        <w:t>3</w:t>
      </w:r>
    </w:p>
    <w:p>
      <w:pPr>
        <w:spacing w:before="148"/>
        <w:ind w:left="64" w:right="0" w:firstLine="0"/>
        <w:jc w:val="left"/>
        <w:rPr>
          <w:b/>
          <w:sz w:val="20"/>
        </w:rPr>
      </w:pPr>
      <w:r>
        <w:rPr/>
        <w:br w:type="column"/>
      </w:r>
      <w:r>
        <w:rPr>
          <w:color w:val="231F20"/>
          <w:sz w:val="20"/>
        </w:rPr>
        <w:t>= </w:t>
      </w:r>
      <w:r>
        <w:rPr>
          <w:b/>
          <w:color w:val="EC008C"/>
          <w:sz w:val="20"/>
        </w:rPr>
        <w:t>Rs 8·34</w:t>
      </w:r>
    </w:p>
    <w:p>
      <w:pPr>
        <w:spacing w:after="0"/>
        <w:jc w:val="left"/>
        <w:rPr>
          <w:sz w:val="20"/>
        </w:rPr>
        <w:sectPr>
          <w:type w:val="continuous"/>
          <w:pgSz w:w="11900" w:h="16840"/>
          <w:pgMar w:top="960" w:bottom="280" w:left="800" w:right="720"/>
          <w:cols w:num="2" w:equalWidth="0">
            <w:col w:w="5271" w:space="40"/>
            <w:col w:w="5069"/>
          </w:cols>
        </w:sectPr>
      </w:pPr>
    </w:p>
    <w:p>
      <w:pPr>
        <w:spacing w:line="249" w:lineRule="auto" w:before="38"/>
        <w:ind w:left="1190" w:right="1266" w:firstLine="360"/>
        <w:jc w:val="left"/>
        <w:rPr>
          <w:sz w:val="20"/>
        </w:rPr>
      </w:pPr>
      <w:r>
        <w:rPr>
          <w:b/>
          <w:color w:val="EC008C"/>
          <w:sz w:val="20"/>
        </w:rPr>
        <w:t>Annual running cost. </w:t>
      </w:r>
      <w:r>
        <w:rPr>
          <w:color w:val="231F20"/>
          <w:sz w:val="20"/>
        </w:rPr>
        <w:t>This is due to the annual cost of fuel, oil, taxation, salaries of operating staff.</w:t>
      </w:r>
    </w:p>
    <w:p>
      <w:pPr>
        <w:pStyle w:val="BodyText"/>
        <w:tabs>
          <w:tab w:pos="2423" w:val="left" w:leader="none"/>
        </w:tabs>
        <w:spacing w:line="232" w:lineRule="exact"/>
        <w:ind w:left="1550"/>
      </w:pPr>
      <w:r>
        <w:rPr>
          <w:rFonts w:ascii="Symbol" w:hAnsi="Symbol"/>
          <w:color w:val="231F20"/>
        </w:rPr>
        <w:t></w:t>
      </w:r>
      <w:r>
        <w:rPr>
          <w:color w:val="231F20"/>
        </w:rPr>
        <w:tab/>
      </w:r>
      <w:r>
        <w:rPr>
          <w:i/>
          <w:color w:val="231F20"/>
        </w:rPr>
        <w:t>c </w:t>
      </w:r>
      <w:r>
        <w:rPr>
          <w:rFonts w:ascii="Symbol" w:hAnsi="Symbol"/>
          <w:color w:val="231F20"/>
        </w:rPr>
        <w:t></w:t>
      </w:r>
      <w:r>
        <w:rPr>
          <w:color w:val="231F20"/>
        </w:rPr>
        <w:t> kWh generated   =  Rs</w:t>
      </w:r>
      <w:r>
        <w:rPr>
          <w:color w:val="231F20"/>
          <w:spacing w:val="-6"/>
        </w:rPr>
        <w:t> </w:t>
      </w:r>
      <w:r>
        <w:rPr>
          <w:color w:val="231F20"/>
        </w:rPr>
        <w:t>9,00,000</w:t>
      </w:r>
    </w:p>
    <w:p>
      <w:pPr>
        <w:pStyle w:val="BodyText"/>
        <w:tabs>
          <w:tab w:pos="2701" w:val="left" w:leader="none"/>
        </w:tabs>
        <w:spacing w:before="43"/>
        <w:ind w:left="1190"/>
      </w:pPr>
      <w:r>
        <w:rPr>
          <w:color w:val="231F20"/>
        </w:rPr>
        <w:t>or</w:t>
        <w:tab/>
      </w:r>
      <w:r>
        <w:rPr>
          <w:i/>
          <w:color w:val="231F20"/>
        </w:rPr>
        <w:t>c </w:t>
      </w:r>
      <w:r>
        <w:rPr>
          <w:rFonts w:ascii="Symbol" w:hAnsi="Symbol"/>
          <w:color w:val="231F20"/>
        </w:rPr>
        <w:t></w:t>
      </w:r>
      <w:r>
        <w:rPr>
          <w:color w:val="231F20"/>
        </w:rPr>
        <w:t> 262·8 </w:t>
      </w:r>
      <w:r>
        <w:rPr>
          <w:rFonts w:ascii="Symbol" w:hAnsi="Symbol"/>
          <w:color w:val="231F20"/>
        </w:rPr>
        <w:t></w:t>
      </w:r>
      <w:r>
        <w:rPr>
          <w:color w:val="231F20"/>
        </w:rPr>
        <w:t> 10</w:t>
      </w:r>
      <w:r>
        <w:rPr>
          <w:color w:val="231F20"/>
          <w:vertAlign w:val="superscript"/>
        </w:rPr>
        <w:t>6</w:t>
      </w:r>
      <w:r>
        <w:rPr>
          <w:color w:val="231F20"/>
          <w:vertAlign w:val="baseline"/>
        </w:rPr>
        <w:t>   =  Rs</w:t>
      </w:r>
      <w:r>
        <w:rPr>
          <w:color w:val="231F20"/>
          <w:spacing w:val="-30"/>
          <w:vertAlign w:val="baseline"/>
        </w:rPr>
        <w:t> </w:t>
      </w:r>
      <w:r>
        <w:rPr>
          <w:color w:val="231F20"/>
          <w:vertAlign w:val="baseline"/>
        </w:rPr>
        <w:t>9,00,000</w:t>
      </w:r>
    </w:p>
    <w:p>
      <w:pPr>
        <w:tabs>
          <w:tab w:pos="3844" w:val="left" w:leader="none"/>
        </w:tabs>
        <w:spacing w:line="288" w:lineRule="exact" w:before="38"/>
        <w:ind w:left="1550" w:right="0" w:firstLine="0"/>
        <w:jc w:val="left"/>
        <w:rPr>
          <w:b/>
          <w:sz w:val="20"/>
        </w:rPr>
      </w:pPr>
      <w:r>
        <w:rPr>
          <w:rFonts w:ascii="Symbol" w:hAnsi="Symbol"/>
          <w:color w:val="231F20"/>
          <w:sz w:val="20"/>
        </w:rPr>
        <w:t></w:t>
      </w:r>
      <w:r>
        <w:rPr>
          <w:color w:val="231F20"/>
          <w:sz w:val="20"/>
        </w:rPr>
        <w:tab/>
      </w:r>
      <w:r>
        <w:rPr>
          <w:i/>
          <w:color w:val="231F20"/>
          <w:sz w:val="20"/>
        </w:rPr>
        <w:t>c </w:t>
      </w:r>
      <w:r>
        <w:rPr>
          <w:color w:val="231F20"/>
          <w:sz w:val="20"/>
        </w:rPr>
        <w:t>= Rs</w:t>
      </w:r>
      <w:r>
        <w:rPr>
          <w:color w:val="231F20"/>
          <w:position w:val="10"/>
          <w:sz w:val="20"/>
          <w:u w:val="single" w:color="231F20"/>
        </w:rPr>
        <w:t> </w:t>
      </w:r>
      <w:r>
        <w:rPr>
          <w:color w:val="231F20"/>
          <w:spacing w:val="-4"/>
          <w:position w:val="10"/>
          <w:sz w:val="19"/>
          <w:u w:val="single" w:color="231F20"/>
        </w:rPr>
        <w:t>9,00,000</w:t>
      </w:r>
      <w:r>
        <w:rPr>
          <w:color w:val="231F20"/>
          <w:spacing w:val="-4"/>
          <w:position w:val="10"/>
          <w:sz w:val="19"/>
        </w:rPr>
        <w:t> </w:t>
      </w:r>
      <w:r>
        <w:rPr>
          <w:color w:val="231F20"/>
          <w:sz w:val="20"/>
        </w:rPr>
        <w:t>= </w:t>
      </w:r>
      <w:r>
        <w:rPr>
          <w:b/>
          <w:color w:val="EC008C"/>
          <w:sz w:val="20"/>
        </w:rPr>
        <w:t>Re</w:t>
      </w:r>
      <w:r>
        <w:rPr>
          <w:b/>
          <w:color w:val="EC008C"/>
          <w:spacing w:val="-34"/>
          <w:sz w:val="20"/>
        </w:rPr>
        <w:t> </w:t>
      </w:r>
      <w:r>
        <w:rPr>
          <w:b/>
          <w:color w:val="EC008C"/>
          <w:spacing w:val="-2"/>
          <w:sz w:val="20"/>
        </w:rPr>
        <w:t>0·0034</w:t>
      </w:r>
    </w:p>
    <w:p>
      <w:pPr>
        <w:spacing w:line="199" w:lineRule="exact" w:before="0"/>
        <w:ind w:left="4593" w:right="0" w:firstLine="0"/>
        <w:jc w:val="left"/>
        <w:rPr>
          <w:sz w:val="19"/>
        </w:rPr>
      </w:pPr>
      <w:r>
        <w:rPr/>
        <w:pict>
          <v:shape style="position:absolute;margin-left:98.290001pt;margin-top:12.218793pt;width:398.25pt;height:61.3pt;mso-position-horizontal-relative:page;mso-position-vertical-relative:paragraph;z-index:-251593728;mso-wrap-distance-left:0;mso-wrap-distance-right:0" type="#_x0000_t202" filled="true" fillcolor="#fee7e1" stroked="false">
            <v:textbox inset="0,0,0,0">
              <w:txbxContent>
                <w:p>
                  <w:pPr>
                    <w:spacing w:line="249" w:lineRule="auto" w:before="0"/>
                    <w:ind w:left="24" w:right="18" w:firstLine="360"/>
                    <w:jc w:val="both"/>
                    <w:rPr>
                      <w:i/>
                      <w:sz w:val="20"/>
                    </w:rPr>
                  </w:pPr>
                  <w:r>
                    <w:rPr>
                      <w:b/>
                      <w:color w:val="EC008C"/>
                      <w:spacing w:val="-5"/>
                      <w:sz w:val="20"/>
                    </w:rPr>
                    <w:t>Example </w:t>
                  </w:r>
                  <w:r>
                    <w:rPr>
                      <w:b/>
                      <w:color w:val="EC008C"/>
                      <w:spacing w:val="-4"/>
                      <w:sz w:val="20"/>
                    </w:rPr>
                    <w:t>4.11. </w:t>
                  </w:r>
                  <w:r>
                    <w:rPr>
                      <w:i/>
                      <w:color w:val="231F20"/>
                      <w:sz w:val="20"/>
                    </w:rPr>
                    <w:t>A hydro-electric plant costs Rs 3000 per kW of installed capacity. The total </w:t>
                  </w:r>
                  <w:r>
                    <w:rPr>
                      <w:i/>
                      <w:color w:val="231F20"/>
                      <w:spacing w:val="-5"/>
                      <w:sz w:val="20"/>
                    </w:rPr>
                    <w:t>annual</w:t>
                  </w:r>
                  <w:r>
                    <w:rPr>
                      <w:i/>
                      <w:color w:val="231F20"/>
                      <w:spacing w:val="-17"/>
                      <w:sz w:val="20"/>
                    </w:rPr>
                    <w:t> </w:t>
                  </w:r>
                  <w:r>
                    <w:rPr>
                      <w:i/>
                      <w:color w:val="231F20"/>
                      <w:spacing w:val="-4"/>
                      <w:sz w:val="20"/>
                    </w:rPr>
                    <w:t>charges</w:t>
                  </w:r>
                  <w:r>
                    <w:rPr>
                      <w:i/>
                      <w:color w:val="231F20"/>
                      <w:spacing w:val="-11"/>
                      <w:sz w:val="20"/>
                    </w:rPr>
                    <w:t> </w:t>
                  </w:r>
                  <w:r>
                    <w:rPr>
                      <w:i/>
                      <w:color w:val="231F20"/>
                      <w:sz w:val="20"/>
                    </w:rPr>
                    <w:t>consist</w:t>
                  </w:r>
                  <w:r>
                    <w:rPr>
                      <w:i/>
                      <w:color w:val="231F20"/>
                      <w:spacing w:val="-10"/>
                      <w:sz w:val="20"/>
                    </w:rPr>
                    <w:t> </w:t>
                  </w:r>
                  <w:r>
                    <w:rPr>
                      <w:i/>
                      <w:color w:val="231F20"/>
                      <w:sz w:val="20"/>
                    </w:rPr>
                    <w:t>of</w:t>
                  </w:r>
                  <w:r>
                    <w:rPr>
                      <w:i/>
                      <w:color w:val="231F20"/>
                      <w:spacing w:val="-11"/>
                      <w:sz w:val="20"/>
                    </w:rPr>
                    <w:t> </w:t>
                  </w:r>
                  <w:r>
                    <w:rPr>
                      <w:i/>
                      <w:color w:val="231F20"/>
                      <w:sz w:val="20"/>
                    </w:rPr>
                    <w:t>5%</w:t>
                  </w:r>
                  <w:r>
                    <w:rPr>
                      <w:i/>
                      <w:color w:val="231F20"/>
                      <w:spacing w:val="-11"/>
                      <w:sz w:val="20"/>
                    </w:rPr>
                    <w:t> </w:t>
                  </w:r>
                  <w:r>
                    <w:rPr>
                      <w:i/>
                      <w:color w:val="231F20"/>
                      <w:sz w:val="20"/>
                    </w:rPr>
                    <w:t>as</w:t>
                  </w:r>
                  <w:r>
                    <w:rPr>
                      <w:i/>
                      <w:color w:val="231F20"/>
                      <w:spacing w:val="-10"/>
                      <w:sz w:val="20"/>
                    </w:rPr>
                    <w:t> </w:t>
                  </w:r>
                  <w:r>
                    <w:rPr>
                      <w:i/>
                      <w:color w:val="231F20"/>
                      <w:sz w:val="20"/>
                    </w:rPr>
                    <w:t>interest</w:t>
                  </w:r>
                  <w:r>
                    <w:rPr>
                      <w:i/>
                      <w:color w:val="231F20"/>
                      <w:spacing w:val="-11"/>
                      <w:sz w:val="20"/>
                    </w:rPr>
                    <w:t> </w:t>
                  </w:r>
                  <w:r>
                    <w:rPr>
                      <w:i/>
                      <w:color w:val="231F20"/>
                      <w:sz w:val="20"/>
                    </w:rPr>
                    <w:t>;</w:t>
                  </w:r>
                  <w:r>
                    <w:rPr>
                      <w:i/>
                      <w:color w:val="231F20"/>
                      <w:spacing w:val="-10"/>
                      <w:sz w:val="20"/>
                    </w:rPr>
                    <w:t> </w:t>
                  </w:r>
                  <w:r>
                    <w:rPr>
                      <w:i/>
                      <w:color w:val="231F20"/>
                      <w:sz w:val="20"/>
                    </w:rPr>
                    <w:t>depreciation</w:t>
                  </w:r>
                  <w:r>
                    <w:rPr>
                      <w:i/>
                      <w:color w:val="231F20"/>
                      <w:spacing w:val="-11"/>
                      <w:sz w:val="20"/>
                    </w:rPr>
                    <w:t> </w:t>
                  </w:r>
                  <w:r>
                    <w:rPr>
                      <w:i/>
                      <w:color w:val="231F20"/>
                      <w:sz w:val="20"/>
                    </w:rPr>
                    <w:t>at</w:t>
                  </w:r>
                  <w:r>
                    <w:rPr>
                      <w:i/>
                      <w:color w:val="231F20"/>
                      <w:spacing w:val="-10"/>
                      <w:sz w:val="20"/>
                    </w:rPr>
                    <w:t> </w:t>
                  </w:r>
                  <w:r>
                    <w:rPr>
                      <w:i/>
                      <w:color w:val="231F20"/>
                      <w:sz w:val="20"/>
                    </w:rPr>
                    <w:t>2%,</w:t>
                  </w:r>
                  <w:r>
                    <w:rPr>
                      <w:i/>
                      <w:color w:val="231F20"/>
                      <w:spacing w:val="-11"/>
                      <w:sz w:val="20"/>
                    </w:rPr>
                    <w:t> </w:t>
                  </w:r>
                  <w:r>
                    <w:rPr>
                      <w:i/>
                      <w:color w:val="231F20"/>
                      <w:sz w:val="20"/>
                    </w:rPr>
                    <w:t>operation</w:t>
                  </w:r>
                  <w:r>
                    <w:rPr>
                      <w:i/>
                      <w:color w:val="231F20"/>
                      <w:spacing w:val="-11"/>
                      <w:sz w:val="20"/>
                    </w:rPr>
                    <w:t> </w:t>
                  </w:r>
                  <w:r>
                    <w:rPr>
                      <w:i/>
                      <w:color w:val="231F20"/>
                      <w:sz w:val="20"/>
                    </w:rPr>
                    <w:t>and</w:t>
                  </w:r>
                  <w:r>
                    <w:rPr>
                      <w:i/>
                      <w:color w:val="231F20"/>
                      <w:spacing w:val="-10"/>
                      <w:sz w:val="20"/>
                    </w:rPr>
                    <w:t> </w:t>
                  </w:r>
                  <w:r>
                    <w:rPr>
                      <w:i/>
                      <w:color w:val="231F20"/>
                      <w:sz w:val="20"/>
                    </w:rPr>
                    <w:t>maintenance</w:t>
                  </w:r>
                  <w:r>
                    <w:rPr>
                      <w:i/>
                      <w:color w:val="231F20"/>
                      <w:spacing w:val="-11"/>
                      <w:sz w:val="20"/>
                    </w:rPr>
                    <w:t> </w:t>
                  </w:r>
                  <w:r>
                    <w:rPr>
                      <w:i/>
                      <w:color w:val="231F20"/>
                      <w:sz w:val="20"/>
                    </w:rPr>
                    <w:t>at</w:t>
                  </w:r>
                  <w:r>
                    <w:rPr>
                      <w:i/>
                      <w:color w:val="231F20"/>
                      <w:spacing w:val="-10"/>
                      <w:sz w:val="20"/>
                    </w:rPr>
                    <w:t> </w:t>
                  </w:r>
                  <w:r>
                    <w:rPr>
                      <w:i/>
                      <w:color w:val="231F20"/>
                      <w:sz w:val="20"/>
                    </w:rPr>
                    <w:t>2%</w:t>
                  </w:r>
                  <w:r>
                    <w:rPr>
                      <w:i/>
                      <w:color w:val="231F20"/>
                      <w:spacing w:val="-11"/>
                      <w:sz w:val="20"/>
                    </w:rPr>
                    <w:t> </w:t>
                  </w:r>
                  <w:r>
                    <w:rPr>
                      <w:i/>
                      <w:color w:val="231F20"/>
                      <w:spacing w:val="-2"/>
                      <w:sz w:val="20"/>
                    </w:rPr>
                    <w:t>and </w:t>
                  </w:r>
                  <w:r>
                    <w:rPr>
                      <w:i/>
                      <w:color w:val="231F20"/>
                      <w:sz w:val="20"/>
                    </w:rPr>
                    <w:t>insurance, rent etc. 1·5%. Determine a suitable two-part </w:t>
                  </w:r>
                  <w:r>
                    <w:rPr>
                      <w:i/>
                      <w:color w:val="231F20"/>
                      <w:spacing w:val="-3"/>
                      <w:sz w:val="20"/>
                    </w:rPr>
                    <w:t>tariff </w:t>
                  </w:r>
                  <w:r>
                    <w:rPr>
                      <w:i/>
                      <w:color w:val="231F20"/>
                      <w:sz w:val="20"/>
                    </w:rPr>
                    <w:t>if the losses in transmission and distribution</w:t>
                  </w:r>
                  <w:r>
                    <w:rPr>
                      <w:i/>
                      <w:color w:val="231F20"/>
                      <w:spacing w:val="-9"/>
                      <w:sz w:val="20"/>
                    </w:rPr>
                    <w:t> </w:t>
                  </w:r>
                  <w:r>
                    <w:rPr>
                      <w:i/>
                      <w:color w:val="231F20"/>
                      <w:sz w:val="20"/>
                    </w:rPr>
                    <w:t>are</w:t>
                  </w:r>
                  <w:r>
                    <w:rPr>
                      <w:i/>
                      <w:color w:val="231F20"/>
                      <w:spacing w:val="-9"/>
                      <w:sz w:val="20"/>
                    </w:rPr>
                    <w:t> </w:t>
                  </w:r>
                  <w:r>
                    <w:rPr>
                      <w:i/>
                      <w:color w:val="231F20"/>
                      <w:sz w:val="20"/>
                    </w:rPr>
                    <w:t>12·5%</w:t>
                  </w:r>
                  <w:r>
                    <w:rPr>
                      <w:i/>
                      <w:color w:val="231F20"/>
                      <w:spacing w:val="-9"/>
                      <w:sz w:val="20"/>
                    </w:rPr>
                    <w:t> </w:t>
                  </w:r>
                  <w:r>
                    <w:rPr>
                      <w:i/>
                      <w:color w:val="231F20"/>
                      <w:sz w:val="20"/>
                    </w:rPr>
                    <w:t>and</w:t>
                  </w:r>
                  <w:r>
                    <w:rPr>
                      <w:i/>
                      <w:color w:val="231F20"/>
                      <w:spacing w:val="-9"/>
                      <w:sz w:val="20"/>
                    </w:rPr>
                    <w:t> </w:t>
                  </w:r>
                  <w:r>
                    <w:rPr>
                      <w:i/>
                      <w:color w:val="231F20"/>
                      <w:sz w:val="20"/>
                    </w:rPr>
                    <w:t>diversity</w:t>
                  </w:r>
                  <w:r>
                    <w:rPr>
                      <w:i/>
                      <w:color w:val="231F20"/>
                      <w:spacing w:val="-9"/>
                      <w:sz w:val="20"/>
                    </w:rPr>
                    <w:t> </w:t>
                  </w:r>
                  <w:r>
                    <w:rPr>
                      <w:i/>
                      <w:color w:val="231F20"/>
                      <w:sz w:val="20"/>
                    </w:rPr>
                    <w:t>of</w:t>
                  </w:r>
                  <w:r>
                    <w:rPr>
                      <w:i/>
                      <w:color w:val="231F20"/>
                      <w:spacing w:val="-9"/>
                      <w:sz w:val="20"/>
                    </w:rPr>
                    <w:t> </w:t>
                  </w:r>
                  <w:r>
                    <w:rPr>
                      <w:i/>
                      <w:color w:val="231F20"/>
                      <w:sz w:val="20"/>
                    </w:rPr>
                    <w:t>load</w:t>
                  </w:r>
                  <w:r>
                    <w:rPr>
                      <w:i/>
                      <w:color w:val="231F20"/>
                      <w:spacing w:val="-9"/>
                      <w:sz w:val="20"/>
                    </w:rPr>
                    <w:t> </w:t>
                  </w:r>
                  <w:r>
                    <w:rPr>
                      <w:i/>
                      <w:color w:val="231F20"/>
                      <w:sz w:val="20"/>
                    </w:rPr>
                    <w:t>is</w:t>
                  </w:r>
                  <w:r>
                    <w:rPr>
                      <w:i/>
                      <w:color w:val="231F20"/>
                      <w:spacing w:val="-9"/>
                      <w:sz w:val="20"/>
                    </w:rPr>
                    <w:t> </w:t>
                  </w:r>
                  <w:r>
                    <w:rPr>
                      <w:i/>
                      <w:color w:val="231F20"/>
                      <w:sz w:val="20"/>
                    </w:rPr>
                    <w:t>1·25.</w:t>
                  </w:r>
                  <w:r>
                    <w:rPr>
                      <w:i/>
                      <w:color w:val="231F20"/>
                      <w:spacing w:val="31"/>
                      <w:sz w:val="20"/>
                    </w:rPr>
                    <w:t> </w:t>
                  </w:r>
                  <w:r>
                    <w:rPr>
                      <w:i/>
                      <w:color w:val="231F20"/>
                      <w:sz w:val="20"/>
                    </w:rPr>
                    <w:t>Assume</w:t>
                  </w:r>
                  <w:r>
                    <w:rPr>
                      <w:i/>
                      <w:color w:val="231F20"/>
                      <w:spacing w:val="-9"/>
                      <w:sz w:val="20"/>
                    </w:rPr>
                    <w:t> </w:t>
                  </w:r>
                  <w:r>
                    <w:rPr>
                      <w:i/>
                      <w:color w:val="231F20"/>
                      <w:sz w:val="20"/>
                    </w:rPr>
                    <w:t>that</w:t>
                  </w:r>
                  <w:r>
                    <w:rPr>
                      <w:i/>
                      <w:color w:val="231F20"/>
                      <w:spacing w:val="-9"/>
                      <w:sz w:val="20"/>
                    </w:rPr>
                    <w:t> </w:t>
                  </w:r>
                  <w:r>
                    <w:rPr>
                      <w:i/>
                      <w:color w:val="231F20"/>
                      <w:sz w:val="20"/>
                    </w:rPr>
                    <w:t>maximum</w:t>
                  </w:r>
                  <w:r>
                    <w:rPr>
                      <w:i/>
                      <w:color w:val="231F20"/>
                      <w:spacing w:val="-9"/>
                      <w:sz w:val="20"/>
                    </w:rPr>
                    <w:t> </w:t>
                  </w:r>
                  <w:r>
                    <w:rPr>
                      <w:i/>
                      <w:color w:val="231F20"/>
                      <w:sz w:val="20"/>
                    </w:rPr>
                    <w:t>demand</w:t>
                  </w:r>
                  <w:r>
                    <w:rPr>
                      <w:i/>
                      <w:color w:val="231F20"/>
                      <w:spacing w:val="-9"/>
                      <w:sz w:val="20"/>
                    </w:rPr>
                    <w:t> </w:t>
                  </w:r>
                  <w:r>
                    <w:rPr>
                      <w:i/>
                      <w:color w:val="231F20"/>
                      <w:sz w:val="20"/>
                    </w:rPr>
                    <w:t>on</w:t>
                  </w:r>
                  <w:r>
                    <w:rPr>
                      <w:i/>
                      <w:color w:val="231F20"/>
                      <w:spacing w:val="-9"/>
                      <w:sz w:val="20"/>
                    </w:rPr>
                    <w:t> </w:t>
                  </w:r>
                  <w:r>
                    <w:rPr>
                      <w:i/>
                      <w:color w:val="231F20"/>
                      <w:sz w:val="20"/>
                    </w:rPr>
                    <w:t>the</w:t>
                  </w:r>
                  <w:r>
                    <w:rPr>
                      <w:i/>
                      <w:color w:val="231F20"/>
                      <w:spacing w:val="-9"/>
                      <w:sz w:val="20"/>
                    </w:rPr>
                    <w:t> </w:t>
                  </w:r>
                  <w:r>
                    <w:rPr>
                      <w:i/>
                      <w:color w:val="231F20"/>
                      <w:sz w:val="20"/>
                    </w:rPr>
                    <w:t>station</w:t>
                  </w:r>
                  <w:r>
                    <w:rPr>
                      <w:i/>
                      <w:color w:val="231F20"/>
                      <w:spacing w:val="-9"/>
                      <w:sz w:val="20"/>
                    </w:rPr>
                    <w:t> </w:t>
                  </w:r>
                  <w:r>
                    <w:rPr>
                      <w:i/>
                      <w:color w:val="231F20"/>
                      <w:sz w:val="20"/>
                    </w:rPr>
                    <w:t>is 80%</w:t>
                  </w:r>
                  <w:r>
                    <w:rPr>
                      <w:i/>
                      <w:color w:val="231F20"/>
                      <w:spacing w:val="-11"/>
                      <w:sz w:val="20"/>
                    </w:rPr>
                    <w:t> </w:t>
                  </w:r>
                  <w:r>
                    <w:rPr>
                      <w:i/>
                      <w:color w:val="231F20"/>
                      <w:sz w:val="20"/>
                    </w:rPr>
                    <w:t>of</w:t>
                  </w:r>
                  <w:r>
                    <w:rPr>
                      <w:i/>
                      <w:color w:val="231F20"/>
                      <w:spacing w:val="-10"/>
                      <w:sz w:val="20"/>
                    </w:rPr>
                    <w:t> </w:t>
                  </w:r>
                  <w:r>
                    <w:rPr>
                      <w:i/>
                      <w:color w:val="231F20"/>
                      <w:sz w:val="20"/>
                    </w:rPr>
                    <w:t>the</w:t>
                  </w:r>
                  <w:r>
                    <w:rPr>
                      <w:i/>
                      <w:color w:val="231F20"/>
                      <w:spacing w:val="-10"/>
                      <w:sz w:val="20"/>
                    </w:rPr>
                    <w:t> </w:t>
                  </w:r>
                  <w:r>
                    <w:rPr>
                      <w:i/>
                      <w:color w:val="231F20"/>
                      <w:sz w:val="20"/>
                    </w:rPr>
                    <w:t>capacity</w:t>
                  </w:r>
                  <w:r>
                    <w:rPr>
                      <w:i/>
                      <w:color w:val="231F20"/>
                      <w:spacing w:val="-10"/>
                      <w:sz w:val="20"/>
                    </w:rPr>
                    <w:t> </w:t>
                  </w:r>
                  <w:r>
                    <w:rPr>
                      <w:i/>
                      <w:color w:val="231F20"/>
                      <w:sz w:val="20"/>
                    </w:rPr>
                    <w:t>and</w:t>
                  </w:r>
                  <w:r>
                    <w:rPr>
                      <w:i/>
                      <w:color w:val="231F20"/>
                      <w:spacing w:val="-10"/>
                      <w:sz w:val="20"/>
                    </w:rPr>
                    <w:t> </w:t>
                  </w:r>
                  <w:r>
                    <w:rPr>
                      <w:i/>
                      <w:color w:val="231F20"/>
                      <w:sz w:val="20"/>
                    </w:rPr>
                    <w:t>annual</w:t>
                  </w:r>
                  <w:r>
                    <w:rPr>
                      <w:i/>
                      <w:color w:val="231F20"/>
                      <w:spacing w:val="-10"/>
                      <w:sz w:val="20"/>
                    </w:rPr>
                    <w:t> </w:t>
                  </w:r>
                  <w:r>
                    <w:rPr>
                      <w:i/>
                      <w:color w:val="231F20"/>
                      <w:sz w:val="20"/>
                    </w:rPr>
                    <w:t>load</w:t>
                  </w:r>
                  <w:r>
                    <w:rPr>
                      <w:i/>
                      <w:color w:val="231F20"/>
                      <w:spacing w:val="-10"/>
                      <w:sz w:val="20"/>
                    </w:rPr>
                    <w:t> </w:t>
                  </w:r>
                  <w:r>
                    <w:rPr>
                      <w:i/>
                      <w:color w:val="231F20"/>
                      <w:sz w:val="20"/>
                    </w:rPr>
                    <w:t>factor</w:t>
                  </w:r>
                  <w:r>
                    <w:rPr>
                      <w:i/>
                      <w:color w:val="231F20"/>
                      <w:spacing w:val="-10"/>
                      <w:sz w:val="20"/>
                    </w:rPr>
                    <w:t> </w:t>
                  </w:r>
                  <w:r>
                    <w:rPr>
                      <w:i/>
                      <w:color w:val="231F20"/>
                      <w:sz w:val="20"/>
                    </w:rPr>
                    <w:t>is</w:t>
                  </w:r>
                  <w:r>
                    <w:rPr>
                      <w:i/>
                      <w:color w:val="231F20"/>
                      <w:spacing w:val="-10"/>
                      <w:sz w:val="20"/>
                    </w:rPr>
                    <w:t> </w:t>
                  </w:r>
                  <w:r>
                    <w:rPr>
                      <w:i/>
                      <w:color w:val="231F20"/>
                      <w:sz w:val="20"/>
                    </w:rPr>
                    <w:t>40%.</w:t>
                  </w:r>
                  <w:r>
                    <w:rPr>
                      <w:i/>
                      <w:color w:val="231F20"/>
                      <w:spacing w:val="31"/>
                      <w:sz w:val="20"/>
                    </w:rPr>
                    <w:t> </w:t>
                  </w:r>
                  <w:r>
                    <w:rPr>
                      <w:i/>
                      <w:color w:val="231F20"/>
                      <w:sz w:val="20"/>
                    </w:rPr>
                    <w:t>What</w:t>
                  </w:r>
                  <w:r>
                    <w:rPr>
                      <w:i/>
                      <w:color w:val="231F20"/>
                      <w:spacing w:val="-10"/>
                      <w:sz w:val="20"/>
                    </w:rPr>
                    <w:t> </w:t>
                  </w:r>
                  <w:r>
                    <w:rPr>
                      <w:i/>
                      <w:color w:val="231F20"/>
                      <w:sz w:val="20"/>
                    </w:rPr>
                    <w:t>is</w:t>
                  </w:r>
                  <w:r>
                    <w:rPr>
                      <w:i/>
                      <w:color w:val="231F20"/>
                      <w:spacing w:val="-10"/>
                      <w:sz w:val="20"/>
                    </w:rPr>
                    <w:t> </w:t>
                  </w:r>
                  <w:r>
                    <w:rPr>
                      <w:i/>
                      <w:color w:val="231F20"/>
                      <w:sz w:val="20"/>
                    </w:rPr>
                    <w:t>the</w:t>
                  </w:r>
                  <w:r>
                    <w:rPr>
                      <w:i/>
                      <w:color w:val="231F20"/>
                      <w:spacing w:val="-10"/>
                      <w:sz w:val="20"/>
                    </w:rPr>
                    <w:t> </w:t>
                  </w:r>
                  <w:r>
                    <w:rPr>
                      <w:i/>
                      <w:color w:val="231F20"/>
                      <w:sz w:val="20"/>
                    </w:rPr>
                    <w:t>overall</w:t>
                  </w:r>
                  <w:r>
                    <w:rPr>
                      <w:i/>
                      <w:color w:val="231F20"/>
                      <w:spacing w:val="-11"/>
                      <w:sz w:val="20"/>
                    </w:rPr>
                    <w:t> </w:t>
                  </w:r>
                  <w:r>
                    <w:rPr>
                      <w:i/>
                      <w:color w:val="231F20"/>
                      <w:sz w:val="20"/>
                    </w:rPr>
                    <w:t>cost</w:t>
                  </w:r>
                  <w:r>
                    <w:rPr>
                      <w:i/>
                      <w:color w:val="231F20"/>
                      <w:spacing w:val="-10"/>
                      <w:sz w:val="20"/>
                    </w:rPr>
                    <w:t> </w:t>
                  </w:r>
                  <w:r>
                    <w:rPr>
                      <w:i/>
                      <w:color w:val="231F20"/>
                      <w:sz w:val="20"/>
                    </w:rPr>
                    <w:t>of</w:t>
                  </w:r>
                  <w:r>
                    <w:rPr>
                      <w:i/>
                      <w:color w:val="231F20"/>
                      <w:spacing w:val="-10"/>
                      <w:sz w:val="20"/>
                    </w:rPr>
                    <w:t> </w:t>
                  </w:r>
                  <w:r>
                    <w:rPr>
                      <w:i/>
                      <w:color w:val="231F20"/>
                      <w:sz w:val="20"/>
                    </w:rPr>
                    <w:t>generation</w:t>
                  </w:r>
                  <w:r>
                    <w:rPr>
                      <w:i/>
                      <w:color w:val="231F20"/>
                      <w:spacing w:val="-10"/>
                      <w:sz w:val="20"/>
                    </w:rPr>
                    <w:t> </w:t>
                  </w:r>
                  <w:r>
                    <w:rPr>
                      <w:i/>
                      <w:color w:val="231F20"/>
                      <w:sz w:val="20"/>
                    </w:rPr>
                    <w:t>per</w:t>
                  </w:r>
                  <w:r>
                    <w:rPr>
                      <w:i/>
                      <w:color w:val="231F20"/>
                      <w:spacing w:val="-10"/>
                      <w:sz w:val="20"/>
                    </w:rPr>
                    <w:t> </w:t>
                  </w:r>
                  <w:r>
                    <w:rPr>
                      <w:i/>
                      <w:color w:val="231F20"/>
                      <w:sz w:val="20"/>
                    </w:rPr>
                    <w:t>kWh?</w:t>
                  </w:r>
                </w:p>
              </w:txbxContent>
            </v:textbox>
            <v:fill type="solid"/>
            <w10:wrap type="topAndBottom"/>
          </v:shape>
        </w:pict>
      </w:r>
      <w:r>
        <w:rPr>
          <w:color w:val="231F20"/>
          <w:w w:val="105"/>
          <w:sz w:val="19"/>
        </w:rPr>
        <w:t>262 </w:t>
      </w:r>
      <w:r>
        <w:rPr>
          <w:rFonts w:ascii="Symbol" w:hAnsi="Symbol"/>
          <w:color w:val="231F20"/>
          <w:w w:val="105"/>
          <w:sz w:val="19"/>
        </w:rPr>
        <w:t></w:t>
      </w:r>
      <w:r>
        <w:rPr>
          <w:color w:val="231F20"/>
          <w:w w:val="105"/>
          <w:sz w:val="19"/>
        </w:rPr>
        <w:t> 8 </w:t>
      </w:r>
      <w:r>
        <w:rPr>
          <w:rFonts w:ascii="Symbol" w:hAnsi="Symbol"/>
          <w:color w:val="231F20"/>
          <w:w w:val="105"/>
          <w:sz w:val="19"/>
        </w:rPr>
        <w:t></w:t>
      </w:r>
      <w:r>
        <w:rPr>
          <w:color w:val="231F20"/>
          <w:w w:val="105"/>
          <w:sz w:val="19"/>
        </w:rPr>
        <w:t> 10</w:t>
      </w:r>
      <w:r>
        <w:rPr>
          <w:color w:val="231F20"/>
          <w:w w:val="105"/>
          <w:sz w:val="19"/>
          <w:vertAlign w:val="superscript"/>
        </w:rPr>
        <w:t>6</w:t>
      </w:r>
    </w:p>
    <w:p>
      <w:pPr>
        <w:pStyle w:val="BodyText"/>
        <w:spacing w:line="280" w:lineRule="auto"/>
        <w:ind w:left="2437" w:right="3856" w:hanging="888"/>
      </w:pPr>
      <w:r>
        <w:rPr>
          <w:b/>
          <w:color w:val="EC008C"/>
        </w:rPr>
        <w:t>Solution : </w:t>
      </w:r>
      <w:r>
        <w:rPr>
          <w:color w:val="231F20"/>
        </w:rPr>
        <w:t>Let the installed capacity of the station be 100 kW. Maximum demand = 100 </w:t>
      </w:r>
      <w:r>
        <w:rPr>
          <w:rFonts w:ascii="Symbol" w:hAnsi="Symbol"/>
          <w:color w:val="231F20"/>
        </w:rPr>
        <w:t></w:t>
      </w:r>
      <w:r>
        <w:rPr>
          <w:color w:val="231F20"/>
        </w:rPr>
        <w:t> 0·8 = 80 kW</w:t>
      </w:r>
    </w:p>
    <w:p>
      <w:pPr>
        <w:pStyle w:val="BodyText"/>
        <w:spacing w:line="237" w:lineRule="exact"/>
        <w:ind w:left="2601"/>
      </w:pPr>
      <w:r>
        <w:rPr>
          <w:color w:val="231F20"/>
        </w:rPr>
        <w:t>Average demand = 80 </w:t>
      </w:r>
      <w:r>
        <w:rPr>
          <w:rFonts w:ascii="Symbol" w:hAnsi="Symbol"/>
          <w:color w:val="231F20"/>
        </w:rPr>
        <w:t></w:t>
      </w:r>
      <w:r>
        <w:rPr>
          <w:color w:val="231F20"/>
        </w:rPr>
        <w:t> 0·4 = 32 kW</w:t>
      </w:r>
    </w:p>
    <w:p>
      <w:pPr>
        <w:pStyle w:val="BodyText"/>
        <w:spacing w:before="31"/>
        <w:ind w:left="2322"/>
      </w:pPr>
      <w:r>
        <w:rPr>
          <w:color w:val="231F20"/>
        </w:rPr>
        <w:t>Capital cost of plant = Rs 100 </w:t>
      </w:r>
      <w:r>
        <w:rPr>
          <w:rFonts w:ascii="Symbol" w:hAnsi="Symbol"/>
          <w:color w:val="231F20"/>
        </w:rPr>
        <w:t></w:t>
      </w:r>
      <w:r>
        <w:rPr>
          <w:color w:val="231F20"/>
        </w:rPr>
        <w:t> 3000 = Rs 3 </w:t>
      </w:r>
      <w:r>
        <w:rPr>
          <w:rFonts w:ascii="Symbol" w:hAnsi="Symbol"/>
          <w:color w:val="231F20"/>
        </w:rPr>
        <w:t></w:t>
      </w:r>
      <w:r>
        <w:rPr>
          <w:color w:val="231F20"/>
        </w:rPr>
        <w:t> 10</w:t>
      </w:r>
      <w:r>
        <w:rPr>
          <w:color w:val="231F20"/>
          <w:vertAlign w:val="superscript"/>
        </w:rPr>
        <w:t>5</w:t>
      </w:r>
    </w:p>
    <w:p>
      <w:pPr>
        <w:spacing w:line="249" w:lineRule="auto" w:before="53"/>
        <w:ind w:left="1190" w:right="1266" w:firstLine="360"/>
        <w:jc w:val="left"/>
        <w:rPr>
          <w:sz w:val="20"/>
        </w:rPr>
      </w:pPr>
      <w:r>
        <w:rPr>
          <w:b/>
          <w:color w:val="EC008C"/>
          <w:sz w:val="20"/>
        </w:rPr>
        <w:t>Annual fixed charges. </w:t>
      </w:r>
      <w:r>
        <w:rPr>
          <w:color w:val="231F20"/>
          <w:sz w:val="20"/>
        </w:rPr>
        <w:t>The annual fixed charges are due to interest (5%) and depreciation (2%).</w:t>
      </w:r>
    </w:p>
    <w:p>
      <w:pPr>
        <w:pStyle w:val="BodyText"/>
        <w:tabs>
          <w:tab w:pos="2245" w:val="left" w:leader="none"/>
        </w:tabs>
        <w:spacing w:line="273" w:lineRule="auto" w:before="25"/>
        <w:ind w:left="1775" w:right="3043" w:hanging="226"/>
      </w:pPr>
      <w:r>
        <w:rPr>
          <w:rFonts w:ascii="Symbol" w:hAnsi="Symbol"/>
          <w:color w:val="231F20"/>
        </w:rPr>
        <w:t></w:t>
      </w:r>
      <w:r>
        <w:rPr>
          <w:color w:val="231F20"/>
        </w:rPr>
        <w:tab/>
        <w:tab/>
      </w:r>
      <w:r>
        <w:rPr>
          <w:color w:val="231F20"/>
          <w:spacing w:val="-1"/>
        </w:rPr>
        <w:t>Annua</w:t>
      </w:r>
      <w:r>
        <w:rPr>
          <w:color w:val="231F20"/>
        </w:rPr>
        <w:t>l</w:t>
      </w:r>
      <w:r>
        <w:rPr>
          <w:color w:val="231F20"/>
          <w:spacing w:val="-9"/>
        </w:rPr>
        <w:t> </w:t>
      </w:r>
      <w:r>
        <w:rPr>
          <w:color w:val="231F20"/>
          <w:spacing w:val="-1"/>
        </w:rPr>
        <w:t>fixe</w:t>
      </w:r>
      <w:r>
        <w:rPr>
          <w:color w:val="231F20"/>
        </w:rPr>
        <w:t>d</w:t>
      </w:r>
      <w:r>
        <w:rPr>
          <w:color w:val="231F20"/>
          <w:spacing w:val="-9"/>
        </w:rPr>
        <w:t> </w:t>
      </w:r>
      <w:r>
        <w:rPr>
          <w:color w:val="231F20"/>
          <w:spacing w:val="-1"/>
        </w:rPr>
        <w:t>cha</w:t>
      </w:r>
      <w:r>
        <w:rPr>
          <w:color w:val="231F20"/>
          <w:spacing w:val="-5"/>
        </w:rPr>
        <w:t>r</w:t>
      </w:r>
      <w:r>
        <w:rPr>
          <w:color w:val="231F20"/>
          <w:spacing w:val="1"/>
        </w:rPr>
        <w:t>ge</w:t>
      </w:r>
      <w:r>
        <w:rPr>
          <w:color w:val="231F20"/>
        </w:rPr>
        <w:t>s  </w:t>
      </w:r>
      <w:r>
        <w:rPr>
          <w:color w:val="231F20"/>
          <w:spacing w:val="-16"/>
        </w:rPr>
        <w:t> </w:t>
      </w:r>
      <w:r>
        <w:rPr>
          <w:color w:val="231F20"/>
        </w:rPr>
        <w:t>= </w:t>
      </w:r>
      <w:r>
        <w:rPr>
          <w:color w:val="231F20"/>
          <w:spacing w:val="12"/>
        </w:rPr>
        <w:t> </w:t>
      </w:r>
      <w:r>
        <w:rPr>
          <w:color w:val="231F20"/>
        </w:rPr>
        <w:t>Rs 3 </w:t>
      </w:r>
      <w:r>
        <w:rPr>
          <w:rFonts w:ascii="Symbol" w:hAnsi="Symbol"/>
          <w:color w:val="231F20"/>
        </w:rPr>
        <w:t></w:t>
      </w:r>
      <w:r>
        <w:rPr>
          <w:color w:val="231F20"/>
        </w:rPr>
        <w:t> </w:t>
      </w:r>
      <w:r>
        <w:rPr>
          <w:color w:val="231F20"/>
          <w:spacing w:val="-1"/>
        </w:rPr>
        <w:t>10</w:t>
      </w:r>
      <w:r>
        <w:rPr>
          <w:color w:val="231F20"/>
          <w:w w:val="92"/>
          <w:vertAlign w:val="superscript"/>
        </w:rPr>
        <w:t>5</w:t>
      </w:r>
      <w:r>
        <w:rPr>
          <w:color w:val="231F20"/>
          <w:vertAlign w:val="baseline"/>
        </w:rPr>
        <w:t> </w:t>
      </w:r>
      <w:r>
        <w:rPr>
          <w:rFonts w:ascii="Symbol" w:hAnsi="Symbol"/>
          <w:color w:val="231F20"/>
          <w:vertAlign w:val="baseline"/>
        </w:rPr>
        <w:t></w:t>
      </w:r>
      <w:r>
        <w:rPr>
          <w:color w:val="231F20"/>
          <w:spacing w:val="1"/>
          <w:vertAlign w:val="baseline"/>
        </w:rPr>
        <w:t> </w:t>
      </w:r>
      <w:r>
        <w:rPr>
          <w:color w:val="231F20"/>
          <w:vertAlign w:val="baseline"/>
        </w:rPr>
        <w:t>(5</w:t>
      </w:r>
      <w:r>
        <w:rPr>
          <w:color w:val="231F20"/>
          <w:spacing w:val="1"/>
          <w:vertAlign w:val="baseline"/>
        </w:rPr>
        <w:t> </w:t>
      </w:r>
      <w:r>
        <w:rPr>
          <w:color w:val="231F20"/>
          <w:vertAlign w:val="baseline"/>
        </w:rPr>
        <w:t>+</w:t>
      </w:r>
      <w:r>
        <w:rPr>
          <w:color w:val="231F20"/>
          <w:spacing w:val="1"/>
          <w:vertAlign w:val="baseline"/>
        </w:rPr>
        <w:t> </w:t>
      </w:r>
      <w:r>
        <w:rPr>
          <w:color w:val="231F20"/>
          <w:vertAlign w:val="baseline"/>
        </w:rPr>
        <w:t>2</w:t>
      </w:r>
      <w:r>
        <w:rPr>
          <w:color w:val="231F20"/>
          <w:spacing w:val="-1"/>
          <w:vertAlign w:val="baseline"/>
        </w:rPr>
        <w:t>)</w:t>
      </w:r>
      <w:r>
        <w:rPr>
          <w:rFonts w:ascii="Arial" w:hAnsi="Arial"/>
          <w:color w:val="231F20"/>
          <w:spacing w:val="-1"/>
          <w:w w:val="285"/>
          <w:vertAlign w:val="baseline"/>
        </w:rPr>
        <w:t>/</w:t>
      </w:r>
      <w:r>
        <w:rPr>
          <w:color w:val="231F20"/>
          <w:spacing w:val="-1"/>
          <w:vertAlign w:val="baseline"/>
        </w:rPr>
        <w:t>10</w:t>
      </w:r>
      <w:r>
        <w:rPr>
          <w:color w:val="231F20"/>
          <w:vertAlign w:val="baseline"/>
        </w:rPr>
        <w:t>0</w:t>
      </w:r>
      <w:r>
        <w:rPr>
          <w:color w:val="231F20"/>
          <w:spacing w:val="1"/>
          <w:vertAlign w:val="baseline"/>
        </w:rPr>
        <w:t> </w:t>
      </w:r>
      <w:r>
        <w:rPr>
          <w:color w:val="231F20"/>
          <w:vertAlign w:val="baseline"/>
        </w:rPr>
        <w:t>=</w:t>
      </w:r>
      <w:r>
        <w:rPr>
          <w:color w:val="231F20"/>
          <w:spacing w:val="1"/>
          <w:vertAlign w:val="baseline"/>
        </w:rPr>
        <w:t> </w:t>
      </w:r>
      <w:r>
        <w:rPr>
          <w:color w:val="231F20"/>
          <w:spacing w:val="-1"/>
          <w:vertAlign w:val="baseline"/>
        </w:rPr>
        <w:t>R</w:t>
      </w:r>
      <w:r>
        <w:rPr>
          <w:color w:val="231F20"/>
          <w:vertAlign w:val="baseline"/>
        </w:rPr>
        <w:t>s</w:t>
      </w:r>
      <w:r>
        <w:rPr>
          <w:color w:val="231F20"/>
          <w:spacing w:val="1"/>
          <w:vertAlign w:val="baseline"/>
        </w:rPr>
        <w:t> </w:t>
      </w:r>
      <w:r>
        <w:rPr>
          <w:color w:val="231F20"/>
          <w:spacing w:val="-1"/>
          <w:vertAlign w:val="baseline"/>
        </w:rPr>
        <w:t>21000 </w:t>
      </w:r>
      <w:r>
        <w:rPr>
          <w:color w:val="231F20"/>
          <w:w w:val="110"/>
          <w:vertAlign w:val="baseline"/>
        </w:rPr>
        <w:t>Aggregate</w:t>
      </w:r>
      <w:r>
        <w:rPr>
          <w:color w:val="231F20"/>
          <w:spacing w:val="-20"/>
          <w:w w:val="110"/>
          <w:vertAlign w:val="baseline"/>
        </w:rPr>
        <w:t> </w:t>
      </w:r>
      <w:r>
        <w:rPr>
          <w:color w:val="231F20"/>
          <w:w w:val="110"/>
          <w:vertAlign w:val="baseline"/>
        </w:rPr>
        <w:t>of</w:t>
      </w:r>
      <w:r>
        <w:rPr>
          <w:color w:val="231F20"/>
          <w:spacing w:val="-19"/>
          <w:w w:val="110"/>
          <w:vertAlign w:val="baseline"/>
        </w:rPr>
        <w:t> </w:t>
      </w:r>
      <w:r>
        <w:rPr>
          <w:color w:val="231F20"/>
          <w:w w:val="110"/>
          <w:vertAlign w:val="baseline"/>
        </w:rPr>
        <w:t>max.</w:t>
      </w:r>
      <w:r>
        <w:rPr>
          <w:color w:val="231F20"/>
          <w:spacing w:val="-19"/>
          <w:w w:val="110"/>
          <w:vertAlign w:val="baseline"/>
        </w:rPr>
        <w:t> </w:t>
      </w:r>
      <w:r>
        <w:rPr>
          <w:color w:val="231F20"/>
          <w:w w:val="110"/>
          <w:vertAlign w:val="baseline"/>
        </w:rPr>
        <w:t>demand  =</w:t>
      </w:r>
      <w:r>
        <w:rPr>
          <w:color w:val="231F20"/>
          <w:spacing w:val="37"/>
          <w:w w:val="110"/>
          <w:vertAlign w:val="baseline"/>
        </w:rPr>
        <w:t> </w:t>
      </w:r>
      <w:r>
        <w:rPr>
          <w:color w:val="231F20"/>
          <w:w w:val="110"/>
          <w:vertAlign w:val="baseline"/>
        </w:rPr>
        <w:t>80</w:t>
      </w:r>
      <w:r>
        <w:rPr>
          <w:color w:val="231F20"/>
          <w:spacing w:val="-14"/>
          <w:w w:val="110"/>
          <w:vertAlign w:val="baseline"/>
        </w:rPr>
        <w:t> </w:t>
      </w:r>
      <w:r>
        <w:rPr>
          <w:rFonts w:ascii="Symbol" w:hAnsi="Symbol"/>
          <w:color w:val="231F20"/>
          <w:w w:val="110"/>
          <w:vertAlign w:val="baseline"/>
        </w:rPr>
        <w:t></w:t>
      </w:r>
      <w:r>
        <w:rPr>
          <w:color w:val="231F20"/>
          <w:spacing w:val="-12"/>
          <w:w w:val="110"/>
          <w:vertAlign w:val="baseline"/>
        </w:rPr>
        <w:t> </w:t>
      </w:r>
      <w:r>
        <w:rPr>
          <w:color w:val="231F20"/>
          <w:w w:val="110"/>
          <w:vertAlign w:val="baseline"/>
        </w:rPr>
        <w:t>1·25</w:t>
      </w:r>
      <w:r>
        <w:rPr>
          <w:color w:val="231F20"/>
          <w:spacing w:val="-13"/>
          <w:w w:val="110"/>
          <w:vertAlign w:val="baseline"/>
        </w:rPr>
        <w:t> </w:t>
      </w:r>
      <w:r>
        <w:rPr>
          <w:color w:val="231F20"/>
          <w:w w:val="110"/>
          <w:vertAlign w:val="baseline"/>
        </w:rPr>
        <w:t>=</w:t>
      </w:r>
      <w:r>
        <w:rPr>
          <w:color w:val="231F20"/>
          <w:spacing w:val="-14"/>
          <w:w w:val="110"/>
          <w:vertAlign w:val="baseline"/>
        </w:rPr>
        <w:t> </w:t>
      </w:r>
      <w:r>
        <w:rPr>
          <w:color w:val="231F20"/>
          <w:w w:val="110"/>
          <w:vertAlign w:val="baseline"/>
        </w:rPr>
        <w:t>100</w:t>
      </w:r>
      <w:r>
        <w:rPr>
          <w:color w:val="231F20"/>
          <w:spacing w:val="-13"/>
          <w:w w:val="110"/>
          <w:vertAlign w:val="baseline"/>
        </w:rPr>
        <w:t> </w:t>
      </w:r>
      <w:r>
        <w:rPr>
          <w:color w:val="231F20"/>
          <w:w w:val="110"/>
          <w:vertAlign w:val="baseline"/>
        </w:rPr>
        <w:t>kW</w:t>
      </w:r>
    </w:p>
    <w:p>
      <w:pPr>
        <w:pStyle w:val="BodyText"/>
        <w:tabs>
          <w:tab w:pos="2245" w:val="left" w:leader="none"/>
        </w:tabs>
        <w:spacing w:before="3"/>
        <w:ind w:left="1549"/>
      </w:pPr>
      <w:r>
        <w:rPr>
          <w:rFonts w:ascii="Symbol" w:hAnsi="Symbol"/>
          <w:color w:val="231F20"/>
        </w:rPr>
        <w:t></w:t>
      </w:r>
      <w:r>
        <w:rPr>
          <w:color w:val="231F20"/>
        </w:rPr>
        <w:tab/>
        <w:t>Annual</w:t>
      </w:r>
      <w:r>
        <w:rPr>
          <w:color w:val="231F20"/>
          <w:spacing w:val="-9"/>
        </w:rPr>
        <w:t> </w:t>
      </w:r>
      <w:r>
        <w:rPr>
          <w:color w:val="231F20"/>
        </w:rPr>
        <w:t>fixed</w:t>
      </w:r>
      <w:r>
        <w:rPr>
          <w:color w:val="231F20"/>
          <w:spacing w:val="-9"/>
        </w:rPr>
        <w:t> </w:t>
      </w:r>
      <w:r>
        <w:rPr>
          <w:color w:val="231F20"/>
        </w:rPr>
        <w:t>cha</w:t>
      </w:r>
      <w:r>
        <w:rPr>
          <w:color w:val="231F20"/>
          <w:spacing w:val="-5"/>
        </w:rPr>
        <w:t>r</w:t>
      </w:r>
      <w:r>
        <w:rPr>
          <w:color w:val="231F20"/>
          <w:spacing w:val="1"/>
        </w:rPr>
        <w:t>ge</w:t>
      </w:r>
      <w:r>
        <w:rPr>
          <w:color w:val="231F20"/>
        </w:rPr>
        <w:t>s  </w:t>
      </w:r>
      <w:r>
        <w:rPr>
          <w:color w:val="231F20"/>
          <w:spacing w:val="-16"/>
        </w:rPr>
        <w:t> </w:t>
      </w:r>
      <w:r>
        <w:rPr>
          <w:color w:val="231F20"/>
        </w:rPr>
        <w:t>= </w:t>
      </w:r>
      <w:r>
        <w:rPr>
          <w:color w:val="231F20"/>
          <w:spacing w:val="12"/>
        </w:rPr>
        <w:t> </w:t>
      </w:r>
      <w:r>
        <w:rPr>
          <w:color w:val="231F20"/>
        </w:rPr>
        <w:t>Rs 2100</w:t>
      </w:r>
      <w:r>
        <w:rPr>
          <w:color w:val="231F20"/>
          <w:spacing w:val="-5"/>
        </w:rPr>
        <w:t>0</w:t>
      </w:r>
      <w:r>
        <w:rPr>
          <w:rFonts w:ascii="Arial" w:hAnsi="Arial"/>
          <w:color w:val="231F20"/>
          <w:spacing w:val="4"/>
          <w:w w:val="285"/>
        </w:rPr>
        <w:t>/</w:t>
      </w:r>
      <w:r>
        <w:rPr>
          <w:color w:val="231F20"/>
          <w:spacing w:val="-1"/>
        </w:rPr>
        <w:t>10</w:t>
      </w:r>
      <w:r>
        <w:rPr>
          <w:color w:val="231F20"/>
        </w:rPr>
        <w:t>0</w:t>
      </w:r>
      <w:r>
        <w:rPr>
          <w:color w:val="231F20"/>
          <w:spacing w:val="-1"/>
        </w:rPr>
        <w:t> </w:t>
      </w:r>
      <w:r>
        <w:rPr>
          <w:color w:val="231F20"/>
        </w:rPr>
        <w:t>=</w:t>
      </w:r>
      <w:r>
        <w:rPr>
          <w:color w:val="231F20"/>
          <w:spacing w:val="-1"/>
        </w:rPr>
        <w:t> R</w:t>
      </w:r>
      <w:r>
        <w:rPr>
          <w:color w:val="231F20"/>
        </w:rPr>
        <w:t>s</w:t>
      </w:r>
      <w:r>
        <w:rPr>
          <w:color w:val="231F20"/>
          <w:spacing w:val="-1"/>
        </w:rPr>
        <w:t> 21</w:t>
      </w:r>
      <w:r>
        <w:rPr>
          <w:color w:val="231F20"/>
        </w:rPr>
        <w:t>0</w:t>
      </w:r>
      <w:r>
        <w:rPr>
          <w:color w:val="231F20"/>
          <w:spacing w:val="-1"/>
        </w:rPr>
        <w:t> pe</w:t>
      </w:r>
      <w:r>
        <w:rPr>
          <w:color w:val="231F20"/>
        </w:rPr>
        <w:t>r</w:t>
      </w:r>
      <w:r>
        <w:rPr>
          <w:color w:val="231F20"/>
          <w:spacing w:val="-1"/>
        </w:rPr>
        <w:t> k</w:t>
      </w:r>
      <w:r>
        <w:rPr>
          <w:color w:val="231F20"/>
        </w:rPr>
        <w:t>W</w:t>
      </w:r>
      <w:r>
        <w:rPr>
          <w:color w:val="231F20"/>
          <w:spacing w:val="-1"/>
        </w:rPr>
        <w:t> o</w:t>
      </w:r>
      <w:r>
        <w:rPr>
          <w:color w:val="231F20"/>
        </w:rPr>
        <w:t>f</w:t>
      </w:r>
      <w:r>
        <w:rPr>
          <w:color w:val="231F20"/>
          <w:spacing w:val="-1"/>
        </w:rPr>
        <w:t> max</w:t>
      </w:r>
      <w:r>
        <w:rPr>
          <w:color w:val="231F20"/>
        </w:rPr>
        <w:t>.</w:t>
      </w:r>
      <w:r>
        <w:rPr>
          <w:color w:val="231F20"/>
          <w:spacing w:val="-1"/>
        </w:rPr>
        <w:t> demand</w:t>
      </w:r>
    </w:p>
    <w:p>
      <w:pPr>
        <w:pStyle w:val="BodyText"/>
        <w:spacing w:line="249" w:lineRule="auto" w:before="48"/>
        <w:ind w:left="1189" w:right="1266" w:firstLine="360"/>
      </w:pPr>
      <w:r>
        <w:rPr>
          <w:b/>
          <w:color w:val="EC008C"/>
        </w:rPr>
        <w:t>Annual running charges. </w:t>
      </w:r>
      <w:r>
        <w:rPr>
          <w:color w:val="231F20"/>
        </w:rPr>
        <w:t>The annual running charges are due to operation and maintenance (2%) and insurance, rent (1·5%) etc.</w:t>
      </w:r>
    </w:p>
    <w:p>
      <w:pPr>
        <w:pStyle w:val="BodyText"/>
        <w:spacing w:line="278" w:lineRule="auto" w:before="26"/>
        <w:ind w:left="2092" w:right="2427" w:hanging="53"/>
      </w:pPr>
      <w:r>
        <w:rPr>
          <w:color w:val="231F20"/>
        </w:rPr>
        <w:t>Annual running charges   =  Rs 3 </w:t>
      </w:r>
      <w:r>
        <w:rPr>
          <w:rFonts w:ascii="Symbol" w:hAnsi="Symbol"/>
          <w:color w:val="231F20"/>
        </w:rPr>
        <w:t></w:t>
      </w:r>
      <w:r>
        <w:rPr>
          <w:color w:val="231F20"/>
        </w:rPr>
        <w:t> 10</w:t>
      </w:r>
      <w:r>
        <w:rPr>
          <w:color w:val="231F20"/>
          <w:w w:val="92"/>
          <w:vertAlign w:val="superscript"/>
        </w:rPr>
        <w:t>5</w:t>
      </w:r>
      <w:r>
        <w:rPr>
          <w:color w:val="231F20"/>
          <w:vertAlign w:val="baseline"/>
        </w:rPr>
        <w:t> </w:t>
      </w:r>
      <w:r>
        <w:rPr>
          <w:rFonts w:ascii="Symbol" w:hAnsi="Symbol"/>
          <w:color w:val="231F20"/>
          <w:vertAlign w:val="baseline"/>
        </w:rPr>
        <w:t></w:t>
      </w:r>
      <w:r>
        <w:rPr>
          <w:color w:val="231F20"/>
          <w:vertAlign w:val="baseline"/>
        </w:rPr>
        <w:t> (2 + 1·5)</w:t>
      </w:r>
      <w:r>
        <w:rPr>
          <w:rFonts w:ascii="Arial" w:hAnsi="Arial"/>
          <w:color w:val="231F20"/>
          <w:w w:val="285"/>
          <w:vertAlign w:val="baseline"/>
        </w:rPr>
        <w:t>/</w:t>
      </w:r>
      <w:r>
        <w:rPr>
          <w:color w:val="231F20"/>
          <w:vertAlign w:val="baseline"/>
        </w:rPr>
        <w:t>100 = Rs 10,500 Units generated/annum = Average demand </w:t>
      </w:r>
      <w:r>
        <w:rPr>
          <w:rFonts w:ascii="Symbol" w:hAnsi="Symbol"/>
          <w:color w:val="231F20"/>
          <w:vertAlign w:val="baseline"/>
        </w:rPr>
        <w:t></w:t>
      </w:r>
      <w:r>
        <w:rPr>
          <w:color w:val="231F20"/>
          <w:vertAlign w:val="baseline"/>
        </w:rPr>
        <w:t> Hours in a year</w:t>
      </w:r>
    </w:p>
    <w:p>
      <w:pPr>
        <w:pStyle w:val="BodyText"/>
        <w:spacing w:line="238" w:lineRule="exact"/>
        <w:ind w:left="4069"/>
      </w:pPr>
      <w:r>
        <w:rPr>
          <w:color w:val="231F20"/>
        </w:rPr>
        <w:t>= 32 </w:t>
      </w:r>
      <w:r>
        <w:rPr>
          <w:rFonts w:ascii="Symbol" w:hAnsi="Symbol"/>
          <w:color w:val="231F20"/>
        </w:rPr>
        <w:t></w:t>
      </w:r>
      <w:r>
        <w:rPr>
          <w:color w:val="231F20"/>
        </w:rPr>
        <w:t> 8760 = 2,80,320 kWh</w:t>
      </w:r>
    </w:p>
    <w:p>
      <w:pPr>
        <w:pStyle w:val="BodyText"/>
        <w:spacing w:before="9"/>
        <w:ind w:left="1660"/>
      </w:pPr>
      <w:r>
        <w:rPr>
          <w:color w:val="231F20"/>
        </w:rPr>
        <w:t>Units reaching the consumer  =  2,80,320 </w:t>
      </w:r>
      <w:r>
        <w:rPr>
          <w:rFonts w:ascii="Symbol" w:hAnsi="Symbol"/>
          <w:color w:val="231F20"/>
        </w:rPr>
        <w:t></w:t>
      </w:r>
      <w:r>
        <w:rPr>
          <w:color w:val="231F20"/>
        </w:rPr>
        <w:t> 0·875 = 2,45,280</w:t>
      </w:r>
      <w:r>
        <w:rPr>
          <w:color w:val="231F20"/>
          <w:spacing w:val="14"/>
        </w:rPr>
        <w:t> </w:t>
      </w:r>
      <w:r>
        <w:rPr>
          <w:color w:val="231F20"/>
        </w:rPr>
        <w:t>kWh</w:t>
      </w:r>
    </w:p>
    <w:p>
      <w:pPr>
        <w:pStyle w:val="BodyText"/>
        <w:tabs>
          <w:tab w:pos="2116" w:val="left" w:leader="none"/>
        </w:tabs>
        <w:spacing w:line="293" w:lineRule="exact" w:before="29"/>
        <w:ind w:left="1549"/>
      </w:pPr>
      <w:r>
        <w:rPr>
          <w:rFonts w:ascii="Symbol" w:hAnsi="Symbol"/>
          <w:color w:val="231F20"/>
        </w:rPr>
        <w:t></w:t>
      </w:r>
      <w:r>
        <w:rPr>
          <w:color w:val="231F20"/>
        </w:rPr>
        <w:tab/>
        <w:t>Annual running charge   =  Rs </w:t>
      </w:r>
      <w:r>
        <w:rPr>
          <w:color w:val="231F20"/>
          <w:position w:val="11"/>
          <w:u w:val="single" w:color="231F20"/>
        </w:rPr>
        <w:t>  </w:t>
      </w:r>
      <w:r>
        <w:rPr>
          <w:color w:val="231F20"/>
          <w:spacing w:val="-4"/>
          <w:position w:val="11"/>
          <w:u w:val="single" w:color="231F20"/>
        </w:rPr>
        <w:t>10,500  </w:t>
      </w:r>
      <w:r>
        <w:rPr>
          <w:color w:val="231F20"/>
          <w:spacing w:val="-4"/>
          <w:position w:val="11"/>
        </w:rPr>
        <w:t> </w:t>
      </w:r>
      <w:r>
        <w:rPr>
          <w:color w:val="231F20"/>
        </w:rPr>
        <w:t>= Re 0·043 per</w:t>
      </w:r>
      <w:r>
        <w:rPr>
          <w:color w:val="231F20"/>
          <w:spacing w:val="-15"/>
        </w:rPr>
        <w:t> </w:t>
      </w:r>
      <w:r>
        <w:rPr>
          <w:color w:val="231F20"/>
        </w:rPr>
        <w:t>kWh</w:t>
      </w:r>
    </w:p>
    <w:p>
      <w:pPr>
        <w:pStyle w:val="BodyText"/>
        <w:spacing w:line="182" w:lineRule="exact"/>
        <w:ind w:right="533"/>
        <w:jc w:val="center"/>
      </w:pPr>
      <w:r>
        <w:rPr>
          <w:color w:val="231F20"/>
        </w:rPr>
        <w:t>2,45,280</w:t>
      </w:r>
    </w:p>
    <w:p>
      <w:pPr>
        <w:spacing w:after="0" w:line="182" w:lineRule="exact"/>
        <w:jc w:val="center"/>
        <w:sectPr>
          <w:type w:val="continuous"/>
          <w:pgSz w:w="11900" w:h="16840"/>
          <w:pgMar w:top="960" w:bottom="280" w:left="800" w:right="720"/>
        </w:sectPr>
      </w:pPr>
    </w:p>
    <w:p>
      <w:pPr>
        <w:pStyle w:val="BodyText"/>
      </w:pPr>
    </w:p>
    <w:p>
      <w:pPr>
        <w:pStyle w:val="BodyText"/>
        <w:spacing w:before="8"/>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11" w:id="22"/>
                  <w:bookmarkEnd w:id="22"/>
                  <w:r>
                    <w:rPr/>
                  </w:r>
                  <w:r>
                    <w:rPr>
                      <w:rFonts w:ascii="Arial"/>
                      <w:b/>
                      <w:color w:val="231F20"/>
                      <w:sz w:val="28"/>
                    </w:rPr>
                    <w:t>80</w:t>
                    <w:tab/>
                  </w:r>
                  <w:r>
                    <w:rPr>
                      <w:rFonts w:ascii="Arial"/>
                      <w:color w:val="231F20"/>
                      <w:spacing w:val="-4"/>
                      <w:sz w:val="22"/>
                    </w:rPr>
                    <w:t>Prin </w:t>
                  </w:r>
                  <w:r>
                    <w:rPr>
                      <w:rFonts w:ascii="Arial"/>
                      <w:color w:val="231F20"/>
                      <w:spacing w:val="6"/>
                      <w:sz w:val="22"/>
                    </w:rPr>
                    <w:t>ciples </w:t>
                  </w:r>
                  <w:r>
                    <w:rPr>
                      <w:rFonts w:ascii="Arial"/>
                      <w:color w:val="231F20"/>
                      <w:spacing w:val="7"/>
                      <w:sz w:val="22"/>
                    </w:rPr>
                    <w:t>of </w:t>
                  </w:r>
                  <w:r>
                    <w:rPr>
                      <w:rFonts w:ascii="Arial"/>
                      <w:color w:val="231F20"/>
                      <w:spacing w:val="5"/>
                      <w:sz w:val="22"/>
                    </w:rPr>
                    <w:t>Power</w:t>
                  </w:r>
                  <w:r>
                    <w:rPr>
                      <w:rFonts w:ascii="Arial"/>
                      <w:color w:val="231F20"/>
                      <w:spacing w:val="-29"/>
                      <w:sz w:val="22"/>
                    </w:rPr>
                    <w:t> </w:t>
                  </w:r>
                  <w:r>
                    <w:rPr>
                      <w:rFonts w:ascii="Arial"/>
                      <w:color w:val="231F20"/>
                      <w:sz w:val="22"/>
                    </w:rPr>
                    <w:t>System</w:t>
                  </w:r>
                </w:p>
              </w:txbxContent>
            </v:textbox>
            <v:fill type="solid"/>
          </v:shape>
        </w:pict>
      </w:r>
      <w:r>
        <w:rPr/>
      </w:r>
    </w:p>
    <w:p>
      <w:pPr>
        <w:pStyle w:val="BodyText"/>
        <w:spacing w:before="154"/>
        <w:ind w:right="4162"/>
        <w:jc w:val="center"/>
      </w:pPr>
      <w:r>
        <w:rPr/>
        <w:drawing>
          <wp:anchor distT="0" distB="0" distL="0" distR="0" allowOverlap="1" layoutInCell="1" locked="0" behindDoc="0" simplePos="0" relativeHeight="251726848">
            <wp:simplePos x="0" y="0"/>
            <wp:positionH relativeFrom="page">
              <wp:posOffset>577850</wp:posOffset>
            </wp:positionH>
            <wp:positionV relativeFrom="paragraph">
              <wp:posOffset>-19355</wp:posOffset>
            </wp:positionV>
            <wp:extent cx="8181022" cy="116871"/>
            <wp:effectExtent l="0" t="0" r="0" b="0"/>
            <wp:wrapNone/>
            <wp:docPr id="21" name="image6.jpeg"/>
            <wp:cNvGraphicFramePr>
              <a:graphicFrameLocks noChangeAspect="1"/>
            </wp:cNvGraphicFramePr>
            <a:graphic>
              <a:graphicData uri="http://schemas.openxmlformats.org/drawingml/2006/picture">
                <pic:pic>
                  <pic:nvPicPr>
                    <pic:cNvPr id="22" name="image6.jpeg"/>
                    <pic:cNvPicPr/>
                  </pic:nvPicPr>
                  <pic:blipFill>
                    <a:blip r:embed="rId12" cstate="print"/>
                    <a:stretch>
                      <a:fillRect/>
                    </a:stretch>
                  </pic:blipFill>
                  <pic:spPr>
                    <a:xfrm>
                      <a:off x="0" y="0"/>
                      <a:ext cx="8181022" cy="116871"/>
                    </a:xfrm>
                    <a:prstGeom prst="rect">
                      <a:avLst/>
                    </a:prstGeom>
                  </pic:spPr>
                </pic:pic>
              </a:graphicData>
            </a:graphic>
          </wp:anchor>
        </w:drawing>
      </w:r>
      <w:r>
        <w:rPr>
          <w:color w:val="231F20"/>
        </w:rPr>
        <w:t>The generation cost in two-part form is</w:t>
      </w:r>
    </w:p>
    <w:p>
      <w:pPr>
        <w:pStyle w:val="Heading2"/>
        <w:spacing w:before="34"/>
        <w:ind w:left="743" w:right="472"/>
        <w:jc w:val="center"/>
      </w:pPr>
      <w:r>
        <w:rPr>
          <w:color w:val="EC008C"/>
        </w:rPr>
        <w:t>Rs (210 </w:t>
      </w:r>
      <w:r>
        <w:rPr>
          <w:rFonts w:ascii="Symbol" w:hAnsi="Symbol"/>
          <w:b w:val="0"/>
          <w:color w:val="EC008C"/>
        </w:rPr>
        <w:t></w:t>
      </w:r>
      <w:r>
        <w:rPr>
          <w:b w:val="0"/>
          <w:color w:val="EC008C"/>
        </w:rPr>
        <w:t> </w:t>
      </w:r>
      <w:r>
        <w:rPr>
          <w:color w:val="EC008C"/>
        </w:rPr>
        <w:t>kW + 0·043 </w:t>
      </w:r>
      <w:r>
        <w:rPr>
          <w:rFonts w:ascii="Symbol" w:hAnsi="Symbol"/>
          <w:b w:val="0"/>
          <w:color w:val="EC008C"/>
        </w:rPr>
        <w:t></w:t>
      </w:r>
      <w:r>
        <w:rPr>
          <w:b w:val="0"/>
          <w:color w:val="EC008C"/>
        </w:rPr>
        <w:t> </w:t>
      </w:r>
      <w:r>
        <w:rPr>
          <w:color w:val="EC008C"/>
        </w:rPr>
        <w:t>kWh)</w:t>
      </w:r>
    </w:p>
    <w:p>
      <w:pPr>
        <w:pStyle w:val="BodyText"/>
        <w:spacing w:before="23"/>
        <w:ind w:right="1047"/>
        <w:jc w:val="center"/>
      </w:pPr>
      <w:r>
        <w:rPr>
          <w:color w:val="231F20"/>
        </w:rPr>
        <w:t>Total annual charges = Rs (21,000 + 10,500) = Rs 31,500</w:t>
      </w:r>
    </w:p>
    <w:p>
      <w:pPr>
        <w:spacing w:line="292" w:lineRule="exact" w:before="30"/>
        <w:ind w:left="0" w:right="265" w:firstLine="0"/>
        <w:jc w:val="center"/>
        <w:rPr>
          <w:b/>
          <w:sz w:val="20"/>
        </w:rPr>
      </w:pPr>
      <w:r>
        <w:rPr>
          <w:color w:val="231F20"/>
          <w:sz w:val="20"/>
        </w:rPr>
        <w:t>Cost per kWh = Rs</w:t>
      </w:r>
      <w:r>
        <w:rPr>
          <w:color w:val="231F20"/>
          <w:position w:val="11"/>
          <w:sz w:val="20"/>
          <w:u w:val="single" w:color="231F20"/>
        </w:rPr>
        <w:t> 31,500</w:t>
      </w:r>
      <w:r>
        <w:rPr>
          <w:color w:val="231F20"/>
          <w:position w:val="11"/>
          <w:sz w:val="20"/>
        </w:rPr>
        <w:t> </w:t>
      </w:r>
      <w:r>
        <w:rPr>
          <w:color w:val="231F20"/>
          <w:sz w:val="20"/>
        </w:rPr>
        <w:t>= Re 0·128 = </w:t>
      </w:r>
      <w:r>
        <w:rPr>
          <w:b/>
          <w:color w:val="EC008C"/>
          <w:sz w:val="20"/>
        </w:rPr>
        <w:t>12·8 paise</w:t>
      </w:r>
    </w:p>
    <w:p>
      <w:pPr>
        <w:pStyle w:val="BodyText"/>
        <w:spacing w:line="182" w:lineRule="exact"/>
        <w:ind w:right="524"/>
        <w:jc w:val="center"/>
      </w:pPr>
      <w:r>
        <w:rPr/>
        <w:pict>
          <v:shape style="position:absolute;margin-left:98.290001pt;margin-top:10.935099pt;width:398.25pt;height:121.6pt;mso-position-horizontal-relative:page;mso-position-vertical-relative:paragraph;z-index:-251590656;mso-wrap-distance-left:0;mso-wrap-distance-right:0" type="#_x0000_t202" filled="true" fillcolor="#fee7e1" stroked="false">
            <v:textbox inset="0,0,0,0">
              <w:txbxContent>
                <w:p>
                  <w:pPr>
                    <w:spacing w:line="249" w:lineRule="auto" w:before="2"/>
                    <w:ind w:left="24" w:right="18" w:firstLine="360"/>
                    <w:jc w:val="both"/>
                    <w:rPr>
                      <w:i/>
                      <w:sz w:val="20"/>
                    </w:rPr>
                  </w:pPr>
                  <w:r>
                    <w:rPr>
                      <w:b/>
                      <w:color w:val="EC008C"/>
                      <w:spacing w:val="-4"/>
                      <w:sz w:val="20"/>
                    </w:rPr>
                    <w:t>Example 4.12. </w:t>
                  </w:r>
                  <w:r>
                    <w:rPr>
                      <w:i/>
                      <w:color w:val="231F20"/>
                      <w:sz w:val="20"/>
                    </w:rPr>
                    <w:t>Compare the annual cost of supplying a factory load having a maximum de- </w:t>
                  </w:r>
                  <w:r>
                    <w:rPr>
                      <w:i/>
                      <w:color w:val="231F20"/>
                      <w:sz w:val="20"/>
                    </w:rPr>
                    <w:t>mand</w:t>
                  </w:r>
                  <w:r>
                    <w:rPr>
                      <w:i/>
                      <w:color w:val="231F20"/>
                      <w:spacing w:val="-7"/>
                      <w:sz w:val="20"/>
                    </w:rPr>
                    <w:t> </w:t>
                  </w:r>
                  <w:r>
                    <w:rPr>
                      <w:i/>
                      <w:color w:val="231F20"/>
                      <w:sz w:val="20"/>
                    </w:rPr>
                    <w:t>of</w:t>
                  </w:r>
                  <w:r>
                    <w:rPr>
                      <w:i/>
                      <w:color w:val="231F20"/>
                      <w:spacing w:val="-7"/>
                      <w:sz w:val="20"/>
                    </w:rPr>
                    <w:t> </w:t>
                  </w:r>
                  <w:r>
                    <w:rPr>
                      <w:i/>
                      <w:color w:val="231F20"/>
                      <w:sz w:val="20"/>
                    </w:rPr>
                    <w:t>1</w:t>
                  </w:r>
                  <w:r>
                    <w:rPr>
                      <w:i/>
                      <w:color w:val="231F20"/>
                      <w:spacing w:val="-7"/>
                      <w:sz w:val="20"/>
                    </w:rPr>
                    <w:t> </w:t>
                  </w:r>
                  <w:r>
                    <w:rPr>
                      <w:i/>
                      <w:color w:val="231F20"/>
                      <w:sz w:val="20"/>
                    </w:rPr>
                    <w:t>MW</w:t>
                  </w:r>
                  <w:r>
                    <w:rPr>
                      <w:i/>
                      <w:color w:val="231F20"/>
                      <w:spacing w:val="-6"/>
                      <w:sz w:val="20"/>
                    </w:rPr>
                    <w:t> </w:t>
                  </w:r>
                  <w:r>
                    <w:rPr>
                      <w:i/>
                      <w:color w:val="231F20"/>
                      <w:sz w:val="20"/>
                    </w:rPr>
                    <w:t>and</w:t>
                  </w:r>
                  <w:r>
                    <w:rPr>
                      <w:i/>
                      <w:color w:val="231F20"/>
                      <w:spacing w:val="-7"/>
                      <w:sz w:val="20"/>
                    </w:rPr>
                    <w:t> </w:t>
                  </w:r>
                  <w:r>
                    <w:rPr>
                      <w:i/>
                      <w:color w:val="231F20"/>
                      <w:sz w:val="20"/>
                    </w:rPr>
                    <w:t>a</w:t>
                  </w:r>
                  <w:r>
                    <w:rPr>
                      <w:i/>
                      <w:color w:val="231F20"/>
                      <w:spacing w:val="-7"/>
                      <w:sz w:val="20"/>
                    </w:rPr>
                    <w:t> </w:t>
                  </w:r>
                  <w:r>
                    <w:rPr>
                      <w:i/>
                      <w:color w:val="231F20"/>
                      <w:sz w:val="20"/>
                    </w:rPr>
                    <w:t>load</w:t>
                  </w:r>
                  <w:r>
                    <w:rPr>
                      <w:i/>
                      <w:color w:val="231F20"/>
                      <w:spacing w:val="-7"/>
                      <w:sz w:val="20"/>
                    </w:rPr>
                    <w:t> </w:t>
                  </w:r>
                  <w:r>
                    <w:rPr>
                      <w:i/>
                      <w:color w:val="231F20"/>
                      <w:sz w:val="20"/>
                    </w:rPr>
                    <w:t>factor</w:t>
                  </w:r>
                  <w:r>
                    <w:rPr>
                      <w:i/>
                      <w:color w:val="231F20"/>
                      <w:spacing w:val="-6"/>
                      <w:sz w:val="20"/>
                    </w:rPr>
                    <w:t> </w:t>
                  </w:r>
                  <w:r>
                    <w:rPr>
                      <w:i/>
                      <w:color w:val="231F20"/>
                      <w:sz w:val="20"/>
                    </w:rPr>
                    <w:t>of</w:t>
                  </w:r>
                  <w:r>
                    <w:rPr>
                      <w:i/>
                      <w:color w:val="231F20"/>
                      <w:spacing w:val="-7"/>
                      <w:sz w:val="20"/>
                    </w:rPr>
                    <w:t> </w:t>
                  </w:r>
                  <w:r>
                    <w:rPr>
                      <w:i/>
                      <w:color w:val="231F20"/>
                      <w:sz w:val="20"/>
                    </w:rPr>
                    <w:t>50%</w:t>
                  </w:r>
                  <w:r>
                    <w:rPr>
                      <w:i/>
                      <w:color w:val="231F20"/>
                      <w:spacing w:val="-7"/>
                      <w:sz w:val="20"/>
                    </w:rPr>
                    <w:t> </w:t>
                  </w:r>
                  <w:r>
                    <w:rPr>
                      <w:i/>
                      <w:color w:val="231F20"/>
                      <w:sz w:val="20"/>
                    </w:rPr>
                    <w:t>by</w:t>
                  </w:r>
                  <w:r>
                    <w:rPr>
                      <w:i/>
                      <w:color w:val="231F20"/>
                      <w:spacing w:val="-6"/>
                      <w:sz w:val="20"/>
                    </w:rPr>
                    <w:t> </w:t>
                  </w:r>
                  <w:r>
                    <w:rPr>
                      <w:i/>
                      <w:color w:val="231F20"/>
                      <w:sz w:val="20"/>
                    </w:rPr>
                    <w:t>energy</w:t>
                  </w:r>
                  <w:r>
                    <w:rPr>
                      <w:i/>
                      <w:color w:val="231F20"/>
                      <w:spacing w:val="-7"/>
                      <w:sz w:val="20"/>
                    </w:rPr>
                    <w:t> </w:t>
                  </w:r>
                  <w:r>
                    <w:rPr>
                      <w:i/>
                      <w:color w:val="231F20"/>
                      <w:sz w:val="20"/>
                    </w:rPr>
                    <w:t>obtained</w:t>
                  </w:r>
                  <w:r>
                    <w:rPr>
                      <w:i/>
                      <w:color w:val="231F20"/>
                      <w:spacing w:val="-7"/>
                      <w:sz w:val="20"/>
                    </w:rPr>
                    <w:t> </w:t>
                  </w:r>
                  <w:r>
                    <w:rPr>
                      <w:i/>
                      <w:color w:val="231F20"/>
                      <w:sz w:val="20"/>
                    </w:rPr>
                    <w:t>from</w:t>
                  </w:r>
                  <w:r>
                    <w:rPr>
                      <w:i/>
                      <w:color w:val="231F20"/>
                      <w:spacing w:val="-2"/>
                      <w:sz w:val="20"/>
                    </w:rPr>
                    <w:t> </w:t>
                  </w:r>
                  <w:r>
                    <w:rPr>
                      <w:color w:val="231F20"/>
                      <w:sz w:val="20"/>
                    </w:rPr>
                    <w:t>(</w:t>
                  </w:r>
                  <w:r>
                    <w:rPr>
                      <w:i/>
                      <w:color w:val="231F20"/>
                      <w:sz w:val="20"/>
                    </w:rPr>
                    <w:t>i</w:t>
                  </w:r>
                  <w:r>
                    <w:rPr>
                      <w:color w:val="231F20"/>
                      <w:sz w:val="20"/>
                    </w:rPr>
                    <w:t>)</w:t>
                  </w:r>
                  <w:r>
                    <w:rPr>
                      <w:color w:val="231F20"/>
                      <w:spacing w:val="-9"/>
                      <w:sz w:val="20"/>
                    </w:rPr>
                    <w:t> </w:t>
                  </w:r>
                  <w:r>
                    <w:rPr>
                      <w:i/>
                      <w:color w:val="231F20"/>
                      <w:sz w:val="20"/>
                    </w:rPr>
                    <w:t>a</w:t>
                  </w:r>
                  <w:r>
                    <w:rPr>
                      <w:i/>
                      <w:color w:val="231F20"/>
                      <w:spacing w:val="-9"/>
                      <w:sz w:val="20"/>
                    </w:rPr>
                    <w:t> </w:t>
                  </w:r>
                  <w:r>
                    <w:rPr>
                      <w:i/>
                      <w:color w:val="231F20"/>
                      <w:sz w:val="20"/>
                    </w:rPr>
                    <w:t>private</w:t>
                  </w:r>
                  <w:r>
                    <w:rPr>
                      <w:i/>
                      <w:color w:val="231F20"/>
                      <w:spacing w:val="-10"/>
                      <w:sz w:val="20"/>
                    </w:rPr>
                    <w:t> </w:t>
                  </w:r>
                  <w:r>
                    <w:rPr>
                      <w:i/>
                      <w:color w:val="231F20"/>
                      <w:sz w:val="20"/>
                    </w:rPr>
                    <w:t>oil</w:t>
                  </w:r>
                  <w:r>
                    <w:rPr>
                      <w:i/>
                      <w:color w:val="231F20"/>
                      <w:spacing w:val="-9"/>
                      <w:sz w:val="20"/>
                    </w:rPr>
                    <w:t> </w:t>
                  </w:r>
                  <w:r>
                    <w:rPr>
                      <w:i/>
                      <w:color w:val="231F20"/>
                      <w:sz w:val="20"/>
                    </w:rPr>
                    <w:t>engine</w:t>
                  </w:r>
                  <w:r>
                    <w:rPr>
                      <w:i/>
                      <w:color w:val="231F20"/>
                      <w:spacing w:val="-10"/>
                      <w:sz w:val="20"/>
                    </w:rPr>
                    <w:t> </w:t>
                  </w:r>
                  <w:r>
                    <w:rPr>
                      <w:i/>
                      <w:color w:val="231F20"/>
                      <w:sz w:val="20"/>
                    </w:rPr>
                    <w:t>generating </w:t>
                  </w:r>
                  <w:r>
                    <w:rPr>
                      <w:i/>
                      <w:color w:val="231F20"/>
                      <w:spacing w:val="-3"/>
                      <w:sz w:val="20"/>
                    </w:rPr>
                    <w:t>plant </w:t>
                  </w:r>
                  <w:r>
                    <w:rPr>
                      <w:i/>
                      <w:color w:val="231F20"/>
                      <w:sz w:val="20"/>
                    </w:rPr>
                    <w:t>and </w:t>
                  </w:r>
                  <w:r>
                    <w:rPr>
                      <w:color w:val="231F20"/>
                      <w:sz w:val="20"/>
                    </w:rPr>
                    <w:t>(</w:t>
                  </w:r>
                  <w:r>
                    <w:rPr>
                      <w:i/>
                      <w:color w:val="231F20"/>
                      <w:sz w:val="20"/>
                    </w:rPr>
                    <w:t>ii</w:t>
                  </w:r>
                  <w:r>
                    <w:rPr>
                      <w:color w:val="231F20"/>
                      <w:sz w:val="20"/>
                    </w:rPr>
                    <w:t>) </w:t>
                  </w:r>
                  <w:r>
                    <w:rPr>
                      <w:i/>
                      <w:color w:val="231F20"/>
                      <w:sz w:val="20"/>
                    </w:rPr>
                    <w:t>public</w:t>
                  </w:r>
                  <w:r>
                    <w:rPr>
                      <w:i/>
                      <w:color w:val="231F20"/>
                      <w:spacing w:val="14"/>
                      <w:sz w:val="20"/>
                    </w:rPr>
                    <w:t> </w:t>
                  </w:r>
                  <w:r>
                    <w:rPr>
                      <w:i/>
                      <w:color w:val="231F20"/>
                      <w:spacing w:val="-3"/>
                      <w:sz w:val="20"/>
                    </w:rPr>
                    <w:t>supply.</w:t>
                  </w:r>
                </w:p>
                <w:p>
                  <w:pPr>
                    <w:numPr>
                      <w:ilvl w:val="0"/>
                      <w:numId w:val="10"/>
                    </w:numPr>
                    <w:tabs>
                      <w:tab w:pos="745" w:val="left" w:leader="none"/>
                    </w:tabs>
                    <w:spacing w:before="41"/>
                    <w:ind w:left="744" w:right="0" w:hanging="323"/>
                    <w:jc w:val="both"/>
                    <w:rPr>
                      <w:i/>
                      <w:sz w:val="20"/>
                    </w:rPr>
                  </w:pPr>
                  <w:r>
                    <w:rPr>
                      <w:i/>
                      <w:color w:val="231F20"/>
                      <w:sz w:val="20"/>
                    </w:rPr>
                    <w:t>Private oil engine generating unit</w:t>
                  </w:r>
                  <w:r>
                    <w:rPr>
                      <w:i/>
                      <w:color w:val="231F20"/>
                      <w:spacing w:val="36"/>
                      <w:sz w:val="20"/>
                    </w:rPr>
                    <w:t> </w:t>
                  </w:r>
                  <w:r>
                    <w:rPr>
                      <w:i/>
                      <w:color w:val="231F20"/>
                      <w:sz w:val="20"/>
                    </w:rPr>
                    <w:t>:</w:t>
                  </w:r>
                </w:p>
                <w:p>
                  <w:pPr>
                    <w:tabs>
                      <w:tab w:pos="2841" w:val="left" w:leader="none"/>
                    </w:tabs>
                    <w:spacing w:line="290" w:lineRule="auto" w:before="34"/>
                    <w:ind w:left="384" w:right="67" w:firstLine="0"/>
                    <w:jc w:val="left"/>
                    <w:rPr>
                      <w:i/>
                      <w:sz w:val="20"/>
                    </w:rPr>
                  </w:pPr>
                  <w:r>
                    <w:rPr>
                      <w:i/>
                      <w:color w:val="231F20"/>
                      <w:sz w:val="20"/>
                    </w:rPr>
                    <w:t>Capital cost = Rs 12 </w:t>
                  </w:r>
                  <w:r>
                    <w:rPr>
                      <w:rFonts w:ascii="Symbol" w:hAnsi="Symbol"/>
                      <w:color w:val="231F20"/>
                      <w:sz w:val="20"/>
                    </w:rPr>
                    <w:t></w:t>
                  </w:r>
                  <w:r>
                    <w:rPr>
                      <w:color w:val="231F20"/>
                      <w:spacing w:val="4"/>
                      <w:sz w:val="20"/>
                    </w:rPr>
                    <w:t> </w:t>
                  </w:r>
                  <w:r>
                    <w:rPr>
                      <w:i/>
                      <w:color w:val="231F20"/>
                      <w:sz w:val="20"/>
                    </w:rPr>
                    <w:t>10</w:t>
                  </w:r>
                  <w:r>
                    <w:rPr>
                      <w:i/>
                      <w:color w:val="231F20"/>
                      <w:sz w:val="20"/>
                      <w:vertAlign w:val="superscript"/>
                    </w:rPr>
                    <w:t>5</w:t>
                  </w:r>
                  <w:r>
                    <w:rPr>
                      <w:i/>
                      <w:color w:val="231F20"/>
                      <w:spacing w:val="-7"/>
                      <w:sz w:val="20"/>
                      <w:vertAlign w:val="baseline"/>
                    </w:rPr>
                    <w:t> </w:t>
                  </w:r>
                  <w:r>
                    <w:rPr>
                      <w:i/>
                      <w:color w:val="231F20"/>
                      <w:sz w:val="20"/>
                      <w:vertAlign w:val="baseline"/>
                    </w:rPr>
                    <w:t>;</w:t>
                    <w:tab/>
                    <w:t>Cost of repair and maintenance = Rs 0·005 per kWh generated </w:t>
                  </w:r>
                  <w:r>
                    <w:rPr>
                      <w:i/>
                      <w:color w:val="231F20"/>
                      <w:sz w:val="20"/>
                      <w:vertAlign w:val="baseline"/>
                    </w:rPr>
                    <w:t>Cost of fuel = Rs 1600 per 1000 kg ; Interest and depreciation = 10% per</w:t>
                  </w:r>
                  <w:r>
                    <w:rPr>
                      <w:i/>
                      <w:color w:val="231F20"/>
                      <w:spacing w:val="11"/>
                      <w:sz w:val="20"/>
                      <w:vertAlign w:val="baseline"/>
                    </w:rPr>
                    <w:t> </w:t>
                  </w:r>
                  <w:r>
                    <w:rPr>
                      <w:i/>
                      <w:color w:val="231F20"/>
                      <w:sz w:val="20"/>
                      <w:vertAlign w:val="baseline"/>
                    </w:rPr>
                    <w:t>annum</w:t>
                  </w:r>
                </w:p>
                <w:p>
                  <w:pPr>
                    <w:tabs>
                      <w:tab w:pos="4127" w:val="left" w:leader="none"/>
                    </w:tabs>
                    <w:spacing w:before="1"/>
                    <w:ind w:left="384" w:right="0" w:firstLine="0"/>
                    <w:jc w:val="left"/>
                    <w:rPr>
                      <w:i/>
                      <w:sz w:val="20"/>
                    </w:rPr>
                  </w:pPr>
                  <w:r>
                    <w:rPr>
                      <w:i/>
                      <w:color w:val="231F20"/>
                      <w:sz w:val="20"/>
                    </w:rPr>
                    <w:t>Fuel consumption = 0·3 kg/kWh</w:t>
                  </w:r>
                  <w:r>
                    <w:rPr>
                      <w:i/>
                      <w:color w:val="231F20"/>
                      <w:spacing w:val="-11"/>
                      <w:sz w:val="20"/>
                    </w:rPr>
                    <w:t> </w:t>
                  </w:r>
                  <w:r>
                    <w:rPr>
                      <w:i/>
                      <w:color w:val="231F20"/>
                      <w:sz w:val="20"/>
                    </w:rPr>
                    <w:t>generated</w:t>
                  </w:r>
                  <w:r>
                    <w:rPr>
                      <w:i/>
                      <w:color w:val="231F20"/>
                      <w:spacing w:val="-3"/>
                      <w:sz w:val="20"/>
                    </w:rPr>
                    <w:t> </w:t>
                  </w:r>
                  <w:r>
                    <w:rPr>
                      <w:i/>
                      <w:color w:val="231F20"/>
                      <w:sz w:val="20"/>
                    </w:rPr>
                    <w:t>;</w:t>
                    <w:tab/>
                    <w:t>Wages = Rs 50,000 per</w:t>
                  </w:r>
                  <w:r>
                    <w:rPr>
                      <w:i/>
                      <w:color w:val="231F20"/>
                      <w:spacing w:val="-5"/>
                      <w:sz w:val="20"/>
                    </w:rPr>
                    <w:t> </w:t>
                  </w:r>
                  <w:r>
                    <w:rPr>
                      <w:i/>
                      <w:color w:val="231F20"/>
                      <w:sz w:val="20"/>
                    </w:rPr>
                    <w:t>annum</w:t>
                  </w:r>
                </w:p>
                <w:p>
                  <w:pPr>
                    <w:numPr>
                      <w:ilvl w:val="0"/>
                      <w:numId w:val="10"/>
                    </w:numPr>
                    <w:tabs>
                      <w:tab w:pos="745" w:val="left" w:leader="none"/>
                    </w:tabs>
                    <w:spacing w:before="49"/>
                    <w:ind w:left="744" w:right="0" w:hanging="380"/>
                    <w:jc w:val="left"/>
                    <w:rPr>
                      <w:i/>
                      <w:sz w:val="20"/>
                    </w:rPr>
                  </w:pPr>
                  <w:r>
                    <w:rPr>
                      <w:i/>
                      <w:color w:val="231F20"/>
                      <w:sz w:val="20"/>
                    </w:rPr>
                    <w:t>Public supply company</w:t>
                  </w:r>
                  <w:r>
                    <w:rPr>
                      <w:i/>
                      <w:color w:val="231F20"/>
                      <w:spacing w:val="3"/>
                      <w:sz w:val="20"/>
                    </w:rPr>
                    <w:t> </w:t>
                  </w:r>
                  <w:r>
                    <w:rPr>
                      <w:i/>
                      <w:color w:val="231F20"/>
                      <w:sz w:val="20"/>
                    </w:rPr>
                    <w:t>:</w:t>
                  </w:r>
                </w:p>
                <w:p>
                  <w:pPr>
                    <w:spacing w:before="53"/>
                    <w:ind w:left="384" w:right="0" w:firstLine="0"/>
                    <w:jc w:val="left"/>
                    <w:rPr>
                      <w:i/>
                      <w:sz w:val="20"/>
                    </w:rPr>
                  </w:pPr>
                  <w:r>
                    <w:rPr>
                      <w:i/>
                      <w:color w:val="231F20"/>
                      <w:sz w:val="20"/>
                    </w:rPr>
                    <w:t>Rs 150 per kW of maximum demand plus 15 paise per kWh</w:t>
                  </w:r>
                </w:p>
              </w:txbxContent>
            </v:textbox>
            <v:fill type="solid"/>
            <w10:wrap type="topAndBottom"/>
          </v:shape>
        </w:pict>
      </w:r>
      <w:r>
        <w:rPr>
          <w:color w:val="231F20"/>
        </w:rPr>
        <w:t>2,45,280</w:t>
      </w:r>
    </w:p>
    <w:p>
      <w:pPr>
        <w:pStyle w:val="Heading2"/>
        <w:spacing w:line="224" w:lineRule="exact"/>
      </w:pPr>
      <w:r>
        <w:rPr>
          <w:color w:val="EC008C"/>
        </w:rPr>
        <w:t>Solution :</w:t>
      </w:r>
    </w:p>
    <w:p>
      <w:pPr>
        <w:pStyle w:val="BodyText"/>
        <w:spacing w:before="34"/>
        <w:ind w:right="813"/>
        <w:jc w:val="center"/>
      </w:pPr>
      <w:r>
        <w:rPr>
          <w:color w:val="231F20"/>
        </w:rPr>
        <w:t>Units generated/annum = (1000) </w:t>
      </w:r>
      <w:r>
        <w:rPr>
          <w:rFonts w:ascii="Symbol" w:hAnsi="Symbol"/>
          <w:color w:val="231F20"/>
        </w:rPr>
        <w:t></w:t>
      </w:r>
      <w:r>
        <w:rPr>
          <w:color w:val="231F20"/>
        </w:rPr>
        <w:t> (0·5) </w:t>
      </w:r>
      <w:r>
        <w:rPr>
          <w:rFonts w:ascii="Symbol" w:hAnsi="Symbol"/>
          <w:color w:val="231F20"/>
        </w:rPr>
        <w:t></w:t>
      </w:r>
      <w:r>
        <w:rPr>
          <w:color w:val="231F20"/>
        </w:rPr>
        <w:t> 8760 = 438 </w:t>
      </w:r>
      <w:r>
        <w:rPr>
          <w:rFonts w:ascii="Symbol" w:hAnsi="Symbol"/>
          <w:color w:val="231F20"/>
        </w:rPr>
        <w:t></w:t>
      </w:r>
      <w:r>
        <w:rPr>
          <w:color w:val="231F20"/>
        </w:rPr>
        <w:t> 10</w:t>
      </w:r>
      <w:r>
        <w:rPr>
          <w:color w:val="231F20"/>
          <w:vertAlign w:val="superscript"/>
        </w:rPr>
        <w:t>4</w:t>
      </w:r>
      <w:r>
        <w:rPr>
          <w:color w:val="231F20"/>
          <w:vertAlign w:val="baseline"/>
        </w:rPr>
        <w:t> kWh</w:t>
      </w:r>
    </w:p>
    <w:p>
      <w:pPr>
        <w:pStyle w:val="Heading2"/>
        <w:numPr>
          <w:ilvl w:val="0"/>
          <w:numId w:val="11"/>
        </w:numPr>
        <w:tabs>
          <w:tab w:pos="1910" w:val="left" w:leader="none"/>
        </w:tabs>
        <w:spacing w:line="240" w:lineRule="auto" w:before="52" w:after="0"/>
        <w:ind w:left="1910" w:right="0" w:hanging="370"/>
        <w:jc w:val="left"/>
      </w:pPr>
      <w:r>
        <w:rPr>
          <w:color w:val="EC008C"/>
          <w:spacing w:val="-3"/>
        </w:rPr>
        <w:t>Private </w:t>
      </w:r>
      <w:r>
        <w:rPr>
          <w:color w:val="EC008C"/>
        </w:rPr>
        <w:t>oil </w:t>
      </w:r>
      <w:r>
        <w:rPr>
          <w:color w:val="EC008C"/>
          <w:spacing w:val="-3"/>
        </w:rPr>
        <w:t>engine generating</w:t>
      </w:r>
      <w:r>
        <w:rPr>
          <w:color w:val="EC008C"/>
          <w:spacing w:val="-12"/>
        </w:rPr>
        <w:t> </w:t>
      </w:r>
      <w:r>
        <w:rPr>
          <w:color w:val="EC008C"/>
          <w:spacing w:val="-3"/>
        </w:rPr>
        <w:t>plant</w:t>
      </w:r>
    </w:p>
    <w:p>
      <w:pPr>
        <w:pStyle w:val="BodyText"/>
        <w:spacing w:before="34"/>
        <w:ind w:left="2644"/>
      </w:pPr>
      <w:r>
        <w:rPr>
          <w:color w:val="231F20"/>
        </w:rPr>
        <w:t>Annual fuel consumption = 0·3 </w:t>
      </w:r>
      <w:r>
        <w:rPr>
          <w:rFonts w:ascii="Symbol" w:hAnsi="Symbol"/>
          <w:color w:val="231F20"/>
        </w:rPr>
        <w:t></w:t>
      </w:r>
      <w:r>
        <w:rPr>
          <w:color w:val="231F20"/>
        </w:rPr>
        <w:t> 438 </w:t>
      </w:r>
      <w:r>
        <w:rPr>
          <w:rFonts w:ascii="Symbol" w:hAnsi="Symbol"/>
          <w:color w:val="231F20"/>
        </w:rPr>
        <w:t></w:t>
      </w:r>
      <w:r>
        <w:rPr>
          <w:color w:val="231F20"/>
        </w:rPr>
        <w:t> 10</w:t>
      </w:r>
      <w:r>
        <w:rPr>
          <w:color w:val="231F20"/>
          <w:vertAlign w:val="superscript"/>
        </w:rPr>
        <w:t>4</w:t>
      </w:r>
      <w:r>
        <w:rPr>
          <w:color w:val="231F20"/>
          <w:vertAlign w:val="baseline"/>
        </w:rPr>
        <w:t> = 13·14 </w:t>
      </w:r>
      <w:r>
        <w:rPr>
          <w:rFonts w:ascii="Symbol" w:hAnsi="Symbol"/>
          <w:color w:val="231F20"/>
          <w:vertAlign w:val="baseline"/>
        </w:rPr>
        <w:t></w:t>
      </w:r>
      <w:r>
        <w:rPr>
          <w:color w:val="231F20"/>
          <w:vertAlign w:val="baseline"/>
        </w:rPr>
        <w:t> 10</w:t>
      </w:r>
      <w:r>
        <w:rPr>
          <w:color w:val="231F20"/>
          <w:vertAlign w:val="superscript"/>
        </w:rPr>
        <w:t>5</w:t>
      </w:r>
      <w:r>
        <w:rPr>
          <w:color w:val="231F20"/>
          <w:vertAlign w:val="baseline"/>
        </w:rPr>
        <w:t> kg</w:t>
      </w:r>
    </w:p>
    <w:p>
      <w:pPr>
        <w:pStyle w:val="BodyText"/>
        <w:spacing w:line="278" w:lineRule="auto" w:before="34"/>
        <w:ind w:left="1583" w:right="1266" w:firstLine="1545"/>
      </w:pPr>
      <w:r>
        <w:rPr>
          <w:color w:val="231F20"/>
        </w:rPr>
        <w:t>Annual cost of fuel   =  Rs 13·14 </w:t>
      </w:r>
      <w:r>
        <w:rPr>
          <w:rFonts w:ascii="Symbol" w:hAnsi="Symbol"/>
          <w:color w:val="231F20"/>
        </w:rPr>
        <w:t></w:t>
      </w:r>
      <w:r>
        <w:rPr>
          <w:color w:val="231F20"/>
        </w:rPr>
        <w:t> 10</w:t>
      </w:r>
      <w:r>
        <w:rPr>
          <w:color w:val="231F20"/>
          <w:w w:val="92"/>
          <w:vertAlign w:val="superscript"/>
        </w:rPr>
        <w:t>5</w:t>
      </w:r>
      <w:r>
        <w:rPr>
          <w:color w:val="231F20"/>
          <w:vertAlign w:val="baseline"/>
        </w:rPr>
        <w:t> </w:t>
      </w:r>
      <w:r>
        <w:rPr>
          <w:rFonts w:ascii="Symbol" w:hAnsi="Symbol"/>
          <w:color w:val="231F20"/>
          <w:vertAlign w:val="baseline"/>
        </w:rPr>
        <w:t></w:t>
      </w:r>
      <w:r>
        <w:rPr>
          <w:color w:val="231F20"/>
          <w:vertAlign w:val="baseline"/>
        </w:rPr>
        <w:t> 1600</w:t>
      </w:r>
      <w:r>
        <w:rPr>
          <w:rFonts w:ascii="Arial" w:hAnsi="Arial"/>
          <w:color w:val="231F20"/>
          <w:w w:val="285"/>
          <w:vertAlign w:val="baseline"/>
        </w:rPr>
        <w:t>/</w:t>
      </w:r>
      <w:r>
        <w:rPr>
          <w:color w:val="231F20"/>
          <w:vertAlign w:val="baseline"/>
        </w:rPr>
        <w:t>1000 = Rs 21,02,400 Annual cost of repair and maintenance = Rs 0·005 </w:t>
      </w:r>
      <w:r>
        <w:rPr>
          <w:rFonts w:ascii="Symbol" w:hAnsi="Symbol"/>
          <w:color w:val="231F20"/>
          <w:vertAlign w:val="baseline"/>
        </w:rPr>
        <w:t></w:t>
      </w:r>
      <w:r>
        <w:rPr>
          <w:color w:val="231F20"/>
          <w:vertAlign w:val="baseline"/>
        </w:rPr>
        <w:t> 438 </w:t>
      </w:r>
      <w:r>
        <w:rPr>
          <w:rFonts w:ascii="Symbol" w:hAnsi="Symbol"/>
          <w:color w:val="231F20"/>
          <w:vertAlign w:val="baseline"/>
        </w:rPr>
        <w:t></w:t>
      </w:r>
      <w:r>
        <w:rPr>
          <w:color w:val="231F20"/>
          <w:vertAlign w:val="baseline"/>
        </w:rPr>
        <w:t> 10</w:t>
      </w:r>
      <w:r>
        <w:rPr>
          <w:color w:val="231F20"/>
          <w:vertAlign w:val="superscript"/>
        </w:rPr>
        <w:t>4</w:t>
      </w:r>
      <w:r>
        <w:rPr>
          <w:color w:val="231F20"/>
          <w:vertAlign w:val="baseline"/>
        </w:rPr>
        <w:t> = Rs 21,900</w:t>
      </w:r>
    </w:p>
    <w:p>
      <w:pPr>
        <w:pStyle w:val="BodyText"/>
        <w:spacing w:before="7"/>
        <w:ind w:right="1013"/>
        <w:jc w:val="center"/>
      </w:pPr>
      <w:r>
        <w:rPr>
          <w:color w:val="231F20"/>
        </w:rPr>
        <w:t>Annual wages   =  Rs 50,000</w:t>
      </w:r>
    </w:p>
    <w:p>
      <w:pPr>
        <w:pStyle w:val="BodyText"/>
        <w:spacing w:before="34"/>
        <w:ind w:right="716"/>
        <w:jc w:val="center"/>
      </w:pPr>
      <w:r>
        <w:rPr>
          <w:color w:val="231F20"/>
        </w:rPr>
        <w:t>Annual interest and depreciation = Rs 0·1 </w:t>
      </w:r>
      <w:r>
        <w:rPr>
          <w:rFonts w:ascii="Symbol" w:hAnsi="Symbol"/>
          <w:color w:val="231F20"/>
        </w:rPr>
        <w:t></w:t>
      </w:r>
      <w:r>
        <w:rPr>
          <w:color w:val="231F20"/>
        </w:rPr>
        <w:t> 12 </w:t>
      </w:r>
      <w:r>
        <w:rPr>
          <w:rFonts w:ascii="Symbol" w:hAnsi="Symbol"/>
          <w:color w:val="231F20"/>
        </w:rPr>
        <w:t></w:t>
      </w:r>
      <w:r>
        <w:rPr>
          <w:color w:val="231F20"/>
        </w:rPr>
        <w:t> 10</w:t>
      </w:r>
      <w:r>
        <w:rPr>
          <w:color w:val="231F20"/>
          <w:vertAlign w:val="superscript"/>
        </w:rPr>
        <w:t>5</w:t>
      </w:r>
      <w:r>
        <w:rPr>
          <w:color w:val="231F20"/>
          <w:vertAlign w:val="baseline"/>
        </w:rPr>
        <w:t> = Rs 1,20,000</w:t>
      </w:r>
    </w:p>
    <w:p>
      <w:pPr>
        <w:pStyle w:val="BodyText"/>
        <w:tabs>
          <w:tab w:pos="1463" w:val="left" w:leader="none"/>
        </w:tabs>
        <w:spacing w:before="38"/>
        <w:ind w:right="159"/>
        <w:jc w:val="center"/>
      </w:pPr>
      <w:r>
        <w:rPr>
          <w:rFonts w:ascii="Symbol" w:hAnsi="Symbol"/>
          <w:color w:val="231F20"/>
        </w:rPr>
        <w:t></w:t>
      </w:r>
      <w:r>
        <w:rPr>
          <w:color w:val="231F20"/>
        </w:rPr>
        <w:tab/>
      </w:r>
      <w:r>
        <w:rPr>
          <w:color w:val="231F20"/>
          <w:spacing w:val="-3"/>
        </w:rPr>
        <w:t>Total </w:t>
      </w:r>
      <w:r>
        <w:rPr>
          <w:color w:val="231F20"/>
        </w:rPr>
        <w:t>annual charges = Rs (21,02,400 + 21,900 + 50,000 +</w:t>
      </w:r>
      <w:r>
        <w:rPr>
          <w:color w:val="231F20"/>
          <w:spacing w:val="7"/>
        </w:rPr>
        <w:t> </w:t>
      </w:r>
      <w:r>
        <w:rPr>
          <w:color w:val="231F20"/>
        </w:rPr>
        <w:t>1,20,000)</w:t>
      </w:r>
    </w:p>
    <w:p>
      <w:pPr>
        <w:pStyle w:val="Heading2"/>
        <w:spacing w:before="48"/>
        <w:ind w:left="976" w:right="472"/>
        <w:jc w:val="center"/>
      </w:pPr>
      <w:r>
        <w:rPr>
          <w:b w:val="0"/>
          <w:color w:val="231F20"/>
        </w:rPr>
        <w:t>=  </w:t>
      </w:r>
      <w:r>
        <w:rPr>
          <w:color w:val="EC008C"/>
        </w:rPr>
        <w:t>Rs 22,94,300</w:t>
      </w:r>
    </w:p>
    <w:p>
      <w:pPr>
        <w:pStyle w:val="ListParagraph"/>
        <w:numPr>
          <w:ilvl w:val="0"/>
          <w:numId w:val="11"/>
        </w:numPr>
        <w:tabs>
          <w:tab w:pos="1910" w:val="left" w:leader="none"/>
        </w:tabs>
        <w:spacing w:line="240" w:lineRule="auto" w:before="49" w:after="0"/>
        <w:ind w:left="1910" w:right="0" w:hanging="380"/>
        <w:jc w:val="left"/>
        <w:rPr>
          <w:b/>
          <w:sz w:val="20"/>
        </w:rPr>
      </w:pPr>
      <w:r>
        <w:rPr>
          <w:b/>
          <w:color w:val="EC008C"/>
          <w:spacing w:val="-3"/>
          <w:sz w:val="20"/>
        </w:rPr>
        <w:t>Public</w:t>
      </w:r>
      <w:r>
        <w:rPr>
          <w:b/>
          <w:color w:val="EC008C"/>
          <w:spacing w:val="19"/>
          <w:sz w:val="20"/>
        </w:rPr>
        <w:t> </w:t>
      </w:r>
      <w:r>
        <w:rPr>
          <w:b/>
          <w:color w:val="EC008C"/>
          <w:spacing w:val="-3"/>
          <w:sz w:val="20"/>
        </w:rPr>
        <w:t>supply</w:t>
      </w:r>
    </w:p>
    <w:p>
      <w:pPr>
        <w:pStyle w:val="BodyText"/>
        <w:spacing w:line="273" w:lineRule="auto" w:before="39"/>
        <w:ind w:left="2039" w:right="3297" w:firstLine="206"/>
      </w:pPr>
      <w:r>
        <w:rPr>
          <w:color w:val="231F20"/>
        </w:rPr>
        <w:t>Annual fixed charges = Rs 150 </w:t>
      </w:r>
      <w:r>
        <w:rPr>
          <w:rFonts w:ascii="Symbol" w:hAnsi="Symbol"/>
          <w:color w:val="231F20"/>
        </w:rPr>
        <w:t></w:t>
      </w:r>
      <w:r>
        <w:rPr>
          <w:color w:val="231F20"/>
        </w:rPr>
        <w:t> 1000 = Rs 1,50,000 Annual running charges = Rs 0·15 </w:t>
      </w:r>
      <w:r>
        <w:rPr>
          <w:rFonts w:ascii="Symbol" w:hAnsi="Symbol"/>
          <w:color w:val="231F20"/>
        </w:rPr>
        <w:t></w:t>
      </w:r>
      <w:r>
        <w:rPr>
          <w:color w:val="231F20"/>
        </w:rPr>
        <w:t> 438 </w:t>
      </w:r>
      <w:r>
        <w:rPr>
          <w:rFonts w:ascii="Symbol" w:hAnsi="Symbol"/>
          <w:color w:val="231F20"/>
        </w:rPr>
        <w:t></w:t>
      </w:r>
      <w:r>
        <w:rPr>
          <w:color w:val="231F20"/>
        </w:rPr>
        <w:t> 10</w:t>
      </w:r>
      <w:r>
        <w:rPr>
          <w:color w:val="231F20"/>
          <w:vertAlign w:val="superscript"/>
        </w:rPr>
        <w:t>4</w:t>
      </w:r>
      <w:r>
        <w:rPr>
          <w:color w:val="231F20"/>
          <w:vertAlign w:val="baseline"/>
        </w:rPr>
        <w:t> = Rs 6,57,000</w:t>
      </w:r>
    </w:p>
    <w:p>
      <w:pPr>
        <w:pStyle w:val="BodyText"/>
        <w:spacing w:before="12" w:after="59"/>
        <w:ind w:left="2294"/>
        <w:rPr>
          <w:b/>
        </w:rPr>
      </w:pPr>
      <w:r>
        <w:rPr>
          <w:color w:val="231F20"/>
        </w:rPr>
        <w:t>Total annual charges = Rs (1,50,000 + 6,57,000) = </w:t>
      </w:r>
      <w:r>
        <w:rPr>
          <w:b/>
          <w:color w:val="EC008C"/>
        </w:rPr>
        <w:t>Rs 8,07,000</w:t>
      </w:r>
    </w:p>
    <w:tbl>
      <w:tblPr>
        <w:tblW w:w="0" w:type="auto"/>
        <w:jc w:val="left"/>
        <w:tblInd w:w="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2"/>
        <w:gridCol w:w="1484"/>
        <w:gridCol w:w="1468"/>
      </w:tblGrid>
      <w:tr>
        <w:trPr>
          <w:trHeight w:val="1851" w:hRule="atLeast"/>
        </w:trPr>
        <w:tc>
          <w:tcPr>
            <w:tcW w:w="7964" w:type="dxa"/>
            <w:gridSpan w:val="3"/>
            <w:shd w:val="clear" w:color="auto" w:fill="FEE7E1"/>
          </w:tcPr>
          <w:p>
            <w:pPr>
              <w:pStyle w:val="TableParagraph"/>
              <w:spacing w:line="249" w:lineRule="auto"/>
              <w:ind w:left="19" w:firstLine="360"/>
              <w:rPr>
                <w:i/>
                <w:sz w:val="20"/>
              </w:rPr>
            </w:pPr>
            <w:r>
              <w:rPr>
                <w:b/>
                <w:color w:val="EC008C"/>
                <w:sz w:val="20"/>
              </w:rPr>
              <w:t>Example 4.13. </w:t>
            </w:r>
            <w:r>
              <w:rPr>
                <w:i/>
                <w:color w:val="231F20"/>
                <w:sz w:val="20"/>
              </w:rPr>
              <w:t>A power station having a maximum demand of 100 MW has a load factor of </w:t>
            </w:r>
            <w:r>
              <w:rPr>
                <w:i/>
                <w:color w:val="231F20"/>
                <w:sz w:val="20"/>
              </w:rPr>
              <w:t>30% and is to be supplied by one of the following schemes :</w:t>
            </w:r>
          </w:p>
          <w:p>
            <w:pPr>
              <w:pStyle w:val="TableParagraph"/>
              <w:numPr>
                <w:ilvl w:val="0"/>
                <w:numId w:val="12"/>
              </w:numPr>
              <w:tabs>
                <w:tab w:pos="740" w:val="left" w:leader="none"/>
              </w:tabs>
              <w:spacing w:line="249" w:lineRule="auto" w:before="20" w:after="0"/>
              <w:ind w:left="739" w:right="24" w:hanging="322"/>
              <w:jc w:val="left"/>
              <w:rPr>
                <w:i/>
                <w:sz w:val="20"/>
              </w:rPr>
            </w:pPr>
            <w:r>
              <w:rPr>
                <w:i/>
                <w:color w:val="231F20"/>
                <w:sz w:val="20"/>
              </w:rPr>
              <w:t>a</w:t>
            </w:r>
            <w:r>
              <w:rPr>
                <w:i/>
                <w:color w:val="231F20"/>
                <w:spacing w:val="-5"/>
                <w:sz w:val="20"/>
              </w:rPr>
              <w:t> </w:t>
            </w:r>
            <w:r>
              <w:rPr>
                <w:i/>
                <w:color w:val="231F20"/>
                <w:sz w:val="20"/>
              </w:rPr>
              <w:t>steam</w:t>
            </w:r>
            <w:r>
              <w:rPr>
                <w:i/>
                <w:color w:val="231F20"/>
                <w:spacing w:val="-4"/>
                <w:sz w:val="20"/>
              </w:rPr>
              <w:t> </w:t>
            </w:r>
            <w:r>
              <w:rPr>
                <w:i/>
                <w:color w:val="231F20"/>
                <w:sz w:val="20"/>
              </w:rPr>
              <w:t>station</w:t>
            </w:r>
            <w:r>
              <w:rPr>
                <w:i/>
                <w:color w:val="231F20"/>
                <w:spacing w:val="-5"/>
                <w:sz w:val="20"/>
              </w:rPr>
              <w:t> </w:t>
            </w:r>
            <w:r>
              <w:rPr>
                <w:i/>
                <w:color w:val="231F20"/>
                <w:sz w:val="20"/>
              </w:rPr>
              <w:t>in</w:t>
            </w:r>
            <w:r>
              <w:rPr>
                <w:i/>
                <w:color w:val="231F20"/>
                <w:spacing w:val="-4"/>
                <w:sz w:val="20"/>
              </w:rPr>
              <w:t> </w:t>
            </w:r>
            <w:r>
              <w:rPr>
                <w:i/>
                <w:color w:val="231F20"/>
                <w:sz w:val="20"/>
              </w:rPr>
              <w:t>conjunction</w:t>
            </w:r>
            <w:r>
              <w:rPr>
                <w:i/>
                <w:color w:val="231F20"/>
                <w:spacing w:val="-4"/>
                <w:sz w:val="20"/>
              </w:rPr>
              <w:t> </w:t>
            </w:r>
            <w:r>
              <w:rPr>
                <w:i/>
                <w:color w:val="231F20"/>
                <w:sz w:val="20"/>
              </w:rPr>
              <w:t>with</w:t>
            </w:r>
            <w:r>
              <w:rPr>
                <w:i/>
                <w:color w:val="231F20"/>
                <w:spacing w:val="-5"/>
                <w:sz w:val="20"/>
              </w:rPr>
              <w:t> </w:t>
            </w:r>
            <w:r>
              <w:rPr>
                <w:i/>
                <w:color w:val="231F20"/>
                <w:sz w:val="20"/>
              </w:rPr>
              <w:t>a</w:t>
            </w:r>
            <w:r>
              <w:rPr>
                <w:i/>
                <w:color w:val="231F20"/>
                <w:spacing w:val="-4"/>
                <w:sz w:val="20"/>
              </w:rPr>
              <w:t> </w:t>
            </w:r>
            <w:r>
              <w:rPr>
                <w:i/>
                <w:color w:val="231F20"/>
                <w:sz w:val="20"/>
              </w:rPr>
              <w:t>hydro-electric</w:t>
            </w:r>
            <w:r>
              <w:rPr>
                <w:i/>
                <w:color w:val="231F20"/>
                <w:spacing w:val="-4"/>
                <w:sz w:val="20"/>
              </w:rPr>
              <w:t> </w:t>
            </w:r>
            <w:r>
              <w:rPr>
                <w:i/>
                <w:color w:val="231F20"/>
                <w:sz w:val="20"/>
              </w:rPr>
              <w:t>station,</w:t>
            </w:r>
            <w:r>
              <w:rPr>
                <w:i/>
                <w:color w:val="231F20"/>
                <w:spacing w:val="-5"/>
                <w:sz w:val="20"/>
              </w:rPr>
              <w:t> </w:t>
            </w:r>
            <w:r>
              <w:rPr>
                <w:i/>
                <w:color w:val="231F20"/>
                <w:sz w:val="20"/>
              </w:rPr>
              <w:t>the</w:t>
            </w:r>
            <w:r>
              <w:rPr>
                <w:i/>
                <w:color w:val="231F20"/>
                <w:spacing w:val="-4"/>
                <w:sz w:val="20"/>
              </w:rPr>
              <w:t> </w:t>
            </w:r>
            <w:r>
              <w:rPr>
                <w:i/>
                <w:color w:val="231F20"/>
                <w:sz w:val="20"/>
              </w:rPr>
              <w:t>latter</w:t>
            </w:r>
            <w:r>
              <w:rPr>
                <w:i/>
                <w:color w:val="231F20"/>
                <w:spacing w:val="-4"/>
                <w:sz w:val="20"/>
              </w:rPr>
              <w:t> </w:t>
            </w:r>
            <w:r>
              <w:rPr>
                <w:i/>
                <w:color w:val="231F20"/>
                <w:sz w:val="20"/>
              </w:rPr>
              <w:t>supplying</w:t>
            </w:r>
            <w:r>
              <w:rPr>
                <w:i/>
                <w:color w:val="231F20"/>
                <w:spacing w:val="-5"/>
                <w:sz w:val="20"/>
              </w:rPr>
              <w:t> </w:t>
            </w:r>
            <w:r>
              <w:rPr>
                <w:i/>
                <w:color w:val="231F20"/>
                <w:sz w:val="20"/>
              </w:rPr>
              <w:t>100</w:t>
            </w:r>
            <w:r>
              <w:rPr>
                <w:i/>
                <w:color w:val="231F20"/>
                <w:spacing w:val="-2"/>
                <w:sz w:val="20"/>
              </w:rPr>
              <w:t> </w:t>
            </w:r>
            <w:r>
              <w:rPr>
                <w:rFonts w:ascii="Symbol" w:hAnsi="Symbol"/>
                <w:color w:val="231F20"/>
                <w:sz w:val="20"/>
              </w:rPr>
              <w:t></w:t>
            </w:r>
            <w:r>
              <w:rPr>
                <w:color w:val="231F20"/>
                <w:spacing w:val="-4"/>
                <w:sz w:val="20"/>
              </w:rPr>
              <w:t> </w:t>
            </w:r>
            <w:r>
              <w:rPr>
                <w:i/>
                <w:color w:val="231F20"/>
                <w:sz w:val="20"/>
              </w:rPr>
              <w:t>10</w:t>
            </w:r>
            <w:r>
              <w:rPr>
                <w:i/>
                <w:color w:val="231F20"/>
                <w:sz w:val="20"/>
                <w:vertAlign w:val="superscript"/>
              </w:rPr>
              <w:t>6</w:t>
            </w:r>
            <w:r>
              <w:rPr>
                <w:i/>
                <w:color w:val="231F20"/>
                <w:sz w:val="20"/>
                <w:vertAlign w:val="baseline"/>
              </w:rPr>
              <w:t> </w:t>
            </w:r>
            <w:r>
              <w:rPr>
                <w:i/>
                <w:color w:val="231F20"/>
                <w:sz w:val="20"/>
                <w:vertAlign w:val="baseline"/>
              </w:rPr>
              <w:t>kWh</w:t>
            </w:r>
            <w:r>
              <w:rPr>
                <w:i/>
                <w:color w:val="231F20"/>
                <w:spacing w:val="-7"/>
                <w:sz w:val="20"/>
                <w:vertAlign w:val="baseline"/>
              </w:rPr>
              <w:t> </w:t>
            </w:r>
            <w:r>
              <w:rPr>
                <w:i/>
                <w:color w:val="231F20"/>
                <w:sz w:val="20"/>
                <w:vertAlign w:val="baseline"/>
              </w:rPr>
              <w:t>per</w:t>
            </w:r>
            <w:r>
              <w:rPr>
                <w:i/>
                <w:color w:val="231F20"/>
                <w:spacing w:val="-6"/>
                <w:sz w:val="20"/>
                <w:vertAlign w:val="baseline"/>
              </w:rPr>
              <w:t> </w:t>
            </w:r>
            <w:r>
              <w:rPr>
                <w:i/>
                <w:color w:val="231F20"/>
                <w:sz w:val="20"/>
                <w:vertAlign w:val="baseline"/>
              </w:rPr>
              <w:t>annum</w:t>
            </w:r>
            <w:r>
              <w:rPr>
                <w:i/>
                <w:color w:val="231F20"/>
                <w:spacing w:val="-7"/>
                <w:sz w:val="20"/>
                <w:vertAlign w:val="baseline"/>
              </w:rPr>
              <w:t> </w:t>
            </w:r>
            <w:r>
              <w:rPr>
                <w:i/>
                <w:color w:val="231F20"/>
                <w:sz w:val="20"/>
                <w:vertAlign w:val="baseline"/>
              </w:rPr>
              <w:t>with</w:t>
            </w:r>
            <w:r>
              <w:rPr>
                <w:i/>
                <w:color w:val="231F20"/>
                <w:spacing w:val="-6"/>
                <w:sz w:val="20"/>
                <w:vertAlign w:val="baseline"/>
              </w:rPr>
              <w:t> </w:t>
            </w:r>
            <w:r>
              <w:rPr>
                <w:i/>
                <w:color w:val="231F20"/>
                <w:sz w:val="20"/>
                <w:vertAlign w:val="baseline"/>
              </w:rPr>
              <w:t>a</w:t>
            </w:r>
            <w:r>
              <w:rPr>
                <w:i/>
                <w:color w:val="231F20"/>
                <w:spacing w:val="-7"/>
                <w:sz w:val="20"/>
                <w:vertAlign w:val="baseline"/>
              </w:rPr>
              <w:t> </w:t>
            </w:r>
            <w:r>
              <w:rPr>
                <w:i/>
                <w:color w:val="231F20"/>
                <w:sz w:val="20"/>
                <w:vertAlign w:val="baseline"/>
              </w:rPr>
              <w:t>maximum</w:t>
            </w:r>
            <w:r>
              <w:rPr>
                <w:i/>
                <w:color w:val="231F20"/>
                <w:spacing w:val="-6"/>
                <w:sz w:val="20"/>
                <w:vertAlign w:val="baseline"/>
              </w:rPr>
              <w:t> </w:t>
            </w:r>
            <w:r>
              <w:rPr>
                <w:i/>
                <w:color w:val="231F20"/>
                <w:sz w:val="20"/>
                <w:vertAlign w:val="baseline"/>
              </w:rPr>
              <w:t>output</w:t>
            </w:r>
            <w:r>
              <w:rPr>
                <w:i/>
                <w:color w:val="231F20"/>
                <w:spacing w:val="-6"/>
                <w:sz w:val="20"/>
                <w:vertAlign w:val="baseline"/>
              </w:rPr>
              <w:t> </w:t>
            </w:r>
            <w:r>
              <w:rPr>
                <w:i/>
                <w:color w:val="231F20"/>
                <w:sz w:val="20"/>
                <w:vertAlign w:val="baseline"/>
              </w:rPr>
              <w:t>of</w:t>
            </w:r>
            <w:r>
              <w:rPr>
                <w:i/>
                <w:color w:val="231F20"/>
                <w:spacing w:val="-7"/>
                <w:sz w:val="20"/>
                <w:vertAlign w:val="baseline"/>
              </w:rPr>
              <w:t> </w:t>
            </w:r>
            <w:r>
              <w:rPr>
                <w:i/>
                <w:color w:val="231F20"/>
                <w:sz w:val="20"/>
                <w:vertAlign w:val="baseline"/>
              </w:rPr>
              <w:t>40</w:t>
            </w:r>
            <w:r>
              <w:rPr>
                <w:i/>
                <w:color w:val="231F20"/>
                <w:spacing w:val="-6"/>
                <w:sz w:val="20"/>
                <w:vertAlign w:val="baseline"/>
              </w:rPr>
              <w:t> MW.</w:t>
            </w:r>
          </w:p>
          <w:p>
            <w:pPr>
              <w:pStyle w:val="TableParagraph"/>
              <w:numPr>
                <w:ilvl w:val="0"/>
                <w:numId w:val="12"/>
              </w:numPr>
              <w:tabs>
                <w:tab w:pos="740" w:val="left" w:leader="none"/>
              </w:tabs>
              <w:spacing w:line="240" w:lineRule="auto" w:before="38" w:after="0"/>
              <w:ind w:left="739" w:right="0" w:hanging="381"/>
              <w:jc w:val="left"/>
              <w:rPr>
                <w:i/>
                <w:sz w:val="20"/>
              </w:rPr>
            </w:pPr>
            <w:r>
              <w:rPr>
                <w:i/>
                <w:color w:val="231F20"/>
                <w:sz w:val="20"/>
              </w:rPr>
              <w:t>a steam station capable of supplying the whole</w:t>
            </w:r>
            <w:r>
              <w:rPr>
                <w:i/>
                <w:color w:val="231F20"/>
                <w:spacing w:val="11"/>
                <w:sz w:val="20"/>
              </w:rPr>
              <w:t> </w:t>
            </w:r>
            <w:r>
              <w:rPr>
                <w:i/>
                <w:color w:val="231F20"/>
                <w:sz w:val="20"/>
              </w:rPr>
              <w:t>load.</w:t>
            </w:r>
          </w:p>
          <w:p>
            <w:pPr>
              <w:pStyle w:val="TableParagraph"/>
              <w:numPr>
                <w:ilvl w:val="0"/>
                <w:numId w:val="12"/>
              </w:numPr>
              <w:tabs>
                <w:tab w:pos="740" w:val="left" w:leader="none"/>
              </w:tabs>
              <w:spacing w:line="240" w:lineRule="auto" w:before="54" w:after="0"/>
              <w:ind w:left="739" w:right="0" w:hanging="433"/>
              <w:jc w:val="left"/>
              <w:rPr>
                <w:i/>
                <w:sz w:val="20"/>
              </w:rPr>
            </w:pPr>
            <w:r>
              <w:rPr>
                <w:i/>
                <w:color w:val="231F20"/>
                <w:sz w:val="20"/>
              </w:rPr>
              <w:t>a hydro-station capable of supplying the whole</w:t>
            </w:r>
            <w:r>
              <w:rPr>
                <w:i/>
                <w:color w:val="231F20"/>
                <w:spacing w:val="9"/>
                <w:sz w:val="20"/>
              </w:rPr>
              <w:t> </w:t>
            </w:r>
            <w:r>
              <w:rPr>
                <w:i/>
                <w:color w:val="231F20"/>
                <w:sz w:val="20"/>
              </w:rPr>
              <w:t>load.</w:t>
            </w:r>
          </w:p>
          <w:p>
            <w:pPr>
              <w:pStyle w:val="TableParagraph"/>
              <w:spacing w:before="48"/>
              <w:ind w:left="379"/>
              <w:rPr>
                <w:i/>
                <w:sz w:val="20"/>
              </w:rPr>
            </w:pPr>
            <w:r>
              <w:rPr>
                <w:i/>
                <w:color w:val="231F20"/>
                <w:sz w:val="20"/>
              </w:rPr>
              <w:t>Compare the overall cost per kWh generated, assuming the following data :</w:t>
            </w:r>
          </w:p>
        </w:tc>
      </w:tr>
      <w:tr>
        <w:trPr>
          <w:trHeight w:val="279" w:hRule="atLeast"/>
        </w:trPr>
        <w:tc>
          <w:tcPr>
            <w:tcW w:w="5012" w:type="dxa"/>
            <w:shd w:val="clear" w:color="auto" w:fill="FEE7E1"/>
          </w:tcPr>
          <w:p>
            <w:pPr>
              <w:pStyle w:val="TableParagraph"/>
              <w:rPr>
                <w:sz w:val="20"/>
              </w:rPr>
            </w:pPr>
          </w:p>
        </w:tc>
        <w:tc>
          <w:tcPr>
            <w:tcW w:w="1484" w:type="dxa"/>
            <w:shd w:val="clear" w:color="auto" w:fill="FEE7E1"/>
          </w:tcPr>
          <w:p>
            <w:pPr>
              <w:pStyle w:val="TableParagraph"/>
              <w:spacing w:before="20"/>
              <w:ind w:left="498"/>
              <w:rPr>
                <w:i/>
                <w:sz w:val="20"/>
              </w:rPr>
            </w:pPr>
            <w:r>
              <w:rPr>
                <w:i/>
                <w:color w:val="231F20"/>
                <w:sz w:val="20"/>
              </w:rPr>
              <w:t>Steam</w:t>
            </w:r>
          </w:p>
        </w:tc>
        <w:tc>
          <w:tcPr>
            <w:tcW w:w="1468" w:type="dxa"/>
            <w:shd w:val="clear" w:color="auto" w:fill="FEE7E1"/>
          </w:tcPr>
          <w:p>
            <w:pPr>
              <w:pStyle w:val="TableParagraph"/>
              <w:spacing w:before="20"/>
              <w:ind w:left="185"/>
              <w:rPr>
                <w:i/>
                <w:sz w:val="20"/>
              </w:rPr>
            </w:pPr>
            <w:r>
              <w:rPr>
                <w:i/>
                <w:color w:val="231F20"/>
                <w:sz w:val="20"/>
              </w:rPr>
              <w:t>Hydro</w:t>
            </w:r>
          </w:p>
        </w:tc>
      </w:tr>
      <w:tr>
        <w:trPr>
          <w:trHeight w:val="281" w:hRule="atLeast"/>
        </w:trPr>
        <w:tc>
          <w:tcPr>
            <w:tcW w:w="5012" w:type="dxa"/>
            <w:shd w:val="clear" w:color="auto" w:fill="FEE7E1"/>
          </w:tcPr>
          <w:p>
            <w:pPr>
              <w:pStyle w:val="TableParagraph"/>
              <w:spacing w:before="22"/>
              <w:ind w:left="369"/>
              <w:rPr>
                <w:i/>
                <w:sz w:val="20"/>
              </w:rPr>
            </w:pPr>
            <w:r>
              <w:rPr>
                <w:color w:val="231F20"/>
                <w:spacing w:val="5"/>
                <w:sz w:val="20"/>
              </w:rPr>
              <w:t>(</w:t>
            </w:r>
            <w:r>
              <w:rPr>
                <w:i/>
                <w:color w:val="231F20"/>
                <w:spacing w:val="-4"/>
                <w:sz w:val="20"/>
              </w:rPr>
              <w:t>a</w:t>
            </w:r>
            <w:r>
              <w:rPr>
                <w:color w:val="231F20"/>
                <w:sz w:val="20"/>
              </w:rPr>
              <w:t>)  </w:t>
            </w:r>
            <w:r>
              <w:rPr>
                <w:color w:val="231F20"/>
                <w:spacing w:val="-15"/>
                <w:sz w:val="20"/>
              </w:rPr>
              <w:t> </w:t>
            </w:r>
            <w:r>
              <w:rPr>
                <w:i/>
                <w:color w:val="231F20"/>
                <w:spacing w:val="-2"/>
                <w:sz w:val="20"/>
              </w:rPr>
              <w:t>Capita</w:t>
            </w:r>
            <w:r>
              <w:rPr>
                <w:i/>
                <w:color w:val="231F20"/>
                <w:sz w:val="20"/>
              </w:rPr>
              <w:t>l</w:t>
            </w:r>
            <w:r>
              <w:rPr>
                <w:i/>
                <w:color w:val="231F20"/>
                <w:spacing w:val="-9"/>
                <w:sz w:val="20"/>
              </w:rPr>
              <w:t> </w:t>
            </w:r>
            <w:r>
              <w:rPr>
                <w:i/>
                <w:color w:val="231F20"/>
                <w:spacing w:val="-2"/>
                <w:sz w:val="20"/>
              </w:rPr>
              <w:t>cos</w:t>
            </w:r>
            <w:r>
              <w:rPr>
                <w:i/>
                <w:color w:val="231F20"/>
                <w:sz w:val="20"/>
              </w:rPr>
              <w:t>t</w:t>
            </w:r>
            <w:r>
              <w:rPr>
                <w:rFonts w:ascii="Arial"/>
                <w:color w:val="231F20"/>
                <w:spacing w:val="4"/>
                <w:w w:val="285"/>
                <w:sz w:val="20"/>
              </w:rPr>
              <w:t>/</w:t>
            </w:r>
            <w:r>
              <w:rPr>
                <w:i/>
                <w:color w:val="231F20"/>
                <w:spacing w:val="1"/>
                <w:sz w:val="20"/>
              </w:rPr>
              <w:t>k</w:t>
            </w:r>
            <w:r>
              <w:rPr>
                <w:i/>
                <w:color w:val="231F20"/>
                <w:sz w:val="20"/>
              </w:rPr>
              <w:t>W</w:t>
            </w:r>
            <w:r>
              <w:rPr>
                <w:i/>
                <w:color w:val="231F20"/>
                <w:spacing w:val="-1"/>
                <w:sz w:val="20"/>
              </w:rPr>
              <w:t> </w:t>
            </w:r>
            <w:r>
              <w:rPr>
                <w:i/>
                <w:color w:val="231F20"/>
                <w:spacing w:val="1"/>
                <w:sz w:val="20"/>
              </w:rPr>
              <w:t>installed</w:t>
            </w:r>
          </w:p>
        </w:tc>
        <w:tc>
          <w:tcPr>
            <w:tcW w:w="1484" w:type="dxa"/>
            <w:shd w:val="clear" w:color="auto" w:fill="FEE7E1"/>
          </w:tcPr>
          <w:p>
            <w:pPr>
              <w:pStyle w:val="TableParagraph"/>
              <w:spacing w:before="23"/>
              <w:ind w:left="496"/>
              <w:rPr>
                <w:i/>
                <w:sz w:val="20"/>
              </w:rPr>
            </w:pPr>
            <w:r>
              <w:rPr>
                <w:i/>
                <w:color w:val="231F20"/>
                <w:sz w:val="20"/>
              </w:rPr>
              <w:t>Rs 1250</w:t>
            </w:r>
          </w:p>
        </w:tc>
        <w:tc>
          <w:tcPr>
            <w:tcW w:w="1468" w:type="dxa"/>
            <w:shd w:val="clear" w:color="auto" w:fill="FEE7E1"/>
          </w:tcPr>
          <w:p>
            <w:pPr>
              <w:pStyle w:val="TableParagraph"/>
              <w:spacing w:before="23"/>
              <w:ind w:left="184"/>
              <w:rPr>
                <w:i/>
                <w:sz w:val="20"/>
              </w:rPr>
            </w:pPr>
            <w:r>
              <w:rPr>
                <w:i/>
                <w:color w:val="231F20"/>
                <w:sz w:val="20"/>
              </w:rPr>
              <w:t>Rs 2500</w:t>
            </w:r>
          </w:p>
        </w:tc>
      </w:tr>
      <w:tr>
        <w:trPr>
          <w:trHeight w:val="277" w:hRule="atLeast"/>
        </w:trPr>
        <w:tc>
          <w:tcPr>
            <w:tcW w:w="5012" w:type="dxa"/>
            <w:shd w:val="clear" w:color="auto" w:fill="FEE7E1"/>
          </w:tcPr>
          <w:p>
            <w:pPr>
              <w:pStyle w:val="TableParagraph"/>
              <w:spacing w:before="20"/>
              <w:ind w:left="369"/>
              <w:rPr>
                <w:i/>
                <w:sz w:val="20"/>
              </w:rPr>
            </w:pPr>
            <w:r>
              <w:rPr>
                <w:color w:val="231F20"/>
                <w:sz w:val="20"/>
              </w:rPr>
              <w:t>(</w:t>
            </w:r>
            <w:r>
              <w:rPr>
                <w:i/>
                <w:color w:val="231F20"/>
                <w:sz w:val="20"/>
              </w:rPr>
              <w:t>b</w:t>
            </w:r>
            <w:r>
              <w:rPr>
                <w:color w:val="231F20"/>
                <w:sz w:val="20"/>
              </w:rPr>
              <w:t>) </w:t>
            </w:r>
            <w:r>
              <w:rPr>
                <w:i/>
                <w:color w:val="231F20"/>
                <w:sz w:val="20"/>
              </w:rPr>
              <w:t>Interest and depreciation on capital investment</w:t>
            </w:r>
          </w:p>
        </w:tc>
        <w:tc>
          <w:tcPr>
            <w:tcW w:w="1484" w:type="dxa"/>
            <w:shd w:val="clear" w:color="auto" w:fill="FEE7E1"/>
          </w:tcPr>
          <w:p>
            <w:pPr>
              <w:pStyle w:val="TableParagraph"/>
              <w:spacing w:before="20"/>
              <w:ind w:left="497"/>
              <w:rPr>
                <w:i/>
                <w:sz w:val="20"/>
              </w:rPr>
            </w:pPr>
            <w:r>
              <w:rPr>
                <w:i/>
                <w:color w:val="231F20"/>
                <w:sz w:val="20"/>
              </w:rPr>
              <w:t>12%</w:t>
            </w:r>
          </w:p>
        </w:tc>
        <w:tc>
          <w:tcPr>
            <w:tcW w:w="1468" w:type="dxa"/>
            <w:shd w:val="clear" w:color="auto" w:fill="FEE7E1"/>
          </w:tcPr>
          <w:p>
            <w:pPr>
              <w:pStyle w:val="TableParagraph"/>
              <w:spacing w:before="20"/>
              <w:ind w:left="184"/>
              <w:rPr>
                <w:i/>
                <w:sz w:val="20"/>
              </w:rPr>
            </w:pPr>
            <w:r>
              <w:rPr>
                <w:i/>
                <w:color w:val="231F20"/>
                <w:sz w:val="20"/>
              </w:rPr>
              <w:t>10%</w:t>
            </w:r>
          </w:p>
        </w:tc>
      </w:tr>
      <w:tr>
        <w:trPr>
          <w:trHeight w:val="280" w:hRule="atLeast"/>
        </w:trPr>
        <w:tc>
          <w:tcPr>
            <w:tcW w:w="5012" w:type="dxa"/>
            <w:shd w:val="clear" w:color="auto" w:fill="FEE7E1"/>
          </w:tcPr>
          <w:p>
            <w:pPr>
              <w:pStyle w:val="TableParagraph"/>
              <w:spacing w:before="20"/>
              <w:ind w:left="379"/>
              <w:rPr>
                <w:i/>
                <w:sz w:val="20"/>
              </w:rPr>
            </w:pPr>
            <w:r>
              <w:rPr>
                <w:color w:val="231F20"/>
                <w:sz w:val="20"/>
              </w:rPr>
              <w:t>(</w:t>
            </w:r>
            <w:r>
              <w:rPr>
                <w:i/>
                <w:color w:val="231F20"/>
                <w:spacing w:val="2"/>
                <w:sz w:val="20"/>
              </w:rPr>
              <w:t>c</w:t>
            </w:r>
            <w:r>
              <w:rPr>
                <w:color w:val="231F20"/>
                <w:sz w:val="20"/>
              </w:rPr>
              <w:t>)  </w:t>
            </w:r>
            <w:r>
              <w:rPr>
                <w:color w:val="231F20"/>
                <w:spacing w:val="-15"/>
                <w:sz w:val="20"/>
              </w:rPr>
              <w:t> </w:t>
            </w:r>
            <w:r>
              <w:rPr>
                <w:i/>
                <w:color w:val="231F20"/>
                <w:spacing w:val="-2"/>
                <w:sz w:val="20"/>
              </w:rPr>
              <w:t>Operatin</w:t>
            </w:r>
            <w:r>
              <w:rPr>
                <w:i/>
                <w:color w:val="231F20"/>
                <w:sz w:val="20"/>
              </w:rPr>
              <w:t>g</w:t>
            </w:r>
            <w:r>
              <w:rPr>
                <w:i/>
                <w:color w:val="231F20"/>
                <w:spacing w:val="-16"/>
                <w:sz w:val="20"/>
              </w:rPr>
              <w:t> </w:t>
            </w:r>
            <w:r>
              <w:rPr>
                <w:i/>
                <w:color w:val="231F20"/>
                <w:spacing w:val="-2"/>
                <w:sz w:val="20"/>
              </w:rPr>
              <w:t>cos</w:t>
            </w:r>
            <w:r>
              <w:rPr>
                <w:i/>
                <w:color w:val="231F20"/>
                <w:spacing w:val="4"/>
                <w:sz w:val="20"/>
              </w:rPr>
              <w:t>t</w:t>
            </w:r>
            <w:r>
              <w:rPr>
                <w:rFonts w:ascii="Arial"/>
                <w:color w:val="231F20"/>
                <w:spacing w:val="-1"/>
                <w:w w:val="285"/>
                <w:sz w:val="20"/>
              </w:rPr>
              <w:t>/</w:t>
            </w:r>
            <w:r>
              <w:rPr>
                <w:i/>
                <w:color w:val="231F20"/>
                <w:spacing w:val="16"/>
                <w:sz w:val="20"/>
              </w:rPr>
              <w:t>kW</w:t>
            </w:r>
            <w:r>
              <w:rPr>
                <w:i/>
                <w:color w:val="231F20"/>
                <w:sz w:val="20"/>
              </w:rPr>
              <w:t>h</w:t>
            </w:r>
          </w:p>
        </w:tc>
        <w:tc>
          <w:tcPr>
            <w:tcW w:w="1484" w:type="dxa"/>
            <w:shd w:val="clear" w:color="auto" w:fill="FEE7E1"/>
          </w:tcPr>
          <w:p>
            <w:pPr>
              <w:pStyle w:val="TableParagraph"/>
              <w:spacing w:before="21"/>
              <w:ind w:left="498"/>
              <w:rPr>
                <w:i/>
                <w:sz w:val="20"/>
              </w:rPr>
            </w:pPr>
            <w:r>
              <w:rPr>
                <w:i/>
                <w:color w:val="231F20"/>
                <w:sz w:val="20"/>
              </w:rPr>
              <w:t>5 paise</w:t>
            </w:r>
          </w:p>
        </w:tc>
        <w:tc>
          <w:tcPr>
            <w:tcW w:w="1468" w:type="dxa"/>
            <w:shd w:val="clear" w:color="auto" w:fill="FEE7E1"/>
          </w:tcPr>
          <w:p>
            <w:pPr>
              <w:pStyle w:val="TableParagraph"/>
              <w:spacing w:before="21"/>
              <w:ind w:left="185"/>
              <w:rPr>
                <w:i/>
                <w:sz w:val="20"/>
              </w:rPr>
            </w:pPr>
            <w:r>
              <w:rPr>
                <w:i/>
                <w:color w:val="231F20"/>
                <w:sz w:val="20"/>
              </w:rPr>
              <w:t>1·5 paise</w:t>
            </w:r>
          </w:p>
        </w:tc>
      </w:tr>
      <w:tr>
        <w:trPr>
          <w:trHeight w:val="310" w:hRule="atLeast"/>
        </w:trPr>
        <w:tc>
          <w:tcPr>
            <w:tcW w:w="5012" w:type="dxa"/>
            <w:shd w:val="clear" w:color="auto" w:fill="FEE7E1"/>
          </w:tcPr>
          <w:p>
            <w:pPr>
              <w:pStyle w:val="TableParagraph"/>
              <w:spacing w:before="22"/>
              <w:ind w:left="369"/>
              <w:rPr>
                <w:i/>
                <w:sz w:val="20"/>
              </w:rPr>
            </w:pPr>
            <w:r>
              <w:rPr>
                <w:color w:val="231F20"/>
                <w:sz w:val="20"/>
              </w:rPr>
              <w:t>(</w:t>
            </w:r>
            <w:r>
              <w:rPr>
                <w:i/>
                <w:color w:val="231F20"/>
                <w:sz w:val="20"/>
              </w:rPr>
              <w:t>d</w:t>
            </w:r>
            <w:r>
              <w:rPr>
                <w:color w:val="231F20"/>
                <w:sz w:val="20"/>
              </w:rPr>
              <w:t>)  </w:t>
            </w:r>
            <w:r>
              <w:rPr>
                <w:color w:val="231F20"/>
                <w:spacing w:val="-15"/>
                <w:sz w:val="20"/>
              </w:rPr>
              <w:t> </w:t>
            </w:r>
            <w:r>
              <w:rPr>
                <w:i/>
                <w:color w:val="231F20"/>
                <w:spacing w:val="4"/>
                <w:sz w:val="20"/>
              </w:rPr>
              <w:t>T</w:t>
            </w:r>
            <w:r>
              <w:rPr>
                <w:i/>
                <w:color w:val="231F20"/>
                <w:spacing w:val="-3"/>
                <w:sz w:val="20"/>
              </w:rPr>
              <w:t>ransmissio</w:t>
            </w:r>
            <w:r>
              <w:rPr>
                <w:i/>
                <w:color w:val="231F20"/>
                <w:sz w:val="20"/>
              </w:rPr>
              <w:t>n</w:t>
            </w:r>
            <w:r>
              <w:rPr>
                <w:i/>
                <w:color w:val="231F20"/>
                <w:spacing w:val="-17"/>
                <w:sz w:val="20"/>
              </w:rPr>
              <w:t> </w:t>
            </w:r>
            <w:r>
              <w:rPr>
                <w:i/>
                <w:color w:val="231F20"/>
                <w:spacing w:val="-3"/>
                <w:sz w:val="20"/>
              </w:rPr>
              <w:t>cos</w:t>
            </w:r>
            <w:r>
              <w:rPr>
                <w:i/>
                <w:color w:val="231F20"/>
                <w:spacing w:val="-6"/>
                <w:sz w:val="20"/>
              </w:rPr>
              <w:t>t</w:t>
            </w:r>
            <w:r>
              <w:rPr>
                <w:rFonts w:ascii="Arial"/>
                <w:color w:val="231F20"/>
                <w:spacing w:val="-1"/>
                <w:w w:val="285"/>
                <w:sz w:val="20"/>
              </w:rPr>
              <w:t>/</w:t>
            </w:r>
            <w:r>
              <w:rPr>
                <w:i/>
                <w:color w:val="231F20"/>
                <w:spacing w:val="14"/>
                <w:sz w:val="20"/>
              </w:rPr>
              <w:t>kW</w:t>
            </w:r>
            <w:r>
              <w:rPr>
                <w:i/>
                <w:color w:val="231F20"/>
                <w:sz w:val="20"/>
              </w:rPr>
              <w:t>h</w:t>
            </w:r>
          </w:p>
        </w:tc>
        <w:tc>
          <w:tcPr>
            <w:tcW w:w="1484" w:type="dxa"/>
            <w:shd w:val="clear" w:color="auto" w:fill="FEE7E1"/>
          </w:tcPr>
          <w:p>
            <w:pPr>
              <w:pStyle w:val="TableParagraph"/>
              <w:spacing w:before="23"/>
              <w:ind w:left="498"/>
              <w:rPr>
                <w:i/>
                <w:sz w:val="20"/>
              </w:rPr>
            </w:pPr>
            <w:r>
              <w:rPr>
                <w:i/>
                <w:color w:val="231F20"/>
                <w:sz w:val="20"/>
              </w:rPr>
              <w:t>negligible</w:t>
            </w:r>
          </w:p>
        </w:tc>
        <w:tc>
          <w:tcPr>
            <w:tcW w:w="1468" w:type="dxa"/>
            <w:shd w:val="clear" w:color="auto" w:fill="FEE7E1"/>
          </w:tcPr>
          <w:p>
            <w:pPr>
              <w:pStyle w:val="TableParagraph"/>
              <w:spacing w:before="23"/>
              <w:ind w:left="185"/>
              <w:rPr>
                <w:i/>
                <w:sz w:val="20"/>
              </w:rPr>
            </w:pPr>
            <w:r>
              <w:rPr>
                <w:i/>
                <w:color w:val="231F20"/>
                <w:sz w:val="20"/>
              </w:rPr>
              <w:t>0·2 paise</w:t>
            </w:r>
          </w:p>
        </w:tc>
      </w:tr>
      <w:tr>
        <w:trPr>
          <w:trHeight w:val="221" w:hRule="atLeast"/>
        </w:trPr>
        <w:tc>
          <w:tcPr>
            <w:tcW w:w="5012" w:type="dxa"/>
          </w:tcPr>
          <w:p>
            <w:pPr>
              <w:pStyle w:val="TableParagraph"/>
              <w:spacing w:line="185" w:lineRule="exact"/>
              <w:ind w:left="379"/>
              <w:rPr>
                <w:b/>
                <w:sz w:val="20"/>
              </w:rPr>
            </w:pPr>
            <w:r>
              <w:rPr>
                <w:b/>
                <w:color w:val="EC008C"/>
                <w:sz w:val="20"/>
              </w:rPr>
              <w:t>Solution :</w:t>
            </w:r>
          </w:p>
        </w:tc>
        <w:tc>
          <w:tcPr>
            <w:tcW w:w="1484" w:type="dxa"/>
          </w:tcPr>
          <w:p>
            <w:pPr>
              <w:pStyle w:val="TableParagraph"/>
              <w:rPr>
                <w:sz w:val="14"/>
              </w:rPr>
            </w:pPr>
          </w:p>
        </w:tc>
        <w:tc>
          <w:tcPr>
            <w:tcW w:w="1468" w:type="dxa"/>
          </w:tcPr>
          <w:p>
            <w:pPr>
              <w:pStyle w:val="TableParagraph"/>
              <w:rPr>
                <w:sz w:val="14"/>
              </w:rPr>
            </w:pPr>
          </w:p>
        </w:tc>
      </w:tr>
    </w:tbl>
    <w:p>
      <w:pPr>
        <w:pStyle w:val="BodyText"/>
        <w:spacing w:before="34"/>
        <w:ind w:left="2812"/>
      </w:pPr>
      <w:r>
        <w:rPr>
          <w:color w:val="231F20"/>
        </w:rPr>
        <w:t>Units generated/annum = Max. demand </w:t>
      </w:r>
      <w:r>
        <w:rPr>
          <w:rFonts w:ascii="Symbol" w:hAnsi="Symbol"/>
          <w:color w:val="231F20"/>
        </w:rPr>
        <w:t></w:t>
      </w:r>
      <w:r>
        <w:rPr>
          <w:color w:val="231F20"/>
        </w:rPr>
        <w:t> L.F. </w:t>
      </w:r>
      <w:r>
        <w:rPr>
          <w:rFonts w:ascii="Symbol" w:hAnsi="Symbol"/>
          <w:color w:val="231F20"/>
        </w:rPr>
        <w:t></w:t>
      </w:r>
      <w:r>
        <w:rPr>
          <w:color w:val="231F20"/>
        </w:rPr>
        <w:t> Hours in a year</w:t>
      </w:r>
    </w:p>
    <w:p>
      <w:pPr>
        <w:pStyle w:val="BodyText"/>
        <w:spacing w:before="38"/>
        <w:ind w:left="4789"/>
      </w:pPr>
      <w:r>
        <w:rPr>
          <w:color w:val="231F20"/>
        </w:rPr>
        <w:t>= (100 </w:t>
      </w:r>
      <w:r>
        <w:rPr>
          <w:rFonts w:ascii="Symbol" w:hAnsi="Symbol"/>
          <w:color w:val="231F20"/>
        </w:rPr>
        <w:t></w:t>
      </w:r>
      <w:r>
        <w:rPr>
          <w:color w:val="231F20"/>
        </w:rPr>
        <w:t> 10</w:t>
      </w:r>
      <w:r>
        <w:rPr>
          <w:color w:val="231F20"/>
          <w:vertAlign w:val="superscript"/>
        </w:rPr>
        <w:t>3</w:t>
      </w:r>
      <w:r>
        <w:rPr>
          <w:color w:val="231F20"/>
          <w:vertAlign w:val="baseline"/>
        </w:rPr>
        <w:t>) </w:t>
      </w:r>
      <w:r>
        <w:rPr>
          <w:rFonts w:ascii="Symbol" w:hAnsi="Symbol"/>
          <w:color w:val="231F20"/>
          <w:vertAlign w:val="baseline"/>
        </w:rPr>
        <w:t></w:t>
      </w:r>
      <w:r>
        <w:rPr>
          <w:color w:val="231F20"/>
          <w:vertAlign w:val="baseline"/>
        </w:rPr>
        <w:t> (0·3) </w:t>
      </w:r>
      <w:r>
        <w:rPr>
          <w:rFonts w:ascii="Symbol" w:hAnsi="Symbol"/>
          <w:color w:val="231F20"/>
          <w:vertAlign w:val="baseline"/>
        </w:rPr>
        <w:t></w:t>
      </w:r>
      <w:r>
        <w:rPr>
          <w:color w:val="231F20"/>
          <w:vertAlign w:val="baseline"/>
        </w:rPr>
        <w:t> (8760) = 262·8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kWh</w:t>
      </w:r>
    </w:p>
    <w:p>
      <w:pPr>
        <w:spacing w:after="0"/>
        <w:sectPr>
          <w:pgSz w:w="11900" w:h="16840"/>
          <w:pgMar w:header="1120" w:footer="1480" w:top="1860" w:bottom="1680" w:left="800" w:right="720"/>
        </w:sectPr>
      </w:pPr>
    </w:p>
    <w:p>
      <w:pPr>
        <w:pStyle w:val="BodyText"/>
      </w:pP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90" w:val="right" w:leader="none"/>
                    </w:tabs>
                    <w:spacing w:line="285" w:lineRule="exact" w:before="0"/>
                    <w:ind w:left="1055" w:right="0" w:firstLine="0"/>
                    <w:jc w:val="left"/>
                    <w:rPr>
                      <w:rFonts w:ascii="Arial"/>
                      <w:b/>
                      <w:sz w:val="28"/>
                    </w:rPr>
                  </w:pPr>
                  <w:bookmarkStart w:name="_bookmark12" w:id="23"/>
                  <w:bookmarkEnd w:id="23"/>
                  <w:r>
                    <w:rPr/>
                  </w:r>
                  <w:r>
                    <w:rPr>
                      <w:rFonts w:ascii="Arial"/>
                      <w:color w:val="231F20"/>
                      <w:spacing w:val="10"/>
                      <w:sz w:val="22"/>
                    </w:rPr>
                    <w:t>Economics </w:t>
                  </w:r>
                  <w:r>
                    <w:rPr>
                      <w:rFonts w:ascii="Arial"/>
                      <w:color w:val="231F20"/>
                      <w:spacing w:val="7"/>
                      <w:sz w:val="22"/>
                    </w:rPr>
                    <w:t>of</w:t>
                  </w:r>
                  <w:r>
                    <w:rPr>
                      <w:rFonts w:ascii="Arial"/>
                      <w:color w:val="231F20"/>
                      <w:spacing w:val="15"/>
                      <w:sz w:val="22"/>
                    </w:rPr>
                    <w:t> </w:t>
                  </w:r>
                  <w:r>
                    <w:rPr>
                      <w:rFonts w:ascii="Arial"/>
                      <w:color w:val="231F20"/>
                      <w:spacing w:val="5"/>
                      <w:sz w:val="22"/>
                    </w:rPr>
                    <w:t>Power</w:t>
                  </w:r>
                  <w:r>
                    <w:rPr>
                      <w:rFonts w:ascii="Arial"/>
                      <w:color w:val="231F20"/>
                      <w:spacing w:val="23"/>
                      <w:sz w:val="22"/>
                    </w:rPr>
                    <w:t> </w:t>
                  </w:r>
                  <w:r>
                    <w:rPr>
                      <w:rFonts w:ascii="Arial"/>
                      <w:color w:val="231F20"/>
                      <w:spacing w:val="10"/>
                      <w:sz w:val="22"/>
                    </w:rPr>
                    <w:t>Generation</w:t>
                    <w:tab/>
                  </w:r>
                  <w:r>
                    <w:rPr>
                      <w:rFonts w:ascii="Arial"/>
                      <w:b/>
                      <w:color w:val="231F20"/>
                      <w:sz w:val="28"/>
                    </w:rPr>
                    <w:t>81</w:t>
                  </w:r>
                </w:p>
              </w:txbxContent>
            </v:textbox>
            <v:fill type="solid"/>
          </v:shape>
        </w:pict>
      </w:r>
      <w:r>
        <w:rPr/>
      </w:r>
    </w:p>
    <w:p>
      <w:pPr>
        <w:pStyle w:val="Heading2"/>
        <w:numPr>
          <w:ilvl w:val="0"/>
          <w:numId w:val="13"/>
        </w:numPr>
        <w:tabs>
          <w:tab w:pos="1910" w:val="left" w:leader="none"/>
        </w:tabs>
        <w:spacing w:line="240" w:lineRule="auto" w:before="161" w:after="0"/>
        <w:ind w:left="1910" w:right="0" w:hanging="327"/>
        <w:jc w:val="left"/>
      </w:pPr>
      <w:r>
        <w:rPr/>
        <w:drawing>
          <wp:anchor distT="0" distB="0" distL="0" distR="0" allowOverlap="1" layoutInCell="1" locked="0" behindDoc="0" simplePos="0" relativeHeight="251728896">
            <wp:simplePos x="0" y="0"/>
            <wp:positionH relativeFrom="page">
              <wp:posOffset>577850</wp:posOffset>
            </wp:positionH>
            <wp:positionV relativeFrom="paragraph">
              <wp:posOffset>-14910</wp:posOffset>
            </wp:positionV>
            <wp:extent cx="8174354" cy="116776"/>
            <wp:effectExtent l="0" t="0" r="0" b="0"/>
            <wp:wrapNone/>
            <wp:docPr id="23" name="image7.jpeg"/>
            <wp:cNvGraphicFramePr>
              <a:graphicFrameLocks noChangeAspect="1"/>
            </wp:cNvGraphicFramePr>
            <a:graphic>
              <a:graphicData uri="http://schemas.openxmlformats.org/drawingml/2006/picture">
                <pic:pic>
                  <pic:nvPicPr>
                    <pic:cNvPr id="24" name="image7.jpeg"/>
                    <pic:cNvPicPr/>
                  </pic:nvPicPr>
                  <pic:blipFill>
                    <a:blip r:embed="rId14" cstate="print"/>
                    <a:stretch>
                      <a:fillRect/>
                    </a:stretch>
                  </pic:blipFill>
                  <pic:spPr>
                    <a:xfrm>
                      <a:off x="0" y="0"/>
                      <a:ext cx="8174354" cy="116776"/>
                    </a:xfrm>
                    <a:prstGeom prst="rect">
                      <a:avLst/>
                    </a:prstGeom>
                  </pic:spPr>
                </pic:pic>
              </a:graphicData>
            </a:graphic>
          </wp:anchor>
        </w:drawing>
      </w:r>
      <w:r>
        <w:rPr>
          <w:color w:val="EC008C"/>
          <w:spacing w:val="-4"/>
        </w:rPr>
        <w:t>Steam station </w:t>
      </w:r>
      <w:r>
        <w:rPr>
          <w:color w:val="EC008C"/>
        </w:rPr>
        <w:t>in </w:t>
      </w:r>
      <w:r>
        <w:rPr>
          <w:color w:val="EC008C"/>
          <w:spacing w:val="-4"/>
        </w:rPr>
        <w:t>conjunction </w:t>
      </w:r>
      <w:r>
        <w:rPr>
          <w:color w:val="EC008C"/>
          <w:spacing w:val="-3"/>
        </w:rPr>
        <w:t>with </w:t>
      </w:r>
      <w:r>
        <w:rPr>
          <w:color w:val="EC008C"/>
          <w:spacing w:val="-4"/>
        </w:rPr>
        <w:t>hydro</w:t>
      </w:r>
      <w:r>
        <w:rPr>
          <w:color w:val="EC008C"/>
          <w:spacing w:val="-20"/>
        </w:rPr>
        <w:t> </w:t>
      </w:r>
      <w:r>
        <w:rPr>
          <w:color w:val="EC008C"/>
          <w:spacing w:val="-4"/>
        </w:rPr>
        <w:t>station</w:t>
      </w:r>
    </w:p>
    <w:p>
      <w:pPr>
        <w:pStyle w:val="BodyText"/>
        <w:spacing w:before="34"/>
        <w:ind w:left="2145"/>
      </w:pPr>
      <w:r>
        <w:rPr>
          <w:color w:val="231F20"/>
        </w:rPr>
        <w:t>Units supplied by hydro-station = 100 </w:t>
      </w:r>
      <w:r>
        <w:rPr>
          <w:rFonts w:ascii="Symbol" w:hAnsi="Symbol"/>
          <w:color w:val="231F20"/>
        </w:rPr>
        <w:t></w:t>
      </w:r>
      <w:r>
        <w:rPr>
          <w:color w:val="231F20"/>
        </w:rPr>
        <w:t> 10</w:t>
      </w:r>
      <w:r>
        <w:rPr>
          <w:color w:val="231F20"/>
          <w:vertAlign w:val="superscript"/>
        </w:rPr>
        <w:t>6</w:t>
      </w:r>
      <w:r>
        <w:rPr>
          <w:color w:val="231F20"/>
          <w:vertAlign w:val="baseline"/>
        </w:rPr>
        <w:t> kWh</w:t>
      </w:r>
    </w:p>
    <w:p>
      <w:pPr>
        <w:pStyle w:val="BodyText"/>
        <w:tabs>
          <w:tab w:pos="2159" w:val="left" w:leader="none"/>
        </w:tabs>
        <w:spacing w:before="33"/>
        <w:ind w:left="1550"/>
      </w:pPr>
      <w:r>
        <w:rPr>
          <w:rFonts w:ascii="Symbol" w:hAnsi="Symbol"/>
          <w:color w:val="231F20"/>
        </w:rPr>
        <w:t></w:t>
      </w:r>
      <w:r>
        <w:rPr>
          <w:color w:val="231F20"/>
        </w:rPr>
        <w:tab/>
        <w:t>Units supplied by steam station = (262·8 </w:t>
      </w:r>
      <w:r>
        <w:rPr>
          <w:rFonts w:ascii="Symbol" w:hAnsi="Symbol"/>
          <w:color w:val="231F20"/>
        </w:rPr>
        <w:t></w:t>
      </w:r>
      <w:r>
        <w:rPr>
          <w:color w:val="231F20"/>
        </w:rPr>
        <w:t> 100) </w:t>
      </w:r>
      <w:r>
        <w:rPr>
          <w:rFonts w:ascii="Symbol" w:hAnsi="Symbol"/>
          <w:color w:val="231F20"/>
        </w:rPr>
        <w:t></w:t>
      </w:r>
      <w:r>
        <w:rPr>
          <w:color w:val="231F20"/>
        </w:rPr>
        <w:t> 10</w:t>
      </w:r>
      <w:r>
        <w:rPr>
          <w:color w:val="231F20"/>
          <w:vertAlign w:val="superscript"/>
        </w:rPr>
        <w:t>6</w:t>
      </w:r>
      <w:r>
        <w:rPr>
          <w:color w:val="231F20"/>
          <w:vertAlign w:val="baseline"/>
        </w:rPr>
        <w:t> = 162·8 </w:t>
      </w:r>
      <w:r>
        <w:rPr>
          <w:rFonts w:ascii="Symbol" w:hAnsi="Symbol"/>
          <w:color w:val="231F20"/>
          <w:vertAlign w:val="baseline"/>
        </w:rPr>
        <w:t></w:t>
      </w:r>
      <w:r>
        <w:rPr>
          <w:color w:val="231F20"/>
          <w:vertAlign w:val="baseline"/>
        </w:rPr>
        <w:t> 10</w:t>
      </w:r>
      <w:r>
        <w:rPr>
          <w:color w:val="231F20"/>
          <w:vertAlign w:val="superscript"/>
        </w:rPr>
        <w:t>6</w:t>
      </w:r>
      <w:r>
        <w:rPr>
          <w:color w:val="231F20"/>
          <w:spacing w:val="-12"/>
          <w:vertAlign w:val="baseline"/>
        </w:rPr>
        <w:t> </w:t>
      </w:r>
      <w:r>
        <w:rPr>
          <w:color w:val="231F20"/>
          <w:spacing w:val="-2"/>
          <w:vertAlign w:val="baseline"/>
        </w:rPr>
        <w:t>kWh</w:t>
      </w:r>
    </w:p>
    <w:p>
      <w:pPr>
        <w:pStyle w:val="BodyText"/>
        <w:spacing w:line="249" w:lineRule="auto" w:before="38"/>
        <w:ind w:left="1190" w:right="1201" w:firstLine="360"/>
      </w:pPr>
      <w:r>
        <w:rPr>
          <w:color w:val="231F20"/>
        </w:rPr>
        <w:t>Since the maximum output of hydro station is 40 MW, the balance 100 </w:t>
      </w:r>
      <w:r>
        <w:rPr>
          <w:rFonts w:ascii="Symbol" w:hAnsi="Symbol"/>
          <w:color w:val="231F20"/>
        </w:rPr>
        <w:t></w:t>
      </w:r>
      <w:r>
        <w:rPr>
          <w:color w:val="231F20"/>
        </w:rPr>
        <w:t> 40 = 60 MW shall be supplied by steam station.</w:t>
      </w:r>
    </w:p>
    <w:p>
      <w:pPr>
        <w:pStyle w:val="ListParagraph"/>
        <w:numPr>
          <w:ilvl w:val="0"/>
          <w:numId w:val="14"/>
        </w:numPr>
        <w:tabs>
          <w:tab w:pos="1910" w:val="left" w:leader="none"/>
        </w:tabs>
        <w:spacing w:line="240" w:lineRule="auto" w:before="39" w:after="0"/>
        <w:ind w:left="1910" w:right="0" w:hanging="370"/>
        <w:jc w:val="left"/>
        <w:rPr>
          <w:i/>
          <w:sz w:val="20"/>
        </w:rPr>
      </w:pPr>
      <w:r>
        <w:rPr>
          <w:i/>
          <w:color w:val="EC008C"/>
          <w:sz w:val="20"/>
        </w:rPr>
        <w:t>Steam</w:t>
      </w:r>
      <w:r>
        <w:rPr>
          <w:i/>
          <w:color w:val="EC008C"/>
          <w:spacing w:val="-8"/>
          <w:sz w:val="20"/>
        </w:rPr>
        <w:t> </w:t>
      </w:r>
      <w:r>
        <w:rPr>
          <w:i/>
          <w:color w:val="EC008C"/>
          <w:sz w:val="20"/>
        </w:rPr>
        <w:t>Station</w:t>
      </w:r>
    </w:p>
    <w:p>
      <w:pPr>
        <w:pStyle w:val="BodyText"/>
        <w:spacing w:line="278" w:lineRule="auto" w:before="34"/>
        <w:ind w:left="1703" w:right="2621" w:firstLine="1598"/>
      </w:pPr>
      <w:r>
        <w:rPr>
          <w:color w:val="231F20"/>
        </w:rPr>
        <w:t>Capital Cost = Rs 60 </w:t>
      </w:r>
      <w:r>
        <w:rPr>
          <w:rFonts w:ascii="Symbol" w:hAnsi="Symbol"/>
          <w:color w:val="231F20"/>
        </w:rPr>
        <w:t></w:t>
      </w:r>
      <w:r>
        <w:rPr>
          <w:color w:val="231F20"/>
        </w:rPr>
        <w:t> 10</w:t>
      </w:r>
      <w:r>
        <w:rPr>
          <w:color w:val="231F20"/>
          <w:vertAlign w:val="superscript"/>
        </w:rPr>
        <w:t>3</w:t>
      </w:r>
      <w:r>
        <w:rPr>
          <w:color w:val="231F20"/>
          <w:vertAlign w:val="baseline"/>
        </w:rPr>
        <w:t> </w:t>
      </w:r>
      <w:r>
        <w:rPr>
          <w:rFonts w:ascii="Symbol" w:hAnsi="Symbol"/>
          <w:color w:val="231F20"/>
          <w:vertAlign w:val="baseline"/>
        </w:rPr>
        <w:t></w:t>
      </w:r>
      <w:r>
        <w:rPr>
          <w:color w:val="231F20"/>
          <w:vertAlign w:val="baseline"/>
        </w:rPr>
        <w:t> 1250 = Rs 75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Annual interest and depreciation = Rs 0·12 </w:t>
      </w:r>
      <w:r>
        <w:rPr>
          <w:rFonts w:ascii="Symbol" w:hAnsi="Symbol"/>
          <w:color w:val="231F20"/>
          <w:vertAlign w:val="baseline"/>
        </w:rPr>
        <w:t></w:t>
      </w:r>
      <w:r>
        <w:rPr>
          <w:color w:val="231F20"/>
          <w:vertAlign w:val="baseline"/>
        </w:rPr>
        <w:t> 75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 Rs 9 </w:t>
      </w:r>
      <w:r>
        <w:rPr>
          <w:rFonts w:ascii="Symbol" w:hAnsi="Symbol"/>
          <w:color w:val="231F20"/>
          <w:vertAlign w:val="baseline"/>
        </w:rPr>
        <w:t></w:t>
      </w:r>
      <w:r>
        <w:rPr>
          <w:color w:val="231F20"/>
          <w:vertAlign w:val="baseline"/>
        </w:rPr>
        <w:t> 10</w:t>
      </w:r>
      <w:r>
        <w:rPr>
          <w:color w:val="231F20"/>
          <w:vertAlign w:val="superscript"/>
        </w:rPr>
        <w:t>6</w:t>
      </w:r>
    </w:p>
    <w:p>
      <w:pPr>
        <w:pStyle w:val="BodyText"/>
        <w:spacing w:line="285" w:lineRule="auto"/>
        <w:ind w:left="2860" w:right="2427" w:firstLine="225"/>
      </w:pPr>
      <w:r>
        <w:rPr>
          <w:color w:val="231F20"/>
        </w:rPr>
        <w:t>Operating Cost = Rs 0·05 </w:t>
      </w:r>
      <w:r>
        <w:rPr>
          <w:rFonts w:ascii="Symbol" w:hAnsi="Symbol"/>
          <w:color w:val="231F20"/>
        </w:rPr>
        <w:t></w:t>
      </w:r>
      <w:r>
        <w:rPr>
          <w:color w:val="231F20"/>
        </w:rPr>
        <w:t> 162·8 </w:t>
      </w:r>
      <w:r>
        <w:rPr>
          <w:rFonts w:ascii="Symbol" w:hAnsi="Symbol"/>
          <w:color w:val="231F20"/>
        </w:rPr>
        <w:t></w:t>
      </w:r>
      <w:r>
        <w:rPr>
          <w:color w:val="231F20"/>
        </w:rPr>
        <w:t> 10</w:t>
      </w:r>
      <w:r>
        <w:rPr>
          <w:color w:val="231F20"/>
          <w:vertAlign w:val="superscript"/>
        </w:rPr>
        <w:t>6</w:t>
      </w:r>
      <w:r>
        <w:rPr>
          <w:color w:val="231F20"/>
          <w:vertAlign w:val="baseline"/>
        </w:rPr>
        <w:t> = Rs 8·14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Transmission cost = negligible</w:t>
      </w:r>
    </w:p>
    <w:p>
      <w:pPr>
        <w:pStyle w:val="BodyText"/>
        <w:tabs>
          <w:tab w:pos="2937" w:val="left" w:leader="none"/>
        </w:tabs>
        <w:spacing w:line="241" w:lineRule="exact"/>
        <w:ind w:left="1550"/>
      </w:pPr>
      <w:r>
        <w:rPr>
          <w:rFonts w:ascii="Symbol" w:hAnsi="Symbol"/>
          <w:color w:val="231F20"/>
        </w:rPr>
        <w:t></w:t>
      </w:r>
      <w:r>
        <w:rPr>
          <w:color w:val="231F20"/>
        </w:rPr>
        <w:tab/>
      </w:r>
      <w:r>
        <w:rPr>
          <w:color w:val="231F20"/>
          <w:spacing w:val="-4"/>
        </w:rPr>
        <w:t>Total </w:t>
      </w:r>
      <w:r>
        <w:rPr>
          <w:color w:val="231F20"/>
        </w:rPr>
        <w:t>annual cost = Rs (9 + 8·14) </w:t>
      </w:r>
      <w:r>
        <w:rPr>
          <w:rFonts w:ascii="Symbol" w:hAnsi="Symbol"/>
          <w:color w:val="231F20"/>
        </w:rPr>
        <w:t></w:t>
      </w:r>
      <w:r>
        <w:rPr>
          <w:color w:val="231F20"/>
        </w:rPr>
        <w:t> 10</w:t>
      </w:r>
      <w:r>
        <w:rPr>
          <w:color w:val="231F20"/>
          <w:vertAlign w:val="superscript"/>
        </w:rPr>
        <w:t>6</w:t>
      </w:r>
      <w:r>
        <w:rPr>
          <w:color w:val="231F20"/>
          <w:vertAlign w:val="baseline"/>
        </w:rPr>
        <w:t> = Rs 17·14 </w:t>
      </w:r>
      <w:r>
        <w:rPr>
          <w:rFonts w:ascii="Symbol" w:hAnsi="Symbol"/>
          <w:color w:val="231F20"/>
          <w:vertAlign w:val="baseline"/>
        </w:rPr>
        <w:t></w:t>
      </w:r>
      <w:r>
        <w:rPr>
          <w:color w:val="231F20"/>
          <w:spacing w:val="8"/>
          <w:vertAlign w:val="baseline"/>
        </w:rPr>
        <w:t> </w:t>
      </w:r>
      <w:r>
        <w:rPr>
          <w:color w:val="231F20"/>
          <w:vertAlign w:val="baseline"/>
        </w:rPr>
        <w:t>10</w:t>
      </w:r>
      <w:r>
        <w:rPr>
          <w:color w:val="231F20"/>
          <w:vertAlign w:val="superscript"/>
        </w:rPr>
        <w:t>6</w:t>
      </w:r>
    </w:p>
    <w:p>
      <w:pPr>
        <w:pStyle w:val="ListParagraph"/>
        <w:numPr>
          <w:ilvl w:val="0"/>
          <w:numId w:val="14"/>
        </w:numPr>
        <w:tabs>
          <w:tab w:pos="1910" w:val="left" w:leader="none"/>
        </w:tabs>
        <w:spacing w:line="240" w:lineRule="auto" w:before="41" w:after="0"/>
        <w:ind w:left="1910" w:right="0" w:hanging="360"/>
        <w:jc w:val="left"/>
        <w:rPr>
          <w:i/>
          <w:sz w:val="20"/>
        </w:rPr>
      </w:pPr>
      <w:r>
        <w:rPr>
          <w:i/>
          <w:color w:val="EC008C"/>
          <w:sz w:val="20"/>
        </w:rPr>
        <w:t>Hydro</w:t>
      </w:r>
      <w:r>
        <w:rPr>
          <w:i/>
          <w:color w:val="EC008C"/>
          <w:spacing w:val="1"/>
          <w:sz w:val="20"/>
        </w:rPr>
        <w:t> </w:t>
      </w:r>
      <w:r>
        <w:rPr>
          <w:i/>
          <w:color w:val="EC008C"/>
          <w:sz w:val="20"/>
        </w:rPr>
        <w:t>station</w:t>
      </w:r>
    </w:p>
    <w:p>
      <w:pPr>
        <w:pStyle w:val="BodyText"/>
        <w:spacing w:line="278" w:lineRule="auto" w:before="34"/>
        <w:ind w:left="1703" w:right="2621" w:firstLine="1598"/>
      </w:pPr>
      <w:r>
        <w:rPr>
          <w:color w:val="231F20"/>
        </w:rPr>
        <w:t>Capital Cost = Rs 2500 </w:t>
      </w:r>
      <w:r>
        <w:rPr>
          <w:rFonts w:ascii="Symbol" w:hAnsi="Symbol"/>
          <w:color w:val="231F20"/>
        </w:rPr>
        <w:t></w:t>
      </w:r>
      <w:r>
        <w:rPr>
          <w:color w:val="231F20"/>
        </w:rPr>
        <w:t> 40 </w:t>
      </w:r>
      <w:r>
        <w:rPr>
          <w:rFonts w:ascii="Symbol" w:hAnsi="Symbol"/>
          <w:color w:val="231F20"/>
        </w:rPr>
        <w:t></w:t>
      </w:r>
      <w:r>
        <w:rPr>
          <w:color w:val="231F20"/>
        </w:rPr>
        <w:t> 10</w:t>
      </w:r>
      <w:r>
        <w:rPr>
          <w:color w:val="231F20"/>
          <w:vertAlign w:val="superscript"/>
        </w:rPr>
        <w:t>3</w:t>
      </w:r>
      <w:r>
        <w:rPr>
          <w:color w:val="231F20"/>
          <w:vertAlign w:val="baseline"/>
        </w:rPr>
        <w:t> = Rs 100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Annual interest and depreciation = Rs 0·1 </w:t>
      </w:r>
      <w:r>
        <w:rPr>
          <w:rFonts w:ascii="Symbol" w:hAnsi="Symbol"/>
          <w:color w:val="231F20"/>
          <w:vertAlign w:val="baseline"/>
        </w:rPr>
        <w:t></w:t>
      </w:r>
      <w:r>
        <w:rPr>
          <w:color w:val="231F20"/>
          <w:vertAlign w:val="baseline"/>
        </w:rPr>
        <w:t> 100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 Rs 10 </w:t>
      </w:r>
      <w:r>
        <w:rPr>
          <w:rFonts w:ascii="Symbol" w:hAnsi="Symbol"/>
          <w:color w:val="231F20"/>
          <w:vertAlign w:val="baseline"/>
        </w:rPr>
        <w:t></w:t>
      </w:r>
      <w:r>
        <w:rPr>
          <w:color w:val="231F20"/>
          <w:vertAlign w:val="baseline"/>
        </w:rPr>
        <w:t> 10</w:t>
      </w:r>
      <w:r>
        <w:rPr>
          <w:color w:val="231F20"/>
          <w:vertAlign w:val="superscript"/>
        </w:rPr>
        <w:t>6</w:t>
      </w:r>
    </w:p>
    <w:p>
      <w:pPr>
        <w:pStyle w:val="BodyText"/>
        <w:spacing w:line="276" w:lineRule="auto"/>
        <w:ind w:left="2860" w:right="2427" w:firstLine="268"/>
      </w:pPr>
      <w:r>
        <w:rPr>
          <w:color w:val="231F20"/>
        </w:rPr>
        <w:t>Operating cost = Rs 0·015 </w:t>
      </w:r>
      <w:r>
        <w:rPr>
          <w:rFonts w:ascii="Symbol" w:hAnsi="Symbol"/>
          <w:color w:val="231F20"/>
        </w:rPr>
        <w:t></w:t>
      </w:r>
      <w:r>
        <w:rPr>
          <w:color w:val="231F20"/>
        </w:rPr>
        <w:t> 100 </w:t>
      </w:r>
      <w:r>
        <w:rPr>
          <w:rFonts w:ascii="Symbol" w:hAnsi="Symbol"/>
          <w:color w:val="231F20"/>
        </w:rPr>
        <w:t></w:t>
      </w:r>
      <w:r>
        <w:rPr>
          <w:color w:val="231F20"/>
        </w:rPr>
        <w:t> 10</w:t>
      </w:r>
      <w:r>
        <w:rPr>
          <w:color w:val="231F20"/>
          <w:vertAlign w:val="superscript"/>
        </w:rPr>
        <w:t>6</w:t>
      </w:r>
      <w:r>
        <w:rPr>
          <w:color w:val="231F20"/>
          <w:vertAlign w:val="baseline"/>
        </w:rPr>
        <w:t> = Rs 1·5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Transmission cost  =  Rs 0·002 </w:t>
      </w:r>
      <w:r>
        <w:rPr>
          <w:rFonts w:ascii="Symbol" w:hAnsi="Symbol"/>
          <w:color w:val="231F20"/>
          <w:vertAlign w:val="baseline"/>
        </w:rPr>
        <w:t></w:t>
      </w:r>
      <w:r>
        <w:rPr>
          <w:color w:val="231F20"/>
          <w:vertAlign w:val="baseline"/>
        </w:rPr>
        <w:t> 100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 Rs 0·2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w:t>
      </w:r>
      <w:r>
        <w:rPr>
          <w:color w:val="231F20"/>
          <w:spacing w:val="-4"/>
          <w:vertAlign w:val="baseline"/>
        </w:rPr>
        <w:t>Total </w:t>
      </w:r>
      <w:r>
        <w:rPr>
          <w:color w:val="231F20"/>
          <w:vertAlign w:val="baseline"/>
        </w:rPr>
        <w:t>annual cost = Rs (10 + 1·5 + 0·2)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 Rs </w:t>
      </w:r>
      <w:r>
        <w:rPr>
          <w:color w:val="231F20"/>
          <w:spacing w:val="-3"/>
          <w:vertAlign w:val="baseline"/>
        </w:rPr>
        <w:t>11·7 </w:t>
      </w:r>
      <w:r>
        <w:rPr>
          <w:rFonts w:ascii="Symbol" w:hAnsi="Symbol"/>
          <w:color w:val="231F20"/>
          <w:vertAlign w:val="baseline"/>
        </w:rPr>
        <w:t></w:t>
      </w:r>
      <w:r>
        <w:rPr>
          <w:color w:val="231F20"/>
          <w:spacing w:val="-9"/>
          <w:vertAlign w:val="baseline"/>
        </w:rPr>
        <w:t> </w:t>
      </w:r>
      <w:r>
        <w:rPr>
          <w:color w:val="231F20"/>
          <w:vertAlign w:val="baseline"/>
        </w:rPr>
        <w:t>10</w:t>
      </w:r>
      <w:r>
        <w:rPr>
          <w:color w:val="231F20"/>
          <w:vertAlign w:val="superscript"/>
        </w:rPr>
        <w:t>6</w:t>
      </w:r>
    </w:p>
    <w:p>
      <w:pPr>
        <w:pStyle w:val="BodyText"/>
        <w:spacing w:before="2"/>
        <w:ind w:left="1550"/>
      </w:pPr>
      <w:r>
        <w:rPr>
          <w:color w:val="231F20"/>
        </w:rPr>
        <w:t>Total annual charges for both steam and hydro stations</w:t>
      </w:r>
    </w:p>
    <w:p>
      <w:pPr>
        <w:pStyle w:val="BodyText"/>
        <w:spacing w:before="10"/>
        <w:ind w:left="4430"/>
      </w:pPr>
      <w:r>
        <w:rPr>
          <w:color w:val="231F20"/>
        </w:rPr>
        <w:t>= Rs (17·14 + 11·7) </w:t>
      </w:r>
      <w:r>
        <w:rPr>
          <w:rFonts w:ascii="Symbol" w:hAnsi="Symbol"/>
          <w:color w:val="231F20"/>
        </w:rPr>
        <w:t></w:t>
      </w:r>
      <w:r>
        <w:rPr>
          <w:color w:val="231F20"/>
        </w:rPr>
        <w:t> 10</w:t>
      </w:r>
      <w:r>
        <w:rPr>
          <w:color w:val="231F20"/>
          <w:vertAlign w:val="superscript"/>
        </w:rPr>
        <w:t>6</w:t>
      </w:r>
      <w:r>
        <w:rPr>
          <w:color w:val="231F20"/>
          <w:vertAlign w:val="baseline"/>
        </w:rPr>
        <w:t> = Rs 28·84 </w:t>
      </w:r>
      <w:r>
        <w:rPr>
          <w:rFonts w:ascii="Symbol" w:hAnsi="Symbol"/>
          <w:color w:val="231F20"/>
          <w:vertAlign w:val="baseline"/>
        </w:rPr>
        <w:t></w:t>
      </w:r>
      <w:r>
        <w:rPr>
          <w:color w:val="231F20"/>
          <w:vertAlign w:val="baseline"/>
        </w:rPr>
        <w:t> 10</w:t>
      </w:r>
      <w:r>
        <w:rPr>
          <w:color w:val="231F20"/>
          <w:vertAlign w:val="superscript"/>
        </w:rPr>
        <w:t>6</w:t>
      </w:r>
    </w:p>
    <w:p>
      <w:pPr>
        <w:spacing w:after="0"/>
        <w:sectPr>
          <w:pgSz w:w="11900" w:h="16840"/>
          <w:pgMar w:header="1120" w:footer="1480" w:top="1860" w:bottom="1680" w:left="800" w:right="720"/>
        </w:sectPr>
      </w:pPr>
    </w:p>
    <w:p>
      <w:pPr>
        <w:pStyle w:val="BodyText"/>
        <w:tabs>
          <w:tab w:pos="2783" w:val="left" w:leader="none"/>
        </w:tabs>
        <w:spacing w:line="175" w:lineRule="auto" w:before="68"/>
        <w:ind w:left="4953" w:hanging="3404"/>
        <w:jc w:val="right"/>
      </w:pPr>
      <w:r>
        <w:rPr/>
        <w:pict>
          <v:line style="position:absolute;mso-position-horizontal-relative:page;mso-position-vertical-relative:paragraph;z-index:-253174784" from="286.940002pt,15.800653pt" to="337.580002pt,15.800653pt" stroked="true" strokeweight=".48pt" strokecolor="#231f20">
            <v:stroke dashstyle="solid"/>
            <w10:wrap type="none"/>
          </v:line>
        </w:pict>
      </w:r>
      <w:r>
        <w:rPr>
          <w:rFonts w:ascii="Symbol" w:hAnsi="Symbol"/>
          <w:color w:val="231F20"/>
        </w:rPr>
        <w:t></w:t>
      </w:r>
      <w:r>
        <w:rPr>
          <w:color w:val="231F20"/>
        </w:rPr>
        <w:tab/>
        <w:t>Overall</w:t>
      </w:r>
      <w:r>
        <w:rPr>
          <w:color w:val="231F20"/>
          <w:spacing w:val="-8"/>
        </w:rPr>
        <w:t> </w:t>
      </w:r>
      <w:r>
        <w:rPr>
          <w:color w:val="231F20"/>
        </w:rPr>
        <w:t>cost</w:t>
      </w:r>
      <w:r>
        <w:rPr>
          <w:rFonts w:ascii="Arial" w:hAnsi="Arial"/>
          <w:color w:val="231F20"/>
          <w:spacing w:val="-1"/>
          <w:w w:val="285"/>
        </w:rPr>
        <w:t>/</w:t>
      </w:r>
      <w:r>
        <w:rPr>
          <w:color w:val="231F20"/>
          <w:spacing w:val="-1"/>
        </w:rPr>
        <w:t>kW</w:t>
      </w:r>
      <w:r>
        <w:rPr>
          <w:color w:val="231F20"/>
        </w:rPr>
        <w:t>h  </w:t>
      </w:r>
      <w:r>
        <w:rPr>
          <w:color w:val="231F20"/>
          <w:spacing w:val="-16"/>
        </w:rPr>
        <w:t> </w:t>
      </w:r>
      <w:r>
        <w:rPr>
          <w:color w:val="231F20"/>
        </w:rPr>
        <w:t>= </w:t>
      </w:r>
      <w:r>
        <w:rPr>
          <w:color w:val="231F20"/>
          <w:spacing w:val="12"/>
        </w:rPr>
        <w:t> </w:t>
      </w:r>
      <w:r>
        <w:rPr>
          <w:color w:val="231F20"/>
          <w:spacing w:val="-1"/>
        </w:rPr>
        <w:t>R</w:t>
      </w:r>
      <w:r>
        <w:rPr>
          <w:color w:val="231F20"/>
        </w:rPr>
        <w:t>s </w:t>
      </w:r>
      <w:r>
        <w:rPr>
          <w:color w:val="231F20"/>
          <w:spacing w:val="-14"/>
        </w:rPr>
        <w:t> </w:t>
      </w:r>
      <w:r>
        <w:rPr>
          <w:color w:val="231F20"/>
          <w:w w:val="100"/>
          <w:position w:val="11"/>
        </w:rPr>
        <w:t>28</w:t>
      </w:r>
      <w:r>
        <w:rPr>
          <w:color w:val="231F20"/>
          <w:spacing w:val="-31"/>
          <w:position w:val="11"/>
        </w:rPr>
        <w:t> </w:t>
      </w:r>
      <w:r>
        <w:rPr>
          <w:rFonts w:ascii="Symbol" w:hAnsi="Symbol"/>
          <w:color w:val="231F20"/>
          <w:w w:val="100"/>
          <w:position w:val="11"/>
        </w:rPr>
        <w:t></w:t>
      </w:r>
      <w:r>
        <w:rPr>
          <w:color w:val="231F20"/>
          <w:spacing w:val="-29"/>
          <w:position w:val="11"/>
        </w:rPr>
        <w:t> </w:t>
      </w:r>
      <w:r>
        <w:rPr>
          <w:color w:val="231F20"/>
          <w:w w:val="100"/>
          <w:position w:val="11"/>
        </w:rPr>
        <w:t>84</w:t>
      </w:r>
      <w:r>
        <w:rPr>
          <w:color w:val="231F20"/>
          <w:spacing w:val="-3"/>
          <w:position w:val="11"/>
        </w:rPr>
        <w:t> </w:t>
      </w:r>
      <w:r>
        <w:rPr>
          <w:rFonts w:ascii="Symbol" w:hAnsi="Symbol"/>
          <w:color w:val="231F20"/>
          <w:w w:val="100"/>
          <w:position w:val="11"/>
        </w:rPr>
        <w:t></w:t>
      </w:r>
      <w:r>
        <w:rPr>
          <w:color w:val="231F20"/>
          <w:spacing w:val="-17"/>
          <w:position w:val="11"/>
        </w:rPr>
        <w:t> </w:t>
      </w:r>
      <w:r>
        <w:rPr>
          <w:color w:val="231F20"/>
          <w:w w:val="100"/>
          <w:position w:val="11"/>
        </w:rPr>
        <w:t>1</w:t>
      </w:r>
      <w:r>
        <w:rPr>
          <w:color w:val="231F20"/>
          <w:spacing w:val="4"/>
          <w:w w:val="100"/>
          <w:position w:val="11"/>
        </w:rPr>
        <w:t>0</w:t>
      </w:r>
      <w:r>
        <w:rPr>
          <w:color w:val="231F20"/>
          <w:w w:val="99"/>
          <w:position w:val="21"/>
          <w:sz w:val="14"/>
        </w:rPr>
        <w:t>6 </w:t>
      </w:r>
      <w:r>
        <w:rPr>
          <w:color w:val="231F20"/>
          <w:w w:val="105"/>
        </w:rPr>
        <w:t>262</w:t>
      </w:r>
      <w:r>
        <w:rPr>
          <w:color w:val="231F20"/>
          <w:spacing w:val="-34"/>
          <w:w w:val="105"/>
        </w:rPr>
        <w:t> </w:t>
      </w:r>
      <w:r>
        <w:rPr>
          <w:rFonts w:ascii="Symbol" w:hAnsi="Symbol"/>
          <w:color w:val="231F20"/>
          <w:spacing w:val="8"/>
          <w:w w:val="105"/>
        </w:rPr>
        <w:t></w:t>
      </w:r>
      <w:r>
        <w:rPr>
          <w:color w:val="231F20"/>
          <w:spacing w:val="8"/>
          <w:w w:val="105"/>
        </w:rPr>
        <w:t>8</w:t>
      </w:r>
      <w:r>
        <w:rPr>
          <w:color w:val="231F20"/>
          <w:spacing w:val="-24"/>
          <w:w w:val="105"/>
        </w:rPr>
        <w:t> </w:t>
      </w:r>
      <w:r>
        <w:rPr>
          <w:rFonts w:ascii="Symbol" w:hAnsi="Symbol"/>
          <w:color w:val="231F20"/>
          <w:w w:val="105"/>
        </w:rPr>
        <w:t></w:t>
      </w:r>
      <w:r>
        <w:rPr>
          <w:color w:val="231F20"/>
          <w:spacing w:val="-27"/>
          <w:w w:val="105"/>
        </w:rPr>
        <w:t> </w:t>
      </w:r>
      <w:r>
        <w:rPr>
          <w:color w:val="231F20"/>
          <w:w w:val="105"/>
        </w:rPr>
        <w:t>10</w:t>
      </w:r>
      <w:r>
        <w:rPr>
          <w:color w:val="231F20"/>
          <w:w w:val="105"/>
          <w:vertAlign w:val="superscript"/>
        </w:rPr>
        <w:t>6</w:t>
      </w:r>
    </w:p>
    <w:p>
      <w:pPr>
        <w:spacing w:before="168"/>
        <w:ind w:left="77" w:right="0" w:firstLine="0"/>
        <w:jc w:val="left"/>
        <w:rPr>
          <w:b/>
          <w:sz w:val="20"/>
        </w:rPr>
      </w:pPr>
      <w:r>
        <w:rPr/>
        <w:br w:type="column"/>
      </w:r>
      <w:r>
        <w:rPr>
          <w:color w:val="231F20"/>
          <w:sz w:val="20"/>
        </w:rPr>
        <w:t>= Re 0·1097 = </w:t>
      </w:r>
      <w:r>
        <w:rPr>
          <w:b/>
          <w:color w:val="EC008C"/>
          <w:sz w:val="20"/>
        </w:rPr>
        <w:t>10·97 paise</w:t>
      </w:r>
    </w:p>
    <w:p>
      <w:pPr>
        <w:spacing w:after="0"/>
        <w:jc w:val="left"/>
        <w:rPr>
          <w:sz w:val="20"/>
        </w:rPr>
        <w:sectPr>
          <w:type w:val="continuous"/>
          <w:pgSz w:w="11900" w:h="16840"/>
          <w:pgMar w:top="960" w:bottom="280" w:left="800" w:right="720"/>
          <w:cols w:num="2" w:equalWidth="0">
            <w:col w:w="5921" w:space="40"/>
            <w:col w:w="4419"/>
          </w:cols>
        </w:sectPr>
      </w:pPr>
    </w:p>
    <w:p>
      <w:pPr>
        <w:pStyle w:val="Heading2"/>
        <w:numPr>
          <w:ilvl w:val="0"/>
          <w:numId w:val="13"/>
        </w:numPr>
        <w:tabs>
          <w:tab w:pos="1910" w:val="left" w:leader="none"/>
        </w:tabs>
        <w:spacing w:line="240" w:lineRule="auto" w:before="15" w:after="0"/>
        <w:ind w:left="1910" w:right="0" w:hanging="380"/>
        <w:jc w:val="left"/>
      </w:pPr>
      <w:r>
        <w:rPr>
          <w:color w:val="EC008C"/>
          <w:spacing w:val="-3"/>
        </w:rPr>
        <w:t>Steam</w:t>
      </w:r>
      <w:r>
        <w:rPr>
          <w:color w:val="EC008C"/>
          <w:spacing w:val="23"/>
        </w:rPr>
        <w:t> </w:t>
      </w:r>
      <w:r>
        <w:rPr>
          <w:color w:val="EC008C"/>
          <w:spacing w:val="-5"/>
        </w:rPr>
        <w:t>station</w:t>
      </w:r>
    </w:p>
    <w:p>
      <w:pPr>
        <w:pStyle w:val="BodyText"/>
        <w:spacing w:before="3"/>
        <w:rPr>
          <w:b/>
          <w:sz w:val="24"/>
        </w:rPr>
      </w:pPr>
      <w:r>
        <w:rPr/>
        <w:br w:type="column"/>
      </w:r>
      <w:r>
        <w:rPr>
          <w:b/>
          <w:sz w:val="24"/>
        </w:rPr>
      </w:r>
    </w:p>
    <w:p>
      <w:pPr>
        <w:pStyle w:val="BodyText"/>
        <w:spacing w:line="230" w:lineRule="exact"/>
        <w:ind w:left="240"/>
      </w:pPr>
      <w:r>
        <w:rPr>
          <w:color w:val="231F20"/>
        </w:rPr>
        <w:t>Capital cost = Rs 1250 </w:t>
      </w:r>
      <w:r>
        <w:rPr>
          <w:rFonts w:ascii="Symbol" w:hAnsi="Symbol"/>
          <w:color w:val="231F20"/>
        </w:rPr>
        <w:t></w:t>
      </w:r>
      <w:r>
        <w:rPr>
          <w:color w:val="231F20"/>
        </w:rPr>
        <w:t> 100 </w:t>
      </w:r>
      <w:r>
        <w:rPr>
          <w:rFonts w:ascii="Symbol" w:hAnsi="Symbol"/>
          <w:color w:val="231F20"/>
        </w:rPr>
        <w:t></w:t>
      </w:r>
      <w:r>
        <w:rPr>
          <w:color w:val="231F20"/>
        </w:rPr>
        <w:t> 10</w:t>
      </w:r>
      <w:r>
        <w:rPr>
          <w:color w:val="231F20"/>
          <w:vertAlign w:val="superscript"/>
        </w:rPr>
        <w:t>3</w:t>
      </w:r>
      <w:r>
        <w:rPr>
          <w:color w:val="231F20"/>
          <w:vertAlign w:val="baseline"/>
        </w:rPr>
        <w:t> = Rs 125 </w:t>
      </w:r>
      <w:r>
        <w:rPr>
          <w:rFonts w:ascii="Symbol" w:hAnsi="Symbol"/>
          <w:color w:val="231F20"/>
          <w:vertAlign w:val="baseline"/>
        </w:rPr>
        <w:t></w:t>
      </w:r>
      <w:r>
        <w:rPr>
          <w:color w:val="231F20"/>
          <w:vertAlign w:val="baseline"/>
        </w:rPr>
        <w:t> 10</w:t>
      </w:r>
      <w:r>
        <w:rPr>
          <w:color w:val="231F20"/>
          <w:vertAlign w:val="superscript"/>
        </w:rPr>
        <w:t>6</w:t>
      </w:r>
    </w:p>
    <w:p>
      <w:pPr>
        <w:spacing w:after="0" w:line="230" w:lineRule="exact"/>
        <w:sectPr>
          <w:type w:val="continuous"/>
          <w:pgSz w:w="11900" w:h="16840"/>
          <w:pgMar w:top="960" w:bottom="280" w:left="800" w:right="720"/>
          <w:cols w:num="2" w:equalWidth="0">
            <w:col w:w="3065" w:space="40"/>
            <w:col w:w="7275"/>
          </w:cols>
        </w:sectPr>
      </w:pPr>
    </w:p>
    <w:p>
      <w:pPr>
        <w:pStyle w:val="BodyText"/>
        <w:spacing w:before="25"/>
        <w:ind w:left="1703"/>
      </w:pPr>
      <w:r>
        <w:rPr>
          <w:color w:val="231F20"/>
        </w:rPr>
        <w:t>Annual interest and depreciation = Rs 0·12 </w:t>
      </w:r>
      <w:r>
        <w:rPr>
          <w:rFonts w:ascii="Symbol" w:hAnsi="Symbol"/>
          <w:color w:val="231F20"/>
        </w:rPr>
        <w:t></w:t>
      </w:r>
      <w:r>
        <w:rPr>
          <w:color w:val="231F20"/>
        </w:rPr>
        <w:t> 125 </w:t>
      </w:r>
      <w:r>
        <w:rPr>
          <w:rFonts w:ascii="Symbol" w:hAnsi="Symbol"/>
          <w:color w:val="231F20"/>
        </w:rPr>
        <w:t></w:t>
      </w:r>
      <w:r>
        <w:rPr>
          <w:color w:val="231F20"/>
        </w:rPr>
        <w:t> 10</w:t>
      </w:r>
      <w:r>
        <w:rPr>
          <w:color w:val="231F20"/>
          <w:vertAlign w:val="superscript"/>
        </w:rPr>
        <w:t>6</w:t>
      </w:r>
      <w:r>
        <w:rPr>
          <w:color w:val="231F20"/>
          <w:vertAlign w:val="baseline"/>
        </w:rPr>
        <w:t> = Rs 15 </w:t>
      </w:r>
      <w:r>
        <w:rPr>
          <w:rFonts w:ascii="Symbol" w:hAnsi="Symbol"/>
          <w:color w:val="231F20"/>
          <w:vertAlign w:val="baseline"/>
        </w:rPr>
        <w:t></w:t>
      </w:r>
      <w:r>
        <w:rPr>
          <w:color w:val="231F20"/>
          <w:vertAlign w:val="baseline"/>
        </w:rPr>
        <w:t> 10</w:t>
      </w:r>
      <w:r>
        <w:rPr>
          <w:color w:val="231F20"/>
          <w:vertAlign w:val="superscript"/>
        </w:rPr>
        <w:t>6</w:t>
      </w:r>
    </w:p>
    <w:p>
      <w:pPr>
        <w:spacing w:after="0"/>
        <w:sectPr>
          <w:type w:val="continuous"/>
          <w:pgSz w:w="11900" w:h="16840"/>
          <w:pgMar w:top="960" w:bottom="280" w:left="800" w:right="720"/>
        </w:sectPr>
      </w:pPr>
    </w:p>
    <w:p>
      <w:pPr>
        <w:pStyle w:val="BodyText"/>
        <w:tabs>
          <w:tab w:pos="5087" w:val="left" w:leader="none"/>
        </w:tabs>
        <w:spacing w:line="351" w:lineRule="exact" w:before="14"/>
        <w:ind w:left="2644"/>
        <w:rPr>
          <w:sz w:val="14"/>
        </w:rPr>
      </w:pPr>
      <w:r>
        <w:rPr/>
        <w:pict>
          <v:line style="position:absolute;mso-position-horizontal-relative:page;mso-position-vertical-relative:paragraph;z-index:-253173760" from="286.700012pt,15.815143pt" to="337.340012pt,15.815143pt" stroked="true" strokeweight=".48pt" strokecolor="#231f20">
            <v:stroke dashstyle="solid"/>
            <w10:wrap type="none"/>
          </v:line>
        </w:pict>
      </w:r>
      <w:r>
        <w:rPr>
          <w:color w:val="231F20"/>
        </w:rPr>
        <w:t>Fixed</w:t>
      </w:r>
      <w:r>
        <w:rPr>
          <w:color w:val="231F20"/>
          <w:spacing w:val="-11"/>
        </w:rPr>
        <w:t> </w:t>
      </w:r>
      <w:r>
        <w:rPr>
          <w:color w:val="231F20"/>
        </w:rPr>
        <w:t>cha</w:t>
      </w:r>
      <w:r>
        <w:rPr>
          <w:color w:val="231F20"/>
          <w:spacing w:val="-5"/>
        </w:rPr>
        <w:t>r</w:t>
      </w:r>
      <w:r>
        <w:rPr>
          <w:color w:val="231F20"/>
        </w:rPr>
        <w:t>ge</w:t>
      </w:r>
      <w:r>
        <w:rPr>
          <w:color w:val="231F20"/>
          <w:spacing w:val="-1"/>
        </w:rPr>
        <w:t>s</w:t>
      </w:r>
      <w:r>
        <w:rPr>
          <w:rFonts w:ascii="Arial" w:hAnsi="Arial"/>
          <w:color w:val="231F20"/>
          <w:spacing w:val="-1"/>
          <w:w w:val="285"/>
        </w:rPr>
        <w:t>/</w:t>
      </w:r>
      <w:r>
        <w:rPr>
          <w:color w:val="231F20"/>
        </w:rPr>
        <w:t>kWh  </w:t>
      </w:r>
      <w:r>
        <w:rPr>
          <w:color w:val="231F20"/>
          <w:spacing w:val="-16"/>
        </w:rPr>
        <w:t> </w:t>
      </w:r>
      <w:r>
        <w:rPr>
          <w:color w:val="231F20"/>
        </w:rPr>
        <w:t>= </w:t>
      </w:r>
      <w:r>
        <w:rPr>
          <w:color w:val="231F20"/>
          <w:spacing w:val="12"/>
        </w:rPr>
        <w:t> </w:t>
      </w:r>
      <w:r>
        <w:rPr>
          <w:color w:val="231F20"/>
          <w:spacing w:val="-1"/>
        </w:rPr>
        <w:t>R</w:t>
      </w:r>
      <w:r>
        <w:rPr>
          <w:color w:val="231F20"/>
        </w:rPr>
        <w:t>s</w:t>
        <w:tab/>
      </w:r>
      <w:r>
        <w:rPr>
          <w:color w:val="231F20"/>
          <w:w w:val="100"/>
          <w:position w:val="11"/>
        </w:rPr>
        <w:t>15</w:t>
      </w:r>
      <w:r>
        <w:rPr>
          <w:color w:val="231F20"/>
          <w:spacing w:val="-3"/>
          <w:position w:val="11"/>
        </w:rPr>
        <w:t> </w:t>
      </w:r>
      <w:r>
        <w:rPr>
          <w:rFonts w:ascii="Symbol" w:hAnsi="Symbol"/>
          <w:color w:val="231F20"/>
          <w:w w:val="100"/>
          <w:position w:val="11"/>
        </w:rPr>
        <w:t></w:t>
      </w:r>
      <w:r>
        <w:rPr>
          <w:color w:val="231F20"/>
          <w:spacing w:val="-17"/>
          <w:position w:val="11"/>
        </w:rPr>
        <w:t> </w:t>
      </w:r>
      <w:r>
        <w:rPr>
          <w:color w:val="231F20"/>
          <w:w w:val="100"/>
          <w:position w:val="11"/>
        </w:rPr>
        <w:t>1</w:t>
      </w:r>
      <w:r>
        <w:rPr>
          <w:color w:val="231F20"/>
          <w:spacing w:val="4"/>
          <w:w w:val="100"/>
          <w:position w:val="11"/>
        </w:rPr>
        <w:t>0</w:t>
      </w:r>
      <w:r>
        <w:rPr>
          <w:color w:val="231F20"/>
          <w:w w:val="99"/>
          <w:position w:val="21"/>
          <w:sz w:val="14"/>
        </w:rPr>
        <w:t>6</w:t>
      </w:r>
    </w:p>
    <w:p>
      <w:pPr>
        <w:pStyle w:val="BodyText"/>
        <w:spacing w:line="212" w:lineRule="exact"/>
        <w:ind w:left="4948"/>
      </w:pPr>
      <w:r>
        <w:rPr>
          <w:color w:val="231F20"/>
        </w:rPr>
        <w:t>262 </w:t>
      </w:r>
      <w:r>
        <w:rPr>
          <w:rFonts w:ascii="Symbol" w:hAnsi="Symbol"/>
          <w:color w:val="231F20"/>
          <w:spacing w:val="8"/>
        </w:rPr>
        <w:t></w:t>
      </w:r>
      <w:r>
        <w:rPr>
          <w:color w:val="231F20"/>
          <w:spacing w:val="8"/>
        </w:rPr>
        <w:t>8</w:t>
      </w:r>
      <w:r>
        <w:rPr>
          <w:color w:val="231F20"/>
          <w:spacing w:val="-37"/>
        </w:rPr>
        <w:t> </w:t>
      </w:r>
      <w:r>
        <w:rPr>
          <w:rFonts w:ascii="Symbol" w:hAnsi="Symbol"/>
          <w:color w:val="231F20"/>
        </w:rPr>
        <w:t></w:t>
      </w:r>
      <w:r>
        <w:rPr>
          <w:color w:val="231F20"/>
        </w:rPr>
        <w:t> 10</w:t>
      </w:r>
      <w:r>
        <w:rPr>
          <w:color w:val="231F20"/>
          <w:vertAlign w:val="superscript"/>
        </w:rPr>
        <w:t>6</w:t>
      </w:r>
    </w:p>
    <w:p>
      <w:pPr>
        <w:pStyle w:val="BodyText"/>
        <w:spacing w:line="295" w:lineRule="auto" w:before="3"/>
        <w:ind w:left="2317" w:firstLine="264"/>
      </w:pPr>
      <w:r>
        <w:rPr>
          <w:color w:val="231F20"/>
        </w:rPr>
        <w:t>Operating</w:t>
      </w:r>
      <w:r>
        <w:rPr>
          <w:color w:val="231F20"/>
          <w:spacing w:val="-9"/>
        </w:rPr>
        <w:t> </w:t>
      </w:r>
      <w:r>
        <w:rPr>
          <w:color w:val="231F20"/>
        </w:rPr>
        <w:t>cost</w:t>
      </w:r>
      <w:r>
        <w:rPr>
          <w:rFonts w:ascii="Arial"/>
          <w:color w:val="231F20"/>
          <w:spacing w:val="-1"/>
          <w:w w:val="285"/>
        </w:rPr>
        <w:t>/</w:t>
      </w:r>
      <w:r>
        <w:rPr>
          <w:color w:val="231F20"/>
        </w:rPr>
        <w:t>kWh  </w:t>
      </w:r>
      <w:r>
        <w:rPr>
          <w:color w:val="231F20"/>
          <w:spacing w:val="-16"/>
        </w:rPr>
        <w:t> </w:t>
      </w:r>
      <w:r>
        <w:rPr>
          <w:color w:val="231F20"/>
        </w:rPr>
        <w:t>= </w:t>
      </w:r>
      <w:r>
        <w:rPr>
          <w:color w:val="231F20"/>
          <w:spacing w:val="12"/>
        </w:rPr>
        <w:t> </w:t>
      </w:r>
      <w:r>
        <w:rPr>
          <w:color w:val="231F20"/>
        </w:rPr>
        <w:t>5 paise </w:t>
      </w:r>
      <w:r>
        <w:rPr>
          <w:color w:val="231F20"/>
          <w:spacing w:val="-7"/>
        </w:rPr>
        <w:t>T</w:t>
      </w:r>
      <w:r>
        <w:rPr>
          <w:color w:val="231F20"/>
          <w:spacing w:val="-1"/>
        </w:rPr>
        <w:t>ransmissio</w:t>
      </w:r>
      <w:r>
        <w:rPr>
          <w:color w:val="231F20"/>
        </w:rPr>
        <w:t>n</w:t>
      </w:r>
      <w:r>
        <w:rPr>
          <w:color w:val="231F20"/>
          <w:spacing w:val="-13"/>
        </w:rPr>
        <w:t> </w:t>
      </w:r>
      <w:r>
        <w:rPr>
          <w:color w:val="231F20"/>
          <w:spacing w:val="-1"/>
        </w:rPr>
        <w:t>cos</w:t>
      </w:r>
      <w:r>
        <w:rPr>
          <w:color w:val="231F20"/>
        </w:rPr>
        <w:t>t</w:t>
      </w:r>
      <w:r>
        <w:rPr>
          <w:rFonts w:ascii="Arial"/>
          <w:color w:val="231F20"/>
          <w:spacing w:val="-1"/>
          <w:w w:val="285"/>
        </w:rPr>
        <w:t>/</w:t>
      </w:r>
      <w:r>
        <w:rPr>
          <w:color w:val="231F20"/>
          <w:spacing w:val="-1"/>
        </w:rPr>
        <w:t>kW</w:t>
      </w:r>
      <w:r>
        <w:rPr>
          <w:color w:val="231F20"/>
        </w:rPr>
        <w:t>h  </w:t>
      </w:r>
      <w:r>
        <w:rPr>
          <w:color w:val="231F20"/>
          <w:spacing w:val="-16"/>
        </w:rPr>
        <w:t> </w:t>
      </w:r>
      <w:r>
        <w:rPr>
          <w:color w:val="231F20"/>
        </w:rPr>
        <w:t>= </w:t>
      </w:r>
      <w:r>
        <w:rPr>
          <w:color w:val="231F20"/>
          <w:spacing w:val="12"/>
        </w:rPr>
        <w:t> </w:t>
      </w:r>
      <w:r>
        <w:rPr>
          <w:color w:val="231F20"/>
          <w:spacing w:val="-1"/>
        </w:rPr>
        <w:t>negligible</w:t>
      </w:r>
    </w:p>
    <w:p>
      <w:pPr>
        <w:pStyle w:val="BodyText"/>
        <w:spacing w:before="168"/>
        <w:ind w:left="75"/>
      </w:pPr>
      <w:r>
        <w:rPr/>
        <w:br w:type="column"/>
      </w:r>
      <w:r>
        <w:rPr>
          <w:color w:val="231F20"/>
        </w:rPr>
        <w:t>= Re 0·0571 = 5·71 paise</w:t>
      </w:r>
    </w:p>
    <w:p>
      <w:pPr>
        <w:spacing w:after="0"/>
        <w:sectPr>
          <w:type w:val="continuous"/>
          <w:pgSz w:w="11900" w:h="16840"/>
          <w:pgMar w:top="960" w:bottom="280" w:left="800" w:right="720"/>
          <w:cols w:num="2" w:equalWidth="0">
            <w:col w:w="5916" w:space="40"/>
            <w:col w:w="4424"/>
          </w:cols>
        </w:sectPr>
      </w:pPr>
    </w:p>
    <w:p>
      <w:pPr>
        <w:tabs>
          <w:tab w:pos="2783" w:val="left" w:leader="none"/>
        </w:tabs>
        <w:spacing w:line="226" w:lineRule="exact" w:before="0"/>
        <w:ind w:left="1549" w:right="0" w:firstLine="0"/>
        <w:jc w:val="left"/>
        <w:rPr>
          <w:b/>
          <w:sz w:val="20"/>
        </w:rPr>
      </w:pPr>
      <w:r>
        <w:rPr>
          <w:rFonts w:ascii="Symbol" w:hAnsi="Symbol"/>
          <w:color w:val="231F20"/>
          <w:sz w:val="20"/>
        </w:rPr>
        <w:t></w:t>
      </w:r>
      <w:r>
        <w:rPr>
          <w:color w:val="231F20"/>
          <w:sz w:val="20"/>
        </w:rPr>
        <w:tab/>
        <w:t>Overall</w:t>
      </w:r>
      <w:r>
        <w:rPr>
          <w:color w:val="231F20"/>
          <w:spacing w:val="-8"/>
          <w:sz w:val="20"/>
        </w:rPr>
        <w:t> </w:t>
      </w:r>
      <w:r>
        <w:rPr>
          <w:color w:val="231F20"/>
          <w:sz w:val="20"/>
        </w:rPr>
        <w:t>cost</w:t>
      </w:r>
      <w:r>
        <w:rPr>
          <w:rFonts w:ascii="Arial" w:hAnsi="Arial"/>
          <w:color w:val="231F20"/>
          <w:spacing w:val="-1"/>
          <w:w w:val="285"/>
          <w:sz w:val="20"/>
        </w:rPr>
        <w:t>/</w:t>
      </w:r>
      <w:r>
        <w:rPr>
          <w:color w:val="231F20"/>
          <w:sz w:val="20"/>
        </w:rPr>
        <w:t>kWh  </w:t>
      </w:r>
      <w:r>
        <w:rPr>
          <w:color w:val="231F20"/>
          <w:spacing w:val="-16"/>
          <w:sz w:val="20"/>
        </w:rPr>
        <w:t> </w:t>
      </w:r>
      <w:r>
        <w:rPr>
          <w:color w:val="231F20"/>
          <w:sz w:val="20"/>
        </w:rPr>
        <w:t>= </w:t>
      </w:r>
      <w:r>
        <w:rPr>
          <w:color w:val="231F20"/>
          <w:spacing w:val="12"/>
          <w:sz w:val="20"/>
        </w:rPr>
        <w:t> </w:t>
      </w:r>
      <w:r>
        <w:rPr>
          <w:color w:val="231F20"/>
          <w:sz w:val="20"/>
        </w:rPr>
        <w:t>5·71</w:t>
      </w:r>
      <w:r>
        <w:rPr>
          <w:color w:val="231F20"/>
          <w:spacing w:val="5"/>
          <w:sz w:val="20"/>
        </w:rPr>
        <w:t> </w:t>
      </w:r>
      <w:r>
        <w:rPr>
          <w:color w:val="231F20"/>
          <w:sz w:val="20"/>
        </w:rPr>
        <w:t>+</w:t>
      </w:r>
      <w:r>
        <w:rPr>
          <w:color w:val="231F20"/>
          <w:spacing w:val="5"/>
          <w:sz w:val="20"/>
        </w:rPr>
        <w:t> </w:t>
      </w:r>
      <w:r>
        <w:rPr>
          <w:color w:val="231F20"/>
          <w:sz w:val="20"/>
        </w:rPr>
        <w:t>5</w:t>
      </w:r>
      <w:r>
        <w:rPr>
          <w:color w:val="231F20"/>
          <w:spacing w:val="5"/>
          <w:sz w:val="20"/>
        </w:rPr>
        <w:t> </w:t>
      </w:r>
      <w:r>
        <w:rPr>
          <w:color w:val="231F20"/>
          <w:sz w:val="20"/>
        </w:rPr>
        <w:t>=</w:t>
      </w:r>
      <w:r>
        <w:rPr>
          <w:color w:val="231F20"/>
          <w:spacing w:val="-12"/>
          <w:sz w:val="20"/>
        </w:rPr>
        <w:t> </w:t>
      </w:r>
      <w:r>
        <w:rPr>
          <w:b/>
          <w:color w:val="EC008C"/>
          <w:spacing w:val="-3"/>
          <w:sz w:val="20"/>
        </w:rPr>
        <w:t>10·7</w:t>
      </w:r>
      <w:r>
        <w:rPr>
          <w:b/>
          <w:color w:val="EC008C"/>
          <w:sz w:val="20"/>
        </w:rPr>
        <w:t>1 </w:t>
      </w:r>
      <w:r>
        <w:rPr>
          <w:b/>
          <w:color w:val="EC008C"/>
          <w:spacing w:val="-3"/>
          <w:sz w:val="20"/>
        </w:rPr>
        <w:t>paise</w:t>
      </w:r>
    </w:p>
    <w:p>
      <w:pPr>
        <w:pStyle w:val="Heading2"/>
        <w:numPr>
          <w:ilvl w:val="0"/>
          <w:numId w:val="13"/>
        </w:numPr>
        <w:tabs>
          <w:tab w:pos="1910" w:val="left" w:leader="none"/>
        </w:tabs>
        <w:spacing w:line="240" w:lineRule="auto" w:before="47" w:after="0"/>
        <w:ind w:left="1910" w:right="0" w:hanging="433"/>
        <w:jc w:val="left"/>
      </w:pPr>
      <w:r>
        <w:rPr>
          <w:color w:val="EC008C"/>
          <w:spacing w:val="-3"/>
        </w:rPr>
        <w:t>Hydro</w:t>
      </w:r>
      <w:r>
        <w:rPr>
          <w:color w:val="EC008C"/>
          <w:spacing w:val="20"/>
        </w:rPr>
        <w:t> </w:t>
      </w:r>
      <w:r>
        <w:rPr>
          <w:color w:val="EC008C"/>
          <w:spacing w:val="-3"/>
        </w:rPr>
        <w:t>station</w:t>
      </w:r>
    </w:p>
    <w:p>
      <w:pPr>
        <w:pStyle w:val="BodyText"/>
        <w:spacing w:line="244" w:lineRule="auto" w:before="39"/>
        <w:ind w:left="1703" w:right="2427" w:firstLine="1641"/>
      </w:pPr>
      <w:r>
        <w:rPr>
          <w:color w:val="231F20"/>
        </w:rPr>
        <w:t>Capital cost = Rs 2500 </w:t>
      </w:r>
      <w:r>
        <w:rPr>
          <w:rFonts w:ascii="Symbol" w:hAnsi="Symbol"/>
          <w:color w:val="231F20"/>
        </w:rPr>
        <w:t></w:t>
      </w:r>
      <w:r>
        <w:rPr>
          <w:color w:val="231F20"/>
        </w:rPr>
        <w:t> 100 </w:t>
      </w:r>
      <w:r>
        <w:rPr>
          <w:rFonts w:ascii="Symbol" w:hAnsi="Symbol"/>
          <w:color w:val="231F20"/>
        </w:rPr>
        <w:t></w:t>
      </w:r>
      <w:r>
        <w:rPr>
          <w:color w:val="231F20"/>
        </w:rPr>
        <w:t> 10</w:t>
      </w:r>
      <w:r>
        <w:rPr>
          <w:color w:val="231F20"/>
          <w:vertAlign w:val="superscript"/>
        </w:rPr>
        <w:t>3</w:t>
      </w:r>
      <w:r>
        <w:rPr>
          <w:color w:val="231F20"/>
          <w:vertAlign w:val="baseline"/>
        </w:rPr>
        <w:t> = Rs 250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Annual interest and depreciation = Rs 0·1 </w:t>
      </w:r>
      <w:r>
        <w:rPr>
          <w:rFonts w:ascii="Symbol" w:hAnsi="Symbol"/>
          <w:color w:val="231F20"/>
          <w:vertAlign w:val="baseline"/>
        </w:rPr>
        <w:t></w:t>
      </w:r>
      <w:r>
        <w:rPr>
          <w:color w:val="231F20"/>
          <w:vertAlign w:val="baseline"/>
        </w:rPr>
        <w:t> 250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 Rs 25 </w:t>
      </w:r>
      <w:r>
        <w:rPr>
          <w:rFonts w:ascii="Symbol" w:hAnsi="Symbol"/>
          <w:color w:val="231F20"/>
          <w:vertAlign w:val="baseline"/>
        </w:rPr>
        <w:t></w:t>
      </w:r>
      <w:r>
        <w:rPr>
          <w:color w:val="231F20"/>
          <w:vertAlign w:val="baseline"/>
        </w:rPr>
        <w:t> 10</w:t>
      </w:r>
      <w:r>
        <w:rPr>
          <w:color w:val="231F20"/>
          <w:vertAlign w:val="superscript"/>
        </w:rPr>
        <w:t>6</w:t>
      </w:r>
    </w:p>
    <w:p>
      <w:pPr>
        <w:spacing w:after="0" w:line="244" w:lineRule="auto"/>
        <w:sectPr>
          <w:type w:val="continuous"/>
          <w:pgSz w:w="11900" w:h="16840"/>
          <w:pgMar w:top="960" w:bottom="280" w:left="800" w:right="720"/>
        </w:sectPr>
      </w:pPr>
    </w:p>
    <w:p>
      <w:pPr>
        <w:pStyle w:val="BodyText"/>
        <w:tabs>
          <w:tab w:pos="2644" w:val="left" w:leader="none"/>
          <w:tab w:pos="5097" w:val="left" w:leader="none"/>
        </w:tabs>
        <w:spacing w:line="175" w:lineRule="auto" w:before="106"/>
        <w:ind w:left="4948" w:hanging="3399"/>
      </w:pPr>
      <w:r>
        <w:rPr/>
        <w:pict>
          <v:line style="position:absolute;mso-position-horizontal-relative:page;mso-position-vertical-relative:paragraph;z-index:-253172736" from="286.700012pt,17.700655pt" to="337.340012pt,17.700655pt" stroked="true" strokeweight=".48pt" strokecolor="#231f20">
            <v:stroke dashstyle="solid"/>
            <w10:wrap type="none"/>
          </v:line>
        </w:pict>
      </w:r>
      <w:r>
        <w:rPr>
          <w:rFonts w:ascii="Symbol" w:hAnsi="Symbol"/>
          <w:color w:val="231F20"/>
        </w:rPr>
        <w:t></w:t>
      </w:r>
      <w:r>
        <w:rPr>
          <w:color w:val="231F20"/>
        </w:rPr>
        <w:tab/>
        <w:t>Fixed</w:t>
      </w:r>
      <w:r>
        <w:rPr>
          <w:color w:val="231F20"/>
          <w:spacing w:val="-11"/>
        </w:rPr>
        <w:t> </w:t>
      </w:r>
      <w:r>
        <w:rPr>
          <w:color w:val="231F20"/>
        </w:rPr>
        <w:t>cha</w:t>
      </w:r>
      <w:r>
        <w:rPr>
          <w:color w:val="231F20"/>
          <w:spacing w:val="-5"/>
        </w:rPr>
        <w:t>r</w:t>
      </w:r>
      <w:r>
        <w:rPr>
          <w:color w:val="231F20"/>
        </w:rPr>
        <w:t>ge</w:t>
      </w:r>
      <w:r>
        <w:rPr>
          <w:color w:val="231F20"/>
          <w:spacing w:val="-1"/>
        </w:rPr>
        <w:t>s</w:t>
      </w:r>
      <w:r>
        <w:rPr>
          <w:rFonts w:ascii="Arial" w:hAnsi="Arial"/>
          <w:color w:val="231F20"/>
          <w:spacing w:val="-1"/>
          <w:w w:val="285"/>
        </w:rPr>
        <w:t>/</w:t>
      </w:r>
      <w:r>
        <w:rPr>
          <w:color w:val="231F20"/>
        </w:rPr>
        <w:t>kWh  </w:t>
      </w:r>
      <w:r>
        <w:rPr>
          <w:color w:val="231F20"/>
          <w:spacing w:val="-16"/>
        </w:rPr>
        <w:t> </w:t>
      </w:r>
      <w:r>
        <w:rPr>
          <w:color w:val="231F20"/>
        </w:rPr>
        <w:t>= </w:t>
      </w:r>
      <w:r>
        <w:rPr>
          <w:color w:val="231F20"/>
          <w:spacing w:val="12"/>
        </w:rPr>
        <w:t> </w:t>
      </w:r>
      <w:r>
        <w:rPr>
          <w:color w:val="231F20"/>
          <w:spacing w:val="-1"/>
        </w:rPr>
        <w:t>R</w:t>
      </w:r>
      <w:r>
        <w:rPr>
          <w:color w:val="231F20"/>
        </w:rPr>
        <w:t>s</w:t>
        <w:tab/>
        <w:tab/>
      </w:r>
      <w:r>
        <w:rPr>
          <w:color w:val="231F20"/>
          <w:w w:val="100"/>
          <w:position w:val="11"/>
        </w:rPr>
        <w:t>25</w:t>
      </w:r>
      <w:r>
        <w:rPr>
          <w:color w:val="231F20"/>
          <w:spacing w:val="-7"/>
          <w:position w:val="11"/>
        </w:rPr>
        <w:t> </w:t>
      </w:r>
      <w:r>
        <w:rPr>
          <w:rFonts w:ascii="Symbol" w:hAnsi="Symbol"/>
          <w:color w:val="231F20"/>
          <w:w w:val="100"/>
          <w:position w:val="11"/>
        </w:rPr>
        <w:t></w:t>
      </w:r>
      <w:r>
        <w:rPr>
          <w:color w:val="231F20"/>
          <w:spacing w:val="-12"/>
          <w:position w:val="11"/>
        </w:rPr>
        <w:t> </w:t>
      </w:r>
      <w:r>
        <w:rPr>
          <w:color w:val="231F20"/>
          <w:w w:val="100"/>
          <w:position w:val="11"/>
        </w:rPr>
        <w:t>1</w:t>
      </w:r>
      <w:r>
        <w:rPr>
          <w:color w:val="231F20"/>
          <w:spacing w:val="4"/>
          <w:w w:val="100"/>
          <w:position w:val="11"/>
        </w:rPr>
        <w:t>0</w:t>
      </w:r>
      <w:r>
        <w:rPr>
          <w:color w:val="231F20"/>
          <w:w w:val="99"/>
          <w:position w:val="21"/>
          <w:sz w:val="14"/>
        </w:rPr>
        <w:t>6 </w:t>
      </w:r>
      <w:r>
        <w:rPr>
          <w:color w:val="231F20"/>
        </w:rPr>
        <w:t>262 </w:t>
      </w:r>
      <w:r>
        <w:rPr>
          <w:rFonts w:ascii="Symbol" w:hAnsi="Symbol"/>
          <w:color w:val="231F20"/>
          <w:spacing w:val="8"/>
        </w:rPr>
        <w:t></w:t>
      </w:r>
      <w:r>
        <w:rPr>
          <w:color w:val="231F20"/>
          <w:spacing w:val="8"/>
        </w:rPr>
        <w:t>8</w:t>
      </w:r>
      <w:r>
        <w:rPr>
          <w:color w:val="231F20"/>
          <w:spacing w:val="-37"/>
        </w:rPr>
        <w:t> </w:t>
      </w:r>
      <w:r>
        <w:rPr>
          <w:rFonts w:ascii="Symbol" w:hAnsi="Symbol"/>
          <w:color w:val="231F20"/>
        </w:rPr>
        <w:t></w:t>
      </w:r>
      <w:r>
        <w:rPr>
          <w:color w:val="231F20"/>
        </w:rPr>
        <w:t> 10</w:t>
      </w:r>
      <w:r>
        <w:rPr>
          <w:color w:val="231F20"/>
          <w:vertAlign w:val="superscript"/>
        </w:rPr>
        <w:t>6</w:t>
      </w:r>
    </w:p>
    <w:p>
      <w:pPr>
        <w:pStyle w:val="BodyText"/>
        <w:spacing w:before="10"/>
        <w:rPr>
          <w:sz w:val="17"/>
        </w:rPr>
      </w:pPr>
      <w:r>
        <w:rPr/>
        <w:br w:type="column"/>
      </w:r>
      <w:r>
        <w:rPr>
          <w:sz w:val="17"/>
        </w:rPr>
      </w:r>
    </w:p>
    <w:p>
      <w:pPr>
        <w:pStyle w:val="BodyText"/>
        <w:spacing w:before="1"/>
        <w:ind w:left="75"/>
      </w:pPr>
      <w:r>
        <w:rPr>
          <w:color w:val="231F20"/>
        </w:rPr>
        <w:t>= Re 0·0951 = 9·51 paise</w:t>
      </w:r>
    </w:p>
    <w:p>
      <w:pPr>
        <w:spacing w:after="0"/>
        <w:sectPr>
          <w:type w:val="continuous"/>
          <w:pgSz w:w="11900" w:h="16840"/>
          <w:pgMar w:top="960" w:bottom="280" w:left="800" w:right="720"/>
          <w:cols w:num="2" w:equalWidth="0">
            <w:col w:w="5916" w:space="40"/>
            <w:col w:w="4424"/>
          </w:cols>
        </w:sectPr>
      </w:pPr>
    </w:p>
    <w:p>
      <w:pPr>
        <w:pStyle w:val="BodyText"/>
        <w:spacing w:line="295" w:lineRule="auto" w:before="53"/>
        <w:ind w:left="2783" w:right="3199" w:hanging="1234"/>
        <w:rPr>
          <w:b/>
        </w:rPr>
      </w:pPr>
      <w:r>
        <w:rPr/>
        <w:pict>
          <v:shape style="position:absolute;margin-left:98.290001pt;margin-top:29.979887pt;width:398.25pt;height:95.4pt;mso-position-horizontal-relative:page;mso-position-vertical-relative:paragraph;z-index:251732992" type="#_x0000_t202" filled="true" fillcolor="#fee7e1" stroked="false">
            <v:textbox inset="0,0,0,0">
              <w:txbxContent>
                <w:p>
                  <w:pPr>
                    <w:spacing w:line="249" w:lineRule="auto" w:before="16"/>
                    <w:ind w:left="24" w:right="-10" w:firstLine="360"/>
                    <w:jc w:val="left"/>
                    <w:rPr>
                      <w:i/>
                      <w:sz w:val="20"/>
                    </w:rPr>
                  </w:pPr>
                  <w:r>
                    <w:rPr>
                      <w:b/>
                      <w:color w:val="EC008C"/>
                      <w:sz w:val="20"/>
                    </w:rPr>
                    <w:t>Example 4.14. </w:t>
                  </w:r>
                  <w:r>
                    <w:rPr>
                      <w:i/>
                      <w:color w:val="231F20"/>
                      <w:sz w:val="20"/>
                    </w:rPr>
                    <w:t>A load having a maximum value of 150 MW can be supplied either by a hydro- </w:t>
                  </w:r>
                  <w:r>
                    <w:rPr>
                      <w:i/>
                      <w:color w:val="231F20"/>
                      <w:sz w:val="20"/>
                    </w:rPr>
                    <w:t>electric station or steam power plant. The costs are as follows :</w:t>
                  </w:r>
                </w:p>
                <w:p>
                  <w:pPr>
                    <w:tabs>
                      <w:tab w:pos="1603" w:val="left" w:leader="none"/>
                      <w:tab w:pos="2443" w:val="left" w:leader="none"/>
                      <w:tab w:pos="4378" w:val="left" w:leader="none"/>
                      <w:tab w:pos="5026" w:val="left" w:leader="none"/>
                      <w:tab w:pos="6782" w:val="left" w:leader="none"/>
                      <w:tab w:pos="6955" w:val="left" w:leader="none"/>
                    </w:tabs>
                    <w:spacing w:line="295" w:lineRule="auto" w:before="40"/>
                    <w:ind w:left="384" w:right="571" w:firstLine="0"/>
                    <w:jc w:val="left"/>
                    <w:rPr>
                      <w:i/>
                      <w:sz w:val="20"/>
                    </w:rPr>
                  </w:pPr>
                  <w:r>
                    <w:rPr>
                      <w:i/>
                      <w:color w:val="231F20"/>
                      <w:sz w:val="20"/>
                    </w:rPr>
                    <w:t>Plant</w:t>
                    <w:tab/>
                    <w:t>Capital cost per</w:t>
                  </w:r>
                  <w:r>
                    <w:rPr>
                      <w:i/>
                      <w:color w:val="231F20"/>
                      <w:spacing w:val="-10"/>
                      <w:sz w:val="20"/>
                    </w:rPr>
                    <w:t> </w:t>
                  </w:r>
                  <w:r>
                    <w:rPr>
                      <w:i/>
                      <w:color w:val="231F20"/>
                      <w:sz w:val="20"/>
                    </w:rPr>
                    <w:t>kW</w:t>
                  </w:r>
                  <w:r>
                    <w:rPr>
                      <w:i/>
                      <w:color w:val="231F20"/>
                      <w:spacing w:val="-3"/>
                      <w:sz w:val="20"/>
                    </w:rPr>
                    <w:t> </w:t>
                  </w:r>
                  <w:r>
                    <w:rPr>
                      <w:i/>
                      <w:color w:val="231F20"/>
                      <w:sz w:val="20"/>
                    </w:rPr>
                    <w:t>installed</w:t>
                    <w:tab/>
                    <w:t>Operating cost</w:t>
                  </w:r>
                  <w:r>
                    <w:rPr>
                      <w:i/>
                      <w:color w:val="231F20"/>
                      <w:spacing w:val="-9"/>
                      <w:sz w:val="20"/>
                    </w:rPr>
                    <w:t> </w:t>
                  </w:r>
                  <w:r>
                    <w:rPr>
                      <w:i/>
                      <w:color w:val="231F20"/>
                      <w:sz w:val="20"/>
                    </w:rPr>
                    <w:t>per</w:t>
                  </w:r>
                  <w:r>
                    <w:rPr>
                      <w:i/>
                      <w:color w:val="231F20"/>
                      <w:spacing w:val="-5"/>
                      <w:sz w:val="20"/>
                    </w:rPr>
                    <w:t> </w:t>
                  </w:r>
                  <w:r>
                    <w:rPr>
                      <w:i/>
                      <w:color w:val="231F20"/>
                      <w:sz w:val="20"/>
                    </w:rPr>
                    <w:t>kWh</w:t>
                    <w:tab/>
                  </w:r>
                  <w:r>
                    <w:rPr>
                      <w:i/>
                      <w:color w:val="231F20"/>
                      <w:spacing w:val="-3"/>
                      <w:sz w:val="20"/>
                    </w:rPr>
                    <w:t>Interest </w:t>
                  </w:r>
                  <w:r>
                    <w:rPr>
                      <w:i/>
                      <w:color w:val="231F20"/>
                      <w:sz w:val="20"/>
                    </w:rPr>
                    <w:t>Steam</w:t>
                  </w:r>
                  <w:r>
                    <w:rPr>
                      <w:i/>
                      <w:color w:val="231F20"/>
                      <w:spacing w:val="6"/>
                      <w:sz w:val="20"/>
                    </w:rPr>
                    <w:t> </w:t>
                  </w:r>
                  <w:r>
                    <w:rPr>
                      <w:i/>
                      <w:color w:val="231F20"/>
                      <w:sz w:val="20"/>
                    </w:rPr>
                    <w:t>Plant</w:t>
                    <w:tab/>
                    <w:tab/>
                    <w:t>Rs</w:t>
                  </w:r>
                  <w:r>
                    <w:rPr>
                      <w:i/>
                      <w:color w:val="231F20"/>
                      <w:spacing w:val="-4"/>
                      <w:sz w:val="20"/>
                    </w:rPr>
                    <w:t> </w:t>
                  </w:r>
                  <w:r>
                    <w:rPr>
                      <w:i/>
                      <w:color w:val="231F20"/>
                      <w:sz w:val="20"/>
                    </w:rPr>
                    <w:t>1600</w:t>
                    <w:tab/>
                    <w:tab/>
                    <w:t>Re</w:t>
                  </w:r>
                  <w:r>
                    <w:rPr>
                      <w:i/>
                      <w:color w:val="231F20"/>
                      <w:spacing w:val="-4"/>
                      <w:sz w:val="20"/>
                    </w:rPr>
                    <w:t> </w:t>
                  </w:r>
                  <w:r>
                    <w:rPr>
                      <w:i/>
                      <w:color w:val="231F20"/>
                      <w:sz w:val="20"/>
                    </w:rPr>
                    <w:t>0·06</w:t>
                    <w:tab/>
                    <w:tab/>
                    <w:t>7%</w:t>
                  </w:r>
                </w:p>
                <w:p>
                  <w:pPr>
                    <w:tabs>
                      <w:tab w:pos="2443" w:val="left" w:leader="none"/>
                      <w:tab w:pos="5026" w:val="left" w:leader="none"/>
                      <w:tab w:pos="6955" w:val="left" w:leader="none"/>
                    </w:tabs>
                    <w:spacing w:line="290" w:lineRule="auto" w:before="0"/>
                    <w:ind w:left="384" w:right="20" w:firstLine="0"/>
                    <w:jc w:val="left"/>
                    <w:rPr>
                      <w:i/>
                      <w:sz w:val="20"/>
                    </w:rPr>
                  </w:pPr>
                  <w:r>
                    <w:rPr>
                      <w:i/>
                      <w:color w:val="231F20"/>
                      <w:spacing w:val="-3"/>
                      <w:sz w:val="20"/>
                    </w:rPr>
                    <w:t>Hydro</w:t>
                  </w:r>
                  <w:r>
                    <w:rPr>
                      <w:i/>
                      <w:color w:val="231F20"/>
                      <w:spacing w:val="13"/>
                      <w:sz w:val="20"/>
                    </w:rPr>
                    <w:t> </w:t>
                  </w:r>
                  <w:r>
                    <w:rPr>
                      <w:i/>
                      <w:color w:val="231F20"/>
                      <w:spacing w:val="-3"/>
                      <w:sz w:val="20"/>
                    </w:rPr>
                    <w:t>Plant</w:t>
                    <w:tab/>
                  </w:r>
                  <w:r>
                    <w:rPr>
                      <w:i/>
                      <w:color w:val="231F20"/>
                      <w:sz w:val="20"/>
                    </w:rPr>
                    <w:t>Rs</w:t>
                  </w:r>
                  <w:r>
                    <w:rPr>
                      <w:i/>
                      <w:color w:val="231F20"/>
                      <w:spacing w:val="-4"/>
                      <w:sz w:val="20"/>
                    </w:rPr>
                    <w:t> </w:t>
                  </w:r>
                  <w:r>
                    <w:rPr>
                      <w:i/>
                      <w:color w:val="231F20"/>
                      <w:sz w:val="20"/>
                    </w:rPr>
                    <w:t>3000</w:t>
                    <w:tab/>
                    <w:t>Re</w:t>
                  </w:r>
                  <w:r>
                    <w:rPr>
                      <w:i/>
                      <w:color w:val="231F20"/>
                      <w:spacing w:val="-4"/>
                      <w:sz w:val="20"/>
                    </w:rPr>
                    <w:t> </w:t>
                  </w:r>
                  <w:r>
                    <w:rPr>
                      <w:i/>
                      <w:color w:val="231F20"/>
                      <w:sz w:val="20"/>
                    </w:rPr>
                    <w:t>0·03</w:t>
                    <w:tab/>
                    <w:t>7% </w:t>
                  </w:r>
                  <w:r>
                    <w:rPr>
                      <w:i/>
                      <w:color w:val="231F20"/>
                      <w:sz w:val="20"/>
                    </w:rPr>
                    <w:t>Calculate</w:t>
                  </w:r>
                  <w:r>
                    <w:rPr>
                      <w:i/>
                      <w:color w:val="231F20"/>
                      <w:spacing w:val="-7"/>
                      <w:sz w:val="20"/>
                    </w:rPr>
                    <w:t> </w:t>
                  </w:r>
                  <w:r>
                    <w:rPr>
                      <w:i/>
                      <w:color w:val="231F20"/>
                      <w:sz w:val="20"/>
                    </w:rPr>
                    <w:t>the</w:t>
                  </w:r>
                  <w:r>
                    <w:rPr>
                      <w:i/>
                      <w:color w:val="231F20"/>
                      <w:spacing w:val="-7"/>
                      <w:sz w:val="20"/>
                    </w:rPr>
                    <w:t> </w:t>
                  </w:r>
                  <w:r>
                    <w:rPr>
                      <w:i/>
                      <w:color w:val="231F20"/>
                      <w:sz w:val="20"/>
                    </w:rPr>
                    <w:t>minimum</w:t>
                  </w:r>
                  <w:r>
                    <w:rPr>
                      <w:i/>
                      <w:color w:val="231F20"/>
                      <w:spacing w:val="-7"/>
                      <w:sz w:val="20"/>
                    </w:rPr>
                    <w:t> </w:t>
                  </w:r>
                  <w:r>
                    <w:rPr>
                      <w:i/>
                      <w:color w:val="231F20"/>
                      <w:sz w:val="20"/>
                    </w:rPr>
                    <w:t>load</w:t>
                  </w:r>
                  <w:r>
                    <w:rPr>
                      <w:i/>
                      <w:color w:val="231F20"/>
                      <w:spacing w:val="-7"/>
                      <w:sz w:val="20"/>
                    </w:rPr>
                    <w:t> </w:t>
                  </w:r>
                  <w:r>
                    <w:rPr>
                      <w:i/>
                      <w:color w:val="231F20"/>
                      <w:sz w:val="20"/>
                    </w:rPr>
                    <w:t>factor</w:t>
                  </w:r>
                  <w:r>
                    <w:rPr>
                      <w:i/>
                      <w:color w:val="231F20"/>
                      <w:spacing w:val="-7"/>
                      <w:sz w:val="20"/>
                    </w:rPr>
                    <w:t> </w:t>
                  </w:r>
                  <w:r>
                    <w:rPr>
                      <w:i/>
                      <w:color w:val="231F20"/>
                      <w:sz w:val="20"/>
                    </w:rPr>
                    <w:t>above</w:t>
                  </w:r>
                  <w:r>
                    <w:rPr>
                      <w:i/>
                      <w:color w:val="231F20"/>
                      <w:spacing w:val="-7"/>
                      <w:sz w:val="20"/>
                    </w:rPr>
                    <w:t> </w:t>
                  </w:r>
                  <w:r>
                    <w:rPr>
                      <w:i/>
                      <w:color w:val="231F20"/>
                      <w:sz w:val="20"/>
                    </w:rPr>
                    <w:t>which</w:t>
                  </w:r>
                  <w:r>
                    <w:rPr>
                      <w:i/>
                      <w:color w:val="231F20"/>
                      <w:spacing w:val="-7"/>
                      <w:sz w:val="20"/>
                    </w:rPr>
                    <w:t> </w:t>
                  </w:r>
                  <w:r>
                    <w:rPr>
                      <w:i/>
                      <w:color w:val="231F20"/>
                      <w:sz w:val="20"/>
                    </w:rPr>
                    <w:t>the</w:t>
                  </w:r>
                  <w:r>
                    <w:rPr>
                      <w:i/>
                      <w:color w:val="231F20"/>
                      <w:spacing w:val="-7"/>
                      <w:sz w:val="20"/>
                    </w:rPr>
                    <w:t> </w:t>
                  </w:r>
                  <w:r>
                    <w:rPr>
                      <w:i/>
                      <w:color w:val="231F20"/>
                      <w:sz w:val="20"/>
                    </w:rPr>
                    <w:t>hydro-electric</w:t>
                  </w:r>
                  <w:r>
                    <w:rPr>
                      <w:i/>
                      <w:color w:val="231F20"/>
                      <w:spacing w:val="-7"/>
                      <w:sz w:val="20"/>
                    </w:rPr>
                    <w:t> </w:t>
                  </w:r>
                  <w:r>
                    <w:rPr>
                      <w:i/>
                      <w:color w:val="231F20"/>
                      <w:sz w:val="20"/>
                    </w:rPr>
                    <w:t>plant</w:t>
                  </w:r>
                  <w:r>
                    <w:rPr>
                      <w:i/>
                      <w:color w:val="231F20"/>
                      <w:spacing w:val="-7"/>
                      <w:sz w:val="20"/>
                    </w:rPr>
                    <w:t> </w:t>
                  </w:r>
                  <w:r>
                    <w:rPr>
                      <w:i/>
                      <w:color w:val="231F20"/>
                      <w:sz w:val="20"/>
                    </w:rPr>
                    <w:t>will</w:t>
                  </w:r>
                  <w:r>
                    <w:rPr>
                      <w:i/>
                      <w:color w:val="231F20"/>
                      <w:spacing w:val="-7"/>
                      <w:sz w:val="20"/>
                    </w:rPr>
                    <w:t> </w:t>
                  </w:r>
                  <w:r>
                    <w:rPr>
                      <w:i/>
                      <w:color w:val="231F20"/>
                      <w:sz w:val="20"/>
                    </w:rPr>
                    <w:t>be</w:t>
                  </w:r>
                  <w:r>
                    <w:rPr>
                      <w:i/>
                      <w:color w:val="231F20"/>
                      <w:spacing w:val="-7"/>
                      <w:sz w:val="20"/>
                    </w:rPr>
                    <w:t> </w:t>
                  </w:r>
                  <w:r>
                    <w:rPr>
                      <w:i/>
                      <w:color w:val="231F20"/>
                      <w:sz w:val="20"/>
                    </w:rPr>
                    <w:t>more</w:t>
                  </w:r>
                  <w:r>
                    <w:rPr>
                      <w:i/>
                      <w:color w:val="231F20"/>
                      <w:spacing w:val="-7"/>
                      <w:sz w:val="20"/>
                    </w:rPr>
                    <w:t> </w:t>
                  </w:r>
                  <w:r>
                    <w:rPr>
                      <w:i/>
                      <w:color w:val="231F20"/>
                      <w:sz w:val="20"/>
                    </w:rPr>
                    <w:t>economi-</w:t>
                  </w:r>
                </w:p>
                <w:p>
                  <w:pPr>
                    <w:spacing w:line="192" w:lineRule="exact" w:before="0"/>
                    <w:ind w:left="24" w:right="0" w:firstLine="0"/>
                    <w:jc w:val="left"/>
                    <w:rPr>
                      <w:i/>
                      <w:sz w:val="20"/>
                    </w:rPr>
                  </w:pPr>
                  <w:r>
                    <w:rPr>
                      <w:i/>
                      <w:color w:val="231F20"/>
                      <w:sz w:val="20"/>
                    </w:rPr>
                    <w:t>cal.</w:t>
                  </w:r>
                </w:p>
              </w:txbxContent>
            </v:textbox>
            <v:fill type="solid"/>
            <w10:wrap type="none"/>
          </v:shape>
        </w:pict>
      </w:r>
      <w:r>
        <w:rPr>
          <w:color w:val="231F20"/>
        </w:rPr>
        <w:t>Adding</w:t>
      </w:r>
      <w:r>
        <w:rPr>
          <w:color w:val="231F20"/>
          <w:spacing w:val="-5"/>
        </w:rPr>
        <w:t> </w:t>
      </w:r>
      <w:r>
        <w:rPr>
          <w:color w:val="231F20"/>
        </w:rPr>
        <w:t>the</w:t>
      </w:r>
      <w:r>
        <w:rPr>
          <w:color w:val="231F20"/>
          <w:spacing w:val="-5"/>
        </w:rPr>
        <w:t> </w:t>
      </w:r>
      <w:r>
        <w:rPr>
          <w:color w:val="231F20"/>
        </w:rPr>
        <w:t>operating</w:t>
      </w:r>
      <w:r>
        <w:rPr>
          <w:color w:val="231F20"/>
          <w:spacing w:val="-5"/>
        </w:rPr>
        <w:t> </w:t>
      </w:r>
      <w:r>
        <w:rPr>
          <w:color w:val="231F20"/>
        </w:rPr>
        <w:t>cost</w:t>
      </w:r>
      <w:r>
        <w:rPr>
          <w:rFonts w:ascii="Arial" w:hAnsi="Arial"/>
          <w:color w:val="231F20"/>
          <w:spacing w:val="4"/>
          <w:w w:val="285"/>
        </w:rPr>
        <w:t>/</w:t>
      </w:r>
      <w:r>
        <w:rPr>
          <w:color w:val="231F20"/>
        </w:rPr>
        <w:t>unit</w:t>
      </w:r>
      <w:r>
        <w:rPr>
          <w:color w:val="231F20"/>
          <w:spacing w:val="-5"/>
        </w:rPr>
        <w:t> </w:t>
      </w:r>
      <w:r>
        <w:rPr>
          <w:color w:val="231F20"/>
        </w:rPr>
        <w:t>and</w:t>
      </w:r>
      <w:r>
        <w:rPr>
          <w:color w:val="231F20"/>
          <w:spacing w:val="-5"/>
        </w:rPr>
        <w:t> </w:t>
      </w:r>
      <w:r>
        <w:rPr>
          <w:color w:val="231F20"/>
        </w:rPr>
        <w:t>transmission</w:t>
      </w:r>
      <w:r>
        <w:rPr>
          <w:color w:val="231F20"/>
          <w:spacing w:val="-5"/>
        </w:rPr>
        <w:t> </w:t>
      </w:r>
      <w:r>
        <w:rPr>
          <w:color w:val="231F20"/>
        </w:rPr>
        <w:t>cost</w:t>
      </w:r>
      <w:r>
        <w:rPr>
          <w:color w:val="231F20"/>
          <w:spacing w:val="-5"/>
        </w:rPr>
        <w:t> </w:t>
      </w:r>
      <w:r>
        <w:rPr>
          <w:color w:val="231F20"/>
        </w:rPr>
        <w:t>per</w:t>
      </w:r>
      <w:r>
        <w:rPr>
          <w:color w:val="231F20"/>
          <w:spacing w:val="-5"/>
        </w:rPr>
        <w:t> </w:t>
      </w:r>
      <w:r>
        <w:rPr>
          <w:color w:val="231F20"/>
        </w:rPr>
        <w:t>unit,</w:t>
      </w:r>
      <w:r>
        <w:rPr>
          <w:color w:val="231F20"/>
          <w:spacing w:val="-5"/>
        </w:rPr>
        <w:t> </w:t>
      </w:r>
      <w:r>
        <w:rPr>
          <w:color w:val="231F20"/>
        </w:rPr>
        <w:t>we</w:t>
      </w:r>
      <w:r>
        <w:rPr>
          <w:color w:val="231F20"/>
          <w:spacing w:val="-5"/>
        </w:rPr>
        <w:t> </w:t>
      </w:r>
      <w:r>
        <w:rPr>
          <w:color w:val="231F20"/>
        </w:rPr>
        <w:t>get, Overall</w:t>
      </w:r>
      <w:r>
        <w:rPr>
          <w:color w:val="231F20"/>
          <w:spacing w:val="-8"/>
        </w:rPr>
        <w:t> </w:t>
      </w:r>
      <w:r>
        <w:rPr>
          <w:color w:val="231F20"/>
        </w:rPr>
        <w:t>cost</w:t>
      </w:r>
      <w:r>
        <w:rPr>
          <w:rFonts w:ascii="Arial" w:hAnsi="Arial"/>
          <w:color w:val="231F20"/>
          <w:spacing w:val="-1"/>
          <w:w w:val="285"/>
        </w:rPr>
        <w:t>/</w:t>
      </w:r>
      <w:r>
        <w:rPr>
          <w:color w:val="231F20"/>
        </w:rPr>
        <w:t>kWh  </w:t>
      </w:r>
      <w:r>
        <w:rPr>
          <w:color w:val="231F20"/>
          <w:spacing w:val="-16"/>
        </w:rPr>
        <w:t> </w:t>
      </w:r>
      <w:r>
        <w:rPr>
          <w:color w:val="231F20"/>
        </w:rPr>
        <w:t>= </w:t>
      </w:r>
      <w:r>
        <w:rPr>
          <w:color w:val="231F20"/>
          <w:spacing w:val="12"/>
        </w:rPr>
        <w:t> </w:t>
      </w:r>
      <w:r>
        <w:rPr>
          <w:color w:val="231F20"/>
        </w:rPr>
        <w:t>9·51</w:t>
      </w:r>
      <w:r>
        <w:rPr>
          <w:color w:val="231F20"/>
          <w:spacing w:val="3"/>
        </w:rPr>
        <w:t> </w:t>
      </w:r>
      <w:r>
        <w:rPr>
          <w:color w:val="231F20"/>
        </w:rPr>
        <w:t>+</w:t>
      </w:r>
      <w:r>
        <w:rPr>
          <w:color w:val="231F20"/>
          <w:spacing w:val="3"/>
        </w:rPr>
        <w:t> </w:t>
      </w:r>
      <w:r>
        <w:rPr>
          <w:color w:val="231F20"/>
        </w:rPr>
        <w:t>1·5</w:t>
      </w:r>
      <w:r>
        <w:rPr>
          <w:color w:val="231F20"/>
          <w:spacing w:val="3"/>
        </w:rPr>
        <w:t> </w:t>
      </w:r>
      <w:r>
        <w:rPr>
          <w:color w:val="231F20"/>
        </w:rPr>
        <w:t>+</w:t>
      </w:r>
      <w:r>
        <w:rPr>
          <w:color w:val="231F20"/>
          <w:spacing w:val="3"/>
        </w:rPr>
        <w:t> </w:t>
      </w:r>
      <w:r>
        <w:rPr>
          <w:color w:val="231F20"/>
        </w:rPr>
        <w:t>0·2</w:t>
      </w:r>
      <w:r>
        <w:rPr>
          <w:color w:val="231F20"/>
          <w:spacing w:val="3"/>
        </w:rPr>
        <w:t> </w:t>
      </w:r>
      <w:r>
        <w:rPr>
          <w:color w:val="231F20"/>
          <w:spacing w:val="-2"/>
        </w:rPr>
        <w:t>=</w:t>
      </w:r>
      <w:r>
        <w:rPr>
          <w:b/>
          <w:color w:val="EC008C"/>
          <w:spacing w:val="-4"/>
        </w:rPr>
        <w:t>1</w:t>
      </w:r>
      <w:r>
        <w:rPr>
          <w:b/>
          <w:color w:val="EC008C"/>
          <w:spacing w:val="-3"/>
        </w:rPr>
        <w:t>1·2</w:t>
      </w:r>
      <w:r>
        <w:rPr>
          <w:b/>
          <w:color w:val="EC008C"/>
        </w:rPr>
        <w:t>1</w:t>
      </w:r>
      <w:r>
        <w:rPr>
          <w:b/>
          <w:color w:val="EC008C"/>
          <w:spacing w:val="-2"/>
        </w:rPr>
        <w:t> </w:t>
      </w:r>
      <w:r>
        <w:rPr>
          <w:b/>
          <w:color w:val="EC008C"/>
          <w:spacing w:val="-3"/>
        </w:rPr>
        <w:t>paise</w:t>
      </w:r>
    </w:p>
    <w:p>
      <w:pPr>
        <w:spacing w:after="0" w:line="295" w:lineRule="auto"/>
        <w:sectPr>
          <w:type w:val="continuous"/>
          <w:pgSz w:w="11900" w:h="16840"/>
          <w:pgMar w:top="960" w:bottom="280" w:left="800" w:right="720"/>
        </w:sectPr>
      </w:pPr>
    </w:p>
    <w:p>
      <w:pPr>
        <w:pStyle w:val="BodyText"/>
        <w:rPr>
          <w:b/>
        </w:rPr>
      </w:pPr>
    </w:p>
    <w:p>
      <w:pPr>
        <w:pStyle w:val="BodyText"/>
        <w:spacing w:before="8"/>
        <w:rPr>
          <w:b/>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3" w:id="24"/>
                  <w:bookmarkEnd w:id="24"/>
                  <w:r>
                    <w:rPr/>
                  </w:r>
                  <w:r>
                    <w:rPr>
                      <w:rFonts w:ascii="Arial"/>
                      <w:b/>
                      <w:color w:val="231F20"/>
                      <w:sz w:val="28"/>
                    </w:rPr>
                    <w:t>82</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5" name="image28.png"/>
            <wp:cNvGraphicFramePr>
              <a:graphicFrameLocks noChangeAspect="1"/>
            </wp:cNvGraphicFramePr>
            <a:graphic>
              <a:graphicData uri="http://schemas.openxmlformats.org/drawingml/2006/picture">
                <pic:pic>
                  <pic:nvPicPr>
                    <pic:cNvPr id="26" name="image28.png"/>
                    <pic:cNvPicPr/>
                  </pic:nvPicPr>
                  <pic:blipFill>
                    <a:blip r:embed="rId35" cstate="print"/>
                    <a:stretch>
                      <a:fillRect/>
                    </a:stretch>
                  </pic:blipFill>
                  <pic:spPr>
                    <a:xfrm>
                      <a:off x="0" y="0"/>
                      <a:ext cx="6400800" cy="57150"/>
                    </a:xfrm>
                    <a:prstGeom prst="rect">
                      <a:avLst/>
                    </a:prstGeom>
                  </pic:spPr>
                </pic:pic>
              </a:graphicData>
            </a:graphic>
          </wp:inline>
        </w:drawing>
      </w:r>
      <w:r>
        <w:rPr>
          <w:position w:val="-1"/>
          <w:sz w:val="9"/>
        </w:rPr>
      </w:r>
    </w:p>
    <w:p>
      <w:pPr>
        <w:spacing w:after="0" w:line="90" w:lineRule="exact"/>
        <w:rPr>
          <w:sz w:val="9"/>
        </w:rPr>
        <w:sectPr>
          <w:pgSz w:w="11900" w:h="16840"/>
          <w:pgMar w:header="1120" w:footer="1480" w:top="1860" w:bottom="1680" w:left="800" w:right="720"/>
        </w:sectPr>
      </w:pPr>
    </w:p>
    <w:p>
      <w:pPr>
        <w:pStyle w:val="Heading2"/>
        <w:spacing w:before="64"/>
      </w:pPr>
      <w:r>
        <w:rPr>
          <w:color w:val="EC008C"/>
        </w:rPr>
        <w:t>Solution </w:t>
      </w:r>
      <w:r>
        <w:rPr>
          <w:color w:val="EC008C"/>
          <w:spacing w:val="-20"/>
        </w:rPr>
        <w:t>:</w:t>
      </w:r>
    </w:p>
    <w:p>
      <w:pPr>
        <w:pStyle w:val="BodyText"/>
        <w:spacing w:before="5"/>
        <w:rPr>
          <w:b/>
          <w:sz w:val="28"/>
        </w:rPr>
      </w:pPr>
      <w:r>
        <w:rPr/>
        <w:br w:type="column"/>
      </w:r>
      <w:r>
        <w:rPr>
          <w:b/>
          <w:sz w:val="28"/>
        </w:rPr>
      </w:r>
    </w:p>
    <w:p>
      <w:pPr>
        <w:pStyle w:val="BodyText"/>
        <w:spacing w:before="1"/>
        <w:ind w:left="22"/>
      </w:pPr>
      <w:r>
        <w:rPr>
          <w:color w:val="231F20"/>
        </w:rPr>
        <w:t>Maximum demand = 150 MW = 150 </w:t>
      </w:r>
      <w:r>
        <w:rPr>
          <w:rFonts w:ascii="Symbol" w:hAnsi="Symbol"/>
          <w:color w:val="231F20"/>
        </w:rPr>
        <w:t></w:t>
      </w:r>
      <w:r>
        <w:rPr>
          <w:color w:val="231F20"/>
        </w:rPr>
        <w:t> 10</w:t>
      </w:r>
      <w:r>
        <w:rPr>
          <w:color w:val="231F20"/>
          <w:vertAlign w:val="superscript"/>
        </w:rPr>
        <w:t>3</w:t>
      </w:r>
      <w:r>
        <w:rPr>
          <w:color w:val="231F20"/>
          <w:vertAlign w:val="baseline"/>
        </w:rPr>
        <w:t> kW</w:t>
      </w:r>
    </w:p>
    <w:p>
      <w:pPr>
        <w:spacing w:after="0"/>
        <w:sectPr>
          <w:type w:val="continuous"/>
          <w:pgSz w:w="11900" w:h="16840"/>
          <w:pgMar w:top="960" w:bottom="280" w:left="800" w:right="720"/>
          <w:cols w:num="2" w:equalWidth="0">
            <w:col w:w="2376" w:space="40"/>
            <w:col w:w="7964"/>
          </w:cols>
        </w:sectPr>
      </w:pPr>
    </w:p>
    <w:p>
      <w:pPr>
        <w:pStyle w:val="BodyText"/>
        <w:spacing w:before="47"/>
        <w:ind w:left="1550"/>
      </w:pPr>
      <w:r>
        <w:rPr>
          <w:color w:val="231F20"/>
        </w:rPr>
        <w:t>Let the total number of units generated per annum be </w:t>
      </w:r>
      <w:r>
        <w:rPr>
          <w:i/>
          <w:color w:val="231F20"/>
        </w:rPr>
        <w:t>x</w:t>
      </w:r>
      <w:r>
        <w:rPr>
          <w:color w:val="231F20"/>
        </w:rPr>
        <w:t>.</w:t>
      </w:r>
    </w:p>
    <w:p>
      <w:pPr>
        <w:pStyle w:val="Heading2"/>
        <w:spacing w:before="54"/>
        <w:ind w:left="1910"/>
      </w:pPr>
      <w:r>
        <w:rPr>
          <w:color w:val="EC008C"/>
        </w:rPr>
        <w:t>Steam plant</w:t>
      </w:r>
    </w:p>
    <w:p>
      <w:pPr>
        <w:pStyle w:val="BodyText"/>
        <w:spacing w:line="249" w:lineRule="auto" w:before="34"/>
        <w:ind w:left="2721" w:right="3043" w:firstLine="264"/>
      </w:pPr>
      <w:r>
        <w:rPr>
          <w:color w:val="231F20"/>
        </w:rPr>
        <w:t>Capital cost = Rs 1600 </w:t>
      </w:r>
      <w:r>
        <w:rPr>
          <w:rFonts w:ascii="Symbol" w:hAnsi="Symbol"/>
          <w:color w:val="231F20"/>
        </w:rPr>
        <w:t></w:t>
      </w:r>
      <w:r>
        <w:rPr>
          <w:color w:val="231F20"/>
        </w:rPr>
        <w:t> 150 </w:t>
      </w:r>
      <w:r>
        <w:rPr>
          <w:rFonts w:ascii="Symbol" w:hAnsi="Symbol"/>
          <w:color w:val="231F20"/>
        </w:rPr>
        <w:t></w:t>
      </w:r>
      <w:r>
        <w:rPr>
          <w:color w:val="231F20"/>
        </w:rPr>
        <w:t> 10</w:t>
      </w:r>
      <w:r>
        <w:rPr>
          <w:color w:val="231F20"/>
          <w:vertAlign w:val="superscript"/>
        </w:rPr>
        <w:t>3</w:t>
      </w:r>
      <w:r>
        <w:rPr>
          <w:color w:val="231F20"/>
          <w:vertAlign w:val="baseline"/>
        </w:rPr>
        <w:t> = Rs 240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Annual interest = Rs 0·07 </w:t>
      </w:r>
      <w:r>
        <w:rPr>
          <w:rFonts w:ascii="Symbol" w:hAnsi="Symbol"/>
          <w:color w:val="231F20"/>
          <w:vertAlign w:val="baseline"/>
        </w:rPr>
        <w:t></w:t>
      </w:r>
      <w:r>
        <w:rPr>
          <w:color w:val="231F20"/>
          <w:vertAlign w:val="baseline"/>
        </w:rPr>
        <w:t> 240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 Rs 16·8 </w:t>
      </w:r>
      <w:r>
        <w:rPr>
          <w:rFonts w:ascii="Symbol" w:hAnsi="Symbol"/>
          <w:color w:val="231F20"/>
          <w:vertAlign w:val="baseline"/>
        </w:rPr>
        <w:t></w:t>
      </w:r>
      <w:r>
        <w:rPr>
          <w:color w:val="231F20"/>
          <w:vertAlign w:val="baseline"/>
        </w:rPr>
        <w:t> 10</w:t>
      </w:r>
      <w:r>
        <w:rPr>
          <w:color w:val="231F20"/>
          <w:vertAlign w:val="superscript"/>
        </w:rPr>
        <w:t>6</w:t>
      </w:r>
    </w:p>
    <w:p>
      <w:pPr>
        <w:spacing w:line="121" w:lineRule="exact" w:before="81"/>
        <w:ind w:left="0" w:right="368" w:firstLine="0"/>
        <w:jc w:val="center"/>
        <w:rPr>
          <w:sz w:val="19"/>
        </w:rPr>
      </w:pPr>
      <w:r>
        <w:rPr>
          <w:color w:val="231F20"/>
          <w:sz w:val="19"/>
        </w:rPr>
        <w:t>16 </w:t>
      </w:r>
      <w:r>
        <w:rPr>
          <w:rFonts w:ascii="Symbol" w:hAnsi="Symbol"/>
          <w:color w:val="231F20"/>
          <w:sz w:val="19"/>
        </w:rPr>
        <w:t></w:t>
      </w:r>
      <w:r>
        <w:rPr>
          <w:color w:val="231F20"/>
          <w:sz w:val="19"/>
        </w:rPr>
        <w:t> 8 </w:t>
      </w:r>
      <w:r>
        <w:rPr>
          <w:rFonts w:ascii="Symbol" w:hAnsi="Symbol"/>
          <w:color w:val="231F20"/>
          <w:sz w:val="19"/>
        </w:rPr>
        <w:t></w:t>
      </w:r>
      <w:r>
        <w:rPr>
          <w:color w:val="231F20"/>
          <w:sz w:val="19"/>
        </w:rPr>
        <w:t> 10</w:t>
      </w:r>
      <w:r>
        <w:rPr>
          <w:color w:val="231F20"/>
          <w:sz w:val="19"/>
          <w:vertAlign w:val="superscript"/>
        </w:rPr>
        <w:t>6</w:t>
      </w:r>
    </w:p>
    <w:p>
      <w:pPr>
        <w:pStyle w:val="BodyText"/>
        <w:tabs>
          <w:tab w:pos="4977" w:val="left" w:leader="none"/>
        </w:tabs>
        <w:spacing w:line="204" w:lineRule="auto"/>
        <w:ind w:left="2644"/>
        <w:rPr>
          <w:i/>
          <w:sz w:val="19"/>
        </w:rPr>
      </w:pPr>
      <w:r>
        <w:rPr/>
        <w:pict>
          <v:line style="position:absolute;mso-position-horizontal-relative:page;mso-position-vertical-relative:paragraph;z-index:-253163520" from="268.700012pt,6.637695pt" to="313.340012pt,6.637695pt" stroked="true" strokeweight=".48pt" strokecolor="#231f20">
            <v:stroke dashstyle="solid"/>
            <w10:wrap type="none"/>
          </v:line>
        </w:pict>
      </w:r>
      <w:r>
        <w:rPr>
          <w:color w:val="231F20"/>
        </w:rPr>
        <w:t>Fixed</w:t>
      </w:r>
      <w:r>
        <w:rPr>
          <w:color w:val="231F20"/>
          <w:spacing w:val="-12"/>
        </w:rPr>
        <w:t> </w:t>
      </w:r>
      <w:r>
        <w:rPr>
          <w:color w:val="231F20"/>
        </w:rPr>
        <w:t>cos</w:t>
      </w:r>
      <w:r>
        <w:rPr>
          <w:color w:val="231F20"/>
          <w:spacing w:val="4"/>
        </w:rPr>
        <w:t>t</w:t>
      </w:r>
      <w:r>
        <w:rPr>
          <w:rFonts w:ascii="Arial"/>
          <w:color w:val="231F20"/>
          <w:spacing w:val="-1"/>
          <w:w w:val="285"/>
        </w:rPr>
        <w:t>/</w:t>
      </w:r>
      <w:r>
        <w:rPr>
          <w:color w:val="231F20"/>
        </w:rPr>
        <w:t>unit  </w:t>
      </w:r>
      <w:r>
        <w:rPr>
          <w:color w:val="231F20"/>
          <w:spacing w:val="-16"/>
        </w:rPr>
        <w:t> </w:t>
      </w:r>
      <w:r>
        <w:rPr>
          <w:color w:val="231F20"/>
        </w:rPr>
        <w:t>= </w:t>
      </w:r>
      <w:r>
        <w:rPr>
          <w:color w:val="231F20"/>
          <w:spacing w:val="12"/>
        </w:rPr>
        <w:t> </w:t>
      </w:r>
      <w:r>
        <w:rPr>
          <w:color w:val="231F20"/>
        </w:rPr>
        <w:t>Rs </w:t>
        <w:tab/>
      </w:r>
      <w:r>
        <w:rPr>
          <w:i/>
          <w:color w:val="231F20"/>
          <w:w w:val="103"/>
          <w:position w:val="-13"/>
          <w:sz w:val="19"/>
        </w:rPr>
        <w:t>x</w:t>
      </w:r>
    </w:p>
    <w:p>
      <w:pPr>
        <w:pStyle w:val="BodyText"/>
        <w:spacing w:line="162" w:lineRule="exact"/>
        <w:ind w:left="2423"/>
      </w:pPr>
      <w:r>
        <w:rPr>
          <w:color w:val="231F20"/>
          <w:spacing w:val="-1"/>
        </w:rPr>
        <w:t>Runnin</w:t>
      </w:r>
      <w:r>
        <w:rPr>
          <w:color w:val="231F20"/>
        </w:rPr>
        <w:t>g</w:t>
      </w:r>
      <w:r>
        <w:rPr>
          <w:color w:val="231F20"/>
          <w:spacing w:val="-14"/>
        </w:rPr>
        <w:t> </w:t>
      </w:r>
      <w:r>
        <w:rPr>
          <w:color w:val="231F20"/>
          <w:spacing w:val="-1"/>
        </w:rPr>
        <w:t>cos</w:t>
      </w:r>
      <w:r>
        <w:rPr>
          <w:color w:val="231F20"/>
        </w:rPr>
        <w:t>t</w:t>
      </w:r>
      <w:r>
        <w:rPr>
          <w:rFonts w:ascii="Arial" w:hAnsi="Arial"/>
          <w:color w:val="231F20"/>
          <w:spacing w:val="-1"/>
          <w:w w:val="285"/>
        </w:rPr>
        <w:t>/</w:t>
      </w:r>
      <w:r>
        <w:rPr>
          <w:color w:val="231F20"/>
        </w:rPr>
        <w:t>unit  </w:t>
      </w:r>
      <w:r>
        <w:rPr>
          <w:color w:val="231F20"/>
          <w:spacing w:val="-16"/>
        </w:rPr>
        <w:t> </w:t>
      </w:r>
      <w:r>
        <w:rPr>
          <w:color w:val="231F20"/>
        </w:rPr>
        <w:t>= </w:t>
      </w:r>
      <w:r>
        <w:rPr>
          <w:color w:val="231F20"/>
          <w:spacing w:val="12"/>
        </w:rPr>
        <w:t> </w:t>
      </w:r>
      <w:r>
        <w:rPr>
          <w:color w:val="231F20"/>
        </w:rPr>
        <w:t>Re</w:t>
      </w:r>
      <w:r>
        <w:rPr>
          <w:color w:val="231F20"/>
          <w:spacing w:val="-3"/>
        </w:rPr>
        <w:t> </w:t>
      </w:r>
      <w:r>
        <w:rPr>
          <w:color w:val="231F20"/>
        </w:rPr>
        <w:t>0·06</w:t>
      </w:r>
      <w:r>
        <w:rPr>
          <w:color w:val="231F20"/>
          <w:spacing w:val="-3"/>
        </w:rPr>
        <w:t> </w:t>
      </w:r>
      <w:r>
        <w:rPr>
          <w:color w:val="231F20"/>
        </w:rPr>
        <w:t>(given)</w:t>
      </w:r>
    </w:p>
    <w:p>
      <w:pPr>
        <w:tabs>
          <w:tab w:pos="4569" w:val="left" w:leader="none"/>
          <w:tab w:pos="6167" w:val="left" w:leader="none"/>
        </w:tabs>
        <w:spacing w:line="249" w:lineRule="exact" w:before="0"/>
        <w:ind w:left="1549" w:right="0" w:firstLine="0"/>
        <w:jc w:val="left"/>
        <w:rPr>
          <w:rFonts w:ascii="PMingLiU" w:hAnsi="PMingLiU"/>
          <w:sz w:val="40"/>
        </w:rPr>
      </w:pPr>
      <w:r>
        <w:rPr>
          <w:rFonts w:ascii="Symbol" w:hAnsi="Symbol"/>
          <w:color w:val="231F20"/>
          <w:position w:val="-11"/>
          <w:sz w:val="20"/>
        </w:rPr>
        <w:t></w:t>
      </w:r>
      <w:r>
        <w:rPr>
          <w:color w:val="231F20"/>
          <w:position w:val="-11"/>
          <w:sz w:val="20"/>
        </w:rPr>
        <w:tab/>
      </w:r>
      <w:r>
        <w:rPr>
          <w:rFonts w:ascii="PMingLiU" w:hAnsi="PMingLiU"/>
          <w:color w:val="231F20"/>
          <w:spacing w:val="-77"/>
          <w:w w:val="36"/>
          <w:position w:val="3"/>
          <w:sz w:val="40"/>
        </w:rPr>
        <w:t>F</w:t>
      </w:r>
      <w:r>
        <w:rPr>
          <w:rFonts w:ascii="PMingLiU" w:hAnsi="PMingLiU"/>
          <w:color w:val="231F20"/>
          <w:spacing w:val="14"/>
          <w:w w:val="28"/>
          <w:position w:val="-10"/>
          <w:sz w:val="40"/>
        </w:rPr>
        <w:t>G</w:t>
      </w:r>
      <w:r>
        <w:rPr>
          <w:color w:val="231F20"/>
          <w:spacing w:val="2"/>
          <w:w w:val="103"/>
          <w:sz w:val="19"/>
        </w:rPr>
        <w:t>1</w:t>
      </w:r>
      <w:r>
        <w:rPr>
          <w:color w:val="231F20"/>
          <w:w w:val="103"/>
          <w:sz w:val="19"/>
        </w:rPr>
        <w:t>6</w:t>
      </w:r>
      <w:r>
        <w:rPr>
          <w:color w:val="231F20"/>
          <w:spacing w:val="-22"/>
          <w:sz w:val="19"/>
        </w:rPr>
        <w:t> </w:t>
      </w:r>
      <w:r>
        <w:rPr>
          <w:rFonts w:ascii="Symbol" w:hAnsi="Symbol"/>
          <w:color w:val="231F20"/>
          <w:w w:val="103"/>
          <w:sz w:val="19"/>
        </w:rPr>
        <w:t></w:t>
      </w:r>
      <w:r>
        <w:rPr>
          <w:color w:val="231F20"/>
          <w:spacing w:val="-25"/>
          <w:sz w:val="19"/>
        </w:rPr>
        <w:t> </w:t>
      </w:r>
      <w:r>
        <w:rPr>
          <w:color w:val="231F20"/>
          <w:w w:val="103"/>
          <w:sz w:val="19"/>
        </w:rPr>
        <w:t>8</w:t>
      </w:r>
      <w:r>
        <w:rPr>
          <w:color w:val="231F20"/>
          <w:spacing w:val="-2"/>
          <w:sz w:val="19"/>
        </w:rPr>
        <w:t> </w:t>
      </w:r>
      <w:r>
        <w:rPr>
          <w:rFonts w:ascii="Symbol" w:hAnsi="Symbol"/>
          <w:color w:val="231F20"/>
          <w:w w:val="103"/>
          <w:sz w:val="19"/>
        </w:rPr>
        <w:t></w:t>
      </w:r>
      <w:r>
        <w:rPr>
          <w:color w:val="231F20"/>
          <w:spacing w:val="-12"/>
          <w:sz w:val="19"/>
        </w:rPr>
        <w:t> </w:t>
      </w:r>
      <w:r>
        <w:rPr>
          <w:color w:val="231F20"/>
          <w:spacing w:val="2"/>
          <w:w w:val="103"/>
          <w:sz w:val="19"/>
        </w:rPr>
        <w:t>1</w:t>
      </w:r>
      <w:r>
        <w:rPr>
          <w:color w:val="231F20"/>
          <w:spacing w:val="7"/>
          <w:w w:val="103"/>
          <w:sz w:val="19"/>
        </w:rPr>
        <w:t>0</w:t>
      </w:r>
      <w:r>
        <w:rPr>
          <w:color w:val="231F20"/>
          <w:w w:val="88"/>
          <w:sz w:val="19"/>
          <w:vertAlign w:val="superscript"/>
        </w:rPr>
        <w:t>6</w:t>
      </w:r>
      <w:r>
        <w:rPr>
          <w:color w:val="231F20"/>
          <w:sz w:val="19"/>
          <w:vertAlign w:val="baseline"/>
        </w:rPr>
        <w:t> </w:t>
      </w:r>
      <w:r>
        <w:rPr>
          <w:color w:val="231F20"/>
          <w:spacing w:val="-7"/>
          <w:sz w:val="19"/>
          <w:vertAlign w:val="baseline"/>
        </w:rPr>
        <w:t> </w:t>
      </w:r>
      <w:r>
        <w:rPr>
          <w:rFonts w:ascii="Symbol" w:hAnsi="Symbol"/>
          <w:color w:val="231F20"/>
          <w:w w:val="103"/>
          <w:position w:val="-11"/>
          <w:sz w:val="19"/>
          <w:vertAlign w:val="baseline"/>
        </w:rPr>
        <w:t></w:t>
      </w:r>
      <w:r>
        <w:rPr>
          <w:color w:val="231F20"/>
          <w:position w:val="-11"/>
          <w:sz w:val="19"/>
          <w:vertAlign w:val="baseline"/>
        </w:rPr>
        <w:t>   </w:t>
      </w:r>
      <w:r>
        <w:rPr>
          <w:color w:val="231F20"/>
          <w:spacing w:val="-11"/>
          <w:position w:val="-11"/>
          <w:sz w:val="19"/>
          <w:vertAlign w:val="baseline"/>
        </w:rPr>
        <w:t> </w:t>
      </w:r>
      <w:r>
        <w:rPr>
          <w:rFonts w:ascii="Symbol" w:hAnsi="Symbol"/>
          <w:color w:val="231F20"/>
          <w:w w:val="103"/>
          <w:position w:val="-11"/>
          <w:sz w:val="19"/>
          <w:vertAlign w:val="baseline"/>
        </w:rPr>
        <w:t></w:t>
      </w:r>
      <w:r>
        <w:rPr>
          <w:color w:val="231F20"/>
          <w:position w:val="-11"/>
          <w:sz w:val="19"/>
          <w:vertAlign w:val="baseline"/>
        </w:rPr>
        <w:tab/>
      </w:r>
      <w:r>
        <w:rPr>
          <w:rFonts w:ascii="PMingLiU" w:hAnsi="PMingLiU"/>
          <w:color w:val="231F20"/>
          <w:spacing w:val="-77"/>
          <w:w w:val="61"/>
          <w:position w:val="3"/>
          <w:sz w:val="40"/>
          <w:vertAlign w:val="baseline"/>
        </w:rPr>
        <w:t>I</w:t>
      </w:r>
      <w:r>
        <w:rPr>
          <w:rFonts w:ascii="PMingLiU" w:hAnsi="PMingLiU"/>
          <w:color w:val="231F20"/>
          <w:w w:val="52"/>
          <w:position w:val="-10"/>
          <w:sz w:val="40"/>
          <w:vertAlign w:val="baseline"/>
        </w:rPr>
        <w:t>J</w:t>
      </w:r>
    </w:p>
    <w:p>
      <w:pPr>
        <w:pStyle w:val="BodyText"/>
        <w:spacing w:before="3"/>
        <w:rPr>
          <w:rFonts w:ascii="PMingLiU"/>
          <w:sz w:val="10"/>
        </w:rPr>
      </w:pPr>
      <w:r>
        <w:rPr/>
        <w:pict>
          <v:line style="position:absolute;mso-position-horizontal-relative:page;mso-position-vertical-relative:paragraph;z-index:-251581440;mso-wrap-distance-left:0;mso-wrap-distance-right:0" from="273.260010pt,9.359120pt" to="317.66001pt,9.359120pt" stroked="true" strokeweight=".48pt" strokecolor="#231f20">
            <v:stroke dashstyle="solid"/>
            <w10:wrap type="topAndBottom"/>
          </v:line>
        </w:pict>
      </w:r>
    </w:p>
    <w:p>
      <w:pPr>
        <w:spacing w:after="0"/>
        <w:rPr>
          <w:rFonts w:ascii="PMingLiU"/>
          <w:sz w:val="10"/>
        </w:rPr>
        <w:sectPr>
          <w:type w:val="continuous"/>
          <w:pgSz w:w="11900" w:h="16840"/>
          <w:pgMar w:top="960" w:bottom="280" w:left="800" w:right="720"/>
        </w:sectPr>
      </w:pPr>
    </w:p>
    <w:p>
      <w:pPr>
        <w:tabs>
          <w:tab w:pos="5068" w:val="left" w:leader="none"/>
          <w:tab w:pos="5773" w:val="left" w:leader="none"/>
        </w:tabs>
        <w:spacing w:line="245" w:lineRule="exact" w:before="0"/>
        <w:ind w:left="2687" w:right="0" w:firstLine="0"/>
        <w:jc w:val="left"/>
        <w:rPr>
          <w:rFonts w:ascii="PMingLiU"/>
          <w:sz w:val="40"/>
        </w:rPr>
      </w:pPr>
      <w:r>
        <w:rPr>
          <w:color w:val="231F20"/>
          <w:spacing w:val="-12"/>
          <w:sz w:val="20"/>
        </w:rPr>
        <w:t>T</w:t>
      </w:r>
      <w:r>
        <w:rPr>
          <w:color w:val="231F20"/>
          <w:sz w:val="20"/>
        </w:rPr>
        <w:t>otal</w:t>
      </w:r>
      <w:r>
        <w:rPr>
          <w:color w:val="231F20"/>
          <w:spacing w:val="-7"/>
          <w:sz w:val="20"/>
        </w:rPr>
        <w:t> </w:t>
      </w:r>
      <w:r>
        <w:rPr>
          <w:color w:val="231F20"/>
          <w:sz w:val="20"/>
        </w:rPr>
        <w:t>cost</w:t>
      </w:r>
      <w:r>
        <w:rPr>
          <w:rFonts w:ascii="Arial"/>
          <w:color w:val="231F20"/>
          <w:spacing w:val="-1"/>
          <w:w w:val="285"/>
          <w:sz w:val="20"/>
        </w:rPr>
        <w:t>/</w:t>
      </w:r>
      <w:r>
        <w:rPr>
          <w:color w:val="231F20"/>
          <w:sz w:val="20"/>
        </w:rPr>
        <w:t>unit  </w:t>
      </w:r>
      <w:r>
        <w:rPr>
          <w:color w:val="231F20"/>
          <w:spacing w:val="-16"/>
          <w:sz w:val="20"/>
        </w:rPr>
        <w:t> </w:t>
      </w:r>
      <w:r>
        <w:rPr>
          <w:color w:val="231F20"/>
          <w:sz w:val="20"/>
        </w:rPr>
        <w:t>= </w:t>
      </w:r>
      <w:r>
        <w:rPr>
          <w:color w:val="231F20"/>
          <w:spacing w:val="12"/>
          <w:sz w:val="20"/>
        </w:rPr>
        <w:t> </w:t>
      </w:r>
      <w:r>
        <w:rPr>
          <w:color w:val="231F20"/>
          <w:sz w:val="20"/>
        </w:rPr>
        <w:t>Rs</w:t>
      </w:r>
      <w:r>
        <w:rPr>
          <w:color w:val="231F20"/>
          <w:spacing w:val="12"/>
          <w:sz w:val="20"/>
        </w:rPr>
        <w:t> </w:t>
      </w:r>
      <w:r>
        <w:rPr>
          <w:rFonts w:ascii="PMingLiU"/>
          <w:color w:val="231F20"/>
          <w:w w:val="28"/>
          <w:position w:val="-9"/>
          <w:sz w:val="40"/>
        </w:rPr>
        <w:t>H</w:t>
      </w:r>
      <w:r>
        <w:rPr>
          <w:rFonts w:ascii="PMingLiU"/>
          <w:color w:val="231F20"/>
          <w:position w:val="-9"/>
          <w:sz w:val="40"/>
        </w:rPr>
        <w:tab/>
      </w:r>
      <w:r>
        <w:rPr>
          <w:i/>
          <w:color w:val="231F20"/>
          <w:w w:val="103"/>
          <w:position w:val="-12"/>
          <w:sz w:val="19"/>
        </w:rPr>
        <w:t>x</w:t>
      </w:r>
      <w:r>
        <w:rPr>
          <w:i/>
          <w:color w:val="231F20"/>
          <w:position w:val="-12"/>
          <w:sz w:val="19"/>
        </w:rPr>
        <w:tab/>
      </w:r>
      <w:r>
        <w:rPr>
          <w:color w:val="231F20"/>
          <w:w w:val="103"/>
          <w:sz w:val="19"/>
        </w:rPr>
        <w:t>0</w:t>
      </w:r>
      <w:r>
        <w:rPr>
          <w:color w:val="231F20"/>
          <w:sz w:val="19"/>
        </w:rPr>
        <w:t> </w:t>
      </w:r>
      <w:r>
        <w:rPr>
          <w:color w:val="231F20"/>
          <w:spacing w:val="8"/>
          <w:sz w:val="19"/>
        </w:rPr>
        <w:t> </w:t>
      </w:r>
      <w:r>
        <w:rPr>
          <w:color w:val="231F20"/>
          <w:spacing w:val="2"/>
          <w:w w:val="103"/>
          <w:sz w:val="19"/>
        </w:rPr>
        <w:t>0</w:t>
      </w:r>
      <w:r>
        <w:rPr>
          <w:color w:val="231F20"/>
          <w:spacing w:val="-8"/>
          <w:w w:val="103"/>
          <w:sz w:val="19"/>
        </w:rPr>
        <w:t>6</w:t>
      </w:r>
      <w:r>
        <w:rPr>
          <w:rFonts w:ascii="PMingLiU"/>
          <w:color w:val="231F20"/>
          <w:w w:val="28"/>
          <w:position w:val="-9"/>
          <w:sz w:val="40"/>
        </w:rPr>
        <w:t>K</w:t>
      </w:r>
    </w:p>
    <w:p>
      <w:pPr>
        <w:pStyle w:val="Heading2"/>
        <w:spacing w:line="197" w:lineRule="exact"/>
        <w:ind w:left="1910"/>
      </w:pPr>
      <w:r>
        <w:rPr>
          <w:color w:val="EC008C"/>
        </w:rPr>
        <w:t>Hydro plant</w:t>
      </w:r>
    </w:p>
    <w:p>
      <w:pPr>
        <w:spacing w:line="62" w:lineRule="exact" w:before="0"/>
        <w:ind w:left="1890" w:right="1251" w:firstLine="0"/>
        <w:jc w:val="center"/>
        <w:rPr>
          <w:sz w:val="20"/>
        </w:rPr>
      </w:pPr>
      <w:r>
        <w:rPr/>
        <w:br w:type="column"/>
      </w:r>
      <w:r>
        <w:rPr>
          <w:color w:val="231F20"/>
          <w:sz w:val="20"/>
        </w:rPr>
        <w:t>...(</w:t>
      </w:r>
      <w:r>
        <w:rPr>
          <w:i/>
          <w:color w:val="231F20"/>
          <w:sz w:val="20"/>
        </w:rPr>
        <w:t>i</w:t>
      </w:r>
      <w:r>
        <w:rPr>
          <w:color w:val="231F20"/>
          <w:sz w:val="20"/>
        </w:rPr>
        <w:t>)</w:t>
      </w:r>
    </w:p>
    <w:p>
      <w:pPr>
        <w:spacing w:after="0" w:line="62" w:lineRule="exact"/>
        <w:jc w:val="center"/>
        <w:rPr>
          <w:sz w:val="20"/>
        </w:rPr>
        <w:sectPr>
          <w:type w:val="continuous"/>
          <w:pgSz w:w="11900" w:h="16840"/>
          <w:pgMar w:top="960" w:bottom="280" w:left="800" w:right="720"/>
          <w:cols w:num="2" w:equalWidth="0">
            <w:col w:w="6285" w:space="575"/>
            <w:col w:w="3520"/>
          </w:cols>
        </w:sectPr>
      </w:pPr>
    </w:p>
    <w:p>
      <w:pPr>
        <w:pStyle w:val="BodyText"/>
        <w:spacing w:line="273" w:lineRule="auto" w:before="34"/>
        <w:ind w:left="2721" w:right="3043" w:firstLine="264"/>
      </w:pPr>
      <w:r>
        <w:rPr>
          <w:color w:val="231F20"/>
        </w:rPr>
        <w:t>Capital cost = Rs 3000 </w:t>
      </w:r>
      <w:r>
        <w:rPr>
          <w:rFonts w:ascii="Symbol" w:hAnsi="Symbol"/>
          <w:color w:val="231F20"/>
        </w:rPr>
        <w:t></w:t>
      </w:r>
      <w:r>
        <w:rPr>
          <w:color w:val="231F20"/>
        </w:rPr>
        <w:t> 150 </w:t>
      </w:r>
      <w:r>
        <w:rPr>
          <w:rFonts w:ascii="Symbol" w:hAnsi="Symbol"/>
          <w:color w:val="231F20"/>
        </w:rPr>
        <w:t></w:t>
      </w:r>
      <w:r>
        <w:rPr>
          <w:color w:val="231F20"/>
        </w:rPr>
        <w:t> 10</w:t>
      </w:r>
      <w:r>
        <w:rPr>
          <w:color w:val="231F20"/>
          <w:vertAlign w:val="superscript"/>
        </w:rPr>
        <w:t>3</w:t>
      </w:r>
      <w:r>
        <w:rPr>
          <w:color w:val="231F20"/>
          <w:vertAlign w:val="baseline"/>
        </w:rPr>
        <w:t> = Rs 450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Annual interest = 0·07 </w:t>
      </w:r>
      <w:r>
        <w:rPr>
          <w:rFonts w:ascii="Symbol" w:hAnsi="Symbol"/>
          <w:color w:val="231F20"/>
          <w:vertAlign w:val="baseline"/>
        </w:rPr>
        <w:t></w:t>
      </w:r>
      <w:r>
        <w:rPr>
          <w:color w:val="231F20"/>
          <w:vertAlign w:val="baseline"/>
        </w:rPr>
        <w:t> 450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 Rs 31·5 </w:t>
      </w:r>
      <w:r>
        <w:rPr>
          <w:rFonts w:ascii="Symbol" w:hAnsi="Symbol"/>
          <w:color w:val="231F20"/>
          <w:vertAlign w:val="baseline"/>
        </w:rPr>
        <w:t></w:t>
      </w:r>
      <w:r>
        <w:rPr>
          <w:color w:val="231F20"/>
          <w:vertAlign w:val="baseline"/>
        </w:rPr>
        <w:t> 10</w:t>
      </w:r>
      <w:r>
        <w:rPr>
          <w:color w:val="231F20"/>
          <w:vertAlign w:val="superscript"/>
        </w:rPr>
        <w:t>6</w:t>
      </w:r>
    </w:p>
    <w:p>
      <w:pPr>
        <w:spacing w:line="346" w:lineRule="exact" w:before="31"/>
        <w:ind w:left="2644" w:right="0" w:firstLine="0"/>
        <w:jc w:val="left"/>
        <w:rPr>
          <w:sz w:val="14"/>
        </w:rPr>
      </w:pPr>
      <w:r>
        <w:rPr/>
        <w:pict>
          <v:line style="position:absolute;mso-position-horizontal-relative:page;mso-position-vertical-relative:paragraph;z-index:-253162496" from="269.179993pt,16.425148pt" to="313.819993pt,16.425148pt" stroked="true" strokeweight=".48pt" strokecolor="#231f20">
            <v:stroke dashstyle="solid"/>
            <w10:wrap type="none"/>
          </v:line>
        </w:pict>
      </w:r>
      <w:r>
        <w:rPr>
          <w:color w:val="231F20"/>
          <w:sz w:val="20"/>
        </w:rPr>
        <w:t>Fixed</w:t>
      </w:r>
      <w:r>
        <w:rPr>
          <w:color w:val="231F20"/>
          <w:spacing w:val="-12"/>
          <w:sz w:val="20"/>
        </w:rPr>
        <w:t> </w:t>
      </w:r>
      <w:r>
        <w:rPr>
          <w:color w:val="231F20"/>
          <w:sz w:val="20"/>
        </w:rPr>
        <w:t>cos</w:t>
      </w:r>
      <w:r>
        <w:rPr>
          <w:color w:val="231F20"/>
          <w:spacing w:val="4"/>
          <w:sz w:val="20"/>
        </w:rPr>
        <w:t>t</w:t>
      </w:r>
      <w:r>
        <w:rPr>
          <w:rFonts w:ascii="Arial" w:hAnsi="Arial"/>
          <w:color w:val="231F20"/>
          <w:spacing w:val="-1"/>
          <w:w w:val="285"/>
          <w:sz w:val="20"/>
        </w:rPr>
        <w:t>/</w:t>
      </w:r>
      <w:r>
        <w:rPr>
          <w:color w:val="231F20"/>
          <w:sz w:val="20"/>
        </w:rPr>
        <w:t>unit  </w:t>
      </w:r>
      <w:r>
        <w:rPr>
          <w:color w:val="231F20"/>
          <w:spacing w:val="-16"/>
          <w:sz w:val="20"/>
        </w:rPr>
        <w:t> </w:t>
      </w:r>
      <w:r>
        <w:rPr>
          <w:color w:val="231F20"/>
          <w:sz w:val="20"/>
        </w:rPr>
        <w:t>= </w:t>
      </w:r>
      <w:r>
        <w:rPr>
          <w:color w:val="231F20"/>
          <w:spacing w:val="12"/>
          <w:sz w:val="20"/>
        </w:rPr>
        <w:t> </w:t>
      </w:r>
      <w:r>
        <w:rPr>
          <w:color w:val="231F20"/>
          <w:spacing w:val="-2"/>
          <w:sz w:val="20"/>
        </w:rPr>
        <w:t>R</w:t>
      </w:r>
      <w:r>
        <w:rPr>
          <w:color w:val="231F20"/>
          <w:sz w:val="20"/>
        </w:rPr>
        <w:t>e </w:t>
      </w:r>
      <w:r>
        <w:rPr>
          <w:color w:val="231F20"/>
          <w:spacing w:val="-19"/>
          <w:sz w:val="20"/>
        </w:rPr>
        <w:t> </w:t>
      </w:r>
      <w:r>
        <w:rPr>
          <w:color w:val="231F20"/>
          <w:spacing w:val="2"/>
          <w:w w:val="103"/>
          <w:position w:val="11"/>
          <w:sz w:val="19"/>
        </w:rPr>
        <w:t>3</w:t>
      </w:r>
      <w:r>
        <w:rPr>
          <w:color w:val="231F20"/>
          <w:spacing w:val="12"/>
          <w:w w:val="103"/>
          <w:position w:val="11"/>
          <w:sz w:val="19"/>
        </w:rPr>
        <w:t>1</w:t>
      </w:r>
      <w:r>
        <w:rPr>
          <w:rFonts w:ascii="Symbol" w:hAnsi="Symbol"/>
          <w:color w:val="231F20"/>
          <w:w w:val="103"/>
          <w:position w:val="11"/>
          <w:sz w:val="19"/>
        </w:rPr>
        <w:t></w:t>
      </w:r>
      <w:r>
        <w:rPr>
          <w:color w:val="231F20"/>
          <w:spacing w:val="-25"/>
          <w:position w:val="11"/>
          <w:sz w:val="19"/>
        </w:rPr>
        <w:t> </w:t>
      </w:r>
      <w:r>
        <w:rPr>
          <w:color w:val="231F20"/>
          <w:w w:val="103"/>
          <w:position w:val="11"/>
          <w:sz w:val="19"/>
        </w:rPr>
        <w:t>5</w:t>
      </w:r>
      <w:r>
        <w:rPr>
          <w:color w:val="231F20"/>
          <w:spacing w:val="-2"/>
          <w:position w:val="11"/>
          <w:sz w:val="19"/>
        </w:rPr>
        <w:t> </w:t>
      </w:r>
      <w:r>
        <w:rPr>
          <w:rFonts w:ascii="Symbol" w:hAnsi="Symbol"/>
          <w:color w:val="231F20"/>
          <w:w w:val="103"/>
          <w:position w:val="11"/>
          <w:sz w:val="19"/>
        </w:rPr>
        <w:t></w:t>
      </w:r>
      <w:r>
        <w:rPr>
          <w:color w:val="231F20"/>
          <w:spacing w:val="-12"/>
          <w:position w:val="11"/>
          <w:sz w:val="19"/>
        </w:rPr>
        <w:t> </w:t>
      </w:r>
      <w:r>
        <w:rPr>
          <w:color w:val="231F20"/>
          <w:spacing w:val="2"/>
          <w:w w:val="103"/>
          <w:position w:val="11"/>
          <w:sz w:val="19"/>
        </w:rPr>
        <w:t>1</w:t>
      </w:r>
      <w:r>
        <w:rPr>
          <w:color w:val="231F20"/>
          <w:spacing w:val="7"/>
          <w:w w:val="103"/>
          <w:position w:val="11"/>
          <w:sz w:val="19"/>
        </w:rPr>
        <w:t>0</w:t>
      </w:r>
      <w:r>
        <w:rPr>
          <w:color w:val="231F20"/>
          <w:w w:val="99"/>
          <w:position w:val="21"/>
          <w:sz w:val="14"/>
        </w:rPr>
        <w:t>6</w:t>
      </w:r>
    </w:p>
    <w:p>
      <w:pPr>
        <w:spacing w:line="164" w:lineRule="exact" w:before="0"/>
        <w:ind w:left="0" w:right="317" w:firstLine="0"/>
        <w:jc w:val="center"/>
        <w:rPr>
          <w:i/>
          <w:sz w:val="19"/>
        </w:rPr>
      </w:pPr>
      <w:r>
        <w:rPr>
          <w:i/>
          <w:color w:val="231F20"/>
          <w:w w:val="103"/>
          <w:sz w:val="19"/>
        </w:rPr>
        <w:t>x</w:t>
      </w:r>
    </w:p>
    <w:p>
      <w:pPr>
        <w:pStyle w:val="BodyText"/>
        <w:spacing w:line="148" w:lineRule="exact"/>
        <w:ind w:right="2394"/>
        <w:jc w:val="center"/>
      </w:pPr>
      <w:r>
        <w:rPr>
          <w:color w:val="231F20"/>
          <w:spacing w:val="-1"/>
        </w:rPr>
        <w:t>Runnin</w:t>
      </w:r>
      <w:r>
        <w:rPr>
          <w:color w:val="231F20"/>
        </w:rPr>
        <w:t>g</w:t>
      </w:r>
      <w:r>
        <w:rPr>
          <w:color w:val="231F20"/>
          <w:spacing w:val="-14"/>
        </w:rPr>
        <w:t> </w:t>
      </w:r>
      <w:r>
        <w:rPr>
          <w:color w:val="231F20"/>
          <w:spacing w:val="-1"/>
        </w:rPr>
        <w:t>cos</w:t>
      </w:r>
      <w:r>
        <w:rPr>
          <w:color w:val="231F20"/>
        </w:rPr>
        <w:t>t</w:t>
      </w:r>
      <w:r>
        <w:rPr>
          <w:rFonts w:ascii="Arial" w:hAnsi="Arial"/>
          <w:color w:val="231F20"/>
          <w:spacing w:val="-1"/>
          <w:w w:val="285"/>
        </w:rPr>
        <w:t>/</w:t>
      </w:r>
      <w:r>
        <w:rPr>
          <w:color w:val="231F20"/>
        </w:rPr>
        <w:t>unit  </w:t>
      </w:r>
      <w:r>
        <w:rPr>
          <w:color w:val="231F20"/>
          <w:spacing w:val="-16"/>
        </w:rPr>
        <w:t> </w:t>
      </w:r>
      <w:r>
        <w:rPr>
          <w:color w:val="231F20"/>
        </w:rPr>
        <w:t>= </w:t>
      </w:r>
      <w:r>
        <w:rPr>
          <w:color w:val="231F20"/>
          <w:spacing w:val="12"/>
        </w:rPr>
        <w:t> </w:t>
      </w:r>
      <w:r>
        <w:rPr>
          <w:color w:val="231F20"/>
        </w:rPr>
        <w:t>Re</w:t>
      </w:r>
      <w:r>
        <w:rPr>
          <w:color w:val="231F20"/>
          <w:spacing w:val="-3"/>
        </w:rPr>
        <w:t> </w:t>
      </w:r>
      <w:r>
        <w:rPr>
          <w:color w:val="231F20"/>
        </w:rPr>
        <w:t>0·03</w:t>
      </w:r>
      <w:r>
        <w:rPr>
          <w:color w:val="231F20"/>
          <w:spacing w:val="-3"/>
        </w:rPr>
        <w:t> </w:t>
      </w:r>
      <w:r>
        <w:rPr>
          <w:color w:val="231F20"/>
        </w:rPr>
        <w:t>(given)</w:t>
      </w:r>
    </w:p>
    <w:p>
      <w:pPr>
        <w:pStyle w:val="BodyText"/>
        <w:tabs>
          <w:tab w:pos="4569" w:val="left" w:leader="none"/>
          <w:tab w:pos="6162" w:val="left" w:leader="none"/>
        </w:tabs>
        <w:spacing w:line="250" w:lineRule="exact"/>
        <w:ind w:left="1549"/>
        <w:rPr>
          <w:rFonts w:ascii="PMingLiU" w:hAnsi="PMingLiU"/>
          <w:sz w:val="40"/>
        </w:rPr>
      </w:pPr>
      <w:r>
        <w:rPr>
          <w:rFonts w:ascii="Symbol" w:hAnsi="Symbol"/>
          <w:color w:val="231F20"/>
          <w:position w:val="-11"/>
        </w:rPr>
        <w:t></w:t>
      </w:r>
      <w:r>
        <w:rPr>
          <w:color w:val="231F20"/>
          <w:position w:val="-11"/>
        </w:rPr>
        <w:tab/>
      </w:r>
      <w:r>
        <w:rPr>
          <w:rFonts w:ascii="PMingLiU" w:hAnsi="PMingLiU"/>
          <w:color w:val="231F20"/>
          <w:spacing w:val="-78"/>
          <w:w w:val="37"/>
          <w:position w:val="3"/>
          <w:sz w:val="40"/>
        </w:rPr>
        <w:t>F</w:t>
      </w:r>
      <w:r>
        <w:rPr>
          <w:rFonts w:ascii="PMingLiU" w:hAnsi="PMingLiU"/>
          <w:color w:val="231F20"/>
          <w:spacing w:val="28"/>
          <w:w w:val="28"/>
          <w:position w:val="-9"/>
          <w:sz w:val="40"/>
        </w:rPr>
        <w:t>G</w:t>
      </w:r>
      <w:r>
        <w:rPr>
          <w:color w:val="231F20"/>
          <w:w w:val="100"/>
        </w:rPr>
        <w:t>3</w:t>
      </w:r>
      <w:r>
        <w:rPr>
          <w:color w:val="231F20"/>
          <w:spacing w:val="9"/>
          <w:w w:val="100"/>
        </w:rPr>
        <w:t>1</w:t>
      </w:r>
      <w:r>
        <w:rPr>
          <w:rFonts w:ascii="Symbol" w:hAnsi="Symbol"/>
          <w:color w:val="231F20"/>
          <w:w w:val="100"/>
        </w:rPr>
        <w:t></w:t>
      </w:r>
      <w:r>
        <w:rPr>
          <w:color w:val="231F20"/>
          <w:spacing w:val="-29"/>
        </w:rPr>
        <w:t> </w:t>
      </w:r>
      <w:r>
        <w:rPr>
          <w:color w:val="231F20"/>
          <w:w w:val="100"/>
        </w:rPr>
        <w:t>5</w:t>
      </w:r>
      <w:r>
        <w:rPr>
          <w:color w:val="231F20"/>
          <w:spacing w:val="-7"/>
        </w:rPr>
        <w:t> </w:t>
      </w:r>
      <w:r>
        <w:rPr>
          <w:rFonts w:ascii="Symbol" w:hAnsi="Symbol"/>
          <w:color w:val="231F20"/>
          <w:w w:val="100"/>
        </w:rPr>
        <w:t></w:t>
      </w:r>
      <w:r>
        <w:rPr>
          <w:color w:val="231F20"/>
          <w:spacing w:val="-17"/>
        </w:rPr>
        <w:t> </w:t>
      </w:r>
      <w:r>
        <w:rPr>
          <w:color w:val="231F20"/>
          <w:w w:val="100"/>
        </w:rPr>
        <w:t>1</w:t>
      </w:r>
      <w:r>
        <w:rPr>
          <w:color w:val="231F20"/>
          <w:spacing w:val="4"/>
          <w:w w:val="100"/>
        </w:rPr>
        <w:t>0</w:t>
      </w:r>
      <w:r>
        <w:rPr>
          <w:color w:val="231F20"/>
          <w:w w:val="92"/>
          <w:vertAlign w:val="superscript"/>
        </w:rPr>
        <w:t>6</w:t>
      </w:r>
      <w:r>
        <w:rPr>
          <w:color w:val="231F20"/>
          <w:vertAlign w:val="baseline"/>
        </w:rPr>
        <w:t> </w:t>
      </w:r>
      <w:r>
        <w:rPr>
          <w:color w:val="231F20"/>
          <w:spacing w:val="-12"/>
          <w:vertAlign w:val="baseline"/>
        </w:rPr>
        <w:t> </w:t>
      </w:r>
      <w:r>
        <w:rPr>
          <w:rFonts w:ascii="Symbol" w:hAnsi="Symbol"/>
          <w:color w:val="231F20"/>
          <w:w w:val="100"/>
          <w:position w:val="-11"/>
          <w:vertAlign w:val="baseline"/>
        </w:rPr>
        <w:t></w:t>
      </w:r>
      <w:r>
        <w:rPr>
          <w:color w:val="231F20"/>
          <w:position w:val="-11"/>
          <w:vertAlign w:val="baseline"/>
        </w:rPr>
        <w:t>   </w:t>
      </w:r>
      <w:r>
        <w:rPr>
          <w:color w:val="231F20"/>
          <w:spacing w:val="-18"/>
          <w:position w:val="-11"/>
          <w:vertAlign w:val="baseline"/>
        </w:rPr>
        <w:t> </w:t>
      </w:r>
      <w:r>
        <w:rPr>
          <w:rFonts w:ascii="Symbol" w:hAnsi="Symbol"/>
          <w:color w:val="231F20"/>
          <w:w w:val="100"/>
          <w:position w:val="-11"/>
          <w:vertAlign w:val="baseline"/>
        </w:rPr>
        <w:t></w:t>
      </w:r>
      <w:r>
        <w:rPr>
          <w:color w:val="231F20"/>
          <w:position w:val="-11"/>
          <w:vertAlign w:val="baseline"/>
        </w:rPr>
        <w:tab/>
      </w:r>
      <w:r>
        <w:rPr>
          <w:rFonts w:ascii="PMingLiU" w:hAnsi="PMingLiU"/>
          <w:color w:val="231F20"/>
          <w:spacing w:val="-78"/>
          <w:w w:val="61"/>
          <w:position w:val="3"/>
          <w:sz w:val="40"/>
          <w:vertAlign w:val="baseline"/>
        </w:rPr>
        <w:t>I</w:t>
      </w:r>
      <w:r>
        <w:rPr>
          <w:rFonts w:ascii="PMingLiU" w:hAnsi="PMingLiU"/>
          <w:color w:val="231F20"/>
          <w:w w:val="52"/>
          <w:position w:val="-9"/>
          <w:sz w:val="40"/>
          <w:vertAlign w:val="baseline"/>
        </w:rPr>
        <w:t>J</w:t>
      </w:r>
    </w:p>
    <w:p>
      <w:pPr>
        <w:pStyle w:val="BodyText"/>
        <w:spacing w:before="2"/>
        <w:rPr>
          <w:rFonts w:ascii="PMingLiU"/>
          <w:sz w:val="10"/>
        </w:rPr>
      </w:pPr>
      <w:r>
        <w:rPr/>
        <w:pict>
          <v:line style="position:absolute;mso-position-horizontal-relative:page;mso-position-vertical-relative:paragraph;z-index:-251580416;mso-wrap-distance-left:0;mso-wrap-distance-right:0" from="273.260010pt,9.320640pt" to="317.66001pt,9.320640pt" stroked="true" strokeweight=".48pt" strokecolor="#231f20">
            <v:stroke dashstyle="solid"/>
            <w10:wrap type="topAndBottom"/>
          </v:line>
        </w:pict>
      </w:r>
    </w:p>
    <w:p>
      <w:pPr>
        <w:spacing w:after="0"/>
        <w:rPr>
          <w:rFonts w:ascii="PMingLiU"/>
          <w:sz w:val="10"/>
        </w:rPr>
        <w:sectPr>
          <w:type w:val="continuous"/>
          <w:pgSz w:w="11900" w:h="16840"/>
          <w:pgMar w:top="960" w:bottom="280" w:left="800" w:right="720"/>
        </w:sectPr>
      </w:pPr>
    </w:p>
    <w:p>
      <w:pPr>
        <w:pStyle w:val="BodyText"/>
        <w:tabs>
          <w:tab w:pos="5068" w:val="left" w:leader="none"/>
          <w:tab w:pos="5773" w:val="left" w:leader="none"/>
        </w:tabs>
        <w:spacing w:line="196" w:lineRule="exact"/>
        <w:ind w:left="2687"/>
        <w:rPr>
          <w:rFonts w:ascii="PMingLiU"/>
          <w:sz w:val="40"/>
        </w:rPr>
      </w:pPr>
      <w:r>
        <w:rPr>
          <w:color w:val="231F20"/>
          <w:spacing w:val="-12"/>
        </w:rPr>
        <w:t>T</w:t>
      </w:r>
      <w:r>
        <w:rPr>
          <w:color w:val="231F20"/>
        </w:rPr>
        <w:t>otal</w:t>
      </w:r>
      <w:r>
        <w:rPr>
          <w:color w:val="231F20"/>
          <w:spacing w:val="-7"/>
        </w:rPr>
        <w:t> </w:t>
      </w:r>
      <w:r>
        <w:rPr>
          <w:color w:val="231F20"/>
        </w:rPr>
        <w:t>cost</w:t>
      </w:r>
      <w:r>
        <w:rPr>
          <w:rFonts w:ascii="Arial"/>
          <w:color w:val="231F20"/>
          <w:spacing w:val="-1"/>
          <w:w w:val="285"/>
        </w:rPr>
        <w:t>/</w:t>
      </w:r>
      <w:r>
        <w:rPr>
          <w:color w:val="231F20"/>
        </w:rPr>
        <w:t>unit  </w:t>
      </w:r>
      <w:r>
        <w:rPr>
          <w:color w:val="231F20"/>
          <w:spacing w:val="-16"/>
        </w:rPr>
        <w:t> </w:t>
      </w:r>
      <w:r>
        <w:rPr>
          <w:color w:val="231F20"/>
        </w:rPr>
        <w:t>= </w:t>
      </w:r>
      <w:r>
        <w:rPr>
          <w:color w:val="231F20"/>
          <w:spacing w:val="12"/>
        </w:rPr>
        <w:t> </w:t>
      </w:r>
      <w:r>
        <w:rPr>
          <w:color w:val="231F20"/>
        </w:rPr>
        <w:t>Rs</w:t>
      </w:r>
      <w:r>
        <w:rPr>
          <w:color w:val="231F20"/>
          <w:spacing w:val="12"/>
        </w:rPr>
        <w:t> </w:t>
      </w:r>
      <w:r>
        <w:rPr>
          <w:rFonts w:ascii="PMingLiU"/>
          <w:color w:val="231F20"/>
          <w:w w:val="28"/>
          <w:position w:val="-9"/>
          <w:sz w:val="40"/>
        </w:rPr>
        <w:t>H</w:t>
      </w:r>
      <w:r>
        <w:rPr>
          <w:rFonts w:ascii="PMingLiU"/>
          <w:color w:val="231F20"/>
          <w:position w:val="-9"/>
          <w:sz w:val="40"/>
        </w:rPr>
        <w:tab/>
      </w:r>
      <w:r>
        <w:rPr>
          <w:i/>
          <w:color w:val="231F20"/>
          <w:w w:val="100"/>
          <w:position w:val="-13"/>
        </w:rPr>
        <w:t>x</w:t>
      </w:r>
      <w:r>
        <w:rPr>
          <w:i/>
          <w:color w:val="231F20"/>
          <w:position w:val="-13"/>
        </w:rPr>
        <w:tab/>
      </w:r>
      <w:r>
        <w:rPr>
          <w:color w:val="231F20"/>
          <w:w w:val="100"/>
        </w:rPr>
        <w:t>0</w:t>
      </w:r>
      <w:r>
        <w:rPr>
          <w:color w:val="231F20"/>
        </w:rPr>
        <w:t>  </w:t>
      </w:r>
      <w:r>
        <w:rPr>
          <w:color w:val="231F20"/>
          <w:spacing w:val="-6"/>
          <w:w w:val="100"/>
        </w:rPr>
        <w:t>0</w:t>
      </w:r>
      <w:r>
        <w:rPr>
          <w:color w:val="231F20"/>
          <w:spacing w:val="-21"/>
          <w:w w:val="100"/>
        </w:rPr>
        <w:t>3</w:t>
      </w:r>
      <w:r>
        <w:rPr>
          <w:rFonts w:ascii="PMingLiU"/>
          <w:color w:val="231F20"/>
          <w:spacing w:val="-6"/>
          <w:w w:val="28"/>
          <w:position w:val="-9"/>
          <w:sz w:val="40"/>
        </w:rPr>
        <w:t>K</w:t>
      </w:r>
    </w:p>
    <w:p>
      <w:pPr>
        <w:spacing w:line="62" w:lineRule="exact" w:before="0"/>
        <w:ind w:left="2436" w:right="0" w:firstLine="0"/>
        <w:jc w:val="left"/>
        <w:rPr>
          <w:sz w:val="20"/>
        </w:rPr>
      </w:pPr>
      <w:r>
        <w:rPr/>
        <w:br w:type="column"/>
      </w:r>
      <w:r>
        <w:rPr>
          <w:color w:val="231F20"/>
          <w:sz w:val="20"/>
        </w:rPr>
        <w:t>...(</w:t>
      </w:r>
      <w:r>
        <w:rPr>
          <w:i/>
          <w:color w:val="231F20"/>
          <w:sz w:val="20"/>
        </w:rPr>
        <w:t>ii</w:t>
      </w:r>
      <w:r>
        <w:rPr>
          <w:color w:val="231F20"/>
          <w:sz w:val="20"/>
        </w:rPr>
        <w:t>)</w:t>
      </w:r>
    </w:p>
    <w:p>
      <w:pPr>
        <w:spacing w:after="0" w:line="62" w:lineRule="exact"/>
        <w:jc w:val="left"/>
        <w:rPr>
          <w:sz w:val="20"/>
        </w:rPr>
        <w:sectPr>
          <w:type w:val="continuous"/>
          <w:pgSz w:w="11900" w:h="16840"/>
          <w:pgMar w:top="960" w:bottom="280" w:left="800" w:right="720"/>
          <w:cols w:num="2" w:equalWidth="0">
            <w:col w:w="6241" w:space="40"/>
            <w:col w:w="4099"/>
          </w:cols>
        </w:sectPr>
      </w:pPr>
    </w:p>
    <w:p>
      <w:pPr>
        <w:pStyle w:val="BodyText"/>
        <w:spacing w:line="221" w:lineRule="exact"/>
        <w:ind w:left="492" w:right="472"/>
        <w:jc w:val="center"/>
        <w:rPr>
          <w:i/>
        </w:rPr>
      </w:pPr>
      <w:r>
        <w:rPr>
          <w:color w:val="231F20"/>
        </w:rPr>
        <w:t>The overall cost per unit of steam plant will be equal to hydro plant if exp. (</w:t>
      </w:r>
      <w:r>
        <w:rPr>
          <w:i/>
          <w:color w:val="231F20"/>
        </w:rPr>
        <w:t>i</w:t>
      </w:r>
      <w:r>
        <w:rPr>
          <w:color w:val="231F20"/>
        </w:rPr>
        <w:t>) = exp (</w:t>
      </w:r>
      <w:r>
        <w:rPr>
          <w:i/>
          <w:color w:val="231F20"/>
        </w:rPr>
        <w:t>ii</w:t>
      </w:r>
      <w:r>
        <w:rPr>
          <w:color w:val="231F20"/>
        </w:rPr>
        <w:t>) </w:t>
      </w:r>
      <w:r>
        <w:rPr>
          <w:i/>
          <w:color w:val="231F20"/>
        </w:rPr>
        <w:t>i.e.,</w:t>
      </w:r>
    </w:p>
    <w:p>
      <w:pPr>
        <w:spacing w:after="0" w:line="221" w:lineRule="exact"/>
        <w:jc w:val="center"/>
        <w:sectPr>
          <w:type w:val="continuous"/>
          <w:pgSz w:w="11900" w:h="16840"/>
          <w:pgMar w:top="960" w:bottom="280" w:left="800" w:right="720"/>
        </w:sectPr>
      </w:pPr>
    </w:p>
    <w:p>
      <w:pPr>
        <w:spacing w:before="92"/>
        <w:ind w:left="2394" w:right="0" w:firstLine="0"/>
        <w:jc w:val="center"/>
        <w:rPr>
          <w:sz w:val="19"/>
        </w:rPr>
      </w:pPr>
      <w:r>
        <w:rPr>
          <w:color w:val="231F20"/>
          <w:sz w:val="19"/>
        </w:rPr>
        <w:t>16</w:t>
      </w:r>
      <w:r>
        <w:rPr>
          <w:color w:val="231F20"/>
          <w:spacing w:val="-19"/>
          <w:sz w:val="19"/>
        </w:rPr>
        <w:t> </w:t>
      </w:r>
      <w:r>
        <w:rPr>
          <w:rFonts w:ascii="Symbol" w:hAnsi="Symbol"/>
          <w:color w:val="231F20"/>
          <w:sz w:val="19"/>
        </w:rPr>
        <w:t></w:t>
      </w:r>
      <w:r>
        <w:rPr>
          <w:color w:val="231F20"/>
          <w:spacing w:val="-28"/>
          <w:sz w:val="19"/>
        </w:rPr>
        <w:t> </w:t>
      </w:r>
      <w:r>
        <w:rPr>
          <w:color w:val="231F20"/>
          <w:sz w:val="19"/>
        </w:rPr>
        <w:t>8</w:t>
      </w:r>
      <w:r>
        <w:rPr>
          <w:color w:val="231F20"/>
          <w:spacing w:val="4"/>
          <w:sz w:val="19"/>
        </w:rPr>
        <w:t> </w:t>
      </w:r>
      <w:r>
        <w:rPr>
          <w:rFonts w:ascii="Symbol" w:hAnsi="Symbol"/>
          <w:color w:val="231F20"/>
          <w:sz w:val="19"/>
        </w:rPr>
        <w:t></w:t>
      </w:r>
      <w:r>
        <w:rPr>
          <w:color w:val="231F20"/>
          <w:spacing w:val="-8"/>
          <w:sz w:val="19"/>
        </w:rPr>
        <w:t> </w:t>
      </w:r>
      <w:r>
        <w:rPr>
          <w:color w:val="231F20"/>
          <w:spacing w:val="3"/>
          <w:sz w:val="19"/>
        </w:rPr>
        <w:t>10</w:t>
      </w:r>
      <w:r>
        <w:rPr>
          <w:color w:val="231F20"/>
          <w:spacing w:val="3"/>
          <w:sz w:val="19"/>
          <w:vertAlign w:val="superscript"/>
        </w:rPr>
        <w:t>6</w:t>
      </w:r>
    </w:p>
    <w:p>
      <w:pPr>
        <w:spacing w:line="149" w:lineRule="exact" w:before="30"/>
        <w:ind w:left="2431" w:right="0" w:firstLine="0"/>
        <w:jc w:val="center"/>
        <w:rPr>
          <w:i/>
          <w:sz w:val="19"/>
        </w:rPr>
      </w:pPr>
      <w:r>
        <w:rPr/>
        <w:pict>
          <v:line style="position:absolute;mso-position-horizontal-relative:page;mso-position-vertical-relative:paragraph;z-index:251743232" from="159.740005pt,1.00745pt" to="204.140005pt,1.00745pt" stroked="true" strokeweight=".48pt" strokecolor="#231f20">
            <v:stroke dashstyle="solid"/>
            <w10:wrap type="none"/>
          </v:line>
        </w:pict>
      </w:r>
      <w:r>
        <w:rPr>
          <w:i/>
          <w:color w:val="231F20"/>
          <w:w w:val="103"/>
          <w:sz w:val="19"/>
        </w:rPr>
        <w:t>x</w:t>
      </w:r>
    </w:p>
    <w:p>
      <w:pPr>
        <w:spacing w:before="207"/>
        <w:ind w:left="48" w:right="0" w:firstLine="0"/>
        <w:jc w:val="left"/>
        <w:rPr>
          <w:sz w:val="19"/>
        </w:rPr>
      </w:pPr>
      <w:r>
        <w:rPr/>
        <w:br w:type="column"/>
      </w:r>
      <w:r>
        <w:rPr>
          <w:rFonts w:ascii="Symbol" w:hAnsi="Symbol"/>
          <w:color w:val="231F20"/>
          <w:w w:val="105"/>
          <w:sz w:val="19"/>
        </w:rPr>
        <w:t></w:t>
      </w:r>
      <w:r>
        <w:rPr>
          <w:color w:val="231F20"/>
          <w:spacing w:val="2"/>
          <w:w w:val="105"/>
          <w:sz w:val="19"/>
        </w:rPr>
        <w:t> </w:t>
      </w:r>
      <w:r>
        <w:rPr>
          <w:color w:val="231F20"/>
          <w:w w:val="105"/>
          <w:sz w:val="19"/>
        </w:rPr>
        <w:t>0</w:t>
      </w:r>
      <w:r>
        <w:rPr>
          <w:color w:val="231F20"/>
          <w:spacing w:val="-26"/>
          <w:w w:val="105"/>
          <w:sz w:val="19"/>
        </w:rPr>
        <w:t> </w:t>
      </w:r>
      <w:r>
        <w:rPr>
          <w:rFonts w:ascii="Symbol" w:hAnsi="Symbol"/>
          <w:color w:val="231F20"/>
          <w:w w:val="105"/>
          <w:sz w:val="19"/>
        </w:rPr>
        <w:t></w:t>
      </w:r>
      <w:r>
        <w:rPr>
          <w:color w:val="231F20"/>
          <w:spacing w:val="-23"/>
          <w:w w:val="105"/>
          <w:sz w:val="19"/>
        </w:rPr>
        <w:t> </w:t>
      </w:r>
      <w:r>
        <w:rPr>
          <w:color w:val="231F20"/>
          <w:spacing w:val="-8"/>
          <w:w w:val="105"/>
          <w:sz w:val="19"/>
        </w:rPr>
        <w:t>06</w:t>
      </w:r>
    </w:p>
    <w:p>
      <w:pPr>
        <w:spacing w:line="174" w:lineRule="exact" w:before="92"/>
        <w:ind w:left="384" w:right="0" w:firstLine="0"/>
        <w:jc w:val="left"/>
        <w:rPr>
          <w:sz w:val="19"/>
        </w:rPr>
      </w:pPr>
      <w:r>
        <w:rPr/>
        <w:br w:type="column"/>
      </w:r>
      <w:r>
        <w:rPr>
          <w:color w:val="231F20"/>
          <w:sz w:val="19"/>
        </w:rPr>
        <w:t>31</w:t>
      </w:r>
      <w:r>
        <w:rPr>
          <w:rFonts w:ascii="Symbol" w:hAnsi="Symbol"/>
          <w:color w:val="231F20"/>
          <w:sz w:val="19"/>
        </w:rPr>
        <w:t></w:t>
      </w:r>
      <w:r>
        <w:rPr>
          <w:color w:val="231F20"/>
          <w:sz w:val="19"/>
        </w:rPr>
        <w:t> 5 </w:t>
      </w:r>
      <w:r>
        <w:rPr>
          <w:rFonts w:ascii="Symbol" w:hAnsi="Symbol"/>
          <w:color w:val="231F20"/>
          <w:sz w:val="19"/>
        </w:rPr>
        <w:t></w:t>
      </w:r>
      <w:r>
        <w:rPr>
          <w:color w:val="231F20"/>
          <w:sz w:val="19"/>
        </w:rPr>
        <w:t> 10</w:t>
      </w:r>
      <w:r>
        <w:rPr>
          <w:color w:val="231F20"/>
          <w:sz w:val="19"/>
          <w:vertAlign w:val="superscript"/>
        </w:rPr>
        <w:t>6</w:t>
      </w:r>
    </w:p>
    <w:p>
      <w:pPr>
        <w:tabs>
          <w:tab w:pos="773" w:val="left" w:leader="none"/>
        </w:tabs>
        <w:spacing w:line="144" w:lineRule="auto" w:before="0"/>
        <w:ind w:left="125" w:right="0" w:firstLine="0"/>
        <w:jc w:val="left"/>
        <w:rPr>
          <w:i/>
          <w:sz w:val="19"/>
        </w:rPr>
      </w:pPr>
      <w:r>
        <w:rPr/>
        <w:pict>
          <v:line style="position:absolute;mso-position-horizontal-relative:page;mso-position-vertical-relative:paragraph;z-index:-253160448" from="255.740005pt,5.982751pt" to="300.380005pt,5.982751pt" stroked="true" strokeweight=".48pt" strokecolor="#231f20">
            <v:stroke dashstyle="solid"/>
            <w10:wrap type="none"/>
          </v:line>
        </w:pict>
      </w:r>
      <w:r>
        <w:rPr>
          <w:color w:val="231F20"/>
          <w:sz w:val="20"/>
        </w:rPr>
        <w:t>=</w:t>
        <w:tab/>
      </w:r>
      <w:r>
        <w:rPr>
          <w:i/>
          <w:color w:val="231F20"/>
          <w:position w:val="-13"/>
          <w:sz w:val="19"/>
        </w:rPr>
        <w:t>x</w:t>
      </w:r>
    </w:p>
    <w:p>
      <w:pPr>
        <w:spacing w:before="207"/>
        <w:ind w:left="48" w:right="0" w:firstLine="0"/>
        <w:jc w:val="left"/>
        <w:rPr>
          <w:sz w:val="19"/>
        </w:rPr>
      </w:pPr>
      <w:r>
        <w:rPr/>
        <w:br w:type="column"/>
      </w:r>
      <w:r>
        <w:rPr>
          <w:rFonts w:ascii="Symbol" w:hAnsi="Symbol"/>
          <w:color w:val="231F20"/>
          <w:w w:val="105"/>
          <w:sz w:val="19"/>
        </w:rPr>
        <w:t></w:t>
      </w:r>
      <w:r>
        <w:rPr>
          <w:color w:val="231F20"/>
          <w:w w:val="105"/>
          <w:sz w:val="19"/>
        </w:rPr>
        <w:t> 0 </w:t>
      </w:r>
      <w:r>
        <w:rPr>
          <w:rFonts w:ascii="Symbol" w:hAnsi="Symbol"/>
          <w:color w:val="231F20"/>
          <w:w w:val="105"/>
          <w:sz w:val="19"/>
        </w:rPr>
        <w:t></w:t>
      </w:r>
      <w:r>
        <w:rPr>
          <w:color w:val="231F20"/>
          <w:w w:val="105"/>
          <w:sz w:val="19"/>
        </w:rPr>
        <w:t> 03</w:t>
      </w:r>
    </w:p>
    <w:p>
      <w:pPr>
        <w:spacing w:after="0"/>
        <w:jc w:val="left"/>
        <w:rPr>
          <w:sz w:val="19"/>
        </w:rPr>
        <w:sectPr>
          <w:type w:val="continuous"/>
          <w:pgSz w:w="11900" w:h="16840"/>
          <w:pgMar w:top="960" w:bottom="280" w:left="800" w:right="720"/>
          <w:cols w:num="4" w:equalWidth="0">
            <w:col w:w="3252" w:space="40"/>
            <w:col w:w="613" w:space="39"/>
            <w:col w:w="1232" w:space="40"/>
            <w:col w:w="5164"/>
          </w:cols>
        </w:sectPr>
      </w:pPr>
    </w:p>
    <w:p>
      <w:pPr>
        <w:pStyle w:val="BodyText"/>
        <w:tabs>
          <w:tab w:pos="2394" w:val="left" w:leader="none"/>
        </w:tabs>
        <w:spacing w:line="230" w:lineRule="exact"/>
        <w:ind w:left="1550"/>
        <w:rPr>
          <w:i/>
        </w:rPr>
      </w:pPr>
      <w:r>
        <w:rPr>
          <w:color w:val="231F20"/>
        </w:rPr>
        <w:t>or</w:t>
        <w:tab/>
        <w:t>16·8 </w:t>
      </w:r>
      <w:r>
        <w:rPr>
          <w:rFonts w:ascii="Symbol" w:hAnsi="Symbol"/>
          <w:color w:val="231F20"/>
        </w:rPr>
        <w:t></w:t>
      </w:r>
      <w:r>
        <w:rPr>
          <w:color w:val="231F20"/>
        </w:rPr>
        <w:t> 10</w:t>
      </w:r>
      <w:r>
        <w:rPr>
          <w:color w:val="231F20"/>
          <w:vertAlign w:val="superscript"/>
        </w:rPr>
        <w:t>6</w:t>
      </w:r>
      <w:r>
        <w:rPr>
          <w:color w:val="231F20"/>
          <w:vertAlign w:val="baseline"/>
        </w:rPr>
        <w:t> + 0·06 </w:t>
      </w:r>
      <w:r>
        <w:rPr>
          <w:i/>
          <w:color w:val="231F20"/>
          <w:vertAlign w:val="baseline"/>
        </w:rPr>
        <w:t>x </w:t>
      </w:r>
      <w:r>
        <w:rPr>
          <w:color w:val="231F20"/>
          <w:vertAlign w:val="baseline"/>
        </w:rPr>
        <w:t>= 31·5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+ 0·03</w:t>
      </w:r>
      <w:r>
        <w:rPr>
          <w:color w:val="231F20"/>
          <w:spacing w:val="-16"/>
          <w:vertAlign w:val="baseline"/>
        </w:rPr>
        <w:t> </w:t>
      </w:r>
      <w:r>
        <w:rPr>
          <w:i/>
          <w:color w:val="231F20"/>
          <w:vertAlign w:val="baseline"/>
        </w:rPr>
        <w:t>x</w:t>
      </w:r>
    </w:p>
    <w:p>
      <w:pPr>
        <w:spacing w:after="0" w:line="230" w:lineRule="exact"/>
        <w:sectPr>
          <w:type w:val="continuous"/>
          <w:pgSz w:w="11900" w:h="16840"/>
          <w:pgMar w:top="960" w:bottom="280" w:left="800" w:right="720"/>
        </w:sectPr>
      </w:pPr>
    </w:p>
    <w:p>
      <w:pPr>
        <w:tabs>
          <w:tab w:pos="3844" w:val="left" w:leader="none"/>
        </w:tabs>
        <w:spacing w:line="165" w:lineRule="auto" w:before="124"/>
        <w:ind w:left="1550" w:right="0" w:firstLine="0"/>
        <w:jc w:val="left"/>
        <w:rPr>
          <w:sz w:val="19"/>
        </w:rPr>
      </w:pPr>
      <w:r>
        <w:rPr/>
        <w:pict>
          <v:line style="position:absolute;mso-position-horizontal-relative:page;mso-position-vertical-relative:paragraph;z-index:-253159424" from="255.740005pt,17.463673pt" to="300.860005pt,17.463673pt" stroked="true" strokeweight=".48pt" strokecolor="#231f20">
            <v:stroke dashstyle="solid"/>
            <w10:wrap type="none"/>
          </v:line>
        </w:pict>
      </w:r>
      <w:r>
        <w:rPr>
          <w:rFonts w:ascii="Symbol" w:hAnsi="Symbol"/>
          <w:color w:val="231F20"/>
          <w:position w:val="-10"/>
          <w:sz w:val="20"/>
        </w:rPr>
        <w:t></w:t>
      </w:r>
      <w:r>
        <w:rPr>
          <w:color w:val="231F20"/>
          <w:position w:val="-10"/>
          <w:sz w:val="20"/>
        </w:rPr>
        <w:tab/>
      </w:r>
      <w:r>
        <w:rPr>
          <w:i/>
          <w:color w:val="231F20"/>
          <w:position w:val="-10"/>
          <w:sz w:val="20"/>
        </w:rPr>
        <w:t>x </w:t>
      </w:r>
      <w:r>
        <w:rPr>
          <w:color w:val="231F20"/>
          <w:position w:val="-10"/>
          <w:sz w:val="20"/>
        </w:rPr>
        <w:t>= </w:t>
      </w:r>
      <w:r>
        <w:rPr>
          <w:color w:val="231F20"/>
          <w:sz w:val="19"/>
        </w:rPr>
        <w:t>14 </w:t>
      </w:r>
      <w:r>
        <w:rPr>
          <w:rFonts w:ascii="Symbol" w:hAnsi="Symbol"/>
          <w:color w:val="231F20"/>
          <w:sz w:val="19"/>
        </w:rPr>
        <w:t></w:t>
      </w:r>
      <w:r>
        <w:rPr>
          <w:color w:val="231F20"/>
          <w:sz w:val="19"/>
        </w:rPr>
        <w:t> 7 </w:t>
      </w:r>
      <w:r>
        <w:rPr>
          <w:rFonts w:ascii="Symbol" w:hAnsi="Symbol"/>
          <w:color w:val="231F20"/>
          <w:sz w:val="19"/>
        </w:rPr>
        <w:t></w:t>
      </w:r>
      <w:r>
        <w:rPr>
          <w:color w:val="231F20"/>
          <w:spacing w:val="-17"/>
          <w:sz w:val="19"/>
        </w:rPr>
        <w:t> </w:t>
      </w:r>
      <w:r>
        <w:rPr>
          <w:color w:val="231F20"/>
          <w:spacing w:val="3"/>
          <w:sz w:val="19"/>
        </w:rPr>
        <w:t>10</w:t>
      </w:r>
      <w:r>
        <w:rPr>
          <w:color w:val="231F20"/>
          <w:spacing w:val="3"/>
          <w:sz w:val="19"/>
          <w:vertAlign w:val="superscript"/>
        </w:rPr>
        <w:t>6</w:t>
      </w:r>
    </w:p>
    <w:p>
      <w:pPr>
        <w:spacing w:line="115" w:lineRule="exact" w:before="0"/>
        <w:ind w:left="0" w:right="213" w:firstLine="0"/>
        <w:jc w:val="right"/>
        <w:rPr>
          <w:sz w:val="19"/>
        </w:rPr>
      </w:pPr>
      <w:r>
        <w:rPr>
          <w:color w:val="231F20"/>
          <w:w w:val="105"/>
          <w:sz w:val="19"/>
        </w:rPr>
        <w:t>0 </w:t>
      </w:r>
      <w:r>
        <w:rPr>
          <w:rFonts w:ascii="Symbol" w:hAnsi="Symbol"/>
          <w:color w:val="231F20"/>
          <w:w w:val="105"/>
          <w:sz w:val="19"/>
        </w:rPr>
        <w:t></w:t>
      </w:r>
      <w:r>
        <w:rPr>
          <w:color w:val="231F20"/>
          <w:w w:val="105"/>
          <w:sz w:val="19"/>
        </w:rPr>
        <w:t> 03</w:t>
      </w:r>
    </w:p>
    <w:p>
      <w:pPr>
        <w:pStyle w:val="BodyText"/>
        <w:spacing w:before="191"/>
        <w:ind w:left="66"/>
      </w:pPr>
      <w:r>
        <w:rPr/>
        <w:br w:type="column"/>
      </w:r>
      <w:r>
        <w:rPr>
          <w:color w:val="231F20"/>
        </w:rPr>
        <w:t>= 490 </w:t>
      </w:r>
      <w:r>
        <w:rPr>
          <w:rFonts w:ascii="Symbol" w:hAnsi="Symbol"/>
          <w:color w:val="231F20"/>
        </w:rPr>
        <w:t></w:t>
      </w:r>
      <w:r>
        <w:rPr>
          <w:color w:val="231F20"/>
        </w:rPr>
        <w:t> 10</w:t>
      </w:r>
      <w:r>
        <w:rPr>
          <w:color w:val="231F20"/>
          <w:vertAlign w:val="superscript"/>
        </w:rPr>
        <w:t>6</w:t>
      </w:r>
      <w:r>
        <w:rPr>
          <w:color w:val="231F20"/>
          <w:vertAlign w:val="baseline"/>
        </w:rPr>
        <w:t> kWh</w:t>
      </w:r>
    </w:p>
    <w:p>
      <w:pPr>
        <w:spacing w:after="0"/>
        <w:sectPr>
          <w:type w:val="continuous"/>
          <w:pgSz w:w="11900" w:h="16840"/>
          <w:pgMar w:top="960" w:bottom="280" w:left="800" w:right="720"/>
          <w:cols w:num="2" w:equalWidth="0">
            <w:col w:w="5187" w:space="40"/>
            <w:col w:w="5153"/>
          </w:cols>
        </w:sectPr>
      </w:pPr>
    </w:p>
    <w:p>
      <w:pPr>
        <w:pStyle w:val="BodyText"/>
        <w:spacing w:line="208" w:lineRule="auto" w:before="51"/>
        <w:ind w:left="1190" w:right="1266" w:firstLine="360"/>
      </w:pPr>
      <w:r>
        <w:rPr>
          <w:color w:val="231F20"/>
        </w:rPr>
        <w:t>It follows, therefore, that if the units generated per annum are more than 490 </w:t>
      </w:r>
      <w:r>
        <w:rPr>
          <w:rFonts w:ascii="Symbol" w:hAnsi="Symbol"/>
          <w:color w:val="231F20"/>
        </w:rPr>
        <w:t></w:t>
      </w:r>
      <w:r>
        <w:rPr>
          <w:color w:val="231F20"/>
        </w:rPr>
        <w:t> 10</w:t>
      </w:r>
      <w:r>
        <w:rPr>
          <w:color w:val="231F20"/>
          <w:vertAlign w:val="superscript"/>
        </w:rPr>
        <w:t>6</w:t>
      </w:r>
      <w:r>
        <w:rPr>
          <w:color w:val="231F20"/>
          <w:vertAlign w:val="baseline"/>
        </w:rPr>
        <w:t>, the hydro plant will be more economical.</w:t>
      </w:r>
    </w:p>
    <w:p>
      <w:pPr>
        <w:spacing w:after="0" w:line="208" w:lineRule="auto"/>
        <w:sectPr>
          <w:type w:val="continuous"/>
          <w:pgSz w:w="11900" w:h="16840"/>
          <w:pgMar w:top="960" w:bottom="280" w:left="800" w:right="720"/>
        </w:sectPr>
      </w:pPr>
    </w:p>
    <w:p>
      <w:pPr>
        <w:pStyle w:val="BodyText"/>
        <w:tabs>
          <w:tab w:pos="3009" w:val="left" w:leader="none"/>
        </w:tabs>
        <w:spacing w:before="213"/>
        <w:ind w:left="1550"/>
      </w:pPr>
      <w:r>
        <w:rPr>
          <w:rFonts w:ascii="Symbol" w:hAnsi="Symbol"/>
          <w:color w:val="231F20"/>
        </w:rPr>
        <w:t></w:t>
      </w:r>
      <w:r>
        <w:rPr>
          <w:color w:val="231F20"/>
        </w:rPr>
        <w:tab/>
        <w:t>Load factor</w:t>
      </w:r>
      <w:r>
        <w:rPr>
          <w:color w:val="231F20"/>
          <w:spacing w:val="33"/>
        </w:rPr>
        <w:t> </w:t>
      </w:r>
      <w:r>
        <w:rPr>
          <w:color w:val="231F20"/>
          <w:spacing w:val="-20"/>
        </w:rPr>
        <w:t>=</w:t>
      </w:r>
    </w:p>
    <w:p>
      <w:pPr>
        <w:pStyle w:val="BodyText"/>
        <w:spacing w:before="93"/>
        <w:ind w:left="99"/>
        <w:jc w:val="center"/>
      </w:pPr>
      <w:r>
        <w:rPr/>
        <w:br w:type="column"/>
      </w:r>
      <w:r>
        <w:rPr>
          <w:color w:val="231F20"/>
        </w:rPr>
        <w:t>490 </w:t>
      </w:r>
      <w:r>
        <w:rPr>
          <w:rFonts w:ascii="Symbol" w:hAnsi="Symbol"/>
          <w:color w:val="231F20"/>
        </w:rPr>
        <w:t></w:t>
      </w:r>
      <w:r>
        <w:rPr>
          <w:color w:val="231F20"/>
        </w:rPr>
        <w:t> 10</w:t>
      </w:r>
      <w:r>
        <w:rPr>
          <w:color w:val="231F20"/>
          <w:vertAlign w:val="superscript"/>
        </w:rPr>
        <w:t>6</w:t>
      </w:r>
    </w:p>
    <w:p>
      <w:pPr>
        <w:pStyle w:val="BodyText"/>
        <w:spacing w:line="20" w:lineRule="exact"/>
        <w:ind w:left="87" w:right="-87"/>
        <w:rPr>
          <w:sz w:val="2"/>
        </w:rPr>
      </w:pPr>
      <w:r>
        <w:rPr>
          <w:sz w:val="2"/>
        </w:rPr>
        <w:pict>
          <v:group style="width:75.850pt;height:.5pt;mso-position-horizontal-relative:char;mso-position-vertical-relative:line" coordorigin="0,0" coordsize="1517,10">
            <v:line style="position:absolute" from="0,5" to="1517,5" stroked="true" strokeweight=".48pt" strokecolor="#231f20">
              <v:stroke dashstyle="solid"/>
            </v:line>
          </v:group>
        </w:pict>
      </w:r>
      <w:r>
        <w:rPr>
          <w:sz w:val="2"/>
        </w:rPr>
      </w:r>
    </w:p>
    <w:p>
      <w:pPr>
        <w:pStyle w:val="BodyText"/>
        <w:spacing w:before="18"/>
        <w:ind w:left="101"/>
        <w:jc w:val="center"/>
      </w:pPr>
      <w:r>
        <w:rPr>
          <w:color w:val="231F20"/>
          <w:spacing w:val="-5"/>
        </w:rPr>
        <w:t>(150 </w:t>
      </w:r>
      <w:r>
        <w:rPr>
          <w:rFonts w:ascii="Symbol" w:hAnsi="Symbol"/>
          <w:color w:val="231F20"/>
        </w:rPr>
        <w:t></w:t>
      </w:r>
      <w:r>
        <w:rPr>
          <w:color w:val="231F20"/>
        </w:rPr>
        <w:t> </w:t>
      </w:r>
      <w:r>
        <w:rPr>
          <w:color w:val="231F20"/>
          <w:spacing w:val="2"/>
        </w:rPr>
        <w:t>10</w:t>
      </w:r>
      <w:r>
        <w:rPr>
          <w:color w:val="231F20"/>
          <w:spacing w:val="2"/>
          <w:vertAlign w:val="superscript"/>
        </w:rPr>
        <w:t>3</w:t>
      </w:r>
      <w:r>
        <w:rPr>
          <w:color w:val="231F20"/>
          <w:spacing w:val="2"/>
          <w:vertAlign w:val="baseline"/>
        </w:rPr>
        <w:t>) </w:t>
      </w:r>
      <w:r>
        <w:rPr>
          <w:rFonts w:ascii="Symbol" w:hAnsi="Symbol"/>
          <w:color w:val="231F20"/>
          <w:vertAlign w:val="baseline"/>
        </w:rPr>
        <w:t></w:t>
      </w:r>
      <w:r>
        <w:rPr>
          <w:color w:val="231F20"/>
          <w:spacing w:val="-24"/>
          <w:vertAlign w:val="baseline"/>
        </w:rPr>
        <w:t> </w:t>
      </w:r>
      <w:r>
        <w:rPr>
          <w:color w:val="231F20"/>
          <w:vertAlign w:val="baseline"/>
        </w:rPr>
        <w:t>8760</w:t>
      </w:r>
    </w:p>
    <w:p>
      <w:pPr>
        <w:spacing w:before="213"/>
        <w:ind w:left="65" w:right="0" w:firstLine="0"/>
        <w:jc w:val="left"/>
        <w:rPr>
          <w:b/>
          <w:sz w:val="20"/>
        </w:rPr>
      </w:pPr>
      <w:r>
        <w:rPr/>
        <w:br w:type="column"/>
      </w:r>
      <w:r>
        <w:rPr>
          <w:rFonts w:ascii="Symbol" w:hAnsi="Symbol"/>
          <w:color w:val="231F20"/>
          <w:sz w:val="20"/>
        </w:rPr>
        <w:t></w:t>
      </w:r>
      <w:r>
        <w:rPr>
          <w:color w:val="231F20"/>
          <w:sz w:val="20"/>
        </w:rPr>
        <w:t> 100 = </w:t>
      </w:r>
      <w:r>
        <w:rPr>
          <w:b/>
          <w:color w:val="EC008C"/>
          <w:sz w:val="20"/>
        </w:rPr>
        <w:t>37·3%</w:t>
      </w:r>
    </w:p>
    <w:p>
      <w:pPr>
        <w:spacing w:after="0"/>
        <w:jc w:val="left"/>
        <w:rPr>
          <w:sz w:val="20"/>
        </w:rPr>
        <w:sectPr>
          <w:type w:val="continuous"/>
          <w:pgSz w:w="11900" w:h="16840"/>
          <w:pgMar w:top="960" w:bottom="280" w:left="800" w:right="720"/>
          <w:cols w:num="3" w:equalWidth="0">
            <w:col w:w="4183" w:space="40"/>
            <w:col w:w="1595" w:space="39"/>
            <w:col w:w="4523"/>
          </w:cols>
        </w:sectPr>
      </w:pPr>
    </w:p>
    <w:p>
      <w:pPr>
        <w:pStyle w:val="BodyText"/>
        <w:spacing w:before="48"/>
        <w:ind w:left="733" w:right="472"/>
        <w:jc w:val="center"/>
      </w:pPr>
      <w:r>
        <w:rPr>
          <w:color w:val="231F20"/>
        </w:rPr>
        <w:t>Therefore, the minimum load factor above which the hydro plant will be economical is 37·3%.</w:t>
      </w:r>
    </w:p>
    <w:p>
      <w:pPr>
        <w:pStyle w:val="BodyText"/>
      </w:pPr>
    </w:p>
    <w:p>
      <w:pPr>
        <w:pStyle w:val="BodyText"/>
      </w:pPr>
    </w:p>
    <w:p>
      <w:pPr>
        <w:pStyle w:val="BodyText"/>
        <w:rPr>
          <w:sz w:val="10"/>
        </w:rPr>
      </w:pPr>
    </w:p>
    <w:tbl>
      <w:tblPr>
        <w:tblW w:w="0" w:type="auto"/>
        <w:jc w:val="left"/>
        <w:tblInd w:w="1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6"/>
        <w:gridCol w:w="2427"/>
        <w:gridCol w:w="1273"/>
      </w:tblGrid>
      <w:tr>
        <w:trPr>
          <w:trHeight w:val="251" w:hRule="atLeast"/>
        </w:trPr>
        <w:tc>
          <w:tcPr>
            <w:tcW w:w="3196" w:type="dxa"/>
            <w:shd w:val="clear" w:color="auto" w:fill="FEE7E1"/>
          </w:tcPr>
          <w:p>
            <w:pPr>
              <w:pStyle w:val="TableParagraph"/>
              <w:rPr>
                <w:sz w:val="18"/>
              </w:rPr>
            </w:pPr>
          </w:p>
        </w:tc>
        <w:tc>
          <w:tcPr>
            <w:tcW w:w="2427" w:type="dxa"/>
            <w:shd w:val="clear" w:color="auto" w:fill="FEE7E1"/>
          </w:tcPr>
          <w:p>
            <w:pPr>
              <w:pStyle w:val="TableParagraph"/>
              <w:spacing w:line="221" w:lineRule="exact"/>
              <w:ind w:left="1130"/>
              <w:rPr>
                <w:i/>
                <w:sz w:val="20"/>
              </w:rPr>
            </w:pPr>
            <w:r>
              <w:rPr>
                <w:i/>
                <w:color w:val="231F20"/>
                <w:sz w:val="20"/>
              </w:rPr>
              <w:t>Hydro</w:t>
            </w:r>
          </w:p>
        </w:tc>
        <w:tc>
          <w:tcPr>
            <w:tcW w:w="1273" w:type="dxa"/>
            <w:shd w:val="clear" w:color="auto" w:fill="FEE7E1"/>
          </w:tcPr>
          <w:p>
            <w:pPr>
              <w:pStyle w:val="TableParagraph"/>
              <w:spacing w:line="221" w:lineRule="exact"/>
              <w:ind w:left="570"/>
              <w:rPr>
                <w:i/>
                <w:sz w:val="20"/>
              </w:rPr>
            </w:pPr>
            <w:r>
              <w:rPr>
                <w:i/>
                <w:color w:val="231F20"/>
                <w:sz w:val="20"/>
              </w:rPr>
              <w:t>Steam</w:t>
            </w:r>
          </w:p>
        </w:tc>
      </w:tr>
      <w:tr>
        <w:trPr>
          <w:trHeight w:val="280" w:hRule="atLeast"/>
        </w:trPr>
        <w:tc>
          <w:tcPr>
            <w:tcW w:w="3196" w:type="dxa"/>
            <w:shd w:val="clear" w:color="auto" w:fill="FEE7E1"/>
          </w:tcPr>
          <w:p>
            <w:pPr>
              <w:pStyle w:val="TableParagraph"/>
              <w:spacing w:before="22"/>
              <w:ind w:left="50"/>
              <w:rPr>
                <w:i/>
                <w:sz w:val="20"/>
              </w:rPr>
            </w:pPr>
            <w:r>
              <w:rPr>
                <w:i/>
                <w:color w:val="231F20"/>
                <w:sz w:val="20"/>
              </w:rPr>
              <w:t>Capital</w:t>
            </w:r>
            <w:r>
              <w:rPr>
                <w:i/>
                <w:color w:val="231F20"/>
                <w:spacing w:val="-8"/>
                <w:sz w:val="20"/>
              </w:rPr>
              <w:t> </w:t>
            </w:r>
            <w:r>
              <w:rPr>
                <w:i/>
                <w:color w:val="231F20"/>
                <w:sz w:val="20"/>
              </w:rPr>
              <w:t>cost</w:t>
            </w:r>
            <w:r>
              <w:rPr>
                <w:rFonts w:ascii="Arial"/>
                <w:color w:val="231F20"/>
                <w:spacing w:val="4"/>
                <w:w w:val="285"/>
                <w:sz w:val="20"/>
              </w:rPr>
              <w:t>/</w:t>
            </w:r>
            <w:r>
              <w:rPr>
                <w:i/>
                <w:color w:val="231F20"/>
                <w:spacing w:val="-1"/>
                <w:sz w:val="20"/>
              </w:rPr>
              <w:t>kW</w:t>
            </w:r>
          </w:p>
        </w:tc>
        <w:tc>
          <w:tcPr>
            <w:tcW w:w="2427" w:type="dxa"/>
            <w:shd w:val="clear" w:color="auto" w:fill="FEE7E1"/>
          </w:tcPr>
          <w:p>
            <w:pPr>
              <w:pStyle w:val="TableParagraph"/>
              <w:spacing w:before="23"/>
              <w:ind w:left="1131"/>
              <w:rPr>
                <w:i/>
                <w:sz w:val="20"/>
              </w:rPr>
            </w:pPr>
            <w:r>
              <w:rPr>
                <w:i/>
                <w:color w:val="231F20"/>
                <w:sz w:val="20"/>
              </w:rPr>
              <w:t>Rs 2100</w:t>
            </w:r>
          </w:p>
        </w:tc>
        <w:tc>
          <w:tcPr>
            <w:tcW w:w="1273" w:type="dxa"/>
            <w:shd w:val="clear" w:color="auto" w:fill="FEE7E1"/>
          </w:tcPr>
          <w:p>
            <w:pPr>
              <w:pStyle w:val="TableParagraph"/>
              <w:spacing w:before="23"/>
              <w:ind w:left="571"/>
              <w:rPr>
                <w:i/>
                <w:sz w:val="20"/>
              </w:rPr>
            </w:pPr>
            <w:r>
              <w:rPr>
                <w:i/>
                <w:color w:val="231F20"/>
                <w:sz w:val="20"/>
              </w:rPr>
              <w:t>Rs 1200</w:t>
            </w:r>
          </w:p>
        </w:tc>
      </w:tr>
      <w:tr>
        <w:trPr>
          <w:trHeight w:val="279" w:hRule="atLeast"/>
        </w:trPr>
        <w:tc>
          <w:tcPr>
            <w:tcW w:w="3196" w:type="dxa"/>
            <w:shd w:val="clear" w:color="auto" w:fill="FEE7E1"/>
          </w:tcPr>
          <w:p>
            <w:pPr>
              <w:pStyle w:val="TableParagraph"/>
              <w:spacing w:before="20"/>
              <w:ind w:left="50"/>
              <w:rPr>
                <w:i/>
                <w:sz w:val="20"/>
              </w:rPr>
            </w:pPr>
            <w:r>
              <w:rPr>
                <w:i/>
                <w:color w:val="231F20"/>
                <w:sz w:val="20"/>
              </w:rPr>
              <w:t>Running</w:t>
            </w:r>
            <w:r>
              <w:rPr>
                <w:i/>
                <w:color w:val="231F20"/>
                <w:spacing w:val="-2"/>
                <w:sz w:val="20"/>
              </w:rPr>
              <w:t> </w:t>
            </w:r>
            <w:r>
              <w:rPr>
                <w:i/>
                <w:color w:val="231F20"/>
                <w:sz w:val="20"/>
              </w:rPr>
              <w:t>cost</w:t>
            </w:r>
            <w:r>
              <w:rPr>
                <w:rFonts w:ascii="Arial"/>
                <w:color w:val="231F20"/>
                <w:spacing w:val="-1"/>
                <w:w w:val="285"/>
                <w:sz w:val="20"/>
              </w:rPr>
              <w:t>/</w:t>
            </w:r>
            <w:r>
              <w:rPr>
                <w:i/>
                <w:color w:val="231F20"/>
                <w:sz w:val="20"/>
              </w:rPr>
              <w:t>kWh</w:t>
            </w:r>
          </w:p>
        </w:tc>
        <w:tc>
          <w:tcPr>
            <w:tcW w:w="2427" w:type="dxa"/>
            <w:shd w:val="clear" w:color="auto" w:fill="FEE7E1"/>
          </w:tcPr>
          <w:p>
            <w:pPr>
              <w:pStyle w:val="TableParagraph"/>
              <w:spacing w:before="21"/>
              <w:ind w:left="1131"/>
              <w:rPr>
                <w:i/>
                <w:sz w:val="20"/>
              </w:rPr>
            </w:pPr>
            <w:r>
              <w:rPr>
                <w:i/>
                <w:color w:val="231F20"/>
                <w:sz w:val="20"/>
              </w:rPr>
              <w:t>3·2 paise</w:t>
            </w:r>
          </w:p>
        </w:tc>
        <w:tc>
          <w:tcPr>
            <w:tcW w:w="1273" w:type="dxa"/>
            <w:shd w:val="clear" w:color="auto" w:fill="FEE7E1"/>
          </w:tcPr>
          <w:p>
            <w:pPr>
              <w:pStyle w:val="TableParagraph"/>
              <w:spacing w:before="21"/>
              <w:ind w:left="572"/>
              <w:rPr>
                <w:i/>
                <w:sz w:val="20"/>
              </w:rPr>
            </w:pPr>
            <w:r>
              <w:rPr>
                <w:i/>
                <w:color w:val="231F20"/>
                <w:sz w:val="20"/>
              </w:rPr>
              <w:t>5 paise</w:t>
            </w:r>
          </w:p>
        </w:tc>
      </w:tr>
      <w:tr>
        <w:trPr>
          <w:trHeight w:val="280" w:hRule="atLeast"/>
        </w:trPr>
        <w:tc>
          <w:tcPr>
            <w:tcW w:w="3196" w:type="dxa"/>
            <w:shd w:val="clear" w:color="auto" w:fill="FEE7E1"/>
          </w:tcPr>
          <w:p>
            <w:pPr>
              <w:pStyle w:val="TableParagraph"/>
              <w:spacing w:before="20"/>
              <w:ind w:left="50"/>
              <w:rPr>
                <w:i/>
                <w:sz w:val="20"/>
              </w:rPr>
            </w:pPr>
            <w:r>
              <w:rPr>
                <w:i/>
                <w:color w:val="231F20"/>
                <w:sz w:val="20"/>
              </w:rPr>
              <w:t>Interest and depreciation</w:t>
            </w:r>
          </w:p>
        </w:tc>
        <w:tc>
          <w:tcPr>
            <w:tcW w:w="2427" w:type="dxa"/>
            <w:shd w:val="clear" w:color="auto" w:fill="FEE7E1"/>
          </w:tcPr>
          <w:p>
            <w:pPr>
              <w:pStyle w:val="TableParagraph"/>
              <w:spacing w:before="20"/>
              <w:ind w:left="1130"/>
              <w:rPr>
                <w:i/>
                <w:sz w:val="20"/>
              </w:rPr>
            </w:pPr>
            <w:r>
              <w:rPr>
                <w:i/>
                <w:color w:val="231F20"/>
                <w:sz w:val="20"/>
              </w:rPr>
              <w:t>7·5%</w:t>
            </w:r>
          </w:p>
        </w:tc>
        <w:tc>
          <w:tcPr>
            <w:tcW w:w="1273" w:type="dxa"/>
            <w:shd w:val="clear" w:color="auto" w:fill="FEE7E1"/>
          </w:tcPr>
          <w:p>
            <w:pPr>
              <w:pStyle w:val="TableParagraph"/>
              <w:spacing w:before="20"/>
              <w:ind w:left="569"/>
              <w:rPr>
                <w:i/>
                <w:sz w:val="20"/>
              </w:rPr>
            </w:pPr>
            <w:r>
              <w:rPr>
                <w:i/>
                <w:color w:val="231F20"/>
                <w:sz w:val="20"/>
              </w:rPr>
              <w:t>9%</w:t>
            </w:r>
          </w:p>
        </w:tc>
      </w:tr>
      <w:tr>
        <w:trPr>
          <w:trHeight w:val="252" w:hRule="atLeast"/>
        </w:trPr>
        <w:tc>
          <w:tcPr>
            <w:tcW w:w="3196" w:type="dxa"/>
            <w:shd w:val="clear" w:color="auto" w:fill="FEE7E1"/>
          </w:tcPr>
          <w:p>
            <w:pPr>
              <w:pStyle w:val="TableParagraph"/>
              <w:spacing w:line="210" w:lineRule="exact" w:before="22"/>
              <w:ind w:left="50"/>
              <w:rPr>
                <w:i/>
                <w:sz w:val="20"/>
              </w:rPr>
            </w:pPr>
            <w:r>
              <w:rPr>
                <w:i/>
                <w:color w:val="231F20"/>
                <w:sz w:val="20"/>
              </w:rPr>
              <w:t>Reserve capacity</w:t>
            </w:r>
          </w:p>
        </w:tc>
        <w:tc>
          <w:tcPr>
            <w:tcW w:w="2427" w:type="dxa"/>
            <w:shd w:val="clear" w:color="auto" w:fill="FEE7E1"/>
          </w:tcPr>
          <w:p>
            <w:pPr>
              <w:pStyle w:val="TableParagraph"/>
              <w:spacing w:line="210" w:lineRule="exact" w:before="22"/>
              <w:ind w:left="1130"/>
              <w:rPr>
                <w:i/>
                <w:sz w:val="20"/>
              </w:rPr>
            </w:pPr>
            <w:r>
              <w:rPr>
                <w:i/>
                <w:color w:val="231F20"/>
                <w:sz w:val="20"/>
              </w:rPr>
              <w:t>33%</w:t>
            </w:r>
          </w:p>
        </w:tc>
        <w:tc>
          <w:tcPr>
            <w:tcW w:w="1273" w:type="dxa"/>
            <w:shd w:val="clear" w:color="auto" w:fill="FEE7E1"/>
          </w:tcPr>
          <w:p>
            <w:pPr>
              <w:pStyle w:val="TableParagraph"/>
              <w:spacing w:line="210" w:lineRule="exact" w:before="22"/>
              <w:ind w:left="570"/>
              <w:rPr>
                <w:i/>
                <w:sz w:val="20"/>
              </w:rPr>
            </w:pPr>
            <w:r>
              <w:rPr>
                <w:i/>
                <w:color w:val="231F20"/>
                <w:sz w:val="20"/>
              </w:rPr>
              <w:t>25%</w:t>
            </w:r>
          </w:p>
        </w:tc>
      </w:tr>
    </w:tbl>
    <w:p>
      <w:pPr>
        <w:pStyle w:val="BodyText"/>
      </w:pPr>
    </w:p>
    <w:p>
      <w:pPr>
        <w:pStyle w:val="BodyText"/>
        <w:spacing w:before="10"/>
        <w:rPr>
          <w:sz w:val="24"/>
        </w:rPr>
      </w:pPr>
    </w:p>
    <w:p>
      <w:pPr>
        <w:pStyle w:val="BodyText"/>
        <w:spacing w:line="249" w:lineRule="auto" w:before="93"/>
        <w:ind w:left="1190" w:right="1266" w:firstLine="360"/>
      </w:pPr>
      <w:r>
        <w:rPr/>
        <w:pict>
          <v:group style="position:absolute;margin-left:97.040001pt;margin-top:-119.970116pt;width:400.5pt;height:125.55pt;mso-position-horizontal-relative:page;mso-position-vertical-relative:paragraph;z-index:-253164544" coordorigin="1941,-2399" coordsize="8010,2511">
            <v:rect style="position:absolute;left:1940;top:-2400;width:8010;height:2511" filled="true" fillcolor="#fee7e1" stroked="false">
              <v:fill type="solid"/>
            </v:rect>
            <v:shape style="position:absolute;left:1990;top:-2380;width:7939;height:462" type="#_x0000_t202" filled="false" stroked="false">
              <v:textbox inset="0,0,0,0">
                <w:txbxContent>
                  <w:p>
                    <w:pPr>
                      <w:spacing w:line="249" w:lineRule="auto" w:before="0"/>
                      <w:ind w:left="0" w:right="-8" w:firstLine="360"/>
                      <w:jc w:val="left"/>
                      <w:rPr>
                        <w:i/>
                        <w:sz w:val="20"/>
                      </w:rPr>
                    </w:pPr>
                    <w:r>
                      <w:rPr>
                        <w:b/>
                        <w:color w:val="EC008C"/>
                        <w:sz w:val="20"/>
                      </w:rPr>
                      <w:t>Example 4.15. </w:t>
                    </w:r>
                    <w:r>
                      <w:rPr>
                        <w:i/>
                        <w:color w:val="231F20"/>
                        <w:sz w:val="20"/>
                      </w:rPr>
                      <w:t>A particular area can be supplied either by hydro station or steam station. The </w:t>
                    </w:r>
                    <w:r>
                      <w:rPr>
                        <w:i/>
                        <w:color w:val="231F20"/>
                        <w:sz w:val="20"/>
                      </w:rPr>
                      <w:t>following data is available :</w:t>
                    </w:r>
                  </w:p>
                </w:txbxContent>
              </v:textbox>
              <w10:wrap type="none"/>
            </v:shape>
            <v:shape style="position:absolute;left:2330;top:-460;width:6198;height:502" type="#_x0000_t202" filled="false" stroked="false">
              <v:textbox inset="0,0,0,0">
                <w:txbxContent>
                  <w:p>
                    <w:pPr>
                      <w:numPr>
                        <w:ilvl w:val="0"/>
                        <w:numId w:val="15"/>
                      </w:numPr>
                      <w:tabs>
                        <w:tab w:pos="380" w:val="left" w:leader="none"/>
                      </w:tabs>
                      <w:spacing w:line="221" w:lineRule="exact" w:before="0"/>
                      <w:ind w:left="379" w:right="0" w:hanging="323"/>
                      <w:jc w:val="left"/>
                      <w:rPr>
                        <w:i/>
                        <w:sz w:val="20"/>
                      </w:rPr>
                    </w:pPr>
                    <w:r>
                      <w:rPr>
                        <w:i/>
                        <w:color w:val="231F20"/>
                        <w:sz w:val="20"/>
                      </w:rPr>
                      <w:t>At what load factor would the overall cost be the same in both cases ?</w:t>
                    </w:r>
                  </w:p>
                  <w:p>
                    <w:pPr>
                      <w:numPr>
                        <w:ilvl w:val="0"/>
                        <w:numId w:val="15"/>
                      </w:numPr>
                      <w:tabs>
                        <w:tab w:pos="380" w:val="left" w:leader="none"/>
                      </w:tabs>
                      <w:spacing w:before="34"/>
                      <w:ind w:left="379" w:right="0" w:hanging="380"/>
                      <w:jc w:val="left"/>
                      <w:rPr>
                        <w:i/>
                        <w:sz w:val="20"/>
                      </w:rPr>
                    </w:pPr>
                    <w:r>
                      <w:rPr>
                        <w:i/>
                        <w:color w:val="231F20"/>
                        <w:sz w:val="20"/>
                      </w:rPr>
                      <w:t>What would be the cost of generating 40 </w:t>
                    </w:r>
                    <w:r>
                      <w:rPr>
                        <w:rFonts w:ascii="Symbol" w:hAnsi="Symbol"/>
                        <w:color w:val="231F20"/>
                        <w:sz w:val="20"/>
                      </w:rPr>
                      <w:t></w:t>
                    </w:r>
                    <w:r>
                      <w:rPr>
                        <w:color w:val="231F20"/>
                        <w:sz w:val="20"/>
                      </w:rPr>
                      <w:t> </w:t>
                    </w:r>
                    <w:r>
                      <w:rPr>
                        <w:i/>
                        <w:color w:val="231F20"/>
                        <w:sz w:val="20"/>
                      </w:rPr>
                      <w:t>10</w:t>
                    </w:r>
                    <w:r>
                      <w:rPr>
                        <w:i/>
                        <w:color w:val="231F20"/>
                        <w:sz w:val="20"/>
                        <w:vertAlign w:val="superscript"/>
                      </w:rPr>
                      <w:t>6</w:t>
                    </w:r>
                    <w:r>
                      <w:rPr>
                        <w:i/>
                        <w:color w:val="231F20"/>
                        <w:sz w:val="20"/>
                        <w:vertAlign w:val="baseline"/>
                      </w:rPr>
                      <w:t> units at this load factor</w:t>
                    </w:r>
                    <w:r>
                      <w:rPr>
                        <w:i/>
                        <w:color w:val="231F20"/>
                        <w:spacing w:val="-1"/>
                        <w:sz w:val="20"/>
                        <w:vertAlign w:val="baseline"/>
                      </w:rPr>
                      <w:t> </w:t>
                    </w:r>
                    <w:r>
                      <w:rPr>
                        <w:i/>
                        <w:color w:val="231F20"/>
                        <w:sz w:val="20"/>
                        <w:vertAlign w:val="baseline"/>
                      </w:rPr>
                      <w:t>?</w:t>
                    </w:r>
                  </w:p>
                </w:txbxContent>
              </v:textbox>
              <w10:wrap type="none"/>
            </v:shape>
            <w10:wrap type="none"/>
          </v:group>
        </w:pict>
      </w:r>
      <w:r>
        <w:rPr>
          <w:b/>
          <w:color w:val="EC008C"/>
          <w:spacing w:val="-1"/>
        </w:rPr>
        <w:t>Solutio</w:t>
      </w:r>
      <w:r>
        <w:rPr>
          <w:b/>
          <w:color w:val="EC008C"/>
        </w:rPr>
        <w:t>n</w:t>
      </w:r>
      <w:r>
        <w:rPr>
          <w:b/>
          <w:color w:val="EC008C"/>
          <w:spacing w:val="-15"/>
        </w:rPr>
        <w:t> </w:t>
      </w:r>
      <w:r>
        <w:rPr>
          <w:b/>
          <w:color w:val="EC008C"/>
        </w:rPr>
        <w:t>:</w:t>
      </w:r>
      <w:r>
        <w:rPr>
          <w:b/>
          <w:color w:val="EC008C"/>
          <w:spacing w:val="22"/>
        </w:rPr>
        <w:t> </w:t>
      </w:r>
      <w:r>
        <w:rPr>
          <w:color w:val="231F20"/>
          <w:spacing w:val="-2"/>
        </w:rPr>
        <w:t>Le</w:t>
      </w:r>
      <w:r>
        <w:rPr>
          <w:color w:val="231F20"/>
        </w:rPr>
        <w:t>t</w:t>
      </w:r>
      <w:r>
        <w:rPr>
          <w:color w:val="231F20"/>
          <w:spacing w:val="-14"/>
        </w:rPr>
        <w:t> </w:t>
      </w:r>
      <w:r>
        <w:rPr>
          <w:i/>
          <w:color w:val="231F20"/>
        </w:rPr>
        <w:t>x</w:t>
      </w:r>
      <w:r>
        <w:rPr>
          <w:i/>
          <w:color w:val="231F20"/>
          <w:spacing w:val="-17"/>
        </w:rPr>
        <w:t> </w:t>
      </w:r>
      <w:r>
        <w:rPr>
          <w:color w:val="231F20"/>
          <w:spacing w:val="-2"/>
        </w:rPr>
        <w:t>k</w:t>
      </w:r>
      <w:r>
        <w:rPr>
          <w:color w:val="231F20"/>
        </w:rPr>
        <w:t>W</w:t>
      </w:r>
      <w:r>
        <w:rPr>
          <w:color w:val="231F20"/>
          <w:spacing w:val="-15"/>
        </w:rPr>
        <w:t> </w:t>
      </w:r>
      <w:r>
        <w:rPr>
          <w:color w:val="231F20"/>
          <w:spacing w:val="-2"/>
        </w:rPr>
        <w:t>b</w:t>
      </w:r>
      <w:r>
        <w:rPr>
          <w:color w:val="231F20"/>
        </w:rPr>
        <w:t>e</w:t>
      </w:r>
      <w:r>
        <w:rPr>
          <w:color w:val="231F20"/>
          <w:spacing w:val="-15"/>
        </w:rPr>
        <w:t> </w:t>
      </w:r>
      <w:r>
        <w:rPr>
          <w:color w:val="231F20"/>
          <w:spacing w:val="-2"/>
        </w:rPr>
        <w:t>th</w:t>
      </w:r>
      <w:r>
        <w:rPr>
          <w:color w:val="231F20"/>
        </w:rPr>
        <w:t>e</w:t>
      </w:r>
      <w:r>
        <w:rPr>
          <w:color w:val="231F20"/>
          <w:spacing w:val="-15"/>
        </w:rPr>
        <w:t> </w:t>
      </w:r>
      <w:r>
        <w:rPr>
          <w:color w:val="231F20"/>
          <w:spacing w:val="-2"/>
        </w:rPr>
        <w:t>maximu</w:t>
      </w:r>
      <w:r>
        <w:rPr>
          <w:color w:val="231F20"/>
        </w:rPr>
        <w:t>m</w:t>
      </w:r>
      <w:r>
        <w:rPr>
          <w:color w:val="231F20"/>
          <w:spacing w:val="-15"/>
        </w:rPr>
        <w:t> </w:t>
      </w:r>
      <w:r>
        <w:rPr>
          <w:color w:val="231F20"/>
          <w:spacing w:val="-2"/>
        </w:rPr>
        <w:t>demand</w:t>
      </w:r>
      <w:r>
        <w:rPr>
          <w:color w:val="231F20"/>
        </w:rPr>
        <w:t>.</w:t>
      </w:r>
      <w:r>
        <w:rPr>
          <w:color w:val="231F20"/>
          <w:spacing w:val="21"/>
        </w:rPr>
        <w:t> </w:t>
      </w:r>
      <w:r>
        <w:rPr>
          <w:color w:val="231F20"/>
          <w:spacing w:val="-2"/>
        </w:rPr>
        <w:t>Le</w:t>
      </w:r>
      <w:r>
        <w:rPr>
          <w:color w:val="231F20"/>
        </w:rPr>
        <w:t>t</w:t>
      </w:r>
      <w:r>
        <w:rPr>
          <w:color w:val="231F20"/>
          <w:spacing w:val="-19"/>
        </w:rPr>
        <w:t> </w:t>
      </w:r>
      <w:r>
        <w:rPr>
          <w:i/>
          <w:color w:val="231F20"/>
        </w:rPr>
        <w:t>y</w:t>
      </w:r>
      <w:r>
        <w:rPr>
          <w:i/>
          <w:color w:val="231F20"/>
          <w:spacing w:val="-12"/>
        </w:rPr>
        <w:t> </w:t>
      </w:r>
      <w:r>
        <w:rPr>
          <w:color w:val="231F20"/>
          <w:spacing w:val="-1"/>
        </w:rPr>
        <w:t>b</w:t>
      </w:r>
      <w:r>
        <w:rPr>
          <w:color w:val="231F20"/>
        </w:rPr>
        <w:t>e</w:t>
      </w:r>
      <w:r>
        <w:rPr>
          <w:color w:val="231F20"/>
          <w:spacing w:val="-15"/>
        </w:rPr>
        <w:t> </w:t>
      </w:r>
      <w:r>
        <w:rPr>
          <w:color w:val="231F20"/>
          <w:spacing w:val="-1"/>
        </w:rPr>
        <w:t>th</w:t>
      </w:r>
      <w:r>
        <w:rPr>
          <w:color w:val="231F20"/>
        </w:rPr>
        <w:t>e</w:t>
      </w:r>
      <w:r>
        <w:rPr>
          <w:color w:val="231F20"/>
          <w:spacing w:val="-15"/>
        </w:rPr>
        <w:t> </w:t>
      </w:r>
      <w:r>
        <w:rPr>
          <w:color w:val="231F20"/>
          <w:spacing w:val="-1"/>
        </w:rPr>
        <w:t>annua</w:t>
      </w:r>
      <w:r>
        <w:rPr>
          <w:color w:val="231F20"/>
        </w:rPr>
        <w:t>l</w:t>
      </w:r>
      <w:r>
        <w:rPr>
          <w:color w:val="231F20"/>
          <w:spacing w:val="-15"/>
        </w:rPr>
        <w:t> </w:t>
      </w:r>
      <w:r>
        <w:rPr>
          <w:color w:val="231F20"/>
          <w:spacing w:val="-1"/>
        </w:rPr>
        <w:t>loa</w:t>
      </w:r>
      <w:r>
        <w:rPr>
          <w:color w:val="231F20"/>
        </w:rPr>
        <w:t>d</w:t>
      </w:r>
      <w:r>
        <w:rPr>
          <w:color w:val="231F20"/>
          <w:spacing w:val="-15"/>
        </w:rPr>
        <w:t> </w:t>
      </w:r>
      <w:r>
        <w:rPr>
          <w:color w:val="231F20"/>
          <w:spacing w:val="-1"/>
        </w:rPr>
        <w:t>facto</w:t>
      </w:r>
      <w:r>
        <w:rPr>
          <w:color w:val="231F20"/>
        </w:rPr>
        <w:t>r</w:t>
      </w:r>
      <w:r>
        <w:rPr>
          <w:color w:val="231F20"/>
          <w:spacing w:val="-15"/>
        </w:rPr>
        <w:t> </w:t>
      </w:r>
      <w:r>
        <w:rPr>
          <w:color w:val="231F20"/>
          <w:spacing w:val="-1"/>
        </w:rPr>
        <w:t>a</w:t>
      </w:r>
      <w:r>
        <w:rPr>
          <w:color w:val="231F20"/>
        </w:rPr>
        <w:t>t</w:t>
      </w:r>
      <w:r>
        <w:rPr>
          <w:color w:val="231F20"/>
          <w:spacing w:val="-15"/>
        </w:rPr>
        <w:t> </w:t>
      </w:r>
      <w:r>
        <w:rPr>
          <w:color w:val="231F20"/>
          <w:spacing w:val="-1"/>
        </w:rPr>
        <w:t>whic</w:t>
      </w:r>
      <w:r>
        <w:rPr>
          <w:color w:val="231F20"/>
        </w:rPr>
        <w:t>h</w:t>
      </w:r>
      <w:r>
        <w:rPr>
          <w:color w:val="231F20"/>
          <w:spacing w:val="-15"/>
        </w:rPr>
        <w:t> </w:t>
      </w:r>
      <w:r>
        <w:rPr>
          <w:color w:val="231F20"/>
          <w:spacing w:val="-1"/>
        </w:rPr>
        <w:t>cos</w:t>
      </w:r>
      <w:r>
        <w:rPr>
          <w:color w:val="231F20"/>
        </w:rPr>
        <w:t>t</w:t>
      </w:r>
      <w:r>
        <w:rPr>
          <w:rFonts w:ascii="Arial"/>
          <w:color w:val="231F20"/>
          <w:spacing w:val="-1"/>
          <w:w w:val="285"/>
        </w:rPr>
        <w:t>/</w:t>
      </w:r>
      <w:r>
        <w:rPr>
          <w:color w:val="231F20"/>
          <w:spacing w:val="-2"/>
        </w:rPr>
        <w:t>unit </w:t>
      </w:r>
      <w:r>
        <w:rPr>
          <w:color w:val="231F20"/>
        </w:rPr>
        <w:t>of steam and hydro stations is the</w:t>
      </w:r>
      <w:r>
        <w:rPr>
          <w:color w:val="231F20"/>
          <w:spacing w:val="-30"/>
        </w:rPr>
        <w:t> </w:t>
      </w:r>
      <w:r>
        <w:rPr>
          <w:color w:val="231F20"/>
        </w:rPr>
        <w:t>same.</w:t>
      </w:r>
    </w:p>
    <w:p>
      <w:pPr>
        <w:pStyle w:val="BodyText"/>
        <w:tabs>
          <w:tab w:pos="1991" w:val="left" w:leader="none"/>
        </w:tabs>
        <w:spacing w:before="26"/>
        <w:ind w:left="1550"/>
      </w:pPr>
      <w:r>
        <w:rPr>
          <w:rFonts w:ascii="Symbol" w:hAnsi="Symbol"/>
          <w:color w:val="231F20"/>
        </w:rPr>
        <w:t></w:t>
      </w:r>
      <w:r>
        <w:rPr>
          <w:color w:val="231F20"/>
        </w:rPr>
        <w:tab/>
      </w:r>
      <w:r>
        <w:rPr>
          <w:color w:val="231F20"/>
          <w:spacing w:val="-1"/>
        </w:rPr>
        <w:t>Unit</w:t>
      </w:r>
      <w:r>
        <w:rPr>
          <w:color w:val="231F20"/>
        </w:rPr>
        <w:t>s</w:t>
      </w:r>
      <w:r>
        <w:rPr>
          <w:color w:val="231F20"/>
          <w:spacing w:val="-13"/>
        </w:rPr>
        <w:t> </w:t>
      </w:r>
      <w:r>
        <w:rPr>
          <w:color w:val="231F20"/>
          <w:spacing w:val="-1"/>
        </w:rPr>
        <w:t>generate</w:t>
      </w:r>
      <w:r>
        <w:rPr>
          <w:color w:val="231F20"/>
        </w:rPr>
        <w:t>d</w:t>
      </w:r>
      <w:r>
        <w:rPr>
          <w:rFonts w:ascii="Arial" w:hAnsi="Arial"/>
          <w:color w:val="231F20"/>
          <w:spacing w:val="-1"/>
          <w:w w:val="285"/>
        </w:rPr>
        <w:t>/</w:t>
      </w:r>
      <w:r>
        <w:rPr>
          <w:color w:val="231F20"/>
          <w:spacing w:val="-1"/>
        </w:rPr>
        <w:t>annu</w:t>
      </w:r>
      <w:r>
        <w:rPr>
          <w:color w:val="231F20"/>
        </w:rPr>
        <w:t>m  </w:t>
      </w:r>
      <w:r>
        <w:rPr>
          <w:color w:val="231F20"/>
          <w:spacing w:val="-16"/>
        </w:rPr>
        <w:t> </w:t>
      </w:r>
      <w:r>
        <w:rPr>
          <w:color w:val="231F20"/>
        </w:rPr>
        <w:t>= </w:t>
      </w:r>
      <w:r>
        <w:rPr>
          <w:color w:val="231F20"/>
          <w:spacing w:val="12"/>
        </w:rPr>
        <w:t> </w:t>
      </w:r>
      <w:r>
        <w:rPr>
          <w:i/>
          <w:color w:val="231F20"/>
        </w:rPr>
        <w:t>x </w:t>
      </w:r>
      <w:r>
        <w:rPr>
          <w:rFonts w:ascii="Symbol" w:hAnsi="Symbol"/>
          <w:color w:val="231F20"/>
        </w:rPr>
        <w:t></w:t>
      </w:r>
      <w:r>
        <w:rPr>
          <w:color w:val="231F20"/>
          <w:spacing w:val="-2"/>
        </w:rPr>
        <w:t> </w:t>
      </w:r>
      <w:r>
        <w:rPr>
          <w:i/>
          <w:color w:val="231F20"/>
        </w:rPr>
        <w:t>y</w:t>
      </w:r>
      <w:r>
        <w:rPr>
          <w:i/>
          <w:color w:val="231F20"/>
          <w:spacing w:val="5"/>
        </w:rPr>
        <w:t> </w:t>
      </w:r>
      <w:r>
        <w:rPr>
          <w:rFonts w:ascii="Symbol" w:hAnsi="Symbol"/>
          <w:color w:val="231F20"/>
        </w:rPr>
        <w:t></w:t>
      </w:r>
      <w:r>
        <w:rPr>
          <w:color w:val="231F20"/>
          <w:spacing w:val="-4"/>
        </w:rPr>
        <w:t> </w:t>
      </w:r>
      <w:r>
        <w:rPr>
          <w:color w:val="231F20"/>
        </w:rPr>
        <w:t>8760</w:t>
      </w:r>
      <w:r>
        <w:rPr>
          <w:color w:val="231F20"/>
          <w:spacing w:val="1"/>
        </w:rPr>
        <w:t> </w:t>
      </w:r>
      <w:r>
        <w:rPr>
          <w:color w:val="231F20"/>
        </w:rPr>
        <w:t>=</w:t>
      </w:r>
      <w:r>
        <w:rPr>
          <w:color w:val="231F20"/>
          <w:spacing w:val="1"/>
        </w:rPr>
        <w:t> </w:t>
      </w:r>
      <w:r>
        <w:rPr>
          <w:color w:val="231F20"/>
        </w:rPr>
        <w:t>8760 </w:t>
      </w:r>
      <w:r>
        <w:rPr>
          <w:i/>
          <w:color w:val="231F20"/>
        </w:rPr>
        <w:t>xy </w:t>
      </w:r>
      <w:r>
        <w:rPr>
          <w:color w:val="231F20"/>
          <w:spacing w:val="-1"/>
        </w:rPr>
        <w:t>kWh</w:t>
      </w:r>
    </w:p>
    <w:p>
      <w:pPr>
        <w:pStyle w:val="ListParagraph"/>
        <w:numPr>
          <w:ilvl w:val="1"/>
          <w:numId w:val="13"/>
        </w:numPr>
        <w:tabs>
          <w:tab w:pos="1910" w:val="left" w:leader="none"/>
        </w:tabs>
        <w:spacing w:line="249" w:lineRule="auto" w:before="47" w:after="0"/>
        <w:ind w:left="1189" w:right="1271" w:firstLine="403"/>
        <w:jc w:val="left"/>
        <w:rPr>
          <w:sz w:val="20"/>
        </w:rPr>
      </w:pPr>
      <w:r>
        <w:rPr>
          <w:color w:val="231F20"/>
          <w:sz w:val="20"/>
        </w:rPr>
        <w:t>The </w:t>
      </w:r>
      <w:r>
        <w:rPr>
          <w:color w:val="231F20"/>
          <w:spacing w:val="-3"/>
          <w:sz w:val="20"/>
        </w:rPr>
        <w:t>installed capacity </w:t>
      </w:r>
      <w:r>
        <w:rPr>
          <w:color w:val="231F20"/>
          <w:sz w:val="20"/>
        </w:rPr>
        <w:t>of </w:t>
      </w:r>
      <w:r>
        <w:rPr>
          <w:color w:val="231F20"/>
          <w:spacing w:val="-3"/>
          <w:sz w:val="20"/>
        </w:rPr>
        <w:t>steam station will </w:t>
      </w:r>
      <w:r>
        <w:rPr>
          <w:color w:val="231F20"/>
          <w:sz w:val="20"/>
        </w:rPr>
        <w:t>be </w:t>
      </w:r>
      <w:r>
        <w:rPr>
          <w:color w:val="231F20"/>
          <w:spacing w:val="-5"/>
          <w:sz w:val="20"/>
        </w:rPr>
        <w:t>1·25</w:t>
      </w:r>
      <w:r>
        <w:rPr>
          <w:i/>
          <w:color w:val="231F20"/>
          <w:spacing w:val="-5"/>
          <w:sz w:val="20"/>
        </w:rPr>
        <w:t>x </w:t>
      </w:r>
      <w:r>
        <w:rPr>
          <w:color w:val="231F20"/>
          <w:sz w:val="20"/>
        </w:rPr>
        <w:t>kW </w:t>
      </w:r>
      <w:r>
        <w:rPr>
          <w:color w:val="231F20"/>
          <w:spacing w:val="-3"/>
          <w:sz w:val="20"/>
        </w:rPr>
        <w:t>(keeping </w:t>
      </w:r>
      <w:r>
        <w:rPr>
          <w:color w:val="231F20"/>
          <w:sz w:val="20"/>
        </w:rPr>
        <w:t>25% as </w:t>
      </w:r>
      <w:r>
        <w:rPr>
          <w:color w:val="231F20"/>
          <w:spacing w:val="-3"/>
          <w:sz w:val="20"/>
        </w:rPr>
        <w:t>reserve capacity), whereas</w:t>
      </w:r>
      <w:r>
        <w:rPr>
          <w:color w:val="231F20"/>
          <w:spacing w:val="-9"/>
          <w:sz w:val="20"/>
        </w:rPr>
        <w:t> </w:t>
      </w:r>
      <w:r>
        <w:rPr>
          <w:color w:val="231F20"/>
          <w:sz w:val="20"/>
        </w:rPr>
        <w:t>the</w:t>
      </w:r>
      <w:r>
        <w:rPr>
          <w:color w:val="231F20"/>
          <w:spacing w:val="-9"/>
          <w:sz w:val="20"/>
        </w:rPr>
        <w:t> </w:t>
      </w:r>
      <w:r>
        <w:rPr>
          <w:color w:val="231F20"/>
          <w:spacing w:val="-3"/>
          <w:sz w:val="20"/>
        </w:rPr>
        <w:t>installed</w:t>
      </w:r>
      <w:r>
        <w:rPr>
          <w:color w:val="231F20"/>
          <w:spacing w:val="-9"/>
          <w:sz w:val="20"/>
        </w:rPr>
        <w:t> </w:t>
      </w:r>
      <w:r>
        <w:rPr>
          <w:color w:val="231F20"/>
          <w:spacing w:val="-3"/>
          <w:sz w:val="20"/>
        </w:rPr>
        <w:t>capacity</w:t>
      </w:r>
      <w:r>
        <w:rPr>
          <w:color w:val="231F20"/>
          <w:spacing w:val="-9"/>
          <w:sz w:val="20"/>
        </w:rPr>
        <w:t> </w:t>
      </w:r>
      <w:r>
        <w:rPr>
          <w:color w:val="231F20"/>
          <w:sz w:val="20"/>
        </w:rPr>
        <w:t>of</w:t>
      </w:r>
      <w:r>
        <w:rPr>
          <w:color w:val="231F20"/>
          <w:spacing w:val="-8"/>
          <w:sz w:val="20"/>
        </w:rPr>
        <w:t> </w:t>
      </w:r>
      <w:r>
        <w:rPr>
          <w:color w:val="231F20"/>
          <w:spacing w:val="-3"/>
          <w:sz w:val="20"/>
        </w:rPr>
        <w:t>hydro</w:t>
      </w:r>
      <w:r>
        <w:rPr>
          <w:color w:val="231F20"/>
          <w:spacing w:val="-9"/>
          <w:sz w:val="20"/>
        </w:rPr>
        <w:t> </w:t>
      </w:r>
      <w:r>
        <w:rPr>
          <w:color w:val="231F20"/>
          <w:spacing w:val="-3"/>
          <w:sz w:val="20"/>
        </w:rPr>
        <w:t>station</w:t>
      </w:r>
      <w:r>
        <w:rPr>
          <w:color w:val="231F20"/>
          <w:spacing w:val="-9"/>
          <w:sz w:val="20"/>
        </w:rPr>
        <w:t> </w:t>
      </w:r>
      <w:r>
        <w:rPr>
          <w:color w:val="231F20"/>
          <w:spacing w:val="-3"/>
          <w:sz w:val="20"/>
        </w:rPr>
        <w:t>would</w:t>
      </w:r>
      <w:r>
        <w:rPr>
          <w:color w:val="231F20"/>
          <w:spacing w:val="-9"/>
          <w:sz w:val="20"/>
        </w:rPr>
        <w:t> </w:t>
      </w:r>
      <w:r>
        <w:rPr>
          <w:color w:val="231F20"/>
          <w:sz w:val="20"/>
        </w:rPr>
        <w:t>be</w:t>
      </w:r>
      <w:r>
        <w:rPr>
          <w:color w:val="231F20"/>
          <w:spacing w:val="-8"/>
          <w:sz w:val="20"/>
        </w:rPr>
        <w:t> </w:t>
      </w:r>
      <w:r>
        <w:rPr>
          <w:color w:val="231F20"/>
          <w:spacing w:val="-7"/>
          <w:sz w:val="20"/>
        </w:rPr>
        <w:t>1·33</w:t>
      </w:r>
      <w:r>
        <w:rPr>
          <w:i/>
          <w:color w:val="231F20"/>
          <w:spacing w:val="-7"/>
          <w:sz w:val="20"/>
        </w:rPr>
        <w:t>x</w:t>
      </w:r>
      <w:r>
        <w:rPr>
          <w:i/>
          <w:color w:val="231F20"/>
          <w:spacing w:val="-9"/>
          <w:sz w:val="20"/>
        </w:rPr>
        <w:t> </w:t>
      </w:r>
      <w:r>
        <w:rPr>
          <w:color w:val="231F20"/>
          <w:sz w:val="20"/>
        </w:rPr>
        <w:t>kW</w:t>
      </w:r>
      <w:r>
        <w:rPr>
          <w:color w:val="231F20"/>
          <w:spacing w:val="-9"/>
          <w:sz w:val="20"/>
        </w:rPr>
        <w:t> </w:t>
      </w:r>
      <w:r>
        <w:rPr>
          <w:color w:val="231F20"/>
          <w:spacing w:val="-3"/>
          <w:sz w:val="20"/>
        </w:rPr>
        <w:t>(keeping</w:t>
      </w:r>
      <w:r>
        <w:rPr>
          <w:color w:val="231F20"/>
          <w:spacing w:val="-9"/>
          <w:sz w:val="20"/>
        </w:rPr>
        <w:t> </w:t>
      </w:r>
      <w:r>
        <w:rPr>
          <w:color w:val="231F20"/>
          <w:sz w:val="20"/>
        </w:rPr>
        <w:t>33%</w:t>
      </w:r>
      <w:r>
        <w:rPr>
          <w:color w:val="231F20"/>
          <w:spacing w:val="-9"/>
          <w:sz w:val="20"/>
        </w:rPr>
        <w:t> </w:t>
      </w:r>
      <w:r>
        <w:rPr>
          <w:color w:val="231F20"/>
          <w:sz w:val="20"/>
        </w:rPr>
        <w:t>as</w:t>
      </w:r>
      <w:r>
        <w:rPr>
          <w:color w:val="231F20"/>
          <w:spacing w:val="-8"/>
          <w:sz w:val="20"/>
        </w:rPr>
        <w:t> </w:t>
      </w:r>
      <w:r>
        <w:rPr>
          <w:color w:val="231F20"/>
          <w:spacing w:val="-3"/>
          <w:sz w:val="20"/>
        </w:rPr>
        <w:t>reserve</w:t>
      </w:r>
      <w:r>
        <w:rPr>
          <w:color w:val="231F20"/>
          <w:spacing w:val="-9"/>
          <w:sz w:val="20"/>
        </w:rPr>
        <w:t> </w:t>
      </w:r>
      <w:r>
        <w:rPr>
          <w:color w:val="231F20"/>
          <w:spacing w:val="-3"/>
          <w:sz w:val="20"/>
        </w:rPr>
        <w:t>capacity).</w:t>
      </w:r>
    </w:p>
    <w:p>
      <w:pPr>
        <w:spacing w:after="0" w:line="249" w:lineRule="auto"/>
        <w:jc w:val="left"/>
        <w:rPr>
          <w:sz w:val="20"/>
        </w:rPr>
        <w:sectPr>
          <w:type w:val="continuous"/>
          <w:pgSz w:w="11900" w:h="16840"/>
          <w:pgMar w:top="960" w:bottom="280" w:left="800" w:right="720"/>
        </w:sectPr>
      </w:pPr>
    </w:p>
    <w:p>
      <w:pPr>
        <w:pStyle w:val="BodyText"/>
      </w:pP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90" w:val="right" w:leader="none"/>
                    </w:tabs>
                    <w:spacing w:line="285" w:lineRule="exact" w:before="0"/>
                    <w:ind w:left="1055" w:right="0" w:firstLine="0"/>
                    <w:jc w:val="left"/>
                    <w:rPr>
                      <w:rFonts w:ascii="Arial"/>
                      <w:b/>
                      <w:sz w:val="28"/>
                    </w:rPr>
                  </w:pPr>
                  <w:bookmarkStart w:name="_bookmark14" w:id="25"/>
                  <w:bookmarkEnd w:id="25"/>
                  <w:r>
                    <w:rPr/>
                  </w:r>
                  <w:r>
                    <w:rPr>
                      <w:rFonts w:ascii="Arial"/>
                      <w:color w:val="231F20"/>
                      <w:spacing w:val="10"/>
                      <w:sz w:val="22"/>
                    </w:rPr>
                    <w:t>Economics </w:t>
                  </w:r>
                  <w:r>
                    <w:rPr>
                      <w:rFonts w:ascii="Arial"/>
                      <w:color w:val="231F20"/>
                      <w:spacing w:val="7"/>
                      <w:sz w:val="22"/>
                    </w:rPr>
                    <w:t>of</w:t>
                  </w:r>
                  <w:r>
                    <w:rPr>
                      <w:rFonts w:ascii="Arial"/>
                      <w:color w:val="231F20"/>
                      <w:spacing w:val="15"/>
                      <w:sz w:val="22"/>
                    </w:rPr>
                    <w:t> </w:t>
                  </w:r>
                  <w:r>
                    <w:rPr>
                      <w:rFonts w:ascii="Arial"/>
                      <w:color w:val="231F20"/>
                      <w:spacing w:val="5"/>
                      <w:sz w:val="22"/>
                    </w:rPr>
                    <w:t>Power</w:t>
                  </w:r>
                  <w:r>
                    <w:rPr>
                      <w:rFonts w:ascii="Arial"/>
                      <w:color w:val="231F20"/>
                      <w:spacing w:val="23"/>
                      <w:sz w:val="22"/>
                    </w:rPr>
                    <w:t> </w:t>
                  </w:r>
                  <w:r>
                    <w:rPr>
                      <w:rFonts w:ascii="Arial"/>
                      <w:color w:val="231F20"/>
                      <w:spacing w:val="10"/>
                      <w:sz w:val="22"/>
                    </w:rPr>
                    <w:t>Generation</w:t>
                    <w:tab/>
                  </w:r>
                  <w:r>
                    <w:rPr>
                      <w:rFonts w:ascii="Arial"/>
                      <w:b/>
                      <w:color w:val="231F20"/>
                      <w:sz w:val="28"/>
                    </w:rPr>
                    <w:t>83</w:t>
                  </w:r>
                </w:p>
              </w:txbxContent>
            </v:textbox>
            <v:fill type="solid"/>
          </v:shape>
        </w:pict>
      </w:r>
      <w:r>
        <w:rPr/>
      </w:r>
    </w:p>
    <w:p>
      <w:pPr>
        <w:pStyle w:val="BodyText"/>
        <w:spacing w:before="1"/>
        <w:rPr>
          <w:sz w:val="6"/>
        </w:rPr>
      </w:pPr>
    </w:p>
    <w:p>
      <w:pPr>
        <w:spacing w:after="0"/>
        <w:rPr>
          <w:sz w:val="6"/>
        </w:rPr>
        <w:sectPr>
          <w:footerReference w:type="default" r:id="rId36"/>
          <w:pgSz w:w="11900" w:h="16840"/>
          <w:pgMar w:footer="1480" w:header="1120" w:top="1860" w:bottom="1680" w:left="800" w:right="720"/>
        </w:sectPr>
      </w:pPr>
    </w:p>
    <w:p>
      <w:pPr>
        <w:pStyle w:val="Heading2"/>
        <w:spacing w:before="91"/>
      </w:pPr>
      <w:r>
        <w:rPr/>
        <w:drawing>
          <wp:anchor distT="0" distB="0" distL="0" distR="0" allowOverlap="1" layoutInCell="1" locked="0" behindDoc="0" simplePos="0" relativeHeight="251749376">
            <wp:simplePos x="0" y="0"/>
            <wp:positionH relativeFrom="page">
              <wp:posOffset>577850</wp:posOffset>
            </wp:positionH>
            <wp:positionV relativeFrom="paragraph">
              <wp:posOffset>-59360</wp:posOffset>
            </wp:positionV>
            <wp:extent cx="8174354" cy="116776"/>
            <wp:effectExtent l="0" t="0" r="0" b="0"/>
            <wp:wrapNone/>
            <wp:docPr id="27" name="image7.jpeg"/>
            <wp:cNvGraphicFramePr>
              <a:graphicFrameLocks noChangeAspect="1"/>
            </wp:cNvGraphicFramePr>
            <a:graphic>
              <a:graphicData uri="http://schemas.openxmlformats.org/drawingml/2006/picture">
                <pic:pic>
                  <pic:nvPicPr>
                    <pic:cNvPr id="28" name="image7.jpeg"/>
                    <pic:cNvPicPr/>
                  </pic:nvPicPr>
                  <pic:blipFill>
                    <a:blip r:embed="rId14" cstate="print"/>
                    <a:stretch>
                      <a:fillRect/>
                    </a:stretch>
                  </pic:blipFill>
                  <pic:spPr>
                    <a:xfrm>
                      <a:off x="0" y="0"/>
                      <a:ext cx="8174354" cy="116776"/>
                    </a:xfrm>
                    <a:prstGeom prst="rect">
                      <a:avLst/>
                    </a:prstGeom>
                  </pic:spPr>
                </pic:pic>
              </a:graphicData>
            </a:graphic>
          </wp:anchor>
        </w:drawing>
      </w:r>
      <w:r>
        <w:rPr>
          <w:color w:val="EC008C"/>
          <w:spacing w:val="-3"/>
        </w:rPr>
        <w:t>Steam </w:t>
      </w:r>
      <w:r>
        <w:rPr>
          <w:color w:val="EC008C"/>
          <w:spacing w:val="-5"/>
        </w:rPr>
        <w:t>station</w:t>
      </w:r>
    </w:p>
    <w:p>
      <w:pPr>
        <w:pStyle w:val="BodyText"/>
        <w:spacing w:before="9"/>
        <w:rPr>
          <w:b/>
          <w:sz w:val="30"/>
        </w:rPr>
      </w:pPr>
      <w:r>
        <w:rPr/>
        <w:br w:type="column"/>
      </w:r>
      <w:r>
        <w:rPr>
          <w:b/>
          <w:sz w:val="30"/>
        </w:rPr>
      </w:r>
    </w:p>
    <w:p>
      <w:pPr>
        <w:pStyle w:val="BodyText"/>
        <w:spacing w:before="1"/>
        <w:ind w:left="240"/>
        <w:rPr>
          <w:i/>
        </w:rPr>
      </w:pPr>
      <w:r>
        <w:rPr>
          <w:color w:val="231F20"/>
        </w:rPr>
        <w:t>Capital cost = Rs 1200 </w:t>
      </w:r>
      <w:r>
        <w:rPr>
          <w:rFonts w:ascii="Symbol" w:hAnsi="Symbol"/>
          <w:color w:val="231F20"/>
        </w:rPr>
        <w:t></w:t>
      </w:r>
      <w:r>
        <w:rPr>
          <w:color w:val="231F20"/>
        </w:rPr>
        <w:t> 1·25</w:t>
      </w:r>
      <w:r>
        <w:rPr>
          <w:i/>
          <w:color w:val="231F20"/>
        </w:rPr>
        <w:t>x </w:t>
      </w:r>
      <w:r>
        <w:rPr>
          <w:color w:val="231F20"/>
        </w:rPr>
        <w:t>= Rs 1500</w:t>
      </w:r>
      <w:r>
        <w:rPr>
          <w:i/>
          <w:color w:val="231F20"/>
        </w:rPr>
        <w:t>x</w:t>
      </w:r>
    </w:p>
    <w:p>
      <w:pPr>
        <w:spacing w:after="0"/>
        <w:sectPr>
          <w:type w:val="continuous"/>
          <w:pgSz w:w="11900" w:h="16840"/>
          <w:pgMar w:top="960" w:bottom="280" w:left="800" w:right="720"/>
          <w:cols w:num="2" w:equalWidth="0">
            <w:col w:w="2705" w:space="40"/>
            <w:col w:w="7635"/>
          </w:cols>
        </w:sectPr>
      </w:pPr>
    </w:p>
    <w:p>
      <w:pPr>
        <w:pStyle w:val="BodyText"/>
        <w:spacing w:line="249" w:lineRule="auto" w:before="33"/>
        <w:ind w:left="2193" w:right="10" w:hanging="231"/>
        <w:rPr>
          <w:i/>
        </w:rPr>
      </w:pPr>
      <w:r>
        <w:rPr>
          <w:color w:val="231F20"/>
        </w:rPr>
        <w:t>Interest and depreciation = Rs 0·09 </w:t>
      </w:r>
      <w:r>
        <w:rPr>
          <w:rFonts w:ascii="Symbol" w:hAnsi="Symbol"/>
          <w:color w:val="231F20"/>
        </w:rPr>
        <w:t></w:t>
      </w:r>
      <w:r>
        <w:rPr>
          <w:color w:val="231F20"/>
        </w:rPr>
        <w:t> 1500</w:t>
      </w:r>
      <w:r>
        <w:rPr>
          <w:i/>
          <w:color w:val="231F20"/>
        </w:rPr>
        <w:t>x </w:t>
      </w:r>
      <w:r>
        <w:rPr>
          <w:color w:val="231F20"/>
        </w:rPr>
        <w:t>= Rs 135</w:t>
      </w:r>
      <w:r>
        <w:rPr>
          <w:i/>
          <w:color w:val="231F20"/>
        </w:rPr>
        <w:t>x </w:t>
      </w:r>
      <w:r>
        <w:rPr>
          <w:color w:val="231F20"/>
        </w:rPr>
        <w:t>Running cost</w:t>
      </w:r>
      <w:r>
        <w:rPr>
          <w:rFonts w:ascii="Arial" w:hAnsi="Arial"/>
          <w:color w:val="231F20"/>
          <w:w w:val="285"/>
        </w:rPr>
        <w:t>/</w:t>
      </w:r>
      <w:r>
        <w:rPr>
          <w:color w:val="231F20"/>
        </w:rPr>
        <w:t>annum   =  Rs 0·05 </w:t>
      </w:r>
      <w:r>
        <w:rPr>
          <w:rFonts w:ascii="Symbol" w:hAnsi="Symbol"/>
          <w:color w:val="231F20"/>
        </w:rPr>
        <w:t></w:t>
      </w:r>
      <w:r>
        <w:rPr>
          <w:color w:val="231F20"/>
        </w:rPr>
        <w:t> 8760</w:t>
      </w:r>
      <w:r>
        <w:rPr>
          <w:i/>
          <w:color w:val="231F20"/>
        </w:rPr>
        <w:t>xy </w:t>
      </w:r>
      <w:r>
        <w:rPr>
          <w:color w:val="231F20"/>
        </w:rPr>
        <w:t>= Rs 438</w:t>
      </w:r>
      <w:r>
        <w:rPr>
          <w:i/>
          <w:color w:val="231F20"/>
        </w:rPr>
        <w:t>xy </w:t>
      </w:r>
    </w:p>
    <w:p>
      <w:pPr>
        <w:pStyle w:val="BodyText"/>
        <w:tabs>
          <w:tab w:pos="1543" w:val="left" w:leader="none"/>
        </w:tabs>
        <w:spacing w:line="309" w:lineRule="exact" w:before="10"/>
        <w:ind w:left="669"/>
        <w:jc w:val="center"/>
      </w:pPr>
      <w:r>
        <w:rPr>
          <w:rFonts w:ascii="Symbol" w:hAnsi="Symbol"/>
          <w:color w:val="231F20"/>
        </w:rPr>
        <w:t></w:t>
      </w:r>
      <w:r>
        <w:rPr>
          <w:color w:val="231F20"/>
        </w:rPr>
        <w:tab/>
        <w:t>Overall</w:t>
      </w:r>
      <w:r>
        <w:rPr>
          <w:color w:val="231F20"/>
          <w:spacing w:val="-8"/>
        </w:rPr>
        <w:t> </w:t>
      </w:r>
      <w:r>
        <w:rPr>
          <w:color w:val="231F20"/>
        </w:rPr>
        <w:t>cost</w:t>
      </w:r>
      <w:r>
        <w:rPr>
          <w:rFonts w:ascii="Arial" w:hAnsi="Arial"/>
          <w:color w:val="231F20"/>
          <w:spacing w:val="-1"/>
          <w:w w:val="285"/>
        </w:rPr>
        <w:t>/</w:t>
      </w:r>
      <w:r>
        <w:rPr>
          <w:color w:val="231F20"/>
        </w:rPr>
        <w:t>kWh  </w:t>
      </w:r>
      <w:r>
        <w:rPr>
          <w:color w:val="231F20"/>
          <w:spacing w:val="-16"/>
        </w:rPr>
        <w:t> </w:t>
      </w:r>
      <w:r>
        <w:rPr>
          <w:color w:val="231F20"/>
        </w:rPr>
        <w:t>= </w:t>
      </w:r>
      <w:r>
        <w:rPr>
          <w:color w:val="231F20"/>
          <w:spacing w:val="12"/>
        </w:rPr>
        <w:t> </w:t>
      </w:r>
      <w:r>
        <w:rPr>
          <w:color w:val="231F20"/>
          <w:spacing w:val="-2"/>
        </w:rPr>
        <w:t>R</w:t>
      </w:r>
      <w:r>
        <w:rPr>
          <w:color w:val="231F20"/>
        </w:rPr>
        <w:t>e </w:t>
      </w:r>
      <w:r>
        <w:rPr>
          <w:color w:val="231F20"/>
          <w:spacing w:val="-24"/>
        </w:rPr>
        <w:t> </w:t>
      </w:r>
      <w:r>
        <w:rPr>
          <w:color w:val="231F20"/>
          <w:spacing w:val="-15"/>
          <w:w w:val="100"/>
          <w:position w:val="10"/>
          <w:u w:val="single" w:color="231F20"/>
        </w:rPr>
        <w:t>(</w:t>
      </w:r>
      <w:r>
        <w:rPr>
          <w:color w:val="231F20"/>
          <w:w w:val="100"/>
          <w:position w:val="10"/>
          <w:u w:val="single" w:color="231F20"/>
        </w:rPr>
        <w:t>13</w:t>
      </w:r>
      <w:r>
        <w:rPr>
          <w:color w:val="231F20"/>
          <w:spacing w:val="-1"/>
          <w:w w:val="100"/>
          <w:position w:val="10"/>
          <w:u w:val="single" w:color="231F20"/>
        </w:rPr>
        <w:t>5</w:t>
      </w:r>
      <w:r>
        <w:rPr>
          <w:i/>
          <w:color w:val="231F20"/>
          <w:w w:val="100"/>
          <w:position w:val="10"/>
          <w:u w:val="single" w:color="231F20"/>
        </w:rPr>
        <w:t>x</w:t>
      </w:r>
      <w:r>
        <w:rPr>
          <w:i/>
          <w:color w:val="231F20"/>
          <w:spacing w:val="9"/>
          <w:position w:val="10"/>
          <w:u w:val="single" w:color="231F20"/>
        </w:rPr>
        <w:t> </w:t>
      </w:r>
      <w:r>
        <w:rPr>
          <w:rFonts w:ascii="Symbol" w:hAnsi="Symbol"/>
          <w:color w:val="231F20"/>
          <w:w w:val="100"/>
          <w:position w:val="10"/>
          <w:u w:val="single" w:color="231F20"/>
        </w:rPr>
        <w:t></w:t>
      </w:r>
      <w:r>
        <w:rPr>
          <w:color w:val="231F20"/>
          <w:spacing w:val="2"/>
          <w:position w:val="10"/>
          <w:u w:val="single" w:color="231F20"/>
        </w:rPr>
        <w:t> </w:t>
      </w:r>
      <w:r>
        <w:rPr>
          <w:color w:val="231F20"/>
          <w:w w:val="100"/>
          <w:position w:val="10"/>
          <w:u w:val="single" w:color="231F20"/>
        </w:rPr>
        <w:t>438</w:t>
      </w:r>
      <w:r>
        <w:rPr>
          <w:color w:val="231F20"/>
          <w:spacing w:val="-22"/>
          <w:position w:val="10"/>
          <w:u w:val="single" w:color="231F20"/>
        </w:rPr>
        <w:t> </w:t>
      </w:r>
      <w:r>
        <w:rPr>
          <w:i/>
          <w:color w:val="231F20"/>
          <w:spacing w:val="-4"/>
          <w:w w:val="100"/>
          <w:position w:val="10"/>
          <w:u w:val="single" w:color="231F20"/>
        </w:rPr>
        <w:t>x</w:t>
      </w:r>
      <w:r>
        <w:rPr>
          <w:i/>
          <w:color w:val="231F20"/>
          <w:spacing w:val="1"/>
          <w:w w:val="100"/>
          <w:position w:val="10"/>
          <w:u w:val="single" w:color="231F20"/>
        </w:rPr>
        <w:t>y</w:t>
      </w:r>
      <w:r>
        <w:rPr>
          <w:color w:val="231F20"/>
          <w:w w:val="100"/>
          <w:position w:val="10"/>
          <w:u w:val="single" w:color="231F20"/>
        </w:rPr>
        <w:t>)</w:t>
      </w:r>
    </w:p>
    <w:p>
      <w:pPr>
        <w:spacing w:line="194" w:lineRule="exact" w:before="0"/>
        <w:ind w:left="0" w:right="1199" w:firstLine="0"/>
        <w:jc w:val="right"/>
        <w:rPr>
          <w:i/>
          <w:sz w:val="20"/>
        </w:rPr>
      </w:pPr>
      <w:r>
        <w:rPr>
          <w:color w:val="231F20"/>
          <w:sz w:val="20"/>
        </w:rPr>
        <w:t>8760 </w:t>
      </w:r>
      <w:r>
        <w:rPr>
          <w:i/>
          <w:color w:val="231F20"/>
          <w:sz w:val="20"/>
        </w:rPr>
        <w:t>xy</w:t>
      </w:r>
    </w:p>
    <w:p>
      <w:pPr>
        <w:pStyle w:val="BodyText"/>
        <w:rPr>
          <w:i/>
          <w:sz w:val="22"/>
        </w:rPr>
      </w:pPr>
      <w:r>
        <w:rPr/>
        <w:br w:type="column"/>
      </w:r>
      <w:r>
        <w:rPr>
          <w:i/>
          <w:sz w:val="22"/>
        </w:rPr>
      </w:r>
    </w:p>
    <w:p>
      <w:pPr>
        <w:pStyle w:val="BodyText"/>
        <w:rPr>
          <w:i/>
          <w:sz w:val="22"/>
        </w:rPr>
      </w:pPr>
    </w:p>
    <w:p>
      <w:pPr>
        <w:pStyle w:val="BodyText"/>
        <w:spacing w:before="161"/>
        <w:ind w:left="1530" w:right="1251"/>
        <w:jc w:val="center"/>
      </w:pPr>
      <w:r>
        <w:rPr>
          <w:color w:val="231F20"/>
        </w:rPr>
        <w:t>...(</w:t>
      </w:r>
      <w:r>
        <w:rPr>
          <w:i/>
          <w:color w:val="231F20"/>
        </w:rPr>
        <w:t>i</w:t>
      </w:r>
      <w:r>
        <w:rPr>
          <w:color w:val="231F20"/>
        </w:rPr>
        <w:t>)</w:t>
      </w:r>
    </w:p>
    <w:p>
      <w:pPr>
        <w:spacing w:after="0"/>
        <w:jc w:val="center"/>
        <w:sectPr>
          <w:type w:val="continuous"/>
          <w:pgSz w:w="11900" w:h="16840"/>
          <w:pgMar w:top="960" w:bottom="280" w:left="800" w:right="720"/>
          <w:cols w:num="2" w:equalWidth="0">
            <w:col w:w="6717" w:space="502"/>
            <w:col w:w="3161"/>
          </w:cols>
        </w:sectPr>
      </w:pPr>
    </w:p>
    <w:p>
      <w:pPr>
        <w:pStyle w:val="Heading2"/>
        <w:spacing w:before="34"/>
      </w:pPr>
      <w:r>
        <w:rPr>
          <w:color w:val="EC008C"/>
          <w:spacing w:val="-3"/>
        </w:rPr>
        <w:t>Hydro </w:t>
      </w:r>
      <w:r>
        <w:rPr>
          <w:color w:val="EC008C"/>
          <w:spacing w:val="-5"/>
        </w:rPr>
        <w:t>station</w:t>
      </w:r>
    </w:p>
    <w:p>
      <w:pPr>
        <w:pStyle w:val="BodyText"/>
        <w:spacing w:before="10"/>
        <w:rPr>
          <w:b/>
          <w:sz w:val="25"/>
        </w:rPr>
      </w:pPr>
      <w:r>
        <w:rPr/>
        <w:br w:type="column"/>
      </w:r>
      <w:r>
        <w:rPr>
          <w:b/>
          <w:sz w:val="25"/>
        </w:rPr>
      </w:r>
    </w:p>
    <w:p>
      <w:pPr>
        <w:pStyle w:val="BodyText"/>
        <w:ind w:left="216"/>
        <w:rPr>
          <w:i/>
        </w:rPr>
      </w:pPr>
      <w:r>
        <w:rPr>
          <w:color w:val="231F20"/>
        </w:rPr>
        <w:t>Capital cost = Rs 2100 </w:t>
      </w:r>
      <w:r>
        <w:rPr>
          <w:rFonts w:ascii="Symbol" w:hAnsi="Symbol"/>
          <w:color w:val="231F20"/>
        </w:rPr>
        <w:t></w:t>
      </w:r>
      <w:r>
        <w:rPr>
          <w:color w:val="231F20"/>
        </w:rPr>
        <w:t> 1·33</w:t>
      </w:r>
      <w:r>
        <w:rPr>
          <w:i/>
          <w:color w:val="231F20"/>
        </w:rPr>
        <w:t>x </w:t>
      </w:r>
      <w:r>
        <w:rPr>
          <w:color w:val="231F20"/>
        </w:rPr>
        <w:t>= Rs 2793</w:t>
      </w:r>
      <w:r>
        <w:rPr>
          <w:i/>
          <w:color w:val="231F20"/>
        </w:rPr>
        <w:t>x</w:t>
      </w:r>
    </w:p>
    <w:p>
      <w:pPr>
        <w:spacing w:after="0"/>
        <w:sectPr>
          <w:type w:val="continuous"/>
          <w:pgSz w:w="11900" w:h="16840"/>
          <w:pgMar w:top="960" w:bottom="280" w:left="800" w:right="720"/>
          <w:cols w:num="2" w:equalWidth="0">
            <w:col w:w="2729" w:space="40"/>
            <w:col w:w="7611"/>
          </w:cols>
        </w:sectPr>
      </w:pPr>
    </w:p>
    <w:p>
      <w:pPr>
        <w:pStyle w:val="BodyText"/>
        <w:spacing w:line="244" w:lineRule="auto" w:before="38"/>
        <w:ind w:left="2342" w:right="17" w:hanging="380"/>
        <w:rPr>
          <w:i/>
        </w:rPr>
      </w:pPr>
      <w:r>
        <w:rPr>
          <w:color w:val="231F20"/>
          <w:w w:val="105"/>
        </w:rPr>
        <w:t>Interest and depreciation = Rs 0·075 </w:t>
      </w:r>
      <w:r>
        <w:rPr>
          <w:rFonts w:ascii="Symbol" w:hAnsi="Symbol"/>
          <w:color w:val="231F20"/>
          <w:w w:val="105"/>
        </w:rPr>
        <w:t></w:t>
      </w:r>
      <w:r>
        <w:rPr>
          <w:color w:val="231F20"/>
          <w:w w:val="105"/>
        </w:rPr>
        <w:t> 2793</w:t>
      </w:r>
      <w:r>
        <w:rPr>
          <w:i/>
          <w:color w:val="231F20"/>
          <w:w w:val="105"/>
        </w:rPr>
        <w:t>x </w:t>
      </w:r>
      <w:r>
        <w:rPr>
          <w:color w:val="231F20"/>
          <w:w w:val="105"/>
        </w:rPr>
        <w:t>= Rs 210</w:t>
      </w:r>
      <w:r>
        <w:rPr>
          <w:i/>
          <w:color w:val="231F20"/>
          <w:w w:val="105"/>
        </w:rPr>
        <w:t>x </w:t>
      </w:r>
      <w:r>
        <w:rPr>
          <w:color w:val="231F20"/>
        </w:rPr>
        <w:t>Running cost</w:t>
      </w:r>
      <w:r>
        <w:rPr>
          <w:rFonts w:ascii="Arial" w:hAnsi="Arial"/>
          <w:color w:val="231F20"/>
          <w:w w:val="285"/>
        </w:rPr>
        <w:t>/</w:t>
      </w:r>
      <w:r>
        <w:rPr>
          <w:color w:val="231F20"/>
        </w:rPr>
        <w:t>kWh   =  Rs 0·032 </w:t>
      </w:r>
      <w:r>
        <w:rPr>
          <w:rFonts w:ascii="Symbol" w:hAnsi="Symbol"/>
          <w:color w:val="231F20"/>
        </w:rPr>
        <w:t></w:t>
      </w:r>
      <w:r>
        <w:rPr>
          <w:color w:val="231F20"/>
        </w:rPr>
        <w:t> 8760</w:t>
      </w:r>
      <w:r>
        <w:rPr>
          <w:i/>
          <w:color w:val="231F20"/>
        </w:rPr>
        <w:t>xy </w:t>
      </w:r>
      <w:r>
        <w:rPr>
          <w:color w:val="231F20"/>
        </w:rPr>
        <w:t>= Rs 280</w:t>
      </w:r>
      <w:r>
        <w:rPr>
          <w:i/>
          <w:color w:val="231F20"/>
        </w:rPr>
        <w:t>xy </w:t>
      </w:r>
    </w:p>
    <w:p>
      <w:pPr>
        <w:pStyle w:val="BodyText"/>
        <w:tabs>
          <w:tab w:pos="1461" w:val="left" w:leader="none"/>
        </w:tabs>
        <w:spacing w:line="312" w:lineRule="exact" w:before="24"/>
        <w:ind w:left="588"/>
        <w:jc w:val="center"/>
      </w:pPr>
      <w:r>
        <w:rPr>
          <w:rFonts w:ascii="Symbol" w:hAnsi="Symbol"/>
          <w:color w:val="231F20"/>
        </w:rPr>
        <w:t></w:t>
      </w:r>
      <w:r>
        <w:rPr>
          <w:color w:val="231F20"/>
        </w:rPr>
        <w:tab/>
        <w:t>Overall</w:t>
      </w:r>
      <w:r>
        <w:rPr>
          <w:color w:val="231F20"/>
          <w:spacing w:val="-8"/>
        </w:rPr>
        <w:t> </w:t>
      </w:r>
      <w:r>
        <w:rPr>
          <w:color w:val="231F20"/>
        </w:rPr>
        <w:t>cost</w:t>
      </w:r>
      <w:r>
        <w:rPr>
          <w:rFonts w:ascii="Arial" w:hAnsi="Arial"/>
          <w:color w:val="231F20"/>
          <w:spacing w:val="-1"/>
          <w:w w:val="285"/>
        </w:rPr>
        <w:t>/</w:t>
      </w:r>
      <w:r>
        <w:rPr>
          <w:color w:val="231F20"/>
        </w:rPr>
        <w:t>kWh  </w:t>
      </w:r>
      <w:r>
        <w:rPr>
          <w:color w:val="231F20"/>
          <w:spacing w:val="-16"/>
        </w:rPr>
        <w:t> </w:t>
      </w:r>
      <w:r>
        <w:rPr>
          <w:color w:val="231F20"/>
        </w:rPr>
        <w:t>= </w:t>
      </w:r>
      <w:r>
        <w:rPr>
          <w:color w:val="231F20"/>
          <w:spacing w:val="12"/>
        </w:rPr>
        <w:t> </w:t>
      </w:r>
      <w:r>
        <w:rPr>
          <w:color w:val="231F20"/>
          <w:spacing w:val="-2"/>
        </w:rPr>
        <w:t>R</w:t>
      </w:r>
      <w:r>
        <w:rPr>
          <w:color w:val="231F20"/>
        </w:rPr>
        <w:t>e </w:t>
      </w:r>
      <w:r>
        <w:rPr>
          <w:color w:val="231F20"/>
          <w:spacing w:val="-24"/>
        </w:rPr>
        <w:t> </w:t>
      </w:r>
      <w:r>
        <w:rPr>
          <w:color w:val="231F20"/>
          <w:w w:val="100"/>
          <w:position w:val="11"/>
          <w:u w:val="single" w:color="231F20"/>
        </w:rPr>
        <w:t>(2</w:t>
      </w:r>
      <w:r>
        <w:rPr>
          <w:color w:val="231F20"/>
          <w:spacing w:val="-5"/>
          <w:w w:val="100"/>
          <w:position w:val="11"/>
          <w:u w:val="single" w:color="231F20"/>
        </w:rPr>
        <w:t>1</w:t>
      </w:r>
      <w:r>
        <w:rPr>
          <w:color w:val="231F20"/>
          <w:spacing w:val="9"/>
          <w:w w:val="100"/>
          <w:position w:val="11"/>
          <w:u w:val="single" w:color="231F20"/>
        </w:rPr>
        <w:t>0</w:t>
      </w:r>
      <w:r>
        <w:rPr>
          <w:i/>
          <w:color w:val="231F20"/>
          <w:w w:val="100"/>
          <w:position w:val="11"/>
          <w:u w:val="single" w:color="231F20"/>
        </w:rPr>
        <w:t>x</w:t>
      </w:r>
      <w:r>
        <w:rPr>
          <w:i/>
          <w:color w:val="231F20"/>
          <w:spacing w:val="9"/>
          <w:position w:val="11"/>
          <w:u w:val="single" w:color="231F20"/>
        </w:rPr>
        <w:t> </w:t>
      </w:r>
      <w:r>
        <w:rPr>
          <w:rFonts w:ascii="Symbol" w:hAnsi="Symbol"/>
          <w:color w:val="231F20"/>
          <w:w w:val="100"/>
          <w:position w:val="11"/>
          <w:u w:val="single" w:color="231F20"/>
        </w:rPr>
        <w:t></w:t>
      </w:r>
      <w:r>
        <w:rPr>
          <w:color w:val="231F20"/>
          <w:spacing w:val="2"/>
          <w:position w:val="11"/>
          <w:u w:val="single" w:color="231F20"/>
        </w:rPr>
        <w:t> </w:t>
      </w:r>
      <w:r>
        <w:rPr>
          <w:color w:val="231F20"/>
          <w:w w:val="100"/>
          <w:position w:val="11"/>
          <w:u w:val="single" w:color="231F20"/>
        </w:rPr>
        <w:t>2</w:t>
      </w:r>
      <w:r>
        <w:rPr>
          <w:color w:val="231F20"/>
          <w:spacing w:val="-5"/>
          <w:w w:val="100"/>
          <w:position w:val="11"/>
          <w:u w:val="single" w:color="231F20"/>
        </w:rPr>
        <w:t>8</w:t>
      </w:r>
      <w:r>
        <w:rPr>
          <w:color w:val="231F20"/>
          <w:w w:val="100"/>
          <w:position w:val="11"/>
          <w:u w:val="single" w:color="231F20"/>
        </w:rPr>
        <w:t>0</w:t>
      </w:r>
      <w:r>
        <w:rPr>
          <w:color w:val="231F20"/>
          <w:spacing w:val="-12"/>
          <w:position w:val="11"/>
          <w:u w:val="single" w:color="231F20"/>
        </w:rPr>
        <w:t> </w:t>
      </w:r>
      <w:r>
        <w:rPr>
          <w:i/>
          <w:color w:val="231F20"/>
          <w:spacing w:val="-4"/>
          <w:w w:val="100"/>
          <w:position w:val="11"/>
          <w:u w:val="single" w:color="231F20"/>
        </w:rPr>
        <w:t>xy</w:t>
      </w:r>
      <w:r>
        <w:rPr>
          <w:color w:val="231F20"/>
          <w:w w:val="100"/>
          <w:position w:val="11"/>
          <w:u w:val="single" w:color="231F20"/>
        </w:rPr>
        <w:t>)</w:t>
      </w:r>
    </w:p>
    <w:p>
      <w:pPr>
        <w:spacing w:line="187" w:lineRule="exact" w:before="0"/>
        <w:ind w:left="0" w:right="1290" w:firstLine="0"/>
        <w:jc w:val="right"/>
        <w:rPr>
          <w:i/>
          <w:sz w:val="20"/>
        </w:rPr>
      </w:pPr>
      <w:r>
        <w:rPr>
          <w:color w:val="231F20"/>
          <w:sz w:val="20"/>
        </w:rPr>
        <w:t>8760 </w:t>
      </w:r>
      <w:r>
        <w:rPr>
          <w:i/>
          <w:color w:val="231F20"/>
          <w:sz w:val="20"/>
        </w:rPr>
        <w:t>xy</w:t>
      </w:r>
    </w:p>
    <w:p>
      <w:pPr>
        <w:pStyle w:val="BodyText"/>
        <w:rPr>
          <w:i/>
          <w:sz w:val="22"/>
        </w:rPr>
      </w:pPr>
      <w:r>
        <w:rPr/>
        <w:br w:type="column"/>
      </w:r>
      <w:r>
        <w:rPr>
          <w:i/>
          <w:sz w:val="22"/>
        </w:rPr>
      </w:r>
    </w:p>
    <w:p>
      <w:pPr>
        <w:pStyle w:val="BodyText"/>
        <w:rPr>
          <w:i/>
          <w:sz w:val="22"/>
        </w:rPr>
      </w:pPr>
    </w:p>
    <w:p>
      <w:pPr>
        <w:spacing w:before="180"/>
        <w:ind w:left="1528" w:right="1249" w:firstLine="0"/>
        <w:jc w:val="center"/>
        <w:rPr>
          <w:sz w:val="20"/>
        </w:rPr>
      </w:pPr>
      <w:r>
        <w:rPr>
          <w:color w:val="231F20"/>
          <w:sz w:val="20"/>
        </w:rPr>
        <w:t>...(</w:t>
      </w:r>
      <w:r>
        <w:rPr>
          <w:i/>
          <w:color w:val="231F20"/>
          <w:sz w:val="20"/>
        </w:rPr>
        <w:t>ii</w:t>
      </w:r>
      <w:r>
        <w:rPr>
          <w:color w:val="231F20"/>
          <w:sz w:val="20"/>
        </w:rPr>
        <w:t>)</w:t>
      </w:r>
    </w:p>
    <w:p>
      <w:pPr>
        <w:spacing w:after="0"/>
        <w:jc w:val="center"/>
        <w:rPr>
          <w:sz w:val="20"/>
        </w:rPr>
        <w:sectPr>
          <w:type w:val="continuous"/>
          <w:pgSz w:w="11900" w:h="16840"/>
          <w:pgMar w:top="960" w:bottom="280" w:left="800" w:right="720"/>
          <w:cols w:num="2" w:equalWidth="0">
            <w:col w:w="6818" w:space="349"/>
            <w:col w:w="3213"/>
          </w:cols>
        </w:sectPr>
      </w:pPr>
    </w:p>
    <w:p>
      <w:pPr>
        <w:pStyle w:val="BodyText"/>
        <w:spacing w:before="5"/>
        <w:ind w:left="752" w:right="472"/>
        <w:jc w:val="center"/>
      </w:pPr>
      <w:r>
        <w:rPr>
          <w:color w:val="231F20"/>
        </w:rPr>
        <w:t>As the overall cost per unit is the same in each case, therefore, equating exps. (</w:t>
      </w:r>
      <w:r>
        <w:rPr>
          <w:i/>
          <w:color w:val="231F20"/>
        </w:rPr>
        <w:t>i</w:t>
      </w:r>
      <w:r>
        <w:rPr>
          <w:color w:val="231F20"/>
        </w:rPr>
        <w:t>) and (</w:t>
      </w:r>
      <w:r>
        <w:rPr>
          <w:i/>
          <w:color w:val="231F20"/>
        </w:rPr>
        <w:t>ii</w:t>
      </w:r>
      <w:r>
        <w:rPr>
          <w:color w:val="231F20"/>
        </w:rPr>
        <w:t>), we get,</w:t>
      </w:r>
    </w:p>
    <w:p>
      <w:pPr>
        <w:spacing w:after="0"/>
        <w:jc w:val="center"/>
        <w:sectPr>
          <w:type w:val="continuous"/>
          <w:pgSz w:w="11900" w:h="16840"/>
          <w:pgMar w:top="960" w:bottom="280" w:left="800" w:right="720"/>
        </w:sectPr>
      </w:pPr>
    </w:p>
    <w:p>
      <w:pPr>
        <w:spacing w:line="264" w:lineRule="auto" w:before="25"/>
        <w:ind w:left="2956" w:right="0" w:hanging="312"/>
        <w:jc w:val="left"/>
        <w:rPr>
          <w:i/>
          <w:sz w:val="20"/>
        </w:rPr>
      </w:pPr>
      <w:r>
        <w:rPr>
          <w:color w:val="231F20"/>
          <w:spacing w:val="-4"/>
          <w:sz w:val="20"/>
          <w:u w:val="single" w:color="231F20"/>
        </w:rPr>
        <w:t>(135</w:t>
      </w:r>
      <w:r>
        <w:rPr>
          <w:i/>
          <w:color w:val="231F20"/>
          <w:spacing w:val="-4"/>
          <w:sz w:val="20"/>
          <w:u w:val="single" w:color="231F20"/>
        </w:rPr>
        <w:t>x </w:t>
      </w:r>
      <w:r>
        <w:rPr>
          <w:rFonts w:ascii="Symbol" w:hAnsi="Symbol"/>
          <w:color w:val="231F20"/>
          <w:sz w:val="20"/>
          <w:u w:val="single" w:color="231F20"/>
        </w:rPr>
        <w:t></w:t>
      </w:r>
      <w:r>
        <w:rPr>
          <w:color w:val="231F20"/>
          <w:sz w:val="20"/>
          <w:u w:val="single" w:color="231F20"/>
        </w:rPr>
        <w:t> 438 </w:t>
      </w:r>
      <w:r>
        <w:rPr>
          <w:i/>
          <w:color w:val="231F20"/>
          <w:spacing w:val="-6"/>
          <w:sz w:val="20"/>
          <w:u w:val="single" w:color="231F20"/>
        </w:rPr>
        <w:t>xy</w:t>
      </w:r>
      <w:r>
        <w:rPr>
          <w:color w:val="231F20"/>
          <w:spacing w:val="-6"/>
          <w:sz w:val="20"/>
          <w:u w:val="single" w:color="231F20"/>
        </w:rPr>
        <w:t>)</w:t>
      </w:r>
      <w:r>
        <w:rPr>
          <w:color w:val="231F20"/>
          <w:spacing w:val="-6"/>
          <w:sz w:val="20"/>
        </w:rPr>
        <w:t> </w:t>
      </w:r>
      <w:r>
        <w:rPr>
          <w:color w:val="231F20"/>
          <w:sz w:val="20"/>
        </w:rPr>
        <w:t>8760 </w:t>
      </w:r>
      <w:r>
        <w:rPr>
          <w:i/>
          <w:color w:val="231F20"/>
          <w:spacing w:val="-4"/>
          <w:sz w:val="20"/>
        </w:rPr>
        <w:t>xy</w:t>
      </w:r>
    </w:p>
    <w:p>
      <w:pPr>
        <w:spacing w:line="168" w:lineRule="auto" w:before="48"/>
        <w:ind w:left="142" w:right="0" w:firstLine="0"/>
        <w:jc w:val="left"/>
        <w:rPr>
          <w:sz w:val="20"/>
        </w:rPr>
      </w:pPr>
      <w:r>
        <w:rPr/>
        <w:br w:type="column"/>
      </w:r>
      <w:r>
        <w:rPr>
          <w:color w:val="231F20"/>
          <w:position w:val="-11"/>
          <w:sz w:val="20"/>
        </w:rPr>
        <w:t>= </w:t>
      </w:r>
      <w:r>
        <w:rPr>
          <w:color w:val="231F20"/>
          <w:sz w:val="20"/>
          <w:u w:val="single" w:color="231F20"/>
        </w:rPr>
        <w:t>(210</w:t>
      </w:r>
      <w:r>
        <w:rPr>
          <w:i/>
          <w:color w:val="231F20"/>
          <w:sz w:val="20"/>
          <w:u w:val="single" w:color="231F20"/>
        </w:rPr>
        <w:t>x </w:t>
      </w:r>
      <w:r>
        <w:rPr>
          <w:rFonts w:ascii="Symbol" w:hAnsi="Symbol"/>
          <w:color w:val="231F20"/>
          <w:sz w:val="20"/>
          <w:u w:val="single" w:color="231F20"/>
        </w:rPr>
        <w:t></w:t>
      </w:r>
      <w:r>
        <w:rPr>
          <w:color w:val="231F20"/>
          <w:sz w:val="20"/>
          <w:u w:val="single" w:color="231F20"/>
        </w:rPr>
        <w:t> 280 </w:t>
      </w:r>
      <w:r>
        <w:rPr>
          <w:i/>
          <w:color w:val="231F20"/>
          <w:sz w:val="20"/>
          <w:u w:val="single" w:color="231F20"/>
        </w:rPr>
        <w:t>xy</w:t>
      </w:r>
      <w:r>
        <w:rPr>
          <w:color w:val="231F20"/>
          <w:sz w:val="20"/>
          <w:u w:val="single" w:color="231F20"/>
        </w:rPr>
        <w:t>)</w:t>
      </w:r>
    </w:p>
    <w:p>
      <w:pPr>
        <w:spacing w:line="182" w:lineRule="exact" w:before="0"/>
        <w:ind w:left="718" w:right="0" w:firstLine="0"/>
        <w:jc w:val="left"/>
        <w:rPr>
          <w:i/>
          <w:sz w:val="20"/>
        </w:rPr>
      </w:pPr>
      <w:r>
        <w:rPr>
          <w:color w:val="231F20"/>
          <w:sz w:val="20"/>
        </w:rPr>
        <w:t>8760 </w:t>
      </w:r>
      <w:r>
        <w:rPr>
          <w:i/>
          <w:color w:val="231F20"/>
          <w:sz w:val="20"/>
        </w:rPr>
        <w:t>xy</w:t>
      </w:r>
    </w:p>
    <w:p>
      <w:pPr>
        <w:spacing w:after="0" w:line="182" w:lineRule="exact"/>
        <w:jc w:val="left"/>
        <w:rPr>
          <w:sz w:val="20"/>
        </w:rPr>
        <w:sectPr>
          <w:type w:val="continuous"/>
          <w:pgSz w:w="11900" w:h="16840"/>
          <w:pgMar w:top="960" w:bottom="280" w:left="800" w:right="720"/>
          <w:cols w:num="2" w:equalWidth="0">
            <w:col w:w="3888" w:space="40"/>
            <w:col w:w="6452"/>
          </w:cols>
        </w:sectPr>
      </w:pPr>
    </w:p>
    <w:p>
      <w:pPr>
        <w:tabs>
          <w:tab w:pos="3594" w:val="left" w:leader="none"/>
        </w:tabs>
        <w:spacing w:before="10"/>
        <w:ind w:left="1550" w:right="0" w:firstLine="0"/>
        <w:jc w:val="left"/>
        <w:rPr>
          <w:i/>
          <w:sz w:val="20"/>
        </w:rPr>
      </w:pPr>
      <w:r>
        <w:rPr>
          <w:color w:val="231F20"/>
          <w:sz w:val="20"/>
        </w:rPr>
        <w:t>or</w:t>
        <w:tab/>
        <w:t>75 </w:t>
      </w:r>
      <w:r>
        <w:rPr>
          <w:i/>
          <w:color w:val="231F20"/>
          <w:sz w:val="20"/>
        </w:rPr>
        <w:t>x </w:t>
      </w:r>
      <w:r>
        <w:rPr>
          <w:color w:val="231F20"/>
          <w:sz w:val="20"/>
        </w:rPr>
        <w:t>= 158</w:t>
      </w:r>
      <w:r>
        <w:rPr>
          <w:color w:val="231F20"/>
          <w:spacing w:val="-21"/>
          <w:sz w:val="20"/>
        </w:rPr>
        <w:t> </w:t>
      </w:r>
      <w:r>
        <w:rPr>
          <w:i/>
          <w:color w:val="231F20"/>
          <w:spacing w:val="9"/>
          <w:sz w:val="20"/>
        </w:rPr>
        <w:t>xy</w:t>
      </w:r>
      <w:r>
        <w:rPr>
          <w:i/>
          <w:color w:val="231F20"/>
          <w:spacing w:val="-31"/>
          <w:sz w:val="20"/>
        </w:rPr>
        <w:t> </w:t>
      </w:r>
    </w:p>
    <w:p>
      <w:pPr>
        <w:tabs>
          <w:tab w:pos="2826" w:val="left" w:leader="none"/>
        </w:tabs>
        <w:spacing w:before="34"/>
        <w:ind w:left="1549" w:right="0" w:firstLine="0"/>
        <w:jc w:val="left"/>
        <w:rPr>
          <w:b/>
          <w:sz w:val="20"/>
        </w:rPr>
      </w:pPr>
      <w:r>
        <w:rPr>
          <w:rFonts w:ascii="Symbol" w:hAnsi="Symbol"/>
          <w:color w:val="231F20"/>
          <w:sz w:val="20"/>
        </w:rPr>
        <w:t></w:t>
      </w:r>
      <w:r>
        <w:rPr>
          <w:color w:val="231F20"/>
          <w:sz w:val="20"/>
        </w:rPr>
        <w:tab/>
        <w:t>Load</w:t>
      </w:r>
      <w:r>
        <w:rPr>
          <w:color w:val="231F20"/>
          <w:spacing w:val="-6"/>
          <w:sz w:val="20"/>
        </w:rPr>
        <w:t> </w:t>
      </w:r>
      <w:r>
        <w:rPr>
          <w:color w:val="231F20"/>
          <w:sz w:val="20"/>
        </w:rPr>
        <w:t>facto</w:t>
      </w:r>
      <w:r>
        <w:rPr>
          <w:color w:val="231F20"/>
          <w:spacing w:val="-10"/>
          <w:sz w:val="20"/>
        </w:rPr>
        <w:t>r</w:t>
      </w:r>
      <w:r>
        <w:rPr>
          <w:color w:val="231F20"/>
          <w:sz w:val="20"/>
        </w:rPr>
        <w:t>,</w:t>
      </w:r>
      <w:r>
        <w:rPr>
          <w:color w:val="231F20"/>
          <w:spacing w:val="-4"/>
          <w:sz w:val="20"/>
        </w:rPr>
        <w:t> </w:t>
      </w:r>
      <w:r>
        <w:rPr>
          <w:i/>
          <w:color w:val="231F20"/>
          <w:sz w:val="20"/>
        </w:rPr>
        <w:t>y  </w:t>
      </w:r>
      <w:r>
        <w:rPr>
          <w:i/>
          <w:color w:val="231F20"/>
          <w:spacing w:val="-4"/>
          <w:sz w:val="20"/>
        </w:rPr>
        <w:t> </w:t>
      </w:r>
      <w:r>
        <w:rPr>
          <w:color w:val="231F20"/>
          <w:sz w:val="20"/>
        </w:rPr>
        <w:t>= </w:t>
      </w:r>
      <w:r>
        <w:rPr>
          <w:color w:val="231F20"/>
          <w:spacing w:val="12"/>
          <w:sz w:val="20"/>
        </w:rPr>
        <w:t> </w:t>
      </w:r>
      <w:r>
        <w:rPr>
          <w:color w:val="231F20"/>
          <w:sz w:val="20"/>
        </w:rPr>
        <w:t>75</w:t>
      </w:r>
      <w:r>
        <w:rPr>
          <w:color w:val="231F20"/>
          <w:spacing w:val="3"/>
          <w:sz w:val="20"/>
        </w:rPr>
        <w:t> </w:t>
      </w:r>
      <w:r>
        <w:rPr>
          <w:i/>
          <w:color w:val="231F20"/>
          <w:spacing w:val="7"/>
          <w:sz w:val="20"/>
        </w:rPr>
        <w:t>x</w:t>
      </w:r>
      <w:r>
        <w:rPr>
          <w:rFonts w:ascii="Arial" w:hAnsi="Arial"/>
          <w:color w:val="231F20"/>
          <w:spacing w:val="4"/>
          <w:w w:val="285"/>
          <w:sz w:val="20"/>
        </w:rPr>
        <w:t>/</w:t>
      </w:r>
      <w:r>
        <w:rPr>
          <w:color w:val="231F20"/>
          <w:sz w:val="20"/>
        </w:rPr>
        <w:t>158</w:t>
      </w:r>
      <w:r>
        <w:rPr>
          <w:color w:val="231F20"/>
          <w:spacing w:val="-2"/>
          <w:sz w:val="20"/>
        </w:rPr>
        <w:t> </w:t>
      </w:r>
      <w:r>
        <w:rPr>
          <w:i/>
          <w:color w:val="231F20"/>
          <w:sz w:val="20"/>
        </w:rPr>
        <w:t>x</w:t>
      </w:r>
      <w:r>
        <w:rPr>
          <w:i/>
          <w:color w:val="231F20"/>
          <w:spacing w:val="15"/>
          <w:sz w:val="20"/>
        </w:rPr>
        <w:t> </w:t>
      </w:r>
      <w:r>
        <w:rPr>
          <w:color w:val="231F20"/>
          <w:sz w:val="20"/>
        </w:rPr>
        <w:t>=</w:t>
      </w:r>
      <w:r>
        <w:rPr>
          <w:color w:val="231F20"/>
          <w:spacing w:val="3"/>
          <w:sz w:val="20"/>
        </w:rPr>
        <w:t> </w:t>
      </w:r>
      <w:r>
        <w:rPr>
          <w:color w:val="231F20"/>
          <w:sz w:val="20"/>
        </w:rPr>
        <w:t>0·4746</w:t>
      </w:r>
      <w:r>
        <w:rPr>
          <w:color w:val="231F20"/>
          <w:spacing w:val="3"/>
          <w:sz w:val="20"/>
        </w:rPr>
        <w:t> </w:t>
      </w:r>
      <w:r>
        <w:rPr>
          <w:color w:val="231F20"/>
          <w:sz w:val="20"/>
        </w:rPr>
        <w:t>=</w:t>
      </w:r>
      <w:r>
        <w:rPr>
          <w:color w:val="231F20"/>
          <w:spacing w:val="-14"/>
          <w:sz w:val="20"/>
        </w:rPr>
        <w:t> </w:t>
      </w:r>
      <w:r>
        <w:rPr>
          <w:b/>
          <w:color w:val="EC008C"/>
          <w:spacing w:val="-7"/>
          <w:sz w:val="20"/>
        </w:rPr>
        <w:t>47·46%</w:t>
      </w:r>
    </w:p>
    <w:p>
      <w:pPr>
        <w:pStyle w:val="ListParagraph"/>
        <w:numPr>
          <w:ilvl w:val="1"/>
          <w:numId w:val="13"/>
        </w:numPr>
        <w:tabs>
          <w:tab w:pos="2092" w:val="left" w:leader="none"/>
          <w:tab w:pos="2093" w:val="left" w:leader="none"/>
        </w:tabs>
        <w:spacing w:line="240" w:lineRule="auto" w:before="48" w:after="0"/>
        <w:ind w:left="2092" w:right="0" w:hanging="543"/>
        <w:jc w:val="left"/>
        <w:rPr>
          <w:i/>
          <w:sz w:val="20"/>
        </w:rPr>
      </w:pPr>
      <w:r>
        <w:rPr>
          <w:color w:val="231F20"/>
          <w:sz w:val="20"/>
        </w:rPr>
        <w:t>Units generated/annum = 8760</w:t>
      </w:r>
      <w:r>
        <w:rPr>
          <w:color w:val="231F20"/>
          <w:spacing w:val="-32"/>
          <w:sz w:val="20"/>
        </w:rPr>
        <w:t> </w:t>
      </w:r>
      <w:r>
        <w:rPr>
          <w:i/>
          <w:color w:val="231F20"/>
          <w:spacing w:val="9"/>
          <w:sz w:val="20"/>
        </w:rPr>
        <w:t>xy</w:t>
      </w:r>
      <w:r>
        <w:rPr>
          <w:i/>
          <w:color w:val="231F20"/>
          <w:spacing w:val="-31"/>
          <w:sz w:val="20"/>
        </w:rPr>
        <w:t> </w:t>
      </w:r>
    </w:p>
    <w:p>
      <w:pPr>
        <w:pStyle w:val="BodyText"/>
        <w:tabs>
          <w:tab w:pos="3249" w:val="left" w:leader="none"/>
        </w:tabs>
        <w:spacing w:before="10"/>
        <w:ind w:left="1550"/>
      </w:pPr>
      <w:r>
        <w:rPr>
          <w:color w:val="231F20"/>
        </w:rPr>
        <w:t>or</w:t>
        <w:tab/>
        <w:t>40 </w:t>
      </w:r>
      <w:r>
        <w:rPr>
          <w:rFonts w:ascii="Symbol" w:hAnsi="Symbol"/>
          <w:color w:val="231F20"/>
        </w:rPr>
        <w:t></w:t>
      </w:r>
      <w:r>
        <w:rPr>
          <w:color w:val="231F20"/>
        </w:rPr>
        <w:t> 10</w:t>
      </w:r>
      <w:r>
        <w:rPr>
          <w:color w:val="231F20"/>
          <w:vertAlign w:val="superscript"/>
        </w:rPr>
        <w:t>6</w:t>
      </w:r>
      <w:r>
        <w:rPr>
          <w:color w:val="231F20"/>
          <w:vertAlign w:val="baseline"/>
        </w:rPr>
        <w:t> = 8760 </w:t>
      </w:r>
      <w:r>
        <w:rPr>
          <w:rFonts w:ascii="Symbol" w:hAnsi="Symbol"/>
          <w:color w:val="231F20"/>
          <w:vertAlign w:val="baseline"/>
        </w:rPr>
        <w:t></w:t>
      </w:r>
      <w:r>
        <w:rPr>
          <w:color w:val="231F20"/>
          <w:vertAlign w:val="baseline"/>
        </w:rPr>
        <w:t> </w:t>
      </w:r>
      <w:r>
        <w:rPr>
          <w:i/>
          <w:color w:val="231F20"/>
          <w:vertAlign w:val="baseline"/>
        </w:rPr>
        <w:t>x </w:t>
      </w:r>
      <w:r>
        <w:rPr>
          <w:rFonts w:ascii="Symbol" w:hAnsi="Symbol"/>
          <w:color w:val="231F20"/>
          <w:vertAlign w:val="baseline"/>
        </w:rPr>
        <w:t></w:t>
      </w:r>
      <w:r>
        <w:rPr>
          <w:color w:val="231F20"/>
          <w:spacing w:val="9"/>
          <w:vertAlign w:val="baseline"/>
        </w:rPr>
        <w:t> </w:t>
      </w:r>
      <w:r>
        <w:rPr>
          <w:color w:val="231F20"/>
          <w:vertAlign w:val="baseline"/>
        </w:rPr>
        <w:t>0·4746</w:t>
      </w:r>
    </w:p>
    <w:p>
      <w:pPr>
        <w:spacing w:after="0"/>
        <w:sectPr>
          <w:type w:val="continuous"/>
          <w:pgSz w:w="11900" w:h="16840"/>
          <w:pgMar w:top="960" w:bottom="280" w:left="800" w:right="720"/>
        </w:sectPr>
      </w:pPr>
    </w:p>
    <w:p>
      <w:pPr>
        <w:pStyle w:val="BodyText"/>
        <w:tabs>
          <w:tab w:pos="2653" w:val="left" w:leader="none"/>
          <w:tab w:pos="4593" w:val="left" w:leader="none"/>
        </w:tabs>
        <w:spacing w:line="146" w:lineRule="auto" w:before="130"/>
        <w:ind w:left="4324" w:hanging="2775"/>
      </w:pPr>
      <w:r>
        <w:rPr/>
        <w:pict>
          <v:line style="position:absolute;mso-position-horizontal-relative:page;mso-position-vertical-relative:paragraph;z-index:-253154304" from="255.740005pt,17.454212pt" to="317.420005pt,17.454212pt" stroked="true" strokeweight=".48pt" strokecolor="#231f20">
            <v:stroke dashstyle="solid"/>
            <w10:wrap type="none"/>
          </v:line>
        </w:pict>
      </w:r>
      <w:r>
        <w:rPr>
          <w:rFonts w:ascii="Symbol" w:hAnsi="Symbol"/>
          <w:color w:val="231F20"/>
        </w:rPr>
        <w:t></w:t>
      </w:r>
      <w:r>
        <w:rPr>
          <w:color w:val="231F20"/>
        </w:rPr>
        <w:tab/>
        <w:t>Max. demand,</w:t>
      </w:r>
      <w:r>
        <w:rPr>
          <w:color w:val="231F20"/>
          <w:spacing w:val="-20"/>
        </w:rPr>
        <w:t> </w:t>
      </w:r>
      <w:r>
        <w:rPr>
          <w:i/>
          <w:color w:val="231F20"/>
        </w:rPr>
        <w:t>x </w:t>
      </w:r>
      <w:r>
        <w:rPr>
          <w:i/>
          <w:color w:val="231F20"/>
          <w:spacing w:val="43"/>
        </w:rPr>
        <w:t> </w:t>
      </w:r>
      <w:r>
        <w:rPr>
          <w:color w:val="231F20"/>
        </w:rPr>
        <w:t>=</w:t>
        <w:tab/>
        <w:tab/>
      </w:r>
      <w:r>
        <w:rPr>
          <w:color w:val="231F20"/>
          <w:position w:val="11"/>
        </w:rPr>
        <w:t>40 </w:t>
      </w:r>
      <w:r>
        <w:rPr>
          <w:rFonts w:ascii="Symbol" w:hAnsi="Symbol"/>
          <w:color w:val="231F20"/>
          <w:position w:val="11"/>
        </w:rPr>
        <w:t></w:t>
      </w:r>
      <w:r>
        <w:rPr>
          <w:color w:val="231F20"/>
          <w:position w:val="11"/>
        </w:rPr>
        <w:t> 10</w:t>
      </w:r>
      <w:r>
        <w:rPr>
          <w:color w:val="231F20"/>
          <w:position w:val="21"/>
          <w:sz w:val="14"/>
        </w:rPr>
        <w:t>6 </w:t>
      </w:r>
      <w:r>
        <w:rPr>
          <w:color w:val="231F20"/>
        </w:rPr>
        <w:t>8760</w:t>
      </w:r>
      <w:r>
        <w:rPr>
          <w:color w:val="231F20"/>
          <w:spacing w:val="5"/>
        </w:rPr>
        <w:t> </w:t>
      </w:r>
      <w:r>
        <w:rPr>
          <w:rFonts w:ascii="Symbol" w:hAnsi="Symbol"/>
          <w:color w:val="231F20"/>
        </w:rPr>
        <w:t></w:t>
      </w:r>
      <w:r>
        <w:rPr>
          <w:color w:val="231F20"/>
        </w:rPr>
        <w:t> 0</w:t>
      </w:r>
      <w:r>
        <w:rPr>
          <w:color w:val="231F20"/>
          <w:spacing w:val="-26"/>
        </w:rPr>
        <w:t> </w:t>
      </w:r>
      <w:r>
        <w:rPr>
          <w:rFonts w:ascii="Symbol" w:hAnsi="Symbol"/>
          <w:color w:val="231F20"/>
        </w:rPr>
        <w:t></w:t>
      </w:r>
      <w:r>
        <w:rPr>
          <w:color w:val="231F20"/>
          <w:spacing w:val="-22"/>
        </w:rPr>
        <w:t> </w:t>
      </w:r>
      <w:r>
        <w:rPr>
          <w:color w:val="231F20"/>
          <w:spacing w:val="-7"/>
        </w:rPr>
        <w:t>4746</w:t>
      </w:r>
    </w:p>
    <w:p>
      <w:pPr>
        <w:pStyle w:val="BodyText"/>
        <w:spacing w:before="192"/>
        <w:ind w:left="44"/>
      </w:pPr>
      <w:r>
        <w:rPr/>
        <w:br w:type="column"/>
      </w:r>
      <w:r>
        <w:rPr>
          <w:color w:val="231F20"/>
        </w:rPr>
        <w:t>= 9·62 </w:t>
      </w:r>
      <w:r>
        <w:rPr>
          <w:rFonts w:ascii="Symbol" w:hAnsi="Symbol"/>
          <w:color w:val="231F20"/>
        </w:rPr>
        <w:t></w:t>
      </w:r>
      <w:r>
        <w:rPr>
          <w:color w:val="231F20"/>
        </w:rPr>
        <w:t> 10</w:t>
      </w:r>
      <w:r>
        <w:rPr>
          <w:color w:val="231F20"/>
          <w:vertAlign w:val="superscript"/>
        </w:rPr>
        <w:t>3</w:t>
      </w:r>
      <w:r>
        <w:rPr>
          <w:color w:val="231F20"/>
          <w:vertAlign w:val="baseline"/>
        </w:rPr>
        <w:t> kW</w:t>
      </w:r>
    </w:p>
    <w:p>
      <w:pPr>
        <w:spacing w:after="0"/>
        <w:sectPr>
          <w:type w:val="continuous"/>
          <w:pgSz w:w="11900" w:h="16840"/>
          <w:pgMar w:top="960" w:bottom="280" w:left="800" w:right="720"/>
          <w:cols w:num="2" w:equalWidth="0">
            <w:col w:w="5535" w:space="40"/>
            <w:col w:w="4805"/>
          </w:cols>
        </w:sectPr>
      </w:pPr>
    </w:p>
    <w:p>
      <w:pPr>
        <w:pStyle w:val="BodyText"/>
        <w:tabs>
          <w:tab w:pos="2466" w:val="left" w:leader="none"/>
        </w:tabs>
        <w:spacing w:before="31"/>
        <w:ind w:left="1550"/>
      </w:pPr>
      <w:r>
        <w:rPr>
          <w:rFonts w:ascii="Symbol" w:hAnsi="Symbol"/>
          <w:color w:val="231F20"/>
        </w:rPr>
        <w:t></w:t>
      </w:r>
      <w:r>
        <w:rPr>
          <w:color w:val="231F20"/>
        </w:rPr>
        <w:tab/>
        <w:t>Cost of generation = Rs (135 </w:t>
      </w:r>
      <w:r>
        <w:rPr>
          <w:i/>
          <w:color w:val="231F20"/>
        </w:rPr>
        <w:t>x </w:t>
      </w:r>
      <w:r>
        <w:rPr>
          <w:color w:val="231F20"/>
        </w:rPr>
        <w:t>+ 438</w:t>
      </w:r>
      <w:r>
        <w:rPr>
          <w:color w:val="231F20"/>
          <w:spacing w:val="-36"/>
        </w:rPr>
        <w:t> </w:t>
      </w:r>
      <w:r>
        <w:rPr>
          <w:i/>
          <w:color w:val="231F20"/>
          <w:spacing w:val="8"/>
        </w:rPr>
        <w:t>xy</w:t>
      </w:r>
      <w:r>
        <w:rPr>
          <w:color w:val="231F20"/>
          <w:spacing w:val="8"/>
        </w:rPr>
        <w:t>)</w:t>
      </w:r>
    </w:p>
    <w:p>
      <w:pPr>
        <w:pStyle w:val="BodyText"/>
        <w:spacing w:before="38"/>
        <w:ind w:left="4070"/>
      </w:pPr>
      <w:r>
        <w:rPr>
          <w:color w:val="231F20"/>
        </w:rPr>
        <w:t>= Rs (135 </w:t>
      </w:r>
      <w:r>
        <w:rPr>
          <w:rFonts w:ascii="Symbol" w:hAnsi="Symbol"/>
          <w:color w:val="231F20"/>
        </w:rPr>
        <w:t></w:t>
      </w:r>
      <w:r>
        <w:rPr>
          <w:color w:val="231F20"/>
        </w:rPr>
        <w:t> 9·62 </w:t>
      </w:r>
      <w:r>
        <w:rPr>
          <w:rFonts w:ascii="Symbol" w:hAnsi="Symbol"/>
          <w:color w:val="231F20"/>
        </w:rPr>
        <w:t></w:t>
      </w:r>
      <w:r>
        <w:rPr>
          <w:color w:val="231F20"/>
        </w:rPr>
        <w:t> 10</w:t>
      </w:r>
      <w:r>
        <w:rPr>
          <w:color w:val="231F20"/>
          <w:vertAlign w:val="superscript"/>
        </w:rPr>
        <w:t>3</w:t>
      </w:r>
      <w:r>
        <w:rPr>
          <w:color w:val="231F20"/>
          <w:vertAlign w:val="baseline"/>
        </w:rPr>
        <w:t> + 438 </w:t>
      </w:r>
      <w:r>
        <w:rPr>
          <w:rFonts w:ascii="Symbol" w:hAnsi="Symbol"/>
          <w:color w:val="231F20"/>
          <w:vertAlign w:val="baseline"/>
        </w:rPr>
        <w:t></w:t>
      </w:r>
      <w:r>
        <w:rPr>
          <w:color w:val="231F20"/>
          <w:vertAlign w:val="baseline"/>
        </w:rPr>
        <w:t> 9·62 </w:t>
      </w:r>
      <w:r>
        <w:rPr>
          <w:rFonts w:ascii="Symbol" w:hAnsi="Symbol"/>
          <w:color w:val="231F20"/>
          <w:vertAlign w:val="baseline"/>
        </w:rPr>
        <w:t></w:t>
      </w:r>
      <w:r>
        <w:rPr>
          <w:color w:val="231F20"/>
          <w:vertAlign w:val="baseline"/>
        </w:rPr>
        <w:t> 10</w:t>
      </w:r>
      <w:r>
        <w:rPr>
          <w:color w:val="231F20"/>
          <w:vertAlign w:val="superscript"/>
        </w:rPr>
        <w:t>3</w:t>
      </w:r>
      <w:r>
        <w:rPr>
          <w:color w:val="231F20"/>
          <w:vertAlign w:val="baseline"/>
        </w:rPr>
        <w:t> </w:t>
      </w:r>
      <w:r>
        <w:rPr>
          <w:rFonts w:ascii="Symbol" w:hAnsi="Symbol"/>
          <w:color w:val="231F20"/>
          <w:vertAlign w:val="baseline"/>
        </w:rPr>
        <w:t></w:t>
      </w:r>
      <w:r>
        <w:rPr>
          <w:color w:val="231F20"/>
          <w:vertAlign w:val="baseline"/>
        </w:rPr>
        <w:t> 0·4746)</w:t>
      </w:r>
    </w:p>
    <w:p>
      <w:pPr>
        <w:spacing w:before="34"/>
        <w:ind w:left="4069" w:right="0" w:firstLine="0"/>
        <w:jc w:val="left"/>
        <w:rPr>
          <w:b/>
          <w:sz w:val="20"/>
        </w:rPr>
      </w:pPr>
      <w:r>
        <w:rPr/>
        <w:pict>
          <v:shape style="position:absolute;margin-left:97.589996pt;margin-top:15.753702pt;width:399.25pt;height:80.55pt;mso-position-horizontal-relative:page;mso-position-vertical-relative:paragraph;z-index:-251569152;mso-wrap-distance-left:0;mso-wrap-distance-right:0" type="#_x0000_t202" filled="true" fillcolor="#fee7e1" stroked="false">
            <v:textbox inset="0,0,0,0">
              <w:txbxContent>
                <w:p>
                  <w:pPr>
                    <w:spacing w:line="249" w:lineRule="auto" w:before="11"/>
                    <w:ind w:left="38" w:right="0" w:firstLine="360"/>
                    <w:jc w:val="left"/>
                    <w:rPr>
                      <w:i/>
                      <w:sz w:val="20"/>
                    </w:rPr>
                  </w:pPr>
                  <w:r>
                    <w:rPr>
                      <w:b/>
                      <w:color w:val="EC008C"/>
                      <w:spacing w:val="-4"/>
                      <w:sz w:val="20"/>
                    </w:rPr>
                    <w:t>Example 4.16. </w:t>
                  </w:r>
                  <w:r>
                    <w:rPr>
                      <w:i/>
                      <w:color w:val="231F20"/>
                      <w:sz w:val="20"/>
                    </w:rPr>
                    <w:t>The load duration curve of a system for the whole year of 8760 hours is as</w:t>
                  </w:r>
                  <w:bookmarkStart w:name="Fig. 4.3" w:id="26"/>
                  <w:bookmarkEnd w:id="26"/>
                  <w:r>
                    <w:rPr>
                      <w:i/>
                      <w:color w:val="231F20"/>
                      <w:sz w:val="20"/>
                    </w:rPr>
                  </w:r>
                  <w:r>
                    <w:rPr>
                      <w:i/>
                      <w:color w:val="231F20"/>
                      <w:sz w:val="20"/>
                    </w:rPr>
                    <w:t> </w:t>
                  </w:r>
                  <w:r>
                    <w:rPr>
                      <w:i/>
                      <w:color w:val="231F20"/>
                      <w:sz w:val="20"/>
                    </w:rPr>
                    <w:t>shown</w:t>
                  </w:r>
                  <w:r>
                    <w:rPr>
                      <w:i/>
                      <w:color w:val="231F20"/>
                      <w:spacing w:val="-12"/>
                      <w:sz w:val="20"/>
                    </w:rPr>
                    <w:t> </w:t>
                  </w:r>
                  <w:r>
                    <w:rPr>
                      <w:i/>
                      <w:color w:val="231F20"/>
                      <w:sz w:val="20"/>
                    </w:rPr>
                    <w:t>in</w:t>
                  </w:r>
                  <w:r>
                    <w:rPr>
                      <w:i/>
                      <w:color w:val="231F20"/>
                      <w:spacing w:val="-12"/>
                      <w:sz w:val="20"/>
                    </w:rPr>
                    <w:t> </w:t>
                  </w:r>
                  <w:r>
                    <w:rPr>
                      <w:i/>
                      <w:color w:val="231F20"/>
                      <w:sz w:val="20"/>
                    </w:rPr>
                    <w:t>Fig.</w:t>
                  </w:r>
                  <w:r>
                    <w:rPr>
                      <w:i/>
                      <w:color w:val="231F20"/>
                      <w:spacing w:val="-12"/>
                      <w:sz w:val="20"/>
                    </w:rPr>
                    <w:t> </w:t>
                  </w:r>
                  <w:r>
                    <w:rPr>
                      <w:i/>
                      <w:color w:val="231F20"/>
                      <w:sz w:val="20"/>
                    </w:rPr>
                    <w:t>4.3.</w:t>
                  </w:r>
                  <w:r>
                    <w:rPr>
                      <w:i/>
                      <w:color w:val="231F20"/>
                      <w:spacing w:val="26"/>
                      <w:sz w:val="20"/>
                    </w:rPr>
                    <w:t> </w:t>
                  </w:r>
                  <w:r>
                    <w:rPr>
                      <w:i/>
                      <w:color w:val="231F20"/>
                      <w:sz w:val="20"/>
                    </w:rPr>
                    <w:t>The</w:t>
                  </w:r>
                  <w:r>
                    <w:rPr>
                      <w:i/>
                      <w:color w:val="231F20"/>
                      <w:spacing w:val="-12"/>
                      <w:sz w:val="20"/>
                    </w:rPr>
                    <w:t> </w:t>
                  </w:r>
                  <w:r>
                    <w:rPr>
                      <w:i/>
                      <w:color w:val="231F20"/>
                      <w:sz w:val="20"/>
                    </w:rPr>
                    <w:t>system</w:t>
                  </w:r>
                  <w:r>
                    <w:rPr>
                      <w:i/>
                      <w:color w:val="231F20"/>
                      <w:spacing w:val="-12"/>
                      <w:sz w:val="20"/>
                    </w:rPr>
                    <w:t> </w:t>
                  </w:r>
                  <w:r>
                    <w:rPr>
                      <w:i/>
                      <w:color w:val="231F20"/>
                      <w:sz w:val="20"/>
                    </w:rPr>
                    <w:t>is</w:t>
                  </w:r>
                  <w:r>
                    <w:rPr>
                      <w:i/>
                      <w:color w:val="231F20"/>
                      <w:spacing w:val="-12"/>
                      <w:sz w:val="20"/>
                    </w:rPr>
                    <w:t> </w:t>
                  </w:r>
                  <w:r>
                    <w:rPr>
                      <w:i/>
                      <w:color w:val="231F20"/>
                      <w:sz w:val="20"/>
                    </w:rPr>
                    <w:t>supplied</w:t>
                  </w:r>
                  <w:r>
                    <w:rPr>
                      <w:i/>
                      <w:color w:val="231F20"/>
                      <w:spacing w:val="-12"/>
                      <w:sz w:val="20"/>
                    </w:rPr>
                    <w:t> </w:t>
                  </w:r>
                  <w:r>
                    <w:rPr>
                      <w:i/>
                      <w:color w:val="231F20"/>
                      <w:sz w:val="20"/>
                    </w:rPr>
                    <w:t>by</w:t>
                  </w:r>
                  <w:r>
                    <w:rPr>
                      <w:i/>
                      <w:color w:val="231F20"/>
                      <w:spacing w:val="-12"/>
                      <w:sz w:val="20"/>
                    </w:rPr>
                    <w:t> </w:t>
                  </w:r>
                  <w:r>
                    <w:rPr>
                      <w:i/>
                      <w:color w:val="231F20"/>
                      <w:sz w:val="20"/>
                    </w:rPr>
                    <w:t>two</w:t>
                  </w:r>
                  <w:r>
                    <w:rPr>
                      <w:i/>
                      <w:color w:val="231F20"/>
                      <w:spacing w:val="-12"/>
                      <w:sz w:val="20"/>
                    </w:rPr>
                    <w:t> </w:t>
                  </w:r>
                  <w:r>
                    <w:rPr>
                      <w:i/>
                      <w:color w:val="231F20"/>
                      <w:sz w:val="20"/>
                    </w:rPr>
                    <w:t>stations</w:t>
                  </w:r>
                  <w:r>
                    <w:rPr>
                      <w:i/>
                      <w:color w:val="231F20"/>
                      <w:spacing w:val="-12"/>
                      <w:sz w:val="20"/>
                    </w:rPr>
                    <w:t> </w:t>
                  </w:r>
                  <w:r>
                    <w:rPr>
                      <w:i/>
                      <w:color w:val="231F20"/>
                      <w:sz w:val="20"/>
                    </w:rPr>
                    <w:t>A</w:t>
                  </w:r>
                  <w:r>
                    <w:rPr>
                      <w:i/>
                      <w:color w:val="231F20"/>
                      <w:spacing w:val="-12"/>
                      <w:sz w:val="20"/>
                    </w:rPr>
                    <w:t> </w:t>
                  </w:r>
                  <w:r>
                    <w:rPr>
                      <w:i/>
                      <w:color w:val="231F20"/>
                      <w:sz w:val="20"/>
                    </w:rPr>
                    <w:t>and</w:t>
                  </w:r>
                  <w:r>
                    <w:rPr>
                      <w:i/>
                      <w:color w:val="231F20"/>
                      <w:spacing w:val="-12"/>
                      <w:sz w:val="20"/>
                    </w:rPr>
                    <w:t> </w:t>
                  </w:r>
                  <w:r>
                    <w:rPr>
                      <w:i/>
                      <w:color w:val="231F20"/>
                      <w:sz w:val="20"/>
                    </w:rPr>
                    <w:t>B</w:t>
                  </w:r>
                  <w:r>
                    <w:rPr>
                      <w:i/>
                      <w:color w:val="231F20"/>
                      <w:spacing w:val="-12"/>
                      <w:sz w:val="20"/>
                    </w:rPr>
                    <w:t> </w:t>
                  </w:r>
                  <w:r>
                    <w:rPr>
                      <w:i/>
                      <w:color w:val="231F20"/>
                      <w:sz w:val="20"/>
                    </w:rPr>
                    <w:t>having</w:t>
                  </w:r>
                  <w:r>
                    <w:rPr>
                      <w:i/>
                      <w:color w:val="231F20"/>
                      <w:spacing w:val="-12"/>
                      <w:sz w:val="20"/>
                    </w:rPr>
                    <w:t> </w:t>
                  </w:r>
                  <w:r>
                    <w:rPr>
                      <w:i/>
                      <w:color w:val="231F20"/>
                      <w:sz w:val="20"/>
                    </w:rPr>
                    <w:t>the</w:t>
                  </w:r>
                  <w:r>
                    <w:rPr>
                      <w:i/>
                      <w:color w:val="231F20"/>
                      <w:spacing w:val="-12"/>
                      <w:sz w:val="20"/>
                    </w:rPr>
                    <w:t> </w:t>
                  </w:r>
                  <w:r>
                    <w:rPr>
                      <w:i/>
                      <w:color w:val="231F20"/>
                      <w:sz w:val="20"/>
                    </w:rPr>
                    <w:t>following</w:t>
                  </w:r>
                  <w:r>
                    <w:rPr>
                      <w:i/>
                      <w:color w:val="231F20"/>
                      <w:spacing w:val="-12"/>
                      <w:sz w:val="20"/>
                    </w:rPr>
                    <w:t> </w:t>
                  </w:r>
                  <w:r>
                    <w:rPr>
                      <w:i/>
                      <w:color w:val="231F20"/>
                      <w:sz w:val="20"/>
                    </w:rPr>
                    <w:t>annual</w:t>
                  </w:r>
                  <w:r>
                    <w:rPr>
                      <w:i/>
                      <w:color w:val="231F20"/>
                      <w:spacing w:val="-12"/>
                      <w:sz w:val="20"/>
                    </w:rPr>
                    <w:t> </w:t>
                  </w:r>
                  <w:r>
                    <w:rPr>
                      <w:i/>
                      <w:color w:val="231F20"/>
                      <w:sz w:val="20"/>
                    </w:rPr>
                    <w:t>costs:</w:t>
                  </w:r>
                </w:p>
                <w:p>
                  <w:pPr>
                    <w:spacing w:line="273" w:lineRule="auto" w:before="31"/>
                    <w:ind w:left="398" w:right="3609" w:firstLine="0"/>
                    <w:jc w:val="left"/>
                    <w:rPr>
                      <w:i/>
                      <w:sz w:val="20"/>
                    </w:rPr>
                  </w:pPr>
                  <w:r>
                    <w:rPr>
                      <w:i/>
                      <w:color w:val="231F20"/>
                      <w:sz w:val="20"/>
                    </w:rPr>
                    <w:t>Station A = Rs (75,000 + 80 </w:t>
                  </w:r>
                  <w:r>
                    <w:rPr>
                      <w:rFonts w:ascii="Symbol" w:hAnsi="Symbol"/>
                      <w:color w:val="231F20"/>
                      <w:sz w:val="20"/>
                    </w:rPr>
                    <w:t></w:t>
                  </w:r>
                  <w:r>
                    <w:rPr>
                      <w:color w:val="231F20"/>
                      <w:sz w:val="20"/>
                    </w:rPr>
                    <w:t> </w:t>
                  </w:r>
                  <w:r>
                    <w:rPr>
                      <w:i/>
                      <w:color w:val="231F20"/>
                      <w:sz w:val="20"/>
                    </w:rPr>
                    <w:t>kW + 0·02 </w:t>
                  </w:r>
                  <w:r>
                    <w:rPr>
                      <w:rFonts w:ascii="Symbol" w:hAnsi="Symbol"/>
                      <w:color w:val="231F20"/>
                      <w:sz w:val="20"/>
                    </w:rPr>
                    <w:t></w:t>
                  </w:r>
                  <w:r>
                    <w:rPr>
                      <w:color w:val="231F20"/>
                      <w:sz w:val="20"/>
                    </w:rPr>
                    <w:t> </w:t>
                  </w:r>
                  <w:r>
                    <w:rPr>
                      <w:i/>
                      <w:color w:val="231F20"/>
                      <w:sz w:val="20"/>
                    </w:rPr>
                    <w:t>kWh) </w:t>
                  </w:r>
                  <w:r>
                    <w:rPr>
                      <w:i/>
                      <w:color w:val="231F20"/>
                      <w:sz w:val="20"/>
                    </w:rPr>
                    <w:t>Station B = Rs (50,000 + 50 </w:t>
                  </w:r>
                  <w:r>
                    <w:rPr>
                      <w:rFonts w:ascii="Symbol" w:hAnsi="Symbol"/>
                      <w:color w:val="231F20"/>
                      <w:sz w:val="20"/>
                    </w:rPr>
                    <w:t></w:t>
                  </w:r>
                  <w:r>
                    <w:rPr>
                      <w:color w:val="231F20"/>
                      <w:sz w:val="20"/>
                    </w:rPr>
                    <w:t> </w:t>
                  </w:r>
                  <w:r>
                    <w:rPr>
                      <w:i/>
                      <w:color w:val="231F20"/>
                      <w:sz w:val="20"/>
                    </w:rPr>
                    <w:t>kW + 0·03 </w:t>
                  </w:r>
                  <w:r>
                    <w:rPr>
                      <w:rFonts w:ascii="Symbol" w:hAnsi="Symbol"/>
                      <w:color w:val="231F20"/>
                      <w:sz w:val="20"/>
                    </w:rPr>
                    <w:t></w:t>
                  </w:r>
                  <w:r>
                    <w:rPr>
                      <w:color w:val="231F20"/>
                      <w:sz w:val="20"/>
                    </w:rPr>
                    <w:t> </w:t>
                  </w:r>
                  <w:r>
                    <w:rPr>
                      <w:i/>
                      <w:color w:val="231F20"/>
                      <w:sz w:val="20"/>
                    </w:rPr>
                    <w:t>kWh)</w:t>
                  </w:r>
                </w:p>
                <w:p>
                  <w:pPr>
                    <w:spacing w:line="249" w:lineRule="auto" w:before="12"/>
                    <w:ind w:left="38" w:right="0" w:firstLine="360"/>
                    <w:jc w:val="left"/>
                    <w:rPr>
                      <w:sz w:val="20"/>
                    </w:rPr>
                  </w:pPr>
                  <w:r>
                    <w:rPr>
                      <w:i/>
                      <w:color w:val="231F20"/>
                      <w:sz w:val="20"/>
                    </w:rPr>
                    <w:t>Determine the installed capacity required for each station and for how many hours per year </w:t>
                  </w:r>
                  <w:r>
                    <w:rPr>
                      <w:i/>
                      <w:color w:val="231F20"/>
                      <w:sz w:val="20"/>
                    </w:rPr>
                    <w:t>peak load station should be operated to give the minimum cost per unit generated</w:t>
                  </w:r>
                  <w:r>
                    <w:rPr>
                      <w:color w:val="231F20"/>
                      <w:sz w:val="20"/>
                    </w:rPr>
                    <w:t>.</w:t>
                  </w:r>
                </w:p>
              </w:txbxContent>
            </v:textbox>
            <v:fill type="solid"/>
            <w10:wrap type="topAndBottom"/>
          </v:shape>
        </w:pict>
      </w:r>
      <w:r>
        <w:rPr>
          <w:color w:val="231F20"/>
          <w:sz w:val="20"/>
        </w:rPr>
        <w:t>= Rs (1298·7 </w:t>
      </w:r>
      <w:r>
        <w:rPr>
          <w:rFonts w:ascii="Symbol" w:hAnsi="Symbol"/>
          <w:color w:val="231F20"/>
          <w:sz w:val="20"/>
        </w:rPr>
        <w:t></w:t>
      </w:r>
      <w:r>
        <w:rPr>
          <w:color w:val="231F20"/>
          <w:sz w:val="20"/>
        </w:rPr>
        <w:t> 10</w:t>
      </w:r>
      <w:r>
        <w:rPr>
          <w:color w:val="231F20"/>
          <w:sz w:val="20"/>
          <w:vertAlign w:val="superscript"/>
        </w:rPr>
        <w:t>3</w:t>
      </w:r>
      <w:r>
        <w:rPr>
          <w:color w:val="231F20"/>
          <w:sz w:val="20"/>
          <w:vertAlign w:val="baseline"/>
        </w:rPr>
        <w:t> + 2000 </w:t>
      </w:r>
      <w:r>
        <w:rPr>
          <w:rFonts w:ascii="Symbol" w:hAnsi="Symbol"/>
          <w:color w:val="231F20"/>
          <w:sz w:val="20"/>
          <w:vertAlign w:val="baseline"/>
        </w:rPr>
        <w:t></w:t>
      </w:r>
      <w:r>
        <w:rPr>
          <w:color w:val="231F20"/>
          <w:sz w:val="20"/>
          <w:vertAlign w:val="baseline"/>
        </w:rPr>
        <w:t> 10</w:t>
      </w:r>
      <w:r>
        <w:rPr>
          <w:color w:val="231F20"/>
          <w:sz w:val="20"/>
          <w:vertAlign w:val="superscript"/>
        </w:rPr>
        <w:t>3</w:t>
      </w:r>
      <w:r>
        <w:rPr>
          <w:color w:val="231F20"/>
          <w:sz w:val="20"/>
          <w:vertAlign w:val="baseline"/>
        </w:rPr>
        <w:t>) = </w:t>
      </w:r>
      <w:r>
        <w:rPr>
          <w:b/>
          <w:color w:val="EC008C"/>
          <w:sz w:val="20"/>
          <w:vertAlign w:val="baseline"/>
        </w:rPr>
        <w:t>Rs 3298·7 </w:t>
      </w:r>
      <w:r>
        <w:rPr>
          <w:rFonts w:ascii="Symbol" w:hAnsi="Symbol"/>
          <w:color w:val="EC008C"/>
          <w:sz w:val="20"/>
          <w:vertAlign w:val="baseline"/>
        </w:rPr>
        <w:t></w:t>
      </w:r>
      <w:r>
        <w:rPr>
          <w:color w:val="EC008C"/>
          <w:sz w:val="20"/>
          <w:vertAlign w:val="baseline"/>
        </w:rPr>
        <w:t> </w:t>
      </w:r>
      <w:r>
        <w:rPr>
          <w:b/>
          <w:color w:val="EC008C"/>
          <w:sz w:val="20"/>
          <w:vertAlign w:val="baseline"/>
        </w:rPr>
        <w:t>10</w:t>
      </w:r>
      <w:r>
        <w:rPr>
          <w:b/>
          <w:color w:val="EC008C"/>
          <w:sz w:val="20"/>
          <w:vertAlign w:val="superscript"/>
        </w:rPr>
        <w:t>3</w:t>
      </w:r>
    </w:p>
    <w:p>
      <w:pPr>
        <w:pStyle w:val="BodyText"/>
        <w:spacing w:line="249" w:lineRule="auto" w:after="31"/>
        <w:ind w:left="1189" w:right="1267" w:firstLine="360"/>
        <w:jc w:val="both"/>
      </w:pPr>
      <w:r>
        <w:rPr>
          <w:b/>
          <w:color w:val="EC008C"/>
        </w:rPr>
        <w:t>Solution : </w:t>
      </w:r>
      <w:r>
        <w:rPr>
          <w:color w:val="231F20"/>
        </w:rPr>
        <w:t>Fig. 4.3 shows the annual load duration curve of the system. As station </w:t>
      </w:r>
      <w:r>
        <w:rPr>
          <w:i/>
          <w:color w:val="231F20"/>
        </w:rPr>
        <w:t>A </w:t>
      </w:r>
      <w:r>
        <w:rPr>
          <w:color w:val="231F20"/>
        </w:rPr>
        <w:t>has the lower operating cost, it should be used as the base load station. On the other hand, station </w:t>
      </w:r>
      <w:r>
        <w:rPr>
          <w:i/>
          <w:color w:val="231F20"/>
        </w:rPr>
        <w:t>B </w:t>
      </w:r>
      <w:r>
        <w:rPr>
          <w:color w:val="231F20"/>
        </w:rPr>
        <w:t>should be used as the peak load station.</w:t>
      </w:r>
    </w:p>
    <w:p>
      <w:pPr>
        <w:pStyle w:val="BodyText"/>
        <w:ind w:left="1194"/>
      </w:pPr>
      <w:r>
        <w:rPr/>
        <w:pict>
          <v:group style="width:399.25pt;height:148.050pt;mso-position-horizontal-relative:char;mso-position-vertical-relative:line" coordorigin="0,0" coordsize="7985,2961">
            <v:rect style="position:absolute;left:0;top:0;width:7985;height:2961" filled="true" fillcolor="#f3f8e7" stroked="false">
              <v:fill type="solid"/>
            </v:rect>
            <v:shape style="position:absolute;left:3407;top:2732;width:284;height:164" type="#_x0000_t75" stroked="false">
              <v:imagedata r:id="rId37" o:title=""/>
            </v:shape>
            <v:shape style="position:absolute;left:3747;top:2732;width:218;height:128" type="#_x0000_t75" stroked="false">
              <v:imagedata r:id="rId38" o:title=""/>
            </v:shape>
            <v:shape style="position:absolute;left:1906;top:144;width:3355;height:2502" type="#_x0000_t75" stroked="false">
              <v:imagedata r:id="rId39" o:title=""/>
            </v:shape>
          </v:group>
        </w:pict>
      </w:r>
      <w:r>
        <w:rPr/>
      </w:r>
    </w:p>
    <w:p>
      <w:pPr>
        <w:spacing w:after="0"/>
        <w:sectPr>
          <w:type w:val="continuous"/>
          <w:pgSz w:w="11900" w:h="16840"/>
          <w:pgMar w:top="960" w:bottom="280" w:left="800" w:right="720"/>
        </w:sectPr>
      </w:pPr>
    </w:p>
    <w:p>
      <w:pPr>
        <w:pStyle w:val="BodyText"/>
      </w:pPr>
    </w:p>
    <w:p>
      <w:pPr>
        <w:pStyle w:val="BodyText"/>
        <w:spacing w:before="8"/>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15" w:id="27"/>
                  <w:bookmarkEnd w:id="27"/>
                  <w:r>
                    <w:rPr/>
                  </w:r>
                  <w:r>
                    <w:rPr>
                      <w:rFonts w:ascii="Arial"/>
                      <w:b/>
                      <w:color w:val="231F20"/>
                      <w:sz w:val="28"/>
                    </w:rPr>
                    <w:t>84</w:t>
                    <w:tab/>
                  </w:r>
                  <w:r>
                    <w:rPr>
                      <w:rFonts w:ascii="Arial"/>
                      <w:color w:val="231F20"/>
                      <w:spacing w:val="-4"/>
                      <w:sz w:val="22"/>
                    </w:rPr>
                    <w:t>Prin </w:t>
                  </w:r>
                  <w:r>
                    <w:rPr>
                      <w:rFonts w:ascii="Arial"/>
                      <w:color w:val="231F20"/>
                      <w:spacing w:val="6"/>
                      <w:sz w:val="22"/>
                    </w:rPr>
                    <w:t>ciples </w:t>
                  </w:r>
                  <w:r>
                    <w:rPr>
                      <w:rFonts w:ascii="Arial"/>
                      <w:color w:val="231F20"/>
                      <w:spacing w:val="7"/>
                      <w:sz w:val="22"/>
                    </w:rPr>
                    <w:t>of </w:t>
                  </w:r>
                  <w:r>
                    <w:rPr>
                      <w:rFonts w:ascii="Arial"/>
                      <w:color w:val="231F20"/>
                      <w:spacing w:val="5"/>
                      <w:sz w:val="22"/>
                    </w:rPr>
                    <w:t>Power</w:t>
                  </w:r>
                  <w:r>
                    <w:rPr>
                      <w:rFonts w:ascii="Arial"/>
                      <w:color w:val="231F20"/>
                      <w:spacing w:val="-29"/>
                      <w:sz w:val="22"/>
                    </w:rPr>
                    <w:t> </w:t>
                  </w:r>
                  <w:r>
                    <w:rPr>
                      <w:rFonts w:ascii="Arial"/>
                      <w:color w:val="231F20"/>
                      <w:sz w:val="22"/>
                    </w:rPr>
                    <w:t>System</w:t>
                  </w:r>
                </w:p>
              </w:txbxContent>
            </v:textbox>
            <v:fill type="solid"/>
          </v:shape>
        </w:pict>
      </w:r>
      <w:r>
        <w:rPr/>
      </w:r>
    </w:p>
    <w:p>
      <w:pPr>
        <w:pStyle w:val="BodyText"/>
        <w:tabs>
          <w:tab w:pos="2294" w:val="left" w:leader="none"/>
        </w:tabs>
        <w:spacing w:before="154"/>
        <w:ind w:right="1623"/>
        <w:jc w:val="center"/>
      </w:pPr>
      <w:r>
        <w:rPr/>
        <w:drawing>
          <wp:anchor distT="0" distB="0" distL="0" distR="0" allowOverlap="1" layoutInCell="1" locked="0" behindDoc="0" simplePos="0" relativeHeight="251755520">
            <wp:simplePos x="0" y="0"/>
            <wp:positionH relativeFrom="page">
              <wp:posOffset>577850</wp:posOffset>
            </wp:positionH>
            <wp:positionV relativeFrom="paragraph">
              <wp:posOffset>-19355</wp:posOffset>
            </wp:positionV>
            <wp:extent cx="8181022" cy="116871"/>
            <wp:effectExtent l="0" t="0" r="0" b="0"/>
            <wp:wrapNone/>
            <wp:docPr id="29" name="image6.jpeg"/>
            <wp:cNvGraphicFramePr>
              <a:graphicFrameLocks noChangeAspect="1"/>
            </wp:cNvGraphicFramePr>
            <a:graphic>
              <a:graphicData uri="http://schemas.openxmlformats.org/drawingml/2006/picture">
                <pic:pic>
                  <pic:nvPicPr>
                    <pic:cNvPr id="30" name="image6.jpeg"/>
                    <pic:cNvPicPr/>
                  </pic:nvPicPr>
                  <pic:blipFill>
                    <a:blip r:embed="rId12" cstate="print"/>
                    <a:stretch>
                      <a:fillRect/>
                    </a:stretch>
                  </pic:blipFill>
                  <pic:spPr>
                    <a:xfrm>
                      <a:off x="0" y="0"/>
                      <a:ext cx="8181022" cy="116871"/>
                    </a:xfrm>
                    <a:prstGeom prst="rect">
                      <a:avLst/>
                    </a:prstGeom>
                  </pic:spPr>
                </pic:pic>
              </a:graphicData>
            </a:graphic>
          </wp:anchor>
        </w:drawing>
      </w:r>
      <w:r>
        <w:rPr>
          <w:color w:val="231F20"/>
        </w:rPr>
        <w:t>Let</w:t>
        <w:tab/>
      </w:r>
      <w:r>
        <w:rPr>
          <w:i/>
          <w:color w:val="231F20"/>
        </w:rPr>
        <w:t>x </w:t>
      </w:r>
      <w:r>
        <w:rPr>
          <w:color w:val="231F20"/>
        </w:rPr>
        <w:t>= Installed capacity of station </w:t>
      </w:r>
      <w:r>
        <w:rPr>
          <w:i/>
          <w:color w:val="231F20"/>
        </w:rPr>
        <w:t>B </w:t>
      </w:r>
      <w:r>
        <w:rPr>
          <w:color w:val="231F20"/>
        </w:rPr>
        <w:t>in</w:t>
      </w:r>
      <w:r>
        <w:rPr>
          <w:color w:val="231F20"/>
          <w:spacing w:val="-22"/>
        </w:rPr>
        <w:t> </w:t>
      </w:r>
      <w:r>
        <w:rPr>
          <w:color w:val="231F20"/>
        </w:rPr>
        <w:t>kW</w:t>
      </w:r>
    </w:p>
    <w:p>
      <w:pPr>
        <w:pStyle w:val="BodyText"/>
        <w:spacing w:before="91"/>
        <w:ind w:left="696" w:right="472"/>
        <w:jc w:val="center"/>
        <w:rPr>
          <w:i/>
        </w:rPr>
      </w:pPr>
      <w:r>
        <w:rPr>
          <w:i/>
          <w:color w:val="231F20"/>
        </w:rPr>
        <w:t>y   </w:t>
      </w:r>
      <w:r>
        <w:rPr>
          <w:color w:val="231F20"/>
        </w:rPr>
        <w:t>=  Hours of operation of station </w:t>
      </w:r>
      <w:r>
        <w:rPr>
          <w:i/>
          <w:color w:val="231F20"/>
        </w:rPr>
        <w:t>B</w:t>
      </w:r>
    </w:p>
    <w:p>
      <w:pPr>
        <w:pStyle w:val="BodyText"/>
        <w:tabs>
          <w:tab w:pos="739" w:val="left" w:leader="none"/>
        </w:tabs>
        <w:spacing w:before="82"/>
        <w:ind w:right="2487"/>
        <w:jc w:val="center"/>
      </w:pPr>
      <w:r>
        <w:rPr>
          <w:rFonts w:ascii="Symbol" w:hAnsi="Symbol"/>
          <w:color w:val="231F20"/>
        </w:rPr>
        <w:t></w:t>
      </w:r>
      <w:r>
        <w:rPr>
          <w:color w:val="231F20"/>
        </w:rPr>
        <w:tab/>
        <w:t>Installed capacity of station </w:t>
      </w:r>
      <w:r>
        <w:rPr>
          <w:i/>
          <w:color w:val="231F20"/>
        </w:rPr>
        <w:t>A </w:t>
      </w:r>
      <w:r>
        <w:rPr>
          <w:color w:val="231F20"/>
        </w:rPr>
        <w:t>= (50,000 </w:t>
      </w:r>
      <w:r>
        <w:rPr>
          <w:rFonts w:ascii="Symbol" w:hAnsi="Symbol"/>
          <w:color w:val="231F20"/>
        </w:rPr>
        <w:t></w:t>
      </w:r>
      <w:r>
        <w:rPr>
          <w:color w:val="231F20"/>
        </w:rPr>
        <w:t> </w:t>
      </w:r>
      <w:r>
        <w:rPr>
          <w:i/>
          <w:color w:val="231F20"/>
          <w:spacing w:val="3"/>
        </w:rPr>
        <w:t>x</w:t>
      </w:r>
      <w:r>
        <w:rPr>
          <w:color w:val="231F20"/>
          <w:spacing w:val="3"/>
        </w:rPr>
        <w:t>)</w:t>
      </w:r>
      <w:r>
        <w:rPr>
          <w:color w:val="231F20"/>
          <w:spacing w:val="-25"/>
        </w:rPr>
        <w:t> </w:t>
      </w:r>
      <w:r>
        <w:rPr>
          <w:color w:val="231F20"/>
        </w:rPr>
        <w:t>kW</w:t>
      </w:r>
    </w:p>
    <w:p>
      <w:pPr>
        <w:pStyle w:val="BodyText"/>
        <w:spacing w:line="257" w:lineRule="exact" w:before="154"/>
        <w:ind w:left="1708"/>
      </w:pPr>
      <w:r>
        <w:rPr>
          <w:color w:val="231F20"/>
        </w:rPr>
        <w:t>Units</w:t>
      </w:r>
      <w:r>
        <w:rPr>
          <w:color w:val="231F20"/>
          <w:spacing w:val="-9"/>
        </w:rPr>
        <w:t> </w:t>
      </w:r>
      <w:r>
        <w:rPr>
          <w:color w:val="231F20"/>
        </w:rPr>
        <w:t>generate</w:t>
      </w:r>
      <w:r>
        <w:rPr>
          <w:color w:val="231F20"/>
          <w:spacing w:val="4"/>
        </w:rPr>
        <w:t>d</w:t>
      </w:r>
      <w:r>
        <w:rPr>
          <w:rFonts w:ascii="Arial" w:hAnsi="Arial"/>
          <w:color w:val="231F20"/>
          <w:spacing w:val="-1"/>
          <w:w w:val="285"/>
        </w:rPr>
        <w:t>/</w:t>
      </w:r>
      <w:r>
        <w:rPr>
          <w:color w:val="231F20"/>
          <w:spacing w:val="-1"/>
        </w:rPr>
        <w:t>annu</w:t>
      </w:r>
      <w:r>
        <w:rPr>
          <w:color w:val="231F20"/>
        </w:rPr>
        <w:t>m</w:t>
      </w:r>
      <w:r>
        <w:rPr>
          <w:color w:val="231F20"/>
          <w:spacing w:val="-11"/>
        </w:rPr>
        <w:t> </w:t>
      </w:r>
      <w:r>
        <w:rPr>
          <w:color w:val="231F20"/>
          <w:spacing w:val="-1"/>
        </w:rPr>
        <w:t>b</w:t>
      </w:r>
      <w:r>
        <w:rPr>
          <w:color w:val="231F20"/>
        </w:rPr>
        <w:t>y</w:t>
      </w:r>
      <w:r>
        <w:rPr>
          <w:color w:val="231F20"/>
          <w:spacing w:val="-11"/>
        </w:rPr>
        <w:t> </w:t>
      </w:r>
      <w:r>
        <w:rPr>
          <w:color w:val="231F20"/>
          <w:spacing w:val="-1"/>
        </w:rPr>
        <w:t>statio</w:t>
      </w:r>
      <w:r>
        <w:rPr>
          <w:color w:val="231F20"/>
        </w:rPr>
        <w:t>n</w:t>
      </w:r>
      <w:r>
        <w:rPr>
          <w:color w:val="231F20"/>
          <w:spacing w:val="-10"/>
        </w:rPr>
        <w:t> </w:t>
      </w:r>
      <w:r>
        <w:rPr>
          <w:i/>
          <w:color w:val="231F20"/>
        </w:rPr>
        <w:t>B  </w:t>
      </w:r>
      <w:r>
        <w:rPr>
          <w:i/>
          <w:color w:val="231F20"/>
          <w:spacing w:val="-4"/>
        </w:rPr>
        <w:t> </w:t>
      </w:r>
      <w:r>
        <w:rPr>
          <w:color w:val="231F20"/>
        </w:rPr>
        <w:t>=  </w:t>
      </w:r>
      <w:r>
        <w:rPr>
          <w:color w:val="231F20"/>
          <w:spacing w:val="-4"/>
        </w:rPr>
        <w:t> </w:t>
      </w:r>
      <w:r>
        <w:rPr>
          <w:color w:val="231F20"/>
          <w:w w:val="100"/>
          <w:position w:val="11"/>
          <w:u w:val="single" w:color="231F20"/>
        </w:rPr>
        <w:t>1</w:t>
      </w:r>
      <w:r>
        <w:rPr>
          <w:color w:val="231F20"/>
          <w:spacing w:val="7"/>
          <w:position w:val="11"/>
        </w:rPr>
        <w:t> </w:t>
      </w:r>
      <w:r>
        <w:rPr>
          <w:i/>
          <w:color w:val="231F20"/>
          <w:spacing w:val="1"/>
          <w:w w:val="100"/>
          <w:position w:val="1"/>
        </w:rPr>
        <w:t>x</w:t>
      </w:r>
      <w:r>
        <w:rPr>
          <w:i/>
          <w:color w:val="231F20"/>
          <w:w w:val="100"/>
          <w:position w:val="1"/>
        </w:rPr>
        <w:t>y</w:t>
      </w:r>
      <w:r>
        <w:rPr>
          <w:i/>
          <w:color w:val="231F20"/>
          <w:spacing w:val="-1"/>
          <w:position w:val="1"/>
        </w:rPr>
        <w:t> </w:t>
      </w:r>
      <w:r>
        <w:rPr>
          <w:rFonts w:ascii="Symbol" w:hAnsi="Symbol"/>
          <w:color w:val="231F20"/>
          <w:w w:val="100"/>
          <w:position w:val="1"/>
        </w:rPr>
        <w:t></w:t>
      </w:r>
      <w:r>
        <w:rPr>
          <w:color w:val="231F20"/>
          <w:spacing w:val="21"/>
          <w:position w:val="1"/>
        </w:rPr>
        <w:t> </w:t>
      </w:r>
      <w:r>
        <w:rPr>
          <w:color w:val="231F20"/>
          <w:w w:val="100"/>
          <w:position w:val="11"/>
          <w:u w:val="single" w:color="231F20"/>
        </w:rPr>
        <w:t>1</w:t>
      </w:r>
      <w:r>
        <w:rPr>
          <w:color w:val="231F20"/>
          <w:spacing w:val="21"/>
          <w:position w:val="11"/>
        </w:rPr>
        <w:t> </w:t>
      </w:r>
      <w:r>
        <w:rPr>
          <w:rFonts w:ascii="Symbol" w:hAnsi="Symbol"/>
          <w:color w:val="231F20"/>
          <w:w w:val="100"/>
          <w:position w:val="1"/>
        </w:rPr>
        <w:t></w:t>
      </w:r>
      <w:r>
        <w:rPr>
          <w:color w:val="231F20"/>
          <w:spacing w:val="12"/>
          <w:position w:val="1"/>
        </w:rPr>
        <w:t> </w:t>
      </w:r>
      <w:r>
        <w:rPr>
          <w:i/>
          <w:color w:val="231F20"/>
          <w:w w:val="100"/>
          <w:position w:val="1"/>
        </w:rPr>
        <w:t>x</w:t>
      </w:r>
      <w:r>
        <w:rPr>
          <w:i/>
          <w:color w:val="231F20"/>
          <w:spacing w:val="4"/>
          <w:position w:val="1"/>
        </w:rPr>
        <w:t> </w:t>
      </w:r>
      <w:r>
        <w:rPr>
          <w:rFonts w:ascii="Symbol" w:hAnsi="Symbol"/>
          <w:color w:val="231F20"/>
          <w:w w:val="100"/>
          <w:position w:val="1"/>
        </w:rPr>
        <w:t></w:t>
      </w:r>
      <w:r>
        <w:rPr>
          <w:color w:val="231F20"/>
          <w:spacing w:val="17"/>
          <w:position w:val="1"/>
        </w:rPr>
        <w:t> </w:t>
      </w:r>
      <w:r>
        <w:rPr>
          <w:color w:val="231F20"/>
          <w:w w:val="100"/>
          <w:position w:val="12"/>
          <w:u w:val="single" w:color="231F20"/>
        </w:rPr>
        <w:t>8760</w:t>
      </w:r>
      <w:r>
        <w:rPr>
          <w:color w:val="231F20"/>
          <w:spacing w:val="-27"/>
          <w:position w:val="12"/>
          <w:u w:val="single" w:color="231F20"/>
        </w:rPr>
        <w:t> </w:t>
      </w:r>
      <w:r>
        <w:rPr>
          <w:color w:val="231F20"/>
          <w:w w:val="100"/>
          <w:position w:val="12"/>
          <w:u w:val="single" w:color="231F20"/>
        </w:rPr>
        <w:t>*</w:t>
      </w:r>
      <w:r>
        <w:rPr>
          <w:color w:val="231F20"/>
          <w:spacing w:val="-17"/>
          <w:position w:val="12"/>
          <w:u w:val="single" w:color="231F20"/>
        </w:rPr>
        <w:t> </w:t>
      </w:r>
      <w:r>
        <w:rPr>
          <w:i/>
          <w:color w:val="231F20"/>
          <w:w w:val="100"/>
          <w:position w:val="12"/>
          <w:u w:val="single" w:color="231F20"/>
        </w:rPr>
        <w:t>x</w:t>
      </w:r>
      <w:r>
        <w:rPr>
          <w:i/>
          <w:color w:val="231F20"/>
          <w:position w:val="12"/>
        </w:rPr>
        <w:t> </w:t>
      </w:r>
      <w:r>
        <w:rPr>
          <w:i/>
          <w:color w:val="231F20"/>
          <w:spacing w:val="-13"/>
          <w:position w:val="12"/>
        </w:rPr>
        <w:t> </w:t>
      </w:r>
      <w:r>
        <w:rPr>
          <w:color w:val="231F20"/>
        </w:rPr>
        <w:t>=</w:t>
      </w:r>
      <w:r>
        <w:rPr>
          <w:color w:val="231F20"/>
          <w:spacing w:val="-3"/>
        </w:rPr>
        <w:t> </w:t>
      </w:r>
      <w:r>
        <w:rPr>
          <w:color w:val="231F20"/>
        </w:rPr>
        <w:t>0·0876</w:t>
      </w:r>
      <w:r>
        <w:rPr>
          <w:color w:val="231F20"/>
          <w:spacing w:val="-19"/>
        </w:rPr>
        <w:t> </w:t>
      </w:r>
      <w:r>
        <w:rPr>
          <w:i/>
          <w:color w:val="231F20"/>
          <w:spacing w:val="12"/>
        </w:rPr>
        <w:t>x</w:t>
      </w:r>
      <w:r>
        <w:rPr>
          <w:color w:val="231F20"/>
          <w:w w:val="92"/>
          <w:vertAlign w:val="superscript"/>
        </w:rPr>
        <w:t>2</w:t>
      </w:r>
    </w:p>
    <w:p>
      <w:pPr>
        <w:pStyle w:val="BodyText"/>
        <w:tabs>
          <w:tab w:pos="2128" w:val="left" w:leader="none"/>
          <w:tab w:pos="2857" w:val="left" w:leader="none"/>
        </w:tabs>
        <w:spacing w:line="223" w:lineRule="exact"/>
        <w:ind w:left="1556"/>
        <w:jc w:val="center"/>
      </w:pPr>
      <w:r>
        <w:rPr>
          <w:color w:val="231F20"/>
        </w:rPr>
        <w:t>2</w:t>
        <w:tab/>
        <w:t>2</w:t>
        <w:tab/>
      </w:r>
      <w:r>
        <w:rPr>
          <w:color w:val="231F20"/>
          <w:spacing w:val="-3"/>
        </w:rPr>
        <w:t>50,000</w:t>
      </w:r>
    </w:p>
    <w:p>
      <w:pPr>
        <w:pStyle w:val="BodyText"/>
        <w:spacing w:line="288" w:lineRule="exact" w:before="177"/>
        <w:ind w:right="1044"/>
        <w:jc w:val="center"/>
      </w:pPr>
      <w:r>
        <w:rPr>
          <w:color w:val="231F20"/>
        </w:rPr>
        <w:t>Unit</w:t>
      </w:r>
      <w:r>
        <w:rPr>
          <w:color w:val="231F20"/>
          <w:spacing w:val="-12"/>
        </w:rPr>
        <w:t> </w:t>
      </w:r>
      <w:r>
        <w:rPr>
          <w:color w:val="231F20"/>
        </w:rPr>
        <w:t>generate</w:t>
      </w:r>
      <w:r>
        <w:rPr>
          <w:color w:val="231F20"/>
          <w:spacing w:val="4"/>
        </w:rPr>
        <w:t>d</w:t>
      </w:r>
      <w:r>
        <w:rPr>
          <w:rFonts w:ascii="Arial" w:hAnsi="Arial"/>
          <w:color w:val="231F20"/>
          <w:spacing w:val="-1"/>
          <w:w w:val="285"/>
        </w:rPr>
        <w:t>/</w:t>
      </w:r>
      <w:r>
        <w:rPr>
          <w:color w:val="231F20"/>
        </w:rPr>
        <w:t>annum</w:t>
      </w:r>
      <w:r>
        <w:rPr>
          <w:color w:val="231F20"/>
          <w:spacing w:val="-13"/>
        </w:rPr>
        <w:t> </w:t>
      </w:r>
      <w:r>
        <w:rPr>
          <w:color w:val="231F20"/>
        </w:rPr>
        <w:t>by</w:t>
      </w:r>
      <w:r>
        <w:rPr>
          <w:color w:val="231F20"/>
          <w:spacing w:val="-13"/>
        </w:rPr>
        <w:t> </w:t>
      </w:r>
      <w:r>
        <w:rPr>
          <w:color w:val="231F20"/>
        </w:rPr>
        <w:t>station</w:t>
      </w:r>
      <w:r>
        <w:rPr>
          <w:color w:val="231F20"/>
          <w:spacing w:val="-13"/>
        </w:rPr>
        <w:t> </w:t>
      </w:r>
      <w:r>
        <w:rPr>
          <w:i/>
          <w:color w:val="231F20"/>
        </w:rPr>
        <w:t>A  </w:t>
      </w:r>
      <w:r>
        <w:rPr>
          <w:i/>
          <w:color w:val="231F20"/>
          <w:spacing w:val="6"/>
        </w:rPr>
        <w:t> </w:t>
      </w:r>
      <w:r>
        <w:rPr>
          <w:color w:val="231F20"/>
        </w:rPr>
        <w:t>=  </w:t>
      </w:r>
      <w:r>
        <w:rPr>
          <w:color w:val="231F20"/>
          <w:spacing w:val="-4"/>
        </w:rPr>
        <w:t> </w:t>
      </w:r>
      <w:r>
        <w:rPr>
          <w:color w:val="231F20"/>
          <w:w w:val="103"/>
          <w:position w:val="12"/>
          <w:sz w:val="19"/>
          <w:u w:val="single" w:color="231F20"/>
        </w:rPr>
        <w:t>1</w:t>
      </w:r>
      <w:r>
        <w:rPr>
          <w:color w:val="231F20"/>
          <w:position w:val="12"/>
          <w:sz w:val="19"/>
        </w:rPr>
        <w:t> </w:t>
      </w:r>
      <w:r>
        <w:rPr>
          <w:color w:val="231F20"/>
          <w:spacing w:val="3"/>
          <w:position w:val="12"/>
          <w:sz w:val="19"/>
        </w:rPr>
        <w:t> </w:t>
      </w:r>
      <w:r>
        <w:rPr>
          <w:rFonts w:ascii="Symbol" w:hAnsi="Symbol"/>
          <w:color w:val="231F20"/>
        </w:rPr>
        <w:t></w:t>
      </w:r>
      <w:r>
        <w:rPr>
          <w:color w:val="231F20"/>
        </w:rPr>
        <w:t> </w:t>
      </w:r>
      <w:r>
        <w:rPr>
          <w:color w:val="231F20"/>
          <w:spacing w:val="-1"/>
        </w:rPr>
        <w:t>50,00</w:t>
      </w:r>
      <w:r>
        <w:rPr>
          <w:color w:val="231F20"/>
        </w:rPr>
        <w:t>0</w:t>
      </w:r>
      <w:r>
        <w:rPr>
          <w:color w:val="231F20"/>
          <w:spacing w:val="-1"/>
        </w:rPr>
        <w:t> </w:t>
      </w:r>
      <w:r>
        <w:rPr>
          <w:rFonts w:ascii="Symbol" w:hAnsi="Symbol"/>
          <w:color w:val="231F20"/>
        </w:rPr>
        <w:t></w:t>
      </w:r>
      <w:r>
        <w:rPr>
          <w:color w:val="231F20"/>
        </w:rPr>
        <w:t> </w:t>
      </w:r>
      <w:r>
        <w:rPr>
          <w:color w:val="231F20"/>
          <w:spacing w:val="-1"/>
        </w:rPr>
        <w:t>876</w:t>
      </w:r>
      <w:r>
        <w:rPr>
          <w:color w:val="231F20"/>
        </w:rPr>
        <w:t>0</w:t>
      </w:r>
      <w:r>
        <w:rPr>
          <w:color w:val="231F20"/>
          <w:spacing w:val="-1"/>
        </w:rPr>
        <w:t> </w:t>
      </w:r>
      <w:r>
        <w:rPr>
          <w:rFonts w:ascii="Symbol" w:hAnsi="Symbol"/>
          <w:color w:val="231F20"/>
        </w:rPr>
        <w:t></w:t>
      </w:r>
      <w:r>
        <w:rPr>
          <w:color w:val="231F20"/>
          <w:spacing w:val="1"/>
        </w:rPr>
        <w:t> </w:t>
      </w:r>
      <w:r>
        <w:rPr>
          <w:color w:val="231F20"/>
        </w:rPr>
        <w:t>0·0876</w:t>
      </w:r>
      <w:r>
        <w:rPr>
          <w:color w:val="231F20"/>
          <w:spacing w:val="-17"/>
        </w:rPr>
        <w:t> </w:t>
      </w:r>
      <w:r>
        <w:rPr>
          <w:i/>
          <w:color w:val="231F20"/>
          <w:spacing w:val="12"/>
        </w:rPr>
        <w:t>x</w:t>
      </w:r>
      <w:r>
        <w:rPr>
          <w:color w:val="231F20"/>
          <w:w w:val="92"/>
          <w:vertAlign w:val="superscript"/>
        </w:rPr>
        <w:t>2</w:t>
      </w:r>
    </w:p>
    <w:p>
      <w:pPr>
        <w:spacing w:line="165" w:lineRule="exact" w:before="0"/>
        <w:ind w:left="0" w:right="181" w:firstLine="0"/>
        <w:jc w:val="center"/>
        <w:rPr>
          <w:sz w:val="19"/>
        </w:rPr>
      </w:pPr>
      <w:r>
        <w:rPr>
          <w:color w:val="231F20"/>
          <w:w w:val="103"/>
          <w:sz w:val="19"/>
        </w:rPr>
        <w:t>2</w:t>
      </w:r>
    </w:p>
    <w:p>
      <w:pPr>
        <w:pStyle w:val="BodyText"/>
        <w:spacing w:before="70"/>
        <w:ind w:left="1439" w:right="254"/>
        <w:jc w:val="center"/>
      </w:pPr>
      <w:r>
        <w:rPr>
          <w:color w:val="231F20"/>
        </w:rPr>
        <w:t>=  219 </w:t>
      </w:r>
      <w:r>
        <w:rPr>
          <w:rFonts w:ascii="Symbol" w:hAnsi="Symbol"/>
          <w:color w:val="231F20"/>
        </w:rPr>
        <w:t></w:t>
      </w:r>
      <w:r>
        <w:rPr>
          <w:color w:val="231F20"/>
        </w:rPr>
        <w:t> 10</w:t>
      </w:r>
      <w:r>
        <w:rPr>
          <w:color w:val="231F20"/>
          <w:vertAlign w:val="superscript"/>
        </w:rPr>
        <w:t>6</w:t>
      </w:r>
      <w:r>
        <w:rPr>
          <w:color w:val="231F20"/>
          <w:vertAlign w:val="baseline"/>
        </w:rPr>
        <w:t> </w:t>
      </w:r>
      <w:r>
        <w:rPr>
          <w:rFonts w:ascii="Symbol" w:hAnsi="Symbol"/>
          <w:color w:val="231F20"/>
          <w:vertAlign w:val="baseline"/>
        </w:rPr>
        <w:t></w:t>
      </w:r>
      <w:r>
        <w:rPr>
          <w:color w:val="231F20"/>
          <w:vertAlign w:val="baseline"/>
        </w:rPr>
        <w:t> 0·0876 </w:t>
      </w:r>
      <w:r>
        <w:rPr>
          <w:i/>
          <w:color w:val="231F20"/>
          <w:vertAlign w:val="baseline"/>
        </w:rPr>
        <w:t>x</w:t>
      </w:r>
      <w:r>
        <w:rPr>
          <w:color w:val="231F20"/>
          <w:vertAlign w:val="superscript"/>
        </w:rPr>
        <w:t>2</w:t>
      </w:r>
    </w:p>
    <w:p>
      <w:pPr>
        <w:pStyle w:val="BodyText"/>
        <w:tabs>
          <w:tab w:pos="2371" w:val="left" w:leader="none"/>
        </w:tabs>
        <w:spacing w:before="82"/>
        <w:ind w:right="1342"/>
        <w:jc w:val="center"/>
      </w:pPr>
      <w:r>
        <w:rPr/>
        <w:pict>
          <v:shape style="position:absolute;margin-left:232.220001pt;margin-top:11.035892pt;width:4.3pt;height:7.8pt;mso-position-horizontal-relative:page;mso-position-vertical-relative:paragraph;z-index:-253146112" type="#_x0000_t202" filled="false" stroked="false">
            <v:textbox inset="0,0,0,0">
              <w:txbxContent>
                <w:p>
                  <w:pPr>
                    <w:spacing w:line="155" w:lineRule="exact" w:before="0"/>
                    <w:ind w:left="0" w:right="0" w:firstLine="0"/>
                    <w:jc w:val="left"/>
                    <w:rPr>
                      <w:i/>
                      <w:sz w:val="14"/>
                    </w:rPr>
                  </w:pPr>
                  <w:r>
                    <w:rPr>
                      <w:i/>
                      <w:color w:val="231F20"/>
                      <w:sz w:val="14"/>
                    </w:rPr>
                    <w:t>B</w:t>
                  </w:r>
                </w:p>
              </w:txbxContent>
            </v:textbox>
            <w10:wrap type="none"/>
          </v:shape>
        </w:pict>
      </w:r>
      <w:r>
        <w:rPr>
          <w:color w:val="231F20"/>
        </w:rPr>
        <w:t>Annual cost of station</w:t>
      </w:r>
      <w:r>
        <w:rPr>
          <w:color w:val="231F20"/>
          <w:spacing w:val="-28"/>
        </w:rPr>
        <w:t> </w:t>
      </w:r>
      <w:r>
        <w:rPr>
          <w:i/>
          <w:color w:val="231F20"/>
          <w:spacing w:val="6"/>
        </w:rPr>
        <w:t>B</w:t>
      </w:r>
      <w:r>
        <w:rPr>
          <w:color w:val="231F20"/>
          <w:spacing w:val="6"/>
        </w:rPr>
        <w:t>,</w:t>
      </w:r>
      <w:r>
        <w:rPr>
          <w:color w:val="231F20"/>
          <w:spacing w:val="-9"/>
        </w:rPr>
        <w:t> </w:t>
      </w:r>
      <w:r>
        <w:rPr>
          <w:i/>
          <w:color w:val="231F20"/>
        </w:rPr>
        <w:t>C</w:t>
        <w:tab/>
      </w:r>
      <w:r>
        <w:rPr>
          <w:color w:val="231F20"/>
        </w:rPr>
        <w:t>= Rs (50,000 + 50 </w:t>
      </w:r>
      <w:r>
        <w:rPr>
          <w:i/>
          <w:color w:val="231F20"/>
        </w:rPr>
        <w:t>x </w:t>
      </w:r>
      <w:r>
        <w:rPr>
          <w:color w:val="231F20"/>
        </w:rPr>
        <w:t>+ 0·03 </w:t>
      </w:r>
      <w:r>
        <w:rPr>
          <w:rFonts w:ascii="Symbol" w:hAnsi="Symbol"/>
          <w:color w:val="231F20"/>
        </w:rPr>
        <w:t></w:t>
      </w:r>
      <w:r>
        <w:rPr>
          <w:color w:val="231F20"/>
        </w:rPr>
        <w:t> 0·0876</w:t>
      </w:r>
      <w:r>
        <w:rPr>
          <w:color w:val="231F20"/>
          <w:spacing w:val="-27"/>
        </w:rPr>
        <w:t> </w:t>
      </w:r>
      <w:r>
        <w:rPr>
          <w:i/>
          <w:color w:val="231F20"/>
          <w:spacing w:val="4"/>
        </w:rPr>
        <w:t>x</w:t>
      </w:r>
      <w:r>
        <w:rPr>
          <w:color w:val="231F20"/>
          <w:spacing w:val="4"/>
          <w:vertAlign w:val="superscript"/>
        </w:rPr>
        <w:t>2</w:t>
      </w:r>
      <w:r>
        <w:rPr>
          <w:color w:val="231F20"/>
          <w:spacing w:val="4"/>
          <w:vertAlign w:val="baseline"/>
        </w:rPr>
        <w:t>)</w:t>
      </w:r>
    </w:p>
    <w:p>
      <w:pPr>
        <w:pStyle w:val="BodyText"/>
        <w:spacing w:before="95"/>
        <w:ind w:left="1034" w:right="472"/>
        <w:jc w:val="center"/>
      </w:pPr>
      <w:r>
        <w:rPr>
          <w:color w:val="231F20"/>
        </w:rPr>
        <w:t>=  Rs (50,000 + 50 </w:t>
      </w:r>
      <w:r>
        <w:rPr>
          <w:i/>
          <w:color w:val="231F20"/>
        </w:rPr>
        <w:t>x </w:t>
      </w:r>
      <w:r>
        <w:rPr>
          <w:color w:val="231F20"/>
        </w:rPr>
        <w:t>+ 0·00262 </w:t>
      </w:r>
      <w:r>
        <w:rPr>
          <w:i/>
          <w:color w:val="231F20"/>
        </w:rPr>
        <w:t>x</w:t>
      </w:r>
      <w:r>
        <w:rPr>
          <w:color w:val="231F20"/>
          <w:vertAlign w:val="superscript"/>
        </w:rPr>
        <w:t>2</w:t>
      </w:r>
      <w:r>
        <w:rPr>
          <w:color w:val="231F20"/>
          <w:vertAlign w:val="baseline"/>
        </w:rPr>
        <w:t>)</w:t>
      </w:r>
    </w:p>
    <w:p>
      <w:pPr>
        <w:pStyle w:val="BodyText"/>
        <w:tabs>
          <w:tab w:pos="2799" w:val="left" w:leader="none"/>
        </w:tabs>
        <w:spacing w:before="82"/>
        <w:ind w:left="428"/>
        <w:jc w:val="center"/>
      </w:pPr>
      <w:r>
        <w:rPr/>
        <w:pict>
          <v:shape style="position:absolute;margin-left:231.740005pt;margin-top:10.795938pt;width:4.3pt;height:7.8pt;mso-position-horizontal-relative:page;mso-position-vertical-relative:paragraph;z-index:-253145088" type="#_x0000_t202" filled="false" stroked="false">
            <v:textbox inset="0,0,0,0">
              <w:txbxContent>
                <w:p>
                  <w:pPr>
                    <w:spacing w:line="155" w:lineRule="exact" w:before="0"/>
                    <w:ind w:left="0" w:right="0" w:firstLine="0"/>
                    <w:jc w:val="left"/>
                    <w:rPr>
                      <w:i/>
                      <w:sz w:val="14"/>
                    </w:rPr>
                  </w:pPr>
                  <w:r>
                    <w:rPr>
                      <w:i/>
                      <w:color w:val="231F20"/>
                      <w:sz w:val="14"/>
                    </w:rPr>
                    <w:t>A</w:t>
                  </w:r>
                </w:p>
              </w:txbxContent>
            </v:textbox>
            <w10:wrap type="none"/>
          </v:shape>
        </w:pict>
      </w:r>
      <w:r>
        <w:rPr>
          <w:color w:val="231F20"/>
        </w:rPr>
        <w:t>Annual</w:t>
      </w:r>
      <w:r>
        <w:rPr>
          <w:color w:val="231F20"/>
          <w:spacing w:val="-11"/>
        </w:rPr>
        <w:t> </w:t>
      </w:r>
      <w:r>
        <w:rPr>
          <w:color w:val="231F20"/>
        </w:rPr>
        <w:t>cost</w:t>
      </w:r>
      <w:r>
        <w:rPr>
          <w:color w:val="231F20"/>
          <w:spacing w:val="-11"/>
        </w:rPr>
        <w:t> </w:t>
      </w:r>
      <w:r>
        <w:rPr>
          <w:color w:val="231F20"/>
        </w:rPr>
        <w:t>of</w:t>
      </w:r>
      <w:r>
        <w:rPr>
          <w:color w:val="231F20"/>
          <w:spacing w:val="-11"/>
        </w:rPr>
        <w:t> </w:t>
      </w:r>
      <w:r>
        <w:rPr>
          <w:color w:val="231F20"/>
        </w:rPr>
        <w:t>station</w:t>
      </w:r>
      <w:r>
        <w:rPr>
          <w:color w:val="231F20"/>
          <w:spacing w:val="-11"/>
        </w:rPr>
        <w:t> </w:t>
      </w:r>
      <w:r>
        <w:rPr>
          <w:i/>
          <w:color w:val="231F20"/>
        </w:rPr>
        <w:t>A</w:t>
      </w:r>
      <w:r>
        <w:rPr>
          <w:i/>
          <w:color w:val="231F20"/>
          <w:spacing w:val="-29"/>
        </w:rPr>
        <w:t> </w:t>
      </w:r>
      <w:r>
        <w:rPr>
          <w:color w:val="231F20"/>
        </w:rPr>
        <w:t>,</w:t>
      </w:r>
      <w:r>
        <w:rPr>
          <w:color w:val="231F20"/>
          <w:spacing w:val="-14"/>
        </w:rPr>
        <w:t> </w:t>
      </w:r>
      <w:r>
        <w:rPr>
          <w:i/>
          <w:color w:val="231F20"/>
        </w:rPr>
        <w:t>C</w:t>
        <w:tab/>
      </w:r>
      <w:r>
        <w:rPr>
          <w:color w:val="231F20"/>
        </w:rPr>
        <w:t>=</w:t>
      </w:r>
      <w:r>
        <w:rPr>
          <w:color w:val="231F20"/>
          <w:spacing w:val="10"/>
        </w:rPr>
        <w:t> </w:t>
      </w:r>
      <w:r>
        <w:rPr>
          <w:color w:val="231F20"/>
        </w:rPr>
        <w:t>Rs</w:t>
      </w:r>
      <w:r>
        <w:rPr>
          <w:color w:val="231F20"/>
          <w:spacing w:val="-3"/>
        </w:rPr>
        <w:t> </w:t>
      </w:r>
      <w:r>
        <w:rPr>
          <w:color w:val="231F20"/>
        </w:rPr>
        <w:t>(75,000</w:t>
      </w:r>
      <w:r>
        <w:rPr>
          <w:color w:val="231F20"/>
          <w:spacing w:val="-4"/>
        </w:rPr>
        <w:t> </w:t>
      </w:r>
      <w:r>
        <w:rPr>
          <w:color w:val="231F20"/>
        </w:rPr>
        <w:t>+</w:t>
      </w:r>
      <w:r>
        <w:rPr>
          <w:color w:val="231F20"/>
          <w:spacing w:val="-4"/>
        </w:rPr>
        <w:t> </w:t>
      </w:r>
      <w:r>
        <w:rPr>
          <w:color w:val="231F20"/>
        </w:rPr>
        <w:t>80</w:t>
      </w:r>
      <w:r>
        <w:rPr>
          <w:color w:val="231F20"/>
          <w:spacing w:val="-3"/>
        </w:rPr>
        <w:t> </w:t>
      </w:r>
      <w:r>
        <w:rPr>
          <w:color w:val="231F20"/>
        </w:rPr>
        <w:t>(50,000</w:t>
      </w:r>
      <w:r>
        <w:rPr>
          <w:color w:val="231F20"/>
          <w:spacing w:val="-4"/>
        </w:rPr>
        <w:t> </w:t>
      </w:r>
      <w:r>
        <w:rPr>
          <w:rFonts w:ascii="Symbol" w:hAnsi="Symbol"/>
          <w:color w:val="231F20"/>
        </w:rPr>
        <w:t></w:t>
      </w:r>
      <w:r>
        <w:rPr>
          <w:color w:val="231F20"/>
          <w:spacing w:val="-2"/>
        </w:rPr>
        <w:t> </w:t>
      </w:r>
      <w:r>
        <w:rPr>
          <w:i/>
          <w:color w:val="231F20"/>
          <w:spacing w:val="6"/>
        </w:rPr>
        <w:t>x</w:t>
      </w:r>
      <w:r>
        <w:rPr>
          <w:color w:val="231F20"/>
          <w:spacing w:val="6"/>
        </w:rPr>
        <w:t>)</w:t>
      </w:r>
      <w:r>
        <w:rPr>
          <w:color w:val="231F20"/>
          <w:spacing w:val="-3"/>
        </w:rPr>
        <w:t> </w:t>
      </w:r>
      <w:r>
        <w:rPr>
          <w:color w:val="231F20"/>
        </w:rPr>
        <w:t>+</w:t>
      </w:r>
      <w:r>
        <w:rPr>
          <w:color w:val="231F20"/>
          <w:spacing w:val="-2"/>
        </w:rPr>
        <w:t> </w:t>
      </w:r>
      <w:r>
        <w:rPr>
          <w:color w:val="231F20"/>
        </w:rPr>
        <w:t>0·02</w:t>
      </w:r>
      <w:r>
        <w:rPr>
          <w:color w:val="231F20"/>
          <w:spacing w:val="-3"/>
        </w:rPr>
        <w:t> </w:t>
      </w:r>
      <w:r>
        <w:rPr>
          <w:color w:val="231F20"/>
        </w:rPr>
        <w:t>(219</w:t>
      </w:r>
      <w:r>
        <w:rPr>
          <w:color w:val="231F20"/>
          <w:spacing w:val="-19"/>
        </w:rPr>
        <w:t> </w:t>
      </w:r>
      <w:r>
        <w:rPr>
          <w:rFonts w:ascii="Symbol" w:hAnsi="Symbol"/>
          <w:color w:val="231F20"/>
        </w:rPr>
        <w:t></w:t>
      </w:r>
      <w:r>
        <w:rPr>
          <w:color w:val="231F20"/>
          <w:spacing w:val="-2"/>
        </w:rPr>
        <w:t> </w:t>
      </w:r>
      <w:r>
        <w:rPr>
          <w:color w:val="231F20"/>
        </w:rPr>
        <w:t>10</w:t>
      </w:r>
      <w:r>
        <w:rPr>
          <w:color w:val="231F20"/>
          <w:vertAlign w:val="superscript"/>
        </w:rPr>
        <w:t>6</w:t>
      </w:r>
      <w:r>
        <w:rPr>
          <w:color w:val="231F20"/>
          <w:spacing w:val="-5"/>
          <w:vertAlign w:val="baseline"/>
        </w:rPr>
        <w:t> </w:t>
      </w:r>
      <w:r>
        <w:rPr>
          <w:rFonts w:ascii="Symbol" w:hAnsi="Symbol"/>
          <w:color w:val="231F20"/>
          <w:vertAlign w:val="baseline"/>
        </w:rPr>
        <w:t></w:t>
      </w:r>
      <w:r>
        <w:rPr>
          <w:color w:val="231F20"/>
          <w:spacing w:val="-3"/>
          <w:vertAlign w:val="baseline"/>
        </w:rPr>
        <w:t> </w:t>
      </w:r>
      <w:r>
        <w:rPr>
          <w:color w:val="231F20"/>
          <w:vertAlign w:val="baseline"/>
        </w:rPr>
        <w:t>0·0876</w:t>
      </w:r>
      <w:r>
        <w:rPr>
          <w:color w:val="231F20"/>
          <w:spacing w:val="-19"/>
          <w:vertAlign w:val="baseline"/>
        </w:rPr>
        <w:t> </w:t>
      </w:r>
      <w:r>
        <w:rPr>
          <w:i/>
          <w:color w:val="231F20"/>
          <w:spacing w:val="3"/>
          <w:vertAlign w:val="baseline"/>
        </w:rPr>
        <w:t>x</w:t>
      </w:r>
      <w:r>
        <w:rPr>
          <w:color w:val="231F20"/>
          <w:spacing w:val="3"/>
          <w:vertAlign w:val="superscript"/>
        </w:rPr>
        <w:t>2</w:t>
      </w:r>
      <w:r>
        <w:rPr>
          <w:color w:val="231F20"/>
          <w:spacing w:val="3"/>
          <w:vertAlign w:val="baseline"/>
        </w:rPr>
        <w:t>)</w:t>
      </w:r>
    </w:p>
    <w:p>
      <w:pPr>
        <w:pStyle w:val="BodyText"/>
        <w:spacing w:before="82"/>
        <w:ind w:left="1413" w:right="472"/>
        <w:jc w:val="center"/>
      </w:pPr>
      <w:r>
        <w:rPr>
          <w:color w:val="231F20"/>
        </w:rPr>
        <w:t>=  Rs (8·455 </w:t>
      </w:r>
      <w:r>
        <w:rPr>
          <w:rFonts w:ascii="Symbol" w:hAnsi="Symbol"/>
          <w:color w:val="231F20"/>
        </w:rPr>
        <w:t></w:t>
      </w:r>
      <w:r>
        <w:rPr>
          <w:color w:val="231F20"/>
        </w:rPr>
        <w:t> 10</w:t>
      </w:r>
      <w:r>
        <w:rPr>
          <w:color w:val="231F20"/>
          <w:vertAlign w:val="superscript"/>
        </w:rPr>
        <w:t>6</w:t>
      </w:r>
      <w:r>
        <w:rPr>
          <w:color w:val="231F20"/>
          <w:vertAlign w:val="baseline"/>
        </w:rPr>
        <w:t> </w:t>
      </w:r>
      <w:r>
        <w:rPr>
          <w:rFonts w:ascii="Symbol" w:hAnsi="Symbol"/>
          <w:color w:val="231F20"/>
          <w:vertAlign w:val="baseline"/>
        </w:rPr>
        <w:t></w:t>
      </w:r>
      <w:r>
        <w:rPr>
          <w:color w:val="231F20"/>
          <w:vertAlign w:val="baseline"/>
        </w:rPr>
        <w:t> 80 </w:t>
      </w:r>
      <w:r>
        <w:rPr>
          <w:i/>
          <w:color w:val="231F20"/>
          <w:vertAlign w:val="baseline"/>
        </w:rPr>
        <w:t>x </w:t>
      </w:r>
      <w:r>
        <w:rPr>
          <w:rFonts w:ascii="Symbol" w:hAnsi="Symbol"/>
          <w:color w:val="231F20"/>
          <w:vertAlign w:val="baseline"/>
        </w:rPr>
        <w:t></w:t>
      </w:r>
      <w:r>
        <w:rPr>
          <w:color w:val="231F20"/>
          <w:vertAlign w:val="baseline"/>
        </w:rPr>
        <w:t> 0·00175 </w:t>
      </w:r>
      <w:r>
        <w:rPr>
          <w:i/>
          <w:color w:val="231F20"/>
          <w:vertAlign w:val="baseline"/>
        </w:rPr>
        <w:t>x</w:t>
      </w:r>
      <w:r>
        <w:rPr>
          <w:color w:val="231F20"/>
          <w:vertAlign w:val="superscript"/>
        </w:rPr>
        <w:t>2</w:t>
      </w:r>
      <w:r>
        <w:rPr>
          <w:color w:val="231F20"/>
          <w:vertAlign w:val="baseline"/>
        </w:rPr>
        <w:t>)</w:t>
      </w:r>
    </w:p>
    <w:p>
      <w:pPr>
        <w:spacing w:line="326" w:lineRule="exact" w:before="22"/>
        <w:ind w:left="1556" w:right="4766" w:firstLine="0"/>
        <w:jc w:val="center"/>
        <w:rPr>
          <w:i/>
          <w:sz w:val="14"/>
        </w:rPr>
      </w:pPr>
      <w:r>
        <w:rPr>
          <w:rFonts w:ascii="Symbol" w:hAnsi="Symbol"/>
          <w:color w:val="231F20"/>
          <w:sz w:val="20"/>
        </w:rPr>
        <w:t></w:t>
      </w:r>
      <w:r>
        <w:rPr>
          <w:color w:val="231F20"/>
          <w:sz w:val="20"/>
        </w:rPr>
        <w:t> </w:t>
      </w:r>
      <w:r>
        <w:rPr>
          <w:color w:val="231F20"/>
          <w:spacing w:val="-3"/>
          <w:sz w:val="20"/>
        </w:rPr>
        <w:t>Total </w:t>
      </w:r>
      <w:r>
        <w:rPr>
          <w:color w:val="231F20"/>
          <w:sz w:val="20"/>
        </w:rPr>
        <w:t>annual operating cost of stations </w:t>
      </w:r>
      <w:r>
        <w:rPr>
          <w:i/>
          <w:color w:val="231F20"/>
          <w:sz w:val="20"/>
        </w:rPr>
        <w:t>A </w:t>
      </w:r>
      <w:r>
        <w:rPr>
          <w:color w:val="231F20"/>
          <w:sz w:val="20"/>
        </w:rPr>
        <w:t>and </w:t>
      </w:r>
      <w:r>
        <w:rPr>
          <w:i/>
          <w:color w:val="231F20"/>
          <w:spacing w:val="-12"/>
          <w:sz w:val="20"/>
        </w:rPr>
        <w:t>B </w:t>
      </w:r>
      <w:r>
        <w:rPr>
          <w:i/>
          <w:color w:val="231F20"/>
          <w:sz w:val="20"/>
        </w:rPr>
        <w:t>C   </w:t>
      </w:r>
      <w:r>
        <w:rPr>
          <w:color w:val="231F20"/>
          <w:sz w:val="20"/>
        </w:rPr>
        <w:t>=  </w:t>
      </w:r>
      <w:r>
        <w:rPr>
          <w:i/>
          <w:color w:val="231F20"/>
          <w:sz w:val="20"/>
        </w:rPr>
        <w:t>C</w:t>
      </w:r>
      <w:r>
        <w:rPr>
          <w:i/>
          <w:color w:val="231F20"/>
          <w:position w:val="-5"/>
          <w:sz w:val="14"/>
        </w:rPr>
        <w:t>A  </w:t>
      </w:r>
      <w:r>
        <w:rPr>
          <w:color w:val="231F20"/>
          <w:sz w:val="20"/>
        </w:rPr>
        <w:t>+</w:t>
      </w:r>
      <w:r>
        <w:rPr>
          <w:color w:val="231F20"/>
          <w:spacing w:val="-39"/>
          <w:sz w:val="20"/>
        </w:rPr>
        <w:t> </w:t>
      </w:r>
      <w:r>
        <w:rPr>
          <w:i/>
          <w:color w:val="231F20"/>
          <w:sz w:val="20"/>
        </w:rPr>
        <w:t>C</w:t>
      </w:r>
      <w:r>
        <w:rPr>
          <w:i/>
          <w:color w:val="231F20"/>
          <w:position w:val="-5"/>
          <w:sz w:val="14"/>
        </w:rPr>
        <w:t>B</w:t>
      </w:r>
    </w:p>
    <w:p>
      <w:pPr>
        <w:pStyle w:val="BodyText"/>
        <w:spacing w:before="60"/>
        <w:ind w:left="3350"/>
      </w:pPr>
      <w:r>
        <w:rPr>
          <w:color w:val="231F20"/>
        </w:rPr>
        <w:t>= Rs (50,000 + 50 </w:t>
      </w:r>
      <w:r>
        <w:rPr>
          <w:i/>
          <w:color w:val="231F20"/>
        </w:rPr>
        <w:t>x </w:t>
      </w:r>
      <w:r>
        <w:rPr>
          <w:color w:val="231F20"/>
        </w:rPr>
        <w:t>+ 0·00262 </w:t>
      </w:r>
      <w:r>
        <w:rPr>
          <w:i/>
          <w:color w:val="231F20"/>
        </w:rPr>
        <w:t>x</w:t>
      </w:r>
      <w:r>
        <w:rPr>
          <w:color w:val="231F20"/>
          <w:vertAlign w:val="superscript"/>
        </w:rPr>
        <w:t>2</w:t>
      </w:r>
      <w:r>
        <w:rPr>
          <w:color w:val="231F20"/>
          <w:vertAlign w:val="baseline"/>
        </w:rPr>
        <w:t>) + (8·455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w:t>
      </w:r>
      <w:r>
        <w:rPr>
          <w:rFonts w:ascii="Symbol" w:hAnsi="Symbol"/>
          <w:color w:val="231F20"/>
          <w:vertAlign w:val="baseline"/>
        </w:rPr>
        <w:t></w:t>
      </w:r>
      <w:r>
        <w:rPr>
          <w:color w:val="231F20"/>
          <w:vertAlign w:val="baseline"/>
        </w:rPr>
        <w:t> 80 </w:t>
      </w:r>
      <w:r>
        <w:rPr>
          <w:i/>
          <w:color w:val="231F20"/>
          <w:vertAlign w:val="baseline"/>
        </w:rPr>
        <w:t>x </w:t>
      </w:r>
      <w:r>
        <w:rPr>
          <w:rFonts w:ascii="Symbol" w:hAnsi="Symbol"/>
          <w:color w:val="231F20"/>
          <w:vertAlign w:val="baseline"/>
        </w:rPr>
        <w:t></w:t>
      </w:r>
      <w:r>
        <w:rPr>
          <w:color w:val="231F20"/>
          <w:vertAlign w:val="baseline"/>
        </w:rPr>
        <w:t> 0·00175 </w:t>
      </w:r>
      <w:r>
        <w:rPr>
          <w:i/>
          <w:color w:val="231F20"/>
          <w:vertAlign w:val="baseline"/>
        </w:rPr>
        <w:t>x</w:t>
      </w:r>
      <w:r>
        <w:rPr>
          <w:color w:val="231F20"/>
          <w:vertAlign w:val="superscript"/>
        </w:rPr>
        <w:t>2</w:t>
      </w:r>
      <w:r>
        <w:rPr>
          <w:color w:val="231F20"/>
          <w:vertAlign w:val="baseline"/>
        </w:rPr>
        <w:t>)</w:t>
      </w:r>
    </w:p>
    <w:p>
      <w:pPr>
        <w:pStyle w:val="BodyText"/>
        <w:spacing w:before="77"/>
        <w:ind w:left="3350"/>
      </w:pPr>
      <w:r>
        <w:rPr/>
        <w:drawing>
          <wp:anchor distT="0" distB="0" distL="0" distR="0" allowOverlap="1" layoutInCell="1" locked="0" behindDoc="0" simplePos="0" relativeHeight="251756544">
            <wp:simplePos x="0" y="0"/>
            <wp:positionH relativeFrom="page">
              <wp:posOffset>4606925</wp:posOffset>
            </wp:positionH>
            <wp:positionV relativeFrom="paragraph">
              <wp:posOffset>49704</wp:posOffset>
            </wp:positionV>
            <wp:extent cx="2193290" cy="2662554"/>
            <wp:effectExtent l="0" t="0" r="0" b="0"/>
            <wp:wrapNone/>
            <wp:docPr id="31" name="image32.jpeg"/>
            <wp:cNvGraphicFramePr>
              <a:graphicFrameLocks noChangeAspect="1"/>
            </wp:cNvGraphicFramePr>
            <a:graphic>
              <a:graphicData uri="http://schemas.openxmlformats.org/drawingml/2006/picture">
                <pic:pic>
                  <pic:nvPicPr>
                    <pic:cNvPr id="32" name="image32.jpeg"/>
                    <pic:cNvPicPr/>
                  </pic:nvPicPr>
                  <pic:blipFill>
                    <a:blip r:embed="rId40" cstate="print"/>
                    <a:stretch>
                      <a:fillRect/>
                    </a:stretch>
                  </pic:blipFill>
                  <pic:spPr>
                    <a:xfrm>
                      <a:off x="0" y="0"/>
                      <a:ext cx="2193290" cy="2662554"/>
                    </a:xfrm>
                    <a:prstGeom prst="rect">
                      <a:avLst/>
                    </a:prstGeom>
                  </pic:spPr>
                </pic:pic>
              </a:graphicData>
            </a:graphic>
          </wp:anchor>
        </w:drawing>
      </w:r>
      <w:r>
        <w:rPr>
          <w:color w:val="231F20"/>
        </w:rPr>
        <w:t>= Rs (85,05,000 </w:t>
      </w:r>
      <w:r>
        <w:rPr>
          <w:rFonts w:ascii="Symbol" w:hAnsi="Symbol"/>
          <w:color w:val="231F20"/>
        </w:rPr>
        <w:t></w:t>
      </w:r>
      <w:r>
        <w:rPr>
          <w:color w:val="231F20"/>
        </w:rPr>
        <w:t> 30 </w:t>
      </w:r>
      <w:r>
        <w:rPr>
          <w:i/>
          <w:color w:val="231F20"/>
        </w:rPr>
        <w:t>x </w:t>
      </w:r>
      <w:r>
        <w:rPr>
          <w:color w:val="231F20"/>
        </w:rPr>
        <w:t>+ 0·00087 </w:t>
      </w:r>
      <w:r>
        <w:rPr>
          <w:i/>
          <w:color w:val="231F20"/>
        </w:rPr>
        <w:t>x</w:t>
      </w:r>
      <w:r>
        <w:rPr>
          <w:color w:val="231F20"/>
          <w:vertAlign w:val="superscript"/>
        </w:rPr>
        <w:t>2</w:t>
      </w:r>
      <w:r>
        <w:rPr>
          <w:color w:val="231F20"/>
          <w:vertAlign w:val="baseline"/>
        </w:rPr>
        <w:t>)</w:t>
      </w:r>
    </w:p>
    <w:p>
      <w:pPr>
        <w:pStyle w:val="BodyText"/>
        <w:spacing w:line="295" w:lineRule="exact" w:before="95"/>
        <w:ind w:left="1550"/>
      </w:pPr>
      <w:r>
        <w:rPr>
          <w:color w:val="231F20"/>
        </w:rPr>
        <w:t>For minimum annual operating cost, </w:t>
      </w:r>
      <w:r>
        <w:rPr>
          <w:i/>
          <w:color w:val="231F20"/>
          <w:position w:val="12"/>
          <w:u w:val="single" w:color="231F20"/>
        </w:rPr>
        <w:t>dC</w:t>
      </w:r>
      <w:r>
        <w:rPr>
          <w:i/>
          <w:color w:val="231F20"/>
          <w:position w:val="12"/>
        </w:rPr>
        <w:t> </w:t>
      </w:r>
      <w:r>
        <w:rPr>
          <w:color w:val="231F20"/>
        </w:rPr>
        <w:t>= 0</w:t>
      </w:r>
    </w:p>
    <w:p>
      <w:pPr>
        <w:spacing w:line="175" w:lineRule="exact" w:before="0"/>
        <w:ind w:left="0" w:right="1078" w:firstLine="0"/>
        <w:jc w:val="center"/>
        <w:rPr>
          <w:i/>
          <w:sz w:val="20"/>
        </w:rPr>
      </w:pPr>
      <w:r>
        <w:rPr>
          <w:i/>
          <w:color w:val="231F20"/>
          <w:sz w:val="20"/>
        </w:rPr>
        <w:t>dx</w:t>
      </w:r>
    </w:p>
    <w:p>
      <w:pPr>
        <w:spacing w:after="0" w:line="175" w:lineRule="exact"/>
        <w:jc w:val="center"/>
        <w:rPr>
          <w:sz w:val="20"/>
        </w:rPr>
        <w:sectPr>
          <w:pgSz w:w="11900" w:h="16840"/>
          <w:pgMar w:header="1120" w:footer="1480" w:top="1860" w:bottom="1680" w:left="800" w:right="720"/>
        </w:sectPr>
      </w:pPr>
    </w:p>
    <w:p>
      <w:pPr>
        <w:tabs>
          <w:tab w:pos="3657" w:val="left" w:leader="none"/>
        </w:tabs>
        <w:spacing w:line="153" w:lineRule="auto" w:before="68"/>
        <w:ind w:left="1550" w:right="0" w:firstLine="0"/>
        <w:jc w:val="left"/>
        <w:rPr>
          <w:i/>
          <w:sz w:val="20"/>
        </w:rPr>
      </w:pPr>
      <w:r>
        <w:rPr>
          <w:rFonts w:ascii="Symbol" w:hAnsi="Symbol"/>
          <w:color w:val="231F20"/>
          <w:position w:val="-11"/>
          <w:sz w:val="20"/>
        </w:rPr>
        <w:t></w:t>
      </w:r>
      <w:r>
        <w:rPr>
          <w:color w:val="231F20"/>
          <w:position w:val="-11"/>
          <w:sz w:val="20"/>
        </w:rPr>
        <w:tab/>
      </w:r>
      <w:r>
        <w:rPr>
          <w:i/>
          <w:color w:val="231F20"/>
          <w:spacing w:val="-10"/>
          <w:sz w:val="20"/>
          <w:u w:val="single" w:color="231F20"/>
        </w:rPr>
        <w:t>dC</w:t>
      </w:r>
    </w:p>
    <w:p>
      <w:pPr>
        <w:spacing w:line="172" w:lineRule="exact" w:before="0"/>
        <w:ind w:left="0" w:right="23" w:firstLine="0"/>
        <w:jc w:val="right"/>
        <w:rPr>
          <w:i/>
          <w:sz w:val="20"/>
        </w:rPr>
      </w:pPr>
      <w:r>
        <w:rPr>
          <w:i/>
          <w:color w:val="231F20"/>
          <w:spacing w:val="-1"/>
          <w:sz w:val="20"/>
        </w:rPr>
        <w:t>dx</w:t>
      </w:r>
    </w:p>
    <w:p>
      <w:pPr>
        <w:pStyle w:val="BodyText"/>
        <w:spacing w:before="145"/>
        <w:ind w:left="137"/>
        <w:rPr>
          <w:i/>
        </w:rPr>
      </w:pPr>
      <w:r>
        <w:rPr/>
        <w:br w:type="column"/>
      </w:r>
      <w:r>
        <w:rPr>
          <w:color w:val="231F20"/>
        </w:rPr>
        <w:t>= 0 </w:t>
      </w:r>
      <w:r>
        <w:rPr>
          <w:rFonts w:ascii="Symbol" w:hAnsi="Symbol"/>
          <w:color w:val="231F20"/>
        </w:rPr>
        <w:t></w:t>
      </w:r>
      <w:r>
        <w:rPr>
          <w:color w:val="231F20"/>
        </w:rPr>
        <w:t> 30 + 2 </w:t>
      </w:r>
      <w:r>
        <w:rPr>
          <w:rFonts w:ascii="Symbol" w:hAnsi="Symbol"/>
          <w:color w:val="231F20"/>
        </w:rPr>
        <w:t></w:t>
      </w:r>
      <w:r>
        <w:rPr>
          <w:color w:val="231F20"/>
        </w:rPr>
        <w:t> 0·00087 </w:t>
      </w:r>
      <w:r>
        <w:rPr>
          <w:i/>
          <w:color w:val="231F20"/>
        </w:rPr>
        <w:t>x</w:t>
      </w:r>
    </w:p>
    <w:p>
      <w:pPr>
        <w:spacing w:after="0"/>
        <w:sectPr>
          <w:type w:val="continuous"/>
          <w:pgSz w:w="11900" w:h="16840"/>
          <w:pgMar w:top="960" w:bottom="280" w:left="800" w:right="720"/>
          <w:cols w:num="2" w:equalWidth="0">
            <w:col w:w="3893" w:space="40"/>
            <w:col w:w="6447"/>
          </w:cols>
        </w:sectPr>
      </w:pPr>
    </w:p>
    <w:p>
      <w:pPr>
        <w:pStyle w:val="BodyText"/>
        <w:tabs>
          <w:tab w:pos="3834" w:val="left" w:leader="none"/>
        </w:tabs>
        <w:ind w:left="1550"/>
        <w:rPr>
          <w:i/>
        </w:rPr>
      </w:pPr>
      <w:r>
        <w:rPr>
          <w:color w:val="231F20"/>
        </w:rPr>
        <w:t>or</w:t>
        <w:tab/>
        <w:t>0 = </w:t>
      </w:r>
      <w:r>
        <w:rPr>
          <w:rFonts w:ascii="Symbol" w:hAnsi="Symbol"/>
          <w:color w:val="231F20"/>
        </w:rPr>
        <w:t></w:t>
      </w:r>
      <w:r>
        <w:rPr>
          <w:color w:val="231F20"/>
        </w:rPr>
        <w:t>30 + 0·00174</w:t>
      </w:r>
      <w:r>
        <w:rPr>
          <w:color w:val="231F20"/>
          <w:spacing w:val="-25"/>
        </w:rPr>
        <w:t> </w:t>
      </w:r>
      <w:r>
        <w:rPr>
          <w:i/>
          <w:color w:val="231F20"/>
        </w:rPr>
        <w:t>x</w:t>
      </w:r>
    </w:p>
    <w:p>
      <w:pPr>
        <w:pStyle w:val="BodyText"/>
        <w:tabs>
          <w:tab w:pos="3844" w:val="left" w:leader="none"/>
          <w:tab w:pos="4578" w:val="left" w:leader="none"/>
          <w:tab w:pos="5044" w:val="left" w:leader="none"/>
        </w:tabs>
        <w:spacing w:line="270" w:lineRule="exact" w:before="83"/>
        <w:ind w:left="1550"/>
      </w:pPr>
      <w:r>
        <w:rPr>
          <w:color w:val="231F20"/>
        </w:rPr>
        <w:t>or</w:t>
        <w:tab/>
      </w:r>
      <w:r>
        <w:rPr>
          <w:i/>
          <w:color w:val="231F20"/>
        </w:rPr>
        <w:t>x </w:t>
      </w:r>
      <w:r>
        <w:rPr>
          <w:i/>
          <w:color w:val="231F20"/>
          <w:spacing w:val="36"/>
        </w:rPr>
        <w:t> </w:t>
      </w:r>
      <w:r>
        <w:rPr>
          <w:color w:val="231F20"/>
        </w:rPr>
        <w:t>=</w:t>
      </w:r>
      <w:r>
        <w:rPr>
          <w:color w:val="231F20"/>
          <w:position w:val="9"/>
          <w:u w:val="single" w:color="231F20"/>
        </w:rPr>
        <w:t> </w:t>
        <w:tab/>
        <w:t>30</w:t>
        <w:tab/>
      </w:r>
      <w:r>
        <w:rPr>
          <w:color w:val="231F20"/>
        </w:rPr>
        <w:t>= 17,241</w:t>
      </w:r>
      <w:r>
        <w:rPr>
          <w:color w:val="231F20"/>
          <w:spacing w:val="1"/>
        </w:rPr>
        <w:t> </w:t>
      </w:r>
      <w:r>
        <w:rPr>
          <w:color w:val="231F20"/>
        </w:rPr>
        <w:t>kW</w:t>
      </w:r>
    </w:p>
    <w:p>
      <w:pPr>
        <w:pStyle w:val="BodyText"/>
        <w:spacing w:line="195" w:lineRule="exact"/>
        <w:ind w:right="1018"/>
        <w:jc w:val="center"/>
      </w:pPr>
      <w:bookmarkStart w:name="TUTORIAL PROBLEMS" w:id="28"/>
      <w:bookmarkEnd w:id="28"/>
      <w:r>
        <w:rPr/>
      </w:r>
      <w:r>
        <w:rPr>
          <w:color w:val="231F20"/>
        </w:rPr>
        <w:t>0 </w:t>
      </w:r>
      <w:r>
        <w:rPr>
          <w:rFonts w:ascii="Symbol" w:hAnsi="Symbol"/>
          <w:color w:val="231F20"/>
        </w:rPr>
        <w:t></w:t>
      </w:r>
      <w:r>
        <w:rPr>
          <w:color w:val="231F20"/>
        </w:rPr>
        <w:t> 00174</w:t>
      </w:r>
    </w:p>
    <w:p>
      <w:pPr>
        <w:tabs>
          <w:tab w:pos="710" w:val="left" w:leader="none"/>
        </w:tabs>
        <w:spacing w:before="23"/>
        <w:ind w:left="0" w:right="3623" w:firstLine="0"/>
        <w:jc w:val="center"/>
        <w:rPr>
          <w:b/>
          <w:sz w:val="20"/>
        </w:rPr>
      </w:pPr>
      <w:r>
        <w:rPr>
          <w:rFonts w:ascii="Symbol" w:hAnsi="Symbol"/>
          <w:color w:val="231F20"/>
          <w:sz w:val="20"/>
        </w:rPr>
        <w:t></w:t>
      </w:r>
      <w:r>
        <w:rPr>
          <w:color w:val="231F20"/>
          <w:sz w:val="20"/>
        </w:rPr>
        <w:tab/>
        <w:t>Capacity of station </w:t>
      </w:r>
      <w:r>
        <w:rPr>
          <w:i/>
          <w:color w:val="231F20"/>
          <w:sz w:val="20"/>
        </w:rPr>
        <w:t>B </w:t>
      </w:r>
      <w:r>
        <w:rPr>
          <w:color w:val="231F20"/>
          <w:sz w:val="20"/>
        </w:rPr>
        <w:t>= </w:t>
      </w:r>
      <w:r>
        <w:rPr>
          <w:b/>
          <w:color w:val="EC008C"/>
          <w:spacing w:val="-4"/>
          <w:sz w:val="20"/>
        </w:rPr>
        <w:t>17,241</w:t>
      </w:r>
      <w:r>
        <w:rPr>
          <w:b/>
          <w:color w:val="EC008C"/>
          <w:spacing w:val="3"/>
          <w:sz w:val="20"/>
        </w:rPr>
        <w:t> </w:t>
      </w:r>
      <w:r>
        <w:rPr>
          <w:b/>
          <w:color w:val="EC008C"/>
          <w:spacing w:val="-4"/>
          <w:sz w:val="20"/>
        </w:rPr>
        <w:t>kW</w:t>
      </w:r>
    </w:p>
    <w:p>
      <w:pPr>
        <w:pStyle w:val="BodyText"/>
        <w:spacing w:before="82"/>
        <w:ind w:right="2502"/>
        <w:jc w:val="center"/>
      </w:pPr>
      <w:r>
        <w:rPr>
          <w:color w:val="231F20"/>
        </w:rPr>
        <w:t>Capacity of station </w:t>
      </w:r>
      <w:r>
        <w:rPr>
          <w:i/>
          <w:color w:val="231F20"/>
        </w:rPr>
        <w:t>A </w:t>
      </w:r>
      <w:r>
        <w:rPr>
          <w:color w:val="231F20"/>
        </w:rPr>
        <w:t>= 50,000 </w:t>
      </w:r>
      <w:r>
        <w:rPr>
          <w:rFonts w:ascii="Symbol" w:hAnsi="Symbol"/>
          <w:color w:val="231F20"/>
        </w:rPr>
        <w:t></w:t>
      </w:r>
      <w:r>
        <w:rPr>
          <w:color w:val="231F20"/>
        </w:rPr>
        <w:t> 17,241</w:t>
      </w:r>
    </w:p>
    <w:p>
      <w:pPr>
        <w:pStyle w:val="Heading2"/>
        <w:spacing w:before="95"/>
        <w:ind w:left="0" w:right="1170"/>
        <w:jc w:val="center"/>
      </w:pPr>
      <w:r>
        <w:rPr>
          <w:b w:val="0"/>
          <w:color w:val="231F20"/>
        </w:rPr>
        <w:t>= </w:t>
      </w:r>
      <w:r>
        <w:rPr>
          <w:color w:val="EC008C"/>
        </w:rPr>
        <w:t>32,758 kW</w:t>
      </w:r>
    </w:p>
    <w:p>
      <w:pPr>
        <w:pStyle w:val="BodyText"/>
        <w:spacing w:before="97"/>
        <w:ind w:right="4104"/>
        <w:jc w:val="center"/>
      </w:pPr>
      <w:r>
        <w:rPr>
          <w:color w:val="231F20"/>
        </w:rPr>
        <w:t>No. of hours of operation of station </w:t>
      </w:r>
      <w:r>
        <w:rPr>
          <w:i/>
          <w:color w:val="231F20"/>
        </w:rPr>
        <w:t>B </w:t>
      </w:r>
      <w:r>
        <w:rPr>
          <w:color w:val="231F20"/>
        </w:rPr>
        <w:t>is</w:t>
      </w:r>
    </w:p>
    <w:p>
      <w:pPr>
        <w:spacing w:line="81" w:lineRule="auto" w:before="188"/>
        <w:ind w:left="0" w:right="290" w:firstLine="0"/>
        <w:jc w:val="center"/>
        <w:rPr>
          <w:sz w:val="20"/>
        </w:rPr>
      </w:pPr>
      <w:r>
        <w:rPr>
          <w:i/>
          <w:color w:val="231F20"/>
          <w:position w:val="-11"/>
          <w:sz w:val="20"/>
        </w:rPr>
        <w:t>y   </w:t>
      </w:r>
      <w:r>
        <w:rPr>
          <w:color w:val="231F20"/>
          <w:position w:val="-11"/>
          <w:sz w:val="20"/>
        </w:rPr>
        <w:t>=  </w:t>
      </w:r>
      <w:r>
        <w:rPr>
          <w:color w:val="231F20"/>
          <w:sz w:val="20"/>
          <w:u w:val="single" w:color="231F20"/>
        </w:rPr>
        <w:t> 8760</w:t>
      </w:r>
      <w:r>
        <w:rPr>
          <w:i/>
          <w:color w:val="231F20"/>
          <w:sz w:val="20"/>
          <w:u w:val="single" w:color="231F20"/>
        </w:rPr>
        <w:t>x</w:t>
      </w:r>
      <w:r>
        <w:rPr>
          <w:i/>
          <w:color w:val="231F20"/>
          <w:sz w:val="20"/>
        </w:rPr>
        <w:t>  </w:t>
      </w:r>
      <w:r>
        <w:rPr>
          <w:rFonts w:ascii="Symbol" w:hAnsi="Symbol"/>
          <w:color w:val="231F20"/>
          <w:position w:val="-9"/>
          <w:sz w:val="20"/>
        </w:rPr>
        <w:t></w:t>
      </w:r>
      <w:r>
        <w:rPr>
          <w:color w:val="231F20"/>
          <w:position w:val="-9"/>
          <w:sz w:val="20"/>
        </w:rPr>
        <w:t> </w:t>
      </w:r>
      <w:r>
        <w:rPr>
          <w:color w:val="231F20"/>
          <w:position w:val="2"/>
          <w:sz w:val="20"/>
          <w:u w:val="single" w:color="231F20"/>
        </w:rPr>
        <w:t>8760 </w:t>
      </w:r>
      <w:r>
        <w:rPr>
          <w:rFonts w:ascii="Symbol" w:hAnsi="Symbol"/>
          <w:color w:val="231F20"/>
          <w:position w:val="2"/>
          <w:sz w:val="20"/>
          <w:u w:val="single" w:color="231F20"/>
        </w:rPr>
        <w:t></w:t>
      </w:r>
      <w:r>
        <w:rPr>
          <w:color w:val="231F20"/>
          <w:position w:val="2"/>
          <w:sz w:val="20"/>
          <w:u w:val="single" w:color="231F20"/>
        </w:rPr>
        <w:t> 17,241</w:t>
      </w:r>
    </w:p>
    <w:p>
      <w:pPr>
        <w:spacing w:after="0" w:line="81" w:lineRule="auto"/>
        <w:jc w:val="center"/>
        <w:rPr>
          <w:sz w:val="20"/>
        </w:rPr>
        <w:sectPr>
          <w:type w:val="continuous"/>
          <w:pgSz w:w="11900" w:h="16840"/>
          <w:pgMar w:top="960" w:bottom="280" w:left="800" w:right="720"/>
        </w:sectPr>
      </w:pPr>
    </w:p>
    <w:p>
      <w:pPr>
        <w:pStyle w:val="BodyText"/>
        <w:spacing w:line="223" w:lineRule="exact"/>
        <w:ind w:left="4047" w:right="16"/>
        <w:jc w:val="center"/>
      </w:pPr>
      <w:r>
        <w:rPr>
          <w:color w:val="231F20"/>
        </w:rPr>
        <w:t>50,000</w:t>
      </w:r>
    </w:p>
    <w:p>
      <w:pPr>
        <w:pStyle w:val="Heading2"/>
        <w:spacing w:before="125"/>
        <w:ind w:left="4086" w:right="16"/>
        <w:jc w:val="center"/>
      </w:pPr>
      <w:r>
        <w:rPr>
          <w:b w:val="0"/>
          <w:color w:val="231F20"/>
        </w:rPr>
        <w:t>= </w:t>
      </w:r>
      <w:r>
        <w:rPr>
          <w:color w:val="EC008C"/>
          <w:spacing w:val="-5"/>
        </w:rPr>
        <w:t>3020</w:t>
      </w:r>
      <w:r>
        <w:rPr>
          <w:color w:val="EC008C"/>
          <w:spacing w:val="-9"/>
        </w:rPr>
        <w:t> hours</w:t>
      </w:r>
    </w:p>
    <w:p>
      <w:pPr>
        <w:pStyle w:val="BodyText"/>
        <w:spacing w:line="223" w:lineRule="exact"/>
        <w:ind w:left="195"/>
      </w:pPr>
      <w:r>
        <w:rPr/>
        <w:br w:type="column"/>
      </w:r>
      <w:r>
        <w:rPr>
          <w:color w:val="231F20"/>
          <w:spacing w:val="-3"/>
        </w:rPr>
        <w:t>50,000</w:t>
      </w:r>
    </w:p>
    <w:p>
      <w:pPr>
        <w:pStyle w:val="BodyText"/>
        <w:rPr>
          <w:sz w:val="18"/>
        </w:rPr>
      </w:pPr>
      <w:r>
        <w:rPr/>
        <w:br w:type="column"/>
      </w:r>
      <w:r>
        <w:rPr>
          <w:sz w:val="18"/>
        </w:rPr>
      </w:r>
    </w:p>
    <w:p>
      <w:pPr>
        <w:pStyle w:val="BodyText"/>
        <w:spacing w:before="6"/>
        <w:rPr>
          <w:sz w:val="22"/>
        </w:rPr>
      </w:pPr>
    </w:p>
    <w:p>
      <w:pPr>
        <w:spacing w:before="0"/>
        <w:ind w:left="1255" w:right="0" w:firstLine="0"/>
        <w:jc w:val="left"/>
        <w:rPr>
          <w:rFonts w:ascii="Arial"/>
          <w:sz w:val="16"/>
        </w:rPr>
      </w:pPr>
      <w:r>
        <w:rPr>
          <w:rFonts w:ascii="Arial"/>
          <w:color w:val="231F20"/>
          <w:sz w:val="16"/>
        </w:rPr>
        <w:t>Steam Power Station</w:t>
      </w:r>
    </w:p>
    <w:p>
      <w:pPr>
        <w:spacing w:after="0"/>
        <w:jc w:val="left"/>
        <w:rPr>
          <w:rFonts w:ascii="Arial"/>
          <w:sz w:val="16"/>
        </w:rPr>
        <w:sectPr>
          <w:type w:val="continuous"/>
          <w:pgSz w:w="11900" w:h="16840"/>
          <w:pgMar w:top="960" w:bottom="280" w:left="800" w:right="720"/>
          <w:cols w:num="3" w:equalWidth="0">
            <w:col w:w="5170" w:space="40"/>
            <w:col w:w="738" w:space="39"/>
            <w:col w:w="4393"/>
          </w:cols>
        </w:sectPr>
      </w:pPr>
    </w:p>
    <w:p>
      <w:pPr>
        <w:pStyle w:val="BodyText"/>
        <w:spacing w:before="4"/>
        <w:rPr>
          <w:rFonts w:ascii="Arial"/>
          <w:sz w:val="8"/>
        </w:rPr>
      </w:pPr>
    </w:p>
    <w:p>
      <w:pPr>
        <w:pStyle w:val="BodyText"/>
        <w:ind w:left="1189"/>
        <w:rPr>
          <w:rFonts w:ascii="Arial"/>
        </w:rPr>
      </w:pPr>
      <w:r>
        <w:rPr>
          <w:rFonts w:ascii="Arial"/>
        </w:rPr>
        <w:pict>
          <v:group style="width:396pt;height:81.350pt;mso-position-horizontal-relative:char;mso-position-vertical-relative:line" coordorigin="0,0" coordsize="7920,1627">
            <v:rect style="position:absolute;left:4;top:4;width:7911;height:1611" filled="false" stroked="true" strokeweight=".48pt" strokecolor="#ec008c">
              <v:stroke dashstyle="solid"/>
            </v:rect>
            <v:rect style="position:absolute;left:0;top:1607;width:7920;height:20" filled="true" fillcolor="#ffffff" stroked="false">
              <v:fill type="solid"/>
            </v:rect>
            <v:shape style="position:absolute;left:9;top:9;width:7901;height:1598" type="#_x0000_t202" filled="true" fillcolor="#fffde8" stroked="false">
              <v:textbox inset="0,0,0,0">
                <w:txbxContent>
                  <w:p>
                    <w:pPr>
                      <w:spacing w:before="28"/>
                      <w:ind w:left="2746" w:right="2743" w:firstLine="0"/>
                      <w:jc w:val="center"/>
                      <w:rPr>
                        <w:rFonts w:ascii="Arial"/>
                        <w:sz w:val="22"/>
                      </w:rPr>
                    </w:pPr>
                    <w:r>
                      <w:rPr>
                        <w:rFonts w:ascii="Arial"/>
                        <w:color w:val="231F20"/>
                        <w:sz w:val="22"/>
                      </w:rPr>
                      <w:t>TUTORIAL PROBLEMS</w:t>
                    </w:r>
                  </w:p>
                  <w:p>
                    <w:pPr>
                      <w:spacing w:line="249" w:lineRule="auto" w:before="174"/>
                      <w:ind w:left="484" w:right="33" w:hanging="284"/>
                      <w:jc w:val="both"/>
                      <w:rPr>
                        <w:sz w:val="20"/>
                      </w:rPr>
                    </w:pPr>
                    <w:r>
                      <w:rPr>
                        <w:b/>
                        <w:color w:val="EC008C"/>
                        <w:sz w:val="20"/>
                      </w:rPr>
                      <w:t>1. </w:t>
                    </w:r>
                    <w:r>
                      <w:rPr>
                        <w:color w:val="231F20"/>
                        <w:sz w:val="20"/>
                      </w:rPr>
                      <w:t>A distribution transformer costing Rs 50,000 has a useful life of 15 years. Determine the annual</w:t>
                    </w:r>
                    <w:r>
                      <w:rPr>
                        <w:color w:val="231F20"/>
                        <w:spacing w:val="-18"/>
                        <w:sz w:val="20"/>
                      </w:rPr>
                      <w:t> </w:t>
                    </w:r>
                    <w:r>
                      <w:rPr>
                        <w:color w:val="231F20"/>
                        <w:sz w:val="20"/>
                      </w:rPr>
                      <w:t>depreciation</w:t>
                    </w:r>
                    <w:r>
                      <w:rPr>
                        <w:color w:val="231F20"/>
                        <w:spacing w:val="-18"/>
                        <w:sz w:val="20"/>
                      </w:rPr>
                      <w:t> </w:t>
                    </w:r>
                    <w:r>
                      <w:rPr>
                        <w:color w:val="231F20"/>
                        <w:sz w:val="20"/>
                      </w:rPr>
                      <w:t>charge</w:t>
                    </w:r>
                    <w:r>
                      <w:rPr>
                        <w:color w:val="231F20"/>
                        <w:spacing w:val="-17"/>
                        <w:sz w:val="20"/>
                      </w:rPr>
                      <w:t> </w:t>
                    </w:r>
                    <w:r>
                      <w:rPr>
                        <w:color w:val="231F20"/>
                        <w:sz w:val="20"/>
                      </w:rPr>
                      <w:t>using</w:t>
                    </w:r>
                    <w:r>
                      <w:rPr>
                        <w:color w:val="231F20"/>
                        <w:spacing w:val="-18"/>
                        <w:sz w:val="20"/>
                      </w:rPr>
                      <w:t> </w:t>
                    </w:r>
                    <w:r>
                      <w:rPr>
                        <w:color w:val="231F20"/>
                        <w:sz w:val="20"/>
                      </w:rPr>
                      <w:t>straight</w:t>
                    </w:r>
                    <w:r>
                      <w:rPr>
                        <w:color w:val="231F20"/>
                        <w:spacing w:val="-17"/>
                        <w:sz w:val="20"/>
                      </w:rPr>
                      <w:t> </w:t>
                    </w:r>
                    <w:r>
                      <w:rPr>
                        <w:color w:val="231F20"/>
                        <w:sz w:val="20"/>
                      </w:rPr>
                      <w:t>line</w:t>
                    </w:r>
                    <w:r>
                      <w:rPr>
                        <w:color w:val="231F20"/>
                        <w:spacing w:val="-18"/>
                        <w:sz w:val="20"/>
                      </w:rPr>
                      <w:t> </w:t>
                    </w:r>
                    <w:r>
                      <w:rPr>
                        <w:color w:val="231F20"/>
                        <w:sz w:val="20"/>
                      </w:rPr>
                      <w:t>method.</w:t>
                    </w:r>
                    <w:r>
                      <w:rPr>
                        <w:color w:val="231F20"/>
                        <w:spacing w:val="15"/>
                        <w:sz w:val="20"/>
                      </w:rPr>
                      <w:t> </w:t>
                    </w:r>
                    <w:r>
                      <w:rPr>
                        <w:color w:val="231F20"/>
                        <w:sz w:val="20"/>
                      </w:rPr>
                      <w:t>Assume</w:t>
                    </w:r>
                    <w:r>
                      <w:rPr>
                        <w:color w:val="231F20"/>
                        <w:spacing w:val="-18"/>
                        <w:sz w:val="20"/>
                      </w:rPr>
                      <w:t> </w:t>
                    </w:r>
                    <w:r>
                      <w:rPr>
                        <w:color w:val="231F20"/>
                        <w:sz w:val="20"/>
                      </w:rPr>
                      <w:t>the</w:t>
                    </w:r>
                    <w:r>
                      <w:rPr>
                        <w:color w:val="231F20"/>
                        <w:spacing w:val="-17"/>
                        <w:sz w:val="20"/>
                      </w:rPr>
                      <w:t> </w:t>
                    </w:r>
                    <w:r>
                      <w:rPr>
                        <w:color w:val="231F20"/>
                        <w:sz w:val="20"/>
                      </w:rPr>
                      <w:t>salvage</w:t>
                    </w:r>
                    <w:r>
                      <w:rPr>
                        <w:color w:val="231F20"/>
                        <w:spacing w:val="-18"/>
                        <w:sz w:val="20"/>
                      </w:rPr>
                      <w:t> </w:t>
                    </w:r>
                    <w:r>
                      <w:rPr>
                        <w:color w:val="231F20"/>
                        <w:sz w:val="20"/>
                      </w:rPr>
                      <w:t>value</w:t>
                    </w:r>
                    <w:r>
                      <w:rPr>
                        <w:color w:val="231F20"/>
                        <w:spacing w:val="-17"/>
                        <w:sz w:val="20"/>
                      </w:rPr>
                      <w:t> </w:t>
                    </w:r>
                    <w:r>
                      <w:rPr>
                        <w:color w:val="231F20"/>
                        <w:sz w:val="20"/>
                      </w:rPr>
                      <w:t>of</w:t>
                    </w:r>
                    <w:r>
                      <w:rPr>
                        <w:color w:val="231F20"/>
                        <w:spacing w:val="-18"/>
                        <w:sz w:val="20"/>
                      </w:rPr>
                      <w:t> </w:t>
                    </w:r>
                    <w:r>
                      <w:rPr>
                        <w:color w:val="231F20"/>
                        <w:sz w:val="20"/>
                      </w:rPr>
                      <w:t>the</w:t>
                    </w:r>
                    <w:r>
                      <w:rPr>
                        <w:color w:val="231F20"/>
                        <w:spacing w:val="-18"/>
                        <w:sz w:val="20"/>
                      </w:rPr>
                      <w:t> </w:t>
                    </w:r>
                    <w:r>
                      <w:rPr>
                        <w:color w:val="231F20"/>
                        <w:sz w:val="20"/>
                      </w:rPr>
                      <w:t>equip- ment to be Rs</w:t>
                    </w:r>
                    <w:r>
                      <w:rPr>
                        <w:color w:val="231F20"/>
                        <w:spacing w:val="-5"/>
                        <w:sz w:val="20"/>
                      </w:rPr>
                      <w:t> </w:t>
                    </w:r>
                    <w:r>
                      <w:rPr>
                        <w:color w:val="231F20"/>
                        <w:sz w:val="20"/>
                      </w:rPr>
                      <w:t>5,000.</w:t>
                    </w:r>
                  </w:p>
                  <w:p>
                    <w:pPr>
                      <w:spacing w:before="3"/>
                      <w:ind w:left="6960" w:right="0" w:firstLine="0"/>
                      <w:jc w:val="both"/>
                      <w:rPr>
                        <w:b/>
                        <w:sz w:val="20"/>
                      </w:rPr>
                    </w:pPr>
                    <w:r>
                      <w:rPr>
                        <w:b/>
                        <w:color w:val="EC008C"/>
                        <w:sz w:val="20"/>
                      </w:rPr>
                      <w:t>[Rs 3,000]</w:t>
                    </w:r>
                  </w:p>
                </w:txbxContent>
              </v:textbox>
              <v:fill type="solid"/>
              <w10:wrap type="none"/>
            </v:shape>
          </v:group>
        </w:pict>
      </w:r>
      <w:r>
        <w:rPr>
          <w:rFonts w:ascii="Arial"/>
        </w:rPr>
      </w:r>
    </w:p>
    <w:p>
      <w:pPr>
        <w:pStyle w:val="BodyText"/>
        <w:spacing w:before="2"/>
        <w:rPr>
          <w:rFonts w:ascii="Arial"/>
          <w:sz w:val="14"/>
        </w:rPr>
      </w:pPr>
    </w:p>
    <w:p>
      <w:pPr>
        <w:pStyle w:val="BodyText"/>
        <w:spacing w:line="20" w:lineRule="exact"/>
        <w:ind w:left="1185"/>
        <w:rPr>
          <w:rFonts w:ascii="Arial"/>
          <w:sz w:val="2"/>
        </w:rPr>
      </w:pPr>
      <w:r>
        <w:rPr>
          <w:rFonts w:ascii="Arial"/>
          <w:sz w:val="2"/>
        </w:rPr>
        <w:pict>
          <v:group style="width:141.85pt;height:.5pt;mso-position-horizontal-relative:char;mso-position-vertical-relative:line" coordorigin="0,0" coordsize="2837,10">
            <v:line style="position:absolute" from="0,5" to="2837,5" stroked="true" strokeweight=".48pt" strokecolor="#231f20">
              <v:stroke dashstyle="solid"/>
            </v:line>
          </v:group>
        </w:pict>
      </w:r>
      <w:r>
        <w:rPr>
          <w:rFonts w:ascii="Arial"/>
          <w:sz w:val="2"/>
        </w:rPr>
      </w:r>
    </w:p>
    <w:p>
      <w:pPr>
        <w:spacing w:after="0" w:line="20" w:lineRule="exact"/>
        <w:rPr>
          <w:rFonts w:ascii="Arial"/>
          <w:sz w:val="2"/>
        </w:rPr>
        <w:sectPr>
          <w:type w:val="continuous"/>
          <w:pgSz w:w="11900" w:h="16840"/>
          <w:pgMar w:top="960" w:bottom="280" w:left="800" w:right="720"/>
        </w:sectPr>
      </w:pPr>
    </w:p>
    <w:p>
      <w:pPr>
        <w:tabs>
          <w:tab w:pos="1549" w:val="left" w:leader="none"/>
          <w:tab w:pos="1929" w:val="left" w:leader="none"/>
          <w:tab w:pos="3042" w:val="left" w:leader="none"/>
        </w:tabs>
        <w:spacing w:line="177" w:lineRule="auto" w:before="121"/>
        <w:ind w:left="1190" w:right="0" w:firstLine="0"/>
        <w:jc w:val="left"/>
        <w:rPr>
          <w:i/>
          <w:sz w:val="18"/>
        </w:rPr>
      </w:pPr>
      <w:r>
        <w:rPr>
          <w:color w:val="231F20"/>
          <w:position w:val="-7"/>
          <w:sz w:val="18"/>
        </w:rPr>
        <w:t>*</w:t>
        <w:tab/>
        <w:tab/>
      </w:r>
      <w:r>
        <w:rPr>
          <w:color w:val="005AAA"/>
          <w:position w:val="1"/>
          <w:sz w:val="18"/>
          <w:u w:val="single" w:color="005AAA"/>
        </w:rPr>
        <w:t> </w:t>
      </w:r>
      <w:r>
        <w:rPr>
          <w:i/>
          <w:color w:val="005AAA"/>
          <w:position w:val="1"/>
          <w:sz w:val="18"/>
          <w:u w:val="single" w:color="005AAA"/>
        </w:rPr>
        <w:t>y   </w:t>
      </w:r>
      <w:r>
        <w:rPr>
          <w:i/>
          <w:color w:val="005AAA"/>
          <w:position w:val="1"/>
          <w:sz w:val="18"/>
        </w:rPr>
        <w:t>  </w:t>
      </w:r>
      <w:r>
        <w:rPr>
          <w:rFonts w:ascii="Symbol" w:hAnsi="Symbol"/>
          <w:color w:val="005AAA"/>
          <w:position w:val="-9"/>
          <w:sz w:val="18"/>
        </w:rPr>
        <w:t></w:t>
      </w:r>
      <w:r>
        <w:rPr>
          <w:color w:val="005AAA"/>
          <w:sz w:val="18"/>
          <w:u w:val="single" w:color="005AAA"/>
        </w:rPr>
        <w:t>    </w:t>
      </w:r>
      <w:r>
        <w:rPr>
          <w:color w:val="005AAA"/>
          <w:spacing w:val="33"/>
          <w:sz w:val="18"/>
          <w:u w:val="single" w:color="005AAA"/>
        </w:rPr>
        <w:t> </w:t>
      </w:r>
      <w:r>
        <w:rPr>
          <w:i/>
          <w:color w:val="005AAA"/>
          <w:sz w:val="18"/>
          <w:u w:val="single" w:color="005AAA"/>
        </w:rPr>
        <w:t>x</w:t>
        <w:tab/>
      </w:r>
    </w:p>
    <w:p>
      <w:pPr>
        <w:tabs>
          <w:tab w:pos="2543" w:val="left" w:leader="none"/>
        </w:tabs>
        <w:spacing w:line="171" w:lineRule="exact" w:before="0"/>
        <w:ind w:left="1938" w:right="0" w:firstLine="0"/>
        <w:jc w:val="left"/>
        <w:rPr>
          <w:sz w:val="18"/>
        </w:rPr>
      </w:pPr>
      <w:r>
        <w:rPr>
          <w:color w:val="005AAA"/>
          <w:sz w:val="18"/>
        </w:rPr>
        <w:t>8760</w:t>
        <w:tab/>
      </w:r>
      <w:r>
        <w:rPr>
          <w:color w:val="005AAA"/>
          <w:spacing w:val="-3"/>
          <w:sz w:val="18"/>
        </w:rPr>
        <w:t>50,000</w:t>
      </w:r>
    </w:p>
    <w:p>
      <w:pPr>
        <w:spacing w:line="187" w:lineRule="auto" w:before="91"/>
        <w:ind w:left="987" w:right="0" w:firstLine="0"/>
        <w:jc w:val="left"/>
        <w:rPr>
          <w:i/>
          <w:sz w:val="18"/>
        </w:rPr>
      </w:pPr>
      <w:r>
        <w:rPr/>
        <w:br w:type="column"/>
      </w:r>
      <w:r>
        <w:rPr>
          <w:rFonts w:ascii="Symbol" w:hAnsi="Symbol"/>
          <w:color w:val="231F20"/>
          <w:position w:val="-10"/>
          <w:sz w:val="18"/>
        </w:rPr>
        <w:t></w:t>
      </w:r>
      <w:r>
        <w:rPr>
          <w:color w:val="231F20"/>
          <w:position w:val="-10"/>
          <w:sz w:val="18"/>
        </w:rPr>
        <w:t>   </w:t>
      </w:r>
      <w:r>
        <w:rPr>
          <w:i/>
          <w:color w:val="231F20"/>
          <w:position w:val="-10"/>
          <w:sz w:val="18"/>
        </w:rPr>
        <w:t>y </w:t>
      </w:r>
      <w:r>
        <w:rPr>
          <w:color w:val="231F20"/>
          <w:position w:val="-10"/>
          <w:sz w:val="18"/>
        </w:rPr>
        <w:t>= </w:t>
      </w:r>
      <w:r>
        <w:rPr>
          <w:color w:val="005AAA"/>
          <w:sz w:val="18"/>
        </w:rPr>
        <w:t>8760 </w:t>
      </w:r>
      <w:r>
        <w:rPr>
          <w:color w:val="005AAA"/>
          <w:spacing w:val="4"/>
          <w:sz w:val="18"/>
        </w:rPr>
        <w:t> </w:t>
      </w:r>
      <w:r>
        <w:rPr>
          <w:i/>
          <w:color w:val="005AAA"/>
          <w:sz w:val="18"/>
        </w:rPr>
        <w:t>x</w:t>
      </w:r>
    </w:p>
    <w:p>
      <w:pPr>
        <w:spacing w:line="175" w:lineRule="exact" w:before="0"/>
        <w:ind w:left="1606" w:right="0" w:firstLine="0"/>
        <w:jc w:val="left"/>
        <w:rPr>
          <w:sz w:val="18"/>
        </w:rPr>
      </w:pPr>
      <w:r>
        <w:rPr/>
        <w:pict>
          <v:line style="position:absolute;mso-position-horizontal-relative:page;mso-position-vertical-relative:paragraph;z-index:-253147136" from="273.739990pt,-2.549661pt" to="299.41999pt,-2.549661pt" stroked="true" strokeweight=".48pt" strokecolor="#005aaa">
            <v:stroke dashstyle="solid"/>
            <w10:wrap type="none"/>
          </v:line>
        </w:pict>
      </w:r>
      <w:r>
        <w:rPr>
          <w:color w:val="005AAA"/>
          <w:spacing w:val="-3"/>
          <w:sz w:val="18"/>
        </w:rPr>
        <w:t>50,000</w:t>
      </w:r>
    </w:p>
    <w:p>
      <w:pPr>
        <w:spacing w:after="0" w:line="175" w:lineRule="exact"/>
        <w:jc w:val="left"/>
        <w:rPr>
          <w:sz w:val="18"/>
        </w:rPr>
        <w:sectPr>
          <w:type w:val="continuous"/>
          <w:pgSz w:w="11900" w:h="16840"/>
          <w:pgMar w:top="960" w:bottom="280" w:left="800" w:right="720"/>
          <w:cols w:num="2" w:equalWidth="0">
            <w:col w:w="3043" w:space="40"/>
            <w:col w:w="7297"/>
          </w:cols>
        </w:sectPr>
      </w:pPr>
    </w:p>
    <w:p>
      <w:pPr>
        <w:pStyle w:val="BodyText"/>
      </w:pPr>
      <w:r>
        <w:rPr/>
        <w:pict>
          <v:group style="position:absolute;margin-left:45.5pt;margin-top:128.600006pt;width:504pt;height:587.15pt;mso-position-horizontal-relative:page;mso-position-vertical-relative:page;z-index:-253143040" coordorigin="910,2572" coordsize="10080,11743">
            <v:shape style="position:absolute;left:910;top:2572;width:10080;height:144" type="#_x0000_t75" stroked="false">
              <v:imagedata r:id="rId14" o:title=""/>
            </v:shape>
            <v:rect style="position:absolute;left:1994;top:2785;width:7950;height:11525" filled="true" fillcolor="#fffde8" stroked="false">
              <v:fill type="solid"/>
            </v:rect>
            <v:rect style="position:absolute;left:1994;top:2785;width:7950;height:11525" filled="false" stroked="true" strokeweight=".48pt" strokecolor="#ec008c">
              <v:stroke dashstyle="solid"/>
            </v:rect>
            <v:line style="position:absolute" from="1990,2799" to="9910,2799" stroked="true" strokeweight="1.92pt" strokecolor="#ffffff">
              <v:stroke dashstyle="solid"/>
            </v:line>
            <w10:wrap type="none"/>
          </v:group>
        </w:pict>
      </w: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90" w:val="right" w:leader="none"/>
                    </w:tabs>
                    <w:spacing w:line="285" w:lineRule="exact" w:before="0"/>
                    <w:ind w:left="1055" w:right="0" w:firstLine="0"/>
                    <w:jc w:val="left"/>
                    <w:rPr>
                      <w:rFonts w:ascii="Arial"/>
                      <w:b/>
                      <w:sz w:val="28"/>
                    </w:rPr>
                  </w:pPr>
                  <w:bookmarkStart w:name="_bookmark16" w:id="29"/>
                  <w:bookmarkEnd w:id="29"/>
                  <w:r>
                    <w:rPr/>
                  </w:r>
                  <w:r>
                    <w:rPr>
                      <w:rFonts w:ascii="Arial"/>
                      <w:color w:val="231F20"/>
                      <w:spacing w:val="10"/>
                      <w:sz w:val="22"/>
                    </w:rPr>
                    <w:t>Economics </w:t>
                  </w:r>
                  <w:r>
                    <w:rPr>
                      <w:rFonts w:ascii="Arial"/>
                      <w:color w:val="231F20"/>
                      <w:spacing w:val="7"/>
                      <w:sz w:val="22"/>
                    </w:rPr>
                    <w:t>of</w:t>
                  </w:r>
                  <w:r>
                    <w:rPr>
                      <w:rFonts w:ascii="Arial"/>
                      <w:color w:val="231F20"/>
                      <w:spacing w:val="15"/>
                      <w:sz w:val="22"/>
                    </w:rPr>
                    <w:t> </w:t>
                  </w:r>
                  <w:r>
                    <w:rPr>
                      <w:rFonts w:ascii="Arial"/>
                      <w:color w:val="231F20"/>
                      <w:spacing w:val="5"/>
                      <w:sz w:val="22"/>
                    </w:rPr>
                    <w:t>Power</w:t>
                  </w:r>
                  <w:r>
                    <w:rPr>
                      <w:rFonts w:ascii="Arial"/>
                      <w:color w:val="231F20"/>
                      <w:spacing w:val="23"/>
                      <w:sz w:val="22"/>
                    </w:rPr>
                    <w:t> </w:t>
                  </w:r>
                  <w:r>
                    <w:rPr>
                      <w:rFonts w:ascii="Arial"/>
                      <w:color w:val="231F20"/>
                      <w:spacing w:val="10"/>
                      <w:sz w:val="22"/>
                    </w:rPr>
                    <w:t>Generation</w:t>
                    <w:tab/>
                  </w:r>
                  <w:r>
                    <w:rPr>
                      <w:rFonts w:ascii="Arial"/>
                      <w:b/>
                      <w:color w:val="231F20"/>
                      <w:sz w:val="28"/>
                    </w:rPr>
                    <w:t>85</w:t>
                  </w:r>
                </w:p>
              </w:txbxContent>
            </v:textbox>
            <v:fill type="solid"/>
          </v:shape>
        </w:pict>
      </w:r>
      <w:r>
        <w:rPr/>
      </w:r>
    </w:p>
    <w:p>
      <w:pPr>
        <w:pStyle w:val="BodyText"/>
        <w:rPr>
          <w:sz w:val="11"/>
        </w:rPr>
      </w:pPr>
    </w:p>
    <w:p>
      <w:pPr>
        <w:pStyle w:val="ListParagraph"/>
        <w:numPr>
          <w:ilvl w:val="0"/>
          <w:numId w:val="16"/>
        </w:numPr>
        <w:tabs>
          <w:tab w:pos="1685" w:val="left" w:leader="none"/>
          <w:tab w:pos="8058" w:val="left" w:leader="none"/>
        </w:tabs>
        <w:spacing w:line="249" w:lineRule="auto" w:before="92" w:after="0"/>
        <w:ind w:left="1684" w:right="1316" w:hanging="284"/>
        <w:jc w:val="both"/>
        <w:rPr>
          <w:b/>
          <w:sz w:val="20"/>
        </w:rPr>
      </w:pPr>
      <w:r>
        <w:rPr>
          <w:color w:val="231F20"/>
          <w:sz w:val="20"/>
        </w:rPr>
        <w:t>The</w:t>
      </w:r>
      <w:r>
        <w:rPr>
          <w:color w:val="231F20"/>
          <w:spacing w:val="-7"/>
          <w:sz w:val="20"/>
        </w:rPr>
        <w:t> </w:t>
      </w:r>
      <w:r>
        <w:rPr>
          <w:color w:val="231F20"/>
          <w:sz w:val="20"/>
        </w:rPr>
        <w:t>power</w:t>
      </w:r>
      <w:r>
        <w:rPr>
          <w:color w:val="231F20"/>
          <w:spacing w:val="-7"/>
          <w:sz w:val="20"/>
        </w:rPr>
        <w:t> </w:t>
      </w:r>
      <w:r>
        <w:rPr>
          <w:color w:val="231F20"/>
          <w:sz w:val="20"/>
        </w:rPr>
        <w:t>generation</w:t>
      </w:r>
      <w:r>
        <w:rPr>
          <w:color w:val="231F20"/>
          <w:spacing w:val="-7"/>
          <w:sz w:val="20"/>
        </w:rPr>
        <w:t> </w:t>
      </w:r>
      <w:r>
        <w:rPr>
          <w:color w:val="231F20"/>
          <w:sz w:val="20"/>
        </w:rPr>
        <w:t>equipment</w:t>
      </w:r>
      <w:r>
        <w:rPr>
          <w:color w:val="231F20"/>
          <w:spacing w:val="-7"/>
          <w:sz w:val="20"/>
        </w:rPr>
        <w:t> </w:t>
      </w:r>
      <w:r>
        <w:rPr>
          <w:color w:val="231F20"/>
          <w:sz w:val="20"/>
        </w:rPr>
        <w:t>of</w:t>
      </w:r>
      <w:r>
        <w:rPr>
          <w:color w:val="231F20"/>
          <w:spacing w:val="-7"/>
          <w:sz w:val="20"/>
        </w:rPr>
        <w:t> </w:t>
      </w:r>
      <w:r>
        <w:rPr>
          <w:color w:val="231F20"/>
          <w:sz w:val="20"/>
        </w:rPr>
        <w:t>a</w:t>
      </w:r>
      <w:r>
        <w:rPr>
          <w:color w:val="231F20"/>
          <w:spacing w:val="-7"/>
          <w:sz w:val="20"/>
        </w:rPr>
        <w:t> </w:t>
      </w:r>
      <w:r>
        <w:rPr>
          <w:color w:val="231F20"/>
          <w:sz w:val="20"/>
        </w:rPr>
        <w:t>power</w:t>
      </w:r>
      <w:r>
        <w:rPr>
          <w:color w:val="231F20"/>
          <w:spacing w:val="-7"/>
          <w:sz w:val="20"/>
        </w:rPr>
        <w:t> </w:t>
      </w:r>
      <w:r>
        <w:rPr>
          <w:color w:val="231F20"/>
          <w:sz w:val="20"/>
        </w:rPr>
        <w:t>station</w:t>
      </w:r>
      <w:r>
        <w:rPr>
          <w:color w:val="231F20"/>
          <w:spacing w:val="-7"/>
          <w:sz w:val="20"/>
        </w:rPr>
        <w:t> </w:t>
      </w:r>
      <w:r>
        <w:rPr>
          <w:color w:val="231F20"/>
          <w:sz w:val="20"/>
        </w:rPr>
        <w:t>cost</w:t>
      </w:r>
      <w:r>
        <w:rPr>
          <w:color w:val="231F20"/>
          <w:spacing w:val="-7"/>
          <w:sz w:val="20"/>
        </w:rPr>
        <w:t> </w:t>
      </w:r>
      <w:r>
        <w:rPr>
          <w:color w:val="231F20"/>
          <w:sz w:val="20"/>
        </w:rPr>
        <w:t>Rs</w:t>
      </w:r>
      <w:r>
        <w:rPr>
          <w:color w:val="231F20"/>
          <w:spacing w:val="-7"/>
          <w:sz w:val="20"/>
        </w:rPr>
        <w:t> </w:t>
      </w:r>
      <w:r>
        <w:rPr>
          <w:color w:val="231F20"/>
          <w:sz w:val="20"/>
        </w:rPr>
        <w:t>15,75,000</w:t>
      </w:r>
      <w:r>
        <w:rPr>
          <w:color w:val="231F20"/>
          <w:spacing w:val="-7"/>
          <w:sz w:val="20"/>
        </w:rPr>
        <w:t> </w:t>
      </w:r>
      <w:r>
        <w:rPr>
          <w:color w:val="231F20"/>
          <w:sz w:val="20"/>
        </w:rPr>
        <w:t>and</w:t>
      </w:r>
      <w:r>
        <w:rPr>
          <w:color w:val="231F20"/>
          <w:spacing w:val="-7"/>
          <w:sz w:val="20"/>
        </w:rPr>
        <w:t> </w:t>
      </w:r>
      <w:r>
        <w:rPr>
          <w:color w:val="231F20"/>
          <w:sz w:val="20"/>
        </w:rPr>
        <w:t>has</w:t>
      </w:r>
      <w:r>
        <w:rPr>
          <w:color w:val="231F20"/>
          <w:spacing w:val="-7"/>
          <w:sz w:val="20"/>
        </w:rPr>
        <w:t> </w:t>
      </w:r>
      <w:r>
        <w:rPr>
          <w:color w:val="231F20"/>
          <w:sz w:val="20"/>
        </w:rPr>
        <w:t>a</w:t>
      </w:r>
      <w:r>
        <w:rPr>
          <w:color w:val="231F20"/>
          <w:spacing w:val="-7"/>
          <w:sz w:val="20"/>
        </w:rPr>
        <w:t> </w:t>
      </w:r>
      <w:r>
        <w:rPr>
          <w:color w:val="231F20"/>
          <w:sz w:val="20"/>
        </w:rPr>
        <w:t>useful</w:t>
      </w:r>
      <w:r>
        <w:rPr>
          <w:color w:val="231F20"/>
          <w:spacing w:val="-7"/>
          <w:sz w:val="20"/>
        </w:rPr>
        <w:t> </w:t>
      </w:r>
      <w:r>
        <w:rPr>
          <w:color w:val="231F20"/>
          <w:sz w:val="20"/>
        </w:rPr>
        <w:t>life</w:t>
      </w:r>
      <w:r>
        <w:rPr>
          <w:color w:val="231F20"/>
          <w:spacing w:val="-6"/>
          <w:sz w:val="20"/>
        </w:rPr>
        <w:t> </w:t>
      </w:r>
      <w:r>
        <w:rPr>
          <w:color w:val="231F20"/>
          <w:spacing w:val="-7"/>
          <w:sz w:val="20"/>
        </w:rPr>
        <w:t>of </w:t>
      </w:r>
      <w:r>
        <w:rPr>
          <w:color w:val="231F20"/>
          <w:sz w:val="20"/>
        </w:rPr>
        <w:t>25 years. If the salvage value of the equipment is Rs 75,000 and annual interest rate is 5%, determine</w:t>
      </w:r>
      <w:r>
        <w:rPr>
          <w:color w:val="231F20"/>
          <w:spacing w:val="-9"/>
          <w:sz w:val="20"/>
        </w:rPr>
        <w:t> </w:t>
      </w:r>
      <w:r>
        <w:rPr>
          <w:color w:val="231F20"/>
          <w:sz w:val="20"/>
        </w:rPr>
        <w:t>annual</w:t>
      </w:r>
      <w:r>
        <w:rPr>
          <w:color w:val="231F20"/>
          <w:spacing w:val="-8"/>
          <w:sz w:val="20"/>
        </w:rPr>
        <w:t> </w:t>
      </w:r>
      <w:r>
        <w:rPr>
          <w:color w:val="231F20"/>
          <w:sz w:val="20"/>
        </w:rPr>
        <w:t>amount</w:t>
      </w:r>
      <w:r>
        <w:rPr>
          <w:color w:val="231F20"/>
          <w:spacing w:val="-9"/>
          <w:sz w:val="20"/>
        </w:rPr>
        <w:t> </w:t>
      </w:r>
      <w:r>
        <w:rPr>
          <w:color w:val="231F20"/>
          <w:sz w:val="20"/>
        </w:rPr>
        <w:t>to</w:t>
      </w:r>
      <w:r>
        <w:rPr>
          <w:color w:val="231F20"/>
          <w:spacing w:val="-8"/>
          <w:sz w:val="20"/>
        </w:rPr>
        <w:t> </w:t>
      </w:r>
      <w:r>
        <w:rPr>
          <w:color w:val="231F20"/>
          <w:sz w:val="20"/>
        </w:rPr>
        <w:t>be</w:t>
      </w:r>
      <w:r>
        <w:rPr>
          <w:color w:val="231F20"/>
          <w:spacing w:val="-9"/>
          <w:sz w:val="20"/>
        </w:rPr>
        <w:t> </w:t>
      </w:r>
      <w:r>
        <w:rPr>
          <w:color w:val="231F20"/>
          <w:sz w:val="20"/>
        </w:rPr>
        <w:t>saved</w:t>
      </w:r>
      <w:r>
        <w:rPr>
          <w:color w:val="231F20"/>
          <w:spacing w:val="-8"/>
          <w:sz w:val="20"/>
        </w:rPr>
        <w:t> </w:t>
      </w:r>
      <w:r>
        <w:rPr>
          <w:color w:val="231F20"/>
          <w:sz w:val="20"/>
        </w:rPr>
        <w:t>by</w:t>
      </w:r>
      <w:r>
        <w:rPr>
          <w:color w:val="231F20"/>
          <w:spacing w:val="-9"/>
          <w:sz w:val="20"/>
        </w:rPr>
        <w:t> </w:t>
      </w:r>
      <w:r>
        <w:rPr>
          <w:color w:val="231F20"/>
          <w:sz w:val="20"/>
        </w:rPr>
        <w:t>sinking</w:t>
      </w:r>
      <w:r>
        <w:rPr>
          <w:color w:val="231F20"/>
          <w:spacing w:val="-8"/>
          <w:sz w:val="20"/>
        </w:rPr>
        <w:t> </w:t>
      </w:r>
      <w:r>
        <w:rPr>
          <w:color w:val="231F20"/>
          <w:sz w:val="20"/>
        </w:rPr>
        <w:t>fund</w:t>
      </w:r>
      <w:r>
        <w:rPr>
          <w:color w:val="231F20"/>
          <w:spacing w:val="-9"/>
          <w:sz w:val="20"/>
        </w:rPr>
        <w:t> </w:t>
      </w:r>
      <w:r>
        <w:rPr>
          <w:color w:val="231F20"/>
          <w:sz w:val="20"/>
        </w:rPr>
        <w:t>method.</w:t>
        <w:tab/>
      </w:r>
      <w:r>
        <w:rPr>
          <w:b/>
          <w:color w:val="EC008C"/>
          <w:sz w:val="20"/>
        </w:rPr>
        <w:t>[Rs</w:t>
      </w:r>
      <w:r>
        <w:rPr>
          <w:b/>
          <w:color w:val="EC008C"/>
          <w:spacing w:val="5"/>
          <w:sz w:val="20"/>
        </w:rPr>
        <w:t> </w:t>
      </w:r>
      <w:r>
        <w:rPr>
          <w:b/>
          <w:color w:val="EC008C"/>
          <w:sz w:val="20"/>
        </w:rPr>
        <w:t>31,400]</w:t>
      </w:r>
    </w:p>
    <w:p>
      <w:pPr>
        <w:pStyle w:val="ListParagraph"/>
        <w:numPr>
          <w:ilvl w:val="0"/>
          <w:numId w:val="16"/>
        </w:numPr>
        <w:tabs>
          <w:tab w:pos="1685" w:val="left" w:leader="none"/>
          <w:tab w:pos="8149" w:val="left" w:leader="none"/>
        </w:tabs>
        <w:spacing w:line="249" w:lineRule="auto" w:before="41" w:after="0"/>
        <w:ind w:left="1684" w:right="1269" w:hanging="284"/>
        <w:jc w:val="both"/>
        <w:rPr>
          <w:b/>
          <w:sz w:val="20"/>
        </w:rPr>
      </w:pPr>
      <w:r>
        <w:rPr>
          <w:color w:val="231F20"/>
          <w:sz w:val="20"/>
        </w:rPr>
        <w:t>A 500 </w:t>
      </w:r>
      <w:r>
        <w:rPr>
          <w:color w:val="231F20"/>
          <w:spacing w:val="-9"/>
          <w:sz w:val="20"/>
        </w:rPr>
        <w:t>kVA </w:t>
      </w:r>
      <w:r>
        <w:rPr>
          <w:color w:val="231F20"/>
          <w:sz w:val="20"/>
        </w:rPr>
        <w:t>distribution transformer costs Rs 50,000 and has a useful life of 20 years. If the salvage</w:t>
      </w:r>
      <w:r>
        <w:rPr>
          <w:color w:val="231F20"/>
          <w:spacing w:val="-7"/>
          <w:sz w:val="20"/>
        </w:rPr>
        <w:t> </w:t>
      </w:r>
      <w:r>
        <w:rPr>
          <w:color w:val="231F20"/>
          <w:sz w:val="20"/>
        </w:rPr>
        <w:t>value</w:t>
      </w:r>
      <w:r>
        <w:rPr>
          <w:color w:val="231F20"/>
          <w:spacing w:val="-7"/>
          <w:sz w:val="20"/>
        </w:rPr>
        <w:t> </w:t>
      </w:r>
      <w:r>
        <w:rPr>
          <w:color w:val="231F20"/>
          <w:sz w:val="20"/>
        </w:rPr>
        <w:t>is</w:t>
      </w:r>
      <w:r>
        <w:rPr>
          <w:color w:val="231F20"/>
          <w:spacing w:val="-7"/>
          <w:sz w:val="20"/>
        </w:rPr>
        <w:t> </w:t>
      </w:r>
      <w:r>
        <w:rPr>
          <w:color w:val="231F20"/>
          <w:sz w:val="20"/>
        </w:rPr>
        <w:t>Rs</w:t>
      </w:r>
      <w:r>
        <w:rPr>
          <w:color w:val="231F20"/>
          <w:spacing w:val="-7"/>
          <w:sz w:val="20"/>
        </w:rPr>
        <w:t> </w:t>
      </w:r>
      <w:r>
        <w:rPr>
          <w:color w:val="231F20"/>
          <w:sz w:val="20"/>
        </w:rPr>
        <w:t>5,000</w:t>
      </w:r>
      <w:r>
        <w:rPr>
          <w:color w:val="231F20"/>
          <w:spacing w:val="-7"/>
          <w:sz w:val="20"/>
        </w:rPr>
        <w:t> </w:t>
      </w:r>
      <w:r>
        <w:rPr>
          <w:color w:val="231F20"/>
          <w:sz w:val="20"/>
        </w:rPr>
        <w:t>and</w:t>
      </w:r>
      <w:r>
        <w:rPr>
          <w:color w:val="231F20"/>
          <w:spacing w:val="-7"/>
          <w:sz w:val="20"/>
        </w:rPr>
        <w:t> </w:t>
      </w:r>
      <w:r>
        <w:rPr>
          <w:color w:val="231F20"/>
          <w:sz w:val="20"/>
        </w:rPr>
        <w:t>annual</w:t>
      </w:r>
      <w:r>
        <w:rPr>
          <w:color w:val="231F20"/>
          <w:spacing w:val="-7"/>
          <w:sz w:val="20"/>
        </w:rPr>
        <w:t> </w:t>
      </w:r>
      <w:r>
        <w:rPr>
          <w:color w:val="231F20"/>
          <w:sz w:val="20"/>
        </w:rPr>
        <w:t>compound</w:t>
      </w:r>
      <w:r>
        <w:rPr>
          <w:color w:val="231F20"/>
          <w:spacing w:val="-7"/>
          <w:sz w:val="20"/>
        </w:rPr>
        <w:t> </w:t>
      </w:r>
      <w:r>
        <w:rPr>
          <w:color w:val="231F20"/>
          <w:sz w:val="20"/>
        </w:rPr>
        <w:t>interest</w:t>
      </w:r>
      <w:r>
        <w:rPr>
          <w:color w:val="231F20"/>
          <w:spacing w:val="-7"/>
          <w:sz w:val="20"/>
        </w:rPr>
        <w:t> </w:t>
      </w:r>
      <w:r>
        <w:rPr>
          <w:color w:val="231F20"/>
          <w:sz w:val="20"/>
        </w:rPr>
        <w:t>rate</w:t>
      </w:r>
      <w:r>
        <w:rPr>
          <w:color w:val="231F20"/>
          <w:spacing w:val="-7"/>
          <w:sz w:val="20"/>
        </w:rPr>
        <w:t> </w:t>
      </w:r>
      <w:r>
        <w:rPr>
          <w:color w:val="231F20"/>
          <w:sz w:val="20"/>
        </w:rPr>
        <w:t>is</w:t>
      </w:r>
      <w:r>
        <w:rPr>
          <w:color w:val="231F20"/>
          <w:spacing w:val="-7"/>
          <w:sz w:val="20"/>
        </w:rPr>
        <w:t> </w:t>
      </w:r>
      <w:r>
        <w:rPr>
          <w:color w:val="231F20"/>
          <w:sz w:val="20"/>
        </w:rPr>
        <w:t>8%,</w:t>
      </w:r>
      <w:r>
        <w:rPr>
          <w:color w:val="231F20"/>
          <w:spacing w:val="-7"/>
          <w:sz w:val="20"/>
        </w:rPr>
        <w:t> </w:t>
      </w:r>
      <w:r>
        <w:rPr>
          <w:color w:val="231F20"/>
          <w:sz w:val="20"/>
        </w:rPr>
        <w:t>determine</w:t>
      </w:r>
      <w:r>
        <w:rPr>
          <w:color w:val="231F20"/>
          <w:spacing w:val="-7"/>
          <w:sz w:val="20"/>
        </w:rPr>
        <w:t> </w:t>
      </w:r>
      <w:r>
        <w:rPr>
          <w:color w:val="231F20"/>
          <w:sz w:val="20"/>
        </w:rPr>
        <w:t>the</w:t>
      </w:r>
      <w:r>
        <w:rPr>
          <w:color w:val="231F20"/>
          <w:spacing w:val="-7"/>
          <w:sz w:val="20"/>
        </w:rPr>
        <w:t> </w:t>
      </w:r>
      <w:r>
        <w:rPr>
          <w:color w:val="231F20"/>
          <w:sz w:val="20"/>
        </w:rPr>
        <w:t>value</w:t>
      </w:r>
      <w:r>
        <w:rPr>
          <w:color w:val="231F20"/>
          <w:spacing w:val="-7"/>
          <w:sz w:val="20"/>
        </w:rPr>
        <w:t> </w:t>
      </w:r>
      <w:r>
        <w:rPr>
          <w:color w:val="231F20"/>
          <w:sz w:val="20"/>
        </w:rPr>
        <w:t>of</w:t>
      </w:r>
      <w:r>
        <w:rPr>
          <w:color w:val="231F20"/>
          <w:spacing w:val="-7"/>
          <w:sz w:val="20"/>
        </w:rPr>
        <w:t> </w:t>
      </w:r>
      <w:r>
        <w:rPr>
          <w:color w:val="231F20"/>
          <w:sz w:val="20"/>
        </w:rPr>
        <w:t>the transformer</w:t>
      </w:r>
      <w:r>
        <w:rPr>
          <w:color w:val="231F20"/>
          <w:spacing w:val="-5"/>
          <w:sz w:val="20"/>
        </w:rPr>
        <w:t> </w:t>
      </w:r>
      <w:r>
        <w:rPr>
          <w:color w:val="231F20"/>
          <w:sz w:val="20"/>
        </w:rPr>
        <w:t>at</w:t>
      </w:r>
      <w:r>
        <w:rPr>
          <w:color w:val="231F20"/>
          <w:spacing w:val="-5"/>
          <w:sz w:val="20"/>
        </w:rPr>
        <w:t> </w:t>
      </w:r>
      <w:r>
        <w:rPr>
          <w:color w:val="231F20"/>
          <w:sz w:val="20"/>
        </w:rPr>
        <w:t>the</w:t>
      </w:r>
      <w:r>
        <w:rPr>
          <w:color w:val="231F20"/>
          <w:spacing w:val="-5"/>
          <w:sz w:val="20"/>
        </w:rPr>
        <w:t> </w:t>
      </w:r>
      <w:r>
        <w:rPr>
          <w:color w:val="231F20"/>
          <w:sz w:val="20"/>
        </w:rPr>
        <w:t>end</w:t>
      </w:r>
      <w:r>
        <w:rPr>
          <w:color w:val="231F20"/>
          <w:spacing w:val="-5"/>
          <w:sz w:val="20"/>
        </w:rPr>
        <w:t> </w:t>
      </w:r>
      <w:r>
        <w:rPr>
          <w:color w:val="231F20"/>
          <w:sz w:val="20"/>
        </w:rPr>
        <w:t>of</w:t>
      </w:r>
      <w:r>
        <w:rPr>
          <w:color w:val="231F20"/>
          <w:spacing w:val="-5"/>
          <w:sz w:val="20"/>
        </w:rPr>
        <w:t> </w:t>
      </w:r>
      <w:r>
        <w:rPr>
          <w:color w:val="231F20"/>
          <w:sz w:val="20"/>
        </w:rPr>
        <w:t>10</w:t>
      </w:r>
      <w:r>
        <w:rPr>
          <w:color w:val="231F20"/>
          <w:spacing w:val="-5"/>
          <w:sz w:val="20"/>
        </w:rPr>
        <w:t> </w:t>
      </w:r>
      <w:r>
        <w:rPr>
          <w:color w:val="231F20"/>
          <w:sz w:val="20"/>
        </w:rPr>
        <w:t>years</w:t>
      </w:r>
      <w:r>
        <w:rPr>
          <w:color w:val="231F20"/>
          <w:spacing w:val="-5"/>
          <w:sz w:val="20"/>
        </w:rPr>
        <w:t> </w:t>
      </w:r>
      <w:r>
        <w:rPr>
          <w:color w:val="231F20"/>
          <w:sz w:val="20"/>
        </w:rPr>
        <w:t>using</w:t>
      </w:r>
      <w:r>
        <w:rPr>
          <w:color w:val="231F20"/>
          <w:spacing w:val="-5"/>
          <w:sz w:val="20"/>
        </w:rPr>
        <w:t> </w:t>
      </w:r>
      <w:r>
        <w:rPr>
          <w:color w:val="231F20"/>
          <w:sz w:val="20"/>
        </w:rPr>
        <w:t>sinking</w:t>
      </w:r>
      <w:r>
        <w:rPr>
          <w:color w:val="231F20"/>
          <w:spacing w:val="-5"/>
          <w:sz w:val="20"/>
        </w:rPr>
        <w:t> </w:t>
      </w:r>
      <w:r>
        <w:rPr>
          <w:color w:val="231F20"/>
          <w:sz w:val="20"/>
        </w:rPr>
        <w:t>fund</w:t>
      </w:r>
      <w:r>
        <w:rPr>
          <w:color w:val="231F20"/>
          <w:spacing w:val="-5"/>
          <w:sz w:val="20"/>
        </w:rPr>
        <w:t> </w:t>
      </w:r>
      <w:r>
        <w:rPr>
          <w:color w:val="231F20"/>
          <w:sz w:val="20"/>
        </w:rPr>
        <w:t>method.</w:t>
        <w:tab/>
      </w:r>
      <w:r>
        <w:rPr>
          <w:b/>
          <w:color w:val="EC008C"/>
          <w:sz w:val="20"/>
        </w:rPr>
        <w:t>[Rs</w:t>
      </w:r>
      <w:r>
        <w:rPr>
          <w:b/>
          <w:color w:val="EC008C"/>
          <w:spacing w:val="-2"/>
          <w:sz w:val="20"/>
        </w:rPr>
        <w:t> </w:t>
      </w:r>
      <w:r>
        <w:rPr>
          <w:b/>
          <w:color w:val="EC008C"/>
          <w:sz w:val="20"/>
        </w:rPr>
        <w:t>35,700]</w:t>
      </w:r>
    </w:p>
    <w:p>
      <w:pPr>
        <w:pStyle w:val="ListParagraph"/>
        <w:numPr>
          <w:ilvl w:val="0"/>
          <w:numId w:val="16"/>
        </w:numPr>
        <w:tabs>
          <w:tab w:pos="1685" w:val="left" w:leader="none"/>
        </w:tabs>
        <w:spacing w:line="249" w:lineRule="auto" w:before="40" w:after="0"/>
        <w:ind w:left="1684" w:right="1269" w:hanging="284"/>
        <w:jc w:val="both"/>
        <w:rPr>
          <w:sz w:val="20"/>
        </w:rPr>
      </w:pPr>
      <w:r>
        <w:rPr>
          <w:color w:val="231F20"/>
          <w:sz w:val="20"/>
        </w:rPr>
        <w:t>A</w:t>
      </w:r>
      <w:r>
        <w:rPr>
          <w:color w:val="231F20"/>
          <w:spacing w:val="-13"/>
          <w:sz w:val="20"/>
        </w:rPr>
        <w:t> </w:t>
      </w:r>
      <w:r>
        <w:rPr>
          <w:color w:val="231F20"/>
          <w:sz w:val="20"/>
        </w:rPr>
        <w:t>generating</w:t>
      </w:r>
      <w:r>
        <w:rPr>
          <w:color w:val="231F20"/>
          <w:spacing w:val="-12"/>
          <w:sz w:val="20"/>
        </w:rPr>
        <w:t> </w:t>
      </w:r>
      <w:r>
        <w:rPr>
          <w:color w:val="231F20"/>
          <w:sz w:val="20"/>
        </w:rPr>
        <w:t>station</w:t>
      </w:r>
      <w:r>
        <w:rPr>
          <w:color w:val="231F20"/>
          <w:spacing w:val="-12"/>
          <w:sz w:val="20"/>
        </w:rPr>
        <w:t> </w:t>
      </w:r>
      <w:r>
        <w:rPr>
          <w:color w:val="231F20"/>
          <w:sz w:val="20"/>
        </w:rPr>
        <w:t>has</w:t>
      </w:r>
      <w:r>
        <w:rPr>
          <w:color w:val="231F20"/>
          <w:spacing w:val="-12"/>
          <w:sz w:val="20"/>
        </w:rPr>
        <w:t> </w:t>
      </w:r>
      <w:r>
        <w:rPr>
          <w:color w:val="231F20"/>
          <w:sz w:val="20"/>
        </w:rPr>
        <w:t>a</w:t>
      </w:r>
      <w:r>
        <w:rPr>
          <w:color w:val="231F20"/>
          <w:spacing w:val="-12"/>
          <w:sz w:val="20"/>
        </w:rPr>
        <w:t> </w:t>
      </w:r>
      <w:r>
        <w:rPr>
          <w:color w:val="231F20"/>
          <w:sz w:val="20"/>
        </w:rPr>
        <w:t>maximum</w:t>
      </w:r>
      <w:r>
        <w:rPr>
          <w:color w:val="231F20"/>
          <w:spacing w:val="-12"/>
          <w:sz w:val="20"/>
        </w:rPr>
        <w:t> </w:t>
      </w:r>
      <w:r>
        <w:rPr>
          <w:color w:val="231F20"/>
          <w:sz w:val="20"/>
        </w:rPr>
        <w:t>demand</w:t>
      </w:r>
      <w:r>
        <w:rPr>
          <w:color w:val="231F20"/>
          <w:spacing w:val="-12"/>
          <w:sz w:val="20"/>
        </w:rPr>
        <w:t> </w:t>
      </w:r>
      <w:r>
        <w:rPr>
          <w:color w:val="231F20"/>
          <w:sz w:val="20"/>
        </w:rPr>
        <w:t>of</w:t>
      </w:r>
      <w:r>
        <w:rPr>
          <w:color w:val="231F20"/>
          <w:spacing w:val="-12"/>
          <w:sz w:val="20"/>
        </w:rPr>
        <w:t> </w:t>
      </w:r>
      <w:r>
        <w:rPr>
          <w:color w:val="231F20"/>
          <w:sz w:val="20"/>
        </w:rPr>
        <w:t>10</w:t>
      </w:r>
      <w:r>
        <w:rPr>
          <w:color w:val="231F20"/>
          <w:spacing w:val="-12"/>
          <w:sz w:val="20"/>
        </w:rPr>
        <w:t> </w:t>
      </w:r>
      <w:r>
        <w:rPr>
          <w:color w:val="231F20"/>
          <w:spacing w:val="-6"/>
          <w:sz w:val="20"/>
        </w:rPr>
        <w:t>MW.</w:t>
      </w:r>
      <w:r>
        <w:rPr>
          <w:color w:val="231F20"/>
          <w:spacing w:val="26"/>
          <w:sz w:val="20"/>
        </w:rPr>
        <w:t> </w:t>
      </w:r>
      <w:r>
        <w:rPr>
          <w:color w:val="231F20"/>
          <w:sz w:val="20"/>
        </w:rPr>
        <w:t>Calculate</w:t>
      </w:r>
      <w:r>
        <w:rPr>
          <w:color w:val="231F20"/>
          <w:spacing w:val="-12"/>
          <w:sz w:val="20"/>
        </w:rPr>
        <w:t> </w:t>
      </w:r>
      <w:r>
        <w:rPr>
          <w:color w:val="231F20"/>
          <w:sz w:val="20"/>
        </w:rPr>
        <w:t>the</w:t>
      </w:r>
      <w:r>
        <w:rPr>
          <w:color w:val="231F20"/>
          <w:spacing w:val="-12"/>
          <w:sz w:val="20"/>
        </w:rPr>
        <w:t> </w:t>
      </w:r>
      <w:r>
        <w:rPr>
          <w:color w:val="231F20"/>
          <w:sz w:val="20"/>
        </w:rPr>
        <w:t>cost</w:t>
      </w:r>
      <w:r>
        <w:rPr>
          <w:color w:val="231F20"/>
          <w:spacing w:val="-12"/>
          <w:sz w:val="20"/>
        </w:rPr>
        <w:t> </w:t>
      </w:r>
      <w:r>
        <w:rPr>
          <w:color w:val="231F20"/>
          <w:sz w:val="20"/>
        </w:rPr>
        <w:t>per</w:t>
      </w:r>
      <w:r>
        <w:rPr>
          <w:color w:val="231F20"/>
          <w:spacing w:val="-12"/>
          <w:sz w:val="20"/>
        </w:rPr>
        <w:t> </w:t>
      </w:r>
      <w:r>
        <w:rPr>
          <w:color w:val="231F20"/>
          <w:sz w:val="20"/>
        </w:rPr>
        <w:t>unit</w:t>
      </w:r>
      <w:r>
        <w:rPr>
          <w:color w:val="231F20"/>
          <w:spacing w:val="-12"/>
          <w:sz w:val="20"/>
        </w:rPr>
        <w:t> </w:t>
      </w:r>
      <w:r>
        <w:rPr>
          <w:color w:val="231F20"/>
          <w:sz w:val="20"/>
        </w:rPr>
        <w:t>generated from the following data</w:t>
      </w:r>
      <w:r>
        <w:rPr>
          <w:color w:val="231F20"/>
          <w:spacing w:val="-20"/>
          <w:sz w:val="20"/>
        </w:rPr>
        <w:t> </w:t>
      </w:r>
      <w:r>
        <w:rPr>
          <w:color w:val="231F20"/>
          <w:sz w:val="20"/>
        </w:rPr>
        <w:t>:</w:t>
      </w:r>
    </w:p>
    <w:p>
      <w:pPr>
        <w:pStyle w:val="BodyText"/>
        <w:tabs>
          <w:tab w:pos="3887" w:val="left" w:leader="none"/>
        </w:tabs>
        <w:spacing w:before="45"/>
        <w:ind w:left="1684"/>
      </w:pPr>
      <w:r>
        <w:rPr>
          <w:color w:val="231F20"/>
        </w:rPr>
        <w:t>Annual</w:t>
      </w:r>
      <w:r>
        <w:rPr>
          <w:color w:val="231F20"/>
          <w:spacing w:val="-5"/>
        </w:rPr>
        <w:t> </w:t>
      </w:r>
      <w:r>
        <w:rPr>
          <w:color w:val="231F20"/>
        </w:rPr>
        <w:t>load</w:t>
      </w:r>
      <w:r>
        <w:rPr>
          <w:color w:val="231F20"/>
          <w:spacing w:val="-5"/>
        </w:rPr>
        <w:t> </w:t>
      </w:r>
      <w:r>
        <w:rPr>
          <w:color w:val="231F20"/>
        </w:rPr>
        <w:t>factor</w:t>
        <w:tab/>
        <w:t>= </w:t>
      </w:r>
      <w:r>
        <w:rPr>
          <w:color w:val="231F20"/>
          <w:spacing w:val="14"/>
        </w:rPr>
        <w:t> </w:t>
      </w:r>
      <w:r>
        <w:rPr>
          <w:color w:val="231F20"/>
        </w:rPr>
        <w:t>35%</w:t>
      </w:r>
    </w:p>
    <w:p>
      <w:pPr>
        <w:pStyle w:val="BodyText"/>
        <w:tabs>
          <w:tab w:pos="3886" w:val="left" w:leader="none"/>
        </w:tabs>
        <w:spacing w:line="292" w:lineRule="auto" w:before="49"/>
        <w:ind w:left="1684" w:right="5199"/>
      </w:pPr>
      <w:r>
        <w:rPr>
          <w:color w:val="231F20"/>
        </w:rPr>
        <w:t>Capital</w:t>
      </w:r>
      <w:r>
        <w:rPr>
          <w:color w:val="231F20"/>
          <w:spacing w:val="-8"/>
        </w:rPr>
        <w:t> </w:t>
      </w:r>
      <w:r>
        <w:rPr>
          <w:color w:val="231F20"/>
        </w:rPr>
        <w:t>cost</w:t>
        <w:tab/>
        <w:t>= Rs 12,50,000 Annual cost of fuel and oil = Rs 8,00,000 Taxes, wages and salaries = Rs 7,00,000 Interest</w:t>
      </w:r>
      <w:r>
        <w:rPr>
          <w:color w:val="231F20"/>
          <w:spacing w:val="-4"/>
        </w:rPr>
        <w:t> </w:t>
      </w:r>
      <w:r>
        <w:rPr>
          <w:color w:val="231F20"/>
        </w:rPr>
        <w:t>and</w:t>
      </w:r>
      <w:r>
        <w:rPr>
          <w:color w:val="231F20"/>
          <w:spacing w:val="-4"/>
        </w:rPr>
        <w:t> </w:t>
      </w:r>
      <w:r>
        <w:rPr>
          <w:color w:val="231F20"/>
        </w:rPr>
        <w:t>depreciation</w:t>
        <w:tab/>
        <w:t>=</w:t>
      </w:r>
      <w:r>
        <w:rPr>
          <w:color w:val="231F20"/>
          <w:spacing w:val="12"/>
        </w:rPr>
        <w:t> </w:t>
      </w:r>
      <w:r>
        <w:rPr>
          <w:color w:val="231F20"/>
        </w:rPr>
        <w:t>10%</w:t>
      </w:r>
    </w:p>
    <w:p>
      <w:pPr>
        <w:pStyle w:val="ListParagraph"/>
        <w:numPr>
          <w:ilvl w:val="0"/>
          <w:numId w:val="16"/>
        </w:numPr>
        <w:tabs>
          <w:tab w:pos="1685" w:val="left" w:leader="none"/>
          <w:tab w:pos="3884" w:val="left" w:leader="none"/>
        </w:tabs>
        <w:spacing w:line="295" w:lineRule="auto" w:before="0" w:after="0"/>
        <w:ind w:left="1684" w:right="2459" w:hanging="284"/>
        <w:jc w:val="left"/>
        <w:rPr>
          <w:sz w:val="20"/>
        </w:rPr>
      </w:pPr>
      <w:r>
        <w:rPr>
          <w:color w:val="231F20"/>
          <w:sz w:val="20"/>
        </w:rPr>
        <w:t>From</w:t>
      </w:r>
      <w:r>
        <w:rPr>
          <w:color w:val="231F20"/>
          <w:spacing w:val="-4"/>
          <w:sz w:val="20"/>
        </w:rPr>
        <w:t> </w:t>
      </w:r>
      <w:r>
        <w:rPr>
          <w:color w:val="231F20"/>
          <w:sz w:val="20"/>
        </w:rPr>
        <w:t>the</w:t>
      </w:r>
      <w:r>
        <w:rPr>
          <w:color w:val="231F20"/>
          <w:spacing w:val="-4"/>
          <w:sz w:val="20"/>
        </w:rPr>
        <w:t> </w:t>
      </w:r>
      <w:r>
        <w:rPr>
          <w:color w:val="231F20"/>
          <w:sz w:val="20"/>
        </w:rPr>
        <w:t>following</w:t>
      </w:r>
      <w:r>
        <w:rPr>
          <w:color w:val="231F20"/>
          <w:spacing w:val="-4"/>
          <w:sz w:val="20"/>
        </w:rPr>
        <w:t> </w:t>
      </w:r>
      <w:r>
        <w:rPr>
          <w:color w:val="231F20"/>
          <w:sz w:val="20"/>
        </w:rPr>
        <w:t>data,</w:t>
      </w:r>
      <w:r>
        <w:rPr>
          <w:color w:val="231F20"/>
          <w:spacing w:val="-4"/>
          <w:sz w:val="20"/>
        </w:rPr>
        <w:t> </w:t>
      </w:r>
      <w:r>
        <w:rPr>
          <w:color w:val="231F20"/>
          <w:sz w:val="20"/>
        </w:rPr>
        <w:t>estimate</w:t>
      </w:r>
      <w:r>
        <w:rPr>
          <w:color w:val="231F20"/>
          <w:spacing w:val="-4"/>
          <w:sz w:val="20"/>
        </w:rPr>
        <w:t> </w:t>
      </w:r>
      <w:r>
        <w:rPr>
          <w:color w:val="231F20"/>
          <w:sz w:val="20"/>
        </w:rPr>
        <w:t>the</w:t>
      </w:r>
      <w:r>
        <w:rPr>
          <w:color w:val="231F20"/>
          <w:spacing w:val="-4"/>
          <w:sz w:val="20"/>
        </w:rPr>
        <w:t> </w:t>
      </w:r>
      <w:r>
        <w:rPr>
          <w:color w:val="231F20"/>
          <w:sz w:val="20"/>
        </w:rPr>
        <w:t>cost</w:t>
      </w:r>
      <w:r>
        <w:rPr>
          <w:color w:val="231F20"/>
          <w:spacing w:val="-4"/>
          <w:sz w:val="20"/>
        </w:rPr>
        <w:t> </w:t>
      </w:r>
      <w:r>
        <w:rPr>
          <w:color w:val="231F20"/>
          <w:sz w:val="20"/>
        </w:rPr>
        <w:t>per</w:t>
      </w:r>
      <w:r>
        <w:rPr>
          <w:color w:val="231F20"/>
          <w:spacing w:val="-4"/>
          <w:sz w:val="20"/>
        </w:rPr>
        <w:t> </w:t>
      </w:r>
      <w:r>
        <w:rPr>
          <w:color w:val="231F20"/>
          <w:sz w:val="20"/>
        </w:rPr>
        <w:t>kWh</w:t>
      </w:r>
      <w:r>
        <w:rPr>
          <w:color w:val="231F20"/>
          <w:spacing w:val="-4"/>
          <w:sz w:val="20"/>
        </w:rPr>
        <w:t> </w:t>
      </w:r>
      <w:r>
        <w:rPr>
          <w:color w:val="231F20"/>
          <w:sz w:val="20"/>
        </w:rPr>
        <w:t>for</w:t>
      </w:r>
      <w:r>
        <w:rPr>
          <w:color w:val="231F20"/>
          <w:spacing w:val="-4"/>
          <w:sz w:val="20"/>
        </w:rPr>
        <w:t> </w:t>
      </w:r>
      <w:r>
        <w:rPr>
          <w:color w:val="231F20"/>
          <w:sz w:val="20"/>
        </w:rPr>
        <w:t>the</w:t>
      </w:r>
      <w:r>
        <w:rPr>
          <w:color w:val="231F20"/>
          <w:spacing w:val="-4"/>
          <w:sz w:val="20"/>
        </w:rPr>
        <w:t> </w:t>
      </w:r>
      <w:r>
        <w:rPr>
          <w:color w:val="231F20"/>
          <w:sz w:val="20"/>
        </w:rPr>
        <w:t>generating</w:t>
      </w:r>
      <w:r>
        <w:rPr>
          <w:color w:val="231F20"/>
          <w:spacing w:val="-4"/>
          <w:sz w:val="20"/>
        </w:rPr>
        <w:t> </w:t>
      </w:r>
      <w:r>
        <w:rPr>
          <w:color w:val="231F20"/>
          <w:sz w:val="20"/>
        </w:rPr>
        <w:t>station</w:t>
      </w:r>
      <w:r>
        <w:rPr>
          <w:color w:val="231F20"/>
          <w:spacing w:val="-4"/>
          <w:sz w:val="20"/>
        </w:rPr>
        <w:t> </w:t>
      </w:r>
      <w:r>
        <w:rPr>
          <w:color w:val="231F20"/>
          <w:sz w:val="20"/>
        </w:rPr>
        <w:t>: Plant</w:t>
      </w:r>
      <w:r>
        <w:rPr>
          <w:color w:val="231F20"/>
          <w:spacing w:val="-10"/>
          <w:sz w:val="20"/>
        </w:rPr>
        <w:t> </w:t>
      </w:r>
      <w:r>
        <w:rPr>
          <w:color w:val="231F20"/>
          <w:sz w:val="20"/>
        </w:rPr>
        <w:t>capacity</w:t>
        <w:tab/>
        <w:t>= 50</w:t>
      </w:r>
      <w:r>
        <w:rPr>
          <w:color w:val="231F20"/>
          <w:spacing w:val="13"/>
          <w:sz w:val="20"/>
        </w:rPr>
        <w:t> </w:t>
      </w:r>
      <w:r>
        <w:rPr>
          <w:color w:val="231F20"/>
          <w:sz w:val="20"/>
        </w:rPr>
        <w:t>MW</w:t>
      </w:r>
    </w:p>
    <w:p>
      <w:pPr>
        <w:pStyle w:val="BodyText"/>
        <w:tabs>
          <w:tab w:pos="3887" w:val="left" w:leader="none"/>
        </w:tabs>
        <w:spacing w:line="226" w:lineRule="exact"/>
        <w:ind w:left="1684"/>
      </w:pPr>
      <w:r>
        <w:rPr>
          <w:color w:val="231F20"/>
        </w:rPr>
        <w:t>Annual</w:t>
      </w:r>
      <w:r>
        <w:rPr>
          <w:color w:val="231F20"/>
          <w:spacing w:val="-5"/>
        </w:rPr>
        <w:t> </w:t>
      </w:r>
      <w:r>
        <w:rPr>
          <w:color w:val="231F20"/>
        </w:rPr>
        <w:t>load</w:t>
      </w:r>
      <w:r>
        <w:rPr>
          <w:color w:val="231F20"/>
          <w:spacing w:val="-5"/>
        </w:rPr>
        <w:t> </w:t>
      </w:r>
      <w:r>
        <w:rPr>
          <w:color w:val="231F20"/>
        </w:rPr>
        <w:t>factor</w:t>
        <w:tab/>
        <w:t>=</w:t>
      </w:r>
      <w:r>
        <w:rPr>
          <w:color w:val="231F20"/>
          <w:spacing w:val="10"/>
        </w:rPr>
        <w:t> </w:t>
      </w:r>
      <w:r>
        <w:rPr>
          <w:color w:val="231F20"/>
        </w:rPr>
        <w:t>40%</w:t>
      </w:r>
    </w:p>
    <w:p>
      <w:pPr>
        <w:pStyle w:val="BodyText"/>
        <w:tabs>
          <w:tab w:pos="3888" w:val="left" w:leader="none"/>
        </w:tabs>
        <w:spacing w:before="30"/>
        <w:ind w:left="1684"/>
      </w:pPr>
      <w:r>
        <w:rPr>
          <w:color w:val="231F20"/>
        </w:rPr>
        <w:t>Capital</w:t>
      </w:r>
      <w:r>
        <w:rPr>
          <w:color w:val="231F20"/>
          <w:spacing w:val="-4"/>
        </w:rPr>
        <w:t> </w:t>
      </w:r>
      <w:r>
        <w:rPr>
          <w:color w:val="231F20"/>
        </w:rPr>
        <w:t>cost</w:t>
        <w:tab/>
        <w:t>= Rs 12 </w:t>
      </w:r>
      <w:r>
        <w:rPr>
          <w:rFonts w:ascii="Symbol" w:hAnsi="Symbol"/>
          <w:color w:val="231F20"/>
        </w:rPr>
        <w:t></w:t>
      </w:r>
      <w:r>
        <w:rPr>
          <w:color w:val="231F20"/>
          <w:spacing w:val="4"/>
        </w:rPr>
        <w:t> </w:t>
      </w:r>
      <w:r>
        <w:rPr>
          <w:color w:val="231F20"/>
        </w:rPr>
        <w:t>10</w:t>
      </w:r>
      <w:r>
        <w:rPr>
          <w:color w:val="231F20"/>
          <w:vertAlign w:val="superscript"/>
        </w:rPr>
        <w:t>6</w:t>
      </w:r>
    </w:p>
    <w:p>
      <w:pPr>
        <w:pStyle w:val="BodyText"/>
        <w:spacing w:line="249" w:lineRule="auto" w:before="52"/>
        <w:ind w:left="1684" w:right="1253"/>
        <w:rPr>
          <w:b/>
        </w:rPr>
      </w:pPr>
      <w:r>
        <w:rPr>
          <w:color w:val="231F20"/>
        </w:rPr>
        <w:t>Annual cost of wages, taxes etc = Rs 4,00,000 ; cost of fuel, lubrication, maintenance = Rs 17,52,000 ; Annual interest and depreciation = 10% of initial value.   </w:t>
      </w:r>
      <w:r>
        <w:rPr>
          <w:b/>
          <w:color w:val="EC008C"/>
          <w:spacing w:val="-5"/>
        </w:rPr>
        <w:t>[1·913 </w:t>
      </w:r>
      <w:r>
        <w:rPr>
          <w:b/>
          <w:color w:val="EC008C"/>
          <w:spacing w:val="-4"/>
        </w:rPr>
        <w:t>paise per </w:t>
      </w:r>
      <w:r>
        <w:rPr>
          <w:b/>
          <w:color w:val="EC008C"/>
          <w:spacing w:val="1"/>
        </w:rPr>
        <w:t> </w:t>
      </w:r>
      <w:r>
        <w:rPr>
          <w:b/>
          <w:color w:val="EC008C"/>
          <w:spacing w:val="-5"/>
        </w:rPr>
        <w:t>kWh]</w:t>
      </w:r>
    </w:p>
    <w:p>
      <w:pPr>
        <w:pStyle w:val="ListParagraph"/>
        <w:numPr>
          <w:ilvl w:val="0"/>
          <w:numId w:val="16"/>
        </w:numPr>
        <w:tabs>
          <w:tab w:pos="1685" w:val="left" w:leader="none"/>
        </w:tabs>
        <w:spacing w:line="249" w:lineRule="auto" w:before="40" w:after="0"/>
        <w:ind w:left="1684" w:right="1269" w:hanging="284"/>
        <w:jc w:val="left"/>
        <w:rPr>
          <w:sz w:val="20"/>
        </w:rPr>
      </w:pPr>
      <w:r>
        <w:rPr>
          <w:color w:val="231F20"/>
          <w:sz w:val="20"/>
        </w:rPr>
        <w:t>In a particular area both steam and hydro stations are equally possible. It has been estimated that</w:t>
      </w:r>
      <w:r>
        <w:rPr>
          <w:color w:val="231F20"/>
          <w:spacing w:val="-4"/>
          <w:sz w:val="20"/>
        </w:rPr>
        <w:t> </w:t>
      </w:r>
      <w:r>
        <w:rPr>
          <w:color w:val="231F20"/>
          <w:sz w:val="20"/>
        </w:rPr>
        <w:t>capital</w:t>
      </w:r>
      <w:r>
        <w:rPr>
          <w:color w:val="231F20"/>
          <w:spacing w:val="-4"/>
          <w:sz w:val="20"/>
        </w:rPr>
        <w:t> </w:t>
      </w:r>
      <w:r>
        <w:rPr>
          <w:color w:val="231F20"/>
          <w:sz w:val="20"/>
        </w:rPr>
        <w:t>costs</w:t>
      </w:r>
      <w:r>
        <w:rPr>
          <w:color w:val="231F20"/>
          <w:spacing w:val="-4"/>
          <w:sz w:val="20"/>
        </w:rPr>
        <w:t> </w:t>
      </w:r>
      <w:r>
        <w:rPr>
          <w:color w:val="231F20"/>
          <w:sz w:val="20"/>
        </w:rPr>
        <w:t>and</w:t>
      </w:r>
      <w:r>
        <w:rPr>
          <w:color w:val="231F20"/>
          <w:spacing w:val="-4"/>
          <w:sz w:val="20"/>
        </w:rPr>
        <w:t> </w:t>
      </w:r>
      <w:r>
        <w:rPr>
          <w:color w:val="231F20"/>
          <w:sz w:val="20"/>
        </w:rPr>
        <w:t>running</w:t>
      </w:r>
      <w:r>
        <w:rPr>
          <w:color w:val="231F20"/>
          <w:spacing w:val="-4"/>
          <w:sz w:val="20"/>
        </w:rPr>
        <w:t> </w:t>
      </w:r>
      <w:r>
        <w:rPr>
          <w:color w:val="231F20"/>
          <w:sz w:val="20"/>
        </w:rPr>
        <w:t>costs</w:t>
      </w:r>
      <w:r>
        <w:rPr>
          <w:color w:val="231F20"/>
          <w:spacing w:val="-4"/>
          <w:sz w:val="20"/>
        </w:rPr>
        <w:t> </w:t>
      </w:r>
      <w:r>
        <w:rPr>
          <w:color w:val="231F20"/>
          <w:sz w:val="20"/>
        </w:rPr>
        <w:t>of</w:t>
      </w:r>
      <w:r>
        <w:rPr>
          <w:color w:val="231F20"/>
          <w:spacing w:val="-4"/>
          <w:sz w:val="20"/>
        </w:rPr>
        <w:t> </w:t>
      </w:r>
      <w:r>
        <w:rPr>
          <w:color w:val="231F20"/>
          <w:sz w:val="20"/>
        </w:rPr>
        <w:t>these</w:t>
      </w:r>
      <w:r>
        <w:rPr>
          <w:color w:val="231F20"/>
          <w:spacing w:val="-4"/>
          <w:sz w:val="20"/>
        </w:rPr>
        <w:t> </w:t>
      </w:r>
      <w:r>
        <w:rPr>
          <w:color w:val="231F20"/>
          <w:sz w:val="20"/>
        </w:rPr>
        <w:t>two</w:t>
      </w:r>
      <w:r>
        <w:rPr>
          <w:color w:val="231F20"/>
          <w:spacing w:val="-4"/>
          <w:sz w:val="20"/>
        </w:rPr>
        <w:t> </w:t>
      </w:r>
      <w:r>
        <w:rPr>
          <w:color w:val="231F20"/>
          <w:sz w:val="20"/>
        </w:rPr>
        <w:t>types</w:t>
      </w:r>
      <w:r>
        <w:rPr>
          <w:color w:val="231F20"/>
          <w:spacing w:val="-4"/>
          <w:sz w:val="20"/>
        </w:rPr>
        <w:t> </w:t>
      </w:r>
      <w:r>
        <w:rPr>
          <w:color w:val="231F20"/>
          <w:sz w:val="20"/>
        </w:rPr>
        <w:t>will</w:t>
      </w:r>
      <w:r>
        <w:rPr>
          <w:color w:val="231F20"/>
          <w:spacing w:val="-4"/>
          <w:sz w:val="20"/>
        </w:rPr>
        <w:t> </w:t>
      </w:r>
      <w:r>
        <w:rPr>
          <w:color w:val="231F20"/>
          <w:sz w:val="20"/>
        </w:rPr>
        <w:t>be</w:t>
      </w:r>
      <w:r>
        <w:rPr>
          <w:color w:val="231F20"/>
          <w:spacing w:val="-4"/>
          <w:sz w:val="20"/>
        </w:rPr>
        <w:t> </w:t>
      </w:r>
      <w:r>
        <w:rPr>
          <w:color w:val="231F20"/>
          <w:sz w:val="20"/>
        </w:rPr>
        <w:t>as</w:t>
      </w:r>
      <w:r>
        <w:rPr>
          <w:color w:val="231F20"/>
          <w:spacing w:val="-4"/>
          <w:sz w:val="20"/>
        </w:rPr>
        <w:t> </w:t>
      </w:r>
      <w:r>
        <w:rPr>
          <w:color w:val="231F20"/>
          <w:sz w:val="20"/>
        </w:rPr>
        <w:t>under</w:t>
      </w:r>
      <w:r>
        <w:rPr>
          <w:color w:val="231F20"/>
          <w:spacing w:val="-4"/>
          <w:sz w:val="20"/>
        </w:rPr>
        <w:t> </w:t>
      </w:r>
      <w:r>
        <w:rPr>
          <w:color w:val="231F20"/>
          <w:sz w:val="20"/>
        </w:rPr>
        <w:t>:</w:t>
      </w:r>
    </w:p>
    <w:p>
      <w:pPr>
        <w:tabs>
          <w:tab w:pos="3018" w:val="left" w:leader="none"/>
          <w:tab w:pos="5130" w:val="left" w:leader="none"/>
          <w:tab w:pos="7501" w:val="left" w:leader="none"/>
        </w:tabs>
        <w:spacing w:before="40"/>
        <w:ind w:left="1684" w:right="0" w:firstLine="0"/>
        <w:jc w:val="left"/>
        <w:rPr>
          <w:i/>
          <w:sz w:val="20"/>
        </w:rPr>
      </w:pPr>
      <w:r>
        <w:rPr>
          <w:i/>
          <w:color w:val="231F20"/>
          <w:spacing w:val="-1"/>
          <w:sz w:val="20"/>
        </w:rPr>
        <w:t>Plan</w:t>
      </w:r>
      <w:r>
        <w:rPr>
          <w:i/>
          <w:color w:val="231F20"/>
          <w:sz w:val="20"/>
        </w:rPr>
        <w:t>t</w:t>
        <w:tab/>
      </w:r>
      <w:r>
        <w:rPr>
          <w:i/>
          <w:color w:val="231F20"/>
          <w:spacing w:val="-3"/>
          <w:sz w:val="20"/>
        </w:rPr>
        <w:t>Capita</w:t>
      </w:r>
      <w:r>
        <w:rPr>
          <w:i/>
          <w:color w:val="231F20"/>
          <w:sz w:val="20"/>
        </w:rPr>
        <w:t>l</w:t>
      </w:r>
      <w:r>
        <w:rPr>
          <w:i/>
          <w:color w:val="231F20"/>
          <w:spacing w:val="-17"/>
          <w:sz w:val="20"/>
        </w:rPr>
        <w:t> </w:t>
      </w:r>
      <w:r>
        <w:rPr>
          <w:i/>
          <w:color w:val="231F20"/>
          <w:spacing w:val="-3"/>
          <w:sz w:val="20"/>
        </w:rPr>
        <w:t>cos</w:t>
      </w:r>
      <w:r>
        <w:rPr>
          <w:i/>
          <w:color w:val="231F20"/>
          <w:sz w:val="20"/>
        </w:rPr>
        <w:t>t</w:t>
      </w:r>
      <w:r>
        <w:rPr>
          <w:rFonts w:ascii="Arial"/>
          <w:color w:val="231F20"/>
          <w:spacing w:val="-1"/>
          <w:w w:val="285"/>
          <w:sz w:val="20"/>
        </w:rPr>
        <w:t>/</w:t>
      </w:r>
      <w:r>
        <w:rPr>
          <w:i/>
          <w:color w:val="231F20"/>
          <w:sz w:val="20"/>
        </w:rPr>
        <w:t>k</w:t>
      </w:r>
      <w:r>
        <w:rPr>
          <w:i/>
          <w:color w:val="231F20"/>
          <w:spacing w:val="-18"/>
          <w:sz w:val="20"/>
        </w:rPr>
        <w:t> </w:t>
      </w:r>
      <w:r>
        <w:rPr>
          <w:i/>
          <w:color w:val="231F20"/>
          <w:sz w:val="20"/>
        </w:rPr>
        <w:t>W</w:t>
        <w:tab/>
      </w:r>
      <w:r>
        <w:rPr>
          <w:i/>
          <w:color w:val="231F20"/>
          <w:spacing w:val="-1"/>
          <w:sz w:val="20"/>
        </w:rPr>
        <w:t>Runnin</w:t>
      </w:r>
      <w:r>
        <w:rPr>
          <w:i/>
          <w:color w:val="231F20"/>
          <w:sz w:val="20"/>
        </w:rPr>
        <w:t>g</w:t>
      </w:r>
      <w:r>
        <w:rPr>
          <w:i/>
          <w:color w:val="231F20"/>
          <w:spacing w:val="-14"/>
          <w:sz w:val="20"/>
        </w:rPr>
        <w:t> </w:t>
      </w:r>
      <w:r>
        <w:rPr>
          <w:i/>
          <w:color w:val="231F20"/>
          <w:spacing w:val="-1"/>
          <w:sz w:val="20"/>
        </w:rPr>
        <w:t>cos</w:t>
      </w:r>
      <w:r>
        <w:rPr>
          <w:i/>
          <w:color w:val="231F20"/>
          <w:spacing w:val="-5"/>
          <w:sz w:val="20"/>
        </w:rPr>
        <w:t>t</w:t>
      </w:r>
      <w:r>
        <w:rPr>
          <w:rFonts w:ascii="Arial"/>
          <w:color w:val="231F20"/>
          <w:spacing w:val="-1"/>
          <w:w w:val="285"/>
          <w:sz w:val="20"/>
        </w:rPr>
        <w:t>/</w:t>
      </w:r>
      <w:r>
        <w:rPr>
          <w:i/>
          <w:color w:val="231F20"/>
          <w:spacing w:val="14"/>
          <w:sz w:val="20"/>
        </w:rPr>
        <w:t>kW</w:t>
      </w:r>
      <w:r>
        <w:rPr>
          <w:i/>
          <w:color w:val="231F20"/>
          <w:sz w:val="20"/>
        </w:rPr>
        <w:t>h</w:t>
        <w:tab/>
      </w:r>
      <w:r>
        <w:rPr>
          <w:i/>
          <w:color w:val="231F20"/>
          <w:spacing w:val="-1"/>
          <w:sz w:val="20"/>
        </w:rPr>
        <w:t>Interest</w:t>
      </w:r>
    </w:p>
    <w:p>
      <w:pPr>
        <w:pStyle w:val="BodyText"/>
        <w:tabs>
          <w:tab w:pos="3380" w:val="left" w:leader="none"/>
          <w:tab w:pos="5636" w:val="left" w:leader="none"/>
          <w:tab w:pos="7670" w:val="left" w:leader="none"/>
        </w:tabs>
        <w:spacing w:before="53"/>
        <w:ind w:left="1684"/>
      </w:pPr>
      <w:r>
        <w:rPr>
          <w:color w:val="231F20"/>
        </w:rPr>
        <w:t>Hydro</w:t>
        <w:tab/>
        <w:t>Rs</w:t>
      </w:r>
      <w:r>
        <w:rPr>
          <w:color w:val="231F20"/>
          <w:spacing w:val="-1"/>
        </w:rPr>
        <w:t> </w:t>
      </w:r>
      <w:r>
        <w:rPr>
          <w:color w:val="231F20"/>
        </w:rPr>
        <w:t>3000</w:t>
        <w:tab/>
        <w:t>3</w:t>
      </w:r>
      <w:r>
        <w:rPr>
          <w:color w:val="231F20"/>
          <w:spacing w:val="-1"/>
        </w:rPr>
        <w:t> </w:t>
      </w:r>
      <w:r>
        <w:rPr>
          <w:color w:val="231F20"/>
        </w:rPr>
        <w:t>paise</w:t>
        <w:tab/>
        <w:t>5%</w:t>
      </w:r>
    </w:p>
    <w:p>
      <w:pPr>
        <w:pStyle w:val="BodyText"/>
        <w:tabs>
          <w:tab w:pos="3378" w:val="left" w:leader="none"/>
          <w:tab w:pos="5581" w:val="left" w:leader="none"/>
          <w:tab w:pos="7669" w:val="left" w:leader="none"/>
        </w:tabs>
        <w:spacing w:before="48"/>
        <w:ind w:left="1684"/>
      </w:pPr>
      <w:r>
        <w:rPr>
          <w:color w:val="231F20"/>
        </w:rPr>
        <w:t>Steam</w:t>
        <w:tab/>
        <w:t>Rs</w:t>
      </w:r>
      <w:r>
        <w:rPr>
          <w:color w:val="231F20"/>
          <w:spacing w:val="-1"/>
        </w:rPr>
        <w:t> </w:t>
      </w:r>
      <w:r>
        <w:rPr>
          <w:color w:val="231F20"/>
        </w:rPr>
        <w:t>2000</w:t>
        <w:tab/>
        <w:t>10 paise</w:t>
        <w:tab/>
        <w:t>5%</w:t>
      </w:r>
    </w:p>
    <w:p>
      <w:pPr>
        <w:pStyle w:val="BodyText"/>
        <w:spacing w:before="49"/>
        <w:ind w:left="1684"/>
      </w:pPr>
      <w:r>
        <w:rPr>
          <w:color w:val="231F20"/>
        </w:rPr>
        <w:t>If the expected average load factor is 40%, which is economical to operate, steam or hydro ?</w:t>
      </w:r>
    </w:p>
    <w:p>
      <w:pPr>
        <w:pStyle w:val="Heading2"/>
        <w:spacing w:before="10"/>
        <w:ind w:left="8423"/>
      </w:pPr>
      <w:r>
        <w:rPr>
          <w:color w:val="EC008C"/>
        </w:rPr>
        <w:t>[Hydro]</w:t>
      </w:r>
    </w:p>
    <w:p>
      <w:pPr>
        <w:pStyle w:val="ListParagraph"/>
        <w:numPr>
          <w:ilvl w:val="0"/>
          <w:numId w:val="16"/>
        </w:numPr>
        <w:tabs>
          <w:tab w:pos="1685" w:val="left" w:leader="none"/>
        </w:tabs>
        <w:spacing w:line="249" w:lineRule="auto" w:before="53" w:after="0"/>
        <w:ind w:left="1684" w:right="1268" w:hanging="284"/>
        <w:jc w:val="both"/>
        <w:rPr>
          <w:sz w:val="20"/>
        </w:rPr>
      </w:pPr>
      <w:r>
        <w:rPr>
          <w:color w:val="231F20"/>
          <w:sz w:val="20"/>
        </w:rPr>
        <w:t>The energy cost of a 100 MW steam station working at 40% load factor comes out to be 12 paise/kWh</w:t>
      </w:r>
      <w:r>
        <w:rPr>
          <w:color w:val="231F20"/>
          <w:spacing w:val="-8"/>
          <w:sz w:val="20"/>
        </w:rPr>
        <w:t> </w:t>
      </w:r>
      <w:r>
        <w:rPr>
          <w:color w:val="231F20"/>
          <w:sz w:val="20"/>
        </w:rPr>
        <w:t>of</w:t>
      </w:r>
      <w:r>
        <w:rPr>
          <w:color w:val="231F20"/>
          <w:spacing w:val="-7"/>
          <w:sz w:val="20"/>
        </w:rPr>
        <w:t> </w:t>
      </w:r>
      <w:r>
        <w:rPr>
          <w:color w:val="231F20"/>
          <w:sz w:val="20"/>
        </w:rPr>
        <w:t>energy</w:t>
      </w:r>
      <w:r>
        <w:rPr>
          <w:color w:val="231F20"/>
          <w:spacing w:val="-7"/>
          <w:sz w:val="20"/>
        </w:rPr>
        <w:t> </w:t>
      </w:r>
      <w:r>
        <w:rPr>
          <w:color w:val="231F20"/>
          <w:sz w:val="20"/>
        </w:rPr>
        <w:t>generated.</w:t>
      </w:r>
      <w:r>
        <w:rPr>
          <w:color w:val="231F20"/>
          <w:spacing w:val="35"/>
          <w:sz w:val="20"/>
        </w:rPr>
        <w:t> </w:t>
      </w:r>
      <w:r>
        <w:rPr>
          <w:color w:val="231F20"/>
          <w:sz w:val="20"/>
        </w:rPr>
        <w:t>What</w:t>
      </w:r>
      <w:r>
        <w:rPr>
          <w:color w:val="231F20"/>
          <w:spacing w:val="-7"/>
          <w:sz w:val="20"/>
        </w:rPr>
        <w:t> </w:t>
      </w:r>
      <w:r>
        <w:rPr>
          <w:color w:val="231F20"/>
          <w:sz w:val="20"/>
        </w:rPr>
        <w:t>will</w:t>
      </w:r>
      <w:r>
        <w:rPr>
          <w:color w:val="231F20"/>
          <w:spacing w:val="-8"/>
          <w:sz w:val="20"/>
        </w:rPr>
        <w:t> </w:t>
      </w:r>
      <w:r>
        <w:rPr>
          <w:color w:val="231F20"/>
          <w:sz w:val="20"/>
        </w:rPr>
        <w:t>be</w:t>
      </w:r>
      <w:r>
        <w:rPr>
          <w:color w:val="231F20"/>
          <w:spacing w:val="-7"/>
          <w:sz w:val="20"/>
        </w:rPr>
        <w:t> </w:t>
      </w:r>
      <w:r>
        <w:rPr>
          <w:color w:val="231F20"/>
          <w:sz w:val="20"/>
        </w:rPr>
        <w:t>the</w:t>
      </w:r>
      <w:r>
        <w:rPr>
          <w:color w:val="231F20"/>
          <w:spacing w:val="-7"/>
          <w:sz w:val="20"/>
        </w:rPr>
        <w:t> </w:t>
      </w:r>
      <w:r>
        <w:rPr>
          <w:color w:val="231F20"/>
          <w:sz w:val="20"/>
        </w:rPr>
        <w:t>cost</w:t>
      </w:r>
      <w:r>
        <w:rPr>
          <w:color w:val="231F20"/>
          <w:spacing w:val="-7"/>
          <w:sz w:val="20"/>
        </w:rPr>
        <w:t> </w:t>
      </w:r>
      <w:r>
        <w:rPr>
          <w:color w:val="231F20"/>
          <w:sz w:val="20"/>
        </w:rPr>
        <w:t>of</w:t>
      </w:r>
      <w:r>
        <w:rPr>
          <w:color w:val="231F20"/>
          <w:spacing w:val="-8"/>
          <w:sz w:val="20"/>
        </w:rPr>
        <w:t> </w:t>
      </w:r>
      <w:r>
        <w:rPr>
          <w:color w:val="231F20"/>
          <w:sz w:val="20"/>
        </w:rPr>
        <w:t>energy</w:t>
      </w:r>
      <w:r>
        <w:rPr>
          <w:color w:val="231F20"/>
          <w:spacing w:val="-7"/>
          <w:sz w:val="20"/>
        </w:rPr>
        <w:t> </w:t>
      </w:r>
      <w:r>
        <w:rPr>
          <w:color w:val="231F20"/>
          <w:sz w:val="20"/>
        </w:rPr>
        <w:t>generated</w:t>
      </w:r>
      <w:r>
        <w:rPr>
          <w:color w:val="231F20"/>
          <w:spacing w:val="-7"/>
          <w:sz w:val="20"/>
        </w:rPr>
        <w:t> </w:t>
      </w:r>
      <w:r>
        <w:rPr>
          <w:color w:val="231F20"/>
          <w:sz w:val="20"/>
        </w:rPr>
        <w:t>if</w:t>
      </w:r>
      <w:r>
        <w:rPr>
          <w:color w:val="231F20"/>
          <w:spacing w:val="-8"/>
          <w:sz w:val="20"/>
        </w:rPr>
        <w:t> </w:t>
      </w:r>
      <w:r>
        <w:rPr>
          <w:color w:val="231F20"/>
          <w:sz w:val="20"/>
        </w:rPr>
        <w:t>the</w:t>
      </w:r>
      <w:r>
        <w:rPr>
          <w:color w:val="231F20"/>
          <w:spacing w:val="-7"/>
          <w:sz w:val="20"/>
        </w:rPr>
        <w:t> </w:t>
      </w:r>
      <w:r>
        <w:rPr>
          <w:color w:val="231F20"/>
          <w:sz w:val="20"/>
        </w:rPr>
        <w:t>load</w:t>
      </w:r>
      <w:r>
        <w:rPr>
          <w:color w:val="231F20"/>
          <w:spacing w:val="-7"/>
          <w:sz w:val="20"/>
        </w:rPr>
        <w:t> </w:t>
      </w:r>
      <w:r>
        <w:rPr>
          <w:color w:val="231F20"/>
          <w:sz w:val="20"/>
        </w:rPr>
        <w:t>factor</w:t>
      </w:r>
      <w:r>
        <w:rPr>
          <w:color w:val="231F20"/>
          <w:spacing w:val="-7"/>
          <w:sz w:val="20"/>
        </w:rPr>
        <w:t> </w:t>
      </w:r>
      <w:r>
        <w:rPr>
          <w:color w:val="231F20"/>
          <w:sz w:val="20"/>
        </w:rPr>
        <w:t>is improved</w:t>
      </w:r>
      <w:r>
        <w:rPr>
          <w:color w:val="231F20"/>
          <w:spacing w:val="-9"/>
          <w:sz w:val="20"/>
        </w:rPr>
        <w:t> </w:t>
      </w:r>
      <w:r>
        <w:rPr>
          <w:color w:val="231F20"/>
          <w:sz w:val="20"/>
        </w:rPr>
        <w:t>to</w:t>
      </w:r>
      <w:r>
        <w:rPr>
          <w:color w:val="231F20"/>
          <w:spacing w:val="-9"/>
          <w:sz w:val="20"/>
        </w:rPr>
        <w:t> </w:t>
      </w:r>
      <w:r>
        <w:rPr>
          <w:color w:val="231F20"/>
          <w:sz w:val="20"/>
        </w:rPr>
        <w:t>60%</w:t>
      </w:r>
      <w:r>
        <w:rPr>
          <w:color w:val="231F20"/>
          <w:spacing w:val="-9"/>
          <w:sz w:val="20"/>
        </w:rPr>
        <w:t> </w:t>
      </w:r>
      <w:r>
        <w:rPr>
          <w:color w:val="231F20"/>
          <w:sz w:val="20"/>
        </w:rPr>
        <w:t>?</w:t>
      </w:r>
      <w:r>
        <w:rPr>
          <w:color w:val="231F20"/>
          <w:spacing w:val="33"/>
          <w:sz w:val="20"/>
        </w:rPr>
        <w:t> </w:t>
      </w:r>
      <w:r>
        <w:rPr>
          <w:color w:val="231F20"/>
          <w:sz w:val="20"/>
        </w:rPr>
        <w:t>The</w:t>
      </w:r>
      <w:r>
        <w:rPr>
          <w:color w:val="231F20"/>
          <w:spacing w:val="-9"/>
          <w:sz w:val="20"/>
        </w:rPr>
        <w:t> </w:t>
      </w:r>
      <w:r>
        <w:rPr>
          <w:color w:val="231F20"/>
          <w:sz w:val="20"/>
        </w:rPr>
        <w:t>fuel</w:t>
      </w:r>
      <w:r>
        <w:rPr>
          <w:color w:val="231F20"/>
          <w:spacing w:val="-9"/>
          <w:sz w:val="20"/>
        </w:rPr>
        <w:t> </w:t>
      </w:r>
      <w:r>
        <w:rPr>
          <w:color w:val="231F20"/>
          <w:sz w:val="20"/>
        </w:rPr>
        <w:t>cost</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power</w:t>
      </w:r>
      <w:r>
        <w:rPr>
          <w:color w:val="231F20"/>
          <w:spacing w:val="-9"/>
          <w:sz w:val="20"/>
        </w:rPr>
        <w:t> </w:t>
      </w:r>
      <w:r>
        <w:rPr>
          <w:color w:val="231F20"/>
          <w:sz w:val="20"/>
        </w:rPr>
        <w:t>station</w:t>
      </w:r>
      <w:r>
        <w:rPr>
          <w:color w:val="231F20"/>
          <w:spacing w:val="-9"/>
          <w:sz w:val="20"/>
        </w:rPr>
        <w:t> </w:t>
      </w:r>
      <w:r>
        <w:rPr>
          <w:color w:val="231F20"/>
          <w:sz w:val="20"/>
        </w:rPr>
        <w:t>due</w:t>
      </w:r>
      <w:r>
        <w:rPr>
          <w:color w:val="231F20"/>
          <w:spacing w:val="-9"/>
          <w:sz w:val="20"/>
        </w:rPr>
        <w:t> </w:t>
      </w:r>
      <w:r>
        <w:rPr>
          <w:color w:val="231F20"/>
          <w:sz w:val="20"/>
        </w:rPr>
        <w:t>to</w:t>
      </w:r>
      <w:r>
        <w:rPr>
          <w:color w:val="231F20"/>
          <w:spacing w:val="-9"/>
          <w:sz w:val="20"/>
        </w:rPr>
        <w:t> </w:t>
      </w:r>
      <w:r>
        <w:rPr>
          <w:color w:val="231F20"/>
          <w:sz w:val="20"/>
        </w:rPr>
        <w:t>increased</w:t>
      </w:r>
      <w:r>
        <w:rPr>
          <w:color w:val="231F20"/>
          <w:spacing w:val="-9"/>
          <w:sz w:val="20"/>
        </w:rPr>
        <w:t> </w:t>
      </w:r>
      <w:r>
        <w:rPr>
          <w:color w:val="231F20"/>
          <w:sz w:val="20"/>
        </w:rPr>
        <w:t>generation</w:t>
      </w:r>
      <w:r>
        <w:rPr>
          <w:color w:val="231F20"/>
          <w:spacing w:val="-9"/>
          <w:sz w:val="20"/>
        </w:rPr>
        <w:t> </w:t>
      </w:r>
      <w:r>
        <w:rPr>
          <w:color w:val="231F20"/>
          <w:sz w:val="20"/>
        </w:rPr>
        <w:t>increase</w:t>
      </w:r>
      <w:r>
        <w:rPr>
          <w:color w:val="231F20"/>
          <w:spacing w:val="-9"/>
          <w:sz w:val="20"/>
        </w:rPr>
        <w:t> </w:t>
      </w:r>
      <w:r>
        <w:rPr>
          <w:color w:val="231F20"/>
          <w:sz w:val="20"/>
        </w:rPr>
        <w:t>the annual generation cost by</w:t>
      </w:r>
      <w:r>
        <w:rPr>
          <w:color w:val="231F20"/>
          <w:spacing w:val="-20"/>
          <w:sz w:val="20"/>
        </w:rPr>
        <w:t> </w:t>
      </w:r>
      <w:r>
        <w:rPr>
          <w:color w:val="231F20"/>
          <w:sz w:val="20"/>
        </w:rPr>
        <w:t>5%.</w:t>
      </w:r>
    </w:p>
    <w:p>
      <w:pPr>
        <w:pStyle w:val="Heading2"/>
        <w:spacing w:before="3"/>
        <w:ind w:left="8245"/>
        <w:jc w:val="both"/>
      </w:pPr>
      <w:r>
        <w:rPr>
          <w:color w:val="EC008C"/>
        </w:rPr>
        <w:t>[8·4 paise]</w:t>
      </w:r>
    </w:p>
    <w:p>
      <w:pPr>
        <w:pStyle w:val="ListParagraph"/>
        <w:numPr>
          <w:ilvl w:val="0"/>
          <w:numId w:val="16"/>
        </w:numPr>
        <w:tabs>
          <w:tab w:pos="1685" w:val="left" w:leader="none"/>
        </w:tabs>
        <w:spacing w:line="249" w:lineRule="auto" w:before="49" w:after="0"/>
        <w:ind w:left="1684" w:right="1268" w:hanging="284"/>
        <w:jc w:val="both"/>
        <w:rPr>
          <w:sz w:val="20"/>
        </w:rPr>
      </w:pPr>
      <w:r>
        <w:rPr>
          <w:color w:val="231F20"/>
          <w:sz w:val="20"/>
        </w:rPr>
        <w:t>A</w:t>
      </w:r>
      <w:r>
        <w:rPr>
          <w:color w:val="231F20"/>
          <w:spacing w:val="-6"/>
          <w:sz w:val="20"/>
        </w:rPr>
        <w:t> </w:t>
      </w:r>
      <w:r>
        <w:rPr>
          <w:color w:val="231F20"/>
          <w:sz w:val="20"/>
        </w:rPr>
        <w:t>load</w:t>
      </w:r>
      <w:r>
        <w:rPr>
          <w:color w:val="231F20"/>
          <w:spacing w:val="-6"/>
          <w:sz w:val="20"/>
        </w:rPr>
        <w:t> </w:t>
      </w:r>
      <w:r>
        <w:rPr>
          <w:color w:val="231F20"/>
          <w:sz w:val="20"/>
        </w:rPr>
        <w:t>having</w:t>
      </w:r>
      <w:r>
        <w:rPr>
          <w:color w:val="231F20"/>
          <w:spacing w:val="-6"/>
          <w:sz w:val="20"/>
        </w:rPr>
        <w:t> </w:t>
      </w:r>
      <w:r>
        <w:rPr>
          <w:color w:val="231F20"/>
          <w:sz w:val="20"/>
        </w:rPr>
        <w:t>a</w:t>
      </w:r>
      <w:r>
        <w:rPr>
          <w:color w:val="231F20"/>
          <w:spacing w:val="-6"/>
          <w:sz w:val="20"/>
        </w:rPr>
        <w:t> </w:t>
      </w:r>
      <w:r>
        <w:rPr>
          <w:color w:val="231F20"/>
          <w:sz w:val="20"/>
        </w:rPr>
        <w:t>peak</w:t>
      </w:r>
      <w:r>
        <w:rPr>
          <w:color w:val="231F20"/>
          <w:spacing w:val="-6"/>
          <w:sz w:val="20"/>
        </w:rPr>
        <w:t> </w:t>
      </w:r>
      <w:r>
        <w:rPr>
          <w:color w:val="231F20"/>
          <w:sz w:val="20"/>
        </w:rPr>
        <w:t>value</w:t>
      </w:r>
      <w:r>
        <w:rPr>
          <w:color w:val="231F20"/>
          <w:spacing w:val="-6"/>
          <w:sz w:val="20"/>
        </w:rPr>
        <w:t> </w:t>
      </w:r>
      <w:r>
        <w:rPr>
          <w:color w:val="231F20"/>
          <w:sz w:val="20"/>
        </w:rPr>
        <w:t>of</w:t>
      </w:r>
      <w:r>
        <w:rPr>
          <w:color w:val="231F20"/>
          <w:spacing w:val="-6"/>
          <w:sz w:val="20"/>
        </w:rPr>
        <w:t> </w:t>
      </w:r>
      <w:r>
        <w:rPr>
          <w:color w:val="231F20"/>
          <w:sz w:val="20"/>
        </w:rPr>
        <w:t>50</w:t>
      </w:r>
      <w:r>
        <w:rPr>
          <w:color w:val="231F20"/>
          <w:spacing w:val="-5"/>
          <w:sz w:val="20"/>
        </w:rPr>
        <w:t> </w:t>
      </w:r>
      <w:r>
        <w:rPr>
          <w:color w:val="231F20"/>
          <w:sz w:val="20"/>
        </w:rPr>
        <w:t>MW</w:t>
      </w:r>
      <w:r>
        <w:rPr>
          <w:color w:val="231F20"/>
          <w:spacing w:val="-6"/>
          <w:sz w:val="20"/>
        </w:rPr>
        <w:t> </w:t>
      </w:r>
      <w:r>
        <w:rPr>
          <w:color w:val="231F20"/>
          <w:sz w:val="20"/>
        </w:rPr>
        <w:t>and</w:t>
      </w:r>
      <w:r>
        <w:rPr>
          <w:color w:val="231F20"/>
          <w:spacing w:val="-6"/>
          <w:sz w:val="20"/>
        </w:rPr>
        <w:t> </w:t>
      </w:r>
      <w:r>
        <w:rPr>
          <w:color w:val="231F20"/>
          <w:sz w:val="20"/>
        </w:rPr>
        <w:t>45%</w:t>
      </w:r>
      <w:r>
        <w:rPr>
          <w:color w:val="231F20"/>
          <w:spacing w:val="-6"/>
          <w:sz w:val="20"/>
        </w:rPr>
        <w:t> </w:t>
      </w:r>
      <w:r>
        <w:rPr>
          <w:color w:val="231F20"/>
          <w:sz w:val="20"/>
        </w:rPr>
        <w:t>load</w:t>
      </w:r>
      <w:r>
        <w:rPr>
          <w:color w:val="231F20"/>
          <w:spacing w:val="-6"/>
          <w:sz w:val="20"/>
        </w:rPr>
        <w:t> </w:t>
      </w:r>
      <w:r>
        <w:rPr>
          <w:color w:val="231F20"/>
          <w:sz w:val="20"/>
        </w:rPr>
        <w:t>factor</w:t>
      </w:r>
      <w:r>
        <w:rPr>
          <w:color w:val="231F20"/>
          <w:spacing w:val="-6"/>
          <w:sz w:val="20"/>
        </w:rPr>
        <w:t> </w:t>
      </w:r>
      <w:r>
        <w:rPr>
          <w:color w:val="231F20"/>
          <w:sz w:val="20"/>
        </w:rPr>
        <w:t>is</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5"/>
          <w:sz w:val="20"/>
        </w:rPr>
        <w:t> </w:t>
      </w:r>
      <w:r>
        <w:rPr>
          <w:color w:val="231F20"/>
          <w:sz w:val="20"/>
        </w:rPr>
        <w:t>supplied</w:t>
      </w:r>
      <w:r>
        <w:rPr>
          <w:color w:val="231F20"/>
          <w:spacing w:val="-6"/>
          <w:sz w:val="20"/>
        </w:rPr>
        <w:t> </w:t>
      </w:r>
      <w:r>
        <w:rPr>
          <w:color w:val="231F20"/>
          <w:sz w:val="20"/>
        </w:rPr>
        <w:t>by</w:t>
      </w:r>
      <w:r>
        <w:rPr>
          <w:color w:val="231F20"/>
          <w:spacing w:val="-6"/>
          <w:sz w:val="20"/>
        </w:rPr>
        <w:t> </w:t>
      </w:r>
      <w:r>
        <w:rPr>
          <w:color w:val="231F20"/>
          <w:sz w:val="20"/>
        </w:rPr>
        <w:t>a</w:t>
      </w:r>
      <w:r>
        <w:rPr>
          <w:color w:val="231F20"/>
          <w:spacing w:val="-6"/>
          <w:sz w:val="20"/>
        </w:rPr>
        <w:t> </w:t>
      </w:r>
      <w:r>
        <w:rPr>
          <w:color w:val="231F20"/>
          <w:sz w:val="20"/>
        </w:rPr>
        <w:t>steam</w:t>
      </w:r>
      <w:r>
        <w:rPr>
          <w:color w:val="231F20"/>
          <w:spacing w:val="-6"/>
          <w:sz w:val="20"/>
        </w:rPr>
        <w:t> </w:t>
      </w:r>
      <w:r>
        <w:rPr>
          <w:color w:val="231F20"/>
          <w:spacing w:val="-3"/>
          <w:sz w:val="20"/>
        </w:rPr>
        <w:t>power </w:t>
      </w:r>
      <w:r>
        <w:rPr>
          <w:color w:val="231F20"/>
          <w:sz w:val="20"/>
        </w:rPr>
        <w:t>station in conjunction with a hydro-power station, the latter supplying 60 million units of</w:t>
      </w:r>
      <w:r>
        <w:rPr>
          <w:color w:val="231F20"/>
          <w:spacing w:val="-14"/>
          <w:sz w:val="20"/>
        </w:rPr>
        <w:t> </w:t>
      </w:r>
      <w:r>
        <w:rPr>
          <w:color w:val="231F20"/>
          <w:sz w:val="20"/>
        </w:rPr>
        <w:t>en- ergy</w:t>
      </w:r>
      <w:r>
        <w:rPr>
          <w:color w:val="231F20"/>
          <w:spacing w:val="-6"/>
          <w:sz w:val="20"/>
        </w:rPr>
        <w:t> </w:t>
      </w:r>
      <w:r>
        <w:rPr>
          <w:color w:val="231F20"/>
          <w:sz w:val="20"/>
        </w:rPr>
        <w:t>per</w:t>
      </w:r>
      <w:r>
        <w:rPr>
          <w:color w:val="231F20"/>
          <w:spacing w:val="-5"/>
          <w:sz w:val="20"/>
        </w:rPr>
        <w:t> </w:t>
      </w:r>
      <w:r>
        <w:rPr>
          <w:color w:val="231F20"/>
          <w:sz w:val="20"/>
        </w:rPr>
        <w:t>annum</w:t>
      </w:r>
      <w:r>
        <w:rPr>
          <w:color w:val="231F20"/>
          <w:spacing w:val="-5"/>
          <w:sz w:val="20"/>
        </w:rPr>
        <w:t> </w:t>
      </w:r>
      <w:r>
        <w:rPr>
          <w:color w:val="231F20"/>
          <w:sz w:val="20"/>
        </w:rPr>
        <w:t>with</w:t>
      </w:r>
      <w:r>
        <w:rPr>
          <w:color w:val="231F20"/>
          <w:spacing w:val="-6"/>
          <w:sz w:val="20"/>
        </w:rPr>
        <w:t> </w:t>
      </w:r>
      <w:r>
        <w:rPr>
          <w:color w:val="231F20"/>
          <w:sz w:val="20"/>
        </w:rPr>
        <w:t>a</w:t>
      </w:r>
      <w:r>
        <w:rPr>
          <w:color w:val="231F20"/>
          <w:spacing w:val="-5"/>
          <w:sz w:val="20"/>
        </w:rPr>
        <w:t> </w:t>
      </w:r>
      <w:r>
        <w:rPr>
          <w:color w:val="231F20"/>
          <w:sz w:val="20"/>
        </w:rPr>
        <w:t>maximum</w:t>
      </w:r>
      <w:r>
        <w:rPr>
          <w:color w:val="231F20"/>
          <w:spacing w:val="-5"/>
          <w:sz w:val="20"/>
        </w:rPr>
        <w:t> </w:t>
      </w:r>
      <w:r>
        <w:rPr>
          <w:color w:val="231F20"/>
          <w:sz w:val="20"/>
        </w:rPr>
        <w:t>output</w:t>
      </w:r>
      <w:r>
        <w:rPr>
          <w:color w:val="231F20"/>
          <w:spacing w:val="-6"/>
          <w:sz w:val="20"/>
        </w:rPr>
        <w:t> </w:t>
      </w:r>
      <w:r>
        <w:rPr>
          <w:color w:val="231F20"/>
          <w:sz w:val="20"/>
        </w:rPr>
        <w:t>of</w:t>
      </w:r>
      <w:r>
        <w:rPr>
          <w:color w:val="231F20"/>
          <w:spacing w:val="-5"/>
          <w:sz w:val="20"/>
        </w:rPr>
        <w:t> </w:t>
      </w:r>
      <w:r>
        <w:rPr>
          <w:color w:val="231F20"/>
          <w:sz w:val="20"/>
        </w:rPr>
        <w:t>20</w:t>
      </w:r>
      <w:r>
        <w:rPr>
          <w:color w:val="231F20"/>
          <w:spacing w:val="-5"/>
          <w:sz w:val="20"/>
        </w:rPr>
        <w:t> </w:t>
      </w:r>
      <w:r>
        <w:rPr>
          <w:color w:val="231F20"/>
          <w:spacing w:val="-7"/>
          <w:sz w:val="20"/>
        </w:rPr>
        <w:t>MW.</w:t>
      </w:r>
    </w:p>
    <w:p>
      <w:pPr>
        <w:pStyle w:val="ListParagraph"/>
        <w:numPr>
          <w:ilvl w:val="1"/>
          <w:numId w:val="16"/>
        </w:numPr>
        <w:tabs>
          <w:tab w:pos="2088" w:val="left" w:leader="none"/>
          <w:tab w:pos="4967" w:val="left" w:leader="none"/>
        </w:tabs>
        <w:spacing w:line="295" w:lineRule="auto" w:before="40" w:after="0"/>
        <w:ind w:left="4967" w:right="2715" w:hanging="3202"/>
        <w:jc w:val="left"/>
        <w:rPr>
          <w:sz w:val="20"/>
        </w:rPr>
      </w:pPr>
      <w:r>
        <w:rPr>
          <w:color w:val="231F20"/>
          <w:sz w:val="20"/>
        </w:rPr>
        <w:t>Capital</w:t>
      </w:r>
      <w:r>
        <w:rPr>
          <w:color w:val="231F20"/>
          <w:spacing w:val="-5"/>
          <w:sz w:val="20"/>
        </w:rPr>
        <w:t> </w:t>
      </w:r>
      <w:r>
        <w:rPr>
          <w:color w:val="231F20"/>
          <w:sz w:val="20"/>
        </w:rPr>
        <w:t>cost</w:t>
        <w:tab/>
        <w:t>Steam : Rs 2000 per kW installed Hydro : Rs 3000 per kW</w:t>
      </w:r>
      <w:r>
        <w:rPr>
          <w:color w:val="231F20"/>
          <w:spacing w:val="-21"/>
          <w:sz w:val="20"/>
        </w:rPr>
        <w:t> </w:t>
      </w:r>
      <w:r>
        <w:rPr>
          <w:color w:val="231F20"/>
          <w:sz w:val="20"/>
        </w:rPr>
        <w:t>installed</w:t>
      </w:r>
    </w:p>
    <w:p>
      <w:pPr>
        <w:pStyle w:val="ListParagraph"/>
        <w:numPr>
          <w:ilvl w:val="1"/>
          <w:numId w:val="16"/>
        </w:numPr>
        <w:tabs>
          <w:tab w:pos="2088" w:val="left" w:leader="none"/>
          <w:tab w:pos="4968" w:val="left" w:leader="none"/>
        </w:tabs>
        <w:spacing w:line="249" w:lineRule="auto" w:before="0" w:after="0"/>
        <w:ind w:left="4967" w:right="1258" w:hanging="3255"/>
        <w:jc w:val="left"/>
        <w:rPr>
          <w:sz w:val="20"/>
        </w:rPr>
      </w:pPr>
      <w:r>
        <w:rPr>
          <w:color w:val="231F20"/>
          <w:sz w:val="20"/>
        </w:rPr>
        <w:t>Cost</w:t>
      </w:r>
      <w:r>
        <w:rPr>
          <w:color w:val="231F20"/>
          <w:spacing w:val="-6"/>
          <w:sz w:val="20"/>
        </w:rPr>
        <w:t> </w:t>
      </w:r>
      <w:r>
        <w:rPr>
          <w:color w:val="231F20"/>
          <w:sz w:val="20"/>
        </w:rPr>
        <w:t>of</w:t>
      </w:r>
      <w:r>
        <w:rPr>
          <w:color w:val="231F20"/>
          <w:spacing w:val="-6"/>
          <w:sz w:val="20"/>
        </w:rPr>
        <w:t> </w:t>
      </w:r>
      <w:r>
        <w:rPr>
          <w:color w:val="231F20"/>
          <w:sz w:val="20"/>
        </w:rPr>
        <w:t>fuel</w:t>
        <w:tab/>
        <w:tab/>
        <w:t>Coal</w:t>
      </w:r>
      <w:r>
        <w:rPr>
          <w:color w:val="231F20"/>
          <w:spacing w:val="-4"/>
          <w:sz w:val="20"/>
        </w:rPr>
        <w:t> </w:t>
      </w:r>
      <w:r>
        <w:rPr>
          <w:color w:val="231F20"/>
          <w:sz w:val="20"/>
        </w:rPr>
        <w:t>Rs</w:t>
      </w:r>
      <w:r>
        <w:rPr>
          <w:color w:val="231F20"/>
          <w:spacing w:val="-4"/>
          <w:sz w:val="20"/>
        </w:rPr>
        <w:t> </w:t>
      </w:r>
      <w:r>
        <w:rPr>
          <w:color w:val="231F20"/>
          <w:sz w:val="20"/>
        </w:rPr>
        <w:t>150</w:t>
      </w:r>
      <w:r>
        <w:rPr>
          <w:color w:val="231F20"/>
          <w:spacing w:val="-5"/>
          <w:sz w:val="20"/>
        </w:rPr>
        <w:t> </w:t>
      </w:r>
      <w:r>
        <w:rPr>
          <w:color w:val="231F20"/>
          <w:sz w:val="20"/>
        </w:rPr>
        <w:t>per</w:t>
      </w:r>
      <w:r>
        <w:rPr>
          <w:color w:val="231F20"/>
          <w:spacing w:val="-4"/>
          <w:sz w:val="20"/>
        </w:rPr>
        <w:t> </w:t>
      </w:r>
      <w:r>
        <w:rPr>
          <w:color w:val="231F20"/>
          <w:sz w:val="20"/>
        </w:rPr>
        <w:t>metric</w:t>
      </w:r>
      <w:r>
        <w:rPr>
          <w:color w:val="231F20"/>
          <w:spacing w:val="-4"/>
          <w:sz w:val="20"/>
        </w:rPr>
        <w:t> </w:t>
      </w:r>
      <w:r>
        <w:rPr>
          <w:color w:val="231F20"/>
          <w:sz w:val="20"/>
        </w:rPr>
        <w:t>ton</w:t>
      </w:r>
      <w:r>
        <w:rPr>
          <w:color w:val="231F20"/>
          <w:spacing w:val="-4"/>
          <w:sz w:val="20"/>
        </w:rPr>
        <w:t> </w:t>
      </w:r>
      <w:r>
        <w:rPr>
          <w:color w:val="231F20"/>
          <w:sz w:val="20"/>
        </w:rPr>
        <w:t>;</w:t>
      </w:r>
      <w:r>
        <w:rPr>
          <w:color w:val="231F20"/>
          <w:spacing w:val="-5"/>
          <w:sz w:val="20"/>
        </w:rPr>
        <w:t> </w:t>
      </w:r>
      <w:r>
        <w:rPr>
          <w:color w:val="231F20"/>
          <w:sz w:val="20"/>
        </w:rPr>
        <w:t>consumption</w:t>
      </w:r>
      <w:r>
        <w:rPr>
          <w:color w:val="231F20"/>
          <w:spacing w:val="-4"/>
          <w:sz w:val="20"/>
        </w:rPr>
        <w:t> </w:t>
      </w:r>
      <w:r>
        <w:rPr>
          <w:color w:val="231F20"/>
          <w:sz w:val="20"/>
        </w:rPr>
        <w:t>being</w:t>
      </w:r>
      <w:r>
        <w:rPr>
          <w:color w:val="231F20"/>
          <w:spacing w:val="-4"/>
          <w:sz w:val="20"/>
        </w:rPr>
        <w:t> </w:t>
      </w:r>
      <w:r>
        <w:rPr>
          <w:color w:val="231F20"/>
          <w:sz w:val="20"/>
        </w:rPr>
        <w:t>0·5 kg per unit</w:t>
      </w:r>
      <w:r>
        <w:rPr>
          <w:color w:val="231F20"/>
          <w:spacing w:val="-12"/>
          <w:sz w:val="20"/>
        </w:rPr>
        <w:t> </w:t>
      </w:r>
      <w:r>
        <w:rPr>
          <w:color w:val="231F20"/>
          <w:sz w:val="20"/>
        </w:rPr>
        <w:t>generated</w:t>
      </w:r>
    </w:p>
    <w:p>
      <w:pPr>
        <w:pStyle w:val="ListParagraph"/>
        <w:numPr>
          <w:ilvl w:val="1"/>
          <w:numId w:val="16"/>
        </w:numPr>
        <w:tabs>
          <w:tab w:pos="2088" w:val="left" w:leader="none"/>
          <w:tab w:pos="4967" w:val="left" w:leader="none"/>
        </w:tabs>
        <w:spacing w:line="295" w:lineRule="auto" w:before="36" w:after="0"/>
        <w:ind w:left="4967" w:right="3354" w:hanging="3312"/>
        <w:jc w:val="left"/>
        <w:rPr>
          <w:sz w:val="20"/>
        </w:rPr>
      </w:pPr>
      <w:r>
        <w:rPr>
          <w:color w:val="231F20"/>
          <w:sz w:val="20"/>
        </w:rPr>
        <w:t>Maintenance</w:t>
      </w:r>
      <w:r>
        <w:rPr>
          <w:color w:val="231F20"/>
          <w:spacing w:val="-12"/>
          <w:sz w:val="20"/>
        </w:rPr>
        <w:t> </w:t>
      </w:r>
      <w:r>
        <w:rPr>
          <w:color w:val="231F20"/>
          <w:sz w:val="20"/>
        </w:rPr>
        <w:t>charges</w:t>
        <w:tab/>
        <w:t>Steam : 0·7 paise per unit Hydro : 0·5 paise per</w:t>
      </w:r>
      <w:r>
        <w:rPr>
          <w:color w:val="231F20"/>
          <w:spacing w:val="-10"/>
          <w:sz w:val="20"/>
        </w:rPr>
        <w:t> </w:t>
      </w:r>
      <w:r>
        <w:rPr>
          <w:color w:val="231F20"/>
          <w:spacing w:val="-3"/>
          <w:sz w:val="20"/>
        </w:rPr>
        <w:t>unit</w:t>
      </w:r>
    </w:p>
    <w:p>
      <w:pPr>
        <w:pStyle w:val="ListParagraph"/>
        <w:numPr>
          <w:ilvl w:val="1"/>
          <w:numId w:val="16"/>
        </w:numPr>
        <w:tabs>
          <w:tab w:pos="2088" w:val="left" w:leader="none"/>
          <w:tab w:pos="4964" w:val="left" w:leader="none"/>
        </w:tabs>
        <w:spacing w:line="226" w:lineRule="exact" w:before="0" w:after="0"/>
        <w:ind w:left="2087" w:right="0" w:hanging="414"/>
        <w:jc w:val="left"/>
        <w:rPr>
          <w:sz w:val="20"/>
        </w:rPr>
      </w:pPr>
      <w:r>
        <w:rPr>
          <w:color w:val="231F20"/>
          <w:sz w:val="20"/>
        </w:rPr>
        <w:t>Interest</w:t>
      </w:r>
      <w:r>
        <w:rPr>
          <w:color w:val="231F20"/>
          <w:spacing w:val="-4"/>
          <w:sz w:val="20"/>
        </w:rPr>
        <w:t> </w:t>
      </w:r>
      <w:r>
        <w:rPr>
          <w:color w:val="231F20"/>
          <w:sz w:val="20"/>
        </w:rPr>
        <w:t>and</w:t>
      </w:r>
      <w:r>
        <w:rPr>
          <w:color w:val="231F20"/>
          <w:spacing w:val="-4"/>
          <w:sz w:val="20"/>
        </w:rPr>
        <w:t> </w:t>
      </w:r>
      <w:r>
        <w:rPr>
          <w:color w:val="231F20"/>
          <w:sz w:val="20"/>
        </w:rPr>
        <w:t>depreciation</w:t>
        <w:tab/>
        <w:t>Steam : 10% per</w:t>
      </w:r>
      <w:r>
        <w:rPr>
          <w:color w:val="231F20"/>
          <w:spacing w:val="-17"/>
          <w:sz w:val="20"/>
        </w:rPr>
        <w:t> </w:t>
      </w:r>
      <w:r>
        <w:rPr>
          <w:color w:val="231F20"/>
          <w:sz w:val="20"/>
        </w:rPr>
        <w:t>annum</w:t>
      </w:r>
    </w:p>
    <w:p>
      <w:pPr>
        <w:pStyle w:val="BodyText"/>
        <w:spacing w:before="49"/>
        <w:ind w:left="4967"/>
      </w:pPr>
      <w:r>
        <w:rPr>
          <w:color w:val="231F20"/>
        </w:rPr>
        <w:t>Hydro : 9% per annum</w:t>
      </w:r>
    </w:p>
    <w:p>
      <w:pPr>
        <w:tabs>
          <w:tab w:pos="8154" w:val="left" w:leader="none"/>
        </w:tabs>
        <w:spacing w:before="53"/>
        <w:ind w:left="1684" w:right="0" w:firstLine="0"/>
        <w:jc w:val="left"/>
        <w:rPr>
          <w:b/>
          <w:sz w:val="20"/>
        </w:rPr>
      </w:pPr>
      <w:r>
        <w:rPr>
          <w:color w:val="231F20"/>
          <w:sz w:val="20"/>
        </w:rPr>
        <w:t>Calculate the average cost</w:t>
      </w:r>
      <w:r>
        <w:rPr>
          <w:color w:val="231F20"/>
          <w:spacing w:val="-19"/>
          <w:sz w:val="20"/>
        </w:rPr>
        <w:t> </w:t>
      </w:r>
      <w:r>
        <w:rPr>
          <w:color w:val="231F20"/>
          <w:sz w:val="20"/>
        </w:rPr>
        <w:t>of</w:t>
      </w:r>
      <w:r>
        <w:rPr>
          <w:color w:val="231F20"/>
          <w:spacing w:val="-5"/>
          <w:sz w:val="20"/>
        </w:rPr>
        <w:t> </w:t>
      </w:r>
      <w:r>
        <w:rPr>
          <w:color w:val="231F20"/>
          <w:spacing w:val="-3"/>
          <w:sz w:val="20"/>
        </w:rPr>
        <w:t>energy.</w:t>
        <w:tab/>
      </w:r>
      <w:r>
        <w:rPr>
          <w:b/>
          <w:color w:val="EC008C"/>
          <w:spacing w:val="-3"/>
          <w:sz w:val="20"/>
        </w:rPr>
        <w:t>[11·6</w:t>
      </w:r>
      <w:r>
        <w:rPr>
          <w:b/>
          <w:color w:val="EC008C"/>
          <w:spacing w:val="13"/>
          <w:sz w:val="20"/>
        </w:rPr>
        <w:t> </w:t>
      </w:r>
      <w:r>
        <w:rPr>
          <w:b/>
          <w:color w:val="EC008C"/>
          <w:spacing w:val="-3"/>
          <w:sz w:val="20"/>
        </w:rPr>
        <w:t>paise]</w:t>
      </w:r>
    </w:p>
    <w:p>
      <w:pPr>
        <w:spacing w:after="0"/>
        <w:jc w:val="left"/>
        <w:rPr>
          <w:sz w:val="20"/>
        </w:rPr>
        <w:sectPr>
          <w:pgSz w:w="11900" w:h="16840"/>
          <w:pgMar w:header="1120" w:footer="1480" w:top="1860" w:bottom="1680" w:left="800" w:right="720"/>
        </w:sectPr>
      </w:pPr>
    </w:p>
    <w:p>
      <w:pPr>
        <w:pStyle w:val="BodyText"/>
        <w:rPr>
          <w:b/>
        </w:rPr>
      </w:pPr>
      <w:r>
        <w:rPr/>
        <w:pict>
          <v:group style="position:absolute;margin-left:498.068542pt;margin-top:762.960205pt;width:63.9pt;height:24.1pt;mso-position-horizontal-relative:page;mso-position-vertical-relative:page;z-index:251767808" coordorigin="9961,15259" coordsize="1278,482">
            <v:shape style="position:absolute;left:9962;top:15260;width:1272;height:480" coordorigin="9962,15260" coordsize="1272,480" path="m10353,15260l9962,15500,10353,15740,10353,15662,11234,15662,11234,15338,10353,15338,10353,15260xe" filled="true" fillcolor="#231f20" stroked="false">
              <v:path arrowok="t"/>
              <v:fill type="solid"/>
            </v:shape>
            <v:shape style="position:absolute;left:9962;top:15260;width:1272;height:480" coordorigin="9962,15260" coordsize="1272,480" path="m10353,15338l11234,15338,11234,15662,10353,15662,10353,15740,9962,15500,10353,15260,10353,15338xe" filled="false" stroked="true" strokeweight=".087502pt" strokecolor="#231f20">
              <v:path arrowok="t"/>
              <v:stroke dashstyle="solid"/>
            </v:shape>
            <v:shape style="position:absolute;left:9984;top:15260;width:1253;height:480" type="#_x0000_t75" stroked="false">
              <v:imagedata r:id="rId43" o:title=""/>
            </v:shape>
            <v:shape style="position:absolute;left:9984;top:15260;width:1253;height:480" coordorigin="9985,15260" coordsize="1253,480" path="m10370,15338l11238,15338,11238,15662,10370,15662,10370,15740,9985,15500,10370,15260,10370,15338xe" filled="false" stroked="true" strokeweight=".087502pt" strokecolor="#ed1c24">
              <v:path arrowok="t"/>
              <v:stroke dashstyle="solid"/>
            </v:shape>
            <v:shape style="position:absolute;left:9961;top:15259;width:1278;height:482" type="#_x0000_t202" filled="false" stroked="false">
              <v:textbox inset="0,0,0,0">
                <w:txbxContent>
                  <w:p>
                    <w:pPr>
                      <w:spacing w:before="92"/>
                      <w:ind w:left="247" w:right="0" w:firstLine="0"/>
                      <w:jc w:val="left"/>
                      <w:rPr>
                        <w:rFonts w:ascii="Arial Black"/>
                        <w:sz w:val="20"/>
                      </w:rPr>
                    </w:pPr>
                    <w:r>
                      <w:rPr>
                        <w:rFonts w:ascii="Arial Black"/>
                        <w:color w:val="2E3092"/>
                        <w:w w:val="75"/>
                        <w:sz w:val="20"/>
                      </w:rPr>
                      <w:t>GO </w:t>
                    </w:r>
                    <w:r>
                      <w:rPr>
                        <w:rFonts w:ascii="Arial Black"/>
                        <w:color w:val="2E3092"/>
                        <w:spacing w:val="-5"/>
                        <w:w w:val="75"/>
                        <w:sz w:val="20"/>
                      </w:rPr>
                      <w:t>To</w:t>
                    </w:r>
                    <w:r>
                      <w:rPr>
                        <w:rFonts w:ascii="Arial Black"/>
                        <w:color w:val="2E3092"/>
                        <w:spacing w:val="-36"/>
                        <w:w w:val="75"/>
                        <w:sz w:val="20"/>
                      </w:rPr>
                      <w:t> </w:t>
                    </w:r>
                    <w:r>
                      <w:rPr>
                        <w:rFonts w:ascii="Arial Black"/>
                        <w:color w:val="2E3092"/>
                        <w:w w:val="75"/>
                        <w:sz w:val="20"/>
                      </w:rPr>
                      <w:t>FIRST</w:t>
                    </w:r>
                  </w:p>
                </w:txbxContent>
              </v:textbox>
              <w10:wrap type="none"/>
            </v:shape>
            <w10:wrap type="none"/>
          </v:group>
        </w:pict>
      </w:r>
    </w:p>
    <w:p>
      <w:pPr>
        <w:pStyle w:val="BodyText"/>
        <w:spacing w:before="8"/>
        <w:rPr>
          <w:b/>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17" w:id="30"/>
                  <w:bookmarkEnd w:id="30"/>
                  <w:r>
                    <w:rPr/>
                  </w:r>
                  <w:r>
                    <w:rPr>
                      <w:rFonts w:ascii="Arial"/>
                      <w:b/>
                      <w:color w:val="231F20"/>
                      <w:sz w:val="28"/>
                    </w:rPr>
                    <w:t>86</w:t>
                    <w:tab/>
                  </w:r>
                  <w:r>
                    <w:rPr>
                      <w:rFonts w:ascii="Arial"/>
                      <w:color w:val="231F20"/>
                      <w:spacing w:val="-4"/>
                      <w:sz w:val="22"/>
                    </w:rPr>
                    <w:t>Prin </w:t>
                  </w:r>
                  <w:r>
                    <w:rPr>
                      <w:rFonts w:ascii="Arial"/>
                      <w:color w:val="231F20"/>
                      <w:spacing w:val="6"/>
                      <w:sz w:val="22"/>
                    </w:rPr>
                    <w:t>ciples </w:t>
                  </w:r>
                  <w:r>
                    <w:rPr>
                      <w:rFonts w:ascii="Arial"/>
                      <w:color w:val="231F20"/>
                      <w:spacing w:val="7"/>
                      <w:sz w:val="22"/>
                    </w:rPr>
                    <w:t>of </w:t>
                  </w:r>
                  <w:r>
                    <w:rPr>
                      <w:rFonts w:ascii="Arial"/>
                      <w:color w:val="231F20"/>
                      <w:spacing w:val="5"/>
                      <w:sz w:val="22"/>
                    </w:rPr>
                    <w:t>Power</w:t>
                  </w:r>
                  <w:r>
                    <w:rPr>
                      <w:rFonts w:ascii="Arial"/>
                      <w:color w:val="231F20"/>
                      <w:spacing w:val="-29"/>
                      <w:sz w:val="22"/>
                    </w:rPr>
                    <w:t> </w:t>
                  </w:r>
                  <w:r>
                    <w:rPr>
                      <w:rFonts w:ascii="Arial"/>
                      <w:color w:val="231F20"/>
                      <w:sz w:val="22"/>
                    </w:rPr>
                    <w:t>System</w:t>
                  </w:r>
                </w:p>
              </w:txbxContent>
            </v:textbox>
            <v:fill type="solid"/>
          </v:shape>
        </w:pict>
      </w:r>
      <w:r>
        <w:rPr/>
      </w:r>
    </w:p>
    <w:p>
      <w:pPr>
        <w:pStyle w:val="BodyText"/>
        <w:spacing w:before="1"/>
        <w:rPr>
          <w:b/>
          <w:sz w:val="11"/>
        </w:rPr>
      </w:pPr>
    </w:p>
    <w:p>
      <w:pPr>
        <w:pStyle w:val="Heading1"/>
        <w:tabs>
          <w:tab w:pos="3480" w:val="left" w:leader="none"/>
          <w:tab w:pos="7910" w:val="left" w:leader="none"/>
        </w:tabs>
        <w:spacing w:before="93"/>
        <w:ind w:left="0" w:right="78"/>
        <w:jc w:val="center"/>
      </w:pPr>
      <w:r>
        <w:rPr/>
        <w:drawing>
          <wp:anchor distT="0" distB="0" distL="0" distR="0" allowOverlap="1" layoutInCell="1" locked="0" behindDoc="0" simplePos="0" relativeHeight="251765760">
            <wp:simplePos x="0" y="0"/>
            <wp:positionH relativeFrom="page">
              <wp:posOffset>577850</wp:posOffset>
            </wp:positionH>
            <wp:positionV relativeFrom="paragraph">
              <wp:posOffset>-100483</wp:posOffset>
            </wp:positionV>
            <wp:extent cx="8181022" cy="116871"/>
            <wp:effectExtent l="0" t="0" r="0" b="0"/>
            <wp:wrapNone/>
            <wp:docPr id="33" name="image6.jpeg"/>
            <wp:cNvGraphicFramePr>
              <a:graphicFrameLocks noChangeAspect="1"/>
            </wp:cNvGraphicFramePr>
            <a:graphic>
              <a:graphicData uri="http://schemas.openxmlformats.org/drawingml/2006/picture">
                <pic:pic>
                  <pic:nvPicPr>
                    <pic:cNvPr id="34" name="image6.jpeg"/>
                    <pic:cNvPicPr/>
                  </pic:nvPicPr>
                  <pic:blipFill>
                    <a:blip r:embed="rId12" cstate="print"/>
                    <a:stretch>
                      <a:fillRect/>
                    </a:stretch>
                  </pic:blipFill>
                  <pic:spPr>
                    <a:xfrm>
                      <a:off x="0" y="0"/>
                      <a:ext cx="8181022" cy="116871"/>
                    </a:xfrm>
                    <a:prstGeom prst="rect">
                      <a:avLst/>
                    </a:prstGeom>
                  </pic:spPr>
                </pic:pic>
              </a:graphicData>
            </a:graphic>
          </wp:anchor>
        </w:drawing>
      </w:r>
      <w:bookmarkStart w:name="SELF-TEST" w:id="31"/>
      <w:bookmarkEnd w:id="31"/>
      <w:r>
        <w:rPr/>
      </w:r>
      <w:r>
        <w:rPr>
          <w:color w:val="231F20"/>
          <w:w w:val="99"/>
          <w:shd w:fill="D4EFFC" w:color="auto" w:val="clear"/>
        </w:rPr>
        <w:t> </w:t>
      </w:r>
      <w:r>
        <w:rPr>
          <w:color w:val="231F20"/>
          <w:shd w:fill="D4EFFC" w:color="auto" w:val="clear"/>
        </w:rPr>
        <w:tab/>
      </w:r>
      <w:r>
        <w:rPr>
          <w:color w:val="231F20"/>
          <w:spacing w:val="-18"/>
          <w:w w:val="90"/>
          <w:shd w:fill="D4EFFC" w:color="auto" w:val="clear"/>
        </w:rPr>
        <w:t>SEIF-TEST</w:t>
      </w:r>
      <w:r>
        <w:rPr>
          <w:color w:val="231F20"/>
          <w:spacing w:val="-18"/>
          <w:shd w:fill="D4EFFC" w:color="auto" w:val="clear"/>
        </w:rPr>
        <w:tab/>
      </w:r>
    </w:p>
    <w:p>
      <w:pPr>
        <w:pStyle w:val="Heading2"/>
        <w:numPr>
          <w:ilvl w:val="0"/>
          <w:numId w:val="17"/>
        </w:numPr>
        <w:tabs>
          <w:tab w:pos="1685" w:val="left" w:leader="none"/>
        </w:tabs>
        <w:spacing w:line="240" w:lineRule="auto" w:before="98" w:after="0"/>
        <w:ind w:left="1684" w:right="0" w:hanging="284"/>
        <w:jc w:val="left"/>
      </w:pPr>
      <w:r>
        <w:rPr>
          <w:color w:val="EC008C"/>
          <w:spacing w:val="-3"/>
        </w:rPr>
        <w:t>Fill</w:t>
      </w:r>
      <w:r>
        <w:rPr>
          <w:color w:val="EC008C"/>
          <w:spacing w:val="18"/>
        </w:rPr>
        <w:t> </w:t>
      </w:r>
      <w:r>
        <w:rPr>
          <w:color w:val="EC008C"/>
        </w:rPr>
        <w:t>in</w:t>
      </w:r>
      <w:r>
        <w:rPr>
          <w:color w:val="EC008C"/>
          <w:spacing w:val="18"/>
        </w:rPr>
        <w:t> </w:t>
      </w:r>
      <w:r>
        <w:rPr>
          <w:color w:val="EC008C"/>
          <w:spacing w:val="-3"/>
        </w:rPr>
        <w:t>the</w:t>
      </w:r>
      <w:r>
        <w:rPr>
          <w:color w:val="EC008C"/>
          <w:spacing w:val="18"/>
        </w:rPr>
        <w:t> </w:t>
      </w:r>
      <w:r>
        <w:rPr>
          <w:color w:val="EC008C"/>
          <w:spacing w:val="-4"/>
        </w:rPr>
        <w:t>blanks</w:t>
      </w:r>
      <w:r>
        <w:rPr>
          <w:color w:val="EC008C"/>
          <w:spacing w:val="18"/>
        </w:rPr>
        <w:t> </w:t>
      </w:r>
      <w:r>
        <w:rPr>
          <w:color w:val="EC008C"/>
        </w:rPr>
        <w:t>by</w:t>
      </w:r>
      <w:r>
        <w:rPr>
          <w:color w:val="EC008C"/>
          <w:spacing w:val="18"/>
        </w:rPr>
        <w:t> </w:t>
      </w:r>
      <w:r>
        <w:rPr>
          <w:color w:val="EC008C"/>
          <w:spacing w:val="-4"/>
        </w:rPr>
        <w:t>inserting</w:t>
      </w:r>
      <w:r>
        <w:rPr>
          <w:color w:val="EC008C"/>
          <w:spacing w:val="18"/>
        </w:rPr>
        <w:t> </w:t>
      </w:r>
      <w:r>
        <w:rPr>
          <w:color w:val="EC008C"/>
          <w:spacing w:val="-4"/>
        </w:rPr>
        <w:t>appropriate</w:t>
      </w:r>
      <w:r>
        <w:rPr>
          <w:color w:val="EC008C"/>
          <w:spacing w:val="18"/>
        </w:rPr>
        <w:t> </w:t>
      </w:r>
      <w:r>
        <w:rPr>
          <w:color w:val="EC008C"/>
          <w:spacing w:val="-4"/>
        </w:rPr>
        <w:t>words/figures.</w:t>
      </w:r>
    </w:p>
    <w:p>
      <w:pPr>
        <w:pStyle w:val="ListParagraph"/>
        <w:numPr>
          <w:ilvl w:val="1"/>
          <w:numId w:val="17"/>
        </w:numPr>
        <w:tabs>
          <w:tab w:pos="2093" w:val="left" w:leader="none"/>
        </w:tabs>
        <w:spacing w:line="240" w:lineRule="auto" w:before="53" w:after="0"/>
        <w:ind w:left="2092" w:right="0" w:hanging="327"/>
        <w:jc w:val="left"/>
        <w:rPr>
          <w:sz w:val="20"/>
        </w:rPr>
      </w:pPr>
      <w:r>
        <w:rPr>
          <w:color w:val="231F20"/>
          <w:sz w:val="20"/>
        </w:rPr>
        <w:t>Depreciation is the ............ in value of equipment due to</w:t>
      </w:r>
      <w:r>
        <w:rPr>
          <w:color w:val="231F20"/>
          <w:spacing w:val="-30"/>
          <w:sz w:val="20"/>
        </w:rPr>
        <w:t> </w:t>
      </w:r>
      <w:r>
        <w:rPr>
          <w:color w:val="231F20"/>
          <w:sz w:val="20"/>
        </w:rPr>
        <w:t>...........</w:t>
      </w:r>
    </w:p>
    <w:p>
      <w:pPr>
        <w:pStyle w:val="ListParagraph"/>
        <w:numPr>
          <w:ilvl w:val="1"/>
          <w:numId w:val="17"/>
        </w:numPr>
        <w:tabs>
          <w:tab w:pos="2093" w:val="left" w:leader="none"/>
        </w:tabs>
        <w:spacing w:line="240" w:lineRule="auto" w:before="48" w:after="0"/>
        <w:ind w:left="2092" w:right="0" w:hanging="380"/>
        <w:jc w:val="left"/>
        <w:rPr>
          <w:sz w:val="20"/>
        </w:rPr>
      </w:pPr>
      <w:r>
        <w:rPr>
          <w:color w:val="231F20"/>
          <w:sz w:val="20"/>
        </w:rPr>
        <w:t>The</w:t>
      </w:r>
      <w:r>
        <w:rPr>
          <w:color w:val="231F20"/>
          <w:spacing w:val="-4"/>
          <w:sz w:val="20"/>
        </w:rPr>
        <w:t> </w:t>
      </w:r>
      <w:r>
        <w:rPr>
          <w:color w:val="231F20"/>
          <w:sz w:val="20"/>
        </w:rPr>
        <w:t>cost</w:t>
      </w:r>
      <w:r>
        <w:rPr>
          <w:color w:val="231F20"/>
          <w:spacing w:val="-3"/>
          <w:sz w:val="20"/>
        </w:rPr>
        <w:t> </w:t>
      </w:r>
      <w:r>
        <w:rPr>
          <w:color w:val="231F20"/>
          <w:sz w:val="20"/>
        </w:rPr>
        <w:t>of</w:t>
      </w:r>
      <w:r>
        <w:rPr>
          <w:color w:val="231F20"/>
          <w:spacing w:val="-3"/>
          <w:sz w:val="20"/>
        </w:rPr>
        <w:t> </w:t>
      </w:r>
      <w:r>
        <w:rPr>
          <w:color w:val="231F20"/>
          <w:sz w:val="20"/>
        </w:rPr>
        <w:t>electrical</w:t>
      </w:r>
      <w:r>
        <w:rPr>
          <w:color w:val="231F20"/>
          <w:spacing w:val="-3"/>
          <w:sz w:val="20"/>
        </w:rPr>
        <w:t> </w:t>
      </w:r>
      <w:r>
        <w:rPr>
          <w:color w:val="231F20"/>
          <w:sz w:val="20"/>
        </w:rPr>
        <w:t>energy</w:t>
      </w:r>
      <w:r>
        <w:rPr>
          <w:color w:val="231F20"/>
          <w:spacing w:val="-3"/>
          <w:sz w:val="20"/>
        </w:rPr>
        <w:t> </w:t>
      </w:r>
      <w:r>
        <w:rPr>
          <w:color w:val="231F20"/>
          <w:sz w:val="20"/>
        </w:rPr>
        <w:t>can</w:t>
      </w:r>
      <w:r>
        <w:rPr>
          <w:color w:val="231F20"/>
          <w:spacing w:val="-3"/>
          <w:sz w:val="20"/>
        </w:rPr>
        <w:t> </w:t>
      </w:r>
      <w:r>
        <w:rPr>
          <w:color w:val="231F20"/>
          <w:sz w:val="20"/>
        </w:rPr>
        <w:t>be</w:t>
      </w:r>
      <w:r>
        <w:rPr>
          <w:color w:val="231F20"/>
          <w:spacing w:val="-3"/>
          <w:sz w:val="20"/>
        </w:rPr>
        <w:t> </w:t>
      </w:r>
      <w:r>
        <w:rPr>
          <w:color w:val="231F20"/>
          <w:sz w:val="20"/>
        </w:rPr>
        <w:t>divided</w:t>
      </w:r>
      <w:r>
        <w:rPr>
          <w:color w:val="231F20"/>
          <w:spacing w:val="-3"/>
          <w:sz w:val="20"/>
        </w:rPr>
        <w:t> </w:t>
      </w:r>
      <w:r>
        <w:rPr>
          <w:color w:val="231F20"/>
          <w:sz w:val="20"/>
        </w:rPr>
        <w:t>into</w:t>
      </w:r>
      <w:r>
        <w:rPr>
          <w:color w:val="231F20"/>
          <w:spacing w:val="-3"/>
          <w:sz w:val="20"/>
        </w:rPr>
        <w:t> </w:t>
      </w:r>
      <w:r>
        <w:rPr>
          <w:color w:val="231F20"/>
          <w:sz w:val="20"/>
        </w:rPr>
        <w:t>three</w:t>
      </w:r>
      <w:r>
        <w:rPr>
          <w:color w:val="231F20"/>
          <w:spacing w:val="-4"/>
          <w:sz w:val="20"/>
        </w:rPr>
        <w:t> </w:t>
      </w:r>
      <w:r>
        <w:rPr>
          <w:color w:val="231F20"/>
          <w:sz w:val="20"/>
        </w:rPr>
        <w:t>parts</w:t>
      </w:r>
      <w:r>
        <w:rPr>
          <w:color w:val="231F20"/>
          <w:spacing w:val="-3"/>
          <w:sz w:val="20"/>
        </w:rPr>
        <w:t> </w:t>
      </w:r>
      <w:r>
        <w:rPr>
          <w:i/>
          <w:color w:val="231F20"/>
          <w:spacing w:val="4"/>
          <w:sz w:val="20"/>
        </w:rPr>
        <w:t>viz.,</w:t>
      </w:r>
      <w:r>
        <w:rPr>
          <w:i/>
          <w:color w:val="231F20"/>
          <w:spacing w:val="-9"/>
          <w:sz w:val="20"/>
        </w:rPr>
        <w:t> </w:t>
      </w:r>
      <w:r>
        <w:rPr>
          <w:color w:val="231F20"/>
          <w:sz w:val="20"/>
        </w:rPr>
        <w:t>............</w:t>
      </w:r>
      <w:r>
        <w:rPr>
          <w:color w:val="231F20"/>
          <w:spacing w:val="-4"/>
          <w:sz w:val="20"/>
        </w:rPr>
        <w:t> </w:t>
      </w:r>
      <w:r>
        <w:rPr>
          <w:color w:val="231F20"/>
          <w:sz w:val="20"/>
        </w:rPr>
        <w:t>and</w:t>
      </w:r>
      <w:r>
        <w:rPr>
          <w:color w:val="231F20"/>
          <w:spacing w:val="-4"/>
          <w:sz w:val="20"/>
        </w:rPr>
        <w:t> </w:t>
      </w:r>
      <w:r>
        <w:rPr>
          <w:color w:val="231F20"/>
          <w:sz w:val="20"/>
        </w:rPr>
        <w:t>...........</w:t>
      </w:r>
    </w:p>
    <w:p>
      <w:pPr>
        <w:pStyle w:val="ListParagraph"/>
        <w:numPr>
          <w:ilvl w:val="1"/>
          <w:numId w:val="17"/>
        </w:numPr>
        <w:tabs>
          <w:tab w:pos="2093" w:val="left" w:leader="none"/>
        </w:tabs>
        <w:spacing w:line="240" w:lineRule="auto" w:before="49" w:after="0"/>
        <w:ind w:left="2092" w:right="0" w:hanging="438"/>
        <w:jc w:val="left"/>
        <w:rPr>
          <w:sz w:val="20"/>
        </w:rPr>
      </w:pPr>
      <w:r>
        <w:rPr>
          <w:color w:val="231F20"/>
          <w:sz w:val="20"/>
        </w:rPr>
        <w:t>The</w:t>
      </w:r>
      <w:r>
        <w:rPr>
          <w:color w:val="231F20"/>
          <w:spacing w:val="-3"/>
          <w:sz w:val="20"/>
        </w:rPr>
        <w:t> </w:t>
      </w:r>
      <w:r>
        <w:rPr>
          <w:color w:val="231F20"/>
          <w:sz w:val="20"/>
        </w:rPr>
        <w:t>number</w:t>
      </w:r>
      <w:r>
        <w:rPr>
          <w:color w:val="231F20"/>
          <w:spacing w:val="-3"/>
          <w:sz w:val="20"/>
        </w:rPr>
        <w:t> </w:t>
      </w:r>
      <w:r>
        <w:rPr>
          <w:color w:val="231F20"/>
          <w:sz w:val="20"/>
        </w:rPr>
        <w:t>of</w:t>
      </w:r>
      <w:r>
        <w:rPr>
          <w:color w:val="231F20"/>
          <w:spacing w:val="-3"/>
          <w:sz w:val="20"/>
        </w:rPr>
        <w:t> </w:t>
      </w:r>
      <w:r>
        <w:rPr>
          <w:color w:val="231F20"/>
          <w:sz w:val="20"/>
        </w:rPr>
        <w:t>units</w:t>
      </w:r>
      <w:r>
        <w:rPr>
          <w:color w:val="231F20"/>
          <w:spacing w:val="-3"/>
          <w:sz w:val="20"/>
        </w:rPr>
        <w:t> </w:t>
      </w:r>
      <w:r>
        <w:rPr>
          <w:color w:val="231F20"/>
          <w:sz w:val="20"/>
        </w:rPr>
        <w:t>generated</w:t>
      </w:r>
      <w:r>
        <w:rPr>
          <w:color w:val="231F20"/>
          <w:spacing w:val="-3"/>
          <w:sz w:val="20"/>
        </w:rPr>
        <w:t> </w:t>
      </w:r>
      <w:r>
        <w:rPr>
          <w:color w:val="231F20"/>
          <w:sz w:val="20"/>
        </w:rPr>
        <w:t>will</w:t>
      </w:r>
      <w:r>
        <w:rPr>
          <w:color w:val="231F20"/>
          <w:spacing w:val="-3"/>
          <w:sz w:val="20"/>
        </w:rPr>
        <w:t> </w:t>
      </w:r>
      <w:r>
        <w:rPr>
          <w:color w:val="231F20"/>
          <w:sz w:val="20"/>
        </w:rPr>
        <w:t>be</w:t>
      </w:r>
      <w:r>
        <w:rPr>
          <w:color w:val="231F20"/>
          <w:spacing w:val="-3"/>
          <w:sz w:val="20"/>
        </w:rPr>
        <w:t> </w:t>
      </w:r>
      <w:r>
        <w:rPr>
          <w:color w:val="231F20"/>
          <w:sz w:val="20"/>
        </w:rPr>
        <w:t>more</w:t>
      </w:r>
      <w:r>
        <w:rPr>
          <w:color w:val="231F20"/>
          <w:spacing w:val="-3"/>
          <w:sz w:val="20"/>
        </w:rPr>
        <w:t> </w:t>
      </w:r>
      <w:r>
        <w:rPr>
          <w:color w:val="231F20"/>
          <w:sz w:val="20"/>
        </w:rPr>
        <w:t>if</w:t>
      </w:r>
      <w:r>
        <w:rPr>
          <w:color w:val="231F20"/>
          <w:spacing w:val="-3"/>
          <w:sz w:val="20"/>
        </w:rPr>
        <w:t> </w:t>
      </w:r>
      <w:r>
        <w:rPr>
          <w:color w:val="231F20"/>
          <w:sz w:val="20"/>
        </w:rPr>
        <w:t>the</w:t>
      </w:r>
      <w:r>
        <w:rPr>
          <w:color w:val="231F20"/>
          <w:spacing w:val="-3"/>
          <w:sz w:val="20"/>
        </w:rPr>
        <w:t> </w:t>
      </w:r>
      <w:r>
        <w:rPr>
          <w:color w:val="231F20"/>
          <w:sz w:val="20"/>
        </w:rPr>
        <w:t>load</w:t>
      </w:r>
      <w:r>
        <w:rPr>
          <w:color w:val="231F20"/>
          <w:spacing w:val="-3"/>
          <w:sz w:val="20"/>
        </w:rPr>
        <w:t> </w:t>
      </w:r>
      <w:r>
        <w:rPr>
          <w:color w:val="231F20"/>
          <w:sz w:val="20"/>
        </w:rPr>
        <w:t>factor</w:t>
      </w:r>
      <w:r>
        <w:rPr>
          <w:color w:val="231F20"/>
          <w:spacing w:val="-3"/>
          <w:sz w:val="20"/>
        </w:rPr>
        <w:t> </w:t>
      </w:r>
      <w:r>
        <w:rPr>
          <w:color w:val="231F20"/>
          <w:sz w:val="20"/>
        </w:rPr>
        <w:t>is</w:t>
      </w:r>
      <w:r>
        <w:rPr>
          <w:color w:val="231F20"/>
          <w:spacing w:val="-3"/>
          <w:sz w:val="20"/>
        </w:rPr>
        <w:t> </w:t>
      </w:r>
      <w:r>
        <w:rPr>
          <w:color w:val="231F20"/>
          <w:sz w:val="20"/>
        </w:rPr>
        <w:t>............</w:t>
      </w:r>
    </w:p>
    <w:p>
      <w:pPr>
        <w:pStyle w:val="ListParagraph"/>
        <w:numPr>
          <w:ilvl w:val="1"/>
          <w:numId w:val="17"/>
        </w:numPr>
        <w:tabs>
          <w:tab w:pos="2093" w:val="left" w:leader="none"/>
          <w:tab w:pos="6223" w:val="left" w:leader="dot"/>
        </w:tabs>
        <w:spacing w:line="240" w:lineRule="auto" w:before="53" w:after="0"/>
        <w:ind w:left="2092" w:right="0" w:hanging="414"/>
        <w:jc w:val="left"/>
        <w:rPr>
          <w:sz w:val="20"/>
        </w:rPr>
      </w:pPr>
      <w:r>
        <w:rPr>
          <w:color w:val="231F20"/>
          <w:sz w:val="20"/>
        </w:rPr>
        <w:t>Semi-fixed cost is directly</w:t>
      </w:r>
      <w:r>
        <w:rPr>
          <w:color w:val="231F20"/>
          <w:spacing w:val="-12"/>
          <w:sz w:val="20"/>
        </w:rPr>
        <w:t> </w:t>
      </w:r>
      <w:r>
        <w:rPr>
          <w:color w:val="231F20"/>
          <w:sz w:val="20"/>
        </w:rPr>
        <w:t>proportional</w:t>
      </w:r>
      <w:r>
        <w:rPr>
          <w:color w:val="231F20"/>
          <w:spacing w:val="-3"/>
          <w:sz w:val="20"/>
        </w:rPr>
        <w:t> </w:t>
      </w:r>
      <w:r>
        <w:rPr>
          <w:color w:val="231F20"/>
          <w:sz w:val="20"/>
        </w:rPr>
        <w:t>to</w:t>
        <w:tab/>
        <w:t>on power</w:t>
      </w:r>
      <w:r>
        <w:rPr>
          <w:color w:val="231F20"/>
          <w:spacing w:val="-6"/>
          <w:sz w:val="20"/>
        </w:rPr>
        <w:t> </w:t>
      </w:r>
      <w:r>
        <w:rPr>
          <w:color w:val="231F20"/>
          <w:sz w:val="20"/>
        </w:rPr>
        <w:t>station.</w:t>
      </w:r>
    </w:p>
    <w:p>
      <w:pPr>
        <w:pStyle w:val="ListParagraph"/>
        <w:numPr>
          <w:ilvl w:val="1"/>
          <w:numId w:val="17"/>
        </w:numPr>
        <w:tabs>
          <w:tab w:pos="2093" w:val="left" w:leader="none"/>
        </w:tabs>
        <w:spacing w:line="240" w:lineRule="auto" w:before="48" w:after="0"/>
        <w:ind w:left="2092" w:right="0" w:hanging="361"/>
        <w:jc w:val="left"/>
        <w:rPr>
          <w:sz w:val="20"/>
        </w:rPr>
      </w:pPr>
      <w:r>
        <w:rPr>
          <w:color w:val="231F20"/>
          <w:sz w:val="20"/>
        </w:rPr>
        <w:t>The running cost is directly proportional to</w:t>
      </w:r>
      <w:r>
        <w:rPr>
          <w:color w:val="231F20"/>
          <w:spacing w:val="-21"/>
          <w:sz w:val="20"/>
        </w:rPr>
        <w:t> </w:t>
      </w:r>
      <w:r>
        <w:rPr>
          <w:color w:val="231F20"/>
          <w:sz w:val="20"/>
        </w:rPr>
        <w:t>................</w:t>
      </w:r>
    </w:p>
    <w:p>
      <w:pPr>
        <w:pStyle w:val="ListParagraph"/>
        <w:numPr>
          <w:ilvl w:val="1"/>
          <w:numId w:val="17"/>
        </w:numPr>
        <w:tabs>
          <w:tab w:pos="2093" w:val="left" w:leader="none"/>
          <w:tab w:pos="8166" w:val="left" w:leader="dot"/>
        </w:tabs>
        <w:spacing w:line="240" w:lineRule="auto" w:before="49" w:after="0"/>
        <w:ind w:left="2092" w:right="0" w:hanging="414"/>
        <w:jc w:val="left"/>
        <w:rPr>
          <w:sz w:val="20"/>
        </w:rPr>
      </w:pP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diminishing</w:t>
      </w:r>
      <w:r>
        <w:rPr>
          <w:color w:val="231F20"/>
          <w:spacing w:val="-6"/>
          <w:sz w:val="20"/>
        </w:rPr>
        <w:t> </w:t>
      </w:r>
      <w:r>
        <w:rPr>
          <w:color w:val="231F20"/>
          <w:sz w:val="20"/>
        </w:rPr>
        <w:t>value</w:t>
      </w:r>
      <w:r>
        <w:rPr>
          <w:color w:val="231F20"/>
          <w:spacing w:val="-6"/>
          <w:sz w:val="20"/>
        </w:rPr>
        <w:t> </w:t>
      </w:r>
      <w:r>
        <w:rPr>
          <w:color w:val="231F20"/>
          <w:sz w:val="20"/>
        </w:rPr>
        <w:t>method,</w:t>
      </w:r>
      <w:r>
        <w:rPr>
          <w:color w:val="231F20"/>
          <w:spacing w:val="-6"/>
          <w:sz w:val="20"/>
        </w:rPr>
        <w:t> </w:t>
      </w:r>
      <w:r>
        <w:rPr>
          <w:color w:val="231F20"/>
          <w:sz w:val="20"/>
        </w:rPr>
        <w:t>depreciation</w:t>
      </w:r>
      <w:r>
        <w:rPr>
          <w:color w:val="231F20"/>
          <w:spacing w:val="-6"/>
          <w:sz w:val="20"/>
        </w:rPr>
        <w:t> </w:t>
      </w:r>
      <w:r>
        <w:rPr>
          <w:color w:val="231F20"/>
          <w:sz w:val="20"/>
        </w:rPr>
        <w:t>charges</w:t>
      </w:r>
      <w:r>
        <w:rPr>
          <w:color w:val="231F20"/>
          <w:spacing w:val="-6"/>
          <w:sz w:val="20"/>
        </w:rPr>
        <w:t> </w:t>
      </w:r>
      <w:r>
        <w:rPr>
          <w:color w:val="231F20"/>
          <w:sz w:val="20"/>
        </w:rPr>
        <w:t>are</w:t>
      </w:r>
      <w:r>
        <w:rPr>
          <w:color w:val="231F20"/>
          <w:spacing w:val="-5"/>
          <w:sz w:val="20"/>
        </w:rPr>
        <w:t> </w:t>
      </w:r>
      <w:r>
        <w:rPr>
          <w:color w:val="231F20"/>
          <w:sz w:val="20"/>
        </w:rPr>
        <w:t>heavy</w:t>
      </w:r>
      <w:r>
        <w:rPr>
          <w:color w:val="231F20"/>
          <w:spacing w:val="-6"/>
          <w:sz w:val="20"/>
        </w:rPr>
        <w:t> </w:t>
      </w:r>
      <w:r>
        <w:rPr>
          <w:color w:val="231F20"/>
          <w:sz w:val="20"/>
        </w:rPr>
        <w:t>in</w:t>
        <w:tab/>
        <w:t>years.</w:t>
      </w:r>
    </w:p>
    <w:p>
      <w:pPr>
        <w:pStyle w:val="ListParagraph"/>
        <w:numPr>
          <w:ilvl w:val="1"/>
          <w:numId w:val="17"/>
        </w:numPr>
        <w:tabs>
          <w:tab w:pos="2093" w:val="left" w:leader="none"/>
          <w:tab w:pos="4482" w:val="left" w:leader="dot"/>
        </w:tabs>
        <w:spacing w:line="240" w:lineRule="auto" w:before="53" w:after="0"/>
        <w:ind w:left="2092" w:right="0" w:hanging="472"/>
        <w:jc w:val="left"/>
        <w:rPr>
          <w:sz w:val="20"/>
        </w:rPr>
      </w:pPr>
      <w:r>
        <w:rPr>
          <w:color w:val="231F20"/>
          <w:sz w:val="20"/>
        </w:rPr>
        <w:t>The</w:t>
      </w:r>
      <w:r>
        <w:rPr>
          <w:color w:val="231F20"/>
          <w:spacing w:val="-21"/>
          <w:sz w:val="20"/>
        </w:rPr>
        <w:t> </w:t>
      </w:r>
      <w:r>
        <w:rPr>
          <w:color w:val="231F20"/>
          <w:sz w:val="20"/>
        </w:rPr>
        <w:t>annual</w:t>
      </w:r>
      <w:r>
        <w:rPr>
          <w:color w:val="231F20"/>
          <w:spacing w:val="-21"/>
          <w:sz w:val="20"/>
        </w:rPr>
        <w:t> </w:t>
      </w:r>
      <w:r>
        <w:rPr>
          <w:color w:val="231F20"/>
          <w:sz w:val="20"/>
        </w:rPr>
        <w:t>deposit</w:t>
      </w:r>
      <w:r>
        <w:rPr>
          <w:color w:val="231F20"/>
          <w:spacing w:val="-21"/>
          <w:sz w:val="20"/>
        </w:rPr>
        <w:t> </w:t>
      </w:r>
      <w:r>
        <w:rPr>
          <w:color w:val="231F20"/>
          <w:sz w:val="20"/>
        </w:rPr>
        <w:t>is</w:t>
        <w:tab/>
        <w:t>in</w:t>
      </w:r>
      <w:r>
        <w:rPr>
          <w:color w:val="231F20"/>
          <w:spacing w:val="-17"/>
          <w:sz w:val="20"/>
        </w:rPr>
        <w:t> </w:t>
      </w:r>
      <w:r>
        <w:rPr>
          <w:color w:val="231F20"/>
          <w:sz w:val="20"/>
        </w:rPr>
        <w:t>sinking</w:t>
      </w:r>
      <w:r>
        <w:rPr>
          <w:color w:val="231F20"/>
          <w:spacing w:val="-18"/>
          <w:sz w:val="20"/>
        </w:rPr>
        <w:t> </w:t>
      </w:r>
      <w:r>
        <w:rPr>
          <w:color w:val="231F20"/>
          <w:sz w:val="20"/>
        </w:rPr>
        <w:t>fund</w:t>
      </w:r>
      <w:r>
        <w:rPr>
          <w:color w:val="231F20"/>
          <w:spacing w:val="-18"/>
          <w:sz w:val="20"/>
        </w:rPr>
        <w:t> </w:t>
      </w:r>
      <w:r>
        <w:rPr>
          <w:color w:val="231F20"/>
          <w:sz w:val="20"/>
        </w:rPr>
        <w:t>method</w:t>
      </w:r>
      <w:r>
        <w:rPr>
          <w:color w:val="231F20"/>
          <w:spacing w:val="-18"/>
          <w:sz w:val="20"/>
        </w:rPr>
        <w:t> </w:t>
      </w:r>
      <w:r>
        <w:rPr>
          <w:color w:val="231F20"/>
          <w:sz w:val="20"/>
        </w:rPr>
        <w:t>as</w:t>
      </w:r>
      <w:r>
        <w:rPr>
          <w:color w:val="231F20"/>
          <w:spacing w:val="-17"/>
          <w:sz w:val="20"/>
        </w:rPr>
        <w:t> </w:t>
      </w:r>
      <w:r>
        <w:rPr>
          <w:color w:val="231F20"/>
          <w:sz w:val="20"/>
        </w:rPr>
        <w:t>compared</w:t>
      </w:r>
      <w:r>
        <w:rPr>
          <w:color w:val="231F20"/>
          <w:spacing w:val="-18"/>
          <w:sz w:val="20"/>
        </w:rPr>
        <w:t> </w:t>
      </w:r>
      <w:r>
        <w:rPr>
          <w:color w:val="231F20"/>
          <w:sz w:val="20"/>
        </w:rPr>
        <w:t>to</w:t>
      </w:r>
      <w:r>
        <w:rPr>
          <w:color w:val="231F20"/>
          <w:spacing w:val="-18"/>
          <w:sz w:val="20"/>
        </w:rPr>
        <w:t> </w:t>
      </w:r>
      <w:r>
        <w:rPr>
          <w:color w:val="231F20"/>
          <w:sz w:val="20"/>
        </w:rPr>
        <w:t>straight</w:t>
      </w:r>
      <w:r>
        <w:rPr>
          <w:color w:val="231F20"/>
          <w:spacing w:val="-17"/>
          <w:sz w:val="20"/>
        </w:rPr>
        <w:t> </w:t>
      </w:r>
      <w:r>
        <w:rPr>
          <w:color w:val="231F20"/>
          <w:sz w:val="20"/>
        </w:rPr>
        <w:t>line</w:t>
      </w:r>
      <w:r>
        <w:rPr>
          <w:color w:val="231F20"/>
          <w:spacing w:val="-18"/>
          <w:sz w:val="20"/>
        </w:rPr>
        <w:t> </w:t>
      </w:r>
      <w:r>
        <w:rPr>
          <w:color w:val="231F20"/>
          <w:sz w:val="20"/>
        </w:rPr>
        <w:t>method.</w:t>
      </w:r>
    </w:p>
    <w:p>
      <w:pPr>
        <w:pStyle w:val="Heading2"/>
        <w:numPr>
          <w:ilvl w:val="0"/>
          <w:numId w:val="17"/>
        </w:numPr>
        <w:tabs>
          <w:tab w:pos="1685" w:val="left" w:leader="none"/>
        </w:tabs>
        <w:spacing w:line="240" w:lineRule="auto" w:before="48" w:after="0"/>
        <w:ind w:left="1684" w:right="0" w:hanging="284"/>
        <w:jc w:val="left"/>
      </w:pPr>
      <w:r>
        <w:rPr>
          <w:color w:val="EC008C"/>
          <w:spacing w:val="-4"/>
        </w:rPr>
        <w:t>Pick</w:t>
      </w:r>
      <w:r>
        <w:rPr>
          <w:color w:val="EC008C"/>
          <w:spacing w:val="15"/>
        </w:rPr>
        <w:t> </w:t>
      </w:r>
      <w:r>
        <w:rPr>
          <w:color w:val="EC008C"/>
          <w:spacing w:val="-3"/>
        </w:rPr>
        <w:t>up</w:t>
      </w:r>
      <w:r>
        <w:rPr>
          <w:color w:val="EC008C"/>
          <w:spacing w:val="16"/>
        </w:rPr>
        <w:t> </w:t>
      </w:r>
      <w:r>
        <w:rPr>
          <w:color w:val="EC008C"/>
          <w:spacing w:val="-4"/>
        </w:rPr>
        <w:t>the</w:t>
      </w:r>
      <w:r>
        <w:rPr>
          <w:color w:val="EC008C"/>
          <w:spacing w:val="15"/>
        </w:rPr>
        <w:t> </w:t>
      </w:r>
      <w:r>
        <w:rPr>
          <w:color w:val="EC008C"/>
          <w:spacing w:val="-5"/>
        </w:rPr>
        <w:t>correct</w:t>
      </w:r>
      <w:r>
        <w:rPr>
          <w:color w:val="EC008C"/>
          <w:spacing w:val="16"/>
        </w:rPr>
        <w:t> </w:t>
      </w:r>
      <w:r>
        <w:rPr>
          <w:color w:val="EC008C"/>
          <w:spacing w:val="-5"/>
        </w:rPr>
        <w:t>words/figures</w:t>
      </w:r>
      <w:r>
        <w:rPr>
          <w:color w:val="EC008C"/>
          <w:spacing w:val="15"/>
        </w:rPr>
        <w:t> </w:t>
      </w:r>
      <w:r>
        <w:rPr>
          <w:color w:val="EC008C"/>
          <w:spacing w:val="-4"/>
        </w:rPr>
        <w:t>from</w:t>
      </w:r>
      <w:r>
        <w:rPr>
          <w:color w:val="EC008C"/>
          <w:spacing w:val="16"/>
        </w:rPr>
        <w:t> </w:t>
      </w:r>
      <w:r>
        <w:rPr>
          <w:color w:val="EC008C"/>
          <w:spacing w:val="-4"/>
        </w:rPr>
        <w:t>the</w:t>
      </w:r>
      <w:r>
        <w:rPr>
          <w:color w:val="EC008C"/>
          <w:spacing w:val="15"/>
        </w:rPr>
        <w:t> </w:t>
      </w:r>
      <w:r>
        <w:rPr>
          <w:color w:val="EC008C"/>
          <w:spacing w:val="-5"/>
        </w:rPr>
        <w:t>brackets</w:t>
      </w:r>
      <w:r>
        <w:rPr>
          <w:color w:val="EC008C"/>
          <w:spacing w:val="16"/>
        </w:rPr>
        <w:t> </w:t>
      </w:r>
      <w:r>
        <w:rPr>
          <w:color w:val="EC008C"/>
          <w:spacing w:val="-4"/>
        </w:rPr>
        <w:t>and</w:t>
      </w:r>
      <w:r>
        <w:rPr>
          <w:color w:val="EC008C"/>
          <w:spacing w:val="16"/>
        </w:rPr>
        <w:t> </w:t>
      </w:r>
      <w:r>
        <w:rPr>
          <w:color w:val="EC008C"/>
          <w:spacing w:val="-4"/>
        </w:rPr>
        <w:t>fill</w:t>
      </w:r>
      <w:r>
        <w:rPr>
          <w:color w:val="EC008C"/>
          <w:spacing w:val="15"/>
        </w:rPr>
        <w:t> </w:t>
      </w:r>
      <w:r>
        <w:rPr>
          <w:color w:val="EC008C"/>
          <w:spacing w:val="-3"/>
        </w:rPr>
        <w:t>in</w:t>
      </w:r>
      <w:r>
        <w:rPr>
          <w:color w:val="EC008C"/>
          <w:spacing w:val="16"/>
        </w:rPr>
        <w:t> </w:t>
      </w:r>
      <w:r>
        <w:rPr>
          <w:color w:val="EC008C"/>
          <w:spacing w:val="-4"/>
        </w:rPr>
        <w:t>the</w:t>
      </w:r>
      <w:r>
        <w:rPr>
          <w:color w:val="EC008C"/>
          <w:spacing w:val="15"/>
        </w:rPr>
        <w:t> </w:t>
      </w:r>
      <w:r>
        <w:rPr>
          <w:color w:val="EC008C"/>
          <w:spacing w:val="-5"/>
        </w:rPr>
        <w:t>blanks.</w:t>
      </w:r>
    </w:p>
    <w:p>
      <w:pPr>
        <w:pStyle w:val="ListParagraph"/>
        <w:numPr>
          <w:ilvl w:val="1"/>
          <w:numId w:val="17"/>
        </w:numPr>
        <w:tabs>
          <w:tab w:pos="2093" w:val="left" w:leader="none"/>
        </w:tabs>
        <w:spacing w:line="249" w:lineRule="auto" w:before="49" w:after="0"/>
        <w:ind w:left="2092" w:right="1268" w:hanging="327"/>
        <w:jc w:val="left"/>
        <w:rPr>
          <w:sz w:val="20"/>
        </w:rPr>
      </w:pPr>
      <w:r>
        <w:rPr>
          <w:color w:val="231F20"/>
          <w:sz w:val="20"/>
        </w:rPr>
        <w:t>Fixed cost of electrical energy ............. maximum demand. (</w:t>
      </w:r>
      <w:r>
        <w:rPr>
          <w:i/>
          <w:color w:val="231F20"/>
          <w:sz w:val="20"/>
        </w:rPr>
        <w:t>depends upon, does not de- </w:t>
      </w:r>
      <w:r>
        <w:rPr>
          <w:i/>
          <w:color w:val="231F20"/>
          <w:sz w:val="20"/>
        </w:rPr>
        <w:t>pend</w:t>
      </w:r>
      <w:r>
        <w:rPr>
          <w:i/>
          <w:color w:val="231F20"/>
          <w:spacing w:val="5"/>
          <w:sz w:val="20"/>
        </w:rPr>
        <w:t> </w:t>
      </w:r>
      <w:r>
        <w:rPr>
          <w:i/>
          <w:color w:val="231F20"/>
          <w:sz w:val="20"/>
        </w:rPr>
        <w:t>upon</w:t>
      </w:r>
      <w:r>
        <w:rPr>
          <w:color w:val="231F20"/>
          <w:sz w:val="20"/>
        </w:rPr>
        <w:t>)</w:t>
      </w:r>
    </w:p>
    <w:p>
      <w:pPr>
        <w:pStyle w:val="ListParagraph"/>
        <w:numPr>
          <w:ilvl w:val="1"/>
          <w:numId w:val="17"/>
        </w:numPr>
        <w:tabs>
          <w:tab w:pos="2093" w:val="left" w:leader="none"/>
        </w:tabs>
        <w:spacing w:line="240" w:lineRule="auto" w:before="45" w:after="0"/>
        <w:ind w:left="2092" w:right="0" w:hanging="380"/>
        <w:jc w:val="left"/>
        <w:rPr>
          <w:sz w:val="20"/>
        </w:rPr>
      </w:pPr>
      <w:r>
        <w:rPr>
          <w:color w:val="231F20"/>
          <w:sz w:val="20"/>
        </w:rPr>
        <w:t>For</w:t>
      </w:r>
      <w:r>
        <w:rPr>
          <w:color w:val="231F20"/>
          <w:spacing w:val="-10"/>
          <w:sz w:val="20"/>
        </w:rPr>
        <w:t> </w:t>
      </w:r>
      <w:r>
        <w:rPr>
          <w:color w:val="231F20"/>
          <w:sz w:val="20"/>
        </w:rPr>
        <w:t>the</w:t>
      </w:r>
      <w:r>
        <w:rPr>
          <w:color w:val="231F20"/>
          <w:spacing w:val="-9"/>
          <w:sz w:val="20"/>
        </w:rPr>
        <w:t> </w:t>
      </w:r>
      <w:r>
        <w:rPr>
          <w:color w:val="231F20"/>
          <w:sz w:val="20"/>
        </w:rPr>
        <w:t>same</w:t>
      </w:r>
      <w:r>
        <w:rPr>
          <w:color w:val="231F20"/>
          <w:spacing w:val="-10"/>
          <w:sz w:val="20"/>
        </w:rPr>
        <w:t> </w:t>
      </w:r>
      <w:r>
        <w:rPr>
          <w:color w:val="231F20"/>
          <w:sz w:val="20"/>
        </w:rPr>
        <w:t>maximum</w:t>
      </w:r>
      <w:r>
        <w:rPr>
          <w:color w:val="231F20"/>
          <w:spacing w:val="-9"/>
          <w:sz w:val="20"/>
        </w:rPr>
        <w:t> </w:t>
      </w:r>
      <w:r>
        <w:rPr>
          <w:color w:val="231F20"/>
          <w:sz w:val="20"/>
        </w:rPr>
        <w:t>demand,</w:t>
      </w:r>
      <w:r>
        <w:rPr>
          <w:color w:val="231F20"/>
          <w:spacing w:val="-10"/>
          <w:sz w:val="20"/>
        </w:rPr>
        <w:t> </w:t>
      </w:r>
      <w:r>
        <w:rPr>
          <w:color w:val="231F20"/>
          <w:sz w:val="20"/>
        </w:rPr>
        <w:t>if</w:t>
      </w:r>
      <w:r>
        <w:rPr>
          <w:color w:val="231F20"/>
          <w:spacing w:val="-9"/>
          <w:sz w:val="20"/>
        </w:rPr>
        <w:t> </w:t>
      </w:r>
      <w:r>
        <w:rPr>
          <w:color w:val="231F20"/>
          <w:sz w:val="20"/>
        </w:rPr>
        <w:t>load</w:t>
      </w:r>
      <w:r>
        <w:rPr>
          <w:color w:val="231F20"/>
          <w:spacing w:val="-10"/>
          <w:sz w:val="20"/>
        </w:rPr>
        <w:t> </w:t>
      </w:r>
      <w:r>
        <w:rPr>
          <w:color w:val="231F20"/>
          <w:sz w:val="20"/>
        </w:rPr>
        <w:t>factor</w:t>
      </w:r>
      <w:r>
        <w:rPr>
          <w:color w:val="231F20"/>
          <w:spacing w:val="-9"/>
          <w:sz w:val="20"/>
        </w:rPr>
        <w:t> </w:t>
      </w:r>
      <w:r>
        <w:rPr>
          <w:color w:val="231F20"/>
          <w:sz w:val="20"/>
        </w:rPr>
        <w:t>is</w:t>
      </w:r>
      <w:r>
        <w:rPr>
          <w:color w:val="231F20"/>
          <w:spacing w:val="-9"/>
          <w:sz w:val="20"/>
        </w:rPr>
        <w:t> </w:t>
      </w:r>
      <w:r>
        <w:rPr>
          <w:color w:val="231F20"/>
          <w:sz w:val="20"/>
        </w:rPr>
        <w:t>decreased,</w:t>
      </w:r>
      <w:r>
        <w:rPr>
          <w:color w:val="231F20"/>
          <w:spacing w:val="-10"/>
          <w:sz w:val="20"/>
        </w:rPr>
        <w:t> </w:t>
      </w:r>
      <w:r>
        <w:rPr>
          <w:color w:val="231F20"/>
          <w:sz w:val="20"/>
        </w:rPr>
        <w:t>the</w:t>
      </w:r>
      <w:r>
        <w:rPr>
          <w:color w:val="231F20"/>
          <w:spacing w:val="-9"/>
          <w:sz w:val="20"/>
        </w:rPr>
        <w:t> </w:t>
      </w:r>
      <w:r>
        <w:rPr>
          <w:color w:val="231F20"/>
          <w:sz w:val="20"/>
        </w:rPr>
        <w:t>cost</w:t>
      </w:r>
      <w:r>
        <w:rPr>
          <w:color w:val="231F20"/>
          <w:spacing w:val="-10"/>
          <w:sz w:val="20"/>
        </w:rPr>
        <w:t> </w:t>
      </w:r>
      <w:r>
        <w:rPr>
          <w:color w:val="231F20"/>
          <w:sz w:val="20"/>
        </w:rPr>
        <w:t>of</w:t>
      </w:r>
      <w:r>
        <w:rPr>
          <w:color w:val="231F20"/>
          <w:spacing w:val="-9"/>
          <w:sz w:val="20"/>
        </w:rPr>
        <w:t> </w:t>
      </w:r>
      <w:r>
        <w:rPr>
          <w:color w:val="231F20"/>
          <w:sz w:val="20"/>
        </w:rPr>
        <w:t>energy</w:t>
      </w:r>
      <w:r>
        <w:rPr>
          <w:color w:val="231F20"/>
          <w:spacing w:val="-10"/>
          <w:sz w:val="20"/>
        </w:rPr>
        <w:t> </w:t>
      </w:r>
      <w:r>
        <w:rPr>
          <w:color w:val="231F20"/>
          <w:sz w:val="20"/>
        </w:rPr>
        <w:t>is</w:t>
      </w:r>
      <w:r>
        <w:rPr>
          <w:color w:val="231F20"/>
          <w:spacing w:val="-9"/>
          <w:sz w:val="20"/>
        </w:rPr>
        <w:t> </w:t>
      </w:r>
      <w:r>
        <w:rPr>
          <w:color w:val="231F20"/>
          <w:sz w:val="20"/>
        </w:rPr>
        <w:t>.............</w:t>
      </w:r>
    </w:p>
    <w:p>
      <w:pPr>
        <w:spacing w:before="48"/>
        <w:ind w:left="0" w:right="1268" w:firstLine="0"/>
        <w:jc w:val="right"/>
        <w:rPr>
          <w:sz w:val="20"/>
        </w:rPr>
      </w:pPr>
      <w:r>
        <w:rPr>
          <w:color w:val="231F20"/>
          <w:sz w:val="20"/>
        </w:rPr>
        <w:t>(</w:t>
      </w:r>
      <w:r>
        <w:rPr>
          <w:i/>
          <w:color w:val="231F20"/>
          <w:sz w:val="20"/>
        </w:rPr>
        <w:t>increased, decreased, not</w:t>
      </w:r>
      <w:r>
        <w:rPr>
          <w:i/>
          <w:color w:val="231F20"/>
          <w:spacing w:val="-25"/>
          <w:sz w:val="20"/>
        </w:rPr>
        <w:t> </w:t>
      </w:r>
      <w:r>
        <w:rPr>
          <w:i/>
          <w:color w:val="231F20"/>
          <w:sz w:val="20"/>
        </w:rPr>
        <w:t>affected</w:t>
      </w:r>
      <w:r>
        <w:rPr>
          <w:color w:val="231F20"/>
          <w:sz w:val="20"/>
        </w:rPr>
        <w:t>)</w:t>
      </w:r>
    </w:p>
    <w:p>
      <w:pPr>
        <w:pStyle w:val="ListParagraph"/>
        <w:numPr>
          <w:ilvl w:val="1"/>
          <w:numId w:val="17"/>
        </w:numPr>
        <w:tabs>
          <w:tab w:pos="437" w:val="left" w:leader="none"/>
          <w:tab w:pos="5644" w:val="left" w:leader="none"/>
        </w:tabs>
        <w:spacing w:line="240" w:lineRule="auto" w:before="49" w:after="0"/>
        <w:ind w:left="2092" w:right="1268" w:hanging="2093"/>
        <w:jc w:val="right"/>
        <w:rPr>
          <w:sz w:val="20"/>
        </w:rPr>
      </w:pPr>
      <w:r>
        <w:rPr>
          <w:color w:val="231F20"/>
          <w:spacing w:val="-3"/>
          <w:sz w:val="20"/>
        </w:rPr>
        <w:t>Average </w:t>
      </w:r>
      <w:r>
        <w:rPr>
          <w:color w:val="231F20"/>
          <w:sz w:val="20"/>
        </w:rPr>
        <w:t>load is ............... if the load</w:t>
      </w:r>
      <w:r>
        <w:rPr>
          <w:color w:val="231F20"/>
          <w:spacing w:val="-11"/>
          <w:sz w:val="20"/>
        </w:rPr>
        <w:t> </w:t>
      </w:r>
      <w:r>
        <w:rPr>
          <w:color w:val="231F20"/>
          <w:sz w:val="20"/>
        </w:rPr>
        <w:t>factor</w:t>
      </w:r>
      <w:r>
        <w:rPr>
          <w:color w:val="231F20"/>
          <w:spacing w:val="-1"/>
          <w:sz w:val="20"/>
        </w:rPr>
        <w:t> </w:t>
      </w:r>
      <w:r>
        <w:rPr>
          <w:color w:val="231F20"/>
          <w:sz w:val="20"/>
        </w:rPr>
        <w:t>increases.</w:t>
        <w:tab/>
        <w:t>(</w:t>
      </w:r>
      <w:r>
        <w:rPr>
          <w:i/>
          <w:color w:val="231F20"/>
          <w:sz w:val="20"/>
        </w:rPr>
        <w:t>increased,</w:t>
      </w:r>
      <w:r>
        <w:rPr>
          <w:i/>
          <w:color w:val="231F20"/>
          <w:spacing w:val="-17"/>
          <w:sz w:val="20"/>
        </w:rPr>
        <w:t> </w:t>
      </w:r>
      <w:r>
        <w:rPr>
          <w:i/>
          <w:color w:val="231F20"/>
          <w:sz w:val="20"/>
        </w:rPr>
        <w:t>decreased</w:t>
      </w:r>
      <w:r>
        <w:rPr>
          <w:color w:val="231F20"/>
          <w:sz w:val="20"/>
        </w:rPr>
        <w:t>)</w:t>
      </w:r>
    </w:p>
    <w:p>
      <w:pPr>
        <w:pStyle w:val="ListParagraph"/>
        <w:numPr>
          <w:ilvl w:val="1"/>
          <w:numId w:val="17"/>
        </w:numPr>
        <w:tabs>
          <w:tab w:pos="413" w:val="left" w:leader="none"/>
          <w:tab w:pos="2193" w:val="left" w:leader="dot"/>
        </w:tabs>
        <w:spacing w:line="240" w:lineRule="auto" w:before="53" w:after="0"/>
        <w:ind w:left="2092" w:right="1268" w:hanging="2093"/>
        <w:jc w:val="right"/>
        <w:rPr>
          <w:sz w:val="20"/>
        </w:rPr>
      </w:pPr>
      <w:r>
        <w:rPr>
          <w:color w:val="231F20"/>
          <w:sz w:val="20"/>
        </w:rPr>
        <w:t>The</w:t>
      </w:r>
      <w:r>
        <w:rPr>
          <w:color w:val="231F20"/>
          <w:spacing w:val="-5"/>
          <w:sz w:val="20"/>
        </w:rPr>
        <w:t> </w:t>
      </w:r>
      <w:r>
        <w:rPr>
          <w:color w:val="231F20"/>
          <w:sz w:val="20"/>
        </w:rPr>
        <w:t>annual,</w:t>
        <w:tab/>
        <w:t>cost</w:t>
      </w:r>
      <w:r>
        <w:rPr>
          <w:color w:val="231F20"/>
          <w:spacing w:val="-5"/>
          <w:sz w:val="20"/>
        </w:rPr>
        <w:t> </w:t>
      </w:r>
      <w:r>
        <w:rPr>
          <w:color w:val="231F20"/>
          <w:sz w:val="20"/>
        </w:rPr>
        <w:t>is</w:t>
      </w:r>
      <w:r>
        <w:rPr>
          <w:color w:val="231F20"/>
          <w:spacing w:val="-5"/>
          <w:sz w:val="20"/>
        </w:rPr>
        <w:t> </w:t>
      </w:r>
      <w:r>
        <w:rPr>
          <w:color w:val="231F20"/>
          <w:sz w:val="20"/>
        </w:rPr>
        <w:t>due</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annual</w:t>
      </w:r>
      <w:r>
        <w:rPr>
          <w:color w:val="231F20"/>
          <w:spacing w:val="-5"/>
          <w:sz w:val="20"/>
        </w:rPr>
        <w:t> </w:t>
      </w:r>
      <w:r>
        <w:rPr>
          <w:color w:val="231F20"/>
          <w:sz w:val="20"/>
        </w:rPr>
        <w:t>cost</w:t>
      </w:r>
      <w:r>
        <w:rPr>
          <w:color w:val="231F20"/>
          <w:spacing w:val="-5"/>
          <w:sz w:val="20"/>
        </w:rPr>
        <w:t> </w:t>
      </w:r>
      <w:r>
        <w:rPr>
          <w:color w:val="231F20"/>
          <w:sz w:val="20"/>
        </w:rPr>
        <w:t>of</w:t>
      </w:r>
      <w:r>
        <w:rPr>
          <w:color w:val="231F20"/>
          <w:spacing w:val="-5"/>
          <w:sz w:val="20"/>
        </w:rPr>
        <w:t> </w:t>
      </w:r>
      <w:r>
        <w:rPr>
          <w:color w:val="231F20"/>
          <w:sz w:val="20"/>
        </w:rPr>
        <w:t>fuel,</w:t>
      </w:r>
      <w:r>
        <w:rPr>
          <w:color w:val="231F20"/>
          <w:spacing w:val="-5"/>
          <w:sz w:val="20"/>
        </w:rPr>
        <w:t> </w:t>
      </w:r>
      <w:r>
        <w:rPr>
          <w:color w:val="231F20"/>
          <w:sz w:val="20"/>
        </w:rPr>
        <w:t>oil,</w:t>
      </w:r>
      <w:r>
        <w:rPr>
          <w:color w:val="231F20"/>
          <w:spacing w:val="-5"/>
          <w:sz w:val="20"/>
        </w:rPr>
        <w:t> </w:t>
      </w:r>
      <w:r>
        <w:rPr>
          <w:color w:val="231F20"/>
          <w:sz w:val="20"/>
        </w:rPr>
        <w:t>taxation,</w:t>
      </w:r>
      <w:r>
        <w:rPr>
          <w:color w:val="231F20"/>
          <w:spacing w:val="-5"/>
          <w:sz w:val="20"/>
        </w:rPr>
        <w:t> </w:t>
      </w:r>
      <w:r>
        <w:rPr>
          <w:color w:val="231F20"/>
          <w:sz w:val="20"/>
        </w:rPr>
        <w:t>wages</w:t>
      </w:r>
      <w:r>
        <w:rPr>
          <w:color w:val="231F20"/>
          <w:spacing w:val="-5"/>
          <w:sz w:val="20"/>
        </w:rPr>
        <w:t> </w:t>
      </w:r>
      <w:r>
        <w:rPr>
          <w:color w:val="231F20"/>
          <w:sz w:val="20"/>
        </w:rPr>
        <w:t>and</w:t>
      </w:r>
      <w:r>
        <w:rPr>
          <w:color w:val="231F20"/>
          <w:spacing w:val="-5"/>
          <w:sz w:val="20"/>
        </w:rPr>
        <w:t> </w:t>
      </w:r>
      <w:r>
        <w:rPr>
          <w:color w:val="231F20"/>
          <w:sz w:val="20"/>
        </w:rPr>
        <w:t>sala-</w:t>
      </w:r>
    </w:p>
    <w:p>
      <w:pPr>
        <w:tabs>
          <w:tab w:pos="5759" w:val="left" w:leader="none"/>
        </w:tabs>
        <w:spacing w:before="10"/>
        <w:ind w:left="0" w:right="1268" w:firstLine="0"/>
        <w:jc w:val="right"/>
        <w:rPr>
          <w:sz w:val="20"/>
        </w:rPr>
      </w:pPr>
      <w:r>
        <w:rPr>
          <w:color w:val="231F20"/>
          <w:sz w:val="20"/>
        </w:rPr>
        <w:t>ries to the</w:t>
      </w:r>
      <w:r>
        <w:rPr>
          <w:color w:val="231F20"/>
          <w:spacing w:val="-13"/>
          <w:sz w:val="20"/>
        </w:rPr>
        <w:t> </w:t>
      </w:r>
      <w:r>
        <w:rPr>
          <w:color w:val="231F20"/>
          <w:sz w:val="20"/>
        </w:rPr>
        <w:t>operating</w:t>
      </w:r>
      <w:r>
        <w:rPr>
          <w:color w:val="231F20"/>
          <w:spacing w:val="-4"/>
          <w:sz w:val="20"/>
        </w:rPr>
        <w:t> </w:t>
      </w:r>
      <w:r>
        <w:rPr>
          <w:color w:val="231F20"/>
          <w:sz w:val="20"/>
        </w:rPr>
        <w:t>staff.</w:t>
        <w:tab/>
        <w:t>(</w:t>
      </w:r>
      <w:r>
        <w:rPr>
          <w:i/>
          <w:color w:val="231F20"/>
          <w:sz w:val="20"/>
        </w:rPr>
        <w:t>running, fixed</w:t>
      </w:r>
      <w:r>
        <w:rPr>
          <w:color w:val="231F20"/>
          <w:sz w:val="20"/>
        </w:rPr>
        <w:t>)</w:t>
      </w:r>
    </w:p>
    <w:p>
      <w:pPr>
        <w:pStyle w:val="BodyText"/>
        <w:spacing w:before="3"/>
        <w:rPr>
          <w:sz w:val="9"/>
        </w:rPr>
      </w:pPr>
      <w:r>
        <w:rPr/>
        <w:pict>
          <v:shape style="position:absolute;margin-left:99.739998pt;margin-top:7.532314pt;width:395.55pt;height:81.1pt;mso-position-horizontal-relative:page;mso-position-vertical-relative:paragraph;z-index:-251552768;mso-wrap-distance-left:0;mso-wrap-distance-right:0" type="#_x0000_t202" filled="true" fillcolor="#f3f8e7" stroked="true" strokeweight=".48pt" strokecolor="#ec008c">
            <v:textbox inset="0,0,0,0">
              <w:txbxContent>
                <w:p>
                  <w:pPr>
                    <w:spacing w:before="51"/>
                    <w:ind w:left="2587" w:right="2547" w:firstLine="0"/>
                    <w:jc w:val="center"/>
                    <w:rPr>
                      <w:rFonts w:ascii="Arial"/>
                      <w:sz w:val="22"/>
                    </w:rPr>
                  </w:pPr>
                  <w:bookmarkStart w:name="ANSWERS TO SELF-TEST" w:id="32"/>
                  <w:bookmarkEnd w:id="32"/>
                  <w:r>
                    <w:rPr/>
                  </w:r>
                  <w:r>
                    <w:rPr>
                      <w:rFonts w:ascii="Arial"/>
                      <w:color w:val="231F20"/>
                      <w:sz w:val="22"/>
                    </w:rPr>
                    <w:t>ANSWERS TO SELF-TEST</w:t>
                  </w:r>
                </w:p>
                <w:p>
                  <w:pPr>
                    <w:pStyle w:val="BodyText"/>
                    <w:numPr>
                      <w:ilvl w:val="0"/>
                      <w:numId w:val="18"/>
                    </w:numPr>
                    <w:tabs>
                      <w:tab w:pos="566" w:val="left" w:leader="none"/>
                      <w:tab w:pos="567" w:val="left" w:leader="none"/>
                    </w:tabs>
                    <w:spacing w:line="249" w:lineRule="auto" w:before="174" w:after="0"/>
                    <w:ind w:left="892" w:right="-15" w:hanging="692"/>
                    <w:jc w:val="left"/>
                  </w:pPr>
                  <w:r>
                    <w:rPr>
                      <w:color w:val="231F20"/>
                    </w:rPr>
                    <w:t>(</w:t>
                  </w:r>
                  <w:r>
                    <w:rPr>
                      <w:i/>
                      <w:color w:val="231F20"/>
                    </w:rPr>
                    <w:t>i</w:t>
                  </w:r>
                  <w:r>
                    <w:rPr>
                      <w:color w:val="231F20"/>
                    </w:rPr>
                    <w:t>) decrease, wear and tear, (</w:t>
                  </w:r>
                  <w:r>
                    <w:rPr>
                      <w:i/>
                      <w:color w:val="231F20"/>
                    </w:rPr>
                    <w:t>ii</w:t>
                  </w:r>
                  <w:r>
                    <w:rPr>
                      <w:color w:val="231F20"/>
                    </w:rPr>
                    <w:t>) fixed, semi-fixed, running cost, (</w:t>
                  </w:r>
                  <w:r>
                    <w:rPr>
                      <w:i/>
                      <w:color w:val="231F20"/>
                    </w:rPr>
                    <w:t>iii</w:t>
                  </w:r>
                  <w:r>
                    <w:rPr>
                      <w:color w:val="231F20"/>
                    </w:rPr>
                    <w:t>) more, (</w:t>
                  </w:r>
                  <w:r>
                    <w:rPr>
                      <w:i/>
                      <w:color w:val="231F20"/>
                    </w:rPr>
                    <w:t>iv</w:t>
                  </w:r>
                  <w:r>
                    <w:rPr>
                      <w:color w:val="231F20"/>
                    </w:rPr>
                    <w:t>) maximum demand</w:t>
                  </w:r>
                </w:p>
                <w:p>
                  <w:pPr>
                    <w:pStyle w:val="BodyText"/>
                    <w:spacing w:before="40"/>
                    <w:ind w:left="532"/>
                  </w:pPr>
                  <w:r>
                    <w:rPr>
                      <w:color w:val="231F20"/>
                    </w:rPr>
                    <w:t>(</w:t>
                  </w:r>
                  <w:r>
                    <w:rPr>
                      <w:i/>
                      <w:color w:val="231F20"/>
                    </w:rPr>
                    <w:t>v</w:t>
                  </w:r>
                  <w:r>
                    <w:rPr>
                      <w:color w:val="231F20"/>
                    </w:rPr>
                    <w:t>) units generated, (</w:t>
                  </w:r>
                  <w:r>
                    <w:rPr>
                      <w:i/>
                      <w:color w:val="231F20"/>
                    </w:rPr>
                    <w:t>vi</w:t>
                  </w:r>
                  <w:r>
                    <w:rPr>
                      <w:color w:val="231F20"/>
                    </w:rPr>
                    <w:t>) early, (</w:t>
                  </w:r>
                  <w:r>
                    <w:rPr>
                      <w:i/>
                      <w:color w:val="231F20"/>
                    </w:rPr>
                    <w:t>vii</w:t>
                  </w:r>
                  <w:r>
                    <w:rPr>
                      <w:color w:val="231F20"/>
                    </w:rPr>
                    <w:t>) smaller.</w:t>
                  </w:r>
                </w:p>
                <w:p>
                  <w:pPr>
                    <w:pStyle w:val="BodyText"/>
                    <w:numPr>
                      <w:ilvl w:val="0"/>
                      <w:numId w:val="18"/>
                    </w:numPr>
                    <w:tabs>
                      <w:tab w:pos="566" w:val="left" w:leader="none"/>
                      <w:tab w:pos="567" w:val="left" w:leader="none"/>
                    </w:tabs>
                    <w:spacing w:line="240" w:lineRule="auto" w:before="49" w:after="0"/>
                    <w:ind w:left="566" w:right="0" w:hanging="366"/>
                    <w:jc w:val="left"/>
                  </w:pPr>
                  <w:r>
                    <w:rPr>
                      <w:color w:val="231F20"/>
                    </w:rPr>
                    <w:t>(</w:t>
                  </w:r>
                  <w:r>
                    <w:rPr>
                      <w:i/>
                      <w:color w:val="231F20"/>
                    </w:rPr>
                    <w:t>i</w:t>
                  </w:r>
                  <w:r>
                    <w:rPr>
                      <w:color w:val="231F20"/>
                    </w:rPr>
                    <w:t>) does not depend upon, (</w:t>
                  </w:r>
                  <w:r>
                    <w:rPr>
                      <w:i/>
                      <w:color w:val="231F20"/>
                    </w:rPr>
                    <w:t>ii</w:t>
                  </w:r>
                  <w:r>
                    <w:rPr>
                      <w:color w:val="231F20"/>
                    </w:rPr>
                    <w:t>) increased, (</w:t>
                  </w:r>
                  <w:r>
                    <w:rPr>
                      <w:i/>
                      <w:color w:val="231F20"/>
                    </w:rPr>
                    <w:t>iii</w:t>
                  </w:r>
                  <w:r>
                    <w:rPr>
                      <w:color w:val="231F20"/>
                    </w:rPr>
                    <w:t>) increased, </w:t>
                  </w:r>
                  <w:r>
                    <w:rPr>
                      <w:color w:val="231F20"/>
                      <w:spacing w:val="3"/>
                    </w:rPr>
                    <w:t>(</w:t>
                  </w:r>
                  <w:r>
                    <w:rPr>
                      <w:i/>
                      <w:color w:val="231F20"/>
                      <w:spacing w:val="3"/>
                    </w:rPr>
                    <w:t>iv</w:t>
                  </w:r>
                  <w:r>
                    <w:rPr>
                      <w:color w:val="231F20"/>
                      <w:spacing w:val="3"/>
                    </w:rPr>
                    <w:t>)</w:t>
                  </w:r>
                  <w:r>
                    <w:rPr>
                      <w:color w:val="231F20"/>
                      <w:spacing w:val="2"/>
                    </w:rPr>
                    <w:t> </w:t>
                  </w:r>
                  <w:r>
                    <w:rPr>
                      <w:color w:val="231F20"/>
                    </w:rPr>
                    <w:t>running.</w:t>
                  </w:r>
                </w:p>
              </w:txbxContent>
            </v:textbox>
            <v:fill type="solid"/>
            <v:stroke dashstyle="solid"/>
            <w10:wrap type="topAndBottom"/>
          </v:shape>
        </w:pict>
      </w:r>
    </w:p>
    <w:p>
      <w:pPr>
        <w:pStyle w:val="BodyText"/>
      </w:pPr>
    </w:p>
    <w:p>
      <w:pPr>
        <w:pStyle w:val="BodyText"/>
        <w:spacing w:before="5"/>
        <w:rPr>
          <w:sz w:val="22"/>
        </w:rPr>
      </w:pPr>
    </w:p>
    <w:p>
      <w:pPr>
        <w:pStyle w:val="ListParagraph"/>
        <w:numPr>
          <w:ilvl w:val="0"/>
          <w:numId w:val="19"/>
        </w:numPr>
        <w:tabs>
          <w:tab w:pos="1685" w:val="left" w:leader="none"/>
        </w:tabs>
        <w:spacing w:line="240" w:lineRule="auto" w:before="1" w:after="0"/>
        <w:ind w:left="1684" w:right="0" w:hanging="284"/>
        <w:jc w:val="left"/>
        <w:rPr>
          <w:sz w:val="20"/>
        </w:rPr>
      </w:pPr>
      <w:r>
        <w:rPr/>
        <w:pict>
          <v:shape style="position:absolute;margin-left:99.739998pt;margin-top:-25.854065pt;width:395.55pt;height:19.75pt;mso-position-horizontal-relative:page;mso-position-vertical-relative:paragraph;z-index:251768832" type="#_x0000_t202" filled="true" fillcolor="#d4effc" stroked="false">
            <v:textbox inset="0,0,0,0">
              <w:txbxContent>
                <w:p>
                  <w:pPr>
                    <w:spacing w:before="90"/>
                    <w:ind w:left="2530" w:right="2479" w:firstLine="0"/>
                    <w:jc w:val="center"/>
                    <w:rPr>
                      <w:rFonts w:ascii="Arial"/>
                      <w:sz w:val="22"/>
                    </w:rPr>
                  </w:pPr>
                  <w:r>
                    <w:rPr>
                      <w:rFonts w:ascii="Arial"/>
                      <w:color w:val="231F20"/>
                      <w:sz w:val="22"/>
                    </w:rPr>
                    <w:t>CHAPTER REVIEW TOPICS</w:t>
                  </w:r>
                </w:p>
              </w:txbxContent>
            </v:textbox>
            <v:fill type="solid"/>
            <w10:wrap type="none"/>
          </v:shape>
        </w:pict>
      </w:r>
      <w:bookmarkStart w:name="CHAPTER REVIEW TOPICS" w:id="33"/>
      <w:bookmarkEnd w:id="33"/>
      <w:r>
        <w:rPr/>
      </w:r>
      <w:bookmarkStart w:name="DISCUSSION QUESTIONS" w:id="34"/>
      <w:bookmarkEnd w:id="34"/>
      <w:r>
        <w:rPr/>
      </w:r>
      <w:bookmarkStart w:name="DISCUSSION QUESTIONS" w:id="35"/>
      <w:bookmarkEnd w:id="35"/>
      <w:r>
        <w:rPr>
          <w:color w:val="231F20"/>
          <w:sz w:val="20"/>
        </w:rPr>
        <w:t>Explain</w:t>
      </w:r>
      <w:r>
        <w:rPr>
          <w:color w:val="231F20"/>
          <w:spacing w:val="-3"/>
          <w:sz w:val="20"/>
        </w:rPr>
        <w:t> </w:t>
      </w:r>
      <w:r>
        <w:rPr>
          <w:color w:val="231F20"/>
          <w:sz w:val="20"/>
        </w:rPr>
        <w:t>the</w:t>
      </w:r>
      <w:r>
        <w:rPr>
          <w:color w:val="231F20"/>
          <w:spacing w:val="-3"/>
          <w:sz w:val="20"/>
        </w:rPr>
        <w:t> </w:t>
      </w:r>
      <w:r>
        <w:rPr>
          <w:color w:val="231F20"/>
          <w:sz w:val="20"/>
        </w:rPr>
        <w:t>terms</w:t>
      </w:r>
      <w:r>
        <w:rPr>
          <w:color w:val="231F20"/>
          <w:spacing w:val="-3"/>
          <w:sz w:val="20"/>
        </w:rPr>
        <w:t> </w:t>
      </w:r>
      <w:r>
        <w:rPr>
          <w:color w:val="231F20"/>
          <w:sz w:val="20"/>
        </w:rPr>
        <w:t>interest</w:t>
      </w:r>
      <w:r>
        <w:rPr>
          <w:color w:val="231F20"/>
          <w:spacing w:val="-3"/>
          <w:sz w:val="20"/>
        </w:rPr>
        <w:t> </w:t>
      </w:r>
      <w:r>
        <w:rPr>
          <w:color w:val="231F20"/>
          <w:sz w:val="20"/>
        </w:rPr>
        <w:t>and</w:t>
      </w:r>
      <w:r>
        <w:rPr>
          <w:color w:val="231F20"/>
          <w:spacing w:val="-3"/>
          <w:sz w:val="20"/>
        </w:rPr>
        <w:t> </w:t>
      </w:r>
      <w:r>
        <w:rPr>
          <w:color w:val="231F20"/>
          <w:sz w:val="20"/>
        </w:rPr>
        <w:t>depreciation</w:t>
      </w:r>
      <w:r>
        <w:rPr>
          <w:color w:val="231F20"/>
          <w:spacing w:val="-3"/>
          <w:sz w:val="20"/>
        </w:rPr>
        <w:t> </w:t>
      </w:r>
      <w:r>
        <w:rPr>
          <w:color w:val="231F20"/>
          <w:sz w:val="20"/>
        </w:rPr>
        <w:t>as</w:t>
      </w:r>
      <w:r>
        <w:rPr>
          <w:color w:val="231F20"/>
          <w:spacing w:val="-3"/>
          <w:sz w:val="20"/>
        </w:rPr>
        <w:t> </w:t>
      </w:r>
      <w:r>
        <w:rPr>
          <w:color w:val="231F20"/>
          <w:sz w:val="20"/>
        </w:rPr>
        <w:t>applied</w:t>
      </w:r>
      <w:r>
        <w:rPr>
          <w:color w:val="231F20"/>
          <w:spacing w:val="-3"/>
          <w:sz w:val="20"/>
        </w:rPr>
        <w:t> </w:t>
      </w:r>
      <w:r>
        <w:rPr>
          <w:color w:val="231F20"/>
          <w:sz w:val="20"/>
        </w:rPr>
        <w:t>to</w:t>
      </w:r>
      <w:r>
        <w:rPr>
          <w:color w:val="231F20"/>
          <w:spacing w:val="-3"/>
          <w:sz w:val="20"/>
        </w:rPr>
        <w:t> </w:t>
      </w:r>
      <w:r>
        <w:rPr>
          <w:color w:val="231F20"/>
          <w:sz w:val="20"/>
        </w:rPr>
        <w:t>economics</w:t>
      </w:r>
      <w:r>
        <w:rPr>
          <w:color w:val="231F20"/>
          <w:spacing w:val="-3"/>
          <w:sz w:val="20"/>
        </w:rPr>
        <w:t> </w:t>
      </w:r>
      <w:r>
        <w:rPr>
          <w:color w:val="231F20"/>
          <w:sz w:val="20"/>
        </w:rPr>
        <w:t>of</w:t>
      </w:r>
      <w:r>
        <w:rPr>
          <w:color w:val="231F20"/>
          <w:spacing w:val="-3"/>
          <w:sz w:val="20"/>
        </w:rPr>
        <w:t> </w:t>
      </w:r>
      <w:r>
        <w:rPr>
          <w:color w:val="231F20"/>
          <w:sz w:val="20"/>
        </w:rPr>
        <w:t>power</w:t>
      </w:r>
      <w:r>
        <w:rPr>
          <w:color w:val="231F20"/>
          <w:spacing w:val="-3"/>
          <w:sz w:val="20"/>
        </w:rPr>
        <w:t> </w:t>
      </w:r>
      <w:r>
        <w:rPr>
          <w:color w:val="231F20"/>
          <w:sz w:val="20"/>
        </w:rPr>
        <w:t>generation.</w:t>
      </w:r>
    </w:p>
    <w:p>
      <w:pPr>
        <w:pStyle w:val="ListParagraph"/>
        <w:numPr>
          <w:ilvl w:val="0"/>
          <w:numId w:val="19"/>
        </w:numPr>
        <w:tabs>
          <w:tab w:pos="1685" w:val="left" w:leader="none"/>
        </w:tabs>
        <w:spacing w:line="240" w:lineRule="auto" w:before="53" w:after="0"/>
        <w:ind w:left="1684" w:right="0" w:hanging="284"/>
        <w:jc w:val="left"/>
        <w:rPr>
          <w:sz w:val="20"/>
        </w:rPr>
      </w:pPr>
      <w:r>
        <w:rPr>
          <w:color w:val="231F20"/>
          <w:sz w:val="20"/>
        </w:rPr>
        <w:t>Discuss</w:t>
      </w:r>
      <w:r>
        <w:rPr>
          <w:color w:val="231F20"/>
          <w:spacing w:val="-6"/>
          <w:sz w:val="20"/>
        </w:rPr>
        <w:t> </w:t>
      </w:r>
      <w:r>
        <w:rPr>
          <w:color w:val="231F20"/>
          <w:sz w:val="20"/>
        </w:rPr>
        <w:t>the</w:t>
      </w:r>
      <w:r>
        <w:rPr>
          <w:color w:val="231F20"/>
          <w:spacing w:val="-5"/>
          <w:sz w:val="20"/>
        </w:rPr>
        <w:t> </w:t>
      </w:r>
      <w:r>
        <w:rPr>
          <w:color w:val="231F20"/>
          <w:sz w:val="20"/>
        </w:rPr>
        <w:t>different</w:t>
      </w:r>
      <w:r>
        <w:rPr>
          <w:color w:val="231F20"/>
          <w:spacing w:val="-5"/>
          <w:sz w:val="20"/>
        </w:rPr>
        <w:t> </w:t>
      </w:r>
      <w:r>
        <w:rPr>
          <w:color w:val="231F20"/>
          <w:sz w:val="20"/>
        </w:rPr>
        <w:t>classifications</w:t>
      </w:r>
      <w:r>
        <w:rPr>
          <w:color w:val="231F20"/>
          <w:spacing w:val="-5"/>
          <w:sz w:val="20"/>
        </w:rPr>
        <w:t> </w:t>
      </w:r>
      <w:r>
        <w:rPr>
          <w:color w:val="231F20"/>
          <w:sz w:val="20"/>
        </w:rPr>
        <w:t>of</w:t>
      </w:r>
      <w:r>
        <w:rPr>
          <w:color w:val="231F20"/>
          <w:spacing w:val="-5"/>
          <w:sz w:val="20"/>
        </w:rPr>
        <w:t> </w:t>
      </w:r>
      <w:r>
        <w:rPr>
          <w:color w:val="231F20"/>
          <w:sz w:val="20"/>
        </w:rPr>
        <w:t>costs</w:t>
      </w:r>
      <w:r>
        <w:rPr>
          <w:color w:val="231F20"/>
          <w:spacing w:val="-5"/>
          <w:sz w:val="20"/>
        </w:rPr>
        <w:t> </w:t>
      </w:r>
      <w:r>
        <w:rPr>
          <w:color w:val="231F20"/>
          <w:sz w:val="20"/>
        </w:rPr>
        <w:t>of</w:t>
      </w:r>
      <w:r>
        <w:rPr>
          <w:color w:val="231F20"/>
          <w:spacing w:val="-5"/>
          <w:sz w:val="20"/>
        </w:rPr>
        <w:t> </w:t>
      </w:r>
      <w:r>
        <w:rPr>
          <w:color w:val="231F20"/>
          <w:sz w:val="20"/>
        </w:rPr>
        <w:t>electrical</w:t>
      </w:r>
      <w:r>
        <w:rPr>
          <w:color w:val="231F20"/>
          <w:spacing w:val="-5"/>
          <w:sz w:val="20"/>
        </w:rPr>
        <w:t> </w:t>
      </w:r>
      <w:r>
        <w:rPr>
          <w:color w:val="231F20"/>
          <w:spacing w:val="-3"/>
          <w:sz w:val="20"/>
        </w:rPr>
        <w:t>energy.</w:t>
      </w:r>
    </w:p>
    <w:p>
      <w:pPr>
        <w:pStyle w:val="ListParagraph"/>
        <w:numPr>
          <w:ilvl w:val="0"/>
          <w:numId w:val="19"/>
        </w:numPr>
        <w:tabs>
          <w:tab w:pos="1685" w:val="left" w:leader="none"/>
        </w:tabs>
        <w:spacing w:line="249" w:lineRule="auto" w:before="48" w:after="0"/>
        <w:ind w:left="1684" w:right="1268" w:hanging="284"/>
        <w:jc w:val="left"/>
        <w:rPr>
          <w:sz w:val="20"/>
        </w:rPr>
      </w:pPr>
      <w:r>
        <w:rPr>
          <w:color w:val="231F20"/>
          <w:sz w:val="20"/>
        </w:rPr>
        <w:t>Give</w:t>
      </w:r>
      <w:r>
        <w:rPr>
          <w:color w:val="231F20"/>
          <w:spacing w:val="-10"/>
          <w:sz w:val="20"/>
        </w:rPr>
        <w:t> </w:t>
      </w:r>
      <w:r>
        <w:rPr>
          <w:color w:val="231F20"/>
          <w:sz w:val="20"/>
        </w:rPr>
        <w:t>the</w:t>
      </w:r>
      <w:r>
        <w:rPr>
          <w:color w:val="231F20"/>
          <w:spacing w:val="-9"/>
          <w:sz w:val="20"/>
        </w:rPr>
        <w:t> </w:t>
      </w:r>
      <w:r>
        <w:rPr>
          <w:color w:val="231F20"/>
          <w:sz w:val="20"/>
        </w:rPr>
        <w:t>basis</w:t>
      </w:r>
      <w:r>
        <w:rPr>
          <w:color w:val="231F20"/>
          <w:spacing w:val="-9"/>
          <w:sz w:val="20"/>
        </w:rPr>
        <w:t> </w:t>
      </w:r>
      <w:r>
        <w:rPr>
          <w:color w:val="231F20"/>
          <w:sz w:val="20"/>
        </w:rPr>
        <w:t>for</w:t>
      </w:r>
      <w:r>
        <w:rPr>
          <w:color w:val="231F20"/>
          <w:spacing w:val="-10"/>
          <w:sz w:val="20"/>
        </w:rPr>
        <w:t> </w:t>
      </w:r>
      <w:r>
        <w:rPr>
          <w:color w:val="231F20"/>
          <w:sz w:val="20"/>
        </w:rPr>
        <w:t>expressing</w:t>
      </w:r>
      <w:r>
        <w:rPr>
          <w:color w:val="231F20"/>
          <w:spacing w:val="-9"/>
          <w:sz w:val="20"/>
        </w:rPr>
        <w:t> </w:t>
      </w:r>
      <w:r>
        <w:rPr>
          <w:color w:val="231F20"/>
          <w:sz w:val="20"/>
        </w:rPr>
        <w:t>the</w:t>
      </w:r>
      <w:r>
        <w:rPr>
          <w:color w:val="231F20"/>
          <w:spacing w:val="-9"/>
          <w:sz w:val="20"/>
        </w:rPr>
        <w:t> </w:t>
      </w:r>
      <w:r>
        <w:rPr>
          <w:color w:val="231F20"/>
          <w:sz w:val="20"/>
        </w:rPr>
        <w:t>cost</w:t>
      </w:r>
      <w:r>
        <w:rPr>
          <w:color w:val="231F20"/>
          <w:spacing w:val="-10"/>
          <w:sz w:val="20"/>
        </w:rPr>
        <w:t> </w:t>
      </w:r>
      <w:r>
        <w:rPr>
          <w:color w:val="231F20"/>
          <w:sz w:val="20"/>
        </w:rPr>
        <w:t>of</w:t>
      </w:r>
      <w:r>
        <w:rPr>
          <w:color w:val="231F20"/>
          <w:spacing w:val="-9"/>
          <w:sz w:val="20"/>
        </w:rPr>
        <w:t> </w:t>
      </w:r>
      <w:r>
        <w:rPr>
          <w:color w:val="231F20"/>
          <w:sz w:val="20"/>
        </w:rPr>
        <w:t>electrical</w:t>
      </w:r>
      <w:r>
        <w:rPr>
          <w:color w:val="231F20"/>
          <w:spacing w:val="-9"/>
          <w:sz w:val="20"/>
        </w:rPr>
        <w:t> </w:t>
      </w:r>
      <w:r>
        <w:rPr>
          <w:color w:val="231F20"/>
          <w:sz w:val="20"/>
        </w:rPr>
        <w:t>energy</w:t>
      </w:r>
      <w:r>
        <w:rPr>
          <w:color w:val="231F20"/>
          <w:spacing w:val="-9"/>
          <w:sz w:val="20"/>
        </w:rPr>
        <w:t> </w:t>
      </w:r>
      <w:r>
        <w:rPr>
          <w:color w:val="231F20"/>
          <w:sz w:val="20"/>
        </w:rPr>
        <w:t>as</w:t>
      </w:r>
      <w:r>
        <w:rPr>
          <w:color w:val="231F20"/>
          <w:spacing w:val="-10"/>
          <w:sz w:val="20"/>
        </w:rPr>
        <w:t> </w:t>
      </w:r>
      <w:r>
        <w:rPr>
          <w:i/>
          <w:color w:val="231F20"/>
          <w:sz w:val="20"/>
        </w:rPr>
        <w:t>a</w:t>
      </w:r>
      <w:r>
        <w:rPr>
          <w:i/>
          <w:color w:val="231F20"/>
          <w:spacing w:val="-22"/>
          <w:sz w:val="20"/>
        </w:rPr>
        <w:t> </w:t>
      </w:r>
      <w:r>
        <w:rPr>
          <w:color w:val="231F20"/>
          <w:sz w:val="20"/>
        </w:rPr>
        <w:t>+</w:t>
      </w:r>
      <w:r>
        <w:rPr>
          <w:color w:val="231F20"/>
          <w:spacing w:val="-9"/>
          <w:sz w:val="20"/>
        </w:rPr>
        <w:t> </w:t>
      </w:r>
      <w:r>
        <w:rPr>
          <w:i/>
          <w:color w:val="231F20"/>
          <w:sz w:val="20"/>
        </w:rPr>
        <w:t>b</w:t>
      </w:r>
      <w:r>
        <w:rPr>
          <w:i/>
          <w:color w:val="231F20"/>
          <w:spacing w:val="-12"/>
          <w:sz w:val="20"/>
        </w:rPr>
        <w:t> </w:t>
      </w:r>
      <w:r>
        <w:rPr>
          <w:color w:val="231F20"/>
          <w:sz w:val="20"/>
        </w:rPr>
        <w:t>kW</w:t>
      </w:r>
      <w:r>
        <w:rPr>
          <w:color w:val="231F20"/>
          <w:spacing w:val="-11"/>
          <w:sz w:val="20"/>
        </w:rPr>
        <w:t> </w:t>
      </w:r>
      <w:r>
        <w:rPr>
          <w:color w:val="231F20"/>
          <w:sz w:val="20"/>
        </w:rPr>
        <w:t>+</w:t>
      </w:r>
      <w:r>
        <w:rPr>
          <w:color w:val="231F20"/>
          <w:spacing w:val="-6"/>
          <w:sz w:val="20"/>
        </w:rPr>
        <w:t> </w:t>
      </w:r>
      <w:r>
        <w:rPr>
          <w:i/>
          <w:color w:val="231F20"/>
          <w:sz w:val="20"/>
        </w:rPr>
        <w:t>c</w:t>
      </w:r>
      <w:r>
        <w:rPr>
          <w:i/>
          <w:color w:val="231F20"/>
          <w:spacing w:val="-12"/>
          <w:sz w:val="20"/>
        </w:rPr>
        <w:t> </w:t>
      </w:r>
      <w:r>
        <w:rPr>
          <w:color w:val="231F20"/>
          <w:sz w:val="20"/>
        </w:rPr>
        <w:t>kWh</w:t>
      </w:r>
      <w:r>
        <w:rPr>
          <w:color w:val="231F20"/>
          <w:spacing w:val="-10"/>
          <w:sz w:val="20"/>
        </w:rPr>
        <w:t> </w:t>
      </w:r>
      <w:r>
        <w:rPr>
          <w:color w:val="231F20"/>
          <w:sz w:val="20"/>
        </w:rPr>
        <w:t>and</w:t>
      </w:r>
      <w:r>
        <w:rPr>
          <w:color w:val="231F20"/>
          <w:spacing w:val="-9"/>
          <w:sz w:val="20"/>
        </w:rPr>
        <w:t> </w:t>
      </w:r>
      <w:r>
        <w:rPr>
          <w:color w:val="231F20"/>
          <w:sz w:val="20"/>
        </w:rPr>
        <w:t>explain</w:t>
      </w:r>
      <w:r>
        <w:rPr>
          <w:color w:val="231F20"/>
          <w:spacing w:val="-9"/>
          <w:sz w:val="20"/>
        </w:rPr>
        <w:t> </w:t>
      </w:r>
      <w:r>
        <w:rPr>
          <w:color w:val="231F20"/>
          <w:sz w:val="20"/>
        </w:rPr>
        <w:t>the factors on which </w:t>
      </w:r>
      <w:r>
        <w:rPr>
          <w:i/>
          <w:color w:val="231F20"/>
          <w:spacing w:val="-7"/>
          <w:sz w:val="20"/>
        </w:rPr>
        <w:t>a</w:t>
      </w:r>
      <w:r>
        <w:rPr>
          <w:color w:val="231F20"/>
          <w:spacing w:val="-7"/>
          <w:sz w:val="20"/>
        </w:rPr>
        <w:t>, </w:t>
      </w:r>
      <w:r>
        <w:rPr>
          <w:i/>
          <w:color w:val="231F20"/>
          <w:sz w:val="20"/>
        </w:rPr>
        <w:t>b </w:t>
      </w:r>
      <w:r>
        <w:rPr>
          <w:color w:val="231F20"/>
          <w:sz w:val="20"/>
        </w:rPr>
        <w:t>and </w:t>
      </w:r>
      <w:r>
        <w:rPr>
          <w:i/>
          <w:color w:val="231F20"/>
          <w:sz w:val="20"/>
        </w:rPr>
        <w:t>c</w:t>
      </w:r>
      <w:r>
        <w:rPr>
          <w:i/>
          <w:color w:val="231F20"/>
          <w:spacing w:val="4"/>
          <w:sz w:val="20"/>
        </w:rPr>
        <w:t> </w:t>
      </w:r>
      <w:r>
        <w:rPr>
          <w:color w:val="231F20"/>
          <w:sz w:val="20"/>
        </w:rPr>
        <w:t>depend.</w:t>
      </w:r>
    </w:p>
    <w:p>
      <w:pPr>
        <w:pStyle w:val="ListParagraph"/>
        <w:numPr>
          <w:ilvl w:val="0"/>
          <w:numId w:val="19"/>
        </w:numPr>
        <w:tabs>
          <w:tab w:pos="1685" w:val="left" w:leader="none"/>
        </w:tabs>
        <w:spacing w:line="240" w:lineRule="auto" w:before="40" w:after="0"/>
        <w:ind w:left="1684" w:right="0" w:hanging="284"/>
        <w:jc w:val="left"/>
        <w:rPr>
          <w:sz w:val="20"/>
        </w:rPr>
      </w:pPr>
      <w:r>
        <w:rPr>
          <w:color w:val="231F20"/>
          <w:sz w:val="20"/>
        </w:rPr>
        <w:t>Discuss</w:t>
      </w:r>
      <w:r>
        <w:rPr>
          <w:color w:val="231F20"/>
          <w:spacing w:val="-5"/>
          <w:sz w:val="20"/>
        </w:rPr>
        <w:t> </w:t>
      </w:r>
      <w:r>
        <w:rPr>
          <w:color w:val="231F20"/>
          <w:sz w:val="20"/>
        </w:rPr>
        <w:t>the</w:t>
      </w:r>
      <w:r>
        <w:rPr>
          <w:color w:val="231F20"/>
          <w:spacing w:val="-5"/>
          <w:sz w:val="20"/>
        </w:rPr>
        <w:t> </w:t>
      </w:r>
      <w:r>
        <w:rPr>
          <w:color w:val="231F20"/>
          <w:sz w:val="20"/>
        </w:rPr>
        <w:t>various</w:t>
      </w:r>
      <w:r>
        <w:rPr>
          <w:color w:val="231F20"/>
          <w:spacing w:val="-5"/>
          <w:sz w:val="20"/>
        </w:rPr>
        <w:t> </w:t>
      </w:r>
      <w:r>
        <w:rPr>
          <w:color w:val="231F20"/>
          <w:sz w:val="20"/>
        </w:rPr>
        <w:t>methods</w:t>
      </w:r>
      <w:r>
        <w:rPr>
          <w:color w:val="231F20"/>
          <w:spacing w:val="-5"/>
          <w:sz w:val="20"/>
        </w:rPr>
        <w:t> </w:t>
      </w:r>
      <w:r>
        <w:rPr>
          <w:color w:val="231F20"/>
          <w:sz w:val="20"/>
        </w:rPr>
        <w:t>of</w:t>
      </w:r>
      <w:r>
        <w:rPr>
          <w:color w:val="231F20"/>
          <w:spacing w:val="-5"/>
          <w:sz w:val="20"/>
        </w:rPr>
        <w:t> </w:t>
      </w:r>
      <w:r>
        <w:rPr>
          <w:color w:val="231F20"/>
          <w:sz w:val="20"/>
        </w:rPr>
        <w:t>determining</w:t>
      </w:r>
      <w:r>
        <w:rPr>
          <w:color w:val="231F20"/>
          <w:spacing w:val="-5"/>
          <w:sz w:val="20"/>
        </w:rPr>
        <w:t> </w:t>
      </w:r>
      <w:r>
        <w:rPr>
          <w:color w:val="231F20"/>
          <w:sz w:val="20"/>
        </w:rPr>
        <w:t>the</w:t>
      </w:r>
      <w:r>
        <w:rPr>
          <w:color w:val="231F20"/>
          <w:spacing w:val="-5"/>
          <w:sz w:val="20"/>
        </w:rPr>
        <w:t> </w:t>
      </w:r>
      <w:r>
        <w:rPr>
          <w:color w:val="231F20"/>
          <w:sz w:val="20"/>
        </w:rPr>
        <w:t>depreciation</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equipment.</w:t>
      </w:r>
    </w:p>
    <w:p>
      <w:pPr>
        <w:pStyle w:val="ListParagraph"/>
        <w:numPr>
          <w:ilvl w:val="0"/>
          <w:numId w:val="19"/>
        </w:numPr>
        <w:tabs>
          <w:tab w:pos="1685" w:val="left" w:leader="none"/>
        </w:tabs>
        <w:spacing w:line="240" w:lineRule="auto" w:before="54" w:after="0"/>
        <w:ind w:left="1684" w:right="0" w:hanging="284"/>
        <w:jc w:val="left"/>
        <w:rPr>
          <w:sz w:val="20"/>
        </w:rPr>
      </w:pPr>
      <w:r>
        <w:rPr>
          <w:color w:val="231F20"/>
          <w:sz w:val="20"/>
        </w:rPr>
        <w:t>Enlist</w:t>
      </w:r>
      <w:r>
        <w:rPr>
          <w:color w:val="231F20"/>
          <w:spacing w:val="-4"/>
          <w:sz w:val="20"/>
        </w:rPr>
        <w:t> </w:t>
      </w:r>
      <w:r>
        <w:rPr>
          <w:color w:val="231F20"/>
          <w:sz w:val="20"/>
        </w:rPr>
        <w:t>the</w:t>
      </w:r>
      <w:r>
        <w:rPr>
          <w:color w:val="231F20"/>
          <w:spacing w:val="-3"/>
          <w:sz w:val="20"/>
        </w:rPr>
        <w:t> </w:t>
      </w:r>
      <w:r>
        <w:rPr>
          <w:color w:val="231F20"/>
          <w:sz w:val="20"/>
        </w:rPr>
        <w:t>effects</w:t>
      </w:r>
      <w:r>
        <w:rPr>
          <w:color w:val="231F20"/>
          <w:spacing w:val="-3"/>
          <w:sz w:val="20"/>
        </w:rPr>
        <w:t> </w:t>
      </w:r>
      <w:r>
        <w:rPr>
          <w:color w:val="231F20"/>
          <w:sz w:val="20"/>
        </w:rPr>
        <w:t>of</w:t>
      </w:r>
      <w:r>
        <w:rPr>
          <w:color w:val="231F20"/>
          <w:spacing w:val="-3"/>
          <w:sz w:val="20"/>
        </w:rPr>
        <w:t> </w:t>
      </w:r>
      <w:r>
        <w:rPr>
          <w:color w:val="231F20"/>
          <w:sz w:val="20"/>
        </w:rPr>
        <w:t>high</w:t>
      </w:r>
      <w:r>
        <w:rPr>
          <w:color w:val="231F20"/>
          <w:spacing w:val="-3"/>
          <w:sz w:val="20"/>
        </w:rPr>
        <w:t> </w:t>
      </w:r>
      <w:r>
        <w:rPr>
          <w:color w:val="231F20"/>
          <w:sz w:val="20"/>
        </w:rPr>
        <w:t>load</w:t>
      </w:r>
      <w:r>
        <w:rPr>
          <w:color w:val="231F20"/>
          <w:spacing w:val="-3"/>
          <w:sz w:val="20"/>
        </w:rPr>
        <w:t> </w:t>
      </w:r>
      <w:r>
        <w:rPr>
          <w:color w:val="231F20"/>
          <w:sz w:val="20"/>
        </w:rPr>
        <w:t>factor</w:t>
      </w:r>
      <w:r>
        <w:rPr>
          <w:color w:val="231F20"/>
          <w:spacing w:val="-3"/>
          <w:sz w:val="20"/>
        </w:rPr>
        <w:t> </w:t>
      </w:r>
      <w:r>
        <w:rPr>
          <w:color w:val="231F20"/>
          <w:sz w:val="20"/>
        </w:rPr>
        <w:t>on</w:t>
      </w:r>
      <w:r>
        <w:rPr>
          <w:color w:val="231F20"/>
          <w:spacing w:val="-3"/>
          <w:sz w:val="20"/>
        </w:rPr>
        <w:t> </w:t>
      </w:r>
      <w:r>
        <w:rPr>
          <w:color w:val="231F20"/>
          <w:sz w:val="20"/>
        </w:rPr>
        <w:t>the</w:t>
      </w:r>
      <w:r>
        <w:rPr>
          <w:color w:val="231F20"/>
          <w:spacing w:val="-3"/>
          <w:sz w:val="20"/>
        </w:rPr>
        <w:t> </w:t>
      </w:r>
      <w:r>
        <w:rPr>
          <w:color w:val="231F20"/>
          <w:sz w:val="20"/>
        </w:rPr>
        <w:t>operation</w:t>
      </w:r>
      <w:r>
        <w:rPr>
          <w:color w:val="231F20"/>
          <w:spacing w:val="-3"/>
          <w:sz w:val="20"/>
        </w:rPr>
        <w:t> </w:t>
      </w:r>
      <w:r>
        <w:rPr>
          <w:color w:val="231F20"/>
          <w:sz w:val="20"/>
        </w:rPr>
        <w:t>of</w:t>
      </w:r>
      <w:r>
        <w:rPr>
          <w:color w:val="231F20"/>
          <w:spacing w:val="-3"/>
          <w:sz w:val="20"/>
        </w:rPr>
        <w:t> </w:t>
      </w:r>
      <w:r>
        <w:rPr>
          <w:color w:val="231F20"/>
          <w:sz w:val="20"/>
        </w:rPr>
        <w:t>power</w:t>
      </w:r>
      <w:r>
        <w:rPr>
          <w:color w:val="231F20"/>
          <w:spacing w:val="-3"/>
          <w:sz w:val="20"/>
        </w:rPr>
        <w:t> </w:t>
      </w:r>
      <w:r>
        <w:rPr>
          <w:color w:val="231F20"/>
          <w:sz w:val="20"/>
        </w:rPr>
        <w:t>plants.</w:t>
      </w:r>
    </w:p>
    <w:p>
      <w:pPr>
        <w:pStyle w:val="ListParagraph"/>
        <w:numPr>
          <w:ilvl w:val="0"/>
          <w:numId w:val="19"/>
        </w:numPr>
        <w:tabs>
          <w:tab w:pos="1685" w:val="left" w:leader="none"/>
        </w:tabs>
        <w:spacing w:line="240" w:lineRule="auto" w:before="48" w:after="0"/>
        <w:ind w:left="1684" w:right="0" w:hanging="284"/>
        <w:jc w:val="left"/>
        <w:rPr>
          <w:sz w:val="20"/>
        </w:rPr>
      </w:pPr>
      <w:r>
        <w:rPr>
          <w:color w:val="231F20"/>
          <w:spacing w:val="-3"/>
          <w:sz w:val="20"/>
        </w:rPr>
        <w:t>Write </w:t>
      </w:r>
      <w:r>
        <w:rPr>
          <w:color w:val="231F20"/>
          <w:sz w:val="20"/>
        </w:rPr>
        <w:t>short notes on the following</w:t>
      </w:r>
      <w:r>
        <w:rPr>
          <w:color w:val="231F20"/>
          <w:spacing w:val="-21"/>
          <w:sz w:val="20"/>
        </w:rPr>
        <w:t> </w:t>
      </w:r>
      <w:r>
        <w:rPr>
          <w:color w:val="231F20"/>
          <w:sz w:val="20"/>
        </w:rPr>
        <w:t>:</w:t>
      </w:r>
    </w:p>
    <w:p>
      <w:pPr>
        <w:pStyle w:val="ListParagraph"/>
        <w:numPr>
          <w:ilvl w:val="1"/>
          <w:numId w:val="19"/>
        </w:numPr>
        <w:tabs>
          <w:tab w:pos="2093" w:val="left" w:leader="none"/>
        </w:tabs>
        <w:spacing w:line="240" w:lineRule="auto" w:before="48" w:after="0"/>
        <w:ind w:left="2092" w:right="0" w:hanging="328"/>
        <w:jc w:val="left"/>
        <w:rPr>
          <w:sz w:val="20"/>
        </w:rPr>
      </w:pPr>
      <w:r>
        <w:rPr>
          <w:color w:val="231F20"/>
          <w:sz w:val="20"/>
        </w:rPr>
        <w:t>Advantages of high load</w:t>
      </w:r>
      <w:r>
        <w:rPr>
          <w:color w:val="231F20"/>
          <w:spacing w:val="-16"/>
          <w:sz w:val="20"/>
        </w:rPr>
        <w:t> </w:t>
      </w:r>
      <w:r>
        <w:rPr>
          <w:color w:val="231F20"/>
          <w:spacing w:val="-3"/>
          <w:sz w:val="20"/>
        </w:rPr>
        <w:t>factor.</w:t>
      </w:r>
    </w:p>
    <w:p>
      <w:pPr>
        <w:pStyle w:val="ListParagraph"/>
        <w:numPr>
          <w:ilvl w:val="1"/>
          <w:numId w:val="19"/>
        </w:numPr>
        <w:tabs>
          <w:tab w:pos="2093" w:val="left" w:leader="none"/>
        </w:tabs>
        <w:spacing w:line="240" w:lineRule="auto" w:before="54" w:after="0"/>
        <w:ind w:left="2092" w:right="0" w:hanging="380"/>
        <w:jc w:val="left"/>
        <w:rPr>
          <w:sz w:val="20"/>
        </w:rPr>
      </w:pPr>
      <w:r>
        <w:rPr>
          <w:color w:val="231F20"/>
          <w:sz w:val="20"/>
        </w:rPr>
        <w:t>Sinking fund method of</w:t>
      </w:r>
      <w:r>
        <w:rPr>
          <w:color w:val="231F20"/>
          <w:spacing w:val="-24"/>
          <w:sz w:val="20"/>
        </w:rPr>
        <w:t> </w:t>
      </w:r>
      <w:r>
        <w:rPr>
          <w:color w:val="231F20"/>
          <w:sz w:val="20"/>
        </w:rPr>
        <w:t>depreciation.</w:t>
      </w:r>
    </w:p>
    <w:p>
      <w:pPr>
        <w:pStyle w:val="ListParagraph"/>
        <w:numPr>
          <w:ilvl w:val="1"/>
          <w:numId w:val="19"/>
        </w:numPr>
        <w:tabs>
          <w:tab w:pos="2093" w:val="left" w:leader="none"/>
        </w:tabs>
        <w:spacing w:line="240" w:lineRule="auto" w:before="48" w:after="0"/>
        <w:ind w:left="2092" w:right="0" w:hanging="438"/>
        <w:jc w:val="left"/>
        <w:rPr>
          <w:sz w:val="20"/>
        </w:rPr>
      </w:pPr>
      <w:r>
        <w:rPr/>
        <w:pict>
          <v:shape style="position:absolute;margin-left:99.739998pt;margin-top:19.955933pt;width:397.8pt;height:94.05pt;mso-position-horizontal-relative:page;mso-position-vertical-relative:paragraph;z-index:-251551744;mso-wrap-distance-left:0;mso-wrap-distance-right:0" type="#_x0000_t202" filled="true" fillcolor="#fffcdf" stroked="true" strokeweight=".48pt" strokecolor="#ec008c">
            <v:textbox inset="0,0,0,0">
              <w:txbxContent>
                <w:p>
                  <w:pPr>
                    <w:spacing w:before="80"/>
                    <w:ind w:left="2599" w:right="2580" w:firstLine="0"/>
                    <w:jc w:val="center"/>
                    <w:rPr>
                      <w:rFonts w:ascii="Arial"/>
                      <w:sz w:val="22"/>
                    </w:rPr>
                  </w:pPr>
                  <w:r>
                    <w:rPr>
                      <w:rFonts w:ascii="Arial"/>
                      <w:color w:val="231F20"/>
                      <w:sz w:val="22"/>
                    </w:rPr>
                    <w:t>DISCUSSION QUESTIONS</w:t>
                  </w:r>
                </w:p>
                <w:p>
                  <w:pPr>
                    <w:pStyle w:val="BodyText"/>
                    <w:numPr>
                      <w:ilvl w:val="0"/>
                      <w:numId w:val="20"/>
                    </w:numPr>
                    <w:tabs>
                      <w:tab w:pos="485" w:val="left" w:leader="none"/>
                    </w:tabs>
                    <w:spacing w:line="249" w:lineRule="auto" w:before="175" w:after="0"/>
                    <w:ind w:left="484" w:right="34" w:hanging="284"/>
                    <w:jc w:val="left"/>
                  </w:pPr>
                  <w:r>
                    <w:rPr>
                      <w:color w:val="231F20"/>
                    </w:rPr>
                    <w:t>What is the importance of interest on capital investment in calculating the cost of electrical energy</w:t>
                  </w:r>
                  <w:r>
                    <w:rPr>
                      <w:color w:val="231F20"/>
                      <w:spacing w:val="-8"/>
                    </w:rPr>
                    <w:t> </w:t>
                  </w:r>
                  <w:r>
                    <w:rPr>
                      <w:color w:val="231F20"/>
                    </w:rPr>
                    <w:t>?</w:t>
                  </w:r>
                </w:p>
                <w:p>
                  <w:pPr>
                    <w:pStyle w:val="BodyText"/>
                    <w:numPr>
                      <w:ilvl w:val="0"/>
                      <w:numId w:val="20"/>
                    </w:numPr>
                    <w:tabs>
                      <w:tab w:pos="485" w:val="left" w:leader="none"/>
                    </w:tabs>
                    <w:spacing w:line="240" w:lineRule="auto" w:before="40" w:after="0"/>
                    <w:ind w:left="484" w:right="0" w:hanging="284"/>
                    <w:jc w:val="left"/>
                  </w:pPr>
                  <w:r>
                    <w:rPr>
                      <w:color w:val="231F20"/>
                    </w:rPr>
                    <w:t>What</w:t>
                  </w:r>
                  <w:r>
                    <w:rPr>
                      <w:color w:val="231F20"/>
                      <w:spacing w:val="-3"/>
                    </w:rPr>
                    <w:t> </w:t>
                  </w:r>
                  <w:r>
                    <w:rPr>
                      <w:color w:val="231F20"/>
                    </w:rPr>
                    <w:t>is</w:t>
                  </w:r>
                  <w:r>
                    <w:rPr>
                      <w:color w:val="231F20"/>
                      <w:spacing w:val="-3"/>
                    </w:rPr>
                    <w:t> </w:t>
                  </w:r>
                  <w:r>
                    <w:rPr>
                      <w:color w:val="231F20"/>
                    </w:rPr>
                    <w:t>the</w:t>
                  </w:r>
                  <w:r>
                    <w:rPr>
                      <w:color w:val="231F20"/>
                      <w:spacing w:val="-3"/>
                    </w:rPr>
                    <w:t> </w:t>
                  </w:r>
                  <w:r>
                    <w:rPr>
                      <w:color w:val="231F20"/>
                    </w:rPr>
                    <w:t>significance</w:t>
                  </w:r>
                  <w:r>
                    <w:rPr>
                      <w:color w:val="231F20"/>
                      <w:spacing w:val="-3"/>
                    </w:rPr>
                    <w:t> </w:t>
                  </w:r>
                  <w:r>
                    <w:rPr>
                      <w:color w:val="231F20"/>
                    </w:rPr>
                    <w:t>of</w:t>
                  </w:r>
                  <w:r>
                    <w:rPr>
                      <w:color w:val="231F20"/>
                      <w:spacing w:val="-3"/>
                    </w:rPr>
                    <w:t> </w:t>
                  </w:r>
                  <w:r>
                    <w:rPr>
                      <w:color w:val="231F20"/>
                    </w:rPr>
                    <w:t>depreciation</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economics</w:t>
                  </w:r>
                  <w:r>
                    <w:rPr>
                      <w:color w:val="231F20"/>
                      <w:spacing w:val="-3"/>
                    </w:rPr>
                    <w:t> </w:t>
                  </w:r>
                  <w:r>
                    <w:rPr>
                      <w:color w:val="231F20"/>
                    </w:rPr>
                    <w:t>of</w:t>
                  </w:r>
                  <w:r>
                    <w:rPr>
                      <w:color w:val="231F20"/>
                      <w:spacing w:val="-3"/>
                    </w:rPr>
                    <w:t> </w:t>
                  </w:r>
                  <w:r>
                    <w:rPr>
                      <w:color w:val="231F20"/>
                    </w:rPr>
                    <w:t>power</w:t>
                  </w:r>
                  <w:r>
                    <w:rPr>
                      <w:color w:val="231F20"/>
                      <w:spacing w:val="-3"/>
                    </w:rPr>
                    <w:t> </w:t>
                  </w:r>
                  <w:r>
                    <w:rPr>
                      <w:color w:val="231F20"/>
                    </w:rPr>
                    <w:t>generation</w:t>
                  </w:r>
                  <w:r>
                    <w:rPr>
                      <w:color w:val="231F20"/>
                      <w:spacing w:val="-3"/>
                    </w:rPr>
                    <w:t> </w:t>
                  </w:r>
                  <w:r>
                    <w:rPr>
                      <w:color w:val="231F20"/>
                    </w:rPr>
                    <w:t>?</w:t>
                  </w:r>
                </w:p>
                <w:p>
                  <w:pPr>
                    <w:pStyle w:val="BodyText"/>
                    <w:numPr>
                      <w:ilvl w:val="0"/>
                      <w:numId w:val="20"/>
                    </w:numPr>
                    <w:tabs>
                      <w:tab w:pos="485" w:val="left" w:leader="none"/>
                    </w:tabs>
                    <w:spacing w:line="240" w:lineRule="auto" w:before="53" w:after="0"/>
                    <w:ind w:left="484" w:right="0" w:hanging="284"/>
                    <w:jc w:val="left"/>
                  </w:pPr>
                  <w:r>
                    <w:rPr>
                      <w:color w:val="231F20"/>
                    </w:rPr>
                    <w:t>Why</w:t>
                  </w:r>
                  <w:r>
                    <w:rPr>
                      <w:color w:val="231F20"/>
                      <w:spacing w:val="-5"/>
                    </w:rPr>
                    <w:t> </w:t>
                  </w:r>
                  <w:r>
                    <w:rPr>
                      <w:color w:val="231F20"/>
                    </w:rPr>
                    <w:t>is</w:t>
                  </w:r>
                  <w:r>
                    <w:rPr>
                      <w:color w:val="231F20"/>
                      <w:spacing w:val="-5"/>
                    </w:rPr>
                    <w:t> </w:t>
                  </w:r>
                  <w:r>
                    <w:rPr>
                      <w:color w:val="231F20"/>
                    </w:rPr>
                    <w:t>fixed</w:t>
                  </w:r>
                  <w:r>
                    <w:rPr>
                      <w:color w:val="231F20"/>
                      <w:spacing w:val="-5"/>
                    </w:rPr>
                    <w:t> </w:t>
                  </w:r>
                  <w:r>
                    <w:rPr>
                      <w:color w:val="231F20"/>
                    </w:rPr>
                    <w:t>cost</w:t>
                  </w:r>
                  <w:r>
                    <w:rPr>
                      <w:color w:val="231F20"/>
                      <w:spacing w:val="-5"/>
                    </w:rPr>
                    <w:t> </w:t>
                  </w:r>
                  <w:r>
                    <w:rPr>
                      <w:color w:val="231F20"/>
                    </w:rPr>
                    <w:t>independent</w:t>
                  </w:r>
                  <w:r>
                    <w:rPr>
                      <w:color w:val="231F20"/>
                      <w:spacing w:val="-5"/>
                    </w:rPr>
                    <w:t> </w:t>
                  </w:r>
                  <w:r>
                    <w:rPr>
                      <w:color w:val="231F20"/>
                    </w:rPr>
                    <w:t>of</w:t>
                  </w:r>
                  <w:r>
                    <w:rPr>
                      <w:color w:val="231F20"/>
                      <w:spacing w:val="-5"/>
                    </w:rPr>
                    <w:t> </w:t>
                  </w:r>
                  <w:r>
                    <w:rPr>
                      <w:color w:val="231F20"/>
                    </w:rPr>
                    <w:t>maximum</w:t>
                  </w:r>
                  <w:r>
                    <w:rPr>
                      <w:color w:val="231F20"/>
                      <w:spacing w:val="-5"/>
                    </w:rPr>
                    <w:t> </w:t>
                  </w:r>
                  <w:r>
                    <w:rPr>
                      <w:color w:val="231F20"/>
                    </w:rPr>
                    <w:t>demand</w:t>
                  </w:r>
                  <w:r>
                    <w:rPr>
                      <w:color w:val="231F20"/>
                      <w:spacing w:val="-5"/>
                    </w:rPr>
                    <w:t> </w:t>
                  </w:r>
                  <w:r>
                    <w:rPr>
                      <w:color w:val="231F20"/>
                    </w:rPr>
                    <w:t>and</w:t>
                  </w:r>
                  <w:r>
                    <w:rPr>
                      <w:color w:val="231F20"/>
                      <w:spacing w:val="-5"/>
                    </w:rPr>
                    <w:t> </w:t>
                  </w:r>
                  <w:r>
                    <w:rPr>
                      <w:color w:val="231F20"/>
                    </w:rPr>
                    <w:t>units</w:t>
                  </w:r>
                  <w:r>
                    <w:rPr>
                      <w:color w:val="231F20"/>
                      <w:spacing w:val="-5"/>
                    </w:rPr>
                    <w:t> </w:t>
                  </w:r>
                  <w:r>
                    <w:rPr>
                      <w:color w:val="231F20"/>
                    </w:rPr>
                    <w:t>generated</w:t>
                  </w:r>
                  <w:r>
                    <w:rPr>
                      <w:color w:val="231F20"/>
                      <w:spacing w:val="-5"/>
                    </w:rPr>
                    <w:t> </w:t>
                  </w:r>
                  <w:r>
                    <w:rPr>
                      <w:color w:val="231F20"/>
                    </w:rPr>
                    <w:t>?</w:t>
                  </w:r>
                </w:p>
                <w:p>
                  <w:pPr>
                    <w:pStyle w:val="BodyText"/>
                    <w:numPr>
                      <w:ilvl w:val="0"/>
                      <w:numId w:val="20"/>
                    </w:numPr>
                    <w:tabs>
                      <w:tab w:pos="485" w:val="left" w:leader="none"/>
                    </w:tabs>
                    <w:spacing w:line="240" w:lineRule="auto" w:before="48" w:after="0"/>
                    <w:ind w:left="484" w:right="0" w:hanging="284"/>
                    <w:jc w:val="left"/>
                  </w:pPr>
                  <w:r>
                    <w:rPr>
                      <w:color w:val="231F20"/>
                    </w:rPr>
                    <w:t>How does high load factor reduce the variable load problems on the power station</w:t>
                  </w:r>
                  <w:r>
                    <w:rPr>
                      <w:color w:val="231F20"/>
                      <w:spacing w:val="-28"/>
                    </w:rPr>
                    <w:t> </w:t>
                  </w:r>
                  <w:r>
                    <w:rPr>
                      <w:color w:val="231F20"/>
                    </w:rPr>
                    <w:t>?</w:t>
                  </w:r>
                </w:p>
              </w:txbxContent>
            </v:textbox>
            <v:fill type="solid"/>
            <v:stroke dashstyle="solid"/>
            <w10:wrap type="topAndBottom"/>
          </v:shape>
        </w:pict>
      </w:r>
      <w:r>
        <w:rPr>
          <w:color w:val="231F20"/>
          <w:sz w:val="20"/>
        </w:rPr>
        <w:t>Three-part form of cost of electrical</w:t>
      </w:r>
      <w:r>
        <w:rPr>
          <w:color w:val="231F20"/>
          <w:spacing w:val="-18"/>
          <w:sz w:val="20"/>
        </w:rPr>
        <w:t> </w:t>
      </w:r>
      <w:r>
        <w:rPr>
          <w:color w:val="231F20"/>
          <w:spacing w:val="-3"/>
          <w:sz w:val="20"/>
        </w:rPr>
        <w:t>energy.</w:t>
      </w:r>
    </w:p>
    <w:sectPr>
      <w:headerReference w:type="default" r:id="rId41"/>
      <w:footerReference w:type="default" r:id="rId42"/>
      <w:pgSz w:w="11900" w:h="16840"/>
      <w:pgMar w:header="1120" w:footer="0" w:top="1860" w:bottom="280" w:left="80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Verdana">
    <w:altName w:val="Verdana"/>
    <w:charset w:val="0"/>
    <w:family w:val="swiss"/>
    <w:pitch w:val="variable"/>
  </w:font>
  <w:font w:name="PMingLiU">
    <w:altName w:val="PMingLiU"/>
    <w:charset w:val="0"/>
    <w:family w:val="roman"/>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3.000122pt;margin-top:758.000427pt;width:34pt;height:34pt;mso-position-horizontal-relative:page;mso-position-vertical-relative:page;z-index:-253243392" coordorigin="10260,15160" coordsize="680,680">
          <v:shape style="position:absolute;left:10260;top:15160;width:680;height:680" coordorigin="10260,15160" coordsize="680,680" path="m10600,15160l10522,15169,10451,15195,10388,15235,10335,15288,10295,15351,10269,15422,10260,15500,10269,15578,10295,15649,10335,15712,10388,15765,10451,15805,10522,15831,10600,15840,10678,15831,10749,15805,10812,15765,10865,15712,10905,15649,10931,15578,10940,15500,10931,15422,10905,15351,10865,15288,10812,15235,10749,15195,10678,15169,10600,15160xe" filled="true" fillcolor="#2e3092" stroked="false">
            <v:path arrowok="t"/>
            <v:fill type="solid"/>
          </v:shape>
          <v:shape style="position:absolute;left:10306;top:15206;width:587;height:587" coordorigin="10307,15207" coordsize="587,587" path="m10600,15207l10522,15217,10452,15247,10393,15293,10347,15352,10317,15422,10307,15500,10317,15578,10347,15648,10393,15707,10452,15753,10522,15783,10600,15793,10678,15783,10748,15753,10807,15707,10853,15648,10883,15578,10893,15500,10883,15422,10853,15352,10807,15293,10748,15247,10678,15217,10600,15207xe" filled="true" fillcolor="#ffffff" stroked="false">
            <v:path arrowok="t"/>
            <v:fill type="solid"/>
          </v:shape>
          <v:shape style="position:absolute;left:10357;top:15257;width:485;height:485" coordorigin="10358,15258" coordsize="485,485" path="m10600,15258l10524,15270,10457,15305,10405,15357,10370,15424,10358,15500,10370,15576,10405,15643,10457,15695,10524,15730,10600,15742,10676,15730,10743,15695,10795,15643,10830,15576,10842,15500,10830,15424,10795,15357,10743,15305,10676,15270,10600,15258xe" filled="true" fillcolor="#ed1c24" stroked="false">
            <v:path arrowok="t"/>
            <v:fill type="solid"/>
          </v:shape>
          <v:shape style="position:absolute;left:10473;top:15391;width:253;height:218" coordorigin="10474,15391" coordsize="253,218" path="m10474,15391l10474,15609,10726,15500,10474,15391xe" filled="true" fillcolor="#ffffff" stroked="false">
            <v:path arrowok="t"/>
            <v:fill type="solid"/>
          </v:shape>
          <w10:wrap type="non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3.000122pt;margin-top:758.000427pt;width:34pt;height:34pt;mso-position-horizontal-relative:page;mso-position-vertical-relative:page;z-index:-253241344" coordorigin="10260,15160" coordsize="680,680">
          <v:shape style="position:absolute;left:10260;top:15160;width:680;height:680" coordorigin="10260,15160" coordsize="680,680" path="m10600,15160l10522,15169,10451,15195,10388,15235,10335,15288,10295,15351,10269,15422,10260,15500,10269,15578,10295,15649,10335,15712,10388,15765,10451,15805,10522,15831,10600,15840,10678,15831,10749,15805,10812,15765,10865,15712,10905,15649,10931,15578,10940,15500,10931,15422,10905,15351,10865,15288,10812,15235,10749,15195,10678,15169,10600,15160xe" filled="true" fillcolor="#2e3092" stroked="false">
            <v:path arrowok="t"/>
            <v:fill type="solid"/>
          </v:shape>
          <v:shape style="position:absolute;left:10306;top:15206;width:587;height:587" coordorigin="10307,15207" coordsize="587,587" path="m10600,15207l10522,15217,10452,15247,10393,15293,10347,15352,10317,15422,10307,15500,10317,15578,10347,15648,10393,15707,10452,15753,10522,15783,10600,15793,10678,15783,10748,15753,10807,15707,10853,15648,10883,15578,10893,15500,10883,15422,10853,15352,10807,15293,10748,15247,10678,15217,10600,15207xe" filled="true" fillcolor="#ffffff" stroked="false">
            <v:path arrowok="t"/>
            <v:fill type="solid"/>
          </v:shape>
          <v:shape style="position:absolute;left:10357;top:15257;width:485;height:485" coordorigin="10358,15258" coordsize="485,485" path="m10600,15258l10524,15270,10457,15305,10405,15357,10370,15424,10358,15500,10370,15576,10405,15643,10457,15695,10524,15730,10600,15742,10676,15730,10743,15695,10795,15643,10830,15576,10842,15500,10830,15424,10795,15357,10743,15305,10676,15270,10600,15258xe" filled="true" fillcolor="#ed1c24" stroked="false">
            <v:path arrowok="t"/>
            <v:fill type="solid"/>
          </v:shape>
          <v:shape style="position:absolute;left:10473;top:15391;width:253;height:218" coordorigin="10474,15391" coordsize="253,218" path="m10474,15391l10474,15609,10726,15500,10474,15391xe" filled="true" fillcolor="#ffffff" stroked="false">
            <v:path arrowok="t"/>
            <v:fill type="solid"/>
          </v:shape>
          <w10:wrap type="non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0.000641pt;margin-top:56.000771pt;width:38pt;height:38pt;mso-position-horizontal-relative:page;mso-position-vertical-relative:page;z-index:-253246464" coordorigin="10000,1120" coordsize="760,760">
          <v:shape style="position:absolute;left:10000;top:1120;width:760;height:760" coordorigin="10000,1120" coordsize="760,760" path="m10380,1120l10304,1128,10232,1150,10168,1185,10112,1232,10065,1288,10030,1352,10008,1424,10000,1500,10008,1576,10030,1648,10065,1712,10112,1768,10168,1815,10232,1850,10304,1872,10380,1880,10456,1872,10528,1850,10592,1815,10648,1768,10695,1712,10730,1648,10752,1576,10760,1500,10752,1424,10730,1352,10695,1288,10648,1232,10592,1185,10528,1150,10456,1128,10380,1120xe" filled="true" fillcolor="#2e3092" stroked="false">
            <v:path arrowok="t"/>
            <v:fill type="solid"/>
          </v:shape>
          <v:shape style="position:absolute;left:10052;top:1172;width:656;height:656" coordorigin="10052,1172" coordsize="656,656" path="m10380,1172l10305,1181,10236,1206,10175,1245,10125,1295,10086,1356,10061,1425,10052,1500,10061,1575,10086,1644,10125,1705,10175,1755,10236,1794,10305,1819,10380,1828,10455,1819,10524,1794,10585,1755,10635,1705,10674,1644,10699,1575,10708,1500,10699,1425,10674,1356,10635,1295,10585,1245,10524,1206,10455,1181,10380,1172xe" filled="true" fillcolor="#ffffff" stroked="false">
            <v:path arrowok="t"/>
            <v:fill type="solid"/>
          </v:shape>
          <v:shape style="position:absolute;left:10109;top:1229;width:542;height:542" coordorigin="10109,1229" coordsize="542,542" path="m10380,1229l10308,1239,10244,1266,10189,1309,10146,1364,10119,1428,10109,1500,10119,1572,10146,1636,10189,1691,10244,1734,10308,1761,10380,1771,10452,1761,10516,1734,10571,1691,10614,1636,10641,1572,10651,1500,10641,1428,10614,1364,10571,1309,10516,1266,10452,1239,10380,1229xe" filled="true" fillcolor="#ed1c24" stroked="false">
            <v:path arrowok="t"/>
            <v:fill type="solid"/>
          </v:shape>
          <v:shape style="position:absolute;left:10238;top:1378;width:283;height:243" coordorigin="10239,1379" coordsize="283,243" path="m10521,1379l10239,1500,10521,1621,10521,1379xe" filled="true" fillcolor="#ffffff" stroked="false">
            <v:path arrowok="t"/>
            <v:fill type="solid"/>
          </v:shape>
          <w10:wrap type="none"/>
        </v:group>
      </w:pict>
    </w:r>
    <w:r>
      <w:rPr/>
      <w:pict>
        <v:shape style="position:absolute;margin-left:98.5pt;margin-top:112.606171pt;width:17.650pt;height:17.650pt;mso-position-horizontal-relative:page;mso-position-vertical-relative:page;z-index:-253245440" type="#_x0000_t202" filled="false" stroked="false">
          <v:textbox inset="0,0,0,0">
            <w:txbxContent>
              <w:p>
                <w:pPr>
                  <w:spacing w:before="11"/>
                  <w:ind w:left="20" w:right="0" w:firstLine="0"/>
                  <w:jc w:val="left"/>
                  <w:rPr>
                    <w:rFonts w:ascii="Arial"/>
                    <w:b/>
                    <w:sz w:val="28"/>
                  </w:rPr>
                </w:pPr>
                <w:r>
                  <w:rPr>
                    <w:rFonts w:ascii="Arial"/>
                    <w:b/>
                    <w:color w:val="231F20"/>
                    <w:sz w:val="28"/>
                  </w:rPr>
                  <w:t>70</w:t>
                </w:r>
              </w:p>
            </w:txbxContent>
          </v:textbox>
          <w10:wrap type="none"/>
        </v:shape>
      </w:pict>
    </w:r>
    <w:r>
      <w:rPr/>
      <w:pict>
        <v:shape style="position:absolute;margin-left:352.727539pt;margin-top:115.321991pt;width:142.1pt;height:14.3pt;mso-position-horizontal-relative:page;mso-position-vertical-relative:page;z-index:-253244416" type="#_x0000_t202" filled="false" stroked="false">
          <v:textbox inset="0,0,0,0">
            <w:txbxContent>
              <w:p>
                <w:pPr>
                  <w:spacing w:before="13"/>
                  <w:ind w:left="20" w:right="0" w:firstLine="0"/>
                  <w:jc w:val="left"/>
                  <w:rPr>
                    <w:rFonts w:ascii="Arial"/>
                    <w:sz w:val="22"/>
                  </w:rPr>
                </w:pPr>
                <w:r>
                  <w:rPr>
                    <w:rFonts w:ascii="Arial"/>
                    <w:color w:val="231F20"/>
                    <w:sz w:val="22"/>
                  </w:rPr>
                  <w:t>Prin ciples of Power System</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0.000641pt;margin-top:56.000771pt;width:38pt;height:38pt;mso-position-horizontal-relative:page;mso-position-vertical-relative:page;z-index:-253242368" coordorigin="10000,1120" coordsize="760,760">
          <v:shape style="position:absolute;left:10000;top:1120;width:760;height:760" coordorigin="10000,1120" coordsize="760,760" path="m10380,1120l10304,1128,10232,1150,10168,1185,10112,1232,10065,1288,10030,1352,10008,1424,10000,1500,10008,1576,10030,1648,10065,1712,10112,1768,10168,1815,10232,1850,10304,1872,10380,1880,10456,1872,10528,1850,10592,1815,10648,1768,10695,1712,10730,1648,10752,1576,10760,1500,10752,1424,10730,1352,10695,1288,10648,1232,10592,1185,10528,1150,10456,1128,10380,1120xe" filled="true" fillcolor="#2e3092" stroked="false">
            <v:path arrowok="t"/>
            <v:fill type="solid"/>
          </v:shape>
          <v:shape style="position:absolute;left:10052;top:1172;width:656;height:656" coordorigin="10052,1172" coordsize="656,656" path="m10380,1172l10305,1181,10236,1206,10175,1245,10125,1295,10086,1356,10061,1425,10052,1500,10061,1575,10086,1644,10125,1705,10175,1755,10236,1794,10305,1819,10380,1828,10455,1819,10524,1794,10585,1755,10635,1705,10674,1644,10699,1575,10708,1500,10699,1425,10674,1356,10635,1295,10585,1245,10524,1206,10455,1181,10380,1172xe" filled="true" fillcolor="#ffffff" stroked="false">
            <v:path arrowok="t"/>
            <v:fill type="solid"/>
          </v:shape>
          <v:shape style="position:absolute;left:10109;top:1229;width:542;height:542" coordorigin="10109,1229" coordsize="542,542" path="m10380,1229l10308,1239,10244,1266,10189,1309,10146,1364,10119,1428,10109,1500,10119,1572,10146,1636,10189,1691,10244,1734,10308,1761,10380,1771,10452,1761,10516,1734,10571,1691,10614,1636,10641,1572,10651,1500,10641,1428,10614,1364,10571,1309,10516,1266,10452,1239,10380,1229xe" filled="true" fillcolor="#ed1c24" stroked="false">
            <v:path arrowok="t"/>
            <v:fill type="solid"/>
          </v:shape>
          <v:shape style="position:absolute;left:10238;top:1378;width:283;height:243" coordorigin="10239,1379" coordsize="283,243" path="m10521,1379l10239,1500,10521,1621,10521,1379xe" filled="true" fillcolor="#ffffff" stroked="false">
            <v:path arrowok="t"/>
            <v:fill type="solid"/>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0.000641pt;margin-top:56.000771pt;width:38pt;height:38pt;mso-position-horizontal-relative:page;mso-position-vertical-relative:page;z-index:-253240320" coordorigin="10000,1120" coordsize="760,760">
          <v:shape style="position:absolute;left:10000;top:1120;width:760;height:760" coordorigin="10000,1120" coordsize="760,760" path="m10380,1120l10304,1128,10232,1150,10168,1185,10112,1232,10065,1288,10030,1352,10008,1424,10000,1500,10008,1576,10030,1648,10065,1712,10112,1768,10168,1815,10232,1850,10304,1872,10380,1880,10456,1872,10528,1850,10592,1815,10648,1768,10695,1712,10730,1648,10752,1576,10760,1500,10752,1424,10730,1352,10695,1288,10648,1232,10592,1185,10528,1150,10456,1128,10380,1120xe" filled="true" fillcolor="#2e3092" stroked="false">
            <v:path arrowok="t"/>
            <v:fill type="solid"/>
          </v:shape>
          <v:shape style="position:absolute;left:10052;top:1172;width:656;height:656" coordorigin="10052,1172" coordsize="656,656" path="m10380,1172l10305,1181,10236,1206,10175,1245,10125,1295,10086,1356,10061,1425,10052,1500,10061,1575,10086,1644,10125,1705,10175,1755,10236,1794,10305,1819,10380,1828,10455,1819,10524,1794,10585,1755,10635,1705,10674,1644,10699,1575,10708,1500,10699,1425,10674,1356,10635,1295,10585,1245,10524,1206,10455,1181,10380,1172xe" filled="true" fillcolor="#ffffff" stroked="false">
            <v:path arrowok="t"/>
            <v:fill type="solid"/>
          </v:shape>
          <v:shape style="position:absolute;left:10109;top:1229;width:542;height:542" coordorigin="10109,1229" coordsize="542,542" path="m10380,1229l10308,1239,10244,1266,10189,1309,10146,1364,10119,1428,10109,1500,10119,1572,10146,1636,10189,1691,10244,1734,10308,1761,10380,1771,10452,1761,10516,1734,10571,1691,10614,1636,10641,1572,10651,1500,10641,1428,10614,1364,10571,1309,10516,1266,10452,1239,10380,1229xe" filled="true" fillcolor="#ed1c24" stroked="false">
            <v:path arrowok="t"/>
            <v:fill type="solid"/>
          </v:shape>
          <v:shape style="position:absolute;left:10238;top:1378;width:283;height:243" coordorigin="10239,1379" coordsize="283,243" path="m10521,1379l10239,1500,10521,1621,10521,1379xe" filled="true" fillcolor="#ffffff" stroked="false">
            <v:path arrowok="t"/>
            <v:fill type="solid"/>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Roman"/>
      <w:lvlText w:val="(%1)"/>
      <w:lvlJc w:val="left"/>
      <w:pPr>
        <w:ind w:left="1910"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766" w:hanging="327"/>
      </w:pPr>
      <w:rPr>
        <w:rFonts w:hint="default"/>
        <w:lang w:val="en-US" w:eastAsia="en-US" w:bidi="en-US"/>
      </w:rPr>
    </w:lvl>
    <w:lvl w:ilvl="2">
      <w:start w:val="0"/>
      <w:numFmt w:val="bullet"/>
      <w:lvlText w:val="•"/>
      <w:lvlJc w:val="left"/>
      <w:pPr>
        <w:ind w:left="3612" w:hanging="327"/>
      </w:pPr>
      <w:rPr>
        <w:rFonts w:hint="default"/>
        <w:lang w:val="en-US" w:eastAsia="en-US" w:bidi="en-US"/>
      </w:rPr>
    </w:lvl>
    <w:lvl w:ilvl="3">
      <w:start w:val="0"/>
      <w:numFmt w:val="bullet"/>
      <w:lvlText w:val="•"/>
      <w:lvlJc w:val="left"/>
      <w:pPr>
        <w:ind w:left="4458" w:hanging="327"/>
      </w:pPr>
      <w:rPr>
        <w:rFonts w:hint="default"/>
        <w:lang w:val="en-US" w:eastAsia="en-US" w:bidi="en-US"/>
      </w:rPr>
    </w:lvl>
    <w:lvl w:ilvl="4">
      <w:start w:val="0"/>
      <w:numFmt w:val="bullet"/>
      <w:lvlText w:val="•"/>
      <w:lvlJc w:val="left"/>
      <w:pPr>
        <w:ind w:left="5304" w:hanging="327"/>
      </w:pPr>
      <w:rPr>
        <w:rFonts w:hint="default"/>
        <w:lang w:val="en-US" w:eastAsia="en-US" w:bidi="en-US"/>
      </w:rPr>
    </w:lvl>
    <w:lvl w:ilvl="5">
      <w:start w:val="0"/>
      <w:numFmt w:val="bullet"/>
      <w:lvlText w:val="•"/>
      <w:lvlJc w:val="left"/>
      <w:pPr>
        <w:ind w:left="6150" w:hanging="327"/>
      </w:pPr>
      <w:rPr>
        <w:rFonts w:hint="default"/>
        <w:lang w:val="en-US" w:eastAsia="en-US" w:bidi="en-US"/>
      </w:rPr>
    </w:lvl>
    <w:lvl w:ilvl="6">
      <w:start w:val="0"/>
      <w:numFmt w:val="bullet"/>
      <w:lvlText w:val="•"/>
      <w:lvlJc w:val="left"/>
      <w:pPr>
        <w:ind w:left="6996" w:hanging="327"/>
      </w:pPr>
      <w:rPr>
        <w:rFonts w:hint="default"/>
        <w:lang w:val="en-US" w:eastAsia="en-US" w:bidi="en-US"/>
      </w:rPr>
    </w:lvl>
    <w:lvl w:ilvl="7">
      <w:start w:val="0"/>
      <w:numFmt w:val="bullet"/>
      <w:lvlText w:val="•"/>
      <w:lvlJc w:val="left"/>
      <w:pPr>
        <w:ind w:left="7842" w:hanging="327"/>
      </w:pPr>
      <w:rPr>
        <w:rFonts w:hint="default"/>
        <w:lang w:val="en-US" w:eastAsia="en-US" w:bidi="en-US"/>
      </w:rPr>
    </w:lvl>
    <w:lvl w:ilvl="8">
      <w:start w:val="0"/>
      <w:numFmt w:val="bullet"/>
      <w:lvlText w:val="•"/>
      <w:lvlJc w:val="left"/>
      <w:pPr>
        <w:ind w:left="8688" w:hanging="327"/>
      </w:pPr>
      <w:rPr>
        <w:rFonts w:hint="default"/>
        <w:lang w:val="en-US" w:eastAsia="en-US" w:bidi="en-US"/>
      </w:rPr>
    </w:lvl>
  </w:abstractNum>
  <w:abstractNum w:abstractNumId="19">
    <w:multiLevelType w:val="hybridMultilevel"/>
    <w:lvl w:ilvl="0">
      <w:start w:val="1"/>
      <w:numFmt w:val="decimal"/>
      <w:lvlText w:val="%1."/>
      <w:lvlJc w:val="left"/>
      <w:pPr>
        <w:ind w:left="484" w:hanging="284"/>
        <w:jc w:val="left"/>
      </w:pPr>
      <w:rPr>
        <w:rFonts w:hint="default" w:ascii="Times New Roman" w:hAnsi="Times New Roman" w:eastAsia="Times New Roman" w:cs="Times New Roman"/>
        <w:b/>
        <w:bCs/>
        <w:color w:val="EC008C"/>
        <w:spacing w:val="-16"/>
        <w:w w:val="100"/>
        <w:sz w:val="20"/>
        <w:szCs w:val="20"/>
        <w:lang w:val="en-US" w:eastAsia="en-US" w:bidi="en-US"/>
      </w:rPr>
    </w:lvl>
    <w:lvl w:ilvl="1">
      <w:start w:val="0"/>
      <w:numFmt w:val="bullet"/>
      <w:lvlText w:val="•"/>
      <w:lvlJc w:val="left"/>
      <w:pPr>
        <w:ind w:left="1226" w:hanging="284"/>
      </w:pPr>
      <w:rPr>
        <w:rFonts w:hint="default"/>
        <w:lang w:val="en-US" w:eastAsia="en-US" w:bidi="en-US"/>
      </w:rPr>
    </w:lvl>
    <w:lvl w:ilvl="2">
      <w:start w:val="0"/>
      <w:numFmt w:val="bullet"/>
      <w:lvlText w:val="•"/>
      <w:lvlJc w:val="left"/>
      <w:pPr>
        <w:ind w:left="1973" w:hanging="284"/>
      </w:pPr>
      <w:rPr>
        <w:rFonts w:hint="default"/>
        <w:lang w:val="en-US" w:eastAsia="en-US" w:bidi="en-US"/>
      </w:rPr>
    </w:lvl>
    <w:lvl w:ilvl="3">
      <w:start w:val="0"/>
      <w:numFmt w:val="bullet"/>
      <w:lvlText w:val="•"/>
      <w:lvlJc w:val="left"/>
      <w:pPr>
        <w:ind w:left="2719" w:hanging="284"/>
      </w:pPr>
      <w:rPr>
        <w:rFonts w:hint="default"/>
        <w:lang w:val="en-US" w:eastAsia="en-US" w:bidi="en-US"/>
      </w:rPr>
    </w:lvl>
    <w:lvl w:ilvl="4">
      <w:start w:val="0"/>
      <w:numFmt w:val="bullet"/>
      <w:lvlText w:val="•"/>
      <w:lvlJc w:val="left"/>
      <w:pPr>
        <w:ind w:left="3466" w:hanging="284"/>
      </w:pPr>
      <w:rPr>
        <w:rFonts w:hint="default"/>
        <w:lang w:val="en-US" w:eastAsia="en-US" w:bidi="en-US"/>
      </w:rPr>
    </w:lvl>
    <w:lvl w:ilvl="5">
      <w:start w:val="0"/>
      <w:numFmt w:val="bullet"/>
      <w:lvlText w:val="•"/>
      <w:lvlJc w:val="left"/>
      <w:pPr>
        <w:ind w:left="4212" w:hanging="284"/>
      </w:pPr>
      <w:rPr>
        <w:rFonts w:hint="default"/>
        <w:lang w:val="en-US" w:eastAsia="en-US" w:bidi="en-US"/>
      </w:rPr>
    </w:lvl>
    <w:lvl w:ilvl="6">
      <w:start w:val="0"/>
      <w:numFmt w:val="bullet"/>
      <w:lvlText w:val="•"/>
      <w:lvlJc w:val="left"/>
      <w:pPr>
        <w:ind w:left="4959" w:hanging="284"/>
      </w:pPr>
      <w:rPr>
        <w:rFonts w:hint="default"/>
        <w:lang w:val="en-US" w:eastAsia="en-US" w:bidi="en-US"/>
      </w:rPr>
    </w:lvl>
    <w:lvl w:ilvl="7">
      <w:start w:val="0"/>
      <w:numFmt w:val="bullet"/>
      <w:lvlText w:val="•"/>
      <w:lvlJc w:val="left"/>
      <w:pPr>
        <w:ind w:left="5706" w:hanging="284"/>
      </w:pPr>
      <w:rPr>
        <w:rFonts w:hint="default"/>
        <w:lang w:val="en-US" w:eastAsia="en-US" w:bidi="en-US"/>
      </w:rPr>
    </w:lvl>
    <w:lvl w:ilvl="8">
      <w:start w:val="0"/>
      <w:numFmt w:val="bullet"/>
      <w:lvlText w:val="•"/>
      <w:lvlJc w:val="left"/>
      <w:pPr>
        <w:ind w:left="6452" w:hanging="284"/>
      </w:pPr>
      <w:rPr>
        <w:rFonts w:hint="default"/>
        <w:lang w:val="en-US" w:eastAsia="en-US" w:bidi="en-US"/>
      </w:rPr>
    </w:lvl>
  </w:abstractNum>
  <w:abstractNum w:abstractNumId="18">
    <w:multiLevelType w:val="hybridMultilevel"/>
    <w:lvl w:ilvl="0">
      <w:start w:val="1"/>
      <w:numFmt w:val="decimal"/>
      <w:lvlText w:val="%1."/>
      <w:lvlJc w:val="left"/>
      <w:pPr>
        <w:ind w:left="1684" w:hanging="284"/>
        <w:jc w:val="left"/>
      </w:pPr>
      <w:rPr>
        <w:rFonts w:hint="default" w:ascii="Times New Roman" w:hAnsi="Times New Roman" w:eastAsia="Times New Roman" w:cs="Times New Roman"/>
        <w:b/>
        <w:bCs/>
        <w:color w:val="EC008C"/>
        <w:spacing w:val="-16"/>
        <w:w w:val="100"/>
        <w:sz w:val="20"/>
        <w:szCs w:val="20"/>
        <w:lang w:val="en-US" w:eastAsia="en-US" w:bidi="en-US"/>
      </w:rPr>
    </w:lvl>
    <w:lvl w:ilvl="1">
      <w:start w:val="1"/>
      <w:numFmt w:val="lowerRoman"/>
      <w:lvlText w:val="(%2)"/>
      <w:lvlJc w:val="left"/>
      <w:pPr>
        <w:ind w:left="2092" w:hanging="327"/>
        <w:jc w:val="right"/>
      </w:pPr>
      <w:rPr>
        <w:rFonts w:hint="default" w:ascii="Times New Roman" w:hAnsi="Times New Roman" w:eastAsia="Times New Roman" w:cs="Times New Roman"/>
        <w:color w:val="231F20"/>
        <w:spacing w:val="-15"/>
        <w:w w:val="100"/>
        <w:sz w:val="20"/>
        <w:szCs w:val="20"/>
        <w:lang w:val="en-US" w:eastAsia="en-US" w:bidi="en-US"/>
      </w:rPr>
    </w:lvl>
    <w:lvl w:ilvl="2">
      <w:start w:val="0"/>
      <w:numFmt w:val="bullet"/>
      <w:lvlText w:val="•"/>
      <w:lvlJc w:val="left"/>
      <w:pPr>
        <w:ind w:left="3020" w:hanging="327"/>
      </w:pPr>
      <w:rPr>
        <w:rFonts w:hint="default"/>
        <w:lang w:val="en-US" w:eastAsia="en-US" w:bidi="en-US"/>
      </w:rPr>
    </w:lvl>
    <w:lvl w:ilvl="3">
      <w:start w:val="0"/>
      <w:numFmt w:val="bullet"/>
      <w:lvlText w:val="•"/>
      <w:lvlJc w:val="left"/>
      <w:pPr>
        <w:ind w:left="3940" w:hanging="327"/>
      </w:pPr>
      <w:rPr>
        <w:rFonts w:hint="default"/>
        <w:lang w:val="en-US" w:eastAsia="en-US" w:bidi="en-US"/>
      </w:rPr>
    </w:lvl>
    <w:lvl w:ilvl="4">
      <w:start w:val="0"/>
      <w:numFmt w:val="bullet"/>
      <w:lvlText w:val="•"/>
      <w:lvlJc w:val="left"/>
      <w:pPr>
        <w:ind w:left="4860" w:hanging="327"/>
      </w:pPr>
      <w:rPr>
        <w:rFonts w:hint="default"/>
        <w:lang w:val="en-US" w:eastAsia="en-US" w:bidi="en-US"/>
      </w:rPr>
    </w:lvl>
    <w:lvl w:ilvl="5">
      <w:start w:val="0"/>
      <w:numFmt w:val="bullet"/>
      <w:lvlText w:val="•"/>
      <w:lvlJc w:val="left"/>
      <w:pPr>
        <w:ind w:left="5780" w:hanging="327"/>
      </w:pPr>
      <w:rPr>
        <w:rFonts w:hint="default"/>
        <w:lang w:val="en-US" w:eastAsia="en-US" w:bidi="en-US"/>
      </w:rPr>
    </w:lvl>
    <w:lvl w:ilvl="6">
      <w:start w:val="0"/>
      <w:numFmt w:val="bullet"/>
      <w:lvlText w:val="•"/>
      <w:lvlJc w:val="left"/>
      <w:pPr>
        <w:ind w:left="6700" w:hanging="327"/>
      </w:pPr>
      <w:rPr>
        <w:rFonts w:hint="default"/>
        <w:lang w:val="en-US" w:eastAsia="en-US" w:bidi="en-US"/>
      </w:rPr>
    </w:lvl>
    <w:lvl w:ilvl="7">
      <w:start w:val="0"/>
      <w:numFmt w:val="bullet"/>
      <w:lvlText w:val="•"/>
      <w:lvlJc w:val="left"/>
      <w:pPr>
        <w:ind w:left="7620" w:hanging="327"/>
      </w:pPr>
      <w:rPr>
        <w:rFonts w:hint="default"/>
        <w:lang w:val="en-US" w:eastAsia="en-US" w:bidi="en-US"/>
      </w:rPr>
    </w:lvl>
    <w:lvl w:ilvl="8">
      <w:start w:val="0"/>
      <w:numFmt w:val="bullet"/>
      <w:lvlText w:val="•"/>
      <w:lvlJc w:val="left"/>
      <w:pPr>
        <w:ind w:left="8540" w:hanging="327"/>
      </w:pPr>
      <w:rPr>
        <w:rFonts w:hint="default"/>
        <w:lang w:val="en-US" w:eastAsia="en-US" w:bidi="en-US"/>
      </w:rPr>
    </w:lvl>
  </w:abstractNum>
  <w:abstractNum w:abstractNumId="17">
    <w:multiLevelType w:val="hybridMultilevel"/>
    <w:lvl w:ilvl="0">
      <w:start w:val="1"/>
      <w:numFmt w:val="decimal"/>
      <w:lvlText w:val="%1."/>
      <w:lvlJc w:val="left"/>
      <w:pPr>
        <w:ind w:left="892" w:hanging="365"/>
        <w:jc w:val="left"/>
      </w:pPr>
      <w:rPr>
        <w:rFonts w:hint="default" w:ascii="Times New Roman" w:hAnsi="Times New Roman" w:eastAsia="Times New Roman" w:cs="Times New Roman"/>
        <w:b/>
        <w:bCs/>
        <w:color w:val="EC008C"/>
        <w:spacing w:val="-11"/>
        <w:w w:val="100"/>
        <w:sz w:val="20"/>
        <w:szCs w:val="20"/>
        <w:lang w:val="en-US" w:eastAsia="en-US" w:bidi="en-US"/>
      </w:rPr>
    </w:lvl>
    <w:lvl w:ilvl="1">
      <w:start w:val="0"/>
      <w:numFmt w:val="bullet"/>
      <w:lvlText w:val="•"/>
      <w:lvlJc w:val="left"/>
      <w:pPr>
        <w:ind w:left="1600" w:hanging="365"/>
      </w:pPr>
      <w:rPr>
        <w:rFonts w:hint="default"/>
        <w:lang w:val="en-US" w:eastAsia="en-US" w:bidi="en-US"/>
      </w:rPr>
    </w:lvl>
    <w:lvl w:ilvl="2">
      <w:start w:val="0"/>
      <w:numFmt w:val="bullet"/>
      <w:lvlText w:val="•"/>
      <w:lvlJc w:val="left"/>
      <w:pPr>
        <w:ind w:left="2300" w:hanging="365"/>
      </w:pPr>
      <w:rPr>
        <w:rFonts w:hint="default"/>
        <w:lang w:val="en-US" w:eastAsia="en-US" w:bidi="en-US"/>
      </w:rPr>
    </w:lvl>
    <w:lvl w:ilvl="3">
      <w:start w:val="0"/>
      <w:numFmt w:val="bullet"/>
      <w:lvlText w:val="•"/>
      <w:lvlJc w:val="left"/>
      <w:pPr>
        <w:ind w:left="3000" w:hanging="365"/>
      </w:pPr>
      <w:rPr>
        <w:rFonts w:hint="default"/>
        <w:lang w:val="en-US" w:eastAsia="en-US" w:bidi="en-US"/>
      </w:rPr>
    </w:lvl>
    <w:lvl w:ilvl="4">
      <w:start w:val="0"/>
      <w:numFmt w:val="bullet"/>
      <w:lvlText w:val="•"/>
      <w:lvlJc w:val="left"/>
      <w:pPr>
        <w:ind w:left="3700" w:hanging="365"/>
      </w:pPr>
      <w:rPr>
        <w:rFonts w:hint="default"/>
        <w:lang w:val="en-US" w:eastAsia="en-US" w:bidi="en-US"/>
      </w:rPr>
    </w:lvl>
    <w:lvl w:ilvl="5">
      <w:start w:val="0"/>
      <w:numFmt w:val="bullet"/>
      <w:lvlText w:val="•"/>
      <w:lvlJc w:val="left"/>
      <w:pPr>
        <w:ind w:left="4400" w:hanging="365"/>
      </w:pPr>
      <w:rPr>
        <w:rFonts w:hint="default"/>
        <w:lang w:val="en-US" w:eastAsia="en-US" w:bidi="en-US"/>
      </w:rPr>
    </w:lvl>
    <w:lvl w:ilvl="6">
      <w:start w:val="0"/>
      <w:numFmt w:val="bullet"/>
      <w:lvlText w:val="•"/>
      <w:lvlJc w:val="left"/>
      <w:pPr>
        <w:ind w:left="5100" w:hanging="365"/>
      </w:pPr>
      <w:rPr>
        <w:rFonts w:hint="default"/>
        <w:lang w:val="en-US" w:eastAsia="en-US" w:bidi="en-US"/>
      </w:rPr>
    </w:lvl>
    <w:lvl w:ilvl="7">
      <w:start w:val="0"/>
      <w:numFmt w:val="bullet"/>
      <w:lvlText w:val="•"/>
      <w:lvlJc w:val="left"/>
      <w:pPr>
        <w:ind w:left="5800" w:hanging="365"/>
      </w:pPr>
      <w:rPr>
        <w:rFonts w:hint="default"/>
        <w:lang w:val="en-US" w:eastAsia="en-US" w:bidi="en-US"/>
      </w:rPr>
    </w:lvl>
    <w:lvl w:ilvl="8">
      <w:start w:val="0"/>
      <w:numFmt w:val="bullet"/>
      <w:lvlText w:val="•"/>
      <w:lvlJc w:val="left"/>
      <w:pPr>
        <w:ind w:left="6500" w:hanging="365"/>
      </w:pPr>
      <w:rPr>
        <w:rFonts w:hint="default"/>
        <w:lang w:val="en-US" w:eastAsia="en-US" w:bidi="en-US"/>
      </w:rPr>
    </w:lvl>
  </w:abstractNum>
  <w:abstractNum w:abstractNumId="16">
    <w:multiLevelType w:val="hybridMultilevel"/>
    <w:lvl w:ilvl="0">
      <w:start w:val="1"/>
      <w:numFmt w:val="decimal"/>
      <w:lvlText w:val="%1."/>
      <w:lvlJc w:val="left"/>
      <w:pPr>
        <w:ind w:left="1684" w:hanging="284"/>
        <w:jc w:val="left"/>
      </w:pPr>
      <w:rPr>
        <w:rFonts w:hint="default" w:ascii="Times New Roman" w:hAnsi="Times New Roman" w:eastAsia="Times New Roman" w:cs="Times New Roman"/>
        <w:b/>
        <w:bCs/>
        <w:color w:val="EC008C"/>
        <w:spacing w:val="-16"/>
        <w:w w:val="100"/>
        <w:sz w:val="20"/>
        <w:szCs w:val="20"/>
        <w:lang w:val="en-US" w:eastAsia="en-US" w:bidi="en-US"/>
      </w:rPr>
    </w:lvl>
    <w:lvl w:ilvl="1">
      <w:start w:val="1"/>
      <w:numFmt w:val="lowerRoman"/>
      <w:lvlText w:val="(%2)"/>
      <w:lvlJc w:val="left"/>
      <w:pPr>
        <w:ind w:left="2092" w:hanging="327"/>
        <w:jc w:val="right"/>
      </w:pPr>
      <w:rPr>
        <w:rFonts w:hint="default" w:ascii="Times New Roman" w:hAnsi="Times New Roman" w:eastAsia="Times New Roman" w:cs="Times New Roman"/>
        <w:b/>
        <w:bCs/>
        <w:color w:val="EC008C"/>
        <w:spacing w:val="-11"/>
        <w:w w:val="100"/>
        <w:sz w:val="20"/>
        <w:szCs w:val="20"/>
        <w:lang w:val="en-US" w:eastAsia="en-US" w:bidi="en-US"/>
      </w:rPr>
    </w:lvl>
    <w:lvl w:ilvl="2">
      <w:start w:val="0"/>
      <w:numFmt w:val="bullet"/>
      <w:lvlText w:val="•"/>
      <w:lvlJc w:val="left"/>
      <w:pPr>
        <w:ind w:left="3020" w:hanging="327"/>
      </w:pPr>
      <w:rPr>
        <w:rFonts w:hint="default"/>
        <w:lang w:val="en-US" w:eastAsia="en-US" w:bidi="en-US"/>
      </w:rPr>
    </w:lvl>
    <w:lvl w:ilvl="3">
      <w:start w:val="0"/>
      <w:numFmt w:val="bullet"/>
      <w:lvlText w:val="•"/>
      <w:lvlJc w:val="left"/>
      <w:pPr>
        <w:ind w:left="3940" w:hanging="327"/>
      </w:pPr>
      <w:rPr>
        <w:rFonts w:hint="default"/>
        <w:lang w:val="en-US" w:eastAsia="en-US" w:bidi="en-US"/>
      </w:rPr>
    </w:lvl>
    <w:lvl w:ilvl="4">
      <w:start w:val="0"/>
      <w:numFmt w:val="bullet"/>
      <w:lvlText w:val="•"/>
      <w:lvlJc w:val="left"/>
      <w:pPr>
        <w:ind w:left="4860" w:hanging="327"/>
      </w:pPr>
      <w:rPr>
        <w:rFonts w:hint="default"/>
        <w:lang w:val="en-US" w:eastAsia="en-US" w:bidi="en-US"/>
      </w:rPr>
    </w:lvl>
    <w:lvl w:ilvl="5">
      <w:start w:val="0"/>
      <w:numFmt w:val="bullet"/>
      <w:lvlText w:val="•"/>
      <w:lvlJc w:val="left"/>
      <w:pPr>
        <w:ind w:left="5780" w:hanging="327"/>
      </w:pPr>
      <w:rPr>
        <w:rFonts w:hint="default"/>
        <w:lang w:val="en-US" w:eastAsia="en-US" w:bidi="en-US"/>
      </w:rPr>
    </w:lvl>
    <w:lvl w:ilvl="6">
      <w:start w:val="0"/>
      <w:numFmt w:val="bullet"/>
      <w:lvlText w:val="•"/>
      <w:lvlJc w:val="left"/>
      <w:pPr>
        <w:ind w:left="6700" w:hanging="327"/>
      </w:pPr>
      <w:rPr>
        <w:rFonts w:hint="default"/>
        <w:lang w:val="en-US" w:eastAsia="en-US" w:bidi="en-US"/>
      </w:rPr>
    </w:lvl>
    <w:lvl w:ilvl="7">
      <w:start w:val="0"/>
      <w:numFmt w:val="bullet"/>
      <w:lvlText w:val="•"/>
      <w:lvlJc w:val="left"/>
      <w:pPr>
        <w:ind w:left="7620" w:hanging="327"/>
      </w:pPr>
      <w:rPr>
        <w:rFonts w:hint="default"/>
        <w:lang w:val="en-US" w:eastAsia="en-US" w:bidi="en-US"/>
      </w:rPr>
    </w:lvl>
    <w:lvl w:ilvl="8">
      <w:start w:val="0"/>
      <w:numFmt w:val="bullet"/>
      <w:lvlText w:val="•"/>
      <w:lvlJc w:val="left"/>
      <w:pPr>
        <w:ind w:left="8540" w:hanging="327"/>
      </w:pPr>
      <w:rPr>
        <w:rFonts w:hint="default"/>
        <w:lang w:val="en-US" w:eastAsia="en-US" w:bidi="en-US"/>
      </w:rPr>
    </w:lvl>
  </w:abstractNum>
  <w:abstractNum w:abstractNumId="15">
    <w:multiLevelType w:val="hybridMultilevel"/>
    <w:lvl w:ilvl="0">
      <w:start w:val="2"/>
      <w:numFmt w:val="decimal"/>
      <w:lvlText w:val="%1."/>
      <w:lvlJc w:val="left"/>
      <w:pPr>
        <w:ind w:left="1684" w:hanging="284"/>
        <w:jc w:val="left"/>
      </w:pPr>
      <w:rPr>
        <w:rFonts w:hint="default" w:ascii="Times New Roman" w:hAnsi="Times New Roman" w:eastAsia="Times New Roman" w:cs="Times New Roman"/>
        <w:b/>
        <w:bCs/>
        <w:color w:val="EC008C"/>
        <w:spacing w:val="-16"/>
        <w:w w:val="100"/>
        <w:sz w:val="20"/>
        <w:szCs w:val="20"/>
        <w:lang w:val="en-US" w:eastAsia="en-US" w:bidi="en-US"/>
      </w:rPr>
    </w:lvl>
    <w:lvl w:ilvl="1">
      <w:start w:val="1"/>
      <w:numFmt w:val="lowerRoman"/>
      <w:lvlText w:val="(%2)"/>
      <w:lvlJc w:val="left"/>
      <w:pPr>
        <w:ind w:left="4967" w:hanging="322"/>
        <w:jc w:val="right"/>
      </w:pPr>
      <w:rPr>
        <w:rFonts w:hint="default" w:ascii="Times New Roman" w:hAnsi="Times New Roman" w:eastAsia="Times New Roman" w:cs="Times New Roman"/>
        <w:color w:val="231F20"/>
        <w:spacing w:val="-15"/>
        <w:w w:val="100"/>
        <w:sz w:val="20"/>
        <w:szCs w:val="20"/>
        <w:lang w:val="en-US" w:eastAsia="en-US" w:bidi="en-US"/>
      </w:rPr>
    </w:lvl>
    <w:lvl w:ilvl="2">
      <w:start w:val="0"/>
      <w:numFmt w:val="bullet"/>
      <w:lvlText w:val="•"/>
      <w:lvlJc w:val="left"/>
      <w:pPr>
        <w:ind w:left="5562" w:hanging="322"/>
      </w:pPr>
      <w:rPr>
        <w:rFonts w:hint="default"/>
        <w:lang w:val="en-US" w:eastAsia="en-US" w:bidi="en-US"/>
      </w:rPr>
    </w:lvl>
    <w:lvl w:ilvl="3">
      <w:start w:val="0"/>
      <w:numFmt w:val="bullet"/>
      <w:lvlText w:val="•"/>
      <w:lvlJc w:val="left"/>
      <w:pPr>
        <w:ind w:left="6164" w:hanging="322"/>
      </w:pPr>
      <w:rPr>
        <w:rFonts w:hint="default"/>
        <w:lang w:val="en-US" w:eastAsia="en-US" w:bidi="en-US"/>
      </w:rPr>
    </w:lvl>
    <w:lvl w:ilvl="4">
      <w:start w:val="0"/>
      <w:numFmt w:val="bullet"/>
      <w:lvlText w:val="•"/>
      <w:lvlJc w:val="left"/>
      <w:pPr>
        <w:ind w:left="6766" w:hanging="322"/>
      </w:pPr>
      <w:rPr>
        <w:rFonts w:hint="default"/>
        <w:lang w:val="en-US" w:eastAsia="en-US" w:bidi="en-US"/>
      </w:rPr>
    </w:lvl>
    <w:lvl w:ilvl="5">
      <w:start w:val="0"/>
      <w:numFmt w:val="bullet"/>
      <w:lvlText w:val="•"/>
      <w:lvlJc w:val="left"/>
      <w:pPr>
        <w:ind w:left="7368" w:hanging="322"/>
      </w:pPr>
      <w:rPr>
        <w:rFonts w:hint="default"/>
        <w:lang w:val="en-US" w:eastAsia="en-US" w:bidi="en-US"/>
      </w:rPr>
    </w:lvl>
    <w:lvl w:ilvl="6">
      <w:start w:val="0"/>
      <w:numFmt w:val="bullet"/>
      <w:lvlText w:val="•"/>
      <w:lvlJc w:val="left"/>
      <w:pPr>
        <w:ind w:left="7971" w:hanging="322"/>
      </w:pPr>
      <w:rPr>
        <w:rFonts w:hint="default"/>
        <w:lang w:val="en-US" w:eastAsia="en-US" w:bidi="en-US"/>
      </w:rPr>
    </w:lvl>
    <w:lvl w:ilvl="7">
      <w:start w:val="0"/>
      <w:numFmt w:val="bullet"/>
      <w:lvlText w:val="•"/>
      <w:lvlJc w:val="left"/>
      <w:pPr>
        <w:ind w:left="8573" w:hanging="322"/>
      </w:pPr>
      <w:rPr>
        <w:rFonts w:hint="default"/>
        <w:lang w:val="en-US" w:eastAsia="en-US" w:bidi="en-US"/>
      </w:rPr>
    </w:lvl>
    <w:lvl w:ilvl="8">
      <w:start w:val="0"/>
      <w:numFmt w:val="bullet"/>
      <w:lvlText w:val="•"/>
      <w:lvlJc w:val="left"/>
      <w:pPr>
        <w:ind w:left="9175" w:hanging="322"/>
      </w:pPr>
      <w:rPr>
        <w:rFonts w:hint="default"/>
        <w:lang w:val="en-US" w:eastAsia="en-US" w:bidi="en-US"/>
      </w:rPr>
    </w:lvl>
  </w:abstractNum>
  <w:abstractNum w:abstractNumId="14">
    <w:multiLevelType w:val="hybridMultilevel"/>
    <w:lvl w:ilvl="0">
      <w:start w:val="1"/>
      <w:numFmt w:val="lowerRoman"/>
      <w:lvlText w:val="(%1)"/>
      <w:lvlJc w:val="left"/>
      <w:pPr>
        <w:ind w:left="379" w:hanging="322"/>
        <w:jc w:val="left"/>
      </w:pPr>
      <w:rPr>
        <w:rFonts w:hint="default" w:ascii="Times New Roman" w:hAnsi="Times New Roman" w:eastAsia="Times New Roman" w:cs="Times New Roman"/>
        <w:color w:val="231F20"/>
        <w:spacing w:val="-15"/>
        <w:w w:val="100"/>
        <w:sz w:val="20"/>
        <w:szCs w:val="20"/>
        <w:lang w:val="en-US" w:eastAsia="en-US" w:bidi="en-US"/>
      </w:rPr>
    </w:lvl>
    <w:lvl w:ilvl="1">
      <w:start w:val="0"/>
      <w:numFmt w:val="bullet"/>
      <w:lvlText w:val="•"/>
      <w:lvlJc w:val="left"/>
      <w:pPr>
        <w:ind w:left="961" w:hanging="322"/>
      </w:pPr>
      <w:rPr>
        <w:rFonts w:hint="default"/>
        <w:lang w:val="en-US" w:eastAsia="en-US" w:bidi="en-US"/>
      </w:rPr>
    </w:lvl>
    <w:lvl w:ilvl="2">
      <w:start w:val="0"/>
      <w:numFmt w:val="bullet"/>
      <w:lvlText w:val="•"/>
      <w:lvlJc w:val="left"/>
      <w:pPr>
        <w:ind w:left="1543" w:hanging="322"/>
      </w:pPr>
      <w:rPr>
        <w:rFonts w:hint="default"/>
        <w:lang w:val="en-US" w:eastAsia="en-US" w:bidi="en-US"/>
      </w:rPr>
    </w:lvl>
    <w:lvl w:ilvl="3">
      <w:start w:val="0"/>
      <w:numFmt w:val="bullet"/>
      <w:lvlText w:val="•"/>
      <w:lvlJc w:val="left"/>
      <w:pPr>
        <w:ind w:left="2125" w:hanging="322"/>
      </w:pPr>
      <w:rPr>
        <w:rFonts w:hint="default"/>
        <w:lang w:val="en-US" w:eastAsia="en-US" w:bidi="en-US"/>
      </w:rPr>
    </w:lvl>
    <w:lvl w:ilvl="4">
      <w:start w:val="0"/>
      <w:numFmt w:val="bullet"/>
      <w:lvlText w:val="•"/>
      <w:lvlJc w:val="left"/>
      <w:pPr>
        <w:ind w:left="2707" w:hanging="322"/>
      </w:pPr>
      <w:rPr>
        <w:rFonts w:hint="default"/>
        <w:lang w:val="en-US" w:eastAsia="en-US" w:bidi="en-US"/>
      </w:rPr>
    </w:lvl>
    <w:lvl w:ilvl="5">
      <w:start w:val="0"/>
      <w:numFmt w:val="bullet"/>
      <w:lvlText w:val="•"/>
      <w:lvlJc w:val="left"/>
      <w:pPr>
        <w:ind w:left="3289" w:hanging="322"/>
      </w:pPr>
      <w:rPr>
        <w:rFonts w:hint="default"/>
        <w:lang w:val="en-US" w:eastAsia="en-US" w:bidi="en-US"/>
      </w:rPr>
    </w:lvl>
    <w:lvl w:ilvl="6">
      <w:start w:val="0"/>
      <w:numFmt w:val="bullet"/>
      <w:lvlText w:val="•"/>
      <w:lvlJc w:val="left"/>
      <w:pPr>
        <w:ind w:left="3870" w:hanging="322"/>
      </w:pPr>
      <w:rPr>
        <w:rFonts w:hint="default"/>
        <w:lang w:val="en-US" w:eastAsia="en-US" w:bidi="en-US"/>
      </w:rPr>
    </w:lvl>
    <w:lvl w:ilvl="7">
      <w:start w:val="0"/>
      <w:numFmt w:val="bullet"/>
      <w:lvlText w:val="•"/>
      <w:lvlJc w:val="left"/>
      <w:pPr>
        <w:ind w:left="4452" w:hanging="322"/>
      </w:pPr>
      <w:rPr>
        <w:rFonts w:hint="default"/>
        <w:lang w:val="en-US" w:eastAsia="en-US" w:bidi="en-US"/>
      </w:rPr>
    </w:lvl>
    <w:lvl w:ilvl="8">
      <w:start w:val="0"/>
      <w:numFmt w:val="bullet"/>
      <w:lvlText w:val="•"/>
      <w:lvlJc w:val="left"/>
      <w:pPr>
        <w:ind w:left="5034" w:hanging="322"/>
      </w:pPr>
      <w:rPr>
        <w:rFonts w:hint="default"/>
        <w:lang w:val="en-US" w:eastAsia="en-US" w:bidi="en-US"/>
      </w:rPr>
    </w:lvl>
  </w:abstractNum>
  <w:abstractNum w:abstractNumId="13">
    <w:multiLevelType w:val="hybridMultilevel"/>
    <w:lvl w:ilvl="0">
      <w:start w:val="1"/>
      <w:numFmt w:val="lowerLetter"/>
      <w:lvlText w:val="(%1)"/>
      <w:lvlJc w:val="left"/>
      <w:pPr>
        <w:ind w:left="1910" w:hanging="370"/>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766" w:hanging="370"/>
      </w:pPr>
      <w:rPr>
        <w:rFonts w:hint="default"/>
        <w:lang w:val="en-US" w:eastAsia="en-US" w:bidi="en-US"/>
      </w:rPr>
    </w:lvl>
    <w:lvl w:ilvl="2">
      <w:start w:val="0"/>
      <w:numFmt w:val="bullet"/>
      <w:lvlText w:val="•"/>
      <w:lvlJc w:val="left"/>
      <w:pPr>
        <w:ind w:left="3612" w:hanging="370"/>
      </w:pPr>
      <w:rPr>
        <w:rFonts w:hint="default"/>
        <w:lang w:val="en-US" w:eastAsia="en-US" w:bidi="en-US"/>
      </w:rPr>
    </w:lvl>
    <w:lvl w:ilvl="3">
      <w:start w:val="0"/>
      <w:numFmt w:val="bullet"/>
      <w:lvlText w:val="•"/>
      <w:lvlJc w:val="left"/>
      <w:pPr>
        <w:ind w:left="4458" w:hanging="370"/>
      </w:pPr>
      <w:rPr>
        <w:rFonts w:hint="default"/>
        <w:lang w:val="en-US" w:eastAsia="en-US" w:bidi="en-US"/>
      </w:rPr>
    </w:lvl>
    <w:lvl w:ilvl="4">
      <w:start w:val="0"/>
      <w:numFmt w:val="bullet"/>
      <w:lvlText w:val="•"/>
      <w:lvlJc w:val="left"/>
      <w:pPr>
        <w:ind w:left="5304" w:hanging="370"/>
      </w:pPr>
      <w:rPr>
        <w:rFonts w:hint="default"/>
        <w:lang w:val="en-US" w:eastAsia="en-US" w:bidi="en-US"/>
      </w:rPr>
    </w:lvl>
    <w:lvl w:ilvl="5">
      <w:start w:val="0"/>
      <w:numFmt w:val="bullet"/>
      <w:lvlText w:val="•"/>
      <w:lvlJc w:val="left"/>
      <w:pPr>
        <w:ind w:left="6150" w:hanging="370"/>
      </w:pPr>
      <w:rPr>
        <w:rFonts w:hint="default"/>
        <w:lang w:val="en-US" w:eastAsia="en-US" w:bidi="en-US"/>
      </w:rPr>
    </w:lvl>
    <w:lvl w:ilvl="6">
      <w:start w:val="0"/>
      <w:numFmt w:val="bullet"/>
      <w:lvlText w:val="•"/>
      <w:lvlJc w:val="left"/>
      <w:pPr>
        <w:ind w:left="6996" w:hanging="370"/>
      </w:pPr>
      <w:rPr>
        <w:rFonts w:hint="default"/>
        <w:lang w:val="en-US" w:eastAsia="en-US" w:bidi="en-US"/>
      </w:rPr>
    </w:lvl>
    <w:lvl w:ilvl="7">
      <w:start w:val="0"/>
      <w:numFmt w:val="bullet"/>
      <w:lvlText w:val="•"/>
      <w:lvlJc w:val="left"/>
      <w:pPr>
        <w:ind w:left="7842" w:hanging="370"/>
      </w:pPr>
      <w:rPr>
        <w:rFonts w:hint="default"/>
        <w:lang w:val="en-US" w:eastAsia="en-US" w:bidi="en-US"/>
      </w:rPr>
    </w:lvl>
    <w:lvl w:ilvl="8">
      <w:start w:val="0"/>
      <w:numFmt w:val="bullet"/>
      <w:lvlText w:val="•"/>
      <w:lvlJc w:val="left"/>
      <w:pPr>
        <w:ind w:left="8688" w:hanging="370"/>
      </w:pPr>
      <w:rPr>
        <w:rFonts w:hint="default"/>
        <w:lang w:val="en-US" w:eastAsia="en-US" w:bidi="en-US"/>
      </w:rPr>
    </w:lvl>
  </w:abstractNum>
  <w:abstractNum w:abstractNumId="12">
    <w:multiLevelType w:val="hybridMultilevel"/>
    <w:lvl w:ilvl="0">
      <w:start w:val="1"/>
      <w:numFmt w:val="lowerRoman"/>
      <w:lvlText w:val="(%1)"/>
      <w:lvlJc w:val="left"/>
      <w:pPr>
        <w:ind w:left="1910"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1"/>
      <w:numFmt w:val="lowerRoman"/>
      <w:lvlText w:val="(%2)"/>
      <w:lvlJc w:val="left"/>
      <w:pPr>
        <w:ind w:left="1190" w:hanging="317"/>
        <w:jc w:val="left"/>
      </w:pPr>
      <w:rPr>
        <w:rFonts w:hint="default" w:ascii="Times New Roman" w:hAnsi="Times New Roman" w:eastAsia="Times New Roman" w:cs="Times New Roman"/>
        <w:b/>
        <w:bCs/>
        <w:color w:val="EC008C"/>
        <w:spacing w:val="-22"/>
        <w:w w:val="100"/>
        <w:sz w:val="20"/>
        <w:szCs w:val="20"/>
        <w:lang w:val="en-US" w:eastAsia="en-US" w:bidi="en-US"/>
      </w:rPr>
    </w:lvl>
    <w:lvl w:ilvl="2">
      <w:start w:val="0"/>
      <w:numFmt w:val="bullet"/>
      <w:lvlText w:val="•"/>
      <w:lvlJc w:val="left"/>
      <w:pPr>
        <w:ind w:left="2860" w:hanging="317"/>
      </w:pPr>
      <w:rPr>
        <w:rFonts w:hint="default"/>
        <w:lang w:val="en-US" w:eastAsia="en-US" w:bidi="en-US"/>
      </w:rPr>
    </w:lvl>
    <w:lvl w:ilvl="3">
      <w:start w:val="0"/>
      <w:numFmt w:val="bullet"/>
      <w:lvlText w:val="•"/>
      <w:lvlJc w:val="left"/>
      <w:pPr>
        <w:ind w:left="3800" w:hanging="317"/>
      </w:pPr>
      <w:rPr>
        <w:rFonts w:hint="default"/>
        <w:lang w:val="en-US" w:eastAsia="en-US" w:bidi="en-US"/>
      </w:rPr>
    </w:lvl>
    <w:lvl w:ilvl="4">
      <w:start w:val="0"/>
      <w:numFmt w:val="bullet"/>
      <w:lvlText w:val="•"/>
      <w:lvlJc w:val="left"/>
      <w:pPr>
        <w:ind w:left="4740" w:hanging="317"/>
      </w:pPr>
      <w:rPr>
        <w:rFonts w:hint="default"/>
        <w:lang w:val="en-US" w:eastAsia="en-US" w:bidi="en-US"/>
      </w:rPr>
    </w:lvl>
    <w:lvl w:ilvl="5">
      <w:start w:val="0"/>
      <w:numFmt w:val="bullet"/>
      <w:lvlText w:val="•"/>
      <w:lvlJc w:val="left"/>
      <w:pPr>
        <w:ind w:left="5680" w:hanging="317"/>
      </w:pPr>
      <w:rPr>
        <w:rFonts w:hint="default"/>
        <w:lang w:val="en-US" w:eastAsia="en-US" w:bidi="en-US"/>
      </w:rPr>
    </w:lvl>
    <w:lvl w:ilvl="6">
      <w:start w:val="0"/>
      <w:numFmt w:val="bullet"/>
      <w:lvlText w:val="•"/>
      <w:lvlJc w:val="left"/>
      <w:pPr>
        <w:ind w:left="6620" w:hanging="317"/>
      </w:pPr>
      <w:rPr>
        <w:rFonts w:hint="default"/>
        <w:lang w:val="en-US" w:eastAsia="en-US" w:bidi="en-US"/>
      </w:rPr>
    </w:lvl>
    <w:lvl w:ilvl="7">
      <w:start w:val="0"/>
      <w:numFmt w:val="bullet"/>
      <w:lvlText w:val="•"/>
      <w:lvlJc w:val="left"/>
      <w:pPr>
        <w:ind w:left="7560" w:hanging="317"/>
      </w:pPr>
      <w:rPr>
        <w:rFonts w:hint="default"/>
        <w:lang w:val="en-US" w:eastAsia="en-US" w:bidi="en-US"/>
      </w:rPr>
    </w:lvl>
    <w:lvl w:ilvl="8">
      <w:start w:val="0"/>
      <w:numFmt w:val="bullet"/>
      <w:lvlText w:val="•"/>
      <w:lvlJc w:val="left"/>
      <w:pPr>
        <w:ind w:left="8500" w:hanging="317"/>
      </w:pPr>
      <w:rPr>
        <w:rFonts w:hint="default"/>
        <w:lang w:val="en-US" w:eastAsia="en-US" w:bidi="en-US"/>
      </w:rPr>
    </w:lvl>
  </w:abstractNum>
  <w:abstractNum w:abstractNumId="11">
    <w:multiLevelType w:val="hybridMultilevel"/>
    <w:lvl w:ilvl="0">
      <w:start w:val="1"/>
      <w:numFmt w:val="lowerRoman"/>
      <w:lvlText w:val="(%1)"/>
      <w:lvlJc w:val="left"/>
      <w:pPr>
        <w:ind w:left="739" w:hanging="322"/>
        <w:jc w:val="right"/>
      </w:pPr>
      <w:rPr>
        <w:rFonts w:hint="default" w:ascii="Times New Roman" w:hAnsi="Times New Roman" w:eastAsia="Times New Roman" w:cs="Times New Roman"/>
        <w:color w:val="231F20"/>
        <w:spacing w:val="-20"/>
        <w:w w:val="98"/>
        <w:sz w:val="20"/>
        <w:szCs w:val="20"/>
        <w:lang w:val="en-US" w:eastAsia="en-US" w:bidi="en-US"/>
      </w:rPr>
    </w:lvl>
    <w:lvl w:ilvl="1">
      <w:start w:val="0"/>
      <w:numFmt w:val="bullet"/>
      <w:lvlText w:val="•"/>
      <w:lvlJc w:val="left"/>
      <w:pPr>
        <w:ind w:left="1462" w:hanging="322"/>
      </w:pPr>
      <w:rPr>
        <w:rFonts w:hint="default"/>
        <w:lang w:val="en-US" w:eastAsia="en-US" w:bidi="en-US"/>
      </w:rPr>
    </w:lvl>
    <w:lvl w:ilvl="2">
      <w:start w:val="0"/>
      <w:numFmt w:val="bullet"/>
      <w:lvlText w:val="•"/>
      <w:lvlJc w:val="left"/>
      <w:pPr>
        <w:ind w:left="2184" w:hanging="322"/>
      </w:pPr>
      <w:rPr>
        <w:rFonts w:hint="default"/>
        <w:lang w:val="en-US" w:eastAsia="en-US" w:bidi="en-US"/>
      </w:rPr>
    </w:lvl>
    <w:lvl w:ilvl="3">
      <w:start w:val="0"/>
      <w:numFmt w:val="bullet"/>
      <w:lvlText w:val="•"/>
      <w:lvlJc w:val="left"/>
      <w:pPr>
        <w:ind w:left="2907" w:hanging="322"/>
      </w:pPr>
      <w:rPr>
        <w:rFonts w:hint="default"/>
        <w:lang w:val="en-US" w:eastAsia="en-US" w:bidi="en-US"/>
      </w:rPr>
    </w:lvl>
    <w:lvl w:ilvl="4">
      <w:start w:val="0"/>
      <w:numFmt w:val="bullet"/>
      <w:lvlText w:val="•"/>
      <w:lvlJc w:val="left"/>
      <w:pPr>
        <w:ind w:left="3629" w:hanging="322"/>
      </w:pPr>
      <w:rPr>
        <w:rFonts w:hint="default"/>
        <w:lang w:val="en-US" w:eastAsia="en-US" w:bidi="en-US"/>
      </w:rPr>
    </w:lvl>
    <w:lvl w:ilvl="5">
      <w:start w:val="0"/>
      <w:numFmt w:val="bullet"/>
      <w:lvlText w:val="•"/>
      <w:lvlJc w:val="left"/>
      <w:pPr>
        <w:ind w:left="4352" w:hanging="322"/>
      </w:pPr>
      <w:rPr>
        <w:rFonts w:hint="default"/>
        <w:lang w:val="en-US" w:eastAsia="en-US" w:bidi="en-US"/>
      </w:rPr>
    </w:lvl>
    <w:lvl w:ilvl="6">
      <w:start w:val="0"/>
      <w:numFmt w:val="bullet"/>
      <w:lvlText w:val="•"/>
      <w:lvlJc w:val="left"/>
      <w:pPr>
        <w:ind w:left="5074" w:hanging="322"/>
      </w:pPr>
      <w:rPr>
        <w:rFonts w:hint="default"/>
        <w:lang w:val="en-US" w:eastAsia="en-US" w:bidi="en-US"/>
      </w:rPr>
    </w:lvl>
    <w:lvl w:ilvl="7">
      <w:start w:val="0"/>
      <w:numFmt w:val="bullet"/>
      <w:lvlText w:val="•"/>
      <w:lvlJc w:val="left"/>
      <w:pPr>
        <w:ind w:left="5796" w:hanging="322"/>
      </w:pPr>
      <w:rPr>
        <w:rFonts w:hint="default"/>
        <w:lang w:val="en-US" w:eastAsia="en-US" w:bidi="en-US"/>
      </w:rPr>
    </w:lvl>
    <w:lvl w:ilvl="8">
      <w:start w:val="0"/>
      <w:numFmt w:val="bullet"/>
      <w:lvlText w:val="•"/>
      <w:lvlJc w:val="left"/>
      <w:pPr>
        <w:ind w:left="6519" w:hanging="322"/>
      </w:pPr>
      <w:rPr>
        <w:rFonts w:hint="default"/>
        <w:lang w:val="en-US" w:eastAsia="en-US" w:bidi="en-US"/>
      </w:rPr>
    </w:lvl>
  </w:abstractNum>
  <w:abstractNum w:abstractNumId="10">
    <w:multiLevelType w:val="hybridMultilevel"/>
    <w:lvl w:ilvl="0">
      <w:start w:val="1"/>
      <w:numFmt w:val="lowerRoman"/>
      <w:lvlText w:val="(%1)"/>
      <w:lvlJc w:val="left"/>
      <w:pPr>
        <w:ind w:left="1910" w:hanging="370"/>
        <w:jc w:val="left"/>
      </w:pPr>
      <w:rPr>
        <w:rFonts w:hint="default" w:ascii="Times New Roman" w:hAnsi="Times New Roman" w:eastAsia="Times New Roman" w:cs="Times New Roman"/>
        <w:b/>
        <w:bCs/>
        <w:color w:val="EC008C"/>
        <w:spacing w:val="-22"/>
        <w:w w:val="100"/>
        <w:sz w:val="20"/>
        <w:szCs w:val="20"/>
        <w:lang w:val="en-US" w:eastAsia="en-US" w:bidi="en-US"/>
      </w:rPr>
    </w:lvl>
    <w:lvl w:ilvl="1">
      <w:start w:val="0"/>
      <w:numFmt w:val="bullet"/>
      <w:lvlText w:val="•"/>
      <w:lvlJc w:val="left"/>
      <w:pPr>
        <w:ind w:left="2766" w:hanging="370"/>
      </w:pPr>
      <w:rPr>
        <w:rFonts w:hint="default"/>
        <w:lang w:val="en-US" w:eastAsia="en-US" w:bidi="en-US"/>
      </w:rPr>
    </w:lvl>
    <w:lvl w:ilvl="2">
      <w:start w:val="0"/>
      <w:numFmt w:val="bullet"/>
      <w:lvlText w:val="•"/>
      <w:lvlJc w:val="left"/>
      <w:pPr>
        <w:ind w:left="3612" w:hanging="370"/>
      </w:pPr>
      <w:rPr>
        <w:rFonts w:hint="default"/>
        <w:lang w:val="en-US" w:eastAsia="en-US" w:bidi="en-US"/>
      </w:rPr>
    </w:lvl>
    <w:lvl w:ilvl="3">
      <w:start w:val="0"/>
      <w:numFmt w:val="bullet"/>
      <w:lvlText w:val="•"/>
      <w:lvlJc w:val="left"/>
      <w:pPr>
        <w:ind w:left="4458" w:hanging="370"/>
      </w:pPr>
      <w:rPr>
        <w:rFonts w:hint="default"/>
        <w:lang w:val="en-US" w:eastAsia="en-US" w:bidi="en-US"/>
      </w:rPr>
    </w:lvl>
    <w:lvl w:ilvl="4">
      <w:start w:val="0"/>
      <w:numFmt w:val="bullet"/>
      <w:lvlText w:val="•"/>
      <w:lvlJc w:val="left"/>
      <w:pPr>
        <w:ind w:left="5304" w:hanging="370"/>
      </w:pPr>
      <w:rPr>
        <w:rFonts w:hint="default"/>
        <w:lang w:val="en-US" w:eastAsia="en-US" w:bidi="en-US"/>
      </w:rPr>
    </w:lvl>
    <w:lvl w:ilvl="5">
      <w:start w:val="0"/>
      <w:numFmt w:val="bullet"/>
      <w:lvlText w:val="•"/>
      <w:lvlJc w:val="left"/>
      <w:pPr>
        <w:ind w:left="6150" w:hanging="370"/>
      </w:pPr>
      <w:rPr>
        <w:rFonts w:hint="default"/>
        <w:lang w:val="en-US" w:eastAsia="en-US" w:bidi="en-US"/>
      </w:rPr>
    </w:lvl>
    <w:lvl w:ilvl="6">
      <w:start w:val="0"/>
      <w:numFmt w:val="bullet"/>
      <w:lvlText w:val="•"/>
      <w:lvlJc w:val="left"/>
      <w:pPr>
        <w:ind w:left="6996" w:hanging="370"/>
      </w:pPr>
      <w:rPr>
        <w:rFonts w:hint="default"/>
        <w:lang w:val="en-US" w:eastAsia="en-US" w:bidi="en-US"/>
      </w:rPr>
    </w:lvl>
    <w:lvl w:ilvl="7">
      <w:start w:val="0"/>
      <w:numFmt w:val="bullet"/>
      <w:lvlText w:val="•"/>
      <w:lvlJc w:val="left"/>
      <w:pPr>
        <w:ind w:left="7842" w:hanging="370"/>
      </w:pPr>
      <w:rPr>
        <w:rFonts w:hint="default"/>
        <w:lang w:val="en-US" w:eastAsia="en-US" w:bidi="en-US"/>
      </w:rPr>
    </w:lvl>
    <w:lvl w:ilvl="8">
      <w:start w:val="0"/>
      <w:numFmt w:val="bullet"/>
      <w:lvlText w:val="•"/>
      <w:lvlJc w:val="left"/>
      <w:pPr>
        <w:ind w:left="8688" w:hanging="370"/>
      </w:pPr>
      <w:rPr>
        <w:rFonts w:hint="default"/>
        <w:lang w:val="en-US" w:eastAsia="en-US" w:bidi="en-US"/>
      </w:rPr>
    </w:lvl>
  </w:abstractNum>
  <w:abstractNum w:abstractNumId="9">
    <w:multiLevelType w:val="hybridMultilevel"/>
    <w:lvl w:ilvl="0">
      <w:start w:val="1"/>
      <w:numFmt w:val="lowerRoman"/>
      <w:lvlText w:val="(%1)"/>
      <w:lvlJc w:val="left"/>
      <w:pPr>
        <w:ind w:left="744" w:hanging="322"/>
        <w:jc w:val="left"/>
      </w:pPr>
      <w:rPr>
        <w:rFonts w:hint="default" w:ascii="Times New Roman" w:hAnsi="Times New Roman" w:eastAsia="Times New Roman" w:cs="Times New Roman"/>
        <w:color w:val="231F20"/>
        <w:spacing w:val="-15"/>
        <w:w w:val="100"/>
        <w:sz w:val="20"/>
        <w:szCs w:val="20"/>
        <w:lang w:val="en-US" w:eastAsia="en-US" w:bidi="en-US"/>
      </w:rPr>
    </w:lvl>
    <w:lvl w:ilvl="1">
      <w:start w:val="0"/>
      <w:numFmt w:val="bullet"/>
      <w:lvlText w:val="•"/>
      <w:lvlJc w:val="left"/>
      <w:pPr>
        <w:ind w:left="1462" w:hanging="322"/>
      </w:pPr>
      <w:rPr>
        <w:rFonts w:hint="default"/>
        <w:lang w:val="en-US" w:eastAsia="en-US" w:bidi="en-US"/>
      </w:rPr>
    </w:lvl>
    <w:lvl w:ilvl="2">
      <w:start w:val="0"/>
      <w:numFmt w:val="bullet"/>
      <w:lvlText w:val="•"/>
      <w:lvlJc w:val="left"/>
      <w:pPr>
        <w:ind w:left="2184" w:hanging="322"/>
      </w:pPr>
      <w:rPr>
        <w:rFonts w:hint="default"/>
        <w:lang w:val="en-US" w:eastAsia="en-US" w:bidi="en-US"/>
      </w:rPr>
    </w:lvl>
    <w:lvl w:ilvl="3">
      <w:start w:val="0"/>
      <w:numFmt w:val="bullet"/>
      <w:lvlText w:val="•"/>
      <w:lvlJc w:val="left"/>
      <w:pPr>
        <w:ind w:left="2907" w:hanging="322"/>
      </w:pPr>
      <w:rPr>
        <w:rFonts w:hint="default"/>
        <w:lang w:val="en-US" w:eastAsia="en-US" w:bidi="en-US"/>
      </w:rPr>
    </w:lvl>
    <w:lvl w:ilvl="4">
      <w:start w:val="0"/>
      <w:numFmt w:val="bullet"/>
      <w:lvlText w:val="•"/>
      <w:lvlJc w:val="left"/>
      <w:pPr>
        <w:ind w:left="3629" w:hanging="322"/>
      </w:pPr>
      <w:rPr>
        <w:rFonts w:hint="default"/>
        <w:lang w:val="en-US" w:eastAsia="en-US" w:bidi="en-US"/>
      </w:rPr>
    </w:lvl>
    <w:lvl w:ilvl="5">
      <w:start w:val="0"/>
      <w:numFmt w:val="bullet"/>
      <w:lvlText w:val="•"/>
      <w:lvlJc w:val="left"/>
      <w:pPr>
        <w:ind w:left="4352" w:hanging="322"/>
      </w:pPr>
      <w:rPr>
        <w:rFonts w:hint="default"/>
        <w:lang w:val="en-US" w:eastAsia="en-US" w:bidi="en-US"/>
      </w:rPr>
    </w:lvl>
    <w:lvl w:ilvl="6">
      <w:start w:val="0"/>
      <w:numFmt w:val="bullet"/>
      <w:lvlText w:val="•"/>
      <w:lvlJc w:val="left"/>
      <w:pPr>
        <w:ind w:left="5074" w:hanging="322"/>
      </w:pPr>
      <w:rPr>
        <w:rFonts w:hint="default"/>
        <w:lang w:val="en-US" w:eastAsia="en-US" w:bidi="en-US"/>
      </w:rPr>
    </w:lvl>
    <w:lvl w:ilvl="7">
      <w:start w:val="0"/>
      <w:numFmt w:val="bullet"/>
      <w:lvlText w:val="•"/>
      <w:lvlJc w:val="left"/>
      <w:pPr>
        <w:ind w:left="5797" w:hanging="322"/>
      </w:pPr>
      <w:rPr>
        <w:rFonts w:hint="default"/>
        <w:lang w:val="en-US" w:eastAsia="en-US" w:bidi="en-US"/>
      </w:rPr>
    </w:lvl>
    <w:lvl w:ilvl="8">
      <w:start w:val="0"/>
      <w:numFmt w:val="bullet"/>
      <w:lvlText w:val="•"/>
      <w:lvlJc w:val="left"/>
      <w:pPr>
        <w:ind w:left="6519" w:hanging="322"/>
      </w:pPr>
      <w:rPr>
        <w:rFonts w:hint="default"/>
        <w:lang w:val="en-US" w:eastAsia="en-US" w:bidi="en-US"/>
      </w:rPr>
    </w:lvl>
  </w:abstractNum>
  <w:abstractNum w:abstractNumId="8">
    <w:multiLevelType w:val="hybridMultilevel"/>
    <w:lvl w:ilvl="0">
      <w:start w:val="1"/>
      <w:numFmt w:val="lowerRoman"/>
      <w:lvlText w:val="(%1)"/>
      <w:lvlJc w:val="left"/>
      <w:pPr>
        <w:ind w:left="739" w:hanging="322"/>
        <w:jc w:val="right"/>
      </w:pPr>
      <w:rPr>
        <w:rFonts w:hint="default" w:ascii="Times New Roman" w:hAnsi="Times New Roman" w:eastAsia="Times New Roman" w:cs="Times New Roman"/>
        <w:color w:val="231F20"/>
        <w:spacing w:val="-15"/>
        <w:w w:val="98"/>
        <w:sz w:val="20"/>
        <w:szCs w:val="20"/>
        <w:lang w:val="en-US" w:eastAsia="en-US" w:bidi="en-US"/>
      </w:rPr>
    </w:lvl>
    <w:lvl w:ilvl="1">
      <w:start w:val="0"/>
      <w:numFmt w:val="bullet"/>
      <w:lvlText w:val="•"/>
      <w:lvlJc w:val="left"/>
      <w:pPr>
        <w:ind w:left="1462" w:hanging="322"/>
      </w:pPr>
      <w:rPr>
        <w:rFonts w:hint="default"/>
        <w:lang w:val="en-US" w:eastAsia="en-US" w:bidi="en-US"/>
      </w:rPr>
    </w:lvl>
    <w:lvl w:ilvl="2">
      <w:start w:val="0"/>
      <w:numFmt w:val="bullet"/>
      <w:lvlText w:val="•"/>
      <w:lvlJc w:val="left"/>
      <w:pPr>
        <w:ind w:left="2184" w:hanging="322"/>
      </w:pPr>
      <w:rPr>
        <w:rFonts w:hint="default"/>
        <w:lang w:val="en-US" w:eastAsia="en-US" w:bidi="en-US"/>
      </w:rPr>
    </w:lvl>
    <w:lvl w:ilvl="3">
      <w:start w:val="0"/>
      <w:numFmt w:val="bullet"/>
      <w:lvlText w:val="•"/>
      <w:lvlJc w:val="left"/>
      <w:pPr>
        <w:ind w:left="2907" w:hanging="322"/>
      </w:pPr>
      <w:rPr>
        <w:rFonts w:hint="default"/>
        <w:lang w:val="en-US" w:eastAsia="en-US" w:bidi="en-US"/>
      </w:rPr>
    </w:lvl>
    <w:lvl w:ilvl="4">
      <w:start w:val="0"/>
      <w:numFmt w:val="bullet"/>
      <w:lvlText w:val="•"/>
      <w:lvlJc w:val="left"/>
      <w:pPr>
        <w:ind w:left="3629" w:hanging="322"/>
      </w:pPr>
      <w:rPr>
        <w:rFonts w:hint="default"/>
        <w:lang w:val="en-US" w:eastAsia="en-US" w:bidi="en-US"/>
      </w:rPr>
    </w:lvl>
    <w:lvl w:ilvl="5">
      <w:start w:val="0"/>
      <w:numFmt w:val="bullet"/>
      <w:lvlText w:val="•"/>
      <w:lvlJc w:val="left"/>
      <w:pPr>
        <w:ind w:left="4352" w:hanging="322"/>
      </w:pPr>
      <w:rPr>
        <w:rFonts w:hint="default"/>
        <w:lang w:val="en-US" w:eastAsia="en-US" w:bidi="en-US"/>
      </w:rPr>
    </w:lvl>
    <w:lvl w:ilvl="6">
      <w:start w:val="0"/>
      <w:numFmt w:val="bullet"/>
      <w:lvlText w:val="•"/>
      <w:lvlJc w:val="left"/>
      <w:pPr>
        <w:ind w:left="5074" w:hanging="322"/>
      </w:pPr>
      <w:rPr>
        <w:rFonts w:hint="default"/>
        <w:lang w:val="en-US" w:eastAsia="en-US" w:bidi="en-US"/>
      </w:rPr>
    </w:lvl>
    <w:lvl w:ilvl="7">
      <w:start w:val="0"/>
      <w:numFmt w:val="bullet"/>
      <w:lvlText w:val="•"/>
      <w:lvlJc w:val="left"/>
      <w:pPr>
        <w:ind w:left="5797" w:hanging="322"/>
      </w:pPr>
      <w:rPr>
        <w:rFonts w:hint="default"/>
        <w:lang w:val="en-US" w:eastAsia="en-US" w:bidi="en-US"/>
      </w:rPr>
    </w:lvl>
    <w:lvl w:ilvl="8">
      <w:start w:val="0"/>
      <w:numFmt w:val="bullet"/>
      <w:lvlText w:val="•"/>
      <w:lvlJc w:val="left"/>
      <w:pPr>
        <w:ind w:left="6519" w:hanging="322"/>
      </w:pPr>
      <w:rPr>
        <w:rFonts w:hint="default"/>
        <w:lang w:val="en-US" w:eastAsia="en-US" w:bidi="en-US"/>
      </w:rPr>
    </w:lvl>
  </w:abstractNum>
  <w:abstractNum w:abstractNumId="7">
    <w:multiLevelType w:val="hybridMultilevel"/>
    <w:lvl w:ilvl="0">
      <w:start w:val="1"/>
      <w:numFmt w:val="lowerRoman"/>
      <w:lvlText w:val="(%1)"/>
      <w:lvlJc w:val="left"/>
      <w:pPr>
        <w:ind w:left="2294" w:hanging="744"/>
        <w:jc w:val="left"/>
      </w:pPr>
      <w:rPr>
        <w:rFonts w:hint="default" w:ascii="Times New Roman" w:hAnsi="Times New Roman" w:eastAsia="Times New Roman" w:cs="Times New Roman"/>
        <w:b/>
        <w:bCs/>
        <w:color w:val="EC008C"/>
        <w:spacing w:val="-20"/>
        <w:w w:val="100"/>
        <w:sz w:val="20"/>
        <w:szCs w:val="20"/>
        <w:lang w:val="en-US" w:eastAsia="en-US" w:bidi="en-US"/>
      </w:rPr>
    </w:lvl>
    <w:lvl w:ilvl="1">
      <w:start w:val="0"/>
      <w:numFmt w:val="bullet"/>
      <w:lvlText w:val="•"/>
      <w:lvlJc w:val="left"/>
      <w:pPr>
        <w:ind w:left="2648" w:hanging="744"/>
      </w:pPr>
      <w:rPr>
        <w:rFonts w:hint="default"/>
        <w:lang w:val="en-US" w:eastAsia="en-US" w:bidi="en-US"/>
      </w:rPr>
    </w:lvl>
    <w:lvl w:ilvl="2">
      <w:start w:val="0"/>
      <w:numFmt w:val="bullet"/>
      <w:lvlText w:val="•"/>
      <w:lvlJc w:val="left"/>
      <w:pPr>
        <w:ind w:left="2996" w:hanging="744"/>
      </w:pPr>
      <w:rPr>
        <w:rFonts w:hint="default"/>
        <w:lang w:val="en-US" w:eastAsia="en-US" w:bidi="en-US"/>
      </w:rPr>
    </w:lvl>
    <w:lvl w:ilvl="3">
      <w:start w:val="0"/>
      <w:numFmt w:val="bullet"/>
      <w:lvlText w:val="•"/>
      <w:lvlJc w:val="left"/>
      <w:pPr>
        <w:ind w:left="3344" w:hanging="744"/>
      </w:pPr>
      <w:rPr>
        <w:rFonts w:hint="default"/>
        <w:lang w:val="en-US" w:eastAsia="en-US" w:bidi="en-US"/>
      </w:rPr>
    </w:lvl>
    <w:lvl w:ilvl="4">
      <w:start w:val="0"/>
      <w:numFmt w:val="bullet"/>
      <w:lvlText w:val="•"/>
      <w:lvlJc w:val="left"/>
      <w:pPr>
        <w:ind w:left="3692" w:hanging="744"/>
      </w:pPr>
      <w:rPr>
        <w:rFonts w:hint="default"/>
        <w:lang w:val="en-US" w:eastAsia="en-US" w:bidi="en-US"/>
      </w:rPr>
    </w:lvl>
    <w:lvl w:ilvl="5">
      <w:start w:val="0"/>
      <w:numFmt w:val="bullet"/>
      <w:lvlText w:val="•"/>
      <w:lvlJc w:val="left"/>
      <w:pPr>
        <w:ind w:left="4040" w:hanging="744"/>
      </w:pPr>
      <w:rPr>
        <w:rFonts w:hint="default"/>
        <w:lang w:val="en-US" w:eastAsia="en-US" w:bidi="en-US"/>
      </w:rPr>
    </w:lvl>
    <w:lvl w:ilvl="6">
      <w:start w:val="0"/>
      <w:numFmt w:val="bullet"/>
      <w:lvlText w:val="•"/>
      <w:lvlJc w:val="left"/>
      <w:pPr>
        <w:ind w:left="4388" w:hanging="744"/>
      </w:pPr>
      <w:rPr>
        <w:rFonts w:hint="default"/>
        <w:lang w:val="en-US" w:eastAsia="en-US" w:bidi="en-US"/>
      </w:rPr>
    </w:lvl>
    <w:lvl w:ilvl="7">
      <w:start w:val="0"/>
      <w:numFmt w:val="bullet"/>
      <w:lvlText w:val="•"/>
      <w:lvlJc w:val="left"/>
      <w:pPr>
        <w:ind w:left="4736" w:hanging="744"/>
      </w:pPr>
      <w:rPr>
        <w:rFonts w:hint="default"/>
        <w:lang w:val="en-US" w:eastAsia="en-US" w:bidi="en-US"/>
      </w:rPr>
    </w:lvl>
    <w:lvl w:ilvl="8">
      <w:start w:val="0"/>
      <w:numFmt w:val="bullet"/>
      <w:lvlText w:val="•"/>
      <w:lvlJc w:val="left"/>
      <w:pPr>
        <w:ind w:left="5084" w:hanging="744"/>
      </w:pPr>
      <w:rPr>
        <w:rFonts w:hint="default"/>
        <w:lang w:val="en-US" w:eastAsia="en-US" w:bidi="en-US"/>
      </w:rPr>
    </w:lvl>
  </w:abstractNum>
  <w:abstractNum w:abstractNumId="6">
    <w:multiLevelType w:val="hybridMultilevel"/>
    <w:lvl w:ilvl="0">
      <w:start w:val="1"/>
      <w:numFmt w:val="lowerRoman"/>
      <w:lvlText w:val="(%1)"/>
      <w:lvlJc w:val="left"/>
      <w:pPr>
        <w:ind w:left="1910" w:hanging="327"/>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766" w:hanging="327"/>
      </w:pPr>
      <w:rPr>
        <w:rFonts w:hint="default"/>
        <w:lang w:val="en-US" w:eastAsia="en-US" w:bidi="en-US"/>
      </w:rPr>
    </w:lvl>
    <w:lvl w:ilvl="2">
      <w:start w:val="0"/>
      <w:numFmt w:val="bullet"/>
      <w:lvlText w:val="•"/>
      <w:lvlJc w:val="left"/>
      <w:pPr>
        <w:ind w:left="3612" w:hanging="327"/>
      </w:pPr>
      <w:rPr>
        <w:rFonts w:hint="default"/>
        <w:lang w:val="en-US" w:eastAsia="en-US" w:bidi="en-US"/>
      </w:rPr>
    </w:lvl>
    <w:lvl w:ilvl="3">
      <w:start w:val="0"/>
      <w:numFmt w:val="bullet"/>
      <w:lvlText w:val="•"/>
      <w:lvlJc w:val="left"/>
      <w:pPr>
        <w:ind w:left="4458" w:hanging="327"/>
      </w:pPr>
      <w:rPr>
        <w:rFonts w:hint="default"/>
        <w:lang w:val="en-US" w:eastAsia="en-US" w:bidi="en-US"/>
      </w:rPr>
    </w:lvl>
    <w:lvl w:ilvl="4">
      <w:start w:val="0"/>
      <w:numFmt w:val="bullet"/>
      <w:lvlText w:val="•"/>
      <w:lvlJc w:val="left"/>
      <w:pPr>
        <w:ind w:left="5304" w:hanging="327"/>
      </w:pPr>
      <w:rPr>
        <w:rFonts w:hint="default"/>
        <w:lang w:val="en-US" w:eastAsia="en-US" w:bidi="en-US"/>
      </w:rPr>
    </w:lvl>
    <w:lvl w:ilvl="5">
      <w:start w:val="0"/>
      <w:numFmt w:val="bullet"/>
      <w:lvlText w:val="•"/>
      <w:lvlJc w:val="left"/>
      <w:pPr>
        <w:ind w:left="6150" w:hanging="327"/>
      </w:pPr>
      <w:rPr>
        <w:rFonts w:hint="default"/>
        <w:lang w:val="en-US" w:eastAsia="en-US" w:bidi="en-US"/>
      </w:rPr>
    </w:lvl>
    <w:lvl w:ilvl="6">
      <w:start w:val="0"/>
      <w:numFmt w:val="bullet"/>
      <w:lvlText w:val="•"/>
      <w:lvlJc w:val="left"/>
      <w:pPr>
        <w:ind w:left="6996" w:hanging="327"/>
      </w:pPr>
      <w:rPr>
        <w:rFonts w:hint="default"/>
        <w:lang w:val="en-US" w:eastAsia="en-US" w:bidi="en-US"/>
      </w:rPr>
    </w:lvl>
    <w:lvl w:ilvl="7">
      <w:start w:val="0"/>
      <w:numFmt w:val="bullet"/>
      <w:lvlText w:val="•"/>
      <w:lvlJc w:val="left"/>
      <w:pPr>
        <w:ind w:left="7842" w:hanging="327"/>
      </w:pPr>
      <w:rPr>
        <w:rFonts w:hint="default"/>
        <w:lang w:val="en-US" w:eastAsia="en-US" w:bidi="en-US"/>
      </w:rPr>
    </w:lvl>
    <w:lvl w:ilvl="8">
      <w:start w:val="0"/>
      <w:numFmt w:val="bullet"/>
      <w:lvlText w:val="•"/>
      <w:lvlJc w:val="left"/>
      <w:pPr>
        <w:ind w:left="8688" w:hanging="327"/>
      </w:pPr>
      <w:rPr>
        <w:rFonts w:hint="default"/>
        <w:lang w:val="en-US" w:eastAsia="en-US" w:bidi="en-US"/>
      </w:rPr>
    </w:lvl>
  </w:abstractNum>
  <w:abstractNum w:abstractNumId="4">
    <w:multiLevelType w:val="hybridMultilevel"/>
    <w:lvl w:ilvl="0">
      <w:start w:val="1"/>
      <w:numFmt w:val="lowerRoman"/>
      <w:lvlText w:val="(%1)"/>
      <w:lvlJc w:val="left"/>
      <w:pPr>
        <w:ind w:left="758" w:hanging="327"/>
        <w:jc w:val="right"/>
      </w:pPr>
      <w:rPr>
        <w:rFonts w:hint="default" w:ascii="Times New Roman" w:hAnsi="Times New Roman" w:eastAsia="Times New Roman" w:cs="Times New Roman"/>
        <w:color w:val="231F20"/>
        <w:spacing w:val="-15"/>
        <w:w w:val="100"/>
        <w:sz w:val="20"/>
        <w:szCs w:val="20"/>
        <w:lang w:val="en-US" w:eastAsia="en-US" w:bidi="en-US"/>
      </w:rPr>
    </w:lvl>
    <w:lvl w:ilvl="1">
      <w:start w:val="0"/>
      <w:numFmt w:val="bullet"/>
      <w:lvlText w:val="•"/>
      <w:lvlJc w:val="left"/>
      <w:pPr>
        <w:ind w:left="1483" w:hanging="327"/>
      </w:pPr>
      <w:rPr>
        <w:rFonts w:hint="default"/>
        <w:lang w:val="en-US" w:eastAsia="en-US" w:bidi="en-US"/>
      </w:rPr>
    </w:lvl>
    <w:lvl w:ilvl="2">
      <w:start w:val="0"/>
      <w:numFmt w:val="bullet"/>
      <w:lvlText w:val="•"/>
      <w:lvlJc w:val="left"/>
      <w:pPr>
        <w:ind w:left="2207" w:hanging="327"/>
      </w:pPr>
      <w:rPr>
        <w:rFonts w:hint="default"/>
        <w:lang w:val="en-US" w:eastAsia="en-US" w:bidi="en-US"/>
      </w:rPr>
    </w:lvl>
    <w:lvl w:ilvl="3">
      <w:start w:val="0"/>
      <w:numFmt w:val="bullet"/>
      <w:lvlText w:val="•"/>
      <w:lvlJc w:val="left"/>
      <w:pPr>
        <w:ind w:left="2931" w:hanging="327"/>
      </w:pPr>
      <w:rPr>
        <w:rFonts w:hint="default"/>
        <w:lang w:val="en-US" w:eastAsia="en-US" w:bidi="en-US"/>
      </w:rPr>
    </w:lvl>
    <w:lvl w:ilvl="4">
      <w:start w:val="0"/>
      <w:numFmt w:val="bullet"/>
      <w:lvlText w:val="•"/>
      <w:lvlJc w:val="left"/>
      <w:pPr>
        <w:ind w:left="3655" w:hanging="327"/>
      </w:pPr>
      <w:rPr>
        <w:rFonts w:hint="default"/>
        <w:lang w:val="en-US" w:eastAsia="en-US" w:bidi="en-US"/>
      </w:rPr>
    </w:lvl>
    <w:lvl w:ilvl="5">
      <w:start w:val="0"/>
      <w:numFmt w:val="bullet"/>
      <w:lvlText w:val="•"/>
      <w:lvlJc w:val="left"/>
      <w:pPr>
        <w:ind w:left="4379" w:hanging="327"/>
      </w:pPr>
      <w:rPr>
        <w:rFonts w:hint="default"/>
        <w:lang w:val="en-US" w:eastAsia="en-US" w:bidi="en-US"/>
      </w:rPr>
    </w:lvl>
    <w:lvl w:ilvl="6">
      <w:start w:val="0"/>
      <w:numFmt w:val="bullet"/>
      <w:lvlText w:val="•"/>
      <w:lvlJc w:val="left"/>
      <w:pPr>
        <w:ind w:left="5103" w:hanging="327"/>
      </w:pPr>
      <w:rPr>
        <w:rFonts w:hint="default"/>
        <w:lang w:val="en-US" w:eastAsia="en-US" w:bidi="en-US"/>
      </w:rPr>
    </w:lvl>
    <w:lvl w:ilvl="7">
      <w:start w:val="0"/>
      <w:numFmt w:val="bullet"/>
      <w:lvlText w:val="•"/>
      <w:lvlJc w:val="left"/>
      <w:pPr>
        <w:ind w:left="5826" w:hanging="327"/>
      </w:pPr>
      <w:rPr>
        <w:rFonts w:hint="default"/>
        <w:lang w:val="en-US" w:eastAsia="en-US" w:bidi="en-US"/>
      </w:rPr>
    </w:lvl>
    <w:lvl w:ilvl="8">
      <w:start w:val="0"/>
      <w:numFmt w:val="bullet"/>
      <w:lvlText w:val="•"/>
      <w:lvlJc w:val="left"/>
      <w:pPr>
        <w:ind w:left="6550" w:hanging="327"/>
      </w:pPr>
      <w:rPr>
        <w:rFonts w:hint="default"/>
        <w:lang w:val="en-US" w:eastAsia="en-US" w:bidi="en-US"/>
      </w:rPr>
    </w:lvl>
  </w:abstractNum>
  <w:abstractNum w:abstractNumId="3">
    <w:multiLevelType w:val="hybridMultilevel"/>
    <w:lvl w:ilvl="0">
      <w:start w:val="1"/>
      <w:numFmt w:val="lowerRoman"/>
      <w:lvlText w:val="(%1)"/>
      <w:lvlJc w:val="left"/>
      <w:pPr>
        <w:ind w:left="1910" w:hanging="322"/>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766" w:hanging="322"/>
      </w:pPr>
      <w:rPr>
        <w:rFonts w:hint="default"/>
        <w:lang w:val="en-US" w:eastAsia="en-US" w:bidi="en-US"/>
      </w:rPr>
    </w:lvl>
    <w:lvl w:ilvl="2">
      <w:start w:val="0"/>
      <w:numFmt w:val="bullet"/>
      <w:lvlText w:val="•"/>
      <w:lvlJc w:val="left"/>
      <w:pPr>
        <w:ind w:left="3612" w:hanging="322"/>
      </w:pPr>
      <w:rPr>
        <w:rFonts w:hint="default"/>
        <w:lang w:val="en-US" w:eastAsia="en-US" w:bidi="en-US"/>
      </w:rPr>
    </w:lvl>
    <w:lvl w:ilvl="3">
      <w:start w:val="0"/>
      <w:numFmt w:val="bullet"/>
      <w:lvlText w:val="•"/>
      <w:lvlJc w:val="left"/>
      <w:pPr>
        <w:ind w:left="4458" w:hanging="322"/>
      </w:pPr>
      <w:rPr>
        <w:rFonts w:hint="default"/>
        <w:lang w:val="en-US" w:eastAsia="en-US" w:bidi="en-US"/>
      </w:rPr>
    </w:lvl>
    <w:lvl w:ilvl="4">
      <w:start w:val="0"/>
      <w:numFmt w:val="bullet"/>
      <w:lvlText w:val="•"/>
      <w:lvlJc w:val="left"/>
      <w:pPr>
        <w:ind w:left="5304" w:hanging="322"/>
      </w:pPr>
      <w:rPr>
        <w:rFonts w:hint="default"/>
        <w:lang w:val="en-US" w:eastAsia="en-US" w:bidi="en-US"/>
      </w:rPr>
    </w:lvl>
    <w:lvl w:ilvl="5">
      <w:start w:val="0"/>
      <w:numFmt w:val="bullet"/>
      <w:lvlText w:val="•"/>
      <w:lvlJc w:val="left"/>
      <w:pPr>
        <w:ind w:left="6150" w:hanging="322"/>
      </w:pPr>
      <w:rPr>
        <w:rFonts w:hint="default"/>
        <w:lang w:val="en-US" w:eastAsia="en-US" w:bidi="en-US"/>
      </w:rPr>
    </w:lvl>
    <w:lvl w:ilvl="6">
      <w:start w:val="0"/>
      <w:numFmt w:val="bullet"/>
      <w:lvlText w:val="•"/>
      <w:lvlJc w:val="left"/>
      <w:pPr>
        <w:ind w:left="6996" w:hanging="322"/>
      </w:pPr>
      <w:rPr>
        <w:rFonts w:hint="default"/>
        <w:lang w:val="en-US" w:eastAsia="en-US" w:bidi="en-US"/>
      </w:rPr>
    </w:lvl>
    <w:lvl w:ilvl="7">
      <w:start w:val="0"/>
      <w:numFmt w:val="bullet"/>
      <w:lvlText w:val="•"/>
      <w:lvlJc w:val="left"/>
      <w:pPr>
        <w:ind w:left="7842" w:hanging="322"/>
      </w:pPr>
      <w:rPr>
        <w:rFonts w:hint="default"/>
        <w:lang w:val="en-US" w:eastAsia="en-US" w:bidi="en-US"/>
      </w:rPr>
    </w:lvl>
    <w:lvl w:ilvl="8">
      <w:start w:val="0"/>
      <w:numFmt w:val="bullet"/>
      <w:lvlText w:val="•"/>
      <w:lvlJc w:val="left"/>
      <w:pPr>
        <w:ind w:left="8688" w:hanging="322"/>
      </w:pPr>
      <w:rPr>
        <w:rFonts w:hint="default"/>
        <w:lang w:val="en-US" w:eastAsia="en-US" w:bidi="en-US"/>
      </w:rPr>
    </w:lvl>
  </w:abstractNum>
  <w:abstractNum w:abstractNumId="2">
    <w:multiLevelType w:val="hybridMultilevel"/>
    <w:lvl w:ilvl="0">
      <w:start w:val="1"/>
      <w:numFmt w:val="lowerRoman"/>
      <w:lvlText w:val="(%1)"/>
      <w:lvlJc w:val="left"/>
      <w:pPr>
        <w:ind w:left="1910" w:hanging="322"/>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766" w:hanging="322"/>
      </w:pPr>
      <w:rPr>
        <w:rFonts w:hint="default"/>
        <w:lang w:val="en-US" w:eastAsia="en-US" w:bidi="en-US"/>
      </w:rPr>
    </w:lvl>
    <w:lvl w:ilvl="2">
      <w:start w:val="0"/>
      <w:numFmt w:val="bullet"/>
      <w:lvlText w:val="•"/>
      <w:lvlJc w:val="left"/>
      <w:pPr>
        <w:ind w:left="3612" w:hanging="322"/>
      </w:pPr>
      <w:rPr>
        <w:rFonts w:hint="default"/>
        <w:lang w:val="en-US" w:eastAsia="en-US" w:bidi="en-US"/>
      </w:rPr>
    </w:lvl>
    <w:lvl w:ilvl="3">
      <w:start w:val="0"/>
      <w:numFmt w:val="bullet"/>
      <w:lvlText w:val="•"/>
      <w:lvlJc w:val="left"/>
      <w:pPr>
        <w:ind w:left="4458" w:hanging="322"/>
      </w:pPr>
      <w:rPr>
        <w:rFonts w:hint="default"/>
        <w:lang w:val="en-US" w:eastAsia="en-US" w:bidi="en-US"/>
      </w:rPr>
    </w:lvl>
    <w:lvl w:ilvl="4">
      <w:start w:val="0"/>
      <w:numFmt w:val="bullet"/>
      <w:lvlText w:val="•"/>
      <w:lvlJc w:val="left"/>
      <w:pPr>
        <w:ind w:left="5304" w:hanging="322"/>
      </w:pPr>
      <w:rPr>
        <w:rFonts w:hint="default"/>
        <w:lang w:val="en-US" w:eastAsia="en-US" w:bidi="en-US"/>
      </w:rPr>
    </w:lvl>
    <w:lvl w:ilvl="5">
      <w:start w:val="0"/>
      <w:numFmt w:val="bullet"/>
      <w:lvlText w:val="•"/>
      <w:lvlJc w:val="left"/>
      <w:pPr>
        <w:ind w:left="6150" w:hanging="322"/>
      </w:pPr>
      <w:rPr>
        <w:rFonts w:hint="default"/>
        <w:lang w:val="en-US" w:eastAsia="en-US" w:bidi="en-US"/>
      </w:rPr>
    </w:lvl>
    <w:lvl w:ilvl="6">
      <w:start w:val="0"/>
      <w:numFmt w:val="bullet"/>
      <w:lvlText w:val="•"/>
      <w:lvlJc w:val="left"/>
      <w:pPr>
        <w:ind w:left="6996" w:hanging="322"/>
      </w:pPr>
      <w:rPr>
        <w:rFonts w:hint="default"/>
        <w:lang w:val="en-US" w:eastAsia="en-US" w:bidi="en-US"/>
      </w:rPr>
    </w:lvl>
    <w:lvl w:ilvl="7">
      <w:start w:val="0"/>
      <w:numFmt w:val="bullet"/>
      <w:lvlText w:val="•"/>
      <w:lvlJc w:val="left"/>
      <w:pPr>
        <w:ind w:left="7842" w:hanging="322"/>
      </w:pPr>
      <w:rPr>
        <w:rFonts w:hint="default"/>
        <w:lang w:val="en-US" w:eastAsia="en-US" w:bidi="en-US"/>
      </w:rPr>
    </w:lvl>
    <w:lvl w:ilvl="8">
      <w:start w:val="0"/>
      <w:numFmt w:val="bullet"/>
      <w:lvlText w:val="•"/>
      <w:lvlJc w:val="left"/>
      <w:pPr>
        <w:ind w:left="8688" w:hanging="322"/>
      </w:pPr>
      <w:rPr>
        <w:rFonts w:hint="default"/>
        <w:lang w:val="en-US" w:eastAsia="en-US" w:bidi="en-US"/>
      </w:rPr>
    </w:lvl>
  </w:abstractNum>
  <w:abstractNum w:abstractNumId="0">
    <w:multiLevelType w:val="hybridMultilevel"/>
    <w:lvl w:ilvl="0">
      <w:start w:val="4"/>
      <w:numFmt w:val="decimal"/>
      <w:lvlText w:val="%1"/>
      <w:lvlJc w:val="left"/>
      <w:pPr>
        <w:ind w:left="456" w:hanging="404"/>
        <w:jc w:val="left"/>
      </w:pPr>
      <w:rPr>
        <w:rFonts w:hint="default"/>
        <w:lang w:val="en-US" w:eastAsia="en-US" w:bidi="en-US"/>
      </w:rPr>
    </w:lvl>
    <w:lvl w:ilvl="1">
      <w:start w:val="1"/>
      <w:numFmt w:val="decimal"/>
      <w:lvlText w:val="%1.%2"/>
      <w:lvlJc w:val="left"/>
      <w:pPr>
        <w:ind w:left="456" w:hanging="404"/>
        <w:jc w:val="left"/>
      </w:pPr>
      <w:rPr>
        <w:rFonts w:hint="default" w:ascii="Times New Roman" w:hAnsi="Times New Roman" w:eastAsia="Times New Roman" w:cs="Times New Roman"/>
        <w:b/>
        <w:bCs/>
        <w:color w:val="ED1846"/>
        <w:spacing w:val="-2"/>
        <w:w w:val="100"/>
        <w:sz w:val="20"/>
        <w:szCs w:val="20"/>
        <w:lang w:val="en-US" w:eastAsia="en-US" w:bidi="en-US"/>
      </w:rPr>
    </w:lvl>
    <w:lvl w:ilvl="2">
      <w:start w:val="0"/>
      <w:numFmt w:val="bullet"/>
      <w:lvlText w:val="•"/>
      <w:lvlJc w:val="left"/>
      <w:pPr>
        <w:ind w:left="1129" w:hanging="404"/>
      </w:pPr>
      <w:rPr>
        <w:rFonts w:hint="default"/>
        <w:lang w:val="en-US" w:eastAsia="en-US" w:bidi="en-US"/>
      </w:rPr>
    </w:lvl>
    <w:lvl w:ilvl="3">
      <w:start w:val="0"/>
      <w:numFmt w:val="bullet"/>
      <w:lvlText w:val="•"/>
      <w:lvlJc w:val="left"/>
      <w:pPr>
        <w:ind w:left="1463" w:hanging="404"/>
      </w:pPr>
      <w:rPr>
        <w:rFonts w:hint="default"/>
        <w:lang w:val="en-US" w:eastAsia="en-US" w:bidi="en-US"/>
      </w:rPr>
    </w:lvl>
    <w:lvl w:ilvl="4">
      <w:start w:val="0"/>
      <w:numFmt w:val="bullet"/>
      <w:lvlText w:val="•"/>
      <w:lvlJc w:val="left"/>
      <w:pPr>
        <w:ind w:left="1798" w:hanging="404"/>
      </w:pPr>
      <w:rPr>
        <w:rFonts w:hint="default"/>
        <w:lang w:val="en-US" w:eastAsia="en-US" w:bidi="en-US"/>
      </w:rPr>
    </w:lvl>
    <w:lvl w:ilvl="5">
      <w:start w:val="0"/>
      <w:numFmt w:val="bullet"/>
      <w:lvlText w:val="•"/>
      <w:lvlJc w:val="left"/>
      <w:pPr>
        <w:ind w:left="2133" w:hanging="404"/>
      </w:pPr>
      <w:rPr>
        <w:rFonts w:hint="default"/>
        <w:lang w:val="en-US" w:eastAsia="en-US" w:bidi="en-US"/>
      </w:rPr>
    </w:lvl>
    <w:lvl w:ilvl="6">
      <w:start w:val="0"/>
      <w:numFmt w:val="bullet"/>
      <w:lvlText w:val="•"/>
      <w:lvlJc w:val="left"/>
      <w:pPr>
        <w:ind w:left="2467" w:hanging="404"/>
      </w:pPr>
      <w:rPr>
        <w:rFonts w:hint="default"/>
        <w:lang w:val="en-US" w:eastAsia="en-US" w:bidi="en-US"/>
      </w:rPr>
    </w:lvl>
    <w:lvl w:ilvl="7">
      <w:start w:val="0"/>
      <w:numFmt w:val="bullet"/>
      <w:lvlText w:val="•"/>
      <w:lvlJc w:val="left"/>
      <w:pPr>
        <w:ind w:left="2802" w:hanging="404"/>
      </w:pPr>
      <w:rPr>
        <w:rFonts w:hint="default"/>
        <w:lang w:val="en-US" w:eastAsia="en-US" w:bidi="en-US"/>
      </w:rPr>
    </w:lvl>
    <w:lvl w:ilvl="8">
      <w:start w:val="0"/>
      <w:numFmt w:val="bullet"/>
      <w:lvlText w:val="•"/>
      <w:lvlJc w:val="left"/>
      <w:pPr>
        <w:ind w:left="3137" w:hanging="404"/>
      </w:pPr>
      <w:rPr>
        <w:rFonts w:hint="default"/>
        <w:lang w:val="en-US" w:eastAsia="en-US" w:bidi="en-US"/>
      </w:rPr>
    </w:lvl>
  </w:abstractNum>
  <w:abstractNum w:abstractNumId="1">
    <w:multiLevelType w:val="hybridMultilevel"/>
    <w:lvl w:ilvl="0">
      <w:start w:val="4"/>
      <w:numFmt w:val="decimal"/>
      <w:lvlText w:val="%1"/>
      <w:lvlJc w:val="left"/>
      <w:pPr>
        <w:ind w:left="5745" w:hanging="452"/>
        <w:jc w:val="left"/>
      </w:pPr>
      <w:rPr>
        <w:rFonts w:hint="default"/>
        <w:lang w:val="en-US" w:eastAsia="en-US" w:bidi="en-US"/>
      </w:rPr>
    </w:lvl>
    <w:lvl w:ilvl="1">
      <w:start w:val="1"/>
      <w:numFmt w:val="decimal"/>
      <w:lvlText w:val="%1.%2"/>
      <w:lvlJc w:val="left"/>
      <w:pPr>
        <w:ind w:left="5745" w:hanging="452"/>
        <w:jc w:val="right"/>
      </w:pPr>
      <w:rPr>
        <w:rFonts w:hint="default" w:ascii="Arial" w:hAnsi="Arial" w:eastAsia="Arial" w:cs="Arial"/>
        <w:color w:val="005AAA"/>
        <w:spacing w:val="-1"/>
        <w:w w:val="94"/>
        <w:sz w:val="22"/>
        <w:szCs w:val="22"/>
        <w:lang w:val="en-US" w:eastAsia="en-US" w:bidi="en-US"/>
      </w:rPr>
    </w:lvl>
    <w:lvl w:ilvl="2">
      <w:start w:val="1"/>
      <w:numFmt w:val="lowerRoman"/>
      <w:lvlText w:val="(%3)"/>
      <w:lvlJc w:val="left"/>
      <w:pPr>
        <w:ind w:left="1910" w:hanging="322"/>
        <w:jc w:val="left"/>
      </w:pPr>
      <w:rPr>
        <w:rFonts w:hint="default" w:ascii="Times New Roman" w:hAnsi="Times New Roman" w:eastAsia="Times New Roman" w:cs="Times New Roman"/>
        <w:b/>
        <w:bCs/>
        <w:color w:val="EC008C"/>
        <w:spacing w:val="-22"/>
        <w:w w:val="100"/>
        <w:sz w:val="20"/>
        <w:szCs w:val="20"/>
        <w:lang w:val="en-US" w:eastAsia="en-US" w:bidi="en-US"/>
      </w:rPr>
    </w:lvl>
    <w:lvl w:ilvl="3">
      <w:start w:val="1"/>
      <w:numFmt w:val="lowerRoman"/>
      <w:lvlText w:val="(%4)"/>
      <w:lvlJc w:val="left"/>
      <w:pPr>
        <w:ind w:left="1190" w:hanging="327"/>
        <w:jc w:val="right"/>
      </w:pPr>
      <w:rPr>
        <w:rFonts w:hint="default" w:ascii="Times New Roman" w:hAnsi="Times New Roman" w:eastAsia="Times New Roman" w:cs="Times New Roman"/>
        <w:b/>
        <w:bCs/>
        <w:color w:val="EC008C"/>
        <w:spacing w:val="-24"/>
        <w:w w:val="100"/>
        <w:sz w:val="20"/>
        <w:szCs w:val="20"/>
        <w:lang w:val="en-US" w:eastAsia="en-US" w:bidi="en-US"/>
      </w:rPr>
    </w:lvl>
    <w:lvl w:ilvl="4">
      <w:start w:val="0"/>
      <w:numFmt w:val="bullet"/>
      <w:lvlText w:val="•"/>
      <w:lvlJc w:val="left"/>
      <w:pPr>
        <w:ind w:left="6900" w:hanging="327"/>
      </w:pPr>
      <w:rPr>
        <w:rFonts w:hint="default"/>
        <w:lang w:val="en-US" w:eastAsia="en-US" w:bidi="en-US"/>
      </w:rPr>
    </w:lvl>
    <w:lvl w:ilvl="5">
      <w:start w:val="0"/>
      <w:numFmt w:val="bullet"/>
      <w:lvlText w:val="•"/>
      <w:lvlJc w:val="left"/>
      <w:pPr>
        <w:ind w:left="7480" w:hanging="327"/>
      </w:pPr>
      <w:rPr>
        <w:rFonts w:hint="default"/>
        <w:lang w:val="en-US" w:eastAsia="en-US" w:bidi="en-US"/>
      </w:rPr>
    </w:lvl>
    <w:lvl w:ilvl="6">
      <w:start w:val="0"/>
      <w:numFmt w:val="bullet"/>
      <w:lvlText w:val="•"/>
      <w:lvlJc w:val="left"/>
      <w:pPr>
        <w:ind w:left="8060" w:hanging="327"/>
      </w:pPr>
      <w:rPr>
        <w:rFonts w:hint="default"/>
        <w:lang w:val="en-US" w:eastAsia="en-US" w:bidi="en-US"/>
      </w:rPr>
    </w:lvl>
    <w:lvl w:ilvl="7">
      <w:start w:val="0"/>
      <w:numFmt w:val="bullet"/>
      <w:lvlText w:val="•"/>
      <w:lvlJc w:val="left"/>
      <w:pPr>
        <w:ind w:left="8640" w:hanging="327"/>
      </w:pPr>
      <w:rPr>
        <w:rFonts w:hint="default"/>
        <w:lang w:val="en-US" w:eastAsia="en-US" w:bidi="en-US"/>
      </w:rPr>
    </w:lvl>
    <w:lvl w:ilvl="8">
      <w:start w:val="0"/>
      <w:numFmt w:val="bullet"/>
      <w:lvlText w:val="•"/>
      <w:lvlJc w:val="left"/>
      <w:pPr>
        <w:ind w:left="9220" w:hanging="327"/>
      </w:pPr>
      <w:rPr>
        <w:rFonts w:hint="default"/>
        <w:lang w:val="en-US" w:eastAsia="en-US" w:bidi="en-US"/>
      </w:rPr>
    </w:lvl>
  </w:abstractNum>
  <w:num w:numId="6">
    <w:abstractNumId w:val="5"/>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070"/>
      <w:outlineLvl w:val="1"/>
    </w:pPr>
    <w:rPr>
      <w:rFonts w:ascii="Arial" w:hAnsi="Arial" w:eastAsia="Arial" w:cs="Arial"/>
      <w:sz w:val="22"/>
      <w:szCs w:val="22"/>
      <w:lang w:val="en-US" w:eastAsia="en-US" w:bidi="en-US"/>
    </w:rPr>
  </w:style>
  <w:style w:styleId="Heading2" w:type="paragraph">
    <w:name w:val="Heading 2"/>
    <w:basedOn w:val="Normal"/>
    <w:uiPriority w:val="1"/>
    <w:qFormat/>
    <w:pPr>
      <w:ind w:left="1550"/>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spacing w:before="48"/>
      <w:ind w:left="1910" w:hanging="284"/>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6.jpeg"/><Relationship Id="rId13" Type="http://schemas.openxmlformats.org/officeDocument/2006/relationships/header" Target="header2.xml"/><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footer" Target="footer2.xml"/><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jpeg"/><Relationship Id="rId41" Type="http://schemas.openxmlformats.org/officeDocument/2006/relationships/header" Target="header3.xml"/><Relationship Id="rId42" Type="http://schemas.openxmlformats.org/officeDocument/2006/relationships/footer" Target="footer3.xml"/><Relationship Id="rId43" Type="http://schemas.openxmlformats.org/officeDocument/2006/relationships/image" Target="media/image33.png"/><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2019-10-19T17:53:11Z</dcterms:created>
  <dcterms:modified xsi:type="dcterms:W3CDTF">2019-10-19T17:53:11Z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2019-10-19T00:00:00Z</vt:filetime>
  </property>
</Properties>
</file>