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47" w:rsidRPr="00E84B47" w:rsidRDefault="00E84B47" w:rsidP="00E84B47">
      <w:pPr>
        <w:jc w:val="center"/>
        <w:rPr>
          <w:sz w:val="36"/>
          <w:u w:val="single"/>
        </w:rPr>
      </w:pPr>
      <w:r w:rsidRPr="00E84B47">
        <w:rPr>
          <w:sz w:val="36"/>
          <w:u w:val="single"/>
        </w:rPr>
        <w:t>Table of Contents</w:t>
      </w:r>
    </w:p>
    <w:p w:rsidR="00E84B47" w:rsidRDefault="00E84B47" w:rsidP="00E84B47">
      <w:pPr>
        <w:jc w:val="center"/>
        <w:rPr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065"/>
      </w:tblGrid>
      <w:tr w:rsidR="00E84B47" w:rsidTr="0028338A">
        <w:tc>
          <w:tcPr>
            <w:tcW w:w="7285" w:type="dxa"/>
          </w:tcPr>
          <w:p w:rsidR="00E84B47" w:rsidRPr="005700EF" w:rsidRDefault="00E40C95" w:rsidP="00E40C95">
            <w:pPr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4"/>
              </w:rPr>
            </w:pPr>
            <w:r w:rsidRPr="005700EF">
              <w:rPr>
                <w:rFonts w:asciiTheme="majorHAnsi" w:eastAsia="Times New Roman" w:hAnsiTheme="majorHAnsi" w:cs="Times New Roman"/>
                <w:b/>
                <w:sz w:val="28"/>
                <w:szCs w:val="24"/>
              </w:rPr>
              <w:t>Topic</w:t>
            </w:r>
          </w:p>
          <w:p w:rsidR="00E84B47" w:rsidRPr="005700EF" w:rsidRDefault="00E84B47" w:rsidP="00E84B47">
            <w:pPr>
              <w:rPr>
                <w:rFonts w:asciiTheme="majorHAnsi" w:eastAsia="Times New Roman" w:hAnsiTheme="majorHAnsi" w:cs="Times New Roman"/>
                <w:b/>
                <w:sz w:val="28"/>
                <w:szCs w:val="24"/>
              </w:rPr>
            </w:pPr>
          </w:p>
        </w:tc>
        <w:tc>
          <w:tcPr>
            <w:tcW w:w="2065" w:type="dxa"/>
          </w:tcPr>
          <w:p w:rsidR="00E84B47" w:rsidRPr="005700EF" w:rsidRDefault="00E84B47" w:rsidP="00E84B47">
            <w:pPr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4"/>
              </w:rPr>
            </w:pPr>
            <w:r w:rsidRPr="005700EF">
              <w:rPr>
                <w:rFonts w:asciiTheme="majorHAnsi" w:eastAsia="Times New Roman" w:hAnsiTheme="majorHAnsi" w:cs="Times New Roman"/>
                <w:b/>
                <w:sz w:val="28"/>
                <w:szCs w:val="24"/>
              </w:rPr>
              <w:t xml:space="preserve">Page </w:t>
            </w:r>
          </w:p>
        </w:tc>
      </w:tr>
      <w:tr w:rsidR="00E84B47" w:rsidTr="0028338A">
        <w:tc>
          <w:tcPr>
            <w:tcW w:w="7285" w:type="dxa"/>
          </w:tcPr>
          <w:p w:rsidR="00E84B47" w:rsidRPr="00E84B47" w:rsidRDefault="00E84B47" w:rsidP="00E84B47">
            <w:pPr>
              <w:jc w:val="center"/>
              <w:rPr>
                <w:rFonts w:asciiTheme="majorHAnsi" w:eastAsia="Times New Roman" w:hAnsiTheme="majorHAnsi" w:cs="Times New Roman"/>
                <w:sz w:val="28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8"/>
                <w:szCs w:val="24"/>
              </w:rPr>
              <w:t>Introduction</w:t>
            </w:r>
          </w:p>
        </w:tc>
        <w:tc>
          <w:tcPr>
            <w:tcW w:w="2065" w:type="dxa"/>
          </w:tcPr>
          <w:p w:rsidR="00E84B47" w:rsidRPr="00E84B47" w:rsidRDefault="00E40C95" w:rsidP="00E84B47">
            <w:pPr>
              <w:jc w:val="center"/>
              <w:rPr>
                <w:rFonts w:asciiTheme="majorHAnsi" w:eastAsia="Times New Roman" w:hAnsiTheme="majorHAnsi" w:cs="Times New Roman"/>
                <w:sz w:val="28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8"/>
                <w:szCs w:val="24"/>
              </w:rPr>
              <w:t>1</w:t>
            </w:r>
          </w:p>
        </w:tc>
      </w:tr>
      <w:tr w:rsidR="00E84B47" w:rsidTr="0028338A">
        <w:tc>
          <w:tcPr>
            <w:tcW w:w="7285" w:type="dxa"/>
          </w:tcPr>
          <w:p w:rsidR="00E84B47" w:rsidRPr="00695775" w:rsidRDefault="00695775" w:rsidP="00695775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695775">
              <w:rPr>
                <w:rFonts w:asciiTheme="majorHAnsi" w:eastAsia="Times New Roman" w:hAnsiTheme="majorHAnsi" w:cs="Times New Roman"/>
                <w:sz w:val="28"/>
                <w:szCs w:val="24"/>
              </w:rPr>
              <w:t>What Is Environmental Ethics?</w:t>
            </w:r>
          </w:p>
        </w:tc>
        <w:tc>
          <w:tcPr>
            <w:tcW w:w="2065" w:type="dxa"/>
          </w:tcPr>
          <w:p w:rsidR="00E84B47" w:rsidRPr="00E84B47" w:rsidRDefault="00E40C95" w:rsidP="00E84B47">
            <w:pPr>
              <w:jc w:val="center"/>
              <w:rPr>
                <w:rFonts w:asciiTheme="majorHAnsi" w:eastAsia="Times New Roman" w:hAnsiTheme="majorHAnsi" w:cs="Times New Roman"/>
                <w:sz w:val="28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8"/>
                <w:szCs w:val="24"/>
              </w:rPr>
              <w:t>1</w:t>
            </w:r>
          </w:p>
        </w:tc>
      </w:tr>
      <w:tr w:rsidR="00E84B47" w:rsidTr="0028338A">
        <w:tc>
          <w:tcPr>
            <w:tcW w:w="7285" w:type="dxa"/>
          </w:tcPr>
          <w:p w:rsidR="00E84B47" w:rsidRPr="00695775" w:rsidRDefault="00695775" w:rsidP="00695775">
            <w:pPr>
              <w:spacing w:before="100" w:beforeAutospacing="1" w:after="100" w:afterAutospacing="1"/>
              <w:jc w:val="center"/>
              <w:rPr>
                <w:rFonts w:asciiTheme="majorHAnsi" w:hAnsiTheme="majorHAnsi"/>
                <w:bCs/>
                <w:sz w:val="24"/>
              </w:rPr>
            </w:pPr>
            <w:r w:rsidRPr="00695775">
              <w:rPr>
                <w:rFonts w:asciiTheme="majorHAnsi" w:hAnsiTheme="majorHAnsi"/>
                <w:bCs/>
                <w:sz w:val="28"/>
              </w:rPr>
              <w:t>The Early Development of Environmental Ethics</w:t>
            </w:r>
          </w:p>
        </w:tc>
        <w:tc>
          <w:tcPr>
            <w:tcW w:w="2065" w:type="dxa"/>
          </w:tcPr>
          <w:p w:rsidR="00E84B47" w:rsidRPr="00E84B47" w:rsidRDefault="00E40C95" w:rsidP="00E84B47">
            <w:pPr>
              <w:jc w:val="center"/>
              <w:rPr>
                <w:rFonts w:asciiTheme="majorHAnsi" w:eastAsia="Times New Roman" w:hAnsiTheme="majorHAnsi" w:cs="Times New Roman"/>
                <w:sz w:val="28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8"/>
                <w:szCs w:val="24"/>
              </w:rPr>
              <w:t>2</w:t>
            </w:r>
          </w:p>
        </w:tc>
      </w:tr>
      <w:tr w:rsidR="00E84B47" w:rsidTr="0028338A">
        <w:tc>
          <w:tcPr>
            <w:tcW w:w="7285" w:type="dxa"/>
          </w:tcPr>
          <w:p w:rsidR="00E84B47" w:rsidRPr="00695775" w:rsidRDefault="00695775" w:rsidP="00695775">
            <w:pPr>
              <w:pStyle w:val="NormalWeb"/>
              <w:jc w:val="center"/>
              <w:rPr>
                <w:rFonts w:asciiTheme="majorHAnsi" w:eastAsiaTheme="minorHAnsi" w:hAnsiTheme="majorHAnsi" w:cstheme="minorBidi"/>
                <w:bCs/>
                <w:sz w:val="28"/>
                <w:szCs w:val="22"/>
              </w:rPr>
            </w:pPr>
            <w:r w:rsidRPr="00695775">
              <w:rPr>
                <w:rFonts w:asciiTheme="majorHAnsi" w:eastAsiaTheme="minorHAnsi" w:hAnsiTheme="majorHAnsi" w:cstheme="minorBidi"/>
                <w:bCs/>
                <w:sz w:val="28"/>
                <w:szCs w:val="22"/>
              </w:rPr>
              <w:t>Views of Environmental Ethics</w:t>
            </w:r>
          </w:p>
        </w:tc>
        <w:tc>
          <w:tcPr>
            <w:tcW w:w="2065" w:type="dxa"/>
          </w:tcPr>
          <w:p w:rsidR="00E84B47" w:rsidRPr="00E84B47" w:rsidRDefault="00695775" w:rsidP="00E84B47">
            <w:pPr>
              <w:jc w:val="center"/>
              <w:rPr>
                <w:rFonts w:asciiTheme="majorHAnsi" w:eastAsia="Times New Roman" w:hAnsiTheme="majorHAnsi" w:cs="Times New Roman"/>
                <w:sz w:val="28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8"/>
                <w:szCs w:val="24"/>
              </w:rPr>
              <w:t>2</w:t>
            </w:r>
          </w:p>
        </w:tc>
      </w:tr>
      <w:tr w:rsidR="00E84B47" w:rsidTr="0028338A">
        <w:tc>
          <w:tcPr>
            <w:tcW w:w="7285" w:type="dxa"/>
          </w:tcPr>
          <w:p w:rsidR="00E84B47" w:rsidRPr="00695775" w:rsidRDefault="00695775" w:rsidP="00695775">
            <w:pPr>
              <w:jc w:val="center"/>
              <w:rPr>
                <w:rFonts w:asciiTheme="majorHAnsi" w:eastAsia="Times New Roman" w:hAnsiTheme="majorHAnsi" w:cs="Times New Roman"/>
                <w:sz w:val="28"/>
                <w:szCs w:val="24"/>
              </w:rPr>
            </w:pPr>
            <w:r w:rsidRPr="00695775">
              <w:rPr>
                <w:rFonts w:asciiTheme="majorHAnsi" w:hAnsiTheme="majorHAnsi"/>
                <w:sz w:val="28"/>
                <w:szCs w:val="24"/>
              </w:rPr>
              <w:t>Libertarian View</w:t>
            </w:r>
          </w:p>
        </w:tc>
        <w:tc>
          <w:tcPr>
            <w:tcW w:w="2065" w:type="dxa"/>
          </w:tcPr>
          <w:p w:rsidR="00E84B47" w:rsidRPr="00E84B47" w:rsidRDefault="00695775" w:rsidP="00E84B47">
            <w:pPr>
              <w:jc w:val="center"/>
              <w:rPr>
                <w:rFonts w:asciiTheme="majorHAnsi" w:eastAsia="Times New Roman" w:hAnsiTheme="majorHAnsi" w:cs="Times New Roman"/>
                <w:sz w:val="28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8"/>
                <w:szCs w:val="24"/>
              </w:rPr>
              <w:t>3</w:t>
            </w:r>
          </w:p>
        </w:tc>
      </w:tr>
      <w:tr w:rsidR="00E84B47" w:rsidTr="0028338A">
        <w:tc>
          <w:tcPr>
            <w:tcW w:w="7285" w:type="dxa"/>
          </w:tcPr>
          <w:p w:rsidR="00E84B47" w:rsidRPr="00695775" w:rsidRDefault="00695775" w:rsidP="00695775">
            <w:pPr>
              <w:jc w:val="center"/>
              <w:rPr>
                <w:rFonts w:asciiTheme="majorHAnsi" w:hAnsiTheme="majorHAnsi"/>
                <w:sz w:val="28"/>
                <w:szCs w:val="24"/>
              </w:rPr>
            </w:pPr>
            <w:r w:rsidRPr="00695775">
              <w:rPr>
                <w:rFonts w:asciiTheme="majorHAnsi" w:hAnsiTheme="majorHAnsi"/>
                <w:sz w:val="28"/>
                <w:szCs w:val="24"/>
              </w:rPr>
              <w:t>Ecological View</w:t>
            </w:r>
          </w:p>
        </w:tc>
        <w:tc>
          <w:tcPr>
            <w:tcW w:w="2065" w:type="dxa"/>
          </w:tcPr>
          <w:p w:rsidR="00E84B47" w:rsidRPr="00E84B47" w:rsidRDefault="00695775" w:rsidP="00E84B47">
            <w:pPr>
              <w:jc w:val="center"/>
              <w:rPr>
                <w:rFonts w:asciiTheme="majorHAnsi" w:eastAsia="Times New Roman" w:hAnsiTheme="majorHAnsi" w:cs="Times New Roman"/>
                <w:sz w:val="28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8"/>
                <w:szCs w:val="24"/>
              </w:rPr>
              <w:t>3</w:t>
            </w:r>
          </w:p>
        </w:tc>
      </w:tr>
      <w:tr w:rsidR="00E84B47" w:rsidTr="0028338A">
        <w:tc>
          <w:tcPr>
            <w:tcW w:w="7285" w:type="dxa"/>
          </w:tcPr>
          <w:p w:rsidR="00E84B47" w:rsidRPr="00E84B47" w:rsidRDefault="00695775" w:rsidP="00E84B47">
            <w:pPr>
              <w:jc w:val="center"/>
              <w:rPr>
                <w:rFonts w:asciiTheme="majorHAnsi" w:eastAsia="Times New Roman" w:hAnsiTheme="majorHAnsi" w:cs="Times New Roman"/>
                <w:sz w:val="28"/>
                <w:szCs w:val="24"/>
              </w:rPr>
            </w:pPr>
            <w:r w:rsidRPr="00695775">
              <w:rPr>
                <w:rFonts w:asciiTheme="majorHAnsi" w:hAnsiTheme="majorHAnsi"/>
                <w:sz w:val="28"/>
                <w:szCs w:val="24"/>
              </w:rPr>
              <w:t>Conservation View</w:t>
            </w:r>
          </w:p>
        </w:tc>
        <w:tc>
          <w:tcPr>
            <w:tcW w:w="2065" w:type="dxa"/>
          </w:tcPr>
          <w:p w:rsidR="00E84B47" w:rsidRPr="00E84B47" w:rsidRDefault="00695775" w:rsidP="00E84B47">
            <w:pPr>
              <w:jc w:val="center"/>
              <w:rPr>
                <w:rFonts w:asciiTheme="majorHAnsi" w:eastAsia="Times New Roman" w:hAnsiTheme="majorHAnsi" w:cs="Times New Roman"/>
                <w:sz w:val="28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8"/>
                <w:szCs w:val="24"/>
              </w:rPr>
              <w:t>4</w:t>
            </w:r>
          </w:p>
        </w:tc>
      </w:tr>
      <w:tr w:rsidR="00E84B47" w:rsidTr="0028338A">
        <w:tc>
          <w:tcPr>
            <w:tcW w:w="7285" w:type="dxa"/>
          </w:tcPr>
          <w:p w:rsidR="00E84B47" w:rsidRPr="00E84B47" w:rsidRDefault="00695775" w:rsidP="00695775">
            <w:pPr>
              <w:jc w:val="center"/>
              <w:rPr>
                <w:rFonts w:asciiTheme="majorHAnsi" w:eastAsia="Times New Roman" w:hAnsiTheme="majorHAnsi" w:cs="Times New Roman"/>
                <w:sz w:val="28"/>
                <w:szCs w:val="24"/>
              </w:rPr>
            </w:pPr>
            <w:bookmarkStart w:id="0" w:name="_GoBack"/>
            <w:bookmarkEnd w:id="0"/>
            <w:r w:rsidRPr="00695775">
              <w:rPr>
                <w:rFonts w:asciiTheme="majorHAnsi" w:eastAsia="Times New Roman" w:hAnsiTheme="majorHAnsi" w:cs="Times New Roman"/>
                <w:sz w:val="28"/>
                <w:szCs w:val="24"/>
              </w:rPr>
              <w:t>Conclusion</w:t>
            </w:r>
            <w:hyperlink r:id="rId5" w:anchor="Bib" w:history="1"/>
          </w:p>
        </w:tc>
        <w:tc>
          <w:tcPr>
            <w:tcW w:w="2065" w:type="dxa"/>
          </w:tcPr>
          <w:p w:rsidR="00E84B47" w:rsidRPr="00E84B47" w:rsidRDefault="00695775" w:rsidP="00E84B47">
            <w:pPr>
              <w:jc w:val="center"/>
              <w:rPr>
                <w:rFonts w:asciiTheme="majorHAnsi" w:eastAsia="Times New Roman" w:hAnsiTheme="majorHAnsi" w:cs="Times New Roman"/>
                <w:sz w:val="28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8"/>
                <w:szCs w:val="24"/>
              </w:rPr>
              <w:t>4</w:t>
            </w:r>
          </w:p>
        </w:tc>
      </w:tr>
    </w:tbl>
    <w:p w:rsidR="00E84B47" w:rsidRPr="00E84B47" w:rsidRDefault="00E84B47" w:rsidP="00E84B47">
      <w:pPr>
        <w:jc w:val="center"/>
        <w:rPr>
          <w:sz w:val="36"/>
        </w:rPr>
      </w:pPr>
    </w:p>
    <w:sectPr w:rsidR="00E84B47" w:rsidRPr="00E8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F4F9A"/>
    <w:multiLevelType w:val="hybridMultilevel"/>
    <w:tmpl w:val="01740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47"/>
    <w:rsid w:val="0028338A"/>
    <w:rsid w:val="005700EF"/>
    <w:rsid w:val="00695775"/>
    <w:rsid w:val="00DB48B3"/>
    <w:rsid w:val="00E40C95"/>
    <w:rsid w:val="00E8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CF628-2397-45A0-95F1-4FBAE4A1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84B4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o.stanford.edu/entries/metaeth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Forget-Plz</dc:creator>
  <cp:keywords/>
  <dc:description/>
  <cp:lastModifiedBy>Forget-Plz</cp:lastModifiedBy>
  <cp:revision>6</cp:revision>
  <dcterms:created xsi:type="dcterms:W3CDTF">2019-03-01T16:02:00Z</dcterms:created>
  <dcterms:modified xsi:type="dcterms:W3CDTF">2019-04-03T03:47:00Z</dcterms:modified>
</cp:coreProperties>
</file>