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5E" w:rsidRPr="00D451E9" w:rsidRDefault="00D451E9" w:rsidP="00D451E9">
      <w:pPr>
        <w:rPr>
          <w:sz w:val="32"/>
          <w:szCs w:val="32"/>
        </w:rPr>
      </w:pPr>
      <w:r w:rsidRPr="00D451E9">
        <w:rPr>
          <w:sz w:val="32"/>
          <w:szCs w:val="32"/>
        </w:rPr>
        <w:t>Definition of Ready Examples: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D451E9">
        <w:rPr>
          <w:sz w:val="28"/>
          <w:szCs w:val="28"/>
        </w:rPr>
        <w:t>ndependent</w:t>
      </w:r>
      <w:r>
        <w:rPr>
          <w:sz w:val="28"/>
          <w:szCs w:val="28"/>
        </w:rPr>
        <w:t xml:space="preserve"> Stories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1E9">
        <w:rPr>
          <w:sz w:val="28"/>
          <w:szCs w:val="28"/>
        </w:rPr>
        <w:t>N</w:t>
      </w:r>
      <w:r w:rsidRPr="00D451E9">
        <w:rPr>
          <w:sz w:val="28"/>
          <w:szCs w:val="28"/>
        </w:rPr>
        <w:t>egotiable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Stories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1E9">
        <w:rPr>
          <w:sz w:val="28"/>
          <w:szCs w:val="28"/>
        </w:rPr>
        <w:t>V</w:t>
      </w:r>
      <w:r w:rsidRPr="00D451E9">
        <w:rPr>
          <w:sz w:val="28"/>
          <w:szCs w:val="28"/>
        </w:rPr>
        <w:t>aluable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Stories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1E9">
        <w:rPr>
          <w:sz w:val="28"/>
          <w:szCs w:val="28"/>
        </w:rPr>
        <w:t>E</w:t>
      </w:r>
      <w:r w:rsidRPr="00D451E9">
        <w:rPr>
          <w:sz w:val="28"/>
          <w:szCs w:val="28"/>
        </w:rPr>
        <w:t>stimable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Stories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1E9">
        <w:rPr>
          <w:sz w:val="28"/>
          <w:szCs w:val="28"/>
        </w:rPr>
        <w:t>S</w:t>
      </w:r>
      <w:r w:rsidRPr="00D451E9">
        <w:rPr>
          <w:sz w:val="28"/>
          <w:szCs w:val="28"/>
        </w:rPr>
        <w:t>mall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Stories</w:t>
      </w:r>
      <w:r w:rsidRPr="00D451E9">
        <w:rPr>
          <w:sz w:val="28"/>
          <w:szCs w:val="28"/>
        </w:rPr>
        <w:t xml:space="preserve"> 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D451E9">
        <w:rPr>
          <w:sz w:val="28"/>
          <w:szCs w:val="28"/>
        </w:rPr>
        <w:t>nderstood by the whole team, including risks, assumptions or constraints</w:t>
      </w:r>
    </w:p>
    <w:p w:rsid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D451E9">
        <w:rPr>
          <w:sz w:val="28"/>
          <w:szCs w:val="28"/>
        </w:rPr>
        <w:t>hared with any external contributors or reviewers to book in their availability.</w:t>
      </w:r>
    </w:p>
    <w:p w:rsidR="00D451E9" w:rsidRDefault="00D451E9" w:rsidP="00D451E9">
      <w:pPr>
        <w:rPr>
          <w:sz w:val="28"/>
          <w:szCs w:val="28"/>
        </w:rPr>
      </w:pPr>
    </w:p>
    <w:p w:rsidR="00D451E9" w:rsidRDefault="00D451E9" w:rsidP="00D451E9">
      <w:pPr>
        <w:rPr>
          <w:sz w:val="28"/>
          <w:szCs w:val="28"/>
        </w:rPr>
      </w:pPr>
    </w:p>
    <w:p w:rsidR="00D451E9" w:rsidRPr="00D451E9" w:rsidRDefault="00D451E9" w:rsidP="00D451E9">
      <w:pPr>
        <w:rPr>
          <w:sz w:val="32"/>
          <w:szCs w:val="32"/>
        </w:rPr>
      </w:pPr>
      <w:r w:rsidRPr="00D451E9">
        <w:rPr>
          <w:sz w:val="32"/>
          <w:szCs w:val="32"/>
        </w:rPr>
        <w:t>Definition of Ready Examples: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1E9">
        <w:rPr>
          <w:sz w:val="28"/>
          <w:szCs w:val="28"/>
        </w:rPr>
        <w:t>Test</w:t>
      </w:r>
      <w:r>
        <w:rPr>
          <w:sz w:val="28"/>
          <w:szCs w:val="28"/>
        </w:rPr>
        <w:t>ed</w:t>
      </w:r>
      <w:r w:rsidRPr="00D451E9">
        <w:rPr>
          <w:sz w:val="28"/>
          <w:szCs w:val="28"/>
        </w:rPr>
        <w:t xml:space="preserve"> and pass</w:t>
      </w:r>
      <w:r>
        <w:rPr>
          <w:sz w:val="28"/>
          <w:szCs w:val="28"/>
        </w:rPr>
        <w:t>ed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1E9">
        <w:rPr>
          <w:sz w:val="28"/>
          <w:szCs w:val="28"/>
        </w:rPr>
        <w:t>Security vulnerability scan passing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1E9">
        <w:rPr>
          <w:sz w:val="28"/>
          <w:szCs w:val="28"/>
        </w:rPr>
        <w:t>Continuous Integration build passing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1E9">
        <w:rPr>
          <w:sz w:val="28"/>
          <w:szCs w:val="28"/>
        </w:rPr>
        <w:t>Cross browser testing done on current top 5 browsers according to analytics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1E9">
        <w:rPr>
          <w:sz w:val="28"/>
          <w:szCs w:val="28"/>
        </w:rPr>
        <w:t>Mobile testing done on current top 3 mobile devices according to analytics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1E9">
        <w:rPr>
          <w:sz w:val="28"/>
          <w:szCs w:val="28"/>
        </w:rPr>
        <w:t>Google accessibility check passed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1E9">
        <w:rPr>
          <w:sz w:val="28"/>
          <w:szCs w:val="28"/>
        </w:rPr>
        <w:t>Code peer-reviewed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1E9">
        <w:rPr>
          <w:sz w:val="28"/>
          <w:szCs w:val="28"/>
        </w:rPr>
        <w:t>Documentation updated</w:t>
      </w:r>
    </w:p>
    <w:p w:rsidR="00D451E9" w:rsidRPr="00D451E9" w:rsidRDefault="00D451E9" w:rsidP="00D45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1E9">
        <w:rPr>
          <w:sz w:val="28"/>
          <w:szCs w:val="28"/>
        </w:rPr>
        <w:t>Acceptance criteria met</w:t>
      </w:r>
    </w:p>
    <w:p w:rsidR="00D451E9" w:rsidRPr="00D451E9" w:rsidRDefault="00D451E9" w:rsidP="00D451E9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D451E9" w:rsidRDefault="00D451E9" w:rsidP="00D451E9">
      <w:pPr>
        <w:pStyle w:val="ListParagraph"/>
      </w:pPr>
    </w:p>
    <w:p w:rsidR="00D451E9" w:rsidRDefault="00D451E9" w:rsidP="00D451E9"/>
    <w:p w:rsidR="00D451E9" w:rsidRPr="00D451E9" w:rsidRDefault="00D451E9" w:rsidP="00D451E9"/>
    <w:sectPr w:rsidR="00D451E9" w:rsidRPr="00D4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A72EC"/>
    <w:multiLevelType w:val="hybridMultilevel"/>
    <w:tmpl w:val="68A2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93"/>
    <w:rsid w:val="002D7893"/>
    <w:rsid w:val="004F7E5E"/>
    <w:rsid w:val="00D4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F976"/>
  <w15:chartTrackingRefBased/>
  <w15:docId w15:val="{F8917C74-63D2-44CA-9503-5F9344AF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ahmed</dc:creator>
  <cp:keywords/>
  <dc:description/>
  <cp:lastModifiedBy>mostafa ahmed</cp:lastModifiedBy>
  <cp:revision>3</cp:revision>
  <dcterms:created xsi:type="dcterms:W3CDTF">2023-05-09T02:47:00Z</dcterms:created>
  <dcterms:modified xsi:type="dcterms:W3CDTF">2023-05-09T02:52:00Z</dcterms:modified>
</cp:coreProperties>
</file>