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144" w:rsidRDefault="00805144" w:rsidP="00805144">
      <w:pPr>
        <w:rPr>
          <w:rFonts w:cs="Arial"/>
          <w:b/>
          <w:bCs/>
          <w:sz w:val="44"/>
          <w:szCs w:val="44"/>
          <w:rtl/>
        </w:rPr>
      </w:pPr>
      <w:r w:rsidRPr="00805144">
        <w:rPr>
          <w:rFonts w:cs="Arial"/>
          <w:b/>
          <w:bCs/>
          <w:sz w:val="44"/>
          <w:szCs w:val="44"/>
          <w:rtl/>
        </w:rPr>
        <w:t>مفهوم الاستديو: ويقصد به البلاتوه وهو المكان الذي يعمل فيه المُعدّ لتسجيل الأصوات والصور، حيث تكون غرف المراقبة متصلة بأجهزة العرض أو التليسين. ويعتبر الاستديو جزء هام من عملية الإنتاج التلفزيون</w:t>
      </w:r>
    </w:p>
    <w:p w:rsidR="00805144" w:rsidRPr="00805144" w:rsidRDefault="00805144" w:rsidP="00805144">
      <w:pPr>
        <w:rPr>
          <w:rFonts w:ascii="Arial Black" w:hAnsi="Arial Black" w:cs="Arial"/>
          <w:b/>
          <w:bCs/>
          <w:sz w:val="52"/>
          <w:szCs w:val="52"/>
        </w:rPr>
      </w:pPr>
    </w:p>
    <w:p w:rsidR="00805144" w:rsidRPr="00805144" w:rsidRDefault="00805144" w:rsidP="00805144">
      <w:pPr>
        <w:rPr>
          <w:rFonts w:ascii="Arial Black" w:hAnsi="Arial Black" w:cs="Arial"/>
          <w:b/>
          <w:bCs/>
          <w:sz w:val="52"/>
          <w:szCs w:val="52"/>
          <w:lang w:bidi="ar-EG"/>
        </w:rPr>
      </w:pPr>
      <w:r w:rsidRPr="00805144">
        <w:rPr>
          <w:rFonts w:ascii="Arial Black" w:hAnsi="Arial Black" w:cs="Arial"/>
          <w:b/>
          <w:bCs/>
          <w:sz w:val="52"/>
          <w:szCs w:val="52"/>
          <w:rtl/>
        </w:rPr>
        <w:t>مكونات الاستدي</w:t>
      </w:r>
      <w:r w:rsidRPr="00805144">
        <w:rPr>
          <w:rFonts w:ascii="Arial Black" w:hAnsi="Arial Black" w:cs="Arial"/>
          <w:b/>
          <w:bCs/>
          <w:sz w:val="52"/>
          <w:szCs w:val="52"/>
          <w:rtl/>
          <w:lang w:bidi="ar-EG"/>
        </w:rPr>
        <w:t>و</w:t>
      </w:r>
      <w:r>
        <w:rPr>
          <w:rFonts w:ascii="Arial Black" w:hAnsi="Arial Black" w:cs="Arial"/>
          <w:b/>
          <w:bCs/>
          <w:sz w:val="52"/>
          <w:szCs w:val="52"/>
          <w:rtl/>
          <w:lang w:bidi="ar-EG"/>
        </w:rPr>
        <w:t>:</w:t>
      </w:r>
    </w:p>
    <w:p w:rsidR="00805144" w:rsidRDefault="00805144" w:rsidP="00805144">
      <w:pPr>
        <w:rPr>
          <w:rFonts w:ascii="Arial Black" w:hAnsi="Arial Black" w:cs="Arial"/>
          <w:b/>
          <w:bCs/>
          <w:sz w:val="44"/>
          <w:szCs w:val="44"/>
        </w:rPr>
      </w:pPr>
      <w:r w:rsidRPr="00805144">
        <w:rPr>
          <w:rFonts w:ascii="Arial Black" w:hAnsi="Arial Black" w:cs="Arial"/>
          <w:b/>
          <w:bCs/>
          <w:sz w:val="44"/>
          <w:szCs w:val="44"/>
          <w:rtl/>
        </w:rPr>
        <w:t>المونيتور: فهي عبارة عن شاشات التي يستطيع المخرج متابعة صور الكاميرات التلفزيونية الموجود داخل الاستديو؛ بحيث يكون لكل صورة جهاز مونيتور خاص بها وأخرى لعرض شرائط التسجيلات المستخدمة في البرامج.</w:t>
      </w:r>
    </w:p>
    <w:p w:rsidR="00805144" w:rsidRPr="00805144" w:rsidRDefault="00805144" w:rsidP="00805144">
      <w:pPr>
        <w:rPr>
          <w:rFonts w:ascii="Arial Black" w:hAnsi="Arial Black" w:cs="Arial"/>
          <w:b/>
          <w:bCs/>
          <w:sz w:val="44"/>
          <w:szCs w:val="44"/>
        </w:rPr>
      </w:pPr>
    </w:p>
    <w:p w:rsidR="00805144" w:rsidRDefault="00805144" w:rsidP="00805144">
      <w:pPr>
        <w:rPr>
          <w:rFonts w:ascii="Arial Black" w:hAnsi="Arial Black" w:cs="Arial"/>
          <w:b/>
          <w:bCs/>
          <w:sz w:val="44"/>
          <w:szCs w:val="44"/>
        </w:rPr>
      </w:pPr>
      <w:r w:rsidRPr="00805144">
        <w:rPr>
          <w:rFonts w:ascii="Arial Black" w:hAnsi="Arial Black" w:cs="Arial"/>
          <w:b/>
          <w:bCs/>
          <w:sz w:val="44"/>
          <w:szCs w:val="44"/>
          <w:rtl/>
        </w:rPr>
        <w:t xml:space="preserve"> طاولة مراقبة الصوت والصورة: وتكون عبارة عن طاولة كبيرة يتم التحكّم فيها بصورة إلكترونية؛ بحيث يختار المخرج اللقطة التي يرغبها المونيتور التي أمامه، حيث يجري عليها بواسطة الأجهزة المتوافرة في الاستديو ليقوم بعمليات مختلفة من مثل القطع، المزج والتلاشي وغيرها من الأعمال الفنية.</w:t>
      </w:r>
    </w:p>
    <w:p w:rsidR="00805144" w:rsidRPr="00805144" w:rsidRDefault="00805144" w:rsidP="00805144">
      <w:pPr>
        <w:rPr>
          <w:rFonts w:ascii="Arial Black" w:hAnsi="Arial Black" w:cs="Arial"/>
          <w:b/>
          <w:bCs/>
          <w:sz w:val="44"/>
          <w:szCs w:val="44"/>
        </w:rPr>
      </w:pPr>
    </w:p>
    <w:p w:rsidR="00805144" w:rsidRPr="00805144" w:rsidRDefault="00805144" w:rsidP="00805144">
      <w:pPr>
        <w:rPr>
          <w:rFonts w:ascii="Arial Black" w:hAnsi="Arial Black"/>
          <w:b/>
          <w:bCs/>
          <w:sz w:val="44"/>
          <w:szCs w:val="44"/>
        </w:rPr>
      </w:pPr>
      <w:r w:rsidRPr="00805144">
        <w:rPr>
          <w:rFonts w:ascii="Arial Black" w:hAnsi="Arial Black" w:cs="Arial"/>
          <w:b/>
          <w:bCs/>
          <w:sz w:val="44"/>
          <w:szCs w:val="44"/>
          <w:rtl/>
        </w:rPr>
        <w:t xml:space="preserve"> طاولة مراقبة الإضاءة: والتي يتم من خلالها التحكّم في الكشافات الموجودة داخل الاستديو؛ بحيث يكون على طاولة المراقبة مفتاح ليتحكّم في الإضاءة ومفتاح للميكروفون، التي تعتبر أداة أساسية </w:t>
      </w:r>
      <w:r w:rsidRPr="00805144">
        <w:rPr>
          <w:rFonts w:ascii="Arial Black" w:hAnsi="Arial Black" w:cs="Arial"/>
          <w:b/>
          <w:bCs/>
          <w:sz w:val="44"/>
          <w:szCs w:val="44"/>
          <w:rtl/>
        </w:rPr>
        <w:lastRenderedPageBreak/>
        <w:t>لنقل الصوت في استديو الراديو ومفتاح لنقل الصوت والصورة في التلفزيون</w:t>
      </w:r>
    </w:p>
    <w:p w:rsidR="00805144" w:rsidRPr="00805144" w:rsidRDefault="00805144" w:rsidP="00805144">
      <w:pPr>
        <w:rPr>
          <w:rFonts w:ascii="Arial Black" w:hAnsi="Arial Black"/>
          <w:sz w:val="44"/>
          <w:szCs w:val="44"/>
        </w:rPr>
      </w:pPr>
    </w:p>
    <w:p w:rsidR="00805144" w:rsidRPr="00AC256A" w:rsidRDefault="00805144" w:rsidP="00AC256A">
      <w:pPr>
        <w:rPr>
          <w:rFonts w:ascii="Arial Black" w:hAnsi="Arial Black"/>
          <w:b/>
          <w:bCs/>
          <w:sz w:val="44"/>
          <w:szCs w:val="44"/>
        </w:rPr>
      </w:pPr>
      <w:r w:rsidRPr="00AC256A">
        <w:rPr>
          <w:rFonts w:ascii="Arial Black" w:hAnsi="Arial Black" w:cs="Arial"/>
          <w:b/>
          <w:bCs/>
          <w:sz w:val="44"/>
          <w:szCs w:val="44"/>
          <w:rtl/>
        </w:rPr>
        <w:t>المعدات التالية اللازمة لإنشاء استوديو إتقان</w:t>
      </w:r>
      <w:r w:rsidR="00AC256A" w:rsidRPr="00AC256A">
        <w:rPr>
          <w:rFonts w:ascii="Arial Black" w:hAnsi="Arial Black" w:hint="cs"/>
          <w:b/>
          <w:bCs/>
          <w:sz w:val="48"/>
          <w:szCs w:val="48"/>
          <w:rtl/>
        </w:rPr>
        <w:t>:</w:t>
      </w:r>
    </w:p>
    <w:p w:rsidR="00805144" w:rsidRPr="00AC256A" w:rsidRDefault="00805144" w:rsidP="00805144">
      <w:pPr>
        <w:rPr>
          <w:rFonts w:ascii="Arial Black" w:hAnsi="Arial Black"/>
          <w:b/>
          <w:bCs/>
          <w:sz w:val="44"/>
          <w:szCs w:val="44"/>
        </w:rPr>
      </w:pPr>
    </w:p>
    <w:p w:rsidR="00805144" w:rsidRPr="00AC256A" w:rsidRDefault="00805144" w:rsidP="00805144">
      <w:pPr>
        <w:rPr>
          <w:rFonts w:ascii="Arial Black" w:hAnsi="Arial Black"/>
          <w:b/>
          <w:bCs/>
          <w:sz w:val="44"/>
          <w:szCs w:val="44"/>
        </w:rPr>
      </w:pPr>
      <w:r w:rsidRPr="00AC256A">
        <w:rPr>
          <w:rFonts w:ascii="Arial Black" w:hAnsi="Arial Black" w:cs="Arial"/>
          <w:b/>
          <w:bCs/>
          <w:sz w:val="44"/>
          <w:szCs w:val="44"/>
          <w:rtl/>
        </w:rPr>
        <w:t>واجهات الصوت</w:t>
      </w:r>
    </w:p>
    <w:p w:rsidR="00805144" w:rsidRPr="00AC256A" w:rsidRDefault="00805144" w:rsidP="00805144">
      <w:pPr>
        <w:rPr>
          <w:rFonts w:ascii="Arial Black" w:hAnsi="Arial Black"/>
          <w:b/>
          <w:bCs/>
          <w:sz w:val="44"/>
          <w:szCs w:val="44"/>
        </w:rPr>
      </w:pPr>
      <w:r w:rsidRPr="00AC256A">
        <w:rPr>
          <w:rFonts w:ascii="Arial Black" w:hAnsi="Arial Black" w:cs="Arial"/>
          <w:b/>
          <w:bCs/>
          <w:sz w:val="44"/>
          <w:szCs w:val="44"/>
          <w:rtl/>
        </w:rPr>
        <w:t>محطات العمل والصوت الرقمي</w:t>
      </w:r>
    </w:p>
    <w:p w:rsidR="00805144" w:rsidRPr="00AC256A" w:rsidRDefault="00805144" w:rsidP="00805144">
      <w:pPr>
        <w:rPr>
          <w:rFonts w:ascii="Arial Black" w:hAnsi="Arial Black"/>
          <w:b/>
          <w:bCs/>
          <w:sz w:val="44"/>
          <w:szCs w:val="44"/>
        </w:rPr>
      </w:pPr>
      <w:r w:rsidRPr="00AC256A">
        <w:rPr>
          <w:rFonts w:ascii="Arial Black" w:hAnsi="Arial Black" w:cs="Arial"/>
          <w:b/>
          <w:bCs/>
          <w:sz w:val="44"/>
          <w:szCs w:val="44"/>
          <w:rtl/>
        </w:rPr>
        <w:t>المعادلات</w:t>
      </w:r>
    </w:p>
    <w:p w:rsidR="00805144" w:rsidRPr="00AC256A" w:rsidRDefault="00805144" w:rsidP="00805144">
      <w:pPr>
        <w:rPr>
          <w:rFonts w:ascii="Arial Black" w:hAnsi="Arial Black"/>
          <w:b/>
          <w:bCs/>
          <w:sz w:val="44"/>
          <w:szCs w:val="44"/>
        </w:rPr>
      </w:pPr>
      <w:r w:rsidRPr="00AC256A">
        <w:rPr>
          <w:rFonts w:ascii="Arial Black" w:hAnsi="Arial Black" w:cs="Arial"/>
          <w:b/>
          <w:bCs/>
          <w:sz w:val="44"/>
          <w:szCs w:val="44"/>
          <w:rtl/>
        </w:rPr>
        <w:t>الضواغط</w:t>
      </w:r>
    </w:p>
    <w:p w:rsidR="00805144" w:rsidRPr="00AC256A" w:rsidRDefault="00805144" w:rsidP="00805144">
      <w:pPr>
        <w:rPr>
          <w:rFonts w:ascii="Arial Black" w:hAnsi="Arial Black"/>
          <w:b/>
          <w:bCs/>
          <w:sz w:val="44"/>
          <w:szCs w:val="44"/>
        </w:rPr>
      </w:pPr>
      <w:r w:rsidRPr="00AC256A">
        <w:rPr>
          <w:rFonts w:ascii="Arial Black" w:hAnsi="Arial Black" w:cs="Arial"/>
          <w:b/>
          <w:bCs/>
          <w:sz w:val="44"/>
          <w:szCs w:val="44"/>
          <w:rtl/>
        </w:rPr>
        <w:t>ضواغط متعددة</w:t>
      </w:r>
    </w:p>
    <w:p w:rsidR="00805144" w:rsidRPr="00AC256A" w:rsidRDefault="00805144" w:rsidP="00805144">
      <w:pPr>
        <w:rPr>
          <w:rFonts w:ascii="Arial Black" w:hAnsi="Arial Black"/>
          <w:b/>
          <w:bCs/>
          <w:sz w:val="44"/>
          <w:szCs w:val="44"/>
        </w:rPr>
      </w:pPr>
      <w:r w:rsidRPr="00AC256A">
        <w:rPr>
          <w:rFonts w:ascii="Arial Black" w:hAnsi="Arial Black" w:cs="Arial"/>
          <w:b/>
          <w:bCs/>
          <w:sz w:val="44"/>
          <w:szCs w:val="44"/>
          <w:rtl/>
        </w:rPr>
        <w:t>مخففات الضغط</w:t>
      </w:r>
    </w:p>
    <w:p w:rsidR="002F6CF4" w:rsidRDefault="00805144" w:rsidP="00805144">
      <w:pPr>
        <w:rPr>
          <w:rFonts w:ascii="Arial Black" w:hAnsi="Arial Black" w:cs="Arial"/>
          <w:b/>
          <w:bCs/>
          <w:sz w:val="44"/>
          <w:szCs w:val="44"/>
          <w:rtl/>
        </w:rPr>
      </w:pPr>
      <w:r w:rsidRPr="00AC256A">
        <w:rPr>
          <w:rFonts w:ascii="Arial Black" w:hAnsi="Arial Black" w:cs="Arial"/>
          <w:b/>
          <w:bCs/>
          <w:sz w:val="44"/>
          <w:szCs w:val="44"/>
          <w:rtl/>
        </w:rPr>
        <w:t>ويرصد / مكبرات الصوت</w:t>
      </w: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t>الإضافات الإضافية التي يجب وضعها في الاعتبار</w:t>
      </w:r>
      <w:r w:rsidRPr="00AC256A">
        <w:rPr>
          <w:rFonts w:ascii="Arial Black" w:hAnsi="Arial Black" w:hint="cs"/>
          <w:b/>
          <w:bCs/>
          <w:sz w:val="48"/>
          <w:szCs w:val="48"/>
          <w:rtl/>
        </w:rPr>
        <w:t>:</w:t>
      </w:r>
    </w:p>
    <w:p w:rsidR="00AC256A" w:rsidRPr="00AC256A" w:rsidRDefault="00AC256A" w:rsidP="00AC256A">
      <w:pPr>
        <w:rPr>
          <w:rFonts w:ascii="Arial Black" w:hAnsi="Arial Black"/>
          <w:b/>
          <w:bCs/>
          <w:sz w:val="48"/>
          <w:szCs w:val="48"/>
        </w:rPr>
      </w:pP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t>معززات الهارمونيك</w:t>
      </w: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t>سماعات الرأس</w:t>
      </w: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t>الكابلات</w:t>
      </w: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lastRenderedPageBreak/>
        <w:t>محلل</w:t>
      </w: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t>برنامج استعادة الصوت</w:t>
      </w: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t>برامج تحرير الصوت</w:t>
      </w: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t>برامج التحويل</w:t>
      </w: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t>برنامج</w:t>
      </w:r>
      <w:r w:rsidRPr="00AC256A">
        <w:rPr>
          <w:rFonts w:ascii="Arial Black" w:hAnsi="Arial Black"/>
          <w:b/>
          <w:bCs/>
          <w:sz w:val="48"/>
          <w:szCs w:val="48"/>
        </w:rPr>
        <w:t xml:space="preserve"> DDP</w:t>
      </w:r>
    </w:p>
    <w:p w:rsidR="00AC256A" w:rsidRPr="00AC256A" w:rsidRDefault="00AC256A" w:rsidP="00AC256A">
      <w:pPr>
        <w:rPr>
          <w:rFonts w:ascii="Arial Black" w:hAnsi="Arial Black"/>
          <w:b/>
          <w:bCs/>
          <w:sz w:val="48"/>
          <w:szCs w:val="48"/>
        </w:rPr>
      </w:pPr>
      <w:r w:rsidRPr="00AC256A">
        <w:rPr>
          <w:rFonts w:ascii="Arial Black" w:hAnsi="Arial Black" w:cs="Arial"/>
          <w:b/>
          <w:bCs/>
          <w:sz w:val="48"/>
          <w:szCs w:val="48"/>
          <w:rtl/>
        </w:rPr>
        <w:t>مكيفات الطاقة</w:t>
      </w:r>
    </w:p>
    <w:p w:rsidR="00560D6D" w:rsidRDefault="00560D6D" w:rsidP="00560D6D">
      <w:pPr>
        <w:rPr>
          <w:rFonts w:ascii="Arial Black" w:hAnsi="Arial Black" w:cs="Arial"/>
          <w:b/>
          <w:bCs/>
          <w:sz w:val="48"/>
          <w:szCs w:val="48"/>
          <w:rtl/>
        </w:rPr>
      </w:pPr>
    </w:p>
    <w:p w:rsidR="00560D6D" w:rsidRDefault="00AC256A" w:rsidP="00560D6D">
      <w:pPr>
        <w:rPr>
          <w:rFonts w:ascii="Arial Black" w:hAnsi="Arial Black"/>
          <w:sz w:val="44"/>
          <w:szCs w:val="44"/>
          <w:rtl/>
        </w:rPr>
      </w:pPr>
      <w:r w:rsidRPr="00AC256A">
        <w:rPr>
          <w:rFonts w:ascii="Arial Black" w:hAnsi="Arial Black" w:cs="Arial"/>
          <w:b/>
          <w:bCs/>
          <w:sz w:val="48"/>
          <w:szCs w:val="48"/>
        </w:rPr>
        <w:drawing>
          <wp:inline distT="0" distB="0" distL="0" distR="0">
            <wp:extent cx="3855720" cy="1790700"/>
            <wp:effectExtent l="0" t="0" r="0" b="0"/>
            <wp:docPr id="2" name="Picture 2" descr="https://sdls.ams3.cdn.digitaloceanspaces.com/uploads/2016/10/20/51/attach-1476961528-18612246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dls.ams3.cdn.digitaloceanspaces.com/uploads/2016/10/20/51/attach-1476961528-18612246e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720" cy="1790700"/>
                    </a:xfrm>
                    <a:prstGeom prst="rect">
                      <a:avLst/>
                    </a:prstGeom>
                    <a:noFill/>
                    <a:ln>
                      <a:noFill/>
                    </a:ln>
                  </pic:spPr>
                </pic:pic>
              </a:graphicData>
            </a:graphic>
          </wp:inline>
        </w:drawing>
      </w:r>
      <w:r w:rsidRPr="00AC256A">
        <w:rPr>
          <w:rFonts w:ascii="Arial Black" w:hAnsi="Arial Black" w:cs="Arial"/>
          <w:b/>
          <w:bCs/>
          <w:sz w:val="48"/>
          <w:szCs w:val="48"/>
        </w:rPr>
        <w:drawing>
          <wp:inline distT="0" distB="0" distL="0" distR="0">
            <wp:extent cx="4732020" cy="2545080"/>
            <wp:effectExtent l="0" t="0" r="0" b="7620"/>
            <wp:docPr id="1" name="Picture 1" descr="https://sdls.ams3.cdn.digitaloceanspaces.com/uploads/2016/10/20/51/attach-1476963701-w3S8k3RT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dls.ams3.cdn.digitaloceanspaces.com/uploads/2016/10/20/51/attach-1476963701-w3S8k3RTn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2545080"/>
                    </a:xfrm>
                    <a:prstGeom prst="rect">
                      <a:avLst/>
                    </a:prstGeom>
                    <a:noFill/>
                    <a:ln>
                      <a:noFill/>
                    </a:ln>
                  </pic:spPr>
                </pic:pic>
              </a:graphicData>
            </a:graphic>
          </wp:inline>
        </w:drawing>
      </w:r>
    </w:p>
    <w:p w:rsidR="005E5C32" w:rsidRDefault="005E5C32" w:rsidP="005E5C32">
      <w:pPr>
        <w:rPr>
          <w:rFonts w:ascii="Arial Black" w:hAnsi="Arial Black"/>
          <w:sz w:val="44"/>
          <w:szCs w:val="44"/>
        </w:rPr>
      </w:pPr>
      <w:r w:rsidRPr="00560D6D">
        <w:rPr>
          <w:rFonts w:ascii="Arial Black" w:hAnsi="Arial Black"/>
          <w:sz w:val="44"/>
          <w:szCs w:val="44"/>
        </w:rPr>
        <w:lastRenderedPageBreak/>
        <w:drawing>
          <wp:inline distT="0" distB="0" distL="0" distR="0" wp14:anchorId="73376D89" wp14:editId="307215E2">
            <wp:extent cx="5311140" cy="1943100"/>
            <wp:effectExtent l="0" t="0" r="3810" b="0"/>
            <wp:docPr id="3" name="Picture 3" descr="https://sdls.ams3.cdn.digitaloceanspaces.com/uploads/2016/10/20/51/attach-1476961689-Twn7R7W9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dls.ams3.cdn.digitaloceanspaces.com/uploads/2016/10/20/51/attach-1476961689-Twn7R7W9Z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140" cy="1943100"/>
                    </a:xfrm>
                    <a:prstGeom prst="rect">
                      <a:avLst/>
                    </a:prstGeom>
                    <a:noFill/>
                    <a:ln>
                      <a:noFill/>
                    </a:ln>
                  </pic:spPr>
                </pic:pic>
              </a:graphicData>
            </a:graphic>
          </wp:inline>
        </w:drawing>
      </w:r>
    </w:p>
    <w:p w:rsidR="005E5C32" w:rsidRDefault="005E5C32" w:rsidP="005E5C32">
      <w:pPr>
        <w:rPr>
          <w:rFonts w:ascii="Arial Black" w:hAnsi="Arial Black"/>
          <w:sz w:val="44"/>
          <w:szCs w:val="44"/>
        </w:rPr>
      </w:pPr>
    </w:p>
    <w:p w:rsidR="005E5C32" w:rsidRPr="005E5C32" w:rsidRDefault="005E5C32" w:rsidP="005E5C32">
      <w:pPr>
        <w:rPr>
          <w:rFonts w:ascii="Arial Black" w:hAnsi="Arial Black"/>
          <w:sz w:val="44"/>
          <w:szCs w:val="44"/>
        </w:rPr>
      </w:pPr>
      <w:r w:rsidRPr="00560D6D">
        <w:rPr>
          <w:rFonts w:ascii="Arial Black" w:hAnsi="Arial Black"/>
          <w:sz w:val="44"/>
          <w:szCs w:val="44"/>
        </w:rPr>
        <w:drawing>
          <wp:inline distT="0" distB="0" distL="0" distR="0" wp14:anchorId="37A04EE4" wp14:editId="1BFF50C7">
            <wp:extent cx="3344553" cy="1706880"/>
            <wp:effectExtent l="0" t="0" r="8255" b="7620"/>
            <wp:docPr id="4" name="Picture 4" descr="https://sdls.ams3.cdn.digitaloceanspaces.com/uploads/2016/10/20/51/attach-1476963889-tAiH597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dls.ams3.cdn.digitaloceanspaces.com/uploads/2016/10/20/51/attach-1476963889-tAiH597g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504" cy="1712469"/>
                    </a:xfrm>
                    <a:prstGeom prst="rect">
                      <a:avLst/>
                    </a:prstGeom>
                    <a:noFill/>
                    <a:ln>
                      <a:noFill/>
                    </a:ln>
                  </pic:spPr>
                </pic:pic>
              </a:graphicData>
            </a:graphic>
          </wp:inline>
        </w:drawing>
      </w:r>
    </w:p>
    <w:p w:rsidR="005E5C32" w:rsidRDefault="005E5C32" w:rsidP="005E5C32">
      <w:pPr>
        <w:rPr>
          <w:rFonts w:ascii="Arial Black" w:hAnsi="Arial Black"/>
          <w:sz w:val="44"/>
          <w:szCs w:val="44"/>
        </w:rPr>
      </w:pPr>
    </w:p>
    <w:p w:rsidR="005E5C32" w:rsidRPr="005E5C32" w:rsidRDefault="005E5C32" w:rsidP="005E5C32">
      <w:pPr>
        <w:rPr>
          <w:rFonts w:ascii="Arial Black" w:hAnsi="Arial Black"/>
          <w:sz w:val="44"/>
          <w:szCs w:val="44"/>
        </w:rPr>
      </w:pPr>
      <w:r w:rsidRPr="005E5C32">
        <w:rPr>
          <w:rFonts w:ascii="Arial Black" w:hAnsi="Arial Black"/>
          <w:sz w:val="44"/>
          <w:szCs w:val="44"/>
        </w:rPr>
        <w:drawing>
          <wp:inline distT="0" distB="0" distL="0" distR="0" wp14:anchorId="212C2AA9" wp14:editId="366D593E">
            <wp:extent cx="5280660" cy="3223260"/>
            <wp:effectExtent l="0" t="0" r="0" b="0"/>
            <wp:docPr id="9" name="Picture 9" descr="https://sdls.ams3.cdn.digitaloceanspaces.com/uploads/2016/10/20/51/attach-1476961000-ec800WYr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dls.ams3.cdn.digitaloceanspaces.com/uploads/2016/10/20/51/attach-1476961000-ec800WYrR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3223260"/>
                    </a:xfrm>
                    <a:prstGeom prst="rect">
                      <a:avLst/>
                    </a:prstGeom>
                    <a:noFill/>
                    <a:ln>
                      <a:noFill/>
                    </a:ln>
                  </pic:spPr>
                </pic:pic>
              </a:graphicData>
            </a:graphic>
          </wp:inline>
        </w:drawing>
      </w:r>
    </w:p>
    <w:p w:rsidR="005E5C32" w:rsidRDefault="005E5C32" w:rsidP="005E5C32">
      <w:pPr>
        <w:rPr>
          <w:rFonts w:ascii="Arial Black" w:hAnsi="Arial Black"/>
          <w:sz w:val="44"/>
          <w:szCs w:val="44"/>
        </w:rPr>
      </w:pPr>
      <w:r w:rsidRPr="005E5C32">
        <w:rPr>
          <w:rFonts w:ascii="Arial Black" w:hAnsi="Arial Black"/>
          <w:sz w:val="44"/>
          <w:szCs w:val="44"/>
        </w:rPr>
        <w:lastRenderedPageBreak/>
        <w:drawing>
          <wp:inline distT="0" distB="0" distL="0" distR="0" wp14:anchorId="3AB53693" wp14:editId="54FB80BD">
            <wp:extent cx="4701540" cy="3070860"/>
            <wp:effectExtent l="0" t="0" r="3810" b="0"/>
            <wp:docPr id="7" name="Picture 7" descr="https://sdls.ams3.cdn.digitaloceanspaces.com/uploads/2016/10/24/51/attach-1477335129-tFxgJQ5z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dls.ams3.cdn.digitaloceanspaces.com/uploads/2016/10/24/51/attach-1477335129-tFxgJQ5z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3070860"/>
                    </a:xfrm>
                    <a:prstGeom prst="rect">
                      <a:avLst/>
                    </a:prstGeom>
                    <a:noFill/>
                    <a:ln>
                      <a:noFill/>
                    </a:ln>
                  </pic:spPr>
                </pic:pic>
              </a:graphicData>
            </a:graphic>
          </wp:inline>
        </w:drawing>
      </w:r>
    </w:p>
    <w:p w:rsidR="005E5C32" w:rsidRDefault="005E5C32" w:rsidP="005E5C32">
      <w:pPr>
        <w:rPr>
          <w:rFonts w:ascii="Arial Black" w:hAnsi="Arial Black"/>
          <w:sz w:val="44"/>
          <w:szCs w:val="44"/>
        </w:rPr>
      </w:pPr>
    </w:p>
    <w:p w:rsidR="00560D6D" w:rsidRDefault="005E5C32" w:rsidP="005E5C32">
      <w:pPr>
        <w:rPr>
          <w:rFonts w:ascii="Arial Black" w:hAnsi="Arial Black"/>
          <w:sz w:val="44"/>
          <w:szCs w:val="44"/>
        </w:rPr>
      </w:pPr>
      <w:bookmarkStart w:id="0" w:name="_GoBack"/>
      <w:bookmarkEnd w:id="0"/>
      <w:r w:rsidRPr="005E5C32">
        <w:rPr>
          <w:rFonts w:ascii="Arial Black" w:hAnsi="Arial Black"/>
          <w:sz w:val="44"/>
          <w:szCs w:val="44"/>
        </w:rPr>
        <w:drawing>
          <wp:inline distT="0" distB="0" distL="0" distR="0" wp14:anchorId="4F86BC9C" wp14:editId="7EFE805D">
            <wp:extent cx="4130040" cy="3192780"/>
            <wp:effectExtent l="0" t="0" r="3810" b="7620"/>
            <wp:docPr id="5" name="Picture 5" descr="https://sdls.ams3.cdn.digitaloceanspaces.com/uploads/2016/10/20/51/attach-1476964436-KCntwX28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dls.ams3.cdn.digitaloceanspaces.com/uploads/2016/10/20/51/attach-1476964436-KCntwX28x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3192780"/>
                    </a:xfrm>
                    <a:prstGeom prst="rect">
                      <a:avLst/>
                    </a:prstGeom>
                    <a:noFill/>
                    <a:ln>
                      <a:noFill/>
                    </a:ln>
                  </pic:spPr>
                </pic:pic>
              </a:graphicData>
            </a:graphic>
          </wp:inline>
        </w:drawing>
      </w:r>
    </w:p>
    <w:p w:rsidR="00560D6D" w:rsidRDefault="00560D6D" w:rsidP="00560D6D">
      <w:pPr>
        <w:rPr>
          <w:rFonts w:ascii="Arial Black" w:hAnsi="Arial Black"/>
          <w:sz w:val="44"/>
          <w:szCs w:val="44"/>
          <w:rtl/>
        </w:rPr>
      </w:pPr>
    </w:p>
    <w:p w:rsidR="00560D6D" w:rsidRPr="00560D6D" w:rsidRDefault="00560D6D" w:rsidP="005E5C32">
      <w:pPr>
        <w:rPr>
          <w:rFonts w:ascii="Arial Black" w:hAnsi="Arial Black"/>
          <w:sz w:val="44"/>
          <w:szCs w:val="44"/>
        </w:rPr>
      </w:pPr>
      <w:r>
        <w:rPr>
          <w:rFonts w:ascii="Arial Black" w:hAnsi="Arial Black" w:hint="cs"/>
          <w:sz w:val="44"/>
          <w:szCs w:val="44"/>
          <w:rtl/>
        </w:rPr>
        <w:t xml:space="preserve"> </w:t>
      </w:r>
    </w:p>
    <w:sectPr w:rsidR="00560D6D" w:rsidRPr="00560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B81" w:rsidRDefault="00107B81" w:rsidP="005E5C32">
      <w:pPr>
        <w:spacing w:after="0" w:line="240" w:lineRule="auto"/>
      </w:pPr>
      <w:r>
        <w:separator/>
      </w:r>
    </w:p>
  </w:endnote>
  <w:endnote w:type="continuationSeparator" w:id="0">
    <w:p w:rsidR="00107B81" w:rsidRDefault="00107B81" w:rsidP="005E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B81" w:rsidRDefault="00107B81" w:rsidP="005E5C32">
      <w:pPr>
        <w:spacing w:after="0" w:line="240" w:lineRule="auto"/>
      </w:pPr>
      <w:r>
        <w:separator/>
      </w:r>
    </w:p>
  </w:footnote>
  <w:footnote w:type="continuationSeparator" w:id="0">
    <w:p w:rsidR="00107B81" w:rsidRDefault="00107B81" w:rsidP="005E5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44"/>
    <w:rsid w:val="00107B81"/>
    <w:rsid w:val="002F6CF4"/>
    <w:rsid w:val="00560D6D"/>
    <w:rsid w:val="005E5C32"/>
    <w:rsid w:val="00805144"/>
    <w:rsid w:val="00AC2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F683"/>
  <w15:chartTrackingRefBased/>
  <w15:docId w15:val="{1D6EB251-319E-4A0A-B210-BAC43D68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C32"/>
  </w:style>
  <w:style w:type="paragraph" w:styleId="Footer">
    <w:name w:val="footer"/>
    <w:basedOn w:val="Normal"/>
    <w:link w:val="FooterChar"/>
    <w:uiPriority w:val="99"/>
    <w:unhideWhenUsed/>
    <w:rsid w:val="005E5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2022-05-15T00:54:00Z</dcterms:created>
  <dcterms:modified xsi:type="dcterms:W3CDTF">2022-05-15T02:40:00Z</dcterms:modified>
</cp:coreProperties>
</file>