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DAE350" w14:textId="588B853A" w:rsidR="0011153C" w:rsidRPr="0011153C" w:rsidRDefault="0011153C" w:rsidP="0011153C">
      <w:pPr>
        <w:bidi/>
        <w:spacing w:before="100" w:beforeAutospacing="1" w:after="100" w:afterAutospacing="1" w:line="30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1153C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تفاوت‌های کلیدی</w:t>
      </w:r>
      <w:r w:rsidRPr="0011153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HTTP2 </w:t>
      </w:r>
      <w:r w:rsidRPr="0011153C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و</w:t>
      </w:r>
      <w:r w:rsidRPr="0011153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HTTP1</w:t>
      </w:r>
      <w:r w:rsidR="0090028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054F49EF" w14:textId="77777777" w:rsidR="0011153C" w:rsidRPr="0011153C" w:rsidRDefault="0011153C" w:rsidP="0011153C">
      <w:pPr>
        <w:numPr>
          <w:ilvl w:val="0"/>
          <w:numId w:val="1"/>
        </w:numPr>
        <w:bidi/>
        <w:spacing w:before="100" w:beforeAutospacing="1" w:after="100" w:afterAutospacing="1" w:line="30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1153C">
        <w:rPr>
          <w:rFonts w:ascii="Times New Roman" w:eastAsia="Times New Roman" w:hAnsi="Times New Roman" w:cs="Times New Roman"/>
          <w:sz w:val="28"/>
          <w:szCs w:val="28"/>
        </w:rPr>
        <w:t xml:space="preserve">HTTP2 </w:t>
      </w:r>
      <w:r w:rsidRPr="0011153C">
        <w:rPr>
          <w:rFonts w:ascii="Times New Roman" w:eastAsia="Times New Roman" w:hAnsi="Times New Roman" w:cs="Times New Roman"/>
          <w:sz w:val="28"/>
          <w:szCs w:val="28"/>
          <w:rtl/>
        </w:rPr>
        <w:t>دارای اطلاعات دودویی (باینری) است</w:t>
      </w:r>
      <w:r w:rsidRPr="0011153C">
        <w:rPr>
          <w:rFonts w:ascii="Times New Roman" w:eastAsia="Times New Roman" w:hAnsi="Times New Roman" w:cs="Times New Roman"/>
          <w:sz w:val="28"/>
          <w:szCs w:val="28"/>
        </w:rPr>
        <w:t xml:space="preserve">. HTTP1.x </w:t>
      </w:r>
      <w:r w:rsidRPr="0011153C">
        <w:rPr>
          <w:rFonts w:ascii="Times New Roman" w:eastAsia="Times New Roman" w:hAnsi="Times New Roman" w:cs="Times New Roman"/>
          <w:sz w:val="28"/>
          <w:szCs w:val="28"/>
          <w:rtl/>
        </w:rPr>
        <w:t>از اطلاعات متنی استفاده می‌کنند</w:t>
      </w:r>
      <w:r w:rsidRPr="0011153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DD40F72" w14:textId="77777777" w:rsidR="0011153C" w:rsidRPr="0011153C" w:rsidRDefault="0011153C" w:rsidP="0011153C">
      <w:pPr>
        <w:numPr>
          <w:ilvl w:val="0"/>
          <w:numId w:val="1"/>
        </w:numPr>
        <w:bidi/>
        <w:spacing w:before="100" w:beforeAutospacing="1" w:after="100" w:afterAutospacing="1" w:line="30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1153C">
        <w:rPr>
          <w:rFonts w:ascii="Times New Roman" w:eastAsia="Times New Roman" w:hAnsi="Times New Roman" w:cs="Times New Roman"/>
          <w:sz w:val="28"/>
          <w:szCs w:val="28"/>
        </w:rPr>
        <w:t xml:space="preserve">HTTP2 </w:t>
      </w:r>
      <w:r w:rsidRPr="0011153C">
        <w:rPr>
          <w:rFonts w:ascii="Times New Roman" w:eastAsia="Times New Roman" w:hAnsi="Times New Roman" w:cs="Times New Roman"/>
          <w:sz w:val="28"/>
          <w:szCs w:val="28"/>
          <w:rtl/>
        </w:rPr>
        <w:t>پروتکل چند گانه</w:t>
      </w:r>
      <w:r w:rsidRPr="0011153C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11153C">
        <w:rPr>
          <w:rFonts w:ascii="Times New Roman" w:eastAsia="Times New Roman" w:hAnsi="Times New Roman" w:cs="Times New Roman"/>
          <w:sz w:val="28"/>
          <w:szCs w:val="28"/>
        </w:rPr>
        <w:t>Muitplexed</w:t>
      </w:r>
      <w:proofErr w:type="spellEnd"/>
      <w:r w:rsidRPr="0011153C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r w:rsidRPr="0011153C">
        <w:rPr>
          <w:rFonts w:ascii="Times New Roman" w:eastAsia="Times New Roman" w:hAnsi="Times New Roman" w:cs="Times New Roman"/>
          <w:sz w:val="28"/>
          <w:szCs w:val="28"/>
          <w:rtl/>
        </w:rPr>
        <w:t>می‌باشد. در پروتکل</w:t>
      </w:r>
      <w:r w:rsidRPr="0011153C">
        <w:rPr>
          <w:rFonts w:ascii="Times New Roman" w:eastAsia="Times New Roman" w:hAnsi="Times New Roman" w:cs="Times New Roman"/>
          <w:sz w:val="28"/>
          <w:szCs w:val="28"/>
        </w:rPr>
        <w:t xml:space="preserve"> HTTP1.x </w:t>
      </w:r>
      <w:r w:rsidRPr="0011153C">
        <w:rPr>
          <w:rFonts w:ascii="Times New Roman" w:eastAsia="Times New Roman" w:hAnsi="Times New Roman" w:cs="Times New Roman"/>
          <w:sz w:val="28"/>
          <w:szCs w:val="28"/>
          <w:rtl/>
        </w:rPr>
        <w:t>فقط یک درخواست بر روی یک کانکشن به کار گرفته می‌شود. مرورگرها معمولاً بین الی 8 کانکشن با سرور را می‌توانند برقرار نمایند</w:t>
      </w:r>
      <w:r w:rsidRPr="0011153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B61560A" w14:textId="77777777" w:rsidR="0011153C" w:rsidRPr="0011153C" w:rsidRDefault="0011153C" w:rsidP="0011153C">
      <w:pPr>
        <w:numPr>
          <w:ilvl w:val="0"/>
          <w:numId w:val="1"/>
        </w:numPr>
        <w:bidi/>
        <w:spacing w:before="100" w:beforeAutospacing="1" w:after="100" w:afterAutospacing="1" w:line="30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1153C">
        <w:rPr>
          <w:rFonts w:ascii="Times New Roman" w:eastAsia="Times New Roman" w:hAnsi="Times New Roman" w:cs="Times New Roman"/>
          <w:sz w:val="28"/>
          <w:szCs w:val="28"/>
          <w:rtl/>
        </w:rPr>
        <w:t>پروتکل</w:t>
      </w:r>
      <w:r w:rsidRPr="0011153C">
        <w:rPr>
          <w:rFonts w:ascii="Times New Roman" w:eastAsia="Times New Roman" w:hAnsi="Times New Roman" w:cs="Times New Roman"/>
          <w:sz w:val="28"/>
          <w:szCs w:val="28"/>
        </w:rPr>
        <w:t xml:space="preserve"> HTTP2 </w:t>
      </w:r>
      <w:r w:rsidRPr="0011153C">
        <w:rPr>
          <w:rFonts w:ascii="Times New Roman" w:eastAsia="Times New Roman" w:hAnsi="Times New Roman" w:cs="Times New Roman"/>
          <w:sz w:val="28"/>
          <w:szCs w:val="28"/>
          <w:rtl/>
        </w:rPr>
        <w:t>برای اتصال موازی</w:t>
      </w:r>
      <w:r w:rsidRPr="0011153C">
        <w:rPr>
          <w:rFonts w:ascii="Times New Roman" w:eastAsia="Times New Roman" w:hAnsi="Times New Roman" w:cs="Times New Roman"/>
          <w:sz w:val="28"/>
          <w:szCs w:val="28"/>
        </w:rPr>
        <w:t xml:space="preserve"> (Parallel) </w:t>
      </w:r>
      <w:r w:rsidRPr="0011153C">
        <w:rPr>
          <w:rFonts w:ascii="Times New Roman" w:eastAsia="Times New Roman" w:hAnsi="Times New Roman" w:cs="Times New Roman"/>
          <w:sz w:val="28"/>
          <w:szCs w:val="28"/>
          <w:rtl/>
        </w:rPr>
        <w:t>استفاده می‌شود</w:t>
      </w:r>
      <w:r w:rsidRPr="0011153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02E9E5E" w14:textId="77777777" w:rsidR="0011153C" w:rsidRPr="0011153C" w:rsidRDefault="0011153C" w:rsidP="0011153C">
      <w:pPr>
        <w:numPr>
          <w:ilvl w:val="0"/>
          <w:numId w:val="1"/>
        </w:numPr>
        <w:bidi/>
        <w:spacing w:before="100" w:beforeAutospacing="1" w:after="100" w:afterAutospacing="1" w:line="30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1153C">
        <w:rPr>
          <w:rFonts w:ascii="Times New Roman" w:eastAsia="Times New Roman" w:hAnsi="Times New Roman" w:cs="Times New Roman"/>
          <w:sz w:val="28"/>
          <w:szCs w:val="28"/>
          <w:rtl/>
        </w:rPr>
        <w:t>از فشرده سازی</w:t>
      </w:r>
      <w:r w:rsidRPr="0011153C">
        <w:rPr>
          <w:rFonts w:ascii="Times New Roman" w:eastAsia="Times New Roman" w:hAnsi="Times New Roman" w:cs="Times New Roman"/>
          <w:sz w:val="28"/>
          <w:szCs w:val="28"/>
        </w:rPr>
        <w:t xml:space="preserve"> Header </w:t>
      </w:r>
      <w:r w:rsidRPr="0011153C">
        <w:rPr>
          <w:rFonts w:ascii="Times New Roman" w:eastAsia="Times New Roman" w:hAnsi="Times New Roman" w:cs="Times New Roman"/>
          <w:sz w:val="28"/>
          <w:szCs w:val="28"/>
          <w:rtl/>
        </w:rPr>
        <w:t>استفاده می‌شود. منظور از</w:t>
      </w:r>
      <w:r w:rsidRPr="0011153C">
        <w:rPr>
          <w:rFonts w:ascii="Times New Roman" w:eastAsia="Times New Roman" w:hAnsi="Times New Roman" w:cs="Times New Roman"/>
          <w:sz w:val="28"/>
          <w:szCs w:val="28"/>
        </w:rPr>
        <w:t xml:space="preserve"> Header </w:t>
      </w:r>
      <w:r w:rsidRPr="0011153C">
        <w:rPr>
          <w:rFonts w:ascii="Times New Roman" w:eastAsia="Times New Roman" w:hAnsi="Times New Roman" w:cs="Times New Roman"/>
          <w:sz w:val="28"/>
          <w:szCs w:val="28"/>
          <w:rtl/>
        </w:rPr>
        <w:t>اطلاعاتی می‌باشد که در پاسخ به یک درخواست ارسال می‌شود</w:t>
      </w:r>
      <w:r w:rsidRPr="0011153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19BF108" w14:textId="77777777" w:rsidR="0011153C" w:rsidRDefault="0011153C" w:rsidP="0011153C">
      <w:pPr>
        <w:bidi/>
      </w:pPr>
    </w:p>
    <w:sectPr w:rsidR="001115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0116E3"/>
    <w:multiLevelType w:val="multilevel"/>
    <w:tmpl w:val="65A01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53C"/>
    <w:rsid w:val="0011153C"/>
    <w:rsid w:val="00900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F0C45"/>
  <w15:chartTrackingRefBased/>
  <w15:docId w15:val="{A0718DA1-8724-4D82-BC61-A5A4A5A46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115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1153C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401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</dc:creator>
  <cp:keywords/>
  <dc:description/>
  <cp:lastModifiedBy>mostafa</cp:lastModifiedBy>
  <cp:revision>2</cp:revision>
  <dcterms:created xsi:type="dcterms:W3CDTF">2020-12-02T08:11:00Z</dcterms:created>
  <dcterms:modified xsi:type="dcterms:W3CDTF">2020-12-02T08:14:00Z</dcterms:modified>
</cp:coreProperties>
</file>