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A04055" w14:textId="55C2FAAA" w:rsidR="009C76CB" w:rsidRPr="009C76CB" w:rsidRDefault="009C76CB" w:rsidP="009C76CB">
      <w:pPr>
        <w:bidi/>
        <w:jc w:val="center"/>
        <w:rPr>
          <w:rFonts w:cs="B Titr"/>
          <w:lang w:bidi="fa-IR"/>
        </w:rPr>
      </w:pPr>
      <w:r w:rsidRPr="009C76CB">
        <w:rPr>
          <w:rFonts w:cs="B Titr" w:hint="cs"/>
          <w:rtl/>
          <w:lang w:bidi="fa-IR"/>
        </w:rPr>
        <w:t>به نام خدا</w:t>
      </w:r>
    </w:p>
    <w:p w14:paraId="699769E7" w14:textId="3DFDAB5C" w:rsidR="009C76CB" w:rsidRDefault="009C76CB" w:rsidP="009C76CB">
      <w:pPr>
        <w:bidi/>
        <w:jc w:val="center"/>
        <w:rPr>
          <w:rFonts w:cs="B Nazanin"/>
          <w:b/>
          <w:bCs/>
          <w:sz w:val="28"/>
          <w:szCs w:val="28"/>
          <w:lang w:bidi="fa-IR"/>
        </w:rPr>
      </w:pPr>
      <w:r w:rsidRPr="009C76CB">
        <w:rPr>
          <w:rFonts w:cs="B Nazanin" w:hint="cs"/>
          <w:b/>
          <w:bCs/>
          <w:sz w:val="28"/>
          <w:szCs w:val="28"/>
          <w:rtl/>
          <w:lang w:bidi="fa-IR"/>
        </w:rPr>
        <w:t xml:space="preserve">گزارش پیشرفت پروژه پیش‌بینی جفت ارز </w:t>
      </w:r>
      <w:r w:rsidRPr="009C76CB">
        <w:rPr>
          <w:rFonts w:cs="B Nazanin"/>
          <w:b/>
          <w:bCs/>
          <w:sz w:val="28"/>
          <w:szCs w:val="28"/>
          <w:lang w:bidi="fa-IR"/>
        </w:rPr>
        <w:t>EUR/USD</w:t>
      </w:r>
    </w:p>
    <w:p w14:paraId="04B901BD" w14:textId="77777777" w:rsidR="009C76CB" w:rsidRDefault="009C76CB" w:rsidP="009C76CB">
      <w:pPr>
        <w:bidi/>
        <w:rPr>
          <w:rFonts w:cs="B Nazanin"/>
          <w:b/>
          <w:bCs/>
          <w:sz w:val="28"/>
          <w:szCs w:val="28"/>
          <w:rtl/>
          <w:lang w:bidi="fa-IR"/>
        </w:rPr>
      </w:pPr>
    </w:p>
    <w:p w14:paraId="67183310" w14:textId="4EA854DC" w:rsidR="00C96C6B" w:rsidRPr="00C96C6B" w:rsidRDefault="00C96C6B" w:rsidP="00C96C6B">
      <w:pPr>
        <w:bidi/>
        <w:rPr>
          <w:rFonts w:cs="B Nazanin"/>
          <w:b/>
          <w:bCs/>
          <w:sz w:val="32"/>
          <w:szCs w:val="32"/>
          <w:lang w:bidi="fa-IR"/>
        </w:rPr>
      </w:pPr>
      <w:r w:rsidRPr="00C96C6B">
        <w:rPr>
          <w:rFonts w:cs="B Nazanin" w:hint="cs"/>
          <w:b/>
          <w:bCs/>
          <w:sz w:val="32"/>
          <w:szCs w:val="32"/>
          <w:rtl/>
          <w:lang w:bidi="fa-IR"/>
        </w:rPr>
        <w:t xml:space="preserve">مدل </w:t>
      </w:r>
      <w:r>
        <w:rPr>
          <w:rFonts w:cs="B Nazanin" w:hint="cs"/>
          <w:b/>
          <w:bCs/>
          <w:sz w:val="32"/>
          <w:szCs w:val="32"/>
          <w:rtl/>
          <w:lang w:bidi="fa-IR"/>
        </w:rPr>
        <w:t>اول</w:t>
      </w:r>
    </w:p>
    <w:p w14:paraId="3B0F0219" w14:textId="77777777" w:rsidR="00DB4AE3" w:rsidRPr="000F7DB2" w:rsidRDefault="009C76CB" w:rsidP="0095630F">
      <w:pPr>
        <w:bidi/>
        <w:jc w:val="both"/>
        <w:rPr>
          <w:rFonts w:cs="B Nazanin"/>
        </w:rPr>
      </w:pPr>
      <w:r w:rsidRPr="009C76CB">
        <w:rPr>
          <w:rFonts w:cs="B Nazanin"/>
          <w:rtl/>
        </w:rPr>
        <w:t>اولین مدل پیاده‌سازی‌شده یک شبکه عصبی بازگشتی مبتنی بر</w:t>
      </w:r>
      <w:r w:rsidRPr="009C76CB">
        <w:rPr>
          <w:rFonts w:cs="B Nazanin"/>
        </w:rPr>
        <w:t xml:space="preserve"> LSTM (Long Short-Term Memory) </w:t>
      </w:r>
      <w:r w:rsidRPr="009C76CB">
        <w:rPr>
          <w:rFonts w:cs="B Nazanin"/>
          <w:rtl/>
        </w:rPr>
        <w:t>بود که برای پیش‌بینی متغیرهای</w:t>
      </w:r>
      <w:r w:rsidRPr="009C76CB">
        <w:rPr>
          <w:rFonts w:cs="B Nazanin"/>
        </w:rPr>
        <w:t xml:space="preserve"> OHLC </w:t>
      </w:r>
      <w:r w:rsidRPr="009C76CB">
        <w:rPr>
          <w:rFonts w:cs="B Nazanin"/>
          <w:rtl/>
        </w:rPr>
        <w:t>(قیمت باز، بالا، پایین و بسته) جفت‌ارز</w:t>
      </w:r>
      <w:r w:rsidRPr="009C76CB">
        <w:rPr>
          <w:rFonts w:cs="B Nazanin"/>
        </w:rPr>
        <w:t xml:space="preserve"> EUR/USD </w:t>
      </w:r>
      <w:r w:rsidRPr="009C76CB">
        <w:rPr>
          <w:rFonts w:cs="B Nazanin"/>
          <w:rtl/>
        </w:rPr>
        <w:t>طراحی شد. این مدل با هدف استفاده از الگوهای زمانی موجود در داده‌های تاریخی بازار فارکس توسعه یافت. مدل از یک معماری متوالی</w:t>
      </w:r>
      <w:r w:rsidRPr="009C76CB">
        <w:rPr>
          <w:rFonts w:cs="B Nazanin"/>
        </w:rPr>
        <w:t xml:space="preserve"> (Sequential) </w:t>
      </w:r>
      <w:r w:rsidRPr="009C76CB">
        <w:rPr>
          <w:rFonts w:cs="B Nazanin"/>
          <w:rtl/>
        </w:rPr>
        <w:t>تشکیل شده است که ترکیبی از سه لایه شبکه</w:t>
      </w:r>
      <w:r w:rsidRPr="009C76CB">
        <w:rPr>
          <w:rFonts w:cs="B Nazanin"/>
        </w:rPr>
        <w:t xml:space="preserve"> LSTM </w:t>
      </w:r>
      <w:r w:rsidRPr="009C76CB">
        <w:rPr>
          <w:rFonts w:cs="B Nazanin"/>
          <w:rtl/>
        </w:rPr>
        <w:t>دارد. این لایه‌ها به مدل کمک می‌کنند تا الگوهای پیچیده و تغییرات قیمت را در طول زمان بهتر درک کند</w:t>
      </w:r>
      <w:r w:rsidRPr="009C76CB">
        <w:rPr>
          <w:rFonts w:cs="B Nazanin"/>
        </w:rPr>
        <w:t>.</w:t>
      </w:r>
      <w:r w:rsidR="00DB4AE3" w:rsidRPr="000F7DB2">
        <w:rPr>
          <w:rFonts w:cs="B Nazanin" w:hint="cs"/>
          <w:rtl/>
        </w:rPr>
        <w:t xml:space="preserve"> </w:t>
      </w:r>
      <w:r w:rsidR="00DB4AE3" w:rsidRPr="000F7DB2">
        <w:rPr>
          <w:rFonts w:cs="B Nazanin"/>
          <w:rtl/>
        </w:rPr>
        <w:t>استفاده از سه لایه به جای یک لایه باعث می‌شود مدل ما قوی‌تر عمل کند و بتواند هم الگوهای ساده (مثل بالا و پایین رفتن قیمت) و هم الگوهای پیچیده‌تر (مثل تغییرات ناگهانی بازار) را یاد بگیرد</w:t>
      </w:r>
      <w:r w:rsidR="00DB4AE3" w:rsidRPr="000F7DB2">
        <w:rPr>
          <w:rFonts w:cs="B Nazanin"/>
        </w:rPr>
        <w:t>.</w:t>
      </w:r>
    </w:p>
    <w:p w14:paraId="0DA3900C" w14:textId="77777777" w:rsidR="00DB4AE3" w:rsidRPr="00DB4AE3" w:rsidRDefault="00DB4AE3" w:rsidP="00DB4AE3">
      <w:pPr>
        <w:bidi/>
        <w:rPr>
          <w:rFonts w:cs="B Nazanin"/>
          <w:b/>
          <w:bCs/>
        </w:rPr>
      </w:pPr>
      <w:r w:rsidRPr="00DB4AE3">
        <w:rPr>
          <w:rFonts w:cs="B Nazanin"/>
          <w:b/>
          <w:bCs/>
          <w:rtl/>
        </w:rPr>
        <w:t>داده‌های ورودی</w:t>
      </w:r>
    </w:p>
    <w:p w14:paraId="56D9D408" w14:textId="6E75C646" w:rsidR="00DB4AE3" w:rsidRPr="00DB4AE3" w:rsidRDefault="00DB4AE3" w:rsidP="00DB4AE3">
      <w:pPr>
        <w:bidi/>
        <w:rPr>
          <w:rFonts w:cs="B Nazanin"/>
        </w:rPr>
      </w:pPr>
      <w:r w:rsidRPr="00DB4AE3">
        <w:rPr>
          <w:rFonts w:cs="B Nazanin"/>
          <w:rtl/>
        </w:rPr>
        <w:t xml:space="preserve">داده‌های ورودی شامل 60 </w:t>
      </w:r>
      <w:r w:rsidR="0095630F">
        <w:rPr>
          <w:rFonts w:cs="B Nazanin" w:hint="cs"/>
          <w:rtl/>
        </w:rPr>
        <w:t>کندل</w:t>
      </w:r>
      <w:r w:rsidRPr="00DB4AE3">
        <w:rPr>
          <w:rFonts w:cs="B Nazanin"/>
          <w:rtl/>
        </w:rPr>
        <w:t xml:space="preserve"> متوالی</w:t>
      </w:r>
      <w:r w:rsidR="0095630F">
        <w:rPr>
          <w:rFonts w:cs="B Nazanin" w:hint="cs"/>
          <w:rtl/>
        </w:rPr>
        <w:t xml:space="preserve"> در تایم‌فریم 15 دقیقه‌ای</w:t>
      </w:r>
      <w:r w:rsidRPr="00DB4AE3">
        <w:rPr>
          <w:rFonts w:cs="B Nazanin"/>
          <w:rtl/>
        </w:rPr>
        <w:t xml:space="preserve"> بود که </w:t>
      </w:r>
      <w:r w:rsidR="0095630F">
        <w:rPr>
          <w:rFonts w:cs="B Nazanin" w:hint="cs"/>
          <w:rtl/>
        </w:rPr>
        <w:t xml:space="preserve">شامل </w:t>
      </w:r>
      <w:r w:rsidRPr="00DB4AE3">
        <w:rPr>
          <w:rFonts w:cs="B Nazanin"/>
          <w:rtl/>
        </w:rPr>
        <w:t xml:space="preserve"> </w:t>
      </w:r>
      <w:r w:rsidRPr="00DB4AE3">
        <w:rPr>
          <w:rFonts w:cs="B Nazanin"/>
          <w:b/>
          <w:bCs/>
          <w:u w:val="single"/>
          <w:rtl/>
        </w:rPr>
        <w:t>قیمت بسته</w:t>
      </w:r>
      <w:r w:rsidR="0095630F">
        <w:rPr>
          <w:rFonts w:cs="B Nazanin" w:hint="cs"/>
          <w:b/>
          <w:bCs/>
          <w:u w:val="single"/>
          <w:rtl/>
        </w:rPr>
        <w:t>‌شدن</w:t>
      </w:r>
      <w:r w:rsidRPr="00DB4AE3">
        <w:rPr>
          <w:rFonts w:cs="B Nazanin"/>
          <w:rtl/>
        </w:rPr>
        <w:t xml:space="preserve"> و </w:t>
      </w:r>
      <w:r w:rsidRPr="00DB4AE3">
        <w:rPr>
          <w:rFonts w:cs="B Nazanin"/>
          <w:b/>
          <w:bCs/>
          <w:u w:val="single"/>
          <w:rtl/>
        </w:rPr>
        <w:t>حجم معاملات</w:t>
      </w:r>
      <w:r w:rsidRPr="00DB4AE3">
        <w:rPr>
          <w:rFonts w:cs="B Nazanin"/>
          <w:rtl/>
        </w:rPr>
        <w:t xml:space="preserve"> </w:t>
      </w:r>
      <w:r w:rsidR="0095630F">
        <w:rPr>
          <w:rFonts w:cs="B Nazanin" w:hint="cs"/>
          <w:rtl/>
        </w:rPr>
        <w:t>می‌باش</w:t>
      </w:r>
      <w:r w:rsidRPr="00DB4AE3">
        <w:rPr>
          <w:rFonts w:cs="B Nazanin"/>
          <w:rtl/>
        </w:rPr>
        <w:t>ند.</w:t>
      </w:r>
    </w:p>
    <w:p w14:paraId="4F2D87C3" w14:textId="77777777" w:rsidR="000A1595" w:rsidRPr="000A1595" w:rsidRDefault="000A1595" w:rsidP="000A1595">
      <w:pPr>
        <w:bidi/>
        <w:rPr>
          <w:rFonts w:cs="B Nazanin"/>
          <w:b/>
          <w:bCs/>
        </w:rPr>
      </w:pPr>
      <w:r w:rsidRPr="000A1595">
        <w:rPr>
          <w:rFonts w:cs="B Nazanin"/>
          <w:b/>
          <w:bCs/>
          <w:rtl/>
        </w:rPr>
        <w:t>هدف مدل</w:t>
      </w:r>
    </w:p>
    <w:p w14:paraId="20BE3103" w14:textId="336858D5" w:rsidR="000A1595" w:rsidRPr="000F7DB2" w:rsidRDefault="000A1595" w:rsidP="000A1595">
      <w:pPr>
        <w:bidi/>
        <w:rPr>
          <w:rFonts w:cs="B Nazanin"/>
          <w:rtl/>
        </w:rPr>
      </w:pPr>
      <w:r w:rsidRPr="000A1595">
        <w:rPr>
          <w:rFonts w:cs="B Nazanin"/>
          <w:rtl/>
        </w:rPr>
        <w:t>هدف این مدل، پیش‌بینی همزمان چهار متغیر</w:t>
      </w:r>
      <w:r w:rsidRPr="000A1595">
        <w:rPr>
          <w:rFonts w:cs="B Nazanin"/>
        </w:rPr>
        <w:t xml:space="preserve"> OHLC </w:t>
      </w:r>
      <w:r w:rsidRPr="000A1595">
        <w:rPr>
          <w:rFonts w:cs="B Nazanin"/>
          <w:rtl/>
        </w:rPr>
        <w:t xml:space="preserve">برای </w:t>
      </w:r>
      <w:r w:rsidR="0095630F">
        <w:rPr>
          <w:rFonts w:cs="B Nazanin" w:hint="cs"/>
          <w:rtl/>
        </w:rPr>
        <w:t>کندل</w:t>
      </w:r>
      <w:r w:rsidRPr="000A1595">
        <w:rPr>
          <w:rFonts w:cs="B Nazanin"/>
          <w:rtl/>
        </w:rPr>
        <w:t xml:space="preserve"> بعدی (15 دقیقه بعد) بر اساس داده‌های 60 </w:t>
      </w:r>
      <w:r w:rsidR="0095630F">
        <w:rPr>
          <w:rFonts w:cs="B Nazanin" w:hint="cs"/>
          <w:rtl/>
        </w:rPr>
        <w:t>کندل</w:t>
      </w:r>
      <w:r w:rsidRPr="000A1595">
        <w:rPr>
          <w:rFonts w:cs="B Nazanin"/>
          <w:rtl/>
        </w:rPr>
        <w:t xml:space="preserve"> قبلی بود.</w:t>
      </w:r>
    </w:p>
    <w:p w14:paraId="4B350EE8" w14:textId="356CD30B" w:rsidR="000F7DB2" w:rsidRDefault="000F7DB2" w:rsidP="000F7DB2">
      <w:pPr>
        <w:bidi/>
        <w:rPr>
          <w:rFonts w:cs="B Nazanin"/>
          <w:b/>
          <w:bCs/>
          <w:rtl/>
        </w:rPr>
      </w:pPr>
      <w:r>
        <w:rPr>
          <w:rFonts w:cs="B Nazanin" w:hint="cs"/>
          <w:b/>
          <w:bCs/>
          <w:rtl/>
        </w:rPr>
        <w:t>نتایج</w:t>
      </w:r>
      <w:r w:rsidRPr="000A1595">
        <w:rPr>
          <w:rFonts w:cs="B Nazanin"/>
          <w:b/>
          <w:bCs/>
          <w:rtl/>
        </w:rPr>
        <w:t xml:space="preserve"> مدل</w:t>
      </w:r>
    </w:p>
    <w:p w14:paraId="7D2FE563" w14:textId="4524A371" w:rsidR="00C96C6B" w:rsidRDefault="00A62B8B" w:rsidP="00C96C6B">
      <w:pPr>
        <w:bidi/>
        <w:rPr>
          <w:rFonts w:cs="B Nazanin"/>
          <w:rtl/>
        </w:rPr>
      </w:pPr>
      <w:r w:rsidRPr="000F7DB2">
        <w:rPr>
          <w:rFonts w:cs="B Nazanin"/>
          <w:rtl/>
          <w:lang w:bidi="fa-IR"/>
        </w:rPr>
        <w:drawing>
          <wp:anchor distT="0" distB="0" distL="114300" distR="114300" simplePos="0" relativeHeight="251658240" behindDoc="0" locked="0" layoutInCell="1" allowOverlap="1" wp14:anchorId="37CD3905" wp14:editId="74043F8D">
            <wp:simplePos x="0" y="0"/>
            <wp:positionH relativeFrom="page">
              <wp:posOffset>71444</wp:posOffset>
            </wp:positionH>
            <wp:positionV relativeFrom="margin">
              <wp:posOffset>6098540</wp:posOffset>
            </wp:positionV>
            <wp:extent cx="3792220" cy="2656840"/>
            <wp:effectExtent l="0" t="0" r="0" b="0"/>
            <wp:wrapTopAndBottom/>
            <wp:docPr id="9069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7130" name=""/>
                    <pic:cNvPicPr/>
                  </pic:nvPicPr>
                  <pic:blipFill>
                    <a:blip r:embed="rId8">
                      <a:extLst>
                        <a:ext uri="{28A0092B-C50C-407E-A947-70E740481C1C}">
                          <a14:useLocalDpi xmlns:a14="http://schemas.microsoft.com/office/drawing/2010/main" val="0"/>
                        </a:ext>
                      </a:extLst>
                    </a:blip>
                    <a:stretch>
                      <a:fillRect/>
                    </a:stretch>
                  </pic:blipFill>
                  <pic:spPr>
                    <a:xfrm>
                      <a:off x="0" y="0"/>
                      <a:ext cx="3792220" cy="2656840"/>
                    </a:xfrm>
                    <a:prstGeom prst="rect">
                      <a:avLst/>
                    </a:prstGeom>
                  </pic:spPr>
                </pic:pic>
              </a:graphicData>
            </a:graphic>
            <wp14:sizeRelH relativeFrom="margin">
              <wp14:pctWidth>0</wp14:pctWidth>
            </wp14:sizeRelH>
            <wp14:sizeRelV relativeFrom="margin">
              <wp14:pctHeight>0</wp14:pctHeight>
            </wp14:sizeRelV>
          </wp:anchor>
        </w:drawing>
      </w:r>
      <w:r w:rsidR="00C96C6B" w:rsidRPr="00C96C6B">
        <w:rPr>
          <w:rFonts w:cs="B Nazanin" w:hint="cs"/>
          <w:rtl/>
        </w:rPr>
        <w:t>در</w:t>
      </w:r>
      <w:r w:rsidR="00C96C6B">
        <w:rPr>
          <w:rFonts w:cs="B Nazanin" w:hint="cs"/>
          <w:b/>
          <w:bCs/>
          <w:rtl/>
        </w:rPr>
        <w:t xml:space="preserve"> </w:t>
      </w:r>
      <w:r w:rsidR="00C96C6B">
        <w:rPr>
          <w:rFonts w:cs="B Nazanin" w:hint="cs"/>
          <w:rtl/>
        </w:rPr>
        <w:t xml:space="preserve">نهایت، نتایج مدل برای پیش‌بینی متغیرهای </w:t>
      </w:r>
      <w:r w:rsidR="00C96C6B">
        <w:rPr>
          <w:rFonts w:cs="B Nazanin"/>
        </w:rPr>
        <w:t>OHLC</w:t>
      </w:r>
      <w:r w:rsidR="00C96C6B">
        <w:rPr>
          <w:rFonts w:cs="B Nazanin" w:hint="cs"/>
          <w:rtl/>
        </w:rPr>
        <w:t xml:space="preserve"> به شرح زیر شد:</w:t>
      </w:r>
    </w:p>
    <w:tbl>
      <w:tblPr>
        <w:tblStyle w:val="TableGrid"/>
        <w:tblpPr w:leftFromText="180" w:rightFromText="180" w:vertAnchor="text" w:horzAnchor="page" w:tblpX="6156" w:tblpY="142"/>
        <w:bidiVisual/>
        <w:tblW w:w="0" w:type="auto"/>
        <w:tblLook w:val="04A0" w:firstRow="1" w:lastRow="0" w:firstColumn="1" w:lastColumn="0" w:noHBand="0" w:noVBand="1"/>
      </w:tblPr>
      <w:tblGrid>
        <w:gridCol w:w="943"/>
        <w:gridCol w:w="997"/>
        <w:gridCol w:w="997"/>
        <w:gridCol w:w="1475"/>
        <w:gridCol w:w="943"/>
      </w:tblGrid>
      <w:tr w:rsidR="00C96C6B" w14:paraId="30F2A483" w14:textId="77777777" w:rsidTr="00C96C6B">
        <w:trPr>
          <w:trHeight w:val="337"/>
        </w:trPr>
        <w:tc>
          <w:tcPr>
            <w:tcW w:w="943" w:type="dxa"/>
          </w:tcPr>
          <w:p w14:paraId="7E324633" w14:textId="77777777" w:rsidR="00C96C6B" w:rsidRDefault="00C96C6B" w:rsidP="00C96C6B">
            <w:pPr>
              <w:bidi/>
              <w:jc w:val="center"/>
              <w:rPr>
                <w:rFonts w:cs="B Nazanin"/>
                <w:sz w:val="28"/>
                <w:szCs w:val="28"/>
                <w:rtl/>
                <w:lang w:bidi="fa-IR"/>
              </w:rPr>
            </w:pPr>
            <w:r>
              <w:rPr>
                <w:rFonts w:cs="B Nazanin"/>
                <w:sz w:val="28"/>
                <w:szCs w:val="28"/>
                <w:lang w:bidi="fa-IR"/>
              </w:rPr>
              <w:t>R2</w:t>
            </w:r>
          </w:p>
        </w:tc>
        <w:tc>
          <w:tcPr>
            <w:tcW w:w="997" w:type="dxa"/>
          </w:tcPr>
          <w:p w14:paraId="69BC03BE" w14:textId="77777777" w:rsidR="00C96C6B" w:rsidRDefault="00C96C6B" w:rsidP="00C96C6B">
            <w:pPr>
              <w:bidi/>
              <w:jc w:val="center"/>
              <w:rPr>
                <w:rFonts w:cs="B Nazanin"/>
                <w:sz w:val="28"/>
                <w:szCs w:val="28"/>
                <w:rtl/>
                <w:lang w:bidi="fa-IR"/>
              </w:rPr>
            </w:pPr>
            <w:r>
              <w:rPr>
                <w:rFonts w:cs="B Nazanin"/>
                <w:sz w:val="28"/>
                <w:szCs w:val="28"/>
                <w:lang w:bidi="fa-IR"/>
              </w:rPr>
              <w:t>MAE</w:t>
            </w:r>
          </w:p>
        </w:tc>
        <w:tc>
          <w:tcPr>
            <w:tcW w:w="997" w:type="dxa"/>
          </w:tcPr>
          <w:p w14:paraId="6CE87B8B" w14:textId="77777777" w:rsidR="00C96C6B" w:rsidRDefault="00C96C6B" w:rsidP="00C96C6B">
            <w:pPr>
              <w:bidi/>
              <w:jc w:val="center"/>
              <w:rPr>
                <w:rFonts w:cs="B Nazanin"/>
                <w:sz w:val="28"/>
                <w:szCs w:val="28"/>
                <w:rtl/>
                <w:lang w:bidi="fa-IR"/>
              </w:rPr>
            </w:pPr>
            <w:r>
              <w:rPr>
                <w:rFonts w:cs="B Nazanin"/>
                <w:sz w:val="28"/>
                <w:szCs w:val="28"/>
                <w:lang w:bidi="fa-IR"/>
              </w:rPr>
              <w:t>RMSE</w:t>
            </w:r>
          </w:p>
        </w:tc>
        <w:tc>
          <w:tcPr>
            <w:tcW w:w="1475" w:type="dxa"/>
          </w:tcPr>
          <w:p w14:paraId="2DD87670" w14:textId="77777777" w:rsidR="00C96C6B" w:rsidRDefault="00C96C6B" w:rsidP="00C96C6B">
            <w:pPr>
              <w:jc w:val="center"/>
              <w:rPr>
                <w:rFonts w:cs="B Nazanin"/>
                <w:sz w:val="28"/>
                <w:szCs w:val="28"/>
                <w:rtl/>
                <w:lang w:bidi="fa-IR"/>
              </w:rPr>
            </w:pPr>
            <w:r>
              <w:rPr>
                <w:rFonts w:cs="B Nazanin"/>
                <w:sz w:val="28"/>
                <w:szCs w:val="28"/>
                <w:lang w:bidi="fa-IR"/>
              </w:rPr>
              <w:t>MSE</w:t>
            </w:r>
          </w:p>
        </w:tc>
        <w:tc>
          <w:tcPr>
            <w:tcW w:w="943" w:type="dxa"/>
          </w:tcPr>
          <w:p w14:paraId="644472BD" w14:textId="77777777" w:rsidR="00C96C6B" w:rsidRDefault="00C96C6B" w:rsidP="00C96C6B">
            <w:pPr>
              <w:bidi/>
              <w:jc w:val="center"/>
              <w:rPr>
                <w:rFonts w:cs="B Nazanin"/>
                <w:sz w:val="28"/>
                <w:szCs w:val="28"/>
                <w:rtl/>
                <w:lang w:bidi="fa-IR"/>
              </w:rPr>
            </w:pPr>
          </w:p>
        </w:tc>
      </w:tr>
      <w:tr w:rsidR="00C96C6B" w14:paraId="267417A2" w14:textId="77777777" w:rsidTr="00C96C6B">
        <w:trPr>
          <w:trHeight w:val="337"/>
        </w:trPr>
        <w:tc>
          <w:tcPr>
            <w:tcW w:w="943" w:type="dxa"/>
          </w:tcPr>
          <w:p w14:paraId="679E05FC" w14:textId="77777777" w:rsidR="00C96C6B" w:rsidRDefault="00C96C6B" w:rsidP="00C96C6B">
            <w:pPr>
              <w:bidi/>
              <w:jc w:val="center"/>
              <w:rPr>
                <w:rFonts w:cs="B Nazanin"/>
                <w:sz w:val="28"/>
                <w:szCs w:val="28"/>
                <w:rtl/>
                <w:lang w:bidi="fa-IR"/>
              </w:rPr>
            </w:pPr>
            <w:r>
              <w:rPr>
                <w:rFonts w:cs="B Nazanin"/>
                <w:sz w:val="28"/>
                <w:szCs w:val="28"/>
                <w:lang w:bidi="fa-IR"/>
              </w:rPr>
              <w:t>0.98</w:t>
            </w:r>
          </w:p>
        </w:tc>
        <w:tc>
          <w:tcPr>
            <w:tcW w:w="997" w:type="dxa"/>
          </w:tcPr>
          <w:p w14:paraId="345890EE" w14:textId="77777777" w:rsidR="00C96C6B" w:rsidRDefault="00C96C6B" w:rsidP="00C96C6B">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7</w:t>
            </w:r>
          </w:p>
        </w:tc>
        <w:tc>
          <w:tcPr>
            <w:tcW w:w="997" w:type="dxa"/>
          </w:tcPr>
          <w:p w14:paraId="44BCC204" w14:textId="77777777" w:rsidR="00C96C6B" w:rsidRDefault="00C96C6B" w:rsidP="00C96C6B">
            <w:pPr>
              <w:bidi/>
              <w:jc w:val="center"/>
              <w:rPr>
                <w:rFonts w:cs="B Nazanin"/>
                <w:sz w:val="28"/>
                <w:szCs w:val="28"/>
                <w:rtl/>
                <w:lang w:bidi="fa-IR"/>
              </w:rPr>
            </w:pPr>
            <w:r w:rsidRPr="000F7DB2">
              <w:rPr>
                <w:rFonts w:cs="B Nazanin"/>
                <w:sz w:val="28"/>
                <w:szCs w:val="28"/>
                <w:lang w:bidi="fa-IR"/>
              </w:rPr>
              <w:t>0.0019</w:t>
            </w:r>
          </w:p>
        </w:tc>
        <w:tc>
          <w:tcPr>
            <w:tcW w:w="1475" w:type="dxa"/>
          </w:tcPr>
          <w:p w14:paraId="186BFF34" w14:textId="77777777" w:rsidR="00C96C6B" w:rsidRDefault="00C96C6B" w:rsidP="00C96C6B">
            <w:pPr>
              <w:bidi/>
              <w:jc w:val="center"/>
              <w:rPr>
                <w:rFonts w:cs="B Nazanin"/>
                <w:sz w:val="28"/>
                <w:szCs w:val="28"/>
                <w:rtl/>
                <w:lang w:bidi="fa-IR"/>
              </w:rPr>
            </w:pPr>
            <w:r w:rsidRPr="000F7DB2">
              <w:rPr>
                <w:rFonts w:cs="B Nazanin"/>
                <w:sz w:val="28"/>
                <w:szCs w:val="28"/>
                <w:lang w:bidi="fa-IR"/>
              </w:rPr>
              <w:t>3 × 10⁻⁶</w:t>
            </w:r>
          </w:p>
        </w:tc>
        <w:tc>
          <w:tcPr>
            <w:tcW w:w="943" w:type="dxa"/>
          </w:tcPr>
          <w:p w14:paraId="022A2903" w14:textId="77777777" w:rsidR="00C96C6B" w:rsidRDefault="00C96C6B" w:rsidP="00C96C6B">
            <w:pPr>
              <w:bidi/>
              <w:jc w:val="center"/>
              <w:rPr>
                <w:rFonts w:cs="B Nazanin"/>
                <w:sz w:val="28"/>
                <w:szCs w:val="28"/>
                <w:rtl/>
                <w:lang w:bidi="fa-IR"/>
              </w:rPr>
            </w:pPr>
            <w:r>
              <w:rPr>
                <w:rFonts w:cs="B Nazanin"/>
                <w:sz w:val="28"/>
                <w:szCs w:val="28"/>
                <w:lang w:bidi="fa-IR"/>
              </w:rPr>
              <w:t>Open</w:t>
            </w:r>
          </w:p>
        </w:tc>
      </w:tr>
      <w:tr w:rsidR="00C96C6B" w14:paraId="1FD218B5" w14:textId="77777777" w:rsidTr="00C96C6B">
        <w:trPr>
          <w:trHeight w:val="337"/>
        </w:trPr>
        <w:tc>
          <w:tcPr>
            <w:tcW w:w="943" w:type="dxa"/>
          </w:tcPr>
          <w:p w14:paraId="4EBB5687" w14:textId="77777777" w:rsidR="00C96C6B" w:rsidRDefault="00C96C6B" w:rsidP="00C96C6B">
            <w:pPr>
              <w:bidi/>
              <w:jc w:val="center"/>
              <w:rPr>
                <w:rFonts w:cs="B Nazanin"/>
                <w:sz w:val="28"/>
                <w:szCs w:val="28"/>
                <w:rtl/>
                <w:lang w:bidi="fa-IR"/>
              </w:rPr>
            </w:pPr>
            <w:r>
              <w:rPr>
                <w:rFonts w:cs="B Nazanin"/>
                <w:sz w:val="28"/>
                <w:szCs w:val="28"/>
                <w:lang w:bidi="fa-IR"/>
              </w:rPr>
              <w:t>0.98</w:t>
            </w:r>
          </w:p>
        </w:tc>
        <w:tc>
          <w:tcPr>
            <w:tcW w:w="997" w:type="dxa"/>
          </w:tcPr>
          <w:p w14:paraId="03F35E20" w14:textId="77777777" w:rsidR="00C96C6B" w:rsidRDefault="00C96C6B" w:rsidP="00C96C6B">
            <w:pPr>
              <w:bidi/>
              <w:jc w:val="center"/>
              <w:rPr>
                <w:rFonts w:cs="B Nazanin"/>
                <w:sz w:val="28"/>
                <w:szCs w:val="28"/>
                <w:rtl/>
                <w:lang w:bidi="fa-IR"/>
              </w:rPr>
            </w:pPr>
            <w:r w:rsidRPr="000F7DB2">
              <w:rPr>
                <w:rFonts w:cs="B Nazanin"/>
                <w:sz w:val="28"/>
                <w:szCs w:val="28"/>
                <w:lang w:bidi="fa-IR"/>
              </w:rPr>
              <w:t>0.0016</w:t>
            </w:r>
          </w:p>
        </w:tc>
        <w:tc>
          <w:tcPr>
            <w:tcW w:w="997" w:type="dxa"/>
          </w:tcPr>
          <w:p w14:paraId="2A6EA660" w14:textId="77777777" w:rsidR="00C96C6B" w:rsidRDefault="00C96C6B" w:rsidP="00C96C6B">
            <w:pPr>
              <w:bidi/>
              <w:jc w:val="center"/>
              <w:rPr>
                <w:rFonts w:cs="B Nazanin"/>
                <w:sz w:val="28"/>
                <w:szCs w:val="28"/>
                <w:rtl/>
                <w:lang w:bidi="fa-IR"/>
              </w:rPr>
            </w:pPr>
            <w:r w:rsidRPr="000F7DB2">
              <w:rPr>
                <w:rFonts w:cs="B Nazanin"/>
                <w:sz w:val="28"/>
                <w:szCs w:val="28"/>
                <w:lang w:bidi="fa-IR"/>
              </w:rPr>
              <w:t>0.0019</w:t>
            </w:r>
          </w:p>
        </w:tc>
        <w:tc>
          <w:tcPr>
            <w:tcW w:w="1475" w:type="dxa"/>
          </w:tcPr>
          <w:p w14:paraId="71F185EA" w14:textId="77777777" w:rsidR="00C96C6B" w:rsidRDefault="00C96C6B" w:rsidP="00C96C6B">
            <w:pPr>
              <w:bidi/>
              <w:jc w:val="center"/>
              <w:rPr>
                <w:rFonts w:cs="B Nazanin"/>
                <w:sz w:val="28"/>
                <w:szCs w:val="28"/>
                <w:rtl/>
                <w:lang w:bidi="fa-IR"/>
              </w:rPr>
            </w:pPr>
            <w:r w:rsidRPr="000F7DB2">
              <w:rPr>
                <w:rFonts w:cs="B Nazanin"/>
                <w:sz w:val="28"/>
                <w:szCs w:val="28"/>
                <w:lang w:bidi="fa-IR"/>
              </w:rPr>
              <w:t>3 × 10⁻⁶</w:t>
            </w:r>
          </w:p>
        </w:tc>
        <w:tc>
          <w:tcPr>
            <w:tcW w:w="943" w:type="dxa"/>
          </w:tcPr>
          <w:p w14:paraId="59AB686E" w14:textId="77777777" w:rsidR="00C96C6B" w:rsidRDefault="00C96C6B" w:rsidP="00C96C6B">
            <w:pPr>
              <w:bidi/>
              <w:jc w:val="center"/>
              <w:rPr>
                <w:rFonts w:cs="B Nazanin"/>
                <w:sz w:val="28"/>
                <w:szCs w:val="28"/>
                <w:rtl/>
                <w:lang w:bidi="fa-IR"/>
              </w:rPr>
            </w:pPr>
            <w:r>
              <w:rPr>
                <w:rFonts w:cs="B Nazanin"/>
                <w:sz w:val="28"/>
                <w:szCs w:val="28"/>
                <w:lang w:bidi="fa-IR"/>
              </w:rPr>
              <w:t>High</w:t>
            </w:r>
          </w:p>
        </w:tc>
      </w:tr>
      <w:tr w:rsidR="00C96C6B" w14:paraId="258C76C4" w14:textId="77777777" w:rsidTr="00C96C6B">
        <w:trPr>
          <w:trHeight w:val="337"/>
        </w:trPr>
        <w:tc>
          <w:tcPr>
            <w:tcW w:w="943" w:type="dxa"/>
          </w:tcPr>
          <w:p w14:paraId="5A0A9BF0" w14:textId="77777777" w:rsidR="00C96C6B" w:rsidRDefault="00C96C6B" w:rsidP="00C96C6B">
            <w:pPr>
              <w:bidi/>
              <w:jc w:val="center"/>
              <w:rPr>
                <w:rFonts w:cs="B Nazanin"/>
                <w:sz w:val="28"/>
                <w:szCs w:val="28"/>
                <w:rtl/>
                <w:lang w:bidi="fa-IR"/>
              </w:rPr>
            </w:pPr>
            <w:r>
              <w:rPr>
                <w:rFonts w:cs="B Nazanin"/>
                <w:sz w:val="28"/>
                <w:szCs w:val="28"/>
                <w:lang w:bidi="fa-IR"/>
              </w:rPr>
              <w:t>0.98</w:t>
            </w:r>
          </w:p>
        </w:tc>
        <w:tc>
          <w:tcPr>
            <w:tcW w:w="997" w:type="dxa"/>
          </w:tcPr>
          <w:p w14:paraId="640D2B44" w14:textId="77777777" w:rsidR="00C96C6B" w:rsidRDefault="00C96C6B" w:rsidP="00C96C6B">
            <w:pPr>
              <w:bidi/>
              <w:jc w:val="center"/>
              <w:rPr>
                <w:rFonts w:cs="B Nazanin"/>
                <w:sz w:val="28"/>
                <w:szCs w:val="28"/>
                <w:rtl/>
                <w:lang w:bidi="fa-IR"/>
              </w:rPr>
            </w:pPr>
            <w:r w:rsidRPr="000F7DB2">
              <w:rPr>
                <w:rFonts w:cs="B Nazanin"/>
                <w:sz w:val="28"/>
                <w:szCs w:val="28"/>
                <w:lang w:bidi="fa-IR"/>
              </w:rPr>
              <w:t>0.0018</w:t>
            </w:r>
          </w:p>
        </w:tc>
        <w:tc>
          <w:tcPr>
            <w:tcW w:w="997" w:type="dxa"/>
          </w:tcPr>
          <w:p w14:paraId="6841AAD0" w14:textId="77777777" w:rsidR="00C96C6B" w:rsidRDefault="00C96C6B" w:rsidP="00C96C6B">
            <w:pPr>
              <w:bidi/>
              <w:jc w:val="center"/>
              <w:rPr>
                <w:rFonts w:cs="B Nazanin"/>
                <w:sz w:val="28"/>
                <w:szCs w:val="28"/>
                <w:rtl/>
                <w:lang w:bidi="fa-IR"/>
              </w:rPr>
            </w:pPr>
            <w:r>
              <w:rPr>
                <w:rFonts w:cs="B Nazanin"/>
                <w:sz w:val="28"/>
                <w:szCs w:val="28"/>
                <w:lang w:bidi="fa-IR"/>
              </w:rPr>
              <w:t>0.0020</w:t>
            </w:r>
          </w:p>
        </w:tc>
        <w:tc>
          <w:tcPr>
            <w:tcW w:w="1475" w:type="dxa"/>
          </w:tcPr>
          <w:p w14:paraId="3A42E8F8" w14:textId="77777777" w:rsidR="00C96C6B" w:rsidRDefault="00C96C6B" w:rsidP="00C96C6B">
            <w:pPr>
              <w:bidi/>
              <w:jc w:val="center"/>
              <w:rPr>
                <w:rFonts w:cs="B Nazanin"/>
                <w:sz w:val="28"/>
                <w:szCs w:val="28"/>
                <w:rtl/>
                <w:lang w:bidi="fa-IR"/>
              </w:rPr>
            </w:pPr>
            <w:r>
              <w:rPr>
                <w:rFonts w:cs="B Nazanin"/>
                <w:sz w:val="28"/>
                <w:szCs w:val="28"/>
                <w:lang w:bidi="fa-IR"/>
              </w:rPr>
              <w:t>4</w:t>
            </w:r>
            <w:r w:rsidRPr="000F7DB2">
              <w:rPr>
                <w:rFonts w:cs="B Nazanin"/>
                <w:sz w:val="28"/>
                <w:szCs w:val="28"/>
                <w:lang w:bidi="fa-IR"/>
              </w:rPr>
              <w:t xml:space="preserve"> × 10⁻⁶</w:t>
            </w:r>
          </w:p>
        </w:tc>
        <w:tc>
          <w:tcPr>
            <w:tcW w:w="943" w:type="dxa"/>
          </w:tcPr>
          <w:p w14:paraId="33F05227" w14:textId="77777777" w:rsidR="00C96C6B" w:rsidRDefault="00C96C6B" w:rsidP="00C96C6B">
            <w:pPr>
              <w:bidi/>
              <w:jc w:val="center"/>
              <w:rPr>
                <w:rFonts w:cs="B Nazanin"/>
                <w:sz w:val="28"/>
                <w:szCs w:val="28"/>
                <w:rtl/>
                <w:lang w:bidi="fa-IR"/>
              </w:rPr>
            </w:pPr>
            <w:r>
              <w:rPr>
                <w:rFonts w:cs="B Nazanin"/>
                <w:sz w:val="28"/>
                <w:szCs w:val="28"/>
                <w:lang w:bidi="fa-IR"/>
              </w:rPr>
              <w:t>Low</w:t>
            </w:r>
          </w:p>
        </w:tc>
      </w:tr>
      <w:tr w:rsidR="00C96C6B" w14:paraId="35370D69" w14:textId="77777777" w:rsidTr="00C96C6B">
        <w:trPr>
          <w:trHeight w:val="326"/>
        </w:trPr>
        <w:tc>
          <w:tcPr>
            <w:tcW w:w="943" w:type="dxa"/>
          </w:tcPr>
          <w:p w14:paraId="18B4F374" w14:textId="77777777" w:rsidR="00C96C6B" w:rsidRDefault="00C96C6B" w:rsidP="00C96C6B">
            <w:pPr>
              <w:bidi/>
              <w:jc w:val="center"/>
              <w:rPr>
                <w:rFonts w:cs="B Nazanin"/>
                <w:sz w:val="28"/>
                <w:szCs w:val="28"/>
                <w:rtl/>
                <w:lang w:bidi="fa-IR"/>
              </w:rPr>
            </w:pPr>
            <w:r>
              <w:rPr>
                <w:rFonts w:cs="B Nazanin"/>
                <w:sz w:val="28"/>
                <w:szCs w:val="28"/>
                <w:lang w:bidi="fa-IR"/>
              </w:rPr>
              <w:t>0.98</w:t>
            </w:r>
          </w:p>
        </w:tc>
        <w:tc>
          <w:tcPr>
            <w:tcW w:w="997" w:type="dxa"/>
          </w:tcPr>
          <w:p w14:paraId="70EC7018" w14:textId="77777777" w:rsidR="00C96C6B" w:rsidRDefault="00C96C6B" w:rsidP="00C96C6B">
            <w:pPr>
              <w:bidi/>
              <w:jc w:val="center"/>
              <w:rPr>
                <w:rFonts w:cs="B Nazanin"/>
                <w:sz w:val="28"/>
                <w:szCs w:val="28"/>
                <w:rtl/>
                <w:lang w:bidi="fa-IR"/>
              </w:rPr>
            </w:pPr>
            <w:r w:rsidRPr="000F7DB2">
              <w:rPr>
                <w:rFonts w:cs="B Nazanin"/>
                <w:sz w:val="28"/>
                <w:szCs w:val="28"/>
                <w:lang w:bidi="fa-IR"/>
              </w:rPr>
              <w:t>0.0017</w:t>
            </w:r>
          </w:p>
        </w:tc>
        <w:tc>
          <w:tcPr>
            <w:tcW w:w="997" w:type="dxa"/>
          </w:tcPr>
          <w:p w14:paraId="39954972" w14:textId="77777777" w:rsidR="00C96C6B" w:rsidRDefault="00C96C6B" w:rsidP="00C96C6B">
            <w:pPr>
              <w:bidi/>
              <w:jc w:val="center"/>
              <w:rPr>
                <w:rFonts w:cs="B Nazanin"/>
                <w:sz w:val="28"/>
                <w:szCs w:val="28"/>
                <w:rtl/>
                <w:lang w:bidi="fa-IR"/>
              </w:rPr>
            </w:pPr>
            <w:r w:rsidRPr="000F7DB2">
              <w:rPr>
                <w:rFonts w:cs="B Nazanin"/>
                <w:sz w:val="28"/>
                <w:szCs w:val="28"/>
                <w:lang w:bidi="fa-IR"/>
              </w:rPr>
              <w:t>0.0020</w:t>
            </w:r>
          </w:p>
        </w:tc>
        <w:tc>
          <w:tcPr>
            <w:tcW w:w="1475" w:type="dxa"/>
          </w:tcPr>
          <w:p w14:paraId="2F2F76A7" w14:textId="77777777" w:rsidR="00C96C6B" w:rsidRDefault="00C96C6B" w:rsidP="00C96C6B">
            <w:pPr>
              <w:bidi/>
              <w:jc w:val="center"/>
              <w:rPr>
                <w:rFonts w:cs="B Nazanin"/>
                <w:sz w:val="28"/>
                <w:szCs w:val="28"/>
                <w:rtl/>
                <w:lang w:bidi="fa-IR"/>
              </w:rPr>
            </w:pPr>
            <w:r>
              <w:rPr>
                <w:rFonts w:cs="B Nazanin"/>
                <w:sz w:val="28"/>
                <w:szCs w:val="28"/>
                <w:lang w:bidi="fa-IR"/>
              </w:rPr>
              <w:t>4</w:t>
            </w:r>
            <w:r w:rsidRPr="000F7DB2">
              <w:rPr>
                <w:rFonts w:cs="B Nazanin"/>
                <w:sz w:val="28"/>
                <w:szCs w:val="28"/>
                <w:lang w:bidi="fa-IR"/>
              </w:rPr>
              <w:t xml:space="preserve"> × 10⁻⁶</w:t>
            </w:r>
          </w:p>
        </w:tc>
        <w:tc>
          <w:tcPr>
            <w:tcW w:w="943" w:type="dxa"/>
          </w:tcPr>
          <w:p w14:paraId="4AE7AF25" w14:textId="77777777" w:rsidR="00C96C6B" w:rsidRDefault="00C96C6B" w:rsidP="00C96C6B">
            <w:pPr>
              <w:bidi/>
              <w:jc w:val="center"/>
              <w:rPr>
                <w:rFonts w:cs="B Nazanin"/>
                <w:sz w:val="28"/>
                <w:szCs w:val="28"/>
                <w:rtl/>
                <w:lang w:bidi="fa-IR"/>
              </w:rPr>
            </w:pPr>
            <w:r>
              <w:rPr>
                <w:rFonts w:cs="B Nazanin"/>
                <w:sz w:val="28"/>
                <w:szCs w:val="28"/>
                <w:lang w:bidi="fa-IR"/>
              </w:rPr>
              <w:t>Close</w:t>
            </w:r>
          </w:p>
        </w:tc>
      </w:tr>
    </w:tbl>
    <w:p w14:paraId="703E15C0" w14:textId="1BB8BD8C" w:rsidR="000F7DB2" w:rsidRDefault="000F7DB2" w:rsidP="00C96C6B">
      <w:pPr>
        <w:bidi/>
        <w:rPr>
          <w:rFonts w:cs="B Nazanin"/>
          <w:rtl/>
        </w:rPr>
      </w:pPr>
    </w:p>
    <w:p w14:paraId="1869A009" w14:textId="6E80FA11" w:rsidR="00784D54" w:rsidRPr="00784D54" w:rsidRDefault="00784D54" w:rsidP="00784D54">
      <w:pPr>
        <w:bidi/>
        <w:rPr>
          <w:rFonts w:cs="B Nazanin"/>
          <w:b/>
          <w:bCs/>
          <w:lang w:bidi="fa-IR"/>
        </w:rPr>
      </w:pPr>
      <w:r w:rsidRPr="00784D54">
        <w:rPr>
          <w:rFonts w:cs="B Nazanin"/>
          <w:b/>
          <w:bCs/>
          <w:rtl/>
        </w:rPr>
        <w:lastRenderedPageBreak/>
        <w:t>تحلیل و چالش‌های مدل</w:t>
      </w:r>
    </w:p>
    <w:p w14:paraId="272D2601" w14:textId="77777777" w:rsidR="00784D54" w:rsidRPr="00784D54" w:rsidRDefault="00784D54" w:rsidP="00784D54">
      <w:pPr>
        <w:bidi/>
        <w:rPr>
          <w:rFonts w:cs="B Nazanin"/>
          <w:lang w:bidi="fa-IR"/>
        </w:rPr>
      </w:pPr>
      <w:r w:rsidRPr="00784D54">
        <w:rPr>
          <w:rFonts w:cs="B Nazanin"/>
          <w:rtl/>
        </w:rPr>
        <w:t>با وجود نتایج اولیه قابل‌قبول و حتی عالی از نظر معیارهای عددی مانند</w:t>
      </w:r>
      <w:r w:rsidRPr="00784D54">
        <w:rPr>
          <w:rFonts w:cs="B Nazanin"/>
          <w:lang w:bidi="fa-IR"/>
        </w:rPr>
        <w:t xml:space="preserve"> MSE</w:t>
      </w:r>
      <w:r w:rsidRPr="00784D54">
        <w:rPr>
          <w:rFonts w:cs="B Nazanin"/>
          <w:rtl/>
        </w:rPr>
        <w:t>، بررسی دقیق‌تر نمودارها و رفتار مدل نشان‌دهنده دو مشکل جدی است</w:t>
      </w:r>
      <w:r w:rsidRPr="00784D54">
        <w:rPr>
          <w:rFonts w:cs="B Nazanin"/>
          <w:lang w:bidi="fa-IR"/>
        </w:rPr>
        <w:t>:</w:t>
      </w:r>
    </w:p>
    <w:p w14:paraId="0A17B8B4" w14:textId="77777777" w:rsidR="00784D54" w:rsidRPr="00784D54" w:rsidRDefault="00784D54" w:rsidP="00784D54">
      <w:pPr>
        <w:numPr>
          <w:ilvl w:val="0"/>
          <w:numId w:val="1"/>
        </w:numPr>
        <w:bidi/>
        <w:rPr>
          <w:rFonts w:cs="B Nazanin"/>
          <w:lang w:bidi="fa-IR"/>
        </w:rPr>
      </w:pPr>
      <w:r w:rsidRPr="00784D54">
        <w:rPr>
          <w:rFonts w:cs="B Nazanin"/>
          <w:b/>
          <w:bCs/>
          <w:rtl/>
        </w:rPr>
        <w:t>سادگی بیش از حد مدل</w:t>
      </w:r>
      <w:r w:rsidRPr="00784D54">
        <w:rPr>
          <w:rFonts w:cs="B Nazanin"/>
          <w:lang w:bidi="fa-IR"/>
        </w:rPr>
        <w:t>:</w:t>
      </w:r>
      <w:r w:rsidRPr="00784D54">
        <w:rPr>
          <w:rFonts w:cs="B Nazanin"/>
          <w:lang w:bidi="fa-IR"/>
        </w:rPr>
        <w:br/>
      </w:r>
      <w:r w:rsidRPr="00784D54">
        <w:rPr>
          <w:rFonts w:cs="B Nazanin"/>
          <w:rtl/>
        </w:rPr>
        <w:t>این مدل تنها از دو متغیر ورودی (قیمت بسته و حجم) برای پیش‌بینی استفاده کرده است. این محدودیت باعث شده که مدل نتواند نوسانات پیچیده و ناگهانی بازار را به‌خوبی یاد بگیرد. در نتیجه، پیش‌بینی‌های مدل بیش از حد نرم و هموار هستند و نمی‌توانند تغییرات سریع و کوتاه‌مدت قیمت را به‌درستی منعکس کنند. برای بهبود این مشکل، می‌توان از ویژگی‌های ورودی بیشتری (مانند اندیکاتورهای تکنیکال یا داده‌های بازارهای مرتبط) استفاده کرد یا معماری مدل را پیچیده‌تر کرد</w:t>
      </w:r>
      <w:r w:rsidRPr="00784D54">
        <w:rPr>
          <w:rFonts w:cs="B Nazanin"/>
          <w:lang w:bidi="fa-IR"/>
        </w:rPr>
        <w:t>.</w:t>
      </w:r>
    </w:p>
    <w:p w14:paraId="4B1577AE" w14:textId="2AD09990" w:rsidR="00784D54" w:rsidRPr="00784D54" w:rsidRDefault="00784D54" w:rsidP="00784D54">
      <w:pPr>
        <w:numPr>
          <w:ilvl w:val="0"/>
          <w:numId w:val="1"/>
        </w:numPr>
        <w:bidi/>
        <w:rPr>
          <w:rFonts w:cs="B Nazanin"/>
          <w:lang w:bidi="fa-IR"/>
        </w:rPr>
      </w:pPr>
      <w:r w:rsidRPr="00784D54">
        <w:rPr>
          <w:rFonts w:cs="B Nazanin"/>
          <w:b/>
          <w:bCs/>
          <w:rtl/>
        </w:rPr>
        <w:t>تاخیر</w:t>
      </w:r>
      <w:r w:rsidRPr="00784D54">
        <w:rPr>
          <w:rFonts w:cs="B Nazanin"/>
          <w:b/>
          <w:bCs/>
          <w:lang w:bidi="fa-IR"/>
        </w:rPr>
        <w:t xml:space="preserve"> (Lag) </w:t>
      </w:r>
      <w:r w:rsidRPr="00784D54">
        <w:rPr>
          <w:rFonts w:cs="B Nazanin"/>
          <w:b/>
          <w:bCs/>
          <w:rtl/>
        </w:rPr>
        <w:t>در پیش‌بینی</w:t>
      </w:r>
      <w:r w:rsidRPr="00784D54">
        <w:rPr>
          <w:rFonts w:cs="B Nazanin"/>
          <w:lang w:bidi="fa-IR"/>
        </w:rPr>
        <w:t>:</w:t>
      </w:r>
      <w:r w:rsidRPr="00784D54">
        <w:rPr>
          <w:rFonts w:cs="B Nazanin"/>
          <w:lang w:bidi="fa-IR"/>
        </w:rPr>
        <w:br/>
      </w:r>
      <w:r w:rsidRPr="00784D54">
        <w:rPr>
          <w:rFonts w:cs="B Nazanin"/>
          <w:rtl/>
        </w:rPr>
        <w:t>یکی از مشکلات اصلی مدل، وجود تاخیر در پیش‌بینی‌هاست. مدل به جای پیش‌بینی دقیق تغییرات قیمت در تایم‌فریم بعدی، تمایل دارد مقادیری شبیه به آخرین متغیر هدف (آخرین کندل) را پیش‌بینی کند. این رفتار باعث می‌شود که مدل در واکنش به تغییرات ناگهانی بازار کند عمل کند و عملاً یک یا چند کندل عقب‌تر از داده‌های واقعی باشد. این تاخیر می‌تواند در کاربردهای واقعی (مثل معاملات فارکس) مشکل‌ساز باشد، زیرا پیش‌بینی‌های به‌موقع و دقیق از اهمیت بالایی برخوردارند</w:t>
      </w:r>
      <w:r w:rsidRPr="00784D54">
        <w:rPr>
          <w:rFonts w:cs="B Nazanin"/>
          <w:lang w:bidi="fa-IR"/>
        </w:rPr>
        <w:t>.</w:t>
      </w:r>
    </w:p>
    <w:p w14:paraId="1A0165B5" w14:textId="7F596704" w:rsidR="009C76CB" w:rsidRPr="009C76CB" w:rsidRDefault="0095630F" w:rsidP="009C76CB">
      <w:pPr>
        <w:bidi/>
        <w:rPr>
          <w:rFonts w:cs="B Nazanin" w:hint="cs"/>
          <w:sz w:val="28"/>
          <w:szCs w:val="28"/>
          <w:rtl/>
          <w:lang w:bidi="fa-IR"/>
        </w:rPr>
      </w:pPr>
      <w:r w:rsidRPr="00081977">
        <w:rPr>
          <w:rFonts w:cs="B Nazanin"/>
          <w:sz w:val="28"/>
          <w:szCs w:val="28"/>
          <w:rtl/>
          <w:lang w:bidi="fa-IR"/>
        </w:rPr>
        <w:drawing>
          <wp:anchor distT="0" distB="0" distL="114300" distR="114300" simplePos="0" relativeHeight="251659264" behindDoc="0" locked="0" layoutInCell="1" allowOverlap="1" wp14:anchorId="06967E50" wp14:editId="027F19E3">
            <wp:simplePos x="0" y="0"/>
            <wp:positionH relativeFrom="margin">
              <wp:posOffset>379095</wp:posOffset>
            </wp:positionH>
            <wp:positionV relativeFrom="paragraph">
              <wp:posOffset>40005</wp:posOffset>
            </wp:positionV>
            <wp:extent cx="5122545" cy="3554730"/>
            <wp:effectExtent l="0" t="0" r="1905" b="7620"/>
            <wp:wrapSquare wrapText="bothSides"/>
            <wp:docPr id="167976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7012" name=""/>
                    <pic:cNvPicPr/>
                  </pic:nvPicPr>
                  <pic:blipFill>
                    <a:blip r:embed="rId9">
                      <a:extLst>
                        <a:ext uri="{28A0092B-C50C-407E-A947-70E740481C1C}">
                          <a14:useLocalDpi xmlns:a14="http://schemas.microsoft.com/office/drawing/2010/main" val="0"/>
                        </a:ext>
                      </a:extLst>
                    </a:blip>
                    <a:stretch>
                      <a:fillRect/>
                    </a:stretch>
                  </pic:blipFill>
                  <pic:spPr>
                    <a:xfrm>
                      <a:off x="0" y="0"/>
                      <a:ext cx="5122545" cy="3554730"/>
                    </a:xfrm>
                    <a:prstGeom prst="rect">
                      <a:avLst/>
                    </a:prstGeom>
                  </pic:spPr>
                </pic:pic>
              </a:graphicData>
            </a:graphic>
            <wp14:sizeRelH relativeFrom="margin">
              <wp14:pctWidth>0</wp14:pctWidth>
            </wp14:sizeRelH>
            <wp14:sizeRelV relativeFrom="margin">
              <wp14:pctHeight>0</wp14:pctHeight>
            </wp14:sizeRelV>
          </wp:anchor>
        </w:drawing>
      </w:r>
      <w:r w:rsidR="00081977">
        <w:rPr>
          <w:noProof/>
        </w:rPr>
        <mc:AlternateContent>
          <mc:Choice Requires="wps">
            <w:drawing>
              <wp:anchor distT="0" distB="0" distL="114300" distR="114300" simplePos="0" relativeHeight="251661312" behindDoc="0" locked="0" layoutInCell="1" allowOverlap="1" wp14:anchorId="62ABBB33" wp14:editId="78D91A4B">
                <wp:simplePos x="0" y="0"/>
                <wp:positionH relativeFrom="column">
                  <wp:posOffset>495300</wp:posOffset>
                </wp:positionH>
                <wp:positionV relativeFrom="paragraph">
                  <wp:posOffset>3574415</wp:posOffset>
                </wp:positionV>
                <wp:extent cx="4953635" cy="635"/>
                <wp:effectExtent l="0" t="0" r="0" b="0"/>
                <wp:wrapSquare wrapText="bothSides"/>
                <wp:docPr id="1346943181" name="Text Box 1"/>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6A251CFF" w14:textId="479B53A8" w:rsidR="00081977" w:rsidRPr="00081977" w:rsidRDefault="00081977" w:rsidP="00081977">
                            <w:pPr>
                              <w:pStyle w:val="Caption"/>
                              <w:bidi/>
                              <w:jc w:val="center"/>
                              <w:rPr>
                                <w:rFonts w:cs="B Nazanin"/>
                                <w:sz w:val="28"/>
                                <w:szCs w:val="28"/>
                                <w:lang w:bidi="fa-IR"/>
                              </w:rPr>
                            </w:pPr>
                            <w:r w:rsidRPr="00081977">
                              <w:rPr>
                                <w:rFonts w:cs="B Nazanin" w:hint="cs"/>
                                <w:rtl/>
                                <w:lang w:bidi="fa-IR"/>
                              </w:rPr>
                              <w:t>مدل روند را می‌تواند دنبال کند اما تاخیر و همچنین سادگی مدل و عدم توانایی در پیش‌بینی نواسانات مشهود است.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ABBB33" id="_x0000_t202" coordsize="21600,21600" o:spt="202" path="m,l,21600r21600,l21600,xe">
                <v:stroke joinstyle="miter"/>
                <v:path gradientshapeok="t" o:connecttype="rect"/>
              </v:shapetype>
              <v:shape id="Text Box 1" o:spid="_x0000_s1026" type="#_x0000_t202" style="position:absolute;left:0;text-align:left;margin-left:39pt;margin-top:281.45pt;width:390.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" stroked="f">
                <v:textbox style="mso-fit-shape-to-text:t" inset="0,0,0,0">
                  <w:txbxContent>
                    <w:p w14:paraId="6A251CFF" w14:textId="479B53A8" w:rsidR="00081977" w:rsidRPr="00081977" w:rsidRDefault="00081977" w:rsidP="00081977">
                      <w:pPr>
                        <w:pStyle w:val="Caption"/>
                        <w:bidi/>
                        <w:jc w:val="center"/>
                        <w:rPr>
                          <w:rFonts w:cs="B Nazanin"/>
                          <w:sz w:val="28"/>
                          <w:szCs w:val="28"/>
                          <w:lang w:bidi="fa-IR"/>
                        </w:rPr>
                      </w:pPr>
                      <w:r w:rsidRPr="00081977">
                        <w:rPr>
                          <w:rFonts w:cs="B Nazanin" w:hint="cs"/>
                          <w:rtl/>
                          <w:lang w:bidi="fa-IR"/>
                        </w:rPr>
                        <w:t>مدل روند را می‌تواند دنبال کند اما تاخیر و همچنین سادگی مدل و عدم توانایی در پیش‌بینی نواسانات مشهود است.</w:t>
                      </w:r>
                    </w:p>
                  </w:txbxContent>
                </v:textbox>
                <w10:wrap type="square"/>
              </v:shape>
            </w:pict>
          </mc:Fallback>
        </mc:AlternateContent>
      </w:r>
    </w:p>
    <w:p w14:paraId="7E41752F" w14:textId="741CB94A" w:rsidR="009C76CB" w:rsidRDefault="009C76CB" w:rsidP="009C76CB">
      <w:pPr>
        <w:bidi/>
        <w:rPr>
          <w:rFonts w:cs="B Nazanin"/>
          <w:sz w:val="28"/>
          <w:szCs w:val="28"/>
          <w:rtl/>
          <w:lang w:bidi="fa-IR"/>
        </w:rPr>
      </w:pPr>
    </w:p>
    <w:p w14:paraId="0174C729" w14:textId="77777777" w:rsidR="007818A9" w:rsidRDefault="007818A9" w:rsidP="007818A9">
      <w:pPr>
        <w:bidi/>
        <w:rPr>
          <w:rFonts w:cs="B Nazanin"/>
          <w:sz w:val="28"/>
          <w:szCs w:val="28"/>
          <w:rtl/>
          <w:lang w:bidi="fa-IR"/>
        </w:rPr>
      </w:pPr>
    </w:p>
    <w:p w14:paraId="0EFB4394" w14:textId="77777777" w:rsidR="007818A9" w:rsidRDefault="007818A9" w:rsidP="007818A9">
      <w:pPr>
        <w:bidi/>
        <w:rPr>
          <w:rFonts w:cs="B Nazanin"/>
          <w:sz w:val="28"/>
          <w:szCs w:val="28"/>
          <w:rtl/>
          <w:lang w:bidi="fa-IR"/>
        </w:rPr>
      </w:pPr>
    </w:p>
    <w:p w14:paraId="67FA10C2" w14:textId="77777777" w:rsidR="007818A9" w:rsidRDefault="007818A9" w:rsidP="007818A9">
      <w:pPr>
        <w:bidi/>
        <w:rPr>
          <w:rFonts w:cs="B Nazanin"/>
          <w:sz w:val="28"/>
          <w:szCs w:val="28"/>
          <w:rtl/>
          <w:lang w:bidi="fa-IR"/>
        </w:rPr>
      </w:pPr>
    </w:p>
    <w:p w14:paraId="66B29C5E" w14:textId="77777777" w:rsidR="007818A9" w:rsidRDefault="007818A9" w:rsidP="007818A9">
      <w:pPr>
        <w:bidi/>
        <w:rPr>
          <w:rFonts w:cs="B Nazanin"/>
          <w:sz w:val="28"/>
          <w:szCs w:val="28"/>
          <w:rtl/>
          <w:lang w:bidi="fa-IR"/>
        </w:rPr>
      </w:pPr>
    </w:p>
    <w:p w14:paraId="59A6EA82" w14:textId="77777777" w:rsidR="007818A9" w:rsidRDefault="007818A9" w:rsidP="007818A9">
      <w:pPr>
        <w:bidi/>
        <w:rPr>
          <w:rFonts w:cs="B Nazanin"/>
          <w:sz w:val="28"/>
          <w:szCs w:val="28"/>
          <w:rtl/>
          <w:lang w:bidi="fa-IR"/>
        </w:rPr>
      </w:pPr>
    </w:p>
    <w:p w14:paraId="79416191" w14:textId="05BB5931" w:rsidR="007818A9" w:rsidRDefault="007818A9" w:rsidP="007818A9">
      <w:pPr>
        <w:bidi/>
        <w:rPr>
          <w:rFonts w:cs="B Nazanin"/>
          <w:sz w:val="28"/>
          <w:szCs w:val="28"/>
          <w:rtl/>
          <w:lang w:bidi="fa-IR"/>
        </w:rPr>
      </w:pPr>
    </w:p>
    <w:p w14:paraId="1BC057ED" w14:textId="77777777" w:rsidR="007818A9" w:rsidRDefault="007818A9" w:rsidP="007818A9">
      <w:pPr>
        <w:bidi/>
        <w:rPr>
          <w:rFonts w:cs="B Nazanin"/>
          <w:sz w:val="28"/>
          <w:szCs w:val="28"/>
          <w:rtl/>
          <w:lang w:bidi="fa-IR"/>
        </w:rPr>
      </w:pPr>
    </w:p>
    <w:p w14:paraId="6C96A3BF" w14:textId="2FA35576" w:rsidR="007818A9" w:rsidRDefault="007818A9" w:rsidP="007818A9">
      <w:pPr>
        <w:bidi/>
        <w:rPr>
          <w:rFonts w:cs="B Nazanin"/>
          <w:rtl/>
          <w:lang w:bidi="fa-IR"/>
        </w:rPr>
      </w:pPr>
      <w:r w:rsidRPr="007818A9">
        <w:rPr>
          <w:rFonts w:cs="B Nazanin"/>
          <w:rtl/>
        </w:rPr>
        <w:lastRenderedPageBreak/>
        <w:t xml:space="preserve">برای رفع این چالش‌ها، </w:t>
      </w:r>
      <w:r w:rsidRPr="007818A9">
        <w:rPr>
          <w:rFonts w:cs="B Nazanin" w:hint="cs"/>
          <w:rtl/>
        </w:rPr>
        <w:t xml:space="preserve">در مرحله بعدی </w:t>
      </w:r>
      <w:r w:rsidRPr="007818A9">
        <w:rPr>
          <w:rFonts w:cs="B Nazanin"/>
          <w:rtl/>
        </w:rPr>
        <w:t xml:space="preserve">تعداد و تنوع ویژگی‌های ورودی </w:t>
      </w:r>
      <w:r w:rsidRPr="007818A9">
        <w:rPr>
          <w:rFonts w:cs="B Nazanin" w:hint="cs"/>
          <w:rtl/>
        </w:rPr>
        <w:t>به این امید که</w:t>
      </w:r>
      <w:r w:rsidRPr="007818A9">
        <w:rPr>
          <w:rFonts w:cs="B Nazanin"/>
          <w:rtl/>
        </w:rPr>
        <w:t xml:space="preserve"> مدل بتواند الگوهای پیچیده‌تری را یاد بگیر</w:t>
      </w:r>
      <w:r w:rsidR="0095630F">
        <w:rPr>
          <w:rFonts w:cs="B Nazanin" w:hint="cs"/>
          <w:rtl/>
        </w:rPr>
        <w:t xml:space="preserve">د </w:t>
      </w:r>
      <w:r w:rsidR="0095630F" w:rsidRPr="007818A9">
        <w:rPr>
          <w:rFonts w:cs="B Nazanin"/>
          <w:rtl/>
        </w:rPr>
        <w:t xml:space="preserve">افزایش </w:t>
      </w:r>
      <w:r w:rsidR="0095630F" w:rsidRPr="007818A9">
        <w:rPr>
          <w:rFonts w:cs="B Nazanin" w:hint="cs"/>
          <w:rtl/>
        </w:rPr>
        <w:t>داده شد</w:t>
      </w:r>
      <w:r w:rsidRPr="007818A9">
        <w:rPr>
          <w:rFonts w:cs="B Nazanin"/>
          <w:lang w:bidi="fa-IR"/>
        </w:rPr>
        <w:t>.</w:t>
      </w:r>
    </w:p>
    <w:p w14:paraId="714ABA2F" w14:textId="193DC00A" w:rsidR="00C96C6B" w:rsidRPr="007818A9" w:rsidRDefault="00C96C6B" w:rsidP="00C96C6B">
      <w:pPr>
        <w:bidi/>
        <w:rPr>
          <w:rFonts w:cs="B Nazanin"/>
          <w:b/>
          <w:bCs/>
          <w:sz w:val="32"/>
          <w:szCs w:val="32"/>
          <w:lang w:bidi="fa-IR"/>
        </w:rPr>
      </w:pPr>
      <w:r w:rsidRPr="00C96C6B">
        <w:rPr>
          <w:rFonts w:cs="B Nazanin" w:hint="cs"/>
          <w:b/>
          <w:bCs/>
          <w:sz w:val="32"/>
          <w:szCs w:val="32"/>
          <w:rtl/>
          <w:lang w:bidi="fa-IR"/>
        </w:rPr>
        <w:t>مدل دوم</w:t>
      </w:r>
    </w:p>
    <w:p w14:paraId="5A019C7C" w14:textId="64C9672B" w:rsidR="007818A9" w:rsidRDefault="007818A9" w:rsidP="00C96C6B">
      <w:pPr>
        <w:bidi/>
        <w:rPr>
          <w:rFonts w:cs="B Nazanin"/>
          <w:rtl/>
          <w:lang w:bidi="fa-IR"/>
        </w:rPr>
      </w:pPr>
      <w:r w:rsidRPr="009C76CB">
        <w:rPr>
          <w:rFonts w:cs="B Nazanin"/>
          <w:rtl/>
        </w:rPr>
        <w:t>مدل</w:t>
      </w:r>
      <w:r>
        <w:rPr>
          <w:rFonts w:cs="B Nazanin" w:hint="cs"/>
          <w:rtl/>
        </w:rPr>
        <w:t xml:space="preserve"> دوم</w:t>
      </w:r>
      <w:r w:rsidR="0095630F">
        <w:rPr>
          <w:rFonts w:cs="B Nazanin" w:hint="cs"/>
          <w:rtl/>
        </w:rPr>
        <w:t>،</w:t>
      </w:r>
      <w:r>
        <w:rPr>
          <w:rFonts w:cs="B Nazanin" w:hint="cs"/>
          <w:rtl/>
        </w:rPr>
        <w:t xml:space="preserve"> از لحاظ ساختاری و معماری همان شبکه عصبی </w:t>
      </w:r>
      <w:r>
        <w:rPr>
          <w:rFonts w:cs="B Nazanin"/>
        </w:rPr>
        <w:t>LSTM</w:t>
      </w:r>
      <w:r>
        <w:rPr>
          <w:rFonts w:cs="B Nazanin" w:hint="cs"/>
          <w:rtl/>
          <w:lang w:bidi="fa-IR"/>
        </w:rPr>
        <w:t xml:space="preserve"> سه لایه بود که می‌بایست مطابق قبل متغیرهای </w:t>
      </w:r>
      <w:r>
        <w:rPr>
          <w:rFonts w:cs="B Nazanin"/>
          <w:lang w:bidi="fa-IR"/>
        </w:rPr>
        <w:t>OHLC</w:t>
      </w:r>
      <w:r>
        <w:rPr>
          <w:rFonts w:cs="B Nazanin" w:hint="cs"/>
          <w:rtl/>
          <w:lang w:bidi="fa-IR"/>
        </w:rPr>
        <w:t xml:space="preserve"> را پیش‌بینی کند.</w:t>
      </w:r>
      <w:r>
        <w:rPr>
          <w:rFonts w:cs="B Nazanin" w:hint="cs"/>
          <w:rtl/>
        </w:rPr>
        <w:t xml:space="preserve"> تفاوت این مدل با مدل قبل، افزایش ویژگی‌ها و متغیرهاست؛ بدین منظور اندیکاتورهایی مانند </w:t>
      </w:r>
      <w:r w:rsidRPr="007818A9">
        <w:rPr>
          <w:rFonts w:cs="B Nazanin"/>
        </w:rPr>
        <w:t>RSI</w:t>
      </w:r>
      <w:r>
        <w:rPr>
          <w:rFonts w:cs="B Nazanin" w:hint="cs"/>
          <w:rtl/>
        </w:rPr>
        <w:t xml:space="preserve">، </w:t>
      </w:r>
      <w:r>
        <w:rPr>
          <w:rFonts w:cs="B Nazanin"/>
        </w:rPr>
        <w:t>EMA</w:t>
      </w:r>
      <w:r>
        <w:rPr>
          <w:rFonts w:cs="B Nazanin" w:hint="cs"/>
          <w:rtl/>
          <w:lang w:bidi="fa-IR"/>
        </w:rPr>
        <w:t xml:space="preserve">، </w:t>
      </w:r>
      <w:r w:rsidRPr="007818A9">
        <w:rPr>
          <w:rFonts w:cs="B Nazanin"/>
          <w:lang w:bidi="fa-IR"/>
        </w:rPr>
        <w:t>ATR</w:t>
      </w:r>
      <w:r>
        <w:rPr>
          <w:rFonts w:cs="B Nazanin" w:hint="cs"/>
          <w:rtl/>
          <w:lang w:bidi="fa-IR"/>
        </w:rPr>
        <w:t xml:space="preserve">، </w:t>
      </w:r>
      <w:r w:rsidRPr="007818A9">
        <w:rPr>
          <w:rFonts w:cs="B Nazanin"/>
          <w:lang w:bidi="fa-IR"/>
        </w:rPr>
        <w:t>MACD</w:t>
      </w:r>
      <w:r>
        <w:rPr>
          <w:rFonts w:cs="B Nazanin" w:hint="cs"/>
          <w:rtl/>
          <w:lang w:bidi="fa-IR"/>
        </w:rPr>
        <w:t xml:space="preserve">، </w:t>
      </w:r>
      <w:r w:rsidRPr="007818A9">
        <w:rPr>
          <w:rFonts w:cs="B Nazanin"/>
          <w:lang w:bidi="fa-IR"/>
        </w:rPr>
        <w:t>bollinger bands</w:t>
      </w:r>
      <w:r>
        <w:rPr>
          <w:rFonts w:cs="B Nazanin" w:hint="cs"/>
          <w:rtl/>
          <w:lang w:bidi="fa-IR"/>
        </w:rPr>
        <w:t xml:space="preserve">، </w:t>
      </w:r>
      <w:r w:rsidRPr="007818A9">
        <w:rPr>
          <w:rFonts w:cs="B Nazanin"/>
          <w:lang w:bidi="fa-IR"/>
        </w:rPr>
        <w:t>Stochastic Oscillator</w:t>
      </w:r>
      <w:r>
        <w:rPr>
          <w:rFonts w:cs="B Nazanin" w:hint="cs"/>
          <w:rtl/>
          <w:lang w:bidi="fa-IR"/>
        </w:rPr>
        <w:t xml:space="preserve"> به دیتاست اولیه اضافه شدند.</w:t>
      </w:r>
      <w:r w:rsidR="000518CC">
        <w:rPr>
          <w:rFonts w:cs="B Nazanin" w:hint="cs"/>
          <w:rtl/>
          <w:lang w:bidi="fa-IR"/>
        </w:rPr>
        <w:t xml:space="preserve"> همچنین </w:t>
      </w:r>
      <w:r w:rsidR="0095630F">
        <w:rPr>
          <w:rFonts w:cs="B Nazanin" w:hint="cs"/>
          <w:rtl/>
          <w:lang w:bidi="fa-IR"/>
        </w:rPr>
        <w:t>تعداد کندل‌های</w:t>
      </w:r>
      <w:r w:rsidR="000518CC">
        <w:rPr>
          <w:rFonts w:cs="B Nazanin" w:hint="cs"/>
          <w:rtl/>
          <w:lang w:bidi="fa-IR"/>
        </w:rPr>
        <w:t xml:space="preserve"> ورودی به مدل هم از 60 به 90 افزایش پیدا کرد.</w:t>
      </w:r>
    </w:p>
    <w:p w14:paraId="0CD6EE69" w14:textId="77777777" w:rsidR="007818A9" w:rsidRPr="00DB4AE3" w:rsidRDefault="007818A9" w:rsidP="007818A9">
      <w:pPr>
        <w:bidi/>
        <w:rPr>
          <w:rFonts w:cs="B Nazanin"/>
          <w:b/>
          <w:bCs/>
        </w:rPr>
      </w:pPr>
      <w:r w:rsidRPr="00DB4AE3">
        <w:rPr>
          <w:rFonts w:cs="B Nazanin"/>
          <w:b/>
          <w:bCs/>
          <w:rtl/>
        </w:rPr>
        <w:t>داده‌های ورودی</w:t>
      </w:r>
    </w:p>
    <w:p w14:paraId="2C84FD13" w14:textId="4985E50C" w:rsidR="007818A9" w:rsidRDefault="007818A9" w:rsidP="007818A9">
      <w:pPr>
        <w:bidi/>
        <w:rPr>
          <w:rFonts w:cs="B Nazanin"/>
          <w:rtl/>
        </w:rPr>
      </w:pPr>
      <w:r w:rsidRPr="00DB4AE3">
        <w:rPr>
          <w:rFonts w:cs="B Nazanin"/>
          <w:rtl/>
        </w:rPr>
        <w:t xml:space="preserve">داده‌های ورودی شامل توالی‌های </w:t>
      </w:r>
      <w:r w:rsidR="000518CC">
        <w:rPr>
          <w:rFonts w:cs="B Nazanin" w:hint="cs"/>
          <w:rtl/>
        </w:rPr>
        <w:t>90</w:t>
      </w:r>
      <w:r w:rsidRPr="00DB4AE3">
        <w:rPr>
          <w:rFonts w:cs="B Nazanin"/>
          <w:rtl/>
        </w:rPr>
        <w:t xml:space="preserve"> تایم‌فریم متوالی (معادل </w:t>
      </w:r>
      <w:r w:rsidR="000518CC">
        <w:rPr>
          <w:rFonts w:cs="B Nazanin" w:hint="cs"/>
          <w:rtl/>
        </w:rPr>
        <w:t>22</w:t>
      </w:r>
      <w:r w:rsidRPr="00DB4AE3">
        <w:rPr>
          <w:rFonts w:cs="B Nazanin"/>
          <w:rtl/>
        </w:rPr>
        <w:t xml:space="preserve"> ساعت داده با بازه 15 دقیقه‌ای) بود که از </w:t>
      </w:r>
      <w:r w:rsidRPr="00DB4AE3">
        <w:rPr>
          <w:rFonts w:cs="B Nazanin"/>
          <w:b/>
          <w:bCs/>
          <w:u w:val="single"/>
          <w:rtl/>
        </w:rPr>
        <w:t>قیمت بسته</w:t>
      </w:r>
      <w:r w:rsidRPr="00DB4AE3">
        <w:rPr>
          <w:rFonts w:cs="B Nazanin"/>
          <w:rtl/>
        </w:rPr>
        <w:t xml:space="preserve"> و </w:t>
      </w:r>
      <w:r w:rsidRPr="00DB4AE3">
        <w:rPr>
          <w:rFonts w:cs="B Nazanin"/>
          <w:b/>
          <w:bCs/>
          <w:u w:val="single"/>
          <w:rtl/>
        </w:rPr>
        <w:t>حجم معاملات</w:t>
      </w:r>
      <w:r w:rsidRPr="00DB4AE3">
        <w:rPr>
          <w:rFonts w:cs="B Nazanin"/>
          <w:rtl/>
        </w:rPr>
        <w:t xml:space="preserve"> استخراج </w:t>
      </w:r>
      <w:r>
        <w:rPr>
          <w:rFonts w:cs="B Nazanin" w:hint="cs"/>
          <w:rtl/>
        </w:rPr>
        <w:t xml:space="preserve">و همچنین خروجی‌ اندیکاتورهای ذکر شده استخراج </w:t>
      </w:r>
      <w:r w:rsidRPr="00DB4AE3">
        <w:rPr>
          <w:rFonts w:cs="B Nazanin"/>
          <w:rtl/>
        </w:rPr>
        <w:t>شده‌اند.</w:t>
      </w:r>
    </w:p>
    <w:p w14:paraId="1C639569" w14:textId="77777777" w:rsidR="007818A9" w:rsidRPr="000A1595" w:rsidRDefault="007818A9" w:rsidP="007818A9">
      <w:pPr>
        <w:bidi/>
        <w:rPr>
          <w:rFonts w:cs="B Nazanin"/>
          <w:b/>
          <w:bCs/>
        </w:rPr>
      </w:pPr>
      <w:r w:rsidRPr="000A1595">
        <w:rPr>
          <w:rFonts w:cs="B Nazanin"/>
          <w:b/>
          <w:bCs/>
          <w:rtl/>
        </w:rPr>
        <w:t>هدف مدل</w:t>
      </w:r>
    </w:p>
    <w:p w14:paraId="33679A83" w14:textId="3B67DBCB" w:rsidR="007818A9" w:rsidRPr="000F7DB2" w:rsidRDefault="007818A9" w:rsidP="007818A9">
      <w:pPr>
        <w:bidi/>
        <w:rPr>
          <w:rFonts w:cs="B Nazanin"/>
          <w:rtl/>
        </w:rPr>
      </w:pPr>
      <w:r w:rsidRPr="000A1595">
        <w:rPr>
          <w:rFonts w:cs="B Nazanin"/>
          <w:rtl/>
        </w:rPr>
        <w:t>هدف این مدل،</w:t>
      </w:r>
      <w:r>
        <w:rPr>
          <w:rFonts w:cs="B Nazanin" w:hint="cs"/>
          <w:rtl/>
        </w:rPr>
        <w:t xml:space="preserve"> مانند مدل قبل</w:t>
      </w:r>
      <w:r w:rsidRPr="000A1595">
        <w:rPr>
          <w:rFonts w:cs="B Nazanin"/>
          <w:rtl/>
        </w:rPr>
        <w:t xml:space="preserve"> پیش‌بینی همزمان چهار متغیر</w:t>
      </w:r>
      <w:r w:rsidRPr="000A1595">
        <w:rPr>
          <w:rFonts w:cs="B Nazanin"/>
        </w:rPr>
        <w:t xml:space="preserve"> OHLC </w:t>
      </w:r>
      <w:r w:rsidRPr="000A1595">
        <w:rPr>
          <w:rFonts w:cs="B Nazanin"/>
          <w:rtl/>
        </w:rPr>
        <w:t xml:space="preserve">برای تایم‌فریم بعدی (15 دقیقه بعد) بر اساس داده‌های </w:t>
      </w:r>
      <w:r w:rsidR="000518CC">
        <w:rPr>
          <w:rFonts w:cs="B Nazanin" w:hint="cs"/>
          <w:rtl/>
        </w:rPr>
        <w:t>90</w:t>
      </w:r>
      <w:r w:rsidRPr="000A1595">
        <w:rPr>
          <w:rFonts w:cs="B Nazanin"/>
          <w:rtl/>
        </w:rPr>
        <w:t xml:space="preserve"> تایم‌فریم قبلی بود.</w:t>
      </w:r>
    </w:p>
    <w:tbl>
      <w:tblPr>
        <w:tblStyle w:val="TableGrid"/>
        <w:tblpPr w:leftFromText="180" w:rightFromText="180" w:vertAnchor="text" w:horzAnchor="page" w:tblpX="6425" w:tblpY="1505"/>
        <w:bidiVisual/>
        <w:tblW w:w="0" w:type="auto"/>
        <w:tblLook w:val="04A0" w:firstRow="1" w:lastRow="0" w:firstColumn="1" w:lastColumn="0" w:noHBand="0" w:noVBand="1"/>
      </w:tblPr>
      <w:tblGrid>
        <w:gridCol w:w="943"/>
        <w:gridCol w:w="997"/>
        <w:gridCol w:w="997"/>
        <w:gridCol w:w="1475"/>
        <w:gridCol w:w="943"/>
      </w:tblGrid>
      <w:tr w:rsidR="000518CC" w14:paraId="37E405E7" w14:textId="77777777" w:rsidTr="00B322A8">
        <w:trPr>
          <w:trHeight w:val="337"/>
        </w:trPr>
        <w:tc>
          <w:tcPr>
            <w:tcW w:w="943" w:type="dxa"/>
          </w:tcPr>
          <w:p w14:paraId="4CF78C79" w14:textId="77777777" w:rsidR="000518CC" w:rsidRDefault="000518CC" w:rsidP="00B322A8">
            <w:pPr>
              <w:bidi/>
              <w:jc w:val="center"/>
              <w:rPr>
                <w:rFonts w:cs="B Nazanin"/>
                <w:sz w:val="28"/>
                <w:szCs w:val="28"/>
                <w:rtl/>
                <w:lang w:bidi="fa-IR"/>
              </w:rPr>
            </w:pPr>
            <w:r>
              <w:rPr>
                <w:rFonts w:cs="B Nazanin"/>
                <w:sz w:val="28"/>
                <w:szCs w:val="28"/>
                <w:lang w:bidi="fa-IR"/>
              </w:rPr>
              <w:t>R2</w:t>
            </w:r>
          </w:p>
        </w:tc>
        <w:tc>
          <w:tcPr>
            <w:tcW w:w="997" w:type="dxa"/>
          </w:tcPr>
          <w:p w14:paraId="4FD4D446" w14:textId="77777777" w:rsidR="000518CC" w:rsidRDefault="000518CC" w:rsidP="00B322A8">
            <w:pPr>
              <w:bidi/>
              <w:jc w:val="center"/>
              <w:rPr>
                <w:rFonts w:cs="B Nazanin"/>
                <w:sz w:val="28"/>
                <w:szCs w:val="28"/>
                <w:rtl/>
                <w:lang w:bidi="fa-IR"/>
              </w:rPr>
            </w:pPr>
            <w:r>
              <w:rPr>
                <w:rFonts w:cs="B Nazanin"/>
                <w:sz w:val="28"/>
                <w:szCs w:val="28"/>
                <w:lang w:bidi="fa-IR"/>
              </w:rPr>
              <w:t>MAE</w:t>
            </w:r>
          </w:p>
        </w:tc>
        <w:tc>
          <w:tcPr>
            <w:tcW w:w="997" w:type="dxa"/>
          </w:tcPr>
          <w:p w14:paraId="32E064DC" w14:textId="77777777" w:rsidR="000518CC" w:rsidRDefault="000518CC" w:rsidP="00B322A8">
            <w:pPr>
              <w:bidi/>
              <w:jc w:val="center"/>
              <w:rPr>
                <w:rFonts w:cs="B Nazanin"/>
                <w:sz w:val="28"/>
                <w:szCs w:val="28"/>
                <w:rtl/>
                <w:lang w:bidi="fa-IR"/>
              </w:rPr>
            </w:pPr>
            <w:r>
              <w:rPr>
                <w:rFonts w:cs="B Nazanin"/>
                <w:sz w:val="28"/>
                <w:szCs w:val="28"/>
                <w:lang w:bidi="fa-IR"/>
              </w:rPr>
              <w:t>RMSE</w:t>
            </w:r>
          </w:p>
        </w:tc>
        <w:tc>
          <w:tcPr>
            <w:tcW w:w="1475" w:type="dxa"/>
          </w:tcPr>
          <w:p w14:paraId="658A272F" w14:textId="77777777" w:rsidR="000518CC" w:rsidRDefault="000518CC" w:rsidP="00B322A8">
            <w:pPr>
              <w:jc w:val="center"/>
              <w:rPr>
                <w:rFonts w:cs="B Nazanin"/>
                <w:sz w:val="28"/>
                <w:szCs w:val="28"/>
                <w:rtl/>
                <w:lang w:bidi="fa-IR"/>
              </w:rPr>
            </w:pPr>
            <w:r>
              <w:rPr>
                <w:rFonts w:cs="B Nazanin"/>
                <w:sz w:val="28"/>
                <w:szCs w:val="28"/>
                <w:lang w:bidi="fa-IR"/>
              </w:rPr>
              <w:t>MSE</w:t>
            </w:r>
          </w:p>
        </w:tc>
        <w:tc>
          <w:tcPr>
            <w:tcW w:w="943" w:type="dxa"/>
          </w:tcPr>
          <w:p w14:paraId="000E190F" w14:textId="77777777" w:rsidR="000518CC" w:rsidRDefault="000518CC" w:rsidP="00B322A8">
            <w:pPr>
              <w:bidi/>
              <w:jc w:val="center"/>
              <w:rPr>
                <w:rFonts w:cs="B Nazanin"/>
                <w:sz w:val="28"/>
                <w:szCs w:val="28"/>
                <w:rtl/>
                <w:lang w:bidi="fa-IR"/>
              </w:rPr>
            </w:pPr>
          </w:p>
        </w:tc>
      </w:tr>
      <w:tr w:rsidR="000518CC" w14:paraId="0B18A145" w14:textId="77777777" w:rsidTr="00B322A8">
        <w:trPr>
          <w:trHeight w:val="337"/>
        </w:trPr>
        <w:tc>
          <w:tcPr>
            <w:tcW w:w="943" w:type="dxa"/>
          </w:tcPr>
          <w:p w14:paraId="41C34443" w14:textId="1F1A3167" w:rsidR="000518CC" w:rsidRDefault="000518CC" w:rsidP="00B322A8">
            <w:pPr>
              <w:bidi/>
              <w:jc w:val="center"/>
              <w:rPr>
                <w:rFonts w:cs="B Nazanin"/>
                <w:sz w:val="28"/>
                <w:szCs w:val="28"/>
                <w:rtl/>
                <w:lang w:bidi="fa-IR"/>
              </w:rPr>
            </w:pPr>
            <w:r>
              <w:rPr>
                <w:rFonts w:cs="B Nazanin"/>
                <w:sz w:val="28"/>
                <w:szCs w:val="28"/>
                <w:lang w:bidi="fa-IR"/>
              </w:rPr>
              <w:t>0.9</w:t>
            </w:r>
            <w:r>
              <w:rPr>
                <w:rFonts w:cs="B Nazanin"/>
                <w:sz w:val="28"/>
                <w:szCs w:val="28"/>
                <w:lang w:bidi="fa-IR"/>
              </w:rPr>
              <w:t>9</w:t>
            </w:r>
          </w:p>
        </w:tc>
        <w:tc>
          <w:tcPr>
            <w:tcW w:w="997" w:type="dxa"/>
          </w:tcPr>
          <w:p w14:paraId="7B1EA18B" w14:textId="3A6994F9"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0</w:t>
            </w:r>
          </w:p>
        </w:tc>
        <w:tc>
          <w:tcPr>
            <w:tcW w:w="997" w:type="dxa"/>
          </w:tcPr>
          <w:p w14:paraId="61283E37" w14:textId="62E4D8C4"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5</w:t>
            </w:r>
          </w:p>
        </w:tc>
        <w:tc>
          <w:tcPr>
            <w:tcW w:w="1475" w:type="dxa"/>
          </w:tcPr>
          <w:p w14:paraId="5FE7B366" w14:textId="0965138C" w:rsidR="000518CC" w:rsidRDefault="000518CC" w:rsidP="00B322A8">
            <w:pPr>
              <w:bidi/>
              <w:jc w:val="center"/>
              <w:rPr>
                <w:rFonts w:cs="B Nazanin"/>
                <w:sz w:val="28"/>
                <w:szCs w:val="28"/>
                <w:rtl/>
                <w:lang w:bidi="fa-IR"/>
              </w:rPr>
            </w:pPr>
            <w:r>
              <w:rPr>
                <w:rFonts w:cs="B Nazanin"/>
                <w:sz w:val="28"/>
                <w:szCs w:val="28"/>
                <w:lang w:bidi="fa-IR"/>
              </w:rPr>
              <w:t>2</w:t>
            </w:r>
            <w:r w:rsidRPr="000F7DB2">
              <w:rPr>
                <w:rFonts w:cs="B Nazanin"/>
                <w:sz w:val="28"/>
                <w:szCs w:val="28"/>
                <w:lang w:bidi="fa-IR"/>
              </w:rPr>
              <w:t xml:space="preserve"> × 10⁻⁶</w:t>
            </w:r>
          </w:p>
        </w:tc>
        <w:tc>
          <w:tcPr>
            <w:tcW w:w="943" w:type="dxa"/>
          </w:tcPr>
          <w:p w14:paraId="56DA2DB7" w14:textId="77777777" w:rsidR="000518CC" w:rsidRDefault="000518CC" w:rsidP="00B322A8">
            <w:pPr>
              <w:bidi/>
              <w:jc w:val="center"/>
              <w:rPr>
                <w:rFonts w:cs="B Nazanin"/>
                <w:sz w:val="28"/>
                <w:szCs w:val="28"/>
                <w:rtl/>
                <w:lang w:bidi="fa-IR"/>
              </w:rPr>
            </w:pPr>
            <w:r>
              <w:rPr>
                <w:rFonts w:cs="B Nazanin"/>
                <w:sz w:val="28"/>
                <w:szCs w:val="28"/>
                <w:lang w:bidi="fa-IR"/>
              </w:rPr>
              <w:t>Open</w:t>
            </w:r>
          </w:p>
        </w:tc>
      </w:tr>
      <w:tr w:rsidR="000518CC" w14:paraId="6062BB45" w14:textId="77777777" w:rsidTr="00B322A8">
        <w:trPr>
          <w:trHeight w:val="337"/>
        </w:trPr>
        <w:tc>
          <w:tcPr>
            <w:tcW w:w="943" w:type="dxa"/>
          </w:tcPr>
          <w:p w14:paraId="4AEF9B19" w14:textId="75785019" w:rsidR="000518CC" w:rsidRDefault="000518CC" w:rsidP="00B322A8">
            <w:pPr>
              <w:bidi/>
              <w:jc w:val="center"/>
              <w:rPr>
                <w:rFonts w:cs="B Nazanin"/>
                <w:sz w:val="28"/>
                <w:szCs w:val="28"/>
                <w:rtl/>
                <w:lang w:bidi="fa-IR"/>
              </w:rPr>
            </w:pPr>
            <w:r>
              <w:rPr>
                <w:rFonts w:cs="B Nazanin"/>
                <w:sz w:val="28"/>
                <w:szCs w:val="28"/>
                <w:lang w:bidi="fa-IR"/>
              </w:rPr>
              <w:t>0.9</w:t>
            </w:r>
            <w:r>
              <w:rPr>
                <w:rFonts w:cs="B Nazanin"/>
                <w:sz w:val="28"/>
                <w:szCs w:val="28"/>
                <w:lang w:bidi="fa-IR"/>
              </w:rPr>
              <w:t>9</w:t>
            </w:r>
          </w:p>
        </w:tc>
        <w:tc>
          <w:tcPr>
            <w:tcW w:w="997" w:type="dxa"/>
          </w:tcPr>
          <w:p w14:paraId="651DEF69" w14:textId="2B3D99B2"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0</w:t>
            </w:r>
          </w:p>
        </w:tc>
        <w:tc>
          <w:tcPr>
            <w:tcW w:w="997" w:type="dxa"/>
          </w:tcPr>
          <w:p w14:paraId="48768D79" w14:textId="02453F0A"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5</w:t>
            </w:r>
          </w:p>
        </w:tc>
        <w:tc>
          <w:tcPr>
            <w:tcW w:w="1475" w:type="dxa"/>
          </w:tcPr>
          <w:p w14:paraId="071E3E3E" w14:textId="233F0DE6" w:rsidR="000518CC" w:rsidRDefault="000518CC" w:rsidP="00B322A8">
            <w:pPr>
              <w:bidi/>
              <w:jc w:val="center"/>
              <w:rPr>
                <w:rFonts w:cs="B Nazanin"/>
                <w:sz w:val="28"/>
                <w:szCs w:val="28"/>
                <w:rtl/>
                <w:lang w:bidi="fa-IR"/>
              </w:rPr>
            </w:pPr>
            <w:r>
              <w:rPr>
                <w:rFonts w:cs="B Nazanin"/>
                <w:sz w:val="28"/>
                <w:szCs w:val="28"/>
                <w:lang w:bidi="fa-IR"/>
              </w:rPr>
              <w:t>2</w:t>
            </w:r>
            <w:r w:rsidRPr="000F7DB2">
              <w:rPr>
                <w:rFonts w:cs="B Nazanin"/>
                <w:sz w:val="28"/>
                <w:szCs w:val="28"/>
                <w:lang w:bidi="fa-IR"/>
              </w:rPr>
              <w:t xml:space="preserve"> × 10⁻⁶</w:t>
            </w:r>
          </w:p>
        </w:tc>
        <w:tc>
          <w:tcPr>
            <w:tcW w:w="943" w:type="dxa"/>
          </w:tcPr>
          <w:p w14:paraId="2E46777D" w14:textId="77777777" w:rsidR="000518CC" w:rsidRDefault="000518CC" w:rsidP="00B322A8">
            <w:pPr>
              <w:bidi/>
              <w:jc w:val="center"/>
              <w:rPr>
                <w:rFonts w:cs="B Nazanin"/>
                <w:sz w:val="28"/>
                <w:szCs w:val="28"/>
                <w:rtl/>
                <w:lang w:bidi="fa-IR"/>
              </w:rPr>
            </w:pPr>
            <w:r>
              <w:rPr>
                <w:rFonts w:cs="B Nazanin"/>
                <w:sz w:val="28"/>
                <w:szCs w:val="28"/>
                <w:lang w:bidi="fa-IR"/>
              </w:rPr>
              <w:t>High</w:t>
            </w:r>
          </w:p>
        </w:tc>
      </w:tr>
      <w:tr w:rsidR="000518CC" w14:paraId="713E1331" w14:textId="77777777" w:rsidTr="00B322A8">
        <w:trPr>
          <w:trHeight w:val="337"/>
        </w:trPr>
        <w:tc>
          <w:tcPr>
            <w:tcW w:w="943" w:type="dxa"/>
          </w:tcPr>
          <w:p w14:paraId="46B71D22" w14:textId="28E04E5B" w:rsidR="000518CC" w:rsidRDefault="000518CC" w:rsidP="00B322A8">
            <w:pPr>
              <w:bidi/>
              <w:jc w:val="center"/>
              <w:rPr>
                <w:rFonts w:cs="B Nazanin"/>
                <w:sz w:val="28"/>
                <w:szCs w:val="28"/>
                <w:rtl/>
                <w:lang w:bidi="fa-IR"/>
              </w:rPr>
            </w:pPr>
            <w:r>
              <w:rPr>
                <w:rFonts w:cs="B Nazanin"/>
                <w:sz w:val="28"/>
                <w:szCs w:val="28"/>
                <w:lang w:bidi="fa-IR"/>
              </w:rPr>
              <w:t>0.9</w:t>
            </w:r>
            <w:r>
              <w:rPr>
                <w:rFonts w:cs="B Nazanin"/>
                <w:sz w:val="28"/>
                <w:szCs w:val="28"/>
                <w:lang w:bidi="fa-IR"/>
              </w:rPr>
              <w:t>9</w:t>
            </w:r>
          </w:p>
        </w:tc>
        <w:tc>
          <w:tcPr>
            <w:tcW w:w="997" w:type="dxa"/>
          </w:tcPr>
          <w:p w14:paraId="79E57DBC" w14:textId="67259E66"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2</w:t>
            </w:r>
          </w:p>
        </w:tc>
        <w:tc>
          <w:tcPr>
            <w:tcW w:w="997" w:type="dxa"/>
          </w:tcPr>
          <w:p w14:paraId="74159413" w14:textId="71188A35" w:rsidR="000518CC" w:rsidRDefault="000518CC" w:rsidP="00B322A8">
            <w:pPr>
              <w:bidi/>
              <w:jc w:val="center"/>
              <w:rPr>
                <w:rFonts w:cs="B Nazanin"/>
                <w:sz w:val="28"/>
                <w:szCs w:val="28"/>
                <w:rtl/>
                <w:lang w:bidi="fa-IR"/>
              </w:rPr>
            </w:pPr>
            <w:r>
              <w:rPr>
                <w:rFonts w:cs="B Nazanin"/>
                <w:sz w:val="28"/>
                <w:szCs w:val="28"/>
                <w:lang w:bidi="fa-IR"/>
              </w:rPr>
              <w:t>0.00</w:t>
            </w:r>
            <w:r>
              <w:rPr>
                <w:rFonts w:cs="B Nazanin"/>
                <w:sz w:val="28"/>
                <w:szCs w:val="28"/>
                <w:lang w:bidi="fa-IR"/>
              </w:rPr>
              <w:t>16</w:t>
            </w:r>
          </w:p>
        </w:tc>
        <w:tc>
          <w:tcPr>
            <w:tcW w:w="1475" w:type="dxa"/>
          </w:tcPr>
          <w:p w14:paraId="7ADE83A0" w14:textId="698FC2D9" w:rsidR="000518CC" w:rsidRDefault="000518CC" w:rsidP="00B322A8">
            <w:pPr>
              <w:bidi/>
              <w:jc w:val="center"/>
              <w:rPr>
                <w:rFonts w:cs="B Nazanin"/>
                <w:sz w:val="28"/>
                <w:szCs w:val="28"/>
                <w:rtl/>
                <w:lang w:bidi="fa-IR"/>
              </w:rPr>
            </w:pPr>
            <w:r>
              <w:rPr>
                <w:rFonts w:cs="B Nazanin"/>
                <w:sz w:val="28"/>
                <w:szCs w:val="28"/>
                <w:lang w:bidi="fa-IR"/>
              </w:rPr>
              <w:t>3</w:t>
            </w:r>
            <w:r w:rsidRPr="000F7DB2">
              <w:rPr>
                <w:rFonts w:cs="B Nazanin"/>
                <w:sz w:val="28"/>
                <w:szCs w:val="28"/>
                <w:lang w:bidi="fa-IR"/>
              </w:rPr>
              <w:t xml:space="preserve"> × 10⁻⁶</w:t>
            </w:r>
          </w:p>
        </w:tc>
        <w:tc>
          <w:tcPr>
            <w:tcW w:w="943" w:type="dxa"/>
          </w:tcPr>
          <w:p w14:paraId="456C9287" w14:textId="77777777" w:rsidR="000518CC" w:rsidRDefault="000518CC" w:rsidP="00B322A8">
            <w:pPr>
              <w:bidi/>
              <w:jc w:val="center"/>
              <w:rPr>
                <w:rFonts w:cs="B Nazanin"/>
                <w:sz w:val="28"/>
                <w:szCs w:val="28"/>
                <w:rtl/>
                <w:lang w:bidi="fa-IR"/>
              </w:rPr>
            </w:pPr>
            <w:r>
              <w:rPr>
                <w:rFonts w:cs="B Nazanin"/>
                <w:sz w:val="28"/>
                <w:szCs w:val="28"/>
                <w:lang w:bidi="fa-IR"/>
              </w:rPr>
              <w:t>Low</w:t>
            </w:r>
          </w:p>
        </w:tc>
      </w:tr>
      <w:tr w:rsidR="000518CC" w14:paraId="674E9329" w14:textId="77777777" w:rsidTr="00B322A8">
        <w:trPr>
          <w:trHeight w:val="326"/>
        </w:trPr>
        <w:tc>
          <w:tcPr>
            <w:tcW w:w="943" w:type="dxa"/>
          </w:tcPr>
          <w:p w14:paraId="757329F2" w14:textId="45F7F294" w:rsidR="000518CC" w:rsidRDefault="000518CC" w:rsidP="00B322A8">
            <w:pPr>
              <w:bidi/>
              <w:jc w:val="center"/>
              <w:rPr>
                <w:rFonts w:cs="B Nazanin"/>
                <w:sz w:val="28"/>
                <w:szCs w:val="28"/>
                <w:rtl/>
                <w:lang w:bidi="fa-IR"/>
              </w:rPr>
            </w:pPr>
            <w:r>
              <w:rPr>
                <w:rFonts w:cs="B Nazanin"/>
                <w:sz w:val="28"/>
                <w:szCs w:val="28"/>
                <w:lang w:bidi="fa-IR"/>
              </w:rPr>
              <w:t>0.9</w:t>
            </w:r>
            <w:r>
              <w:rPr>
                <w:rFonts w:cs="B Nazanin"/>
                <w:sz w:val="28"/>
                <w:szCs w:val="28"/>
                <w:lang w:bidi="fa-IR"/>
              </w:rPr>
              <w:t>9</w:t>
            </w:r>
          </w:p>
        </w:tc>
        <w:tc>
          <w:tcPr>
            <w:tcW w:w="997" w:type="dxa"/>
          </w:tcPr>
          <w:p w14:paraId="5E1D1F86" w14:textId="4B064CC9" w:rsidR="000518CC" w:rsidRDefault="000518CC" w:rsidP="00B322A8">
            <w:pPr>
              <w:bidi/>
              <w:jc w:val="center"/>
              <w:rPr>
                <w:rFonts w:cs="B Nazanin"/>
                <w:sz w:val="28"/>
                <w:szCs w:val="28"/>
                <w:rtl/>
                <w:lang w:bidi="fa-IR"/>
              </w:rPr>
            </w:pPr>
            <w:r w:rsidRPr="000F7DB2">
              <w:rPr>
                <w:rFonts w:cs="B Nazanin"/>
                <w:sz w:val="28"/>
                <w:szCs w:val="28"/>
                <w:lang w:bidi="fa-IR"/>
              </w:rPr>
              <w:t>0.001</w:t>
            </w:r>
            <w:r>
              <w:rPr>
                <w:rFonts w:cs="B Nazanin"/>
                <w:sz w:val="28"/>
                <w:szCs w:val="28"/>
                <w:lang w:bidi="fa-IR"/>
              </w:rPr>
              <w:t>2</w:t>
            </w:r>
          </w:p>
        </w:tc>
        <w:tc>
          <w:tcPr>
            <w:tcW w:w="997" w:type="dxa"/>
          </w:tcPr>
          <w:p w14:paraId="1E4F4634" w14:textId="37D4924B" w:rsidR="000518CC" w:rsidRDefault="000518CC" w:rsidP="00B322A8">
            <w:pPr>
              <w:bidi/>
              <w:jc w:val="center"/>
              <w:rPr>
                <w:rFonts w:cs="B Nazanin"/>
                <w:sz w:val="28"/>
                <w:szCs w:val="28"/>
                <w:rtl/>
                <w:lang w:bidi="fa-IR"/>
              </w:rPr>
            </w:pPr>
            <w:r w:rsidRPr="000F7DB2">
              <w:rPr>
                <w:rFonts w:cs="B Nazanin"/>
                <w:sz w:val="28"/>
                <w:szCs w:val="28"/>
                <w:lang w:bidi="fa-IR"/>
              </w:rPr>
              <w:t>0.00</w:t>
            </w:r>
            <w:r>
              <w:rPr>
                <w:rFonts w:cs="B Nazanin"/>
                <w:sz w:val="28"/>
                <w:szCs w:val="28"/>
                <w:lang w:bidi="fa-IR"/>
              </w:rPr>
              <w:t>16</w:t>
            </w:r>
          </w:p>
        </w:tc>
        <w:tc>
          <w:tcPr>
            <w:tcW w:w="1475" w:type="dxa"/>
          </w:tcPr>
          <w:p w14:paraId="6244E94B" w14:textId="7E1891D1" w:rsidR="000518CC" w:rsidRDefault="000518CC" w:rsidP="00B322A8">
            <w:pPr>
              <w:bidi/>
              <w:jc w:val="center"/>
              <w:rPr>
                <w:rFonts w:cs="B Nazanin"/>
                <w:sz w:val="28"/>
                <w:szCs w:val="28"/>
                <w:rtl/>
                <w:lang w:bidi="fa-IR"/>
              </w:rPr>
            </w:pPr>
            <w:r>
              <w:rPr>
                <w:rFonts w:cs="B Nazanin"/>
                <w:sz w:val="28"/>
                <w:szCs w:val="28"/>
                <w:lang w:bidi="fa-IR"/>
              </w:rPr>
              <w:t>3</w:t>
            </w:r>
            <w:r w:rsidRPr="000F7DB2">
              <w:rPr>
                <w:rFonts w:cs="B Nazanin"/>
                <w:sz w:val="28"/>
                <w:szCs w:val="28"/>
                <w:lang w:bidi="fa-IR"/>
              </w:rPr>
              <w:t xml:space="preserve"> × 10⁻⁶</w:t>
            </w:r>
          </w:p>
        </w:tc>
        <w:tc>
          <w:tcPr>
            <w:tcW w:w="943" w:type="dxa"/>
          </w:tcPr>
          <w:p w14:paraId="08B6C920" w14:textId="77777777" w:rsidR="000518CC" w:rsidRDefault="000518CC" w:rsidP="00B322A8">
            <w:pPr>
              <w:bidi/>
              <w:jc w:val="center"/>
              <w:rPr>
                <w:rFonts w:cs="B Nazanin"/>
                <w:sz w:val="28"/>
                <w:szCs w:val="28"/>
                <w:rtl/>
                <w:lang w:bidi="fa-IR"/>
              </w:rPr>
            </w:pPr>
            <w:r>
              <w:rPr>
                <w:rFonts w:cs="B Nazanin"/>
                <w:sz w:val="28"/>
                <w:szCs w:val="28"/>
                <w:lang w:bidi="fa-IR"/>
              </w:rPr>
              <w:t>Close</w:t>
            </w:r>
          </w:p>
        </w:tc>
      </w:tr>
    </w:tbl>
    <w:p w14:paraId="710A3831" w14:textId="77777777" w:rsidR="000518CC" w:rsidRPr="000A1595" w:rsidRDefault="000518CC" w:rsidP="000518CC">
      <w:pPr>
        <w:bidi/>
        <w:rPr>
          <w:rFonts w:cs="B Nazanin"/>
          <w:b/>
          <w:bCs/>
        </w:rPr>
      </w:pPr>
      <w:r>
        <w:rPr>
          <w:rFonts w:cs="B Nazanin" w:hint="cs"/>
          <w:b/>
          <w:bCs/>
          <w:rtl/>
        </w:rPr>
        <w:t>نتایج</w:t>
      </w:r>
      <w:r w:rsidRPr="000A1595">
        <w:rPr>
          <w:rFonts w:cs="B Nazanin"/>
          <w:b/>
          <w:bCs/>
          <w:rtl/>
        </w:rPr>
        <w:t xml:space="preserve"> مدل</w:t>
      </w:r>
    </w:p>
    <w:p w14:paraId="577A7E4A" w14:textId="5F148FCD" w:rsidR="007818A9" w:rsidRDefault="000518CC" w:rsidP="000518CC">
      <w:pPr>
        <w:bidi/>
        <w:rPr>
          <w:rFonts w:cs="B Nazanin"/>
          <w:sz w:val="28"/>
          <w:szCs w:val="28"/>
          <w:rtl/>
        </w:rPr>
      </w:pPr>
      <w:r w:rsidRPr="000518CC">
        <w:rPr>
          <w:rFonts w:cs="B Nazanin" w:hint="cs"/>
          <w:sz w:val="28"/>
          <w:szCs w:val="28"/>
          <w:rtl/>
        </w:rPr>
        <w:t xml:space="preserve">در نهایت، نتایج مدل برای پیش‌بینی متغیرهای </w:t>
      </w:r>
      <w:r w:rsidRPr="000518CC">
        <w:rPr>
          <w:rFonts w:cs="B Nazanin"/>
          <w:sz w:val="28"/>
          <w:szCs w:val="28"/>
          <w:lang w:bidi="fa-IR"/>
        </w:rPr>
        <w:t>OHLC</w:t>
      </w:r>
      <w:r w:rsidRPr="000518CC">
        <w:rPr>
          <w:rFonts w:cs="B Nazanin" w:hint="cs"/>
          <w:sz w:val="28"/>
          <w:szCs w:val="28"/>
          <w:rtl/>
        </w:rPr>
        <w:t xml:space="preserve"> به شرح زیر شد:</w:t>
      </w:r>
    </w:p>
    <w:p w14:paraId="3117BA27" w14:textId="4A578B83" w:rsidR="000518CC" w:rsidRDefault="000518CC" w:rsidP="003A61AF">
      <w:pPr>
        <w:bidi/>
        <w:rPr>
          <w:rFonts w:cs="B Nazanin"/>
          <w:sz w:val="28"/>
          <w:szCs w:val="28"/>
          <w:rtl/>
          <w:lang w:bidi="fa-IR"/>
        </w:rPr>
      </w:pPr>
      <w:r w:rsidRPr="000518CC">
        <w:rPr>
          <w:rFonts w:cs="B Nazanin"/>
          <w:sz w:val="28"/>
          <w:szCs w:val="28"/>
          <w:rtl/>
          <w:lang w:bidi="fa-IR"/>
        </w:rPr>
        <w:drawing>
          <wp:anchor distT="0" distB="0" distL="114300" distR="114300" simplePos="0" relativeHeight="251662336" behindDoc="0" locked="0" layoutInCell="1" allowOverlap="1" wp14:anchorId="5B5D7180" wp14:editId="78AB1D48">
            <wp:simplePos x="0" y="0"/>
            <wp:positionH relativeFrom="column">
              <wp:posOffset>-726392</wp:posOffset>
            </wp:positionH>
            <wp:positionV relativeFrom="paragraph">
              <wp:posOffset>-12</wp:posOffset>
            </wp:positionV>
            <wp:extent cx="3764280" cy="2646680"/>
            <wp:effectExtent l="0" t="0" r="7620" b="1270"/>
            <wp:wrapSquare wrapText="bothSides"/>
            <wp:docPr id="209783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5494" name=""/>
                    <pic:cNvPicPr/>
                  </pic:nvPicPr>
                  <pic:blipFill>
                    <a:blip r:embed="rId10">
                      <a:extLst>
                        <a:ext uri="{28A0092B-C50C-407E-A947-70E740481C1C}">
                          <a14:useLocalDpi xmlns:a14="http://schemas.microsoft.com/office/drawing/2010/main" val="0"/>
                        </a:ext>
                      </a:extLst>
                    </a:blip>
                    <a:stretch>
                      <a:fillRect/>
                    </a:stretch>
                  </pic:blipFill>
                  <pic:spPr>
                    <a:xfrm>
                      <a:off x="0" y="0"/>
                      <a:ext cx="3764280" cy="2646680"/>
                    </a:xfrm>
                    <a:prstGeom prst="rect">
                      <a:avLst/>
                    </a:prstGeom>
                  </pic:spPr>
                </pic:pic>
              </a:graphicData>
            </a:graphic>
            <wp14:sizeRelH relativeFrom="margin">
              <wp14:pctWidth>0</wp14:pctWidth>
            </wp14:sizeRelH>
            <wp14:sizeRelV relativeFrom="margin">
              <wp14:pctHeight>0</wp14:pctHeight>
            </wp14:sizeRelV>
          </wp:anchor>
        </w:drawing>
      </w:r>
    </w:p>
    <w:p w14:paraId="67AC1C12" w14:textId="77777777" w:rsidR="003A61AF" w:rsidRPr="003A61AF" w:rsidRDefault="003A61AF" w:rsidP="003A61AF">
      <w:pPr>
        <w:bidi/>
        <w:rPr>
          <w:rFonts w:cs="B Nazanin"/>
          <w:sz w:val="28"/>
          <w:szCs w:val="28"/>
          <w:lang w:bidi="fa-IR"/>
        </w:rPr>
      </w:pPr>
    </w:p>
    <w:p w14:paraId="1A3D2891" w14:textId="77777777" w:rsidR="003A61AF" w:rsidRPr="003A61AF" w:rsidRDefault="003A61AF" w:rsidP="003A61AF">
      <w:pPr>
        <w:bidi/>
        <w:rPr>
          <w:rFonts w:cs="B Nazanin"/>
          <w:sz w:val="28"/>
          <w:szCs w:val="28"/>
          <w:lang w:bidi="fa-IR"/>
        </w:rPr>
      </w:pPr>
    </w:p>
    <w:p w14:paraId="04E6FFC1" w14:textId="6D4CAC26" w:rsidR="003A61AF" w:rsidRDefault="003A61AF" w:rsidP="003A61AF">
      <w:pPr>
        <w:tabs>
          <w:tab w:val="left" w:pos="3450"/>
        </w:tabs>
        <w:bidi/>
        <w:rPr>
          <w:rFonts w:cs="B Nazanin"/>
          <w:sz w:val="28"/>
          <w:szCs w:val="28"/>
          <w:rtl/>
          <w:lang w:bidi="fa-IR"/>
        </w:rPr>
      </w:pPr>
    </w:p>
    <w:p w14:paraId="2B40C06A" w14:textId="77777777" w:rsidR="0026398E" w:rsidRPr="003A61AF" w:rsidRDefault="0026398E" w:rsidP="0026398E">
      <w:pPr>
        <w:tabs>
          <w:tab w:val="left" w:pos="3450"/>
        </w:tabs>
        <w:bidi/>
        <w:rPr>
          <w:rFonts w:cs="B Nazanin"/>
          <w:sz w:val="28"/>
          <w:szCs w:val="28"/>
          <w:lang w:bidi="fa-IR"/>
        </w:rPr>
      </w:pPr>
    </w:p>
    <w:p w14:paraId="49164834" w14:textId="77777777" w:rsidR="003A61AF" w:rsidRPr="00784D54" w:rsidRDefault="003A61AF" w:rsidP="003A61AF">
      <w:pPr>
        <w:bidi/>
        <w:rPr>
          <w:rFonts w:cs="B Nazanin"/>
          <w:b/>
          <w:bCs/>
          <w:lang w:bidi="fa-IR"/>
        </w:rPr>
      </w:pPr>
      <w:r w:rsidRPr="00784D54">
        <w:rPr>
          <w:rFonts w:cs="B Nazanin"/>
          <w:b/>
          <w:bCs/>
          <w:rtl/>
        </w:rPr>
        <w:lastRenderedPageBreak/>
        <w:t>تحلیل و چالش‌های مدل</w:t>
      </w:r>
    </w:p>
    <w:p w14:paraId="4BA025B0" w14:textId="1D87BCFB" w:rsidR="003A61AF" w:rsidRPr="003A61AF" w:rsidRDefault="003A61AF" w:rsidP="003A61AF">
      <w:pPr>
        <w:tabs>
          <w:tab w:val="left" w:pos="3452"/>
        </w:tabs>
        <w:bidi/>
        <w:rPr>
          <w:rFonts w:cs="B Nazanin"/>
          <w:rtl/>
          <w:lang w:bidi="fa-IR"/>
        </w:rPr>
      </w:pPr>
      <w:r w:rsidRPr="003A61AF">
        <w:rPr>
          <w:rFonts w:cs="B Nazanin" w:hint="cs"/>
          <w:rtl/>
          <w:lang w:bidi="fa-IR"/>
        </w:rPr>
        <w:t>مدل دوم نتایج بهتری نسبت به مدل اول دارد. بدلیل اضافه شدن ویژگی‌های جدید به داده‌های ورودی مدل و در نتیجه پیچیده‌تر شدن مدل، نوسانات نسبت به مدل اول بهتر ره‌گیری شده‌اند</w:t>
      </w:r>
      <w:r w:rsidRPr="003A61AF">
        <w:rPr>
          <w:rFonts w:cs="B Nazanin"/>
          <w:rtl/>
          <w:lang w:bidi="fa-IR"/>
        </w:rPr>
        <w:tab/>
      </w:r>
      <w:r w:rsidRPr="003A61AF">
        <w:rPr>
          <w:rFonts w:cs="B Nazanin" w:hint="cs"/>
          <w:rtl/>
          <w:lang w:bidi="fa-IR"/>
        </w:rPr>
        <w:t>.</w:t>
      </w:r>
    </w:p>
    <w:p w14:paraId="7FFFBC71" w14:textId="610EDDA6" w:rsidR="003A61AF" w:rsidRPr="00784D54" w:rsidRDefault="003A61AF" w:rsidP="003A61AF">
      <w:pPr>
        <w:numPr>
          <w:ilvl w:val="0"/>
          <w:numId w:val="3"/>
        </w:numPr>
        <w:bidi/>
        <w:rPr>
          <w:rFonts w:cs="B Nazanin"/>
          <w:lang w:bidi="fa-IR"/>
        </w:rPr>
      </w:pPr>
      <w:r w:rsidRPr="00784D54">
        <w:rPr>
          <w:rFonts w:cs="B Nazanin"/>
          <w:b/>
          <w:bCs/>
          <w:rtl/>
        </w:rPr>
        <w:t>سادگی بیش از حد مدل</w:t>
      </w:r>
      <w:r w:rsidRPr="00784D54">
        <w:rPr>
          <w:rFonts w:cs="B Nazanin"/>
          <w:lang w:bidi="fa-IR"/>
        </w:rPr>
        <w:t>:</w:t>
      </w:r>
      <w:r w:rsidRPr="00784D54">
        <w:rPr>
          <w:rFonts w:cs="B Nazanin"/>
          <w:lang w:bidi="fa-IR"/>
        </w:rPr>
        <w:br/>
      </w:r>
      <w:r>
        <w:rPr>
          <w:rFonts w:cs="B Nazanin" w:hint="cs"/>
          <w:rtl/>
        </w:rPr>
        <w:t>مدل همچنان ساده است؛ و در پیش‌بینی ظریف، ضعف دارد.</w:t>
      </w:r>
    </w:p>
    <w:p w14:paraId="10ED3E8E" w14:textId="3F542EFF" w:rsidR="003A61AF" w:rsidRPr="00784D54" w:rsidRDefault="003A61AF" w:rsidP="003A61AF">
      <w:pPr>
        <w:numPr>
          <w:ilvl w:val="0"/>
          <w:numId w:val="3"/>
        </w:numPr>
        <w:bidi/>
        <w:rPr>
          <w:rFonts w:cs="B Nazanin"/>
          <w:lang w:bidi="fa-IR"/>
        </w:rPr>
      </w:pPr>
      <w:r w:rsidRPr="00784D54">
        <w:rPr>
          <w:rFonts w:cs="B Nazanin"/>
          <w:b/>
          <w:bCs/>
          <w:rtl/>
        </w:rPr>
        <w:t>تاخیر</w:t>
      </w:r>
      <w:r w:rsidRPr="00784D54">
        <w:rPr>
          <w:rFonts w:cs="B Nazanin"/>
          <w:b/>
          <w:bCs/>
          <w:lang w:bidi="fa-IR"/>
        </w:rPr>
        <w:t xml:space="preserve"> (Lag) </w:t>
      </w:r>
      <w:r w:rsidRPr="00784D54">
        <w:rPr>
          <w:rFonts w:cs="B Nazanin"/>
          <w:b/>
          <w:bCs/>
          <w:rtl/>
        </w:rPr>
        <w:t>در پیش‌بینی</w:t>
      </w:r>
      <w:r w:rsidRPr="00784D54">
        <w:rPr>
          <w:rFonts w:cs="B Nazanin"/>
          <w:lang w:bidi="fa-IR"/>
        </w:rPr>
        <w:t>:</w:t>
      </w:r>
      <w:r w:rsidRPr="00784D54">
        <w:rPr>
          <w:rFonts w:cs="B Nazanin"/>
          <w:lang w:bidi="fa-IR"/>
        </w:rPr>
        <w:br/>
      </w:r>
      <w:r>
        <w:rPr>
          <w:rFonts w:cs="B Nazanin" w:hint="cs"/>
          <w:rtl/>
        </w:rPr>
        <w:t xml:space="preserve">مشکل تاخیر در پیش‌بینی‌ها همچنان وجود دارد و در این مدل بهتر نیز دیده می‌شود. بنظر می‌رسد شبکه آموزش دیده شده متوجه اختلاف پایین مقادیر تایم فریم فعلی با تایم فریم بعدی می‌شود در نتیجه خیلی خود را برای یادگیری روند و... اذیت نمی‌کند و برای </w:t>
      </w:r>
      <w:r>
        <w:rPr>
          <w:rFonts w:cs="B Nazanin" w:hint="cs"/>
          <w:rtl/>
          <w:lang w:bidi="fa-IR"/>
        </w:rPr>
        <w:t xml:space="preserve">پیش‌بینی مقدار </w:t>
      </w:r>
      <w:r>
        <w:rPr>
          <w:rFonts w:cs="B Nazanin"/>
          <w:lang w:bidi="fa-IR"/>
        </w:rPr>
        <w:t>t+1</w:t>
      </w:r>
      <w:r>
        <w:rPr>
          <w:rFonts w:cs="B Nazanin" w:hint="cs"/>
          <w:rtl/>
          <w:lang w:bidi="fa-IR"/>
        </w:rPr>
        <w:t xml:space="preserve">، همان مقدار </w:t>
      </w:r>
      <w:r>
        <w:rPr>
          <w:rFonts w:cs="B Nazanin"/>
          <w:lang w:bidi="fa-IR"/>
        </w:rPr>
        <w:t>t</w:t>
      </w:r>
      <w:r>
        <w:rPr>
          <w:rFonts w:cs="B Nazanin" w:hint="cs"/>
          <w:rtl/>
          <w:lang w:bidi="fa-IR"/>
        </w:rPr>
        <w:t xml:space="preserve"> را تقریبا کپی می‌کند. نتیجه در ظاهر خطای پایینی دارد اما با دقت در مدل می‌توان متوجه شد مدل در واقع چیزی یاد نمی‌گیرد!</w:t>
      </w:r>
    </w:p>
    <w:p w14:paraId="05A071E4" w14:textId="77777777" w:rsidR="003A61AF" w:rsidRDefault="003A61AF" w:rsidP="003A61AF">
      <w:pPr>
        <w:keepNext/>
        <w:tabs>
          <w:tab w:val="left" w:pos="3452"/>
        </w:tabs>
        <w:bidi/>
        <w:jc w:val="center"/>
      </w:pPr>
      <w:r w:rsidRPr="003A61AF">
        <w:rPr>
          <w:rFonts w:cs="B Nazanin"/>
          <w:sz w:val="28"/>
          <w:szCs w:val="28"/>
          <w:rtl/>
          <w:lang w:bidi="fa-IR"/>
        </w:rPr>
        <w:drawing>
          <wp:inline distT="0" distB="0" distL="0" distR="0" wp14:anchorId="511642CC" wp14:editId="38E49326">
            <wp:extent cx="5055079" cy="3373833"/>
            <wp:effectExtent l="0" t="0" r="0" b="0"/>
            <wp:docPr id="41142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25318" name=""/>
                    <pic:cNvPicPr/>
                  </pic:nvPicPr>
                  <pic:blipFill>
                    <a:blip r:embed="rId11"/>
                    <a:stretch>
                      <a:fillRect/>
                    </a:stretch>
                  </pic:blipFill>
                  <pic:spPr>
                    <a:xfrm>
                      <a:off x="0" y="0"/>
                      <a:ext cx="5060176" cy="3377235"/>
                    </a:xfrm>
                    <a:prstGeom prst="rect">
                      <a:avLst/>
                    </a:prstGeom>
                  </pic:spPr>
                </pic:pic>
              </a:graphicData>
            </a:graphic>
          </wp:inline>
        </w:drawing>
      </w:r>
    </w:p>
    <w:p w14:paraId="3442805B" w14:textId="47A18B9F" w:rsidR="003A61AF" w:rsidRPr="003A61AF" w:rsidRDefault="003A61AF" w:rsidP="003A61AF">
      <w:pPr>
        <w:pStyle w:val="Caption"/>
        <w:bidi/>
        <w:jc w:val="center"/>
        <w:rPr>
          <w:rFonts w:cs="B Nazanin"/>
          <w:sz w:val="28"/>
          <w:szCs w:val="28"/>
          <w:lang w:bidi="fa-IR"/>
        </w:rPr>
      </w:pPr>
      <w:r w:rsidRPr="003A61AF">
        <w:rPr>
          <w:rFonts w:cs="B Nazanin" w:hint="cs"/>
          <w:rtl/>
          <w:lang w:bidi="fa-IR"/>
        </w:rPr>
        <w:t xml:space="preserve">مشکل تاخیر یا </w:t>
      </w:r>
      <w:r w:rsidRPr="003A61AF">
        <w:rPr>
          <w:rFonts w:cs="B Nazanin"/>
          <w:lang w:bidi="fa-IR"/>
        </w:rPr>
        <w:t>lagging</w:t>
      </w:r>
      <w:r w:rsidRPr="003A61AF">
        <w:rPr>
          <w:rFonts w:cs="B Nazanin" w:hint="cs"/>
          <w:rtl/>
          <w:lang w:bidi="fa-IR"/>
        </w:rPr>
        <w:t xml:space="preserve"> مشهود است.</w:t>
      </w:r>
    </w:p>
    <w:p w14:paraId="71DA3A93" w14:textId="77777777" w:rsidR="00C96C6B" w:rsidRDefault="00C96C6B" w:rsidP="00C96C6B">
      <w:pPr>
        <w:bidi/>
        <w:rPr>
          <w:rFonts w:cs="B Nazanin"/>
          <w:b/>
          <w:bCs/>
          <w:sz w:val="32"/>
          <w:szCs w:val="32"/>
          <w:rtl/>
          <w:lang w:bidi="fa-IR"/>
        </w:rPr>
      </w:pPr>
      <w:r w:rsidRPr="00C96C6B">
        <w:rPr>
          <w:rFonts w:cs="B Nazanin" w:hint="cs"/>
          <w:b/>
          <w:bCs/>
          <w:sz w:val="32"/>
          <w:szCs w:val="32"/>
          <w:rtl/>
          <w:lang w:bidi="fa-IR"/>
        </w:rPr>
        <w:t xml:space="preserve">مدل </w:t>
      </w:r>
      <w:r>
        <w:rPr>
          <w:rFonts w:cs="B Nazanin" w:hint="cs"/>
          <w:b/>
          <w:bCs/>
          <w:sz w:val="32"/>
          <w:szCs w:val="32"/>
          <w:rtl/>
          <w:lang w:bidi="fa-IR"/>
        </w:rPr>
        <w:t>سوم</w:t>
      </w:r>
    </w:p>
    <w:p w14:paraId="2FD2073B" w14:textId="45A57E81" w:rsidR="00C96C6B" w:rsidRPr="00674282" w:rsidRDefault="00C96C6B" w:rsidP="00C96C6B">
      <w:pPr>
        <w:bidi/>
        <w:rPr>
          <w:rFonts w:cs="B Nazanin"/>
        </w:rPr>
      </w:pPr>
      <w:r w:rsidRPr="00674282">
        <w:rPr>
          <w:rFonts w:cs="B Nazanin" w:hint="cs"/>
          <w:rtl/>
          <w:lang w:bidi="fa-IR"/>
        </w:rPr>
        <w:t xml:space="preserve">از آنجایی که هدف نهایی پیش بینی کندل بعد یا کندل‌های بعدی بود، در این مدل تصمیم گرفته شد تا بجای اینکه </w:t>
      </w:r>
      <w:r w:rsidRPr="00674282">
        <w:rPr>
          <w:rFonts w:cs="B Nazanin"/>
          <w:lang w:bidi="fa-IR"/>
        </w:rPr>
        <w:t>OHLC</w:t>
      </w:r>
      <w:r w:rsidRPr="00674282">
        <w:rPr>
          <w:rFonts w:cs="B Nazanin" w:hint="cs"/>
          <w:rtl/>
          <w:lang w:bidi="fa-IR"/>
        </w:rPr>
        <w:t xml:space="preserve"> را پیش‌بینی کنیم، </w:t>
      </w:r>
      <w:r w:rsidRPr="00674282">
        <w:rPr>
          <w:rFonts w:cs="B Nazanin" w:hint="cs"/>
          <w:b/>
          <w:bCs/>
          <w:u w:val="single"/>
          <w:rtl/>
          <w:lang w:bidi="fa-IR"/>
        </w:rPr>
        <w:t>میانگین کندل</w:t>
      </w:r>
      <w:r w:rsidRPr="00674282">
        <w:rPr>
          <w:rFonts w:cs="B Nazanin" w:hint="cs"/>
          <w:rtl/>
          <w:lang w:bidi="fa-IR"/>
        </w:rPr>
        <w:t xml:space="preserve"> به عنوان خروجی در نظر گرفته شود به این امید که شبکه ارتباط بین ورودی‌ها و خروجی که میانگین کندل بود پیدا کند و بتواند میانگین کندل را با دقت خوبی برای گام یا گام‌های بعد پیش‌بینی کند. معماری که برای این </w:t>
      </w:r>
      <w:r w:rsidRPr="00674282">
        <w:rPr>
          <w:rFonts w:cs="B Nazanin" w:hint="cs"/>
          <w:rtl/>
          <w:lang w:bidi="fa-IR"/>
        </w:rPr>
        <w:lastRenderedPageBreak/>
        <w:t xml:space="preserve">مدل استفاده شد، </w:t>
      </w:r>
      <w:r w:rsidRPr="00674282">
        <w:rPr>
          <w:rFonts w:cs="B Nazanin"/>
          <w:rtl/>
        </w:rPr>
        <w:t>معماری ترکیبی است که از لایه‌های</w:t>
      </w:r>
      <w:r w:rsidRPr="00674282">
        <w:rPr>
          <w:rFonts w:cs="B Nazanin"/>
          <w:lang w:bidi="fa-IR"/>
        </w:rPr>
        <w:t xml:space="preserve"> LSTM </w:t>
      </w:r>
      <w:r w:rsidRPr="00674282">
        <w:rPr>
          <w:rFonts w:cs="B Nazanin"/>
          <w:rtl/>
        </w:rPr>
        <w:t>برای یادگیری الگوهای زمانی و از مکانیزم</w:t>
      </w:r>
      <w:r w:rsidRPr="00674282">
        <w:rPr>
          <w:rFonts w:cs="B Nazanin"/>
          <w:lang w:bidi="fa-IR"/>
        </w:rPr>
        <w:t xml:space="preserve"> </w:t>
      </w:r>
      <w:r w:rsidRPr="00674282">
        <w:rPr>
          <w:rFonts w:cs="B Nazanin" w:hint="cs"/>
          <w:rtl/>
          <w:lang w:bidi="fa-IR"/>
        </w:rPr>
        <w:t xml:space="preserve"> </w:t>
      </w:r>
      <w:r w:rsidRPr="00674282">
        <w:rPr>
          <w:rFonts w:cs="B Nazanin"/>
          <w:lang w:bidi="fa-IR"/>
        </w:rPr>
        <w:t xml:space="preserve">MultiHeadAttention </w:t>
      </w:r>
      <w:r w:rsidRPr="00674282">
        <w:rPr>
          <w:rFonts w:cs="B Nazanin" w:hint="cs"/>
          <w:rtl/>
          <w:lang w:bidi="fa-IR"/>
        </w:rPr>
        <w:t xml:space="preserve"> </w:t>
      </w:r>
      <w:r w:rsidRPr="00674282">
        <w:rPr>
          <w:rFonts w:cs="B Nazanin"/>
          <w:rtl/>
        </w:rPr>
        <w:t xml:space="preserve">برای تمرکز روی بخش‌های مهم‌تر توالی‌ها استفاده می‌کند. لایه </w:t>
      </w:r>
      <w:r w:rsidRPr="00674282">
        <w:rPr>
          <w:rFonts w:cs="B Nazanin"/>
          <w:lang w:bidi="fa-IR"/>
        </w:rPr>
        <w:t>Attention</w:t>
      </w:r>
      <w:r w:rsidRPr="00674282">
        <w:rPr>
          <w:rFonts w:cs="B Nazanin"/>
          <w:rtl/>
        </w:rPr>
        <w:t>به مدل کمک می‌کند تا روی بخش‌های مهم‌تر توالی (مثلاً تایم‌فریم‌هایی که تغییرات قیمتی بیشتری دارند) تمرکز کند و وابستگی‌های پیچیده‌تر بین داده‌ها را شناسایی کند</w:t>
      </w:r>
      <w:r w:rsidRPr="00674282">
        <w:rPr>
          <w:rFonts w:cs="B Nazanin"/>
        </w:rPr>
        <w:t>.</w:t>
      </w:r>
    </w:p>
    <w:p w14:paraId="1DAD6D60" w14:textId="77777777" w:rsidR="00674282" w:rsidRPr="00DB4AE3" w:rsidRDefault="00674282" w:rsidP="00674282">
      <w:pPr>
        <w:bidi/>
        <w:rPr>
          <w:rFonts w:cs="B Nazanin"/>
          <w:b/>
          <w:bCs/>
        </w:rPr>
      </w:pPr>
      <w:r w:rsidRPr="00DB4AE3">
        <w:rPr>
          <w:rFonts w:cs="B Nazanin"/>
          <w:b/>
          <w:bCs/>
          <w:rtl/>
        </w:rPr>
        <w:t>داده‌های ورودی</w:t>
      </w:r>
    </w:p>
    <w:p w14:paraId="2149B92B" w14:textId="12B89683" w:rsidR="00674282" w:rsidRDefault="0095630F" w:rsidP="00674282">
      <w:pPr>
        <w:bidi/>
        <w:rPr>
          <w:rFonts w:cs="B Nazanin" w:hint="cs"/>
          <w:rtl/>
          <w:lang w:bidi="fa-IR"/>
        </w:rPr>
      </w:pPr>
      <w:r>
        <w:rPr>
          <w:rFonts w:cs="B Nazanin" w:hint="cs"/>
          <w:rtl/>
        </w:rPr>
        <w:t>داده‌های ورودی این شبکه به صورت مقادیذر اندیکاتورهای متناظر با 30 کندل در تایم فریم‌های 30 دقیقه هستند</w:t>
      </w:r>
      <w:r w:rsidR="00674282" w:rsidRPr="00DB4AE3">
        <w:rPr>
          <w:rFonts w:cs="B Nazanin"/>
          <w:rtl/>
        </w:rPr>
        <w:t>.</w:t>
      </w:r>
      <w:r w:rsidR="00674282">
        <w:rPr>
          <w:rFonts w:cs="B Nazanin" w:hint="cs"/>
          <w:rtl/>
        </w:rPr>
        <w:t xml:space="preserve"> ایده اینکه هیچکدام از متغیرهای </w:t>
      </w:r>
      <w:r w:rsidR="00674282">
        <w:rPr>
          <w:rFonts w:cs="B Nazanin"/>
        </w:rPr>
        <w:t>OHLC</w:t>
      </w:r>
      <w:r w:rsidR="00674282">
        <w:rPr>
          <w:rFonts w:cs="B Nazanin" w:hint="cs"/>
          <w:rtl/>
          <w:lang w:bidi="fa-IR"/>
        </w:rPr>
        <w:t xml:space="preserve"> به عنوان ورودی به مدل داده نشده‌اند، این بود که از تنبلی مدل جلوگیری شود. یعنی مدل دوباره همان مقادیر را کپی نکرده و سعی کند </w:t>
      </w:r>
      <w:r w:rsidR="00674282" w:rsidRPr="00674282">
        <w:rPr>
          <w:rFonts w:cs="B Nazanin" w:hint="cs"/>
          <w:u w:val="single"/>
          <w:rtl/>
          <w:lang w:bidi="fa-IR"/>
        </w:rPr>
        <w:t>رابطه‌ای بین خروجی اندیکاتورها و میانگین کندل پیدا کند.</w:t>
      </w:r>
    </w:p>
    <w:p w14:paraId="1C902635" w14:textId="77777777" w:rsidR="00006B80" w:rsidRPr="000A1595" w:rsidRDefault="00006B80" w:rsidP="00006B80">
      <w:pPr>
        <w:bidi/>
        <w:rPr>
          <w:rFonts w:cs="B Nazanin"/>
          <w:b/>
          <w:bCs/>
        </w:rPr>
      </w:pPr>
      <w:r w:rsidRPr="000A1595">
        <w:rPr>
          <w:rFonts w:cs="B Nazanin"/>
          <w:b/>
          <w:bCs/>
          <w:rtl/>
        </w:rPr>
        <w:t>هدف مدل</w:t>
      </w:r>
    </w:p>
    <w:p w14:paraId="611677F9" w14:textId="08AB2799" w:rsidR="00006B80" w:rsidRDefault="00006B80" w:rsidP="00006B80">
      <w:pPr>
        <w:bidi/>
        <w:rPr>
          <w:rFonts w:cs="B Nazanin"/>
          <w:rtl/>
        </w:rPr>
      </w:pPr>
      <w:r>
        <w:rPr>
          <w:rFonts w:cs="B Nazanin" w:hint="cs"/>
          <w:rtl/>
        </w:rPr>
        <w:t xml:space="preserve">پیش‌بینی میانگین </w:t>
      </w:r>
      <w:r w:rsidR="0095630F">
        <w:rPr>
          <w:rFonts w:cs="B Nazanin" w:hint="cs"/>
          <w:rtl/>
        </w:rPr>
        <w:t>کندل</w:t>
      </w:r>
      <w:r w:rsidRPr="000A1595">
        <w:rPr>
          <w:rFonts w:cs="B Nazanin"/>
          <w:rtl/>
        </w:rPr>
        <w:t xml:space="preserve"> بعدی (</w:t>
      </w:r>
      <w:r>
        <w:rPr>
          <w:rFonts w:cs="B Nazanin" w:hint="cs"/>
          <w:rtl/>
        </w:rPr>
        <w:t>30</w:t>
      </w:r>
      <w:r w:rsidRPr="000A1595">
        <w:rPr>
          <w:rFonts w:cs="B Nazanin"/>
          <w:rtl/>
        </w:rPr>
        <w:t xml:space="preserve"> دقیقه بعد) بر اساس </w:t>
      </w:r>
      <w:r w:rsidR="0095630F">
        <w:rPr>
          <w:rFonts w:cs="B Nazanin" w:hint="cs"/>
          <w:rtl/>
        </w:rPr>
        <w:t>مقادیر اندیکاتورهای 30 کندل</w:t>
      </w:r>
      <w:r w:rsidRPr="000A1595">
        <w:rPr>
          <w:rFonts w:cs="B Nazanin"/>
          <w:rtl/>
        </w:rPr>
        <w:t xml:space="preserve"> قبلی بود.</w:t>
      </w:r>
      <w:r>
        <w:rPr>
          <w:rFonts w:cs="B Nazanin" w:hint="cs"/>
          <w:rtl/>
        </w:rPr>
        <w:t xml:space="preserve"> ضمن اینکه خود متغیر میانگین کندل به شرح زیر محاسبه شد:</w:t>
      </w:r>
    </w:p>
    <w:p w14:paraId="20327AEA" w14:textId="2A420914" w:rsidR="00006B80" w:rsidRPr="00006B80" w:rsidRDefault="00006B80" w:rsidP="00006B80">
      <w:pPr>
        <w:bidi/>
        <w:jc w:val="center"/>
        <w:rPr>
          <w:rFonts w:cs="B Nazanin"/>
          <w:b/>
          <w:bCs/>
        </w:rPr>
      </w:pPr>
      <w:r w:rsidRPr="00006B80">
        <w:rPr>
          <w:rFonts w:cs="B Nazanin" w:hint="cs"/>
          <w:b/>
          <w:bCs/>
          <w:rtl/>
        </w:rPr>
        <w:t xml:space="preserve">میانگین کندل = </w:t>
      </w:r>
      <w:r w:rsidRPr="00006B80">
        <w:rPr>
          <w:rFonts w:cs="B Nazanin"/>
          <w:b/>
          <w:bCs/>
        </w:rPr>
        <w:t>(open + high + low + close) / 4</w:t>
      </w:r>
    </w:p>
    <w:p w14:paraId="16BB5828" w14:textId="77777777" w:rsidR="00744F90" w:rsidRPr="000A1595" w:rsidRDefault="00744F90" w:rsidP="00744F90">
      <w:pPr>
        <w:bidi/>
        <w:rPr>
          <w:rFonts w:cs="B Nazanin"/>
          <w:b/>
          <w:bCs/>
        </w:rPr>
      </w:pPr>
      <w:r>
        <w:rPr>
          <w:rFonts w:cs="B Nazanin" w:hint="cs"/>
          <w:b/>
          <w:bCs/>
          <w:rtl/>
        </w:rPr>
        <w:t>نتایج</w:t>
      </w:r>
      <w:r w:rsidRPr="000A1595">
        <w:rPr>
          <w:rFonts w:cs="B Nazanin"/>
          <w:b/>
          <w:bCs/>
          <w:rtl/>
        </w:rPr>
        <w:t xml:space="preserve"> مدل</w:t>
      </w:r>
    </w:p>
    <w:tbl>
      <w:tblPr>
        <w:tblStyle w:val="TableGrid"/>
        <w:tblpPr w:leftFromText="180" w:rightFromText="180" w:vertAnchor="text" w:horzAnchor="margin" w:tblpY="79"/>
        <w:bidiVisual/>
        <w:tblW w:w="0" w:type="auto"/>
        <w:tblLook w:val="04A0" w:firstRow="1" w:lastRow="0" w:firstColumn="1" w:lastColumn="0" w:noHBand="0" w:noVBand="1"/>
      </w:tblPr>
      <w:tblGrid>
        <w:gridCol w:w="1710"/>
        <w:gridCol w:w="893"/>
      </w:tblGrid>
      <w:tr w:rsidR="00610A29" w14:paraId="687E1DB5" w14:textId="77777777" w:rsidTr="00610A29">
        <w:trPr>
          <w:trHeight w:val="337"/>
        </w:trPr>
        <w:tc>
          <w:tcPr>
            <w:tcW w:w="1710" w:type="dxa"/>
          </w:tcPr>
          <w:p w14:paraId="7F3C5108" w14:textId="77777777" w:rsidR="00610A29" w:rsidRDefault="00610A29" w:rsidP="00610A29">
            <w:pPr>
              <w:jc w:val="center"/>
              <w:rPr>
                <w:rFonts w:cs="B Nazanin"/>
                <w:sz w:val="28"/>
                <w:szCs w:val="28"/>
                <w:rtl/>
                <w:lang w:bidi="fa-IR"/>
              </w:rPr>
            </w:pPr>
            <w:r>
              <w:rPr>
                <w:rFonts w:cs="B Nazanin"/>
                <w:sz w:val="28"/>
                <w:szCs w:val="28"/>
                <w:lang w:bidi="fa-IR"/>
              </w:rPr>
              <w:t>Average-model</w:t>
            </w:r>
          </w:p>
        </w:tc>
        <w:tc>
          <w:tcPr>
            <w:tcW w:w="893" w:type="dxa"/>
          </w:tcPr>
          <w:p w14:paraId="47FDA3B4" w14:textId="77777777" w:rsidR="00610A29" w:rsidRDefault="00610A29" w:rsidP="00610A29">
            <w:pPr>
              <w:bidi/>
              <w:jc w:val="center"/>
              <w:rPr>
                <w:rFonts w:cs="B Nazanin"/>
                <w:sz w:val="28"/>
                <w:szCs w:val="28"/>
                <w:rtl/>
                <w:lang w:bidi="fa-IR"/>
              </w:rPr>
            </w:pPr>
          </w:p>
        </w:tc>
      </w:tr>
      <w:tr w:rsidR="00610A29" w14:paraId="64C3FB78" w14:textId="77777777" w:rsidTr="00610A29">
        <w:trPr>
          <w:trHeight w:val="337"/>
        </w:trPr>
        <w:tc>
          <w:tcPr>
            <w:tcW w:w="1710" w:type="dxa"/>
          </w:tcPr>
          <w:p w14:paraId="4946A97B" w14:textId="77777777" w:rsidR="00610A29" w:rsidRDefault="00610A29" w:rsidP="00610A29">
            <w:pPr>
              <w:bidi/>
              <w:jc w:val="center"/>
              <w:rPr>
                <w:rFonts w:cs="B Nazanin"/>
                <w:sz w:val="28"/>
                <w:szCs w:val="28"/>
                <w:rtl/>
                <w:lang w:bidi="fa-IR"/>
              </w:rPr>
            </w:pPr>
            <w:r>
              <w:rPr>
                <w:rFonts w:cs="B Nazanin"/>
                <w:sz w:val="28"/>
                <w:szCs w:val="28"/>
                <w:lang w:bidi="fa-IR"/>
              </w:rPr>
              <w:t>5</w:t>
            </w:r>
            <w:r w:rsidRPr="000F7DB2">
              <w:rPr>
                <w:rFonts w:cs="B Nazanin"/>
                <w:sz w:val="28"/>
                <w:szCs w:val="28"/>
                <w:lang w:bidi="fa-IR"/>
              </w:rPr>
              <w:t xml:space="preserve"> × 10⁻⁶</w:t>
            </w:r>
          </w:p>
        </w:tc>
        <w:tc>
          <w:tcPr>
            <w:tcW w:w="893" w:type="dxa"/>
          </w:tcPr>
          <w:p w14:paraId="36E0AFC5" w14:textId="77777777" w:rsidR="00610A29" w:rsidRDefault="00610A29" w:rsidP="00610A29">
            <w:pPr>
              <w:bidi/>
              <w:jc w:val="center"/>
              <w:rPr>
                <w:rFonts w:cs="B Nazanin"/>
                <w:sz w:val="28"/>
                <w:szCs w:val="28"/>
                <w:rtl/>
                <w:lang w:bidi="fa-IR"/>
              </w:rPr>
            </w:pPr>
            <w:r>
              <w:rPr>
                <w:rFonts w:cs="B Nazanin"/>
                <w:sz w:val="28"/>
                <w:szCs w:val="28"/>
                <w:lang w:bidi="fa-IR"/>
              </w:rPr>
              <w:t>MSE</w:t>
            </w:r>
          </w:p>
        </w:tc>
      </w:tr>
      <w:tr w:rsidR="00610A29" w14:paraId="1E2C202B" w14:textId="77777777" w:rsidTr="00610A29">
        <w:trPr>
          <w:trHeight w:val="337"/>
        </w:trPr>
        <w:tc>
          <w:tcPr>
            <w:tcW w:w="1710" w:type="dxa"/>
          </w:tcPr>
          <w:p w14:paraId="4D9321CE" w14:textId="77777777" w:rsidR="00610A29" w:rsidRDefault="00610A29" w:rsidP="00610A29">
            <w:pPr>
              <w:bidi/>
              <w:jc w:val="center"/>
              <w:rPr>
                <w:rFonts w:cs="B Nazanin"/>
                <w:sz w:val="28"/>
                <w:szCs w:val="28"/>
                <w:rtl/>
                <w:lang w:bidi="fa-IR"/>
              </w:rPr>
            </w:pPr>
            <w:r w:rsidRPr="00745E4A">
              <w:rPr>
                <w:rFonts w:cs="B Nazanin"/>
                <w:sz w:val="28"/>
                <w:szCs w:val="28"/>
                <w:lang w:bidi="fa-IR"/>
              </w:rPr>
              <w:t>0.0007</w:t>
            </w:r>
          </w:p>
        </w:tc>
        <w:tc>
          <w:tcPr>
            <w:tcW w:w="893" w:type="dxa"/>
          </w:tcPr>
          <w:p w14:paraId="2084B54D" w14:textId="77777777" w:rsidR="00610A29" w:rsidRDefault="00610A29" w:rsidP="00610A29">
            <w:pPr>
              <w:bidi/>
              <w:jc w:val="center"/>
              <w:rPr>
                <w:rFonts w:cs="B Nazanin"/>
                <w:sz w:val="28"/>
                <w:szCs w:val="28"/>
                <w:rtl/>
                <w:lang w:bidi="fa-IR"/>
              </w:rPr>
            </w:pPr>
            <w:r>
              <w:rPr>
                <w:rFonts w:cs="B Nazanin"/>
                <w:sz w:val="28"/>
                <w:szCs w:val="28"/>
                <w:lang w:bidi="fa-IR"/>
              </w:rPr>
              <w:t>RMSE</w:t>
            </w:r>
          </w:p>
        </w:tc>
      </w:tr>
      <w:tr w:rsidR="00610A29" w14:paraId="34C10718" w14:textId="77777777" w:rsidTr="00610A29">
        <w:trPr>
          <w:trHeight w:val="337"/>
        </w:trPr>
        <w:tc>
          <w:tcPr>
            <w:tcW w:w="1710" w:type="dxa"/>
          </w:tcPr>
          <w:p w14:paraId="1DDAD941" w14:textId="77777777" w:rsidR="00610A29" w:rsidRDefault="00610A29" w:rsidP="00610A29">
            <w:pPr>
              <w:bidi/>
              <w:jc w:val="center"/>
              <w:rPr>
                <w:rFonts w:cs="B Nazanin"/>
                <w:sz w:val="28"/>
                <w:szCs w:val="28"/>
                <w:rtl/>
                <w:lang w:bidi="fa-IR"/>
              </w:rPr>
            </w:pPr>
            <w:r w:rsidRPr="00745E4A">
              <w:rPr>
                <w:rFonts w:cs="B Nazanin"/>
                <w:sz w:val="28"/>
                <w:szCs w:val="28"/>
                <w:lang w:bidi="fa-IR"/>
              </w:rPr>
              <w:t>0.000</w:t>
            </w:r>
            <w:r>
              <w:rPr>
                <w:rFonts w:cs="B Nazanin"/>
                <w:sz w:val="28"/>
                <w:szCs w:val="28"/>
                <w:lang w:bidi="fa-IR"/>
              </w:rPr>
              <w:t>5</w:t>
            </w:r>
          </w:p>
        </w:tc>
        <w:tc>
          <w:tcPr>
            <w:tcW w:w="893" w:type="dxa"/>
          </w:tcPr>
          <w:p w14:paraId="6FCD5EF6" w14:textId="77777777" w:rsidR="00610A29" w:rsidRDefault="00610A29" w:rsidP="00610A29">
            <w:pPr>
              <w:bidi/>
              <w:jc w:val="center"/>
              <w:rPr>
                <w:rFonts w:cs="B Nazanin"/>
                <w:sz w:val="28"/>
                <w:szCs w:val="28"/>
                <w:rtl/>
                <w:lang w:bidi="fa-IR"/>
              </w:rPr>
            </w:pPr>
            <w:r>
              <w:rPr>
                <w:rFonts w:cs="B Nazanin"/>
                <w:sz w:val="28"/>
                <w:szCs w:val="28"/>
                <w:lang w:bidi="fa-IR"/>
              </w:rPr>
              <w:t>MAE</w:t>
            </w:r>
          </w:p>
        </w:tc>
      </w:tr>
      <w:tr w:rsidR="00610A29" w14:paraId="69A1EAE9" w14:textId="77777777" w:rsidTr="00610A29">
        <w:trPr>
          <w:trHeight w:val="326"/>
        </w:trPr>
        <w:tc>
          <w:tcPr>
            <w:tcW w:w="1710" w:type="dxa"/>
          </w:tcPr>
          <w:p w14:paraId="6C39E3C8" w14:textId="77777777" w:rsidR="00610A29" w:rsidRDefault="00610A29" w:rsidP="00610A29">
            <w:pPr>
              <w:bidi/>
              <w:jc w:val="center"/>
              <w:rPr>
                <w:rFonts w:cs="B Nazanin"/>
                <w:sz w:val="28"/>
                <w:szCs w:val="28"/>
                <w:rtl/>
                <w:lang w:bidi="fa-IR"/>
              </w:rPr>
            </w:pPr>
            <w:r>
              <w:rPr>
                <w:rFonts w:cs="B Nazanin"/>
                <w:sz w:val="28"/>
                <w:szCs w:val="28"/>
                <w:lang w:bidi="fa-IR"/>
              </w:rPr>
              <w:t>0.99</w:t>
            </w:r>
          </w:p>
        </w:tc>
        <w:tc>
          <w:tcPr>
            <w:tcW w:w="893" w:type="dxa"/>
          </w:tcPr>
          <w:p w14:paraId="03E4551D" w14:textId="77777777" w:rsidR="00610A29" w:rsidRDefault="00610A29" w:rsidP="00610A29">
            <w:pPr>
              <w:bidi/>
              <w:jc w:val="center"/>
              <w:rPr>
                <w:rFonts w:cs="B Nazanin"/>
                <w:sz w:val="28"/>
                <w:szCs w:val="28"/>
                <w:rtl/>
                <w:lang w:bidi="fa-IR"/>
              </w:rPr>
            </w:pPr>
            <w:r>
              <w:rPr>
                <w:rFonts w:cs="B Nazanin"/>
                <w:sz w:val="28"/>
                <w:szCs w:val="28"/>
                <w:lang w:bidi="fa-IR"/>
              </w:rPr>
              <w:t>R2</w:t>
            </w:r>
          </w:p>
        </w:tc>
      </w:tr>
    </w:tbl>
    <w:p w14:paraId="2C31AAE8" w14:textId="1392903D" w:rsidR="00744F90" w:rsidRDefault="00610A29" w:rsidP="00744F90">
      <w:pPr>
        <w:bidi/>
        <w:rPr>
          <w:rFonts w:cs="B Nazanin"/>
        </w:rPr>
      </w:pPr>
      <w:r w:rsidRPr="00744F90">
        <w:rPr>
          <w:rFonts w:cs="B Nazanin" w:hint="cs"/>
          <w:rtl/>
        </w:rPr>
        <w:t xml:space="preserve"> </w:t>
      </w:r>
      <w:r w:rsidR="00744F90" w:rsidRPr="00744F90">
        <w:rPr>
          <w:rFonts w:cs="B Nazanin" w:hint="cs"/>
          <w:rtl/>
        </w:rPr>
        <w:t xml:space="preserve">در نهایت، نتایج مدل برای پیش‌بینی </w:t>
      </w:r>
      <w:r w:rsidR="00D21602">
        <w:rPr>
          <w:rFonts w:cs="B Nazanin" w:hint="cs"/>
          <w:rtl/>
        </w:rPr>
        <w:t>میانگین کندل</w:t>
      </w:r>
      <w:r w:rsidR="00744F90" w:rsidRPr="00744F90">
        <w:rPr>
          <w:rFonts w:cs="B Nazanin" w:hint="cs"/>
          <w:rtl/>
        </w:rPr>
        <w:t xml:space="preserve"> به شرح زیر شد:</w:t>
      </w:r>
    </w:p>
    <w:p w14:paraId="31D5420F" w14:textId="54788D24" w:rsidR="00744F90" w:rsidRDefault="00744F90" w:rsidP="00744F90">
      <w:pPr>
        <w:bidi/>
        <w:rPr>
          <w:rFonts w:cs="B Nazanin"/>
          <w:rtl/>
        </w:rPr>
      </w:pPr>
    </w:p>
    <w:p w14:paraId="00700F6B" w14:textId="6ADD345C" w:rsidR="00610A29" w:rsidRDefault="00610A29" w:rsidP="00610A29">
      <w:pPr>
        <w:bidi/>
        <w:rPr>
          <w:rFonts w:cs="B Nazanin"/>
          <w:rtl/>
        </w:rPr>
      </w:pPr>
    </w:p>
    <w:p w14:paraId="067DC1C2" w14:textId="1FF8298B" w:rsidR="00610A29" w:rsidRDefault="00610A29" w:rsidP="00610A29">
      <w:pPr>
        <w:bidi/>
        <w:rPr>
          <w:rFonts w:cs="B Nazanin"/>
        </w:rPr>
      </w:pPr>
    </w:p>
    <w:p w14:paraId="6CF35404" w14:textId="03CFAAA2" w:rsidR="00610A29" w:rsidRDefault="00610A29" w:rsidP="00EE3F39">
      <w:pPr>
        <w:bidi/>
        <w:rPr>
          <w:rFonts w:cs="B Nazanin"/>
          <w:b/>
          <w:bCs/>
          <w:rtl/>
        </w:rPr>
      </w:pPr>
      <w:r w:rsidRPr="00745E4A">
        <w:rPr>
          <w:rFonts w:cs="B Nazanin"/>
          <w:rtl/>
        </w:rPr>
        <w:drawing>
          <wp:anchor distT="0" distB="0" distL="114300" distR="114300" simplePos="0" relativeHeight="251663360" behindDoc="0" locked="0" layoutInCell="1" allowOverlap="1" wp14:anchorId="234C24CE" wp14:editId="50D1C984">
            <wp:simplePos x="0" y="0"/>
            <wp:positionH relativeFrom="margin">
              <wp:align>center</wp:align>
            </wp:positionH>
            <wp:positionV relativeFrom="paragraph">
              <wp:posOffset>366090</wp:posOffset>
            </wp:positionV>
            <wp:extent cx="6743284" cy="2165299"/>
            <wp:effectExtent l="0" t="0" r="635" b="6985"/>
            <wp:wrapTopAndBottom/>
            <wp:docPr id="11741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40765" name=""/>
                    <pic:cNvPicPr/>
                  </pic:nvPicPr>
                  <pic:blipFill>
                    <a:blip r:embed="rId12">
                      <a:extLst>
                        <a:ext uri="{28A0092B-C50C-407E-A947-70E740481C1C}">
                          <a14:useLocalDpi xmlns:a14="http://schemas.microsoft.com/office/drawing/2010/main" val="0"/>
                        </a:ext>
                      </a:extLst>
                    </a:blip>
                    <a:stretch>
                      <a:fillRect/>
                    </a:stretch>
                  </pic:blipFill>
                  <pic:spPr>
                    <a:xfrm>
                      <a:off x="0" y="0"/>
                      <a:ext cx="6743284" cy="2165299"/>
                    </a:xfrm>
                    <a:prstGeom prst="rect">
                      <a:avLst/>
                    </a:prstGeom>
                  </pic:spPr>
                </pic:pic>
              </a:graphicData>
            </a:graphic>
            <wp14:sizeRelH relativeFrom="margin">
              <wp14:pctWidth>0</wp14:pctWidth>
            </wp14:sizeRelH>
            <wp14:sizeRelV relativeFrom="margin">
              <wp14:pctHeight>0</wp14:pctHeight>
            </wp14:sizeRelV>
          </wp:anchor>
        </w:drawing>
      </w:r>
    </w:p>
    <w:p w14:paraId="1750B44A" w14:textId="77777777" w:rsidR="00610A29" w:rsidRDefault="00610A29" w:rsidP="00610A29">
      <w:pPr>
        <w:bidi/>
        <w:rPr>
          <w:rFonts w:cs="B Nazanin"/>
          <w:b/>
          <w:bCs/>
          <w:rtl/>
        </w:rPr>
      </w:pPr>
    </w:p>
    <w:p w14:paraId="3D4E7ED0" w14:textId="6388EF49" w:rsidR="00EE3F39" w:rsidRPr="00784D54" w:rsidRDefault="00EE3F39" w:rsidP="00610A29">
      <w:pPr>
        <w:bidi/>
        <w:rPr>
          <w:rFonts w:cs="B Nazanin"/>
          <w:b/>
          <w:bCs/>
          <w:lang w:bidi="fa-IR"/>
        </w:rPr>
      </w:pPr>
      <w:r w:rsidRPr="00784D54">
        <w:rPr>
          <w:rFonts w:cs="B Nazanin"/>
          <w:b/>
          <w:bCs/>
          <w:rtl/>
        </w:rPr>
        <w:t>تحلیل و چالش‌های مدل</w:t>
      </w:r>
    </w:p>
    <w:p w14:paraId="0763BE4B" w14:textId="6C5ED01B" w:rsidR="00EE3F39" w:rsidRPr="003A61AF" w:rsidRDefault="00EE3F39" w:rsidP="00EE3F39">
      <w:pPr>
        <w:tabs>
          <w:tab w:val="left" w:pos="3452"/>
        </w:tabs>
        <w:bidi/>
        <w:rPr>
          <w:rFonts w:cs="B Nazanin" w:hint="cs"/>
          <w:rtl/>
          <w:lang w:bidi="fa-IR"/>
        </w:rPr>
      </w:pPr>
      <w:r>
        <w:rPr>
          <w:rFonts w:cs="B Nazanin" w:hint="cs"/>
          <w:rtl/>
          <w:lang w:bidi="fa-IR"/>
        </w:rPr>
        <w:t xml:space="preserve">مدل جدید، بهتر نوسانات و روندها را دنبال می‌کند. اما همچنان با وجود اضافه کردن لایه </w:t>
      </w:r>
      <w:r w:rsidRPr="00EE3F39">
        <w:rPr>
          <w:rFonts w:cs="B Nazanin"/>
          <w:lang w:bidi="fa-IR"/>
        </w:rPr>
        <w:t>Attention</w:t>
      </w:r>
      <w:r>
        <w:rPr>
          <w:rFonts w:cs="B Nazanin" w:hint="cs"/>
          <w:rtl/>
          <w:lang w:bidi="fa-IR"/>
        </w:rPr>
        <w:t xml:space="preserve">، لگ یا تاخیر در پیش‌بینی‌های مدل دیده می‌شود. با وجود انجام تغییرات متعدد در داده‌های ورودی، معماری مدل و... اما همچنان شبکه‌های </w:t>
      </w:r>
      <w:r>
        <w:rPr>
          <w:rFonts w:cs="B Nazanin"/>
          <w:lang w:bidi="fa-IR"/>
        </w:rPr>
        <w:t>LSTM</w:t>
      </w:r>
      <w:r>
        <w:rPr>
          <w:rFonts w:cs="B Nazanin" w:hint="cs"/>
          <w:rtl/>
          <w:lang w:bidi="fa-IR"/>
        </w:rPr>
        <w:t xml:space="preserve"> تاخیر را در ذات خود داشتند.</w:t>
      </w:r>
    </w:p>
    <w:p w14:paraId="1D46B9B1" w14:textId="1FE6E2BE" w:rsidR="00EE3F39" w:rsidRDefault="00554CD8" w:rsidP="00473888">
      <w:pPr>
        <w:bidi/>
        <w:jc w:val="center"/>
        <w:rPr>
          <w:rFonts w:cs="B Nazanin"/>
        </w:rPr>
      </w:pPr>
      <w:r w:rsidRPr="00473888">
        <w:rPr>
          <w:rFonts w:cs="B Nazanin"/>
          <w:rtl/>
          <w:lang w:bidi="fa-IR"/>
        </w:rPr>
        <w:drawing>
          <wp:anchor distT="0" distB="0" distL="114300" distR="114300" simplePos="0" relativeHeight="251665408" behindDoc="0" locked="0" layoutInCell="1" allowOverlap="1" wp14:anchorId="581EF0E2" wp14:editId="082D6D86">
            <wp:simplePos x="0" y="0"/>
            <wp:positionH relativeFrom="margin">
              <wp:align>center</wp:align>
            </wp:positionH>
            <wp:positionV relativeFrom="paragraph">
              <wp:posOffset>65633</wp:posOffset>
            </wp:positionV>
            <wp:extent cx="5191125" cy="3423285"/>
            <wp:effectExtent l="0" t="0" r="9525" b="5715"/>
            <wp:wrapSquare wrapText="bothSides"/>
            <wp:docPr id="89375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5503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3423285"/>
                    </a:xfrm>
                    <a:prstGeom prst="rect">
                      <a:avLst/>
                    </a:prstGeom>
                  </pic:spPr>
                </pic:pic>
              </a:graphicData>
            </a:graphic>
            <wp14:sizeRelH relativeFrom="margin">
              <wp14:pctWidth>0</wp14:pctWidth>
            </wp14:sizeRelH>
            <wp14:sizeRelV relativeFrom="margin">
              <wp14:pctHeight>0</wp14:pctHeight>
            </wp14:sizeRelV>
          </wp:anchor>
        </w:drawing>
      </w:r>
    </w:p>
    <w:p w14:paraId="61A86133" w14:textId="57D39119" w:rsidR="00745E4A" w:rsidRPr="00744F90" w:rsidRDefault="00745E4A" w:rsidP="00745E4A">
      <w:pPr>
        <w:bidi/>
        <w:rPr>
          <w:rFonts w:cs="B Nazanin"/>
          <w:rtl/>
        </w:rPr>
      </w:pPr>
    </w:p>
    <w:p w14:paraId="019EB463" w14:textId="5D572678" w:rsidR="003A61AF" w:rsidRPr="00C96C6B" w:rsidRDefault="003A61AF" w:rsidP="00C96C6B">
      <w:pPr>
        <w:bidi/>
        <w:rPr>
          <w:rFonts w:cs="B Nazanin"/>
          <w:lang w:bidi="fa-IR"/>
        </w:rPr>
      </w:pPr>
    </w:p>
    <w:p w14:paraId="132CD91C" w14:textId="78F2F66C" w:rsidR="003A61AF" w:rsidRPr="003A61AF" w:rsidRDefault="003A61AF" w:rsidP="003A61AF">
      <w:pPr>
        <w:tabs>
          <w:tab w:val="left" w:pos="3452"/>
        </w:tabs>
        <w:bidi/>
        <w:rPr>
          <w:rFonts w:cs="B Nazanin"/>
          <w:sz w:val="28"/>
          <w:szCs w:val="28"/>
          <w:lang w:bidi="fa-IR"/>
        </w:rPr>
      </w:pPr>
      <w:r>
        <w:rPr>
          <w:rFonts w:cs="B Nazanin"/>
          <w:sz w:val="28"/>
          <w:szCs w:val="28"/>
          <w:rtl/>
          <w:lang w:bidi="fa-IR"/>
        </w:rPr>
        <w:tab/>
      </w:r>
      <w:r>
        <w:rPr>
          <w:rFonts w:cs="B Nazanin"/>
          <w:sz w:val="28"/>
          <w:szCs w:val="28"/>
          <w:rtl/>
          <w:lang w:bidi="fa-IR"/>
        </w:rPr>
        <w:tab/>
      </w:r>
      <w:r>
        <w:rPr>
          <w:rFonts w:cs="B Nazanin"/>
          <w:sz w:val="28"/>
          <w:szCs w:val="28"/>
          <w:rtl/>
          <w:lang w:bidi="fa-IR"/>
        </w:rPr>
        <w:tab/>
      </w:r>
    </w:p>
    <w:p w14:paraId="4AE85F5A" w14:textId="6C018E93" w:rsidR="003A61AF" w:rsidRPr="003A61AF" w:rsidRDefault="003A61AF" w:rsidP="003A61AF">
      <w:pPr>
        <w:tabs>
          <w:tab w:val="left" w:pos="3452"/>
        </w:tabs>
        <w:bidi/>
        <w:rPr>
          <w:rFonts w:cs="B Nazanin"/>
          <w:sz w:val="28"/>
          <w:szCs w:val="28"/>
          <w:lang w:bidi="fa-IR"/>
        </w:rPr>
      </w:pPr>
      <w:r>
        <w:rPr>
          <w:rFonts w:cs="B Nazanin"/>
          <w:sz w:val="28"/>
          <w:szCs w:val="28"/>
          <w:rtl/>
          <w:lang w:bidi="fa-IR"/>
        </w:rPr>
        <w:tab/>
      </w:r>
      <w:r>
        <w:rPr>
          <w:rFonts w:cs="B Nazanin"/>
          <w:sz w:val="28"/>
          <w:szCs w:val="28"/>
          <w:rtl/>
          <w:lang w:bidi="fa-IR"/>
        </w:rPr>
        <w:tab/>
      </w:r>
      <w:r>
        <w:rPr>
          <w:rFonts w:cs="B Nazanin"/>
          <w:sz w:val="28"/>
          <w:szCs w:val="28"/>
          <w:rtl/>
          <w:lang w:bidi="fa-IR"/>
        </w:rPr>
        <w:tab/>
      </w:r>
    </w:p>
    <w:p w14:paraId="4648525E" w14:textId="4554DB5C" w:rsidR="003A61AF" w:rsidRPr="003A61AF" w:rsidRDefault="00610A29" w:rsidP="003A61AF">
      <w:pPr>
        <w:tabs>
          <w:tab w:val="left" w:pos="3452"/>
        </w:tabs>
        <w:bidi/>
        <w:rPr>
          <w:rFonts w:cs="B Nazanin"/>
          <w:sz w:val="28"/>
          <w:szCs w:val="28"/>
          <w:lang w:bidi="fa-IR"/>
        </w:rPr>
      </w:pPr>
      <w:r w:rsidRPr="00473888">
        <w:rPr>
          <w:rFonts w:cs="B Nazanin"/>
          <w:rtl/>
        </w:rPr>
        <w:drawing>
          <wp:anchor distT="0" distB="0" distL="114300" distR="114300" simplePos="0" relativeHeight="251664384" behindDoc="0" locked="0" layoutInCell="1" allowOverlap="1" wp14:anchorId="170D1EF6" wp14:editId="35CFAC68">
            <wp:simplePos x="0" y="0"/>
            <wp:positionH relativeFrom="margin">
              <wp:align>center</wp:align>
            </wp:positionH>
            <wp:positionV relativeFrom="paragraph">
              <wp:posOffset>842645</wp:posOffset>
            </wp:positionV>
            <wp:extent cx="5636895" cy="2581910"/>
            <wp:effectExtent l="0" t="0" r="1905" b="8890"/>
            <wp:wrapSquare wrapText="bothSides"/>
            <wp:docPr id="95071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16549" name=""/>
                    <pic:cNvPicPr/>
                  </pic:nvPicPr>
                  <pic:blipFill>
                    <a:blip r:embed="rId14">
                      <a:extLst>
                        <a:ext uri="{28A0092B-C50C-407E-A947-70E740481C1C}">
                          <a14:useLocalDpi xmlns:a14="http://schemas.microsoft.com/office/drawing/2010/main" val="0"/>
                        </a:ext>
                      </a:extLst>
                    </a:blip>
                    <a:stretch>
                      <a:fillRect/>
                    </a:stretch>
                  </pic:blipFill>
                  <pic:spPr>
                    <a:xfrm>
                      <a:off x="0" y="0"/>
                      <a:ext cx="5636895" cy="2581910"/>
                    </a:xfrm>
                    <a:prstGeom prst="rect">
                      <a:avLst/>
                    </a:prstGeom>
                  </pic:spPr>
                </pic:pic>
              </a:graphicData>
            </a:graphic>
            <wp14:sizeRelH relativeFrom="margin">
              <wp14:pctWidth>0</wp14:pctWidth>
            </wp14:sizeRelH>
            <wp14:sizeRelV relativeFrom="margin">
              <wp14:pctHeight>0</wp14:pctHeight>
            </wp14:sizeRelV>
          </wp:anchor>
        </w:drawing>
      </w:r>
      <w:r w:rsidR="003A61AF">
        <w:rPr>
          <w:rFonts w:cs="B Nazanin"/>
          <w:sz w:val="28"/>
          <w:szCs w:val="28"/>
          <w:rtl/>
          <w:lang w:bidi="fa-IR"/>
        </w:rPr>
        <w:tab/>
      </w:r>
      <w:r w:rsidR="003A61AF">
        <w:rPr>
          <w:rFonts w:cs="B Nazanin"/>
          <w:sz w:val="28"/>
          <w:szCs w:val="28"/>
          <w:rtl/>
          <w:lang w:bidi="fa-IR"/>
        </w:rPr>
        <w:tab/>
      </w:r>
      <w:r w:rsidR="003A61AF">
        <w:rPr>
          <w:rFonts w:cs="B Nazanin"/>
          <w:sz w:val="28"/>
          <w:szCs w:val="28"/>
          <w:rtl/>
          <w:lang w:bidi="fa-IR"/>
        </w:rPr>
        <w:tab/>
      </w:r>
    </w:p>
    <w:p w14:paraId="37433400" w14:textId="5B5ACC1A" w:rsidR="003A61AF" w:rsidRPr="003A61AF" w:rsidRDefault="003A61AF" w:rsidP="003A61AF">
      <w:pPr>
        <w:bidi/>
        <w:rPr>
          <w:rFonts w:cs="B Nazanin"/>
          <w:sz w:val="28"/>
          <w:szCs w:val="28"/>
          <w:lang w:bidi="fa-IR"/>
        </w:rPr>
      </w:pPr>
    </w:p>
    <w:p w14:paraId="322499D6" w14:textId="672CE960" w:rsidR="00494541" w:rsidRDefault="00494541" w:rsidP="00494541">
      <w:pPr>
        <w:bidi/>
        <w:rPr>
          <w:rFonts w:cs="B Nazanin"/>
          <w:b/>
          <w:bCs/>
          <w:sz w:val="32"/>
          <w:szCs w:val="32"/>
          <w:rtl/>
          <w:lang w:bidi="fa-IR"/>
        </w:rPr>
      </w:pPr>
      <w:r w:rsidRPr="00C96C6B">
        <w:rPr>
          <w:rFonts w:cs="B Nazanin" w:hint="cs"/>
          <w:b/>
          <w:bCs/>
          <w:sz w:val="32"/>
          <w:szCs w:val="32"/>
          <w:rtl/>
          <w:lang w:bidi="fa-IR"/>
        </w:rPr>
        <w:lastRenderedPageBreak/>
        <w:t xml:space="preserve">مدل </w:t>
      </w:r>
      <w:r>
        <w:rPr>
          <w:rFonts w:cs="B Nazanin" w:hint="cs"/>
          <w:b/>
          <w:bCs/>
          <w:sz w:val="32"/>
          <w:szCs w:val="32"/>
          <w:rtl/>
          <w:lang w:bidi="fa-IR"/>
        </w:rPr>
        <w:t>چهارم</w:t>
      </w:r>
    </w:p>
    <w:p w14:paraId="616DCA5A" w14:textId="796AC590" w:rsidR="00494541" w:rsidRPr="00494541" w:rsidRDefault="00494541" w:rsidP="00494541">
      <w:pPr>
        <w:bidi/>
        <w:rPr>
          <w:rFonts w:cs="B Nazanin" w:hint="cs"/>
          <w:rtl/>
          <w:lang w:bidi="fa-IR"/>
        </w:rPr>
      </w:pPr>
      <w:r w:rsidRPr="00494541">
        <w:rPr>
          <w:rFonts w:cs="B Nazanin"/>
          <w:rtl/>
        </w:rPr>
        <w:t>با توجه به مشکل</w:t>
      </w:r>
      <w:r w:rsidRPr="00494541">
        <w:rPr>
          <w:rFonts w:cs="B Nazanin"/>
          <w:lang w:bidi="fa-IR"/>
        </w:rPr>
        <w:t xml:space="preserve"> lagging </w:t>
      </w:r>
      <w:r w:rsidRPr="00494541">
        <w:rPr>
          <w:rFonts w:cs="B Nazanin"/>
          <w:rtl/>
        </w:rPr>
        <w:t>در شبکه‌های</w:t>
      </w:r>
      <w:r w:rsidRPr="00494541">
        <w:rPr>
          <w:rFonts w:cs="B Nazanin"/>
          <w:lang w:bidi="fa-IR"/>
        </w:rPr>
        <w:t xml:space="preserve"> LSTM</w:t>
      </w:r>
      <w:r w:rsidRPr="00494541">
        <w:rPr>
          <w:rFonts w:cs="B Nazanin"/>
          <w:rtl/>
        </w:rPr>
        <w:t>، به سمت معماری‌ ترنسفورمر مهاجرت کردیم. ترنسفورمرها از جمله معماری‌های تازه و قدرتمند برای پیش‌بینی سری‌های زمانی هستند که ابتدا در حوزه پردازش زبان طبیعی</w:t>
      </w:r>
      <w:r w:rsidRPr="00494541">
        <w:rPr>
          <w:rFonts w:cs="B Nazanin"/>
          <w:lang w:bidi="fa-IR"/>
        </w:rPr>
        <w:t xml:space="preserve"> (NLP) </w:t>
      </w:r>
      <w:r w:rsidRPr="00494541">
        <w:rPr>
          <w:rFonts w:cs="B Nazanin"/>
          <w:rtl/>
        </w:rPr>
        <w:t>معرفی شدند، اما به دلیل توانایی بالای آن‌ها در مدل‌سازی وابستگی‌های بلندمدت و کوتاه‌مدت، به‌تازگی در پیش‌بینی سری‌های زمانی نیز بسیار مورد توجه قرار گرفته‌اند</w:t>
      </w:r>
      <w:r w:rsidRPr="00494541">
        <w:rPr>
          <w:rFonts w:cs="B Nazanin"/>
          <w:lang w:bidi="fa-IR"/>
        </w:rPr>
        <w:t>.</w:t>
      </w:r>
      <w:r>
        <w:rPr>
          <w:rFonts w:cs="B Nazanin" w:hint="cs"/>
          <w:rtl/>
          <w:lang w:bidi="fa-IR"/>
        </w:rPr>
        <w:t xml:space="preserve"> </w:t>
      </w:r>
      <w:r w:rsidRPr="00494541">
        <w:rPr>
          <w:rFonts w:cs="B Nazanin"/>
          <w:rtl/>
        </w:rPr>
        <w:t>مکانیزم</w:t>
      </w:r>
      <w:r>
        <w:rPr>
          <w:rFonts w:cs="B Nazanin" w:hint="cs"/>
          <w:rtl/>
        </w:rPr>
        <w:t xml:space="preserve"> </w:t>
      </w:r>
      <w:r w:rsidRPr="00EE3F39">
        <w:rPr>
          <w:rFonts w:cs="B Nazanin"/>
          <w:lang w:bidi="fa-IR"/>
        </w:rPr>
        <w:t>Attention</w:t>
      </w:r>
      <w:r>
        <w:rPr>
          <w:rFonts w:cs="B Nazanin" w:hint="cs"/>
          <w:rtl/>
          <w:lang w:bidi="fa-IR"/>
        </w:rPr>
        <w:t xml:space="preserve"> موجود در ترنسفورمرها</w:t>
      </w:r>
      <w:r w:rsidRPr="00494541">
        <w:rPr>
          <w:rFonts w:cs="B Nazanin"/>
          <w:rtl/>
        </w:rPr>
        <w:t xml:space="preserve"> به مدل اجازه می‌دهد تا به‌جای پردازش متوالی داده‌ها</w:t>
      </w:r>
      <w:r w:rsidRPr="00494541">
        <w:rPr>
          <w:rFonts w:cs="B Nazanin"/>
          <w:lang w:bidi="fa-IR"/>
        </w:rPr>
        <w:t xml:space="preserve"> </w:t>
      </w:r>
      <w:r>
        <w:rPr>
          <w:rFonts w:cs="B Nazanin" w:hint="cs"/>
          <w:rtl/>
          <w:lang w:bidi="fa-IR"/>
        </w:rPr>
        <w:t>(</w:t>
      </w:r>
      <w:r w:rsidRPr="00494541">
        <w:rPr>
          <w:rFonts w:cs="B Nazanin"/>
          <w:rtl/>
        </w:rPr>
        <w:t>مثل</w:t>
      </w:r>
      <w:r w:rsidRPr="00494541">
        <w:rPr>
          <w:rFonts w:cs="B Nazanin"/>
          <w:lang w:bidi="fa-IR"/>
        </w:rPr>
        <w:t xml:space="preserve"> LSTM </w:t>
      </w:r>
      <w:r w:rsidRPr="00494541">
        <w:rPr>
          <w:rFonts w:cs="B Nazanin"/>
          <w:rtl/>
        </w:rPr>
        <w:t>که داده‌ها را قدم‌به‌قدم بررسی می‌کند</w:t>
      </w:r>
      <w:r>
        <w:rPr>
          <w:rFonts w:cs="B Nazanin" w:hint="cs"/>
          <w:rtl/>
          <w:lang w:bidi="fa-IR"/>
        </w:rPr>
        <w:t>)</w:t>
      </w:r>
      <w:r w:rsidRPr="00494541">
        <w:rPr>
          <w:rFonts w:cs="B Nazanin"/>
          <w:rtl/>
        </w:rPr>
        <w:t>، تمام نقاط داده در یک توالی را به‌صورت هم‌زمان ببیند و روی بخش‌های مهم‌تر تمرکز کند</w:t>
      </w:r>
      <w:r w:rsidRPr="00494541">
        <w:rPr>
          <w:rFonts w:cs="B Nazanin"/>
          <w:lang w:bidi="fa-IR"/>
        </w:rPr>
        <w:t>.</w:t>
      </w:r>
      <w:r>
        <w:rPr>
          <w:rFonts w:cs="B Nazanin" w:hint="cs"/>
          <w:rtl/>
          <w:lang w:bidi="fa-IR"/>
        </w:rPr>
        <w:t xml:space="preserve"> با توجه به این توضیحات، مدل پایه خود را به ترنسفورمر تغییر دادیم تا مشکل </w:t>
      </w:r>
      <w:r>
        <w:rPr>
          <w:rFonts w:cs="B Nazanin"/>
          <w:lang w:bidi="fa-IR"/>
        </w:rPr>
        <w:t>lagging</w:t>
      </w:r>
      <w:r>
        <w:rPr>
          <w:rFonts w:cs="B Nazanin" w:hint="cs"/>
          <w:rtl/>
          <w:lang w:bidi="fa-IR"/>
        </w:rPr>
        <w:t xml:space="preserve"> حل شود.</w:t>
      </w:r>
    </w:p>
    <w:p w14:paraId="6E8888FB" w14:textId="77777777" w:rsidR="00AD553B" w:rsidRPr="00DB4AE3" w:rsidRDefault="00AD553B" w:rsidP="00AD553B">
      <w:pPr>
        <w:bidi/>
        <w:rPr>
          <w:rFonts w:cs="B Nazanin"/>
          <w:b/>
          <w:bCs/>
        </w:rPr>
      </w:pPr>
      <w:r w:rsidRPr="00DB4AE3">
        <w:rPr>
          <w:rFonts w:cs="B Nazanin"/>
          <w:b/>
          <w:bCs/>
          <w:rtl/>
        </w:rPr>
        <w:t>داده‌های ورودی</w:t>
      </w:r>
    </w:p>
    <w:p w14:paraId="06FBE4F2" w14:textId="03530FF9" w:rsidR="00AD553B" w:rsidRDefault="00AD553B" w:rsidP="00AD553B">
      <w:pPr>
        <w:bidi/>
        <w:rPr>
          <w:rFonts w:cs="B Nazanin"/>
          <w:rtl/>
          <w:lang w:bidi="fa-IR"/>
        </w:rPr>
      </w:pPr>
      <w:r>
        <w:rPr>
          <w:rFonts w:cs="B Nazanin" w:hint="cs"/>
          <w:rtl/>
        </w:rPr>
        <w:t xml:space="preserve">داده‌های ورودی این شبکه </w:t>
      </w:r>
      <w:r>
        <w:rPr>
          <w:rFonts w:cs="B Nazanin" w:hint="cs"/>
          <w:rtl/>
        </w:rPr>
        <w:t xml:space="preserve">شامل متغیر </w:t>
      </w:r>
      <w:r>
        <w:rPr>
          <w:rFonts w:cs="B Nazanin"/>
        </w:rPr>
        <w:t>Close</w:t>
      </w:r>
      <w:r>
        <w:rPr>
          <w:rFonts w:cs="B Nazanin" w:hint="cs"/>
          <w:rtl/>
          <w:lang w:bidi="fa-IR"/>
        </w:rPr>
        <w:t xml:space="preserve"> و خروجی اندیکاتورهای متناظر با کندل مربوطه است.(تایم فریم 1 ساعته). ضمن اینکه طول توالی داده‌ها 128 است. یعنی مدل باید با توجه به مقادیر 128 کندل قبلی، کندل بعدی را پیش‌بینی کند.</w:t>
      </w:r>
    </w:p>
    <w:p w14:paraId="51210BD1" w14:textId="77777777" w:rsidR="00AD553B" w:rsidRPr="000A1595" w:rsidRDefault="00AD553B" w:rsidP="00AD553B">
      <w:pPr>
        <w:bidi/>
        <w:rPr>
          <w:rFonts w:cs="B Nazanin"/>
          <w:b/>
          <w:bCs/>
        </w:rPr>
      </w:pPr>
      <w:r w:rsidRPr="000A1595">
        <w:rPr>
          <w:rFonts w:cs="B Nazanin"/>
          <w:b/>
          <w:bCs/>
          <w:rtl/>
        </w:rPr>
        <w:t>هدف مدل</w:t>
      </w:r>
    </w:p>
    <w:p w14:paraId="3621FE2E" w14:textId="70174894" w:rsidR="00AD553B" w:rsidRPr="00AD553B" w:rsidRDefault="00AD553B" w:rsidP="00AD553B">
      <w:pPr>
        <w:bidi/>
        <w:rPr>
          <w:rFonts w:cs="B Nazanin" w:hint="cs"/>
          <w:rtl/>
          <w:lang w:bidi="fa-IR"/>
        </w:rPr>
      </w:pPr>
      <w:r>
        <w:rPr>
          <w:rFonts w:cs="B Nazanin" w:hint="cs"/>
          <w:rtl/>
        </w:rPr>
        <w:t xml:space="preserve">خروجی یا تارگت مدل متغیر </w:t>
      </w:r>
      <w:r>
        <w:rPr>
          <w:rFonts w:cs="B Nazanin"/>
        </w:rPr>
        <w:t>Close</w:t>
      </w:r>
      <w:r>
        <w:rPr>
          <w:rFonts w:cs="B Nazanin" w:hint="cs"/>
          <w:rtl/>
          <w:lang w:bidi="fa-IR"/>
        </w:rPr>
        <w:t xml:space="preserve"> است. سعی کردیم به کمک معماری ترنسفورمر </w:t>
      </w:r>
      <w:r>
        <w:rPr>
          <w:rFonts w:cs="B Nazanin"/>
          <w:lang w:bidi="fa-IR"/>
        </w:rPr>
        <w:t xml:space="preserve">Close </w:t>
      </w:r>
      <w:r w:rsidR="00CB6730">
        <w:rPr>
          <w:rFonts w:cs="B Nazanin" w:hint="cs"/>
          <w:rtl/>
          <w:lang w:bidi="fa-IR"/>
        </w:rPr>
        <w:t xml:space="preserve"> </w:t>
      </w:r>
      <w:r>
        <w:rPr>
          <w:rFonts w:cs="B Nazanin" w:hint="cs"/>
          <w:rtl/>
          <w:lang w:bidi="fa-IR"/>
        </w:rPr>
        <w:t>یک ساعت بعدی را پیش‌بینی کنیم.</w:t>
      </w:r>
    </w:p>
    <w:tbl>
      <w:tblPr>
        <w:tblStyle w:val="TableGrid"/>
        <w:tblpPr w:leftFromText="180" w:rightFromText="180" w:vertAnchor="text" w:horzAnchor="margin" w:tblpY="170"/>
        <w:bidiVisual/>
        <w:tblW w:w="0" w:type="auto"/>
        <w:tblLook w:val="04A0" w:firstRow="1" w:lastRow="0" w:firstColumn="1" w:lastColumn="0" w:noHBand="0" w:noVBand="1"/>
      </w:tblPr>
      <w:tblGrid>
        <w:gridCol w:w="1710"/>
        <w:gridCol w:w="893"/>
      </w:tblGrid>
      <w:tr w:rsidR="00AD553B" w14:paraId="247708F0" w14:textId="77777777" w:rsidTr="00AD553B">
        <w:trPr>
          <w:trHeight w:val="337"/>
        </w:trPr>
        <w:tc>
          <w:tcPr>
            <w:tcW w:w="1710" w:type="dxa"/>
          </w:tcPr>
          <w:p w14:paraId="6F777401" w14:textId="77777777" w:rsidR="00AD553B" w:rsidRDefault="00AD553B" w:rsidP="00AD553B">
            <w:pPr>
              <w:jc w:val="center"/>
              <w:rPr>
                <w:rFonts w:cs="B Nazanin"/>
                <w:sz w:val="28"/>
                <w:szCs w:val="28"/>
                <w:rtl/>
                <w:lang w:bidi="fa-IR"/>
              </w:rPr>
            </w:pPr>
            <w:r>
              <w:rPr>
                <w:rFonts w:cs="B Nazanin"/>
                <w:sz w:val="28"/>
                <w:szCs w:val="28"/>
                <w:lang w:bidi="fa-IR"/>
              </w:rPr>
              <w:t>Average-model</w:t>
            </w:r>
          </w:p>
        </w:tc>
        <w:tc>
          <w:tcPr>
            <w:tcW w:w="893" w:type="dxa"/>
          </w:tcPr>
          <w:p w14:paraId="54AA4DC9" w14:textId="77777777" w:rsidR="00AD553B" w:rsidRDefault="00AD553B" w:rsidP="00AD553B">
            <w:pPr>
              <w:bidi/>
              <w:jc w:val="center"/>
              <w:rPr>
                <w:rFonts w:cs="B Nazanin"/>
                <w:sz w:val="28"/>
                <w:szCs w:val="28"/>
                <w:rtl/>
                <w:lang w:bidi="fa-IR"/>
              </w:rPr>
            </w:pPr>
          </w:p>
        </w:tc>
      </w:tr>
      <w:tr w:rsidR="00AD553B" w14:paraId="1998535A" w14:textId="77777777" w:rsidTr="00AD553B">
        <w:trPr>
          <w:trHeight w:val="337"/>
        </w:trPr>
        <w:tc>
          <w:tcPr>
            <w:tcW w:w="1710" w:type="dxa"/>
          </w:tcPr>
          <w:p w14:paraId="059EAEC4" w14:textId="507E19EE" w:rsidR="00AD553B" w:rsidRDefault="00AD553B" w:rsidP="00AD553B">
            <w:pPr>
              <w:bidi/>
              <w:jc w:val="center"/>
              <w:rPr>
                <w:rFonts w:cs="B Nazanin"/>
                <w:sz w:val="28"/>
                <w:szCs w:val="28"/>
                <w:rtl/>
                <w:lang w:bidi="fa-IR"/>
              </w:rPr>
            </w:pPr>
            <w:r w:rsidRPr="00AD553B">
              <w:rPr>
                <w:rFonts w:cs="B Nazanin"/>
                <w:sz w:val="28"/>
                <w:szCs w:val="28"/>
                <w:lang w:bidi="fa-IR"/>
              </w:rPr>
              <w:t>0.004</w:t>
            </w:r>
          </w:p>
        </w:tc>
        <w:tc>
          <w:tcPr>
            <w:tcW w:w="893" w:type="dxa"/>
          </w:tcPr>
          <w:p w14:paraId="33A344EF" w14:textId="77777777" w:rsidR="00AD553B" w:rsidRDefault="00AD553B" w:rsidP="00AD553B">
            <w:pPr>
              <w:bidi/>
              <w:jc w:val="center"/>
              <w:rPr>
                <w:rFonts w:cs="B Nazanin"/>
                <w:sz w:val="28"/>
                <w:szCs w:val="28"/>
                <w:rtl/>
                <w:lang w:bidi="fa-IR"/>
              </w:rPr>
            </w:pPr>
            <w:r>
              <w:rPr>
                <w:rFonts w:cs="B Nazanin"/>
                <w:sz w:val="28"/>
                <w:szCs w:val="28"/>
                <w:lang w:bidi="fa-IR"/>
              </w:rPr>
              <w:t>MSE</w:t>
            </w:r>
          </w:p>
        </w:tc>
      </w:tr>
      <w:tr w:rsidR="00AD553B" w14:paraId="6C36964D" w14:textId="77777777" w:rsidTr="00AD553B">
        <w:trPr>
          <w:trHeight w:val="337"/>
        </w:trPr>
        <w:tc>
          <w:tcPr>
            <w:tcW w:w="1710" w:type="dxa"/>
          </w:tcPr>
          <w:p w14:paraId="03C264F6" w14:textId="36F30F8E" w:rsidR="00AD553B" w:rsidRDefault="00AD553B" w:rsidP="00AD553B">
            <w:pPr>
              <w:bidi/>
              <w:jc w:val="center"/>
              <w:rPr>
                <w:rFonts w:cs="B Nazanin"/>
                <w:sz w:val="28"/>
                <w:szCs w:val="28"/>
                <w:rtl/>
                <w:lang w:bidi="fa-IR"/>
              </w:rPr>
            </w:pPr>
            <w:r w:rsidRPr="00745E4A">
              <w:rPr>
                <w:rFonts w:cs="B Nazanin"/>
                <w:sz w:val="28"/>
                <w:szCs w:val="28"/>
                <w:lang w:bidi="fa-IR"/>
              </w:rPr>
              <w:t>0.0</w:t>
            </w:r>
            <w:r>
              <w:rPr>
                <w:rFonts w:cs="B Nazanin"/>
                <w:sz w:val="28"/>
                <w:szCs w:val="28"/>
                <w:lang w:bidi="fa-IR"/>
              </w:rPr>
              <w:t>6</w:t>
            </w:r>
          </w:p>
        </w:tc>
        <w:tc>
          <w:tcPr>
            <w:tcW w:w="893" w:type="dxa"/>
          </w:tcPr>
          <w:p w14:paraId="53A7ECDC" w14:textId="77777777" w:rsidR="00AD553B" w:rsidRDefault="00AD553B" w:rsidP="00AD553B">
            <w:pPr>
              <w:bidi/>
              <w:jc w:val="center"/>
              <w:rPr>
                <w:rFonts w:cs="B Nazanin"/>
                <w:sz w:val="28"/>
                <w:szCs w:val="28"/>
                <w:rtl/>
                <w:lang w:bidi="fa-IR"/>
              </w:rPr>
            </w:pPr>
            <w:r>
              <w:rPr>
                <w:rFonts w:cs="B Nazanin"/>
                <w:sz w:val="28"/>
                <w:szCs w:val="28"/>
                <w:lang w:bidi="fa-IR"/>
              </w:rPr>
              <w:t>RMSE</w:t>
            </w:r>
          </w:p>
        </w:tc>
      </w:tr>
      <w:tr w:rsidR="00AD553B" w14:paraId="05B30F87" w14:textId="77777777" w:rsidTr="00AD553B">
        <w:trPr>
          <w:trHeight w:val="337"/>
        </w:trPr>
        <w:tc>
          <w:tcPr>
            <w:tcW w:w="1710" w:type="dxa"/>
          </w:tcPr>
          <w:p w14:paraId="0530F4C6" w14:textId="6684A340" w:rsidR="00AD553B" w:rsidRDefault="00AD553B" w:rsidP="00AD553B">
            <w:pPr>
              <w:bidi/>
              <w:jc w:val="center"/>
              <w:rPr>
                <w:rFonts w:cs="B Nazanin"/>
                <w:sz w:val="28"/>
                <w:szCs w:val="28"/>
                <w:rtl/>
                <w:lang w:bidi="fa-IR"/>
              </w:rPr>
            </w:pPr>
            <w:r w:rsidRPr="00745E4A">
              <w:rPr>
                <w:rFonts w:cs="B Nazanin"/>
                <w:sz w:val="28"/>
                <w:szCs w:val="28"/>
                <w:lang w:bidi="fa-IR"/>
              </w:rPr>
              <w:t>0.00</w:t>
            </w:r>
            <w:r>
              <w:rPr>
                <w:rFonts w:cs="B Nazanin"/>
                <w:sz w:val="28"/>
                <w:szCs w:val="28"/>
                <w:lang w:bidi="fa-IR"/>
              </w:rPr>
              <w:t>34</w:t>
            </w:r>
          </w:p>
        </w:tc>
        <w:tc>
          <w:tcPr>
            <w:tcW w:w="893" w:type="dxa"/>
          </w:tcPr>
          <w:p w14:paraId="422AF984" w14:textId="77777777" w:rsidR="00AD553B" w:rsidRDefault="00AD553B" w:rsidP="00AD553B">
            <w:pPr>
              <w:bidi/>
              <w:jc w:val="center"/>
              <w:rPr>
                <w:rFonts w:cs="B Nazanin"/>
                <w:sz w:val="28"/>
                <w:szCs w:val="28"/>
                <w:rtl/>
                <w:lang w:bidi="fa-IR"/>
              </w:rPr>
            </w:pPr>
            <w:r>
              <w:rPr>
                <w:rFonts w:cs="B Nazanin"/>
                <w:sz w:val="28"/>
                <w:szCs w:val="28"/>
                <w:lang w:bidi="fa-IR"/>
              </w:rPr>
              <w:t>MAE</w:t>
            </w:r>
          </w:p>
        </w:tc>
      </w:tr>
      <w:tr w:rsidR="00AD553B" w14:paraId="69E1E1E5" w14:textId="77777777" w:rsidTr="00AD553B">
        <w:trPr>
          <w:trHeight w:val="326"/>
        </w:trPr>
        <w:tc>
          <w:tcPr>
            <w:tcW w:w="1710" w:type="dxa"/>
          </w:tcPr>
          <w:p w14:paraId="416767F6" w14:textId="7BCC19C7" w:rsidR="00AD553B" w:rsidRDefault="00AD553B" w:rsidP="00AD553B">
            <w:pPr>
              <w:bidi/>
              <w:jc w:val="center"/>
              <w:rPr>
                <w:rFonts w:cs="B Nazanin"/>
                <w:sz w:val="28"/>
                <w:szCs w:val="28"/>
                <w:rtl/>
                <w:lang w:bidi="fa-IR"/>
              </w:rPr>
            </w:pPr>
            <w:r w:rsidRPr="00AD553B">
              <w:rPr>
                <w:rFonts w:cs="B Nazanin"/>
                <w:sz w:val="28"/>
                <w:szCs w:val="28"/>
                <w:lang w:bidi="fa-IR"/>
              </w:rPr>
              <w:t>-16.33</w:t>
            </w:r>
          </w:p>
        </w:tc>
        <w:tc>
          <w:tcPr>
            <w:tcW w:w="893" w:type="dxa"/>
          </w:tcPr>
          <w:p w14:paraId="370C31DE" w14:textId="77777777" w:rsidR="00AD553B" w:rsidRDefault="00AD553B" w:rsidP="00AD553B">
            <w:pPr>
              <w:bidi/>
              <w:jc w:val="center"/>
              <w:rPr>
                <w:rFonts w:cs="B Nazanin"/>
                <w:sz w:val="28"/>
                <w:szCs w:val="28"/>
                <w:rtl/>
                <w:lang w:bidi="fa-IR"/>
              </w:rPr>
            </w:pPr>
            <w:r>
              <w:rPr>
                <w:rFonts w:cs="B Nazanin"/>
                <w:sz w:val="28"/>
                <w:szCs w:val="28"/>
                <w:lang w:bidi="fa-IR"/>
              </w:rPr>
              <w:t>R2</w:t>
            </w:r>
          </w:p>
        </w:tc>
      </w:tr>
    </w:tbl>
    <w:p w14:paraId="12C8011F" w14:textId="77777777" w:rsidR="00AD553B" w:rsidRPr="000A1595" w:rsidRDefault="00AD553B" w:rsidP="00AD553B">
      <w:pPr>
        <w:bidi/>
        <w:rPr>
          <w:rFonts w:cs="B Nazanin"/>
          <w:b/>
          <w:bCs/>
        </w:rPr>
      </w:pPr>
      <w:r>
        <w:rPr>
          <w:rFonts w:cs="B Nazanin" w:hint="cs"/>
          <w:b/>
          <w:bCs/>
          <w:rtl/>
        </w:rPr>
        <w:t>نتایج</w:t>
      </w:r>
      <w:r w:rsidRPr="000A1595">
        <w:rPr>
          <w:rFonts w:cs="B Nazanin"/>
          <w:b/>
          <w:bCs/>
          <w:rtl/>
        </w:rPr>
        <w:t xml:space="preserve"> مدل</w:t>
      </w:r>
    </w:p>
    <w:p w14:paraId="050F26CD" w14:textId="7298A5CA" w:rsidR="00AD553B" w:rsidRDefault="00AD553B" w:rsidP="00AD553B">
      <w:pPr>
        <w:bidi/>
        <w:rPr>
          <w:rFonts w:cs="B Nazanin"/>
          <w:rtl/>
        </w:rPr>
      </w:pPr>
      <w:r w:rsidRPr="00744F90">
        <w:rPr>
          <w:rFonts w:cs="B Nazanin" w:hint="cs"/>
          <w:rtl/>
        </w:rPr>
        <w:t xml:space="preserve"> </w:t>
      </w:r>
      <w:r>
        <w:rPr>
          <w:rFonts w:cs="B Nazanin" w:hint="cs"/>
          <w:rtl/>
        </w:rPr>
        <w:t>نتایج اولیه مدل که در جدول مقابل آمده‌است نسبت به مدل‌های قبلی قابل قبول نیستند،</w:t>
      </w:r>
    </w:p>
    <w:p w14:paraId="2990AF2C" w14:textId="7A7E0314" w:rsidR="00AD553B" w:rsidRDefault="00AD553B" w:rsidP="00AD553B">
      <w:pPr>
        <w:bidi/>
        <w:rPr>
          <w:rFonts w:cs="B Nazanin"/>
        </w:rPr>
      </w:pPr>
      <w:r>
        <w:rPr>
          <w:rFonts w:cs="B Nazanin" w:hint="cs"/>
          <w:rtl/>
        </w:rPr>
        <w:t>اما مدل بعد و خلاقیت به خرج داده شده در مدل بعد باعث بهبود چشمگیر نتایج شد</w:t>
      </w:r>
    </w:p>
    <w:p w14:paraId="2A61475A" w14:textId="4BF8BF47" w:rsidR="00494541" w:rsidRPr="00494541" w:rsidRDefault="00494541" w:rsidP="00494541">
      <w:pPr>
        <w:bidi/>
        <w:rPr>
          <w:rFonts w:cs="B Nazanin"/>
          <w:lang w:bidi="fa-IR"/>
        </w:rPr>
      </w:pPr>
    </w:p>
    <w:p w14:paraId="2649C65F" w14:textId="655EB00B" w:rsidR="00494541" w:rsidRDefault="008E0414" w:rsidP="00494541">
      <w:pPr>
        <w:bidi/>
        <w:rPr>
          <w:rFonts w:cs="B Nazanin"/>
          <w:sz w:val="28"/>
          <w:szCs w:val="28"/>
          <w:rtl/>
          <w:lang w:bidi="fa-IR"/>
        </w:rPr>
      </w:pPr>
      <w:r w:rsidRPr="00AD553B">
        <w:rPr>
          <w:rFonts w:cs="B Nazanin"/>
          <w:sz w:val="28"/>
          <w:szCs w:val="28"/>
          <w:rtl/>
          <w:lang w:bidi="fa-IR"/>
        </w:rPr>
        <w:drawing>
          <wp:anchor distT="0" distB="0" distL="114300" distR="114300" simplePos="0" relativeHeight="251666432" behindDoc="1" locked="0" layoutInCell="1" allowOverlap="1" wp14:anchorId="1E0BB30C" wp14:editId="08EDAC13">
            <wp:simplePos x="0" y="0"/>
            <wp:positionH relativeFrom="margin">
              <wp:align>center</wp:align>
            </wp:positionH>
            <wp:positionV relativeFrom="paragraph">
              <wp:posOffset>421335</wp:posOffset>
            </wp:positionV>
            <wp:extent cx="6520815" cy="1916430"/>
            <wp:effectExtent l="0" t="0" r="0" b="7620"/>
            <wp:wrapTopAndBottom/>
            <wp:docPr id="195613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9232" name=""/>
                    <pic:cNvPicPr/>
                  </pic:nvPicPr>
                  <pic:blipFill>
                    <a:blip r:embed="rId15">
                      <a:extLst>
                        <a:ext uri="{28A0092B-C50C-407E-A947-70E740481C1C}">
                          <a14:useLocalDpi xmlns:a14="http://schemas.microsoft.com/office/drawing/2010/main" val="0"/>
                        </a:ext>
                      </a:extLst>
                    </a:blip>
                    <a:stretch>
                      <a:fillRect/>
                    </a:stretch>
                  </pic:blipFill>
                  <pic:spPr>
                    <a:xfrm>
                      <a:off x="0" y="0"/>
                      <a:ext cx="6520815" cy="1916430"/>
                    </a:xfrm>
                    <a:prstGeom prst="rect">
                      <a:avLst/>
                    </a:prstGeom>
                  </pic:spPr>
                </pic:pic>
              </a:graphicData>
            </a:graphic>
            <wp14:sizeRelH relativeFrom="margin">
              <wp14:pctWidth>0</wp14:pctWidth>
            </wp14:sizeRelH>
            <wp14:sizeRelV relativeFrom="margin">
              <wp14:pctHeight>0</wp14:pctHeight>
            </wp14:sizeRelV>
          </wp:anchor>
        </w:drawing>
      </w:r>
    </w:p>
    <w:p w14:paraId="6AC02930" w14:textId="77777777" w:rsidR="00481107" w:rsidRDefault="00481107" w:rsidP="00481107">
      <w:pPr>
        <w:bidi/>
        <w:jc w:val="center"/>
        <w:rPr>
          <w:rFonts w:cs="B Nazanin"/>
          <w:sz w:val="28"/>
          <w:szCs w:val="28"/>
          <w:lang w:bidi="fa-IR"/>
        </w:rPr>
      </w:pPr>
    </w:p>
    <w:p w14:paraId="485CF9B5" w14:textId="27DD3C7F" w:rsidR="00481107" w:rsidRDefault="00481107" w:rsidP="00481107">
      <w:pPr>
        <w:bidi/>
        <w:rPr>
          <w:rFonts w:cs="B Nazanin"/>
          <w:b/>
          <w:bCs/>
          <w:sz w:val="32"/>
          <w:szCs w:val="32"/>
          <w:rtl/>
          <w:lang w:bidi="fa-IR"/>
        </w:rPr>
      </w:pPr>
      <w:r w:rsidRPr="00481107">
        <w:rPr>
          <w:rFonts w:cs="B Nazanin" w:hint="cs"/>
          <w:b/>
          <w:bCs/>
          <w:sz w:val="32"/>
          <w:szCs w:val="32"/>
          <w:rtl/>
          <w:lang w:bidi="fa-IR"/>
        </w:rPr>
        <w:lastRenderedPageBreak/>
        <w:t>مدل پنجم</w:t>
      </w:r>
    </w:p>
    <w:p w14:paraId="4E20368F" w14:textId="328AAB6E" w:rsidR="00ED16E8" w:rsidRPr="00ED16E8" w:rsidRDefault="00ED16E8" w:rsidP="00ED16E8">
      <w:pPr>
        <w:bidi/>
        <w:rPr>
          <w:rFonts w:cs="B Nazanin"/>
          <w:noProof/>
        </w:rPr>
      </w:pPr>
      <w:r w:rsidRPr="00ED16E8">
        <w:rPr>
          <w:rFonts w:cs="B Nazanin"/>
          <w:rtl/>
          <w:lang w:bidi="fa-IR"/>
        </w:rPr>
        <w:drawing>
          <wp:anchor distT="0" distB="0" distL="114300" distR="114300" simplePos="0" relativeHeight="251667456" behindDoc="0" locked="0" layoutInCell="1" allowOverlap="1" wp14:anchorId="57D2CCD7" wp14:editId="27505C2C">
            <wp:simplePos x="0" y="0"/>
            <wp:positionH relativeFrom="margin">
              <wp:posOffset>-599275</wp:posOffset>
            </wp:positionH>
            <wp:positionV relativeFrom="paragraph">
              <wp:posOffset>1493571</wp:posOffset>
            </wp:positionV>
            <wp:extent cx="7143768" cy="3328416"/>
            <wp:effectExtent l="0" t="0" r="0" b="5715"/>
            <wp:wrapTopAndBottom/>
            <wp:docPr id="53336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65657" name=""/>
                    <pic:cNvPicPr/>
                  </pic:nvPicPr>
                  <pic:blipFill>
                    <a:blip r:embed="rId16">
                      <a:extLst>
                        <a:ext uri="{28A0092B-C50C-407E-A947-70E740481C1C}">
                          <a14:useLocalDpi xmlns:a14="http://schemas.microsoft.com/office/drawing/2010/main" val="0"/>
                        </a:ext>
                      </a:extLst>
                    </a:blip>
                    <a:stretch>
                      <a:fillRect/>
                    </a:stretch>
                  </pic:blipFill>
                  <pic:spPr>
                    <a:xfrm>
                      <a:off x="0" y="0"/>
                      <a:ext cx="7143768" cy="3328416"/>
                    </a:xfrm>
                    <a:prstGeom prst="rect">
                      <a:avLst/>
                    </a:prstGeom>
                  </pic:spPr>
                </pic:pic>
              </a:graphicData>
            </a:graphic>
          </wp:anchor>
        </w:drawing>
      </w:r>
      <w:r w:rsidRPr="00ED16E8">
        <w:rPr>
          <w:rFonts w:cs="B Nazanin"/>
          <w:noProof/>
          <w:rtl/>
        </w:rPr>
        <w:t>در این مدل، ابتکاری جدید در دستور کار قرار گرفت؛ به‌جای استفاده صرف از ویژگی‌ها و متغیرهای سنتی مانند</w:t>
      </w:r>
      <w:r w:rsidRPr="00ED16E8">
        <w:rPr>
          <w:rFonts w:cs="B Nazanin"/>
          <w:noProof/>
        </w:rPr>
        <w:t xml:space="preserve"> OHLC </w:t>
      </w:r>
      <w:r w:rsidRPr="00ED16E8">
        <w:rPr>
          <w:rFonts w:cs="B Nazanin"/>
          <w:noProof/>
          <w:rtl/>
        </w:rPr>
        <w:t>و اندیکاتورهای تکنیکال جفت‌ارز</w:t>
      </w:r>
      <w:r w:rsidRPr="00ED16E8">
        <w:rPr>
          <w:rFonts w:cs="B Nazanin"/>
          <w:noProof/>
        </w:rPr>
        <w:t xml:space="preserve"> EUR/USD</w:t>
      </w:r>
      <w:r w:rsidRPr="00ED16E8">
        <w:rPr>
          <w:rFonts w:cs="B Nazanin"/>
          <w:noProof/>
          <w:rtl/>
        </w:rPr>
        <w:t>، به‌صورت آزمایشی داده‌های جفت‌ارزهای مرتبط دیگر نیز به داده‌های ورودی اضافه شدند. این جفت‌ارزها شامل</w:t>
      </w:r>
      <w:r w:rsidRPr="00ED16E8">
        <w:rPr>
          <w:rFonts w:cs="B Nazanin"/>
          <w:noProof/>
        </w:rPr>
        <w:t xml:space="preserve"> AUD/USD</w:t>
      </w:r>
      <w:r w:rsidRPr="00ED16E8">
        <w:rPr>
          <w:rFonts w:cs="B Nazanin"/>
          <w:noProof/>
          <w:rtl/>
        </w:rPr>
        <w:t xml:space="preserve">، </w:t>
      </w:r>
      <w:r w:rsidRPr="00ED16E8">
        <w:rPr>
          <w:rFonts w:cs="B Nazanin"/>
          <w:noProof/>
        </w:rPr>
        <w:t xml:space="preserve">GBP/USD </w:t>
      </w:r>
      <w:r w:rsidRPr="00ED16E8">
        <w:rPr>
          <w:rFonts w:cs="B Nazanin"/>
          <w:noProof/>
          <w:rtl/>
        </w:rPr>
        <w:t>و</w:t>
      </w:r>
      <w:r w:rsidRPr="00ED16E8">
        <w:rPr>
          <w:rFonts w:cs="B Nazanin"/>
          <w:noProof/>
        </w:rPr>
        <w:t xml:space="preserve"> USD/CAD </w:t>
      </w:r>
      <w:r w:rsidRPr="00ED16E8">
        <w:rPr>
          <w:rFonts w:cs="B Nazanin"/>
          <w:noProof/>
          <w:rtl/>
        </w:rPr>
        <w:t>بودند که به دلیل ارتباط اقتصادی و همبستگی با</w:t>
      </w:r>
      <w:r w:rsidRPr="00ED16E8">
        <w:rPr>
          <w:rFonts w:cs="B Nazanin"/>
          <w:noProof/>
        </w:rPr>
        <w:t xml:space="preserve"> EUR/USD </w:t>
      </w:r>
      <w:r w:rsidRPr="00ED16E8">
        <w:rPr>
          <w:rFonts w:cs="B Nazanin"/>
          <w:noProof/>
          <w:rtl/>
        </w:rPr>
        <w:t>انتخاب شدند. علاوه بر داده‌های</w:t>
      </w:r>
      <w:r w:rsidRPr="00ED16E8">
        <w:rPr>
          <w:rFonts w:cs="B Nazanin"/>
          <w:noProof/>
        </w:rPr>
        <w:t xml:space="preserve"> OHLC </w:t>
      </w:r>
      <w:r w:rsidRPr="00ED16E8">
        <w:rPr>
          <w:rFonts w:cs="B Nazanin"/>
          <w:noProof/>
          <w:rtl/>
        </w:rPr>
        <w:t>خود این جفت‌ارزها، اندیکاتورهای تکنیکال مرتبط</w:t>
      </w:r>
      <w:r w:rsidRPr="00ED16E8">
        <w:rPr>
          <w:rFonts w:cs="B Nazanin"/>
          <w:noProof/>
        </w:rPr>
        <w:t xml:space="preserve"> </w:t>
      </w:r>
      <w:r>
        <w:rPr>
          <w:rFonts w:cs="B Nazanin" w:hint="cs"/>
          <w:noProof/>
          <w:rtl/>
        </w:rPr>
        <w:t>(</w:t>
      </w:r>
      <w:r w:rsidRPr="00ED16E8">
        <w:rPr>
          <w:rFonts w:cs="B Nazanin"/>
          <w:noProof/>
          <w:rtl/>
        </w:rPr>
        <w:t xml:space="preserve">مانند میانگین متحرک، </w:t>
      </w:r>
      <w:r w:rsidRPr="00ED16E8">
        <w:rPr>
          <w:rFonts w:cs="B Nazanin"/>
          <w:noProof/>
        </w:rPr>
        <w:t xml:space="preserve">RSI </w:t>
      </w:r>
      <w:r w:rsidRPr="00ED16E8">
        <w:rPr>
          <w:rFonts w:cs="B Nazanin"/>
          <w:noProof/>
          <w:rtl/>
        </w:rPr>
        <w:t>و</w:t>
      </w:r>
      <w:r w:rsidRPr="00ED16E8">
        <w:rPr>
          <w:rFonts w:cs="B Nazanin"/>
          <w:noProof/>
        </w:rPr>
        <w:t xml:space="preserve"> MACD</w:t>
      </w:r>
      <w:r>
        <w:rPr>
          <w:rFonts w:cs="B Nazanin" w:hint="cs"/>
          <w:noProof/>
          <w:rtl/>
        </w:rPr>
        <w:t>)</w:t>
      </w:r>
      <w:r w:rsidRPr="00ED16E8">
        <w:rPr>
          <w:rFonts w:cs="B Nazanin"/>
          <w:noProof/>
        </w:rPr>
        <w:t xml:space="preserve"> </w:t>
      </w:r>
      <w:r w:rsidRPr="00ED16E8">
        <w:rPr>
          <w:rFonts w:cs="B Nazanin"/>
          <w:noProof/>
          <w:rtl/>
        </w:rPr>
        <w:t>نیز به مجموعه داده‌های اولیه اضافه شدند تا مدل بتواند الگوهای پیچیده‌تری را از داده‌ها استخراج کند</w:t>
      </w:r>
      <w:r w:rsidRPr="00ED16E8">
        <w:rPr>
          <w:rFonts w:cs="B Nazanin"/>
          <w:noProof/>
        </w:rPr>
        <w:t>.</w:t>
      </w:r>
    </w:p>
    <w:p w14:paraId="16ABC751" w14:textId="00B81F05" w:rsidR="00481107" w:rsidRDefault="00481107" w:rsidP="00481107">
      <w:pPr>
        <w:bidi/>
        <w:rPr>
          <w:rFonts w:cs="B Nazanin"/>
          <w:rtl/>
          <w:lang w:bidi="fa-IR"/>
        </w:rPr>
      </w:pPr>
    </w:p>
    <w:p w14:paraId="2074EB27" w14:textId="77777777" w:rsidR="00ED16E8" w:rsidRPr="00ED16E8" w:rsidRDefault="00ED16E8" w:rsidP="00ED16E8">
      <w:pPr>
        <w:bidi/>
        <w:rPr>
          <w:rFonts w:cs="B Nazanin"/>
          <w:noProof/>
        </w:rPr>
      </w:pPr>
      <w:r w:rsidRPr="00ED16E8">
        <w:rPr>
          <w:rFonts w:cs="B Nazanin"/>
          <w:noProof/>
          <w:rtl/>
        </w:rPr>
        <w:t>همان‌طور که ملاحظه می‌شود، جفت‌ارزهای اضافه‌شده همبستگی بالایی با قیمت بسته‌شده</w:t>
      </w:r>
      <w:r w:rsidRPr="00ED16E8">
        <w:rPr>
          <w:rFonts w:cs="B Nazanin"/>
          <w:noProof/>
        </w:rPr>
        <w:t xml:space="preserve"> (Close) </w:t>
      </w:r>
      <w:r w:rsidRPr="00ED16E8">
        <w:rPr>
          <w:rFonts w:cs="B Nazanin"/>
          <w:noProof/>
          <w:rtl/>
        </w:rPr>
        <w:t>جفت‌ارز</w:t>
      </w:r>
      <w:r w:rsidRPr="00ED16E8">
        <w:rPr>
          <w:rFonts w:cs="B Nazanin"/>
          <w:noProof/>
        </w:rPr>
        <w:t xml:space="preserve"> EUR/USD </w:t>
      </w:r>
      <w:r w:rsidRPr="00ED16E8">
        <w:rPr>
          <w:rFonts w:cs="B Nazanin"/>
          <w:noProof/>
          <w:rtl/>
        </w:rPr>
        <w:t>دارند. این همبستگی نشان‌دهنده وجود روابط اقتصادی و مالی بین این جفت‌ارزهاست؛ برای مثال، تغییرات در</w:t>
      </w:r>
      <w:r w:rsidRPr="00ED16E8">
        <w:rPr>
          <w:rFonts w:cs="B Nazanin"/>
          <w:noProof/>
        </w:rPr>
        <w:t xml:space="preserve"> GBP/USD </w:t>
      </w:r>
      <w:r w:rsidRPr="00ED16E8">
        <w:rPr>
          <w:rFonts w:cs="B Nazanin"/>
          <w:noProof/>
          <w:rtl/>
        </w:rPr>
        <w:t>(به دلیل ارتباط اقتصادی بین یورو و پوند) یا</w:t>
      </w:r>
      <w:r w:rsidRPr="00ED16E8">
        <w:rPr>
          <w:rFonts w:cs="B Nazanin"/>
          <w:noProof/>
        </w:rPr>
        <w:t xml:space="preserve"> USD/CAD </w:t>
      </w:r>
      <w:r w:rsidRPr="00ED16E8">
        <w:rPr>
          <w:rFonts w:cs="B Nazanin"/>
          <w:noProof/>
          <w:rtl/>
        </w:rPr>
        <w:t>(به دلیل نقش دلار آمریکا به‌عنوان ارز پایه یا متقابل) می‌توانند بر رفتار قیمتی</w:t>
      </w:r>
      <w:r w:rsidRPr="00ED16E8">
        <w:rPr>
          <w:rFonts w:cs="B Nazanin"/>
          <w:noProof/>
        </w:rPr>
        <w:t xml:space="preserve"> EUR/USD </w:t>
      </w:r>
      <w:r w:rsidRPr="00ED16E8">
        <w:rPr>
          <w:rFonts w:cs="B Nazanin"/>
          <w:noProof/>
          <w:rtl/>
        </w:rPr>
        <w:t>تاثیر بگذارند. این موضوع به مدل کمک می‌کند تا با در نظر گرفتن اطلاعات گسترده‌تر و مرتبط‌تر، پیش‌بینی‌های دقیق‌تری ارائه دهد و وابستگی‌های پنهان بین بازارهای مختلف را بهتر درک کند</w:t>
      </w:r>
      <w:r w:rsidRPr="00ED16E8">
        <w:rPr>
          <w:rFonts w:cs="B Nazanin"/>
          <w:noProof/>
        </w:rPr>
        <w:t>.</w:t>
      </w:r>
    </w:p>
    <w:p w14:paraId="29EB2F0B" w14:textId="77777777" w:rsidR="00654AE5" w:rsidRPr="00654AE5" w:rsidRDefault="00654AE5" w:rsidP="00654AE5">
      <w:pPr>
        <w:bidi/>
        <w:rPr>
          <w:rFonts w:cs="B Nazanin"/>
          <w:lang w:bidi="fa-IR"/>
        </w:rPr>
      </w:pPr>
      <w:r w:rsidRPr="00654AE5">
        <w:rPr>
          <w:rFonts w:cs="B Nazanin"/>
          <w:rtl/>
        </w:rPr>
        <w:t>اضافه کردن داده‌های جفت‌ارزهای مرتبط و اندیکاتورهای تکنیکال، یک رویکرد چندمتغیره</w:t>
      </w:r>
      <w:r w:rsidRPr="00654AE5">
        <w:rPr>
          <w:rFonts w:cs="B Nazanin"/>
          <w:lang w:bidi="fa-IR"/>
        </w:rPr>
        <w:t xml:space="preserve"> (Multivariate) </w:t>
      </w:r>
      <w:r w:rsidRPr="00654AE5">
        <w:rPr>
          <w:rFonts w:cs="B Nazanin"/>
          <w:rtl/>
        </w:rPr>
        <w:t>را در پیش‌بینی سری‌های زمانی ایجاد کرد. این روش به مدل اجازه می‌دهد تا به‌جای تمرکز صرف روی داده‌های</w:t>
      </w:r>
      <w:r w:rsidRPr="00654AE5">
        <w:rPr>
          <w:rFonts w:cs="B Nazanin"/>
          <w:lang w:bidi="fa-IR"/>
        </w:rPr>
        <w:t xml:space="preserve"> EUR/USD</w:t>
      </w:r>
      <w:r w:rsidRPr="00654AE5">
        <w:rPr>
          <w:rFonts w:cs="B Nazanin"/>
          <w:rtl/>
        </w:rPr>
        <w:t>، از اطلاعات بازارهای مرتبط نیز بهره ببرد و الگوهای جهانی‌تر و تاثیرات متقابل را شناسایی کند. انتظار می‌رود این ابتکار به بهبود عملکرد مدل، به‌ویژه در تشخیص تغییرات ناگهانی و کاهش تاخیر در پیش‌بینی‌ها، کمک کند</w:t>
      </w:r>
      <w:r w:rsidRPr="00654AE5">
        <w:rPr>
          <w:rFonts w:cs="B Nazanin"/>
          <w:lang w:bidi="fa-IR"/>
        </w:rPr>
        <w:t>.</w:t>
      </w:r>
    </w:p>
    <w:p w14:paraId="37E40E85" w14:textId="77777777" w:rsidR="00750FBE" w:rsidRPr="00DB4AE3" w:rsidRDefault="00750FBE" w:rsidP="00750FBE">
      <w:pPr>
        <w:bidi/>
        <w:rPr>
          <w:rFonts w:cs="B Nazanin"/>
          <w:b/>
          <w:bCs/>
        </w:rPr>
      </w:pPr>
      <w:r w:rsidRPr="00DB4AE3">
        <w:rPr>
          <w:rFonts w:cs="B Nazanin"/>
          <w:b/>
          <w:bCs/>
          <w:rtl/>
        </w:rPr>
        <w:lastRenderedPageBreak/>
        <w:t>داده‌های ورودی</w:t>
      </w:r>
    </w:p>
    <w:p w14:paraId="75D76D47" w14:textId="77777777" w:rsidR="00750FBE" w:rsidRPr="00750FBE" w:rsidRDefault="00750FBE" w:rsidP="00750FBE">
      <w:pPr>
        <w:bidi/>
        <w:rPr>
          <w:rFonts w:cs="B Nazanin"/>
        </w:rPr>
      </w:pPr>
      <w:r w:rsidRPr="00750FBE">
        <w:rPr>
          <w:rFonts w:cs="B Nazanin"/>
          <w:rtl/>
        </w:rPr>
        <w:t>ورودی‌های مدل شامل داده‌های قیمتی (قیمت بسته) جفت‌ارزهای</w:t>
      </w:r>
      <w:r w:rsidRPr="00750FBE">
        <w:rPr>
          <w:rFonts w:cs="B Nazanin"/>
        </w:rPr>
        <w:t xml:space="preserve"> EUR/USD</w:t>
      </w:r>
      <w:r w:rsidRPr="00750FBE">
        <w:rPr>
          <w:rFonts w:cs="B Nazanin"/>
          <w:rtl/>
        </w:rPr>
        <w:t xml:space="preserve">، </w:t>
      </w:r>
      <w:r w:rsidRPr="00750FBE">
        <w:rPr>
          <w:rFonts w:cs="B Nazanin"/>
        </w:rPr>
        <w:t>GBP/USD</w:t>
      </w:r>
      <w:r w:rsidRPr="00750FBE">
        <w:rPr>
          <w:rFonts w:cs="B Nazanin"/>
          <w:rtl/>
        </w:rPr>
        <w:t xml:space="preserve">، </w:t>
      </w:r>
      <w:r w:rsidRPr="00750FBE">
        <w:rPr>
          <w:rFonts w:cs="B Nazanin"/>
        </w:rPr>
        <w:t xml:space="preserve">AUD/USD </w:t>
      </w:r>
      <w:r w:rsidRPr="00750FBE">
        <w:rPr>
          <w:rFonts w:cs="B Nazanin"/>
          <w:rtl/>
        </w:rPr>
        <w:t>و</w:t>
      </w:r>
      <w:r w:rsidRPr="00750FBE">
        <w:rPr>
          <w:rFonts w:cs="B Nazanin"/>
        </w:rPr>
        <w:t xml:space="preserve"> USD/CAD </w:t>
      </w:r>
      <w:r w:rsidRPr="00750FBE">
        <w:rPr>
          <w:rFonts w:cs="B Nazanin"/>
          <w:rtl/>
        </w:rPr>
        <w:t>به همراه اندیکاتورهای تکنیکال متنوع مانند</w:t>
      </w:r>
      <w:r w:rsidRPr="00750FBE">
        <w:rPr>
          <w:rFonts w:cs="B Nazanin"/>
        </w:rPr>
        <w:t xml:space="preserve"> RSI</w:t>
      </w:r>
      <w:r w:rsidRPr="00750FBE">
        <w:rPr>
          <w:rFonts w:cs="B Nazanin"/>
          <w:rtl/>
        </w:rPr>
        <w:t xml:space="preserve">، </w:t>
      </w:r>
      <w:r w:rsidRPr="00750FBE">
        <w:rPr>
          <w:rFonts w:cs="B Nazanin"/>
        </w:rPr>
        <w:t>MACD</w:t>
      </w:r>
      <w:r w:rsidRPr="00750FBE">
        <w:rPr>
          <w:rFonts w:cs="B Nazanin"/>
          <w:rtl/>
        </w:rPr>
        <w:t xml:space="preserve">، </w:t>
      </w:r>
      <w:r w:rsidRPr="00750FBE">
        <w:rPr>
          <w:rFonts w:cs="B Nazanin"/>
        </w:rPr>
        <w:t>ATR</w:t>
      </w:r>
      <w:r w:rsidRPr="00750FBE">
        <w:rPr>
          <w:rFonts w:cs="B Nazanin"/>
          <w:rtl/>
        </w:rPr>
        <w:t>، و اندیکاتورهای نوسانی (مانند سایه‌های کندل و اختلاف بالا و پایین) برای هر جفت‌ارز بود. همچنین، ویژگی‌های نسبتی (مانند نسبت‌های قیمتی بین جفت‌ارزها) و ویژگی‌های زمانی (ساعت و روز هفته) به داده‌ها اضافه شدند. در مجموع، 100 ویژگی برای بهبود پیش‌بینی استفاده شد</w:t>
      </w:r>
      <w:r w:rsidRPr="00750FBE">
        <w:rPr>
          <w:rFonts w:cs="B Nazanin"/>
        </w:rPr>
        <w:t>.</w:t>
      </w:r>
    </w:p>
    <w:p w14:paraId="48485392" w14:textId="77777777" w:rsidR="00CB6730" w:rsidRPr="000A1595" w:rsidRDefault="00CB6730" w:rsidP="00CB6730">
      <w:pPr>
        <w:bidi/>
        <w:rPr>
          <w:rFonts w:cs="B Nazanin"/>
          <w:b/>
          <w:bCs/>
        </w:rPr>
      </w:pPr>
      <w:r w:rsidRPr="000A1595">
        <w:rPr>
          <w:rFonts w:cs="B Nazanin"/>
          <w:b/>
          <w:bCs/>
          <w:rtl/>
        </w:rPr>
        <w:t>هدف مدل</w:t>
      </w:r>
    </w:p>
    <w:p w14:paraId="19BAE0FB" w14:textId="194D7723" w:rsidR="00CB6730" w:rsidRPr="00AD553B" w:rsidRDefault="00CB6730" w:rsidP="00CB6730">
      <w:pPr>
        <w:bidi/>
        <w:rPr>
          <w:rFonts w:cs="B Nazanin" w:hint="cs"/>
          <w:rtl/>
          <w:lang w:bidi="fa-IR"/>
        </w:rPr>
      </w:pPr>
      <w:r>
        <w:rPr>
          <w:rFonts w:cs="B Nazanin" w:hint="cs"/>
          <w:rtl/>
        </w:rPr>
        <w:t xml:space="preserve">خروجی یا تارگت مدل متغیر </w:t>
      </w:r>
      <w:r>
        <w:rPr>
          <w:rFonts w:cs="B Nazanin"/>
        </w:rPr>
        <w:t>Close</w:t>
      </w:r>
      <w:r>
        <w:rPr>
          <w:rFonts w:cs="B Nazanin" w:hint="cs"/>
          <w:rtl/>
          <w:lang w:bidi="fa-IR"/>
        </w:rPr>
        <w:t xml:space="preserve"> است. سعی کردیم به کمک معماری ترنسفورمر</w:t>
      </w:r>
      <w:r>
        <w:rPr>
          <w:rFonts w:cs="B Nazanin" w:hint="cs"/>
          <w:rtl/>
          <w:lang w:bidi="fa-IR"/>
        </w:rPr>
        <w:t xml:space="preserve"> و انبوه ویژگی‌ها</w:t>
      </w:r>
      <w:r>
        <w:rPr>
          <w:rFonts w:cs="B Nazanin"/>
          <w:lang w:bidi="fa-IR"/>
        </w:rPr>
        <w:t>Close</w:t>
      </w:r>
      <w:r>
        <w:rPr>
          <w:rFonts w:cs="B Nazanin" w:hint="cs"/>
          <w:rtl/>
          <w:lang w:bidi="fa-IR"/>
        </w:rPr>
        <w:t xml:space="preserve"> </w:t>
      </w:r>
      <w:r>
        <w:rPr>
          <w:rFonts w:cs="B Nazanin"/>
          <w:lang w:bidi="fa-IR"/>
        </w:rPr>
        <w:t xml:space="preserve"> </w:t>
      </w:r>
      <w:r>
        <w:rPr>
          <w:rFonts w:cs="B Nazanin" w:hint="cs"/>
          <w:rtl/>
          <w:lang w:bidi="fa-IR"/>
        </w:rPr>
        <w:t>یک ساعت بعدی را پیش‌بینی کنیم.</w:t>
      </w:r>
    </w:p>
    <w:tbl>
      <w:tblPr>
        <w:tblStyle w:val="TableGrid"/>
        <w:tblpPr w:leftFromText="180" w:rightFromText="180" w:vertAnchor="text" w:horzAnchor="margin" w:tblpY="170"/>
        <w:bidiVisual/>
        <w:tblW w:w="0" w:type="auto"/>
        <w:tblLook w:val="04A0" w:firstRow="1" w:lastRow="0" w:firstColumn="1" w:lastColumn="0" w:noHBand="0" w:noVBand="1"/>
      </w:tblPr>
      <w:tblGrid>
        <w:gridCol w:w="1710"/>
        <w:gridCol w:w="893"/>
      </w:tblGrid>
      <w:tr w:rsidR="0026398E" w14:paraId="29E21EFA" w14:textId="77777777" w:rsidTr="00B322A8">
        <w:trPr>
          <w:trHeight w:val="337"/>
        </w:trPr>
        <w:tc>
          <w:tcPr>
            <w:tcW w:w="1710" w:type="dxa"/>
          </w:tcPr>
          <w:p w14:paraId="5C932728" w14:textId="77777777" w:rsidR="0026398E" w:rsidRDefault="0026398E" w:rsidP="00B322A8">
            <w:pPr>
              <w:jc w:val="center"/>
              <w:rPr>
                <w:rFonts w:cs="B Nazanin"/>
                <w:sz w:val="28"/>
                <w:szCs w:val="28"/>
                <w:rtl/>
                <w:lang w:bidi="fa-IR"/>
              </w:rPr>
            </w:pPr>
            <w:r>
              <w:rPr>
                <w:rFonts w:cs="B Nazanin"/>
                <w:sz w:val="28"/>
                <w:szCs w:val="28"/>
                <w:lang w:bidi="fa-IR"/>
              </w:rPr>
              <w:t>Average-model</w:t>
            </w:r>
          </w:p>
        </w:tc>
        <w:tc>
          <w:tcPr>
            <w:tcW w:w="893" w:type="dxa"/>
          </w:tcPr>
          <w:p w14:paraId="145206F8" w14:textId="77777777" w:rsidR="0026398E" w:rsidRDefault="0026398E" w:rsidP="00B322A8">
            <w:pPr>
              <w:bidi/>
              <w:jc w:val="center"/>
              <w:rPr>
                <w:rFonts w:cs="B Nazanin"/>
                <w:sz w:val="28"/>
                <w:szCs w:val="28"/>
                <w:rtl/>
                <w:lang w:bidi="fa-IR"/>
              </w:rPr>
            </w:pPr>
          </w:p>
        </w:tc>
      </w:tr>
      <w:tr w:rsidR="0026398E" w14:paraId="782CA9F7" w14:textId="77777777" w:rsidTr="00B322A8">
        <w:trPr>
          <w:trHeight w:val="337"/>
        </w:trPr>
        <w:tc>
          <w:tcPr>
            <w:tcW w:w="1710" w:type="dxa"/>
          </w:tcPr>
          <w:p w14:paraId="62CB3037" w14:textId="7F11C1BA" w:rsidR="0026398E" w:rsidRDefault="006A01A7" w:rsidP="00B322A8">
            <w:pPr>
              <w:bidi/>
              <w:jc w:val="center"/>
              <w:rPr>
                <w:rFonts w:cs="B Nazanin"/>
                <w:sz w:val="28"/>
                <w:szCs w:val="28"/>
                <w:rtl/>
                <w:lang w:bidi="fa-IR"/>
              </w:rPr>
            </w:pPr>
            <w:r>
              <w:rPr>
                <w:rFonts w:cs="B Nazanin"/>
                <w:sz w:val="28"/>
                <w:szCs w:val="28"/>
                <w:lang w:bidi="fa-IR"/>
              </w:rPr>
              <w:t>1</w:t>
            </w:r>
            <w:r w:rsidRPr="000F7DB2">
              <w:rPr>
                <w:rFonts w:cs="B Nazanin"/>
                <w:sz w:val="28"/>
                <w:szCs w:val="28"/>
                <w:lang w:bidi="fa-IR"/>
              </w:rPr>
              <w:t xml:space="preserve"> × 10⁻⁶</w:t>
            </w:r>
          </w:p>
        </w:tc>
        <w:tc>
          <w:tcPr>
            <w:tcW w:w="893" w:type="dxa"/>
          </w:tcPr>
          <w:p w14:paraId="28058E31" w14:textId="77777777" w:rsidR="0026398E" w:rsidRDefault="0026398E" w:rsidP="00B322A8">
            <w:pPr>
              <w:bidi/>
              <w:jc w:val="center"/>
              <w:rPr>
                <w:rFonts w:cs="B Nazanin"/>
                <w:sz w:val="28"/>
                <w:szCs w:val="28"/>
                <w:rtl/>
                <w:lang w:bidi="fa-IR"/>
              </w:rPr>
            </w:pPr>
            <w:r>
              <w:rPr>
                <w:rFonts w:cs="B Nazanin"/>
                <w:sz w:val="28"/>
                <w:szCs w:val="28"/>
                <w:lang w:bidi="fa-IR"/>
              </w:rPr>
              <w:t>MSE</w:t>
            </w:r>
          </w:p>
        </w:tc>
      </w:tr>
      <w:tr w:rsidR="0026398E" w14:paraId="4D2AF140" w14:textId="77777777" w:rsidTr="00B322A8">
        <w:trPr>
          <w:trHeight w:val="337"/>
        </w:trPr>
        <w:tc>
          <w:tcPr>
            <w:tcW w:w="1710" w:type="dxa"/>
          </w:tcPr>
          <w:p w14:paraId="64816376" w14:textId="1321F8E4" w:rsidR="0026398E" w:rsidRDefault="006A01A7" w:rsidP="006A01A7">
            <w:pPr>
              <w:bidi/>
              <w:jc w:val="center"/>
              <w:rPr>
                <w:rFonts w:cs="B Nazanin"/>
                <w:sz w:val="28"/>
                <w:szCs w:val="28"/>
                <w:rtl/>
                <w:lang w:bidi="fa-IR"/>
              </w:rPr>
            </w:pPr>
            <w:r w:rsidRPr="006A01A7">
              <w:rPr>
                <w:rFonts w:cs="B Nazanin"/>
                <w:sz w:val="28"/>
                <w:szCs w:val="28"/>
                <w:lang w:bidi="fa-IR"/>
              </w:rPr>
              <w:t>0.003</w:t>
            </w:r>
          </w:p>
        </w:tc>
        <w:tc>
          <w:tcPr>
            <w:tcW w:w="893" w:type="dxa"/>
          </w:tcPr>
          <w:p w14:paraId="52D19416" w14:textId="77777777" w:rsidR="0026398E" w:rsidRDefault="0026398E" w:rsidP="00B322A8">
            <w:pPr>
              <w:bidi/>
              <w:jc w:val="center"/>
              <w:rPr>
                <w:rFonts w:cs="B Nazanin"/>
                <w:sz w:val="28"/>
                <w:szCs w:val="28"/>
                <w:rtl/>
                <w:lang w:bidi="fa-IR"/>
              </w:rPr>
            </w:pPr>
            <w:r>
              <w:rPr>
                <w:rFonts w:cs="B Nazanin"/>
                <w:sz w:val="28"/>
                <w:szCs w:val="28"/>
                <w:lang w:bidi="fa-IR"/>
              </w:rPr>
              <w:t>RMSE</w:t>
            </w:r>
          </w:p>
        </w:tc>
      </w:tr>
      <w:tr w:rsidR="0026398E" w14:paraId="5BC438D5" w14:textId="77777777" w:rsidTr="00B322A8">
        <w:trPr>
          <w:trHeight w:val="337"/>
        </w:trPr>
        <w:tc>
          <w:tcPr>
            <w:tcW w:w="1710" w:type="dxa"/>
          </w:tcPr>
          <w:p w14:paraId="0375F540" w14:textId="4C504C89" w:rsidR="0026398E" w:rsidRDefault="006A01A7" w:rsidP="006A01A7">
            <w:pPr>
              <w:bidi/>
              <w:jc w:val="center"/>
              <w:rPr>
                <w:rFonts w:cs="B Nazanin"/>
                <w:sz w:val="28"/>
                <w:szCs w:val="28"/>
                <w:rtl/>
                <w:lang w:bidi="fa-IR"/>
              </w:rPr>
            </w:pPr>
            <w:r w:rsidRPr="006A01A7">
              <w:rPr>
                <w:rFonts w:cs="B Nazanin"/>
                <w:sz w:val="28"/>
                <w:szCs w:val="28"/>
                <w:lang w:bidi="fa-IR"/>
              </w:rPr>
              <w:t>0.0027</w:t>
            </w:r>
          </w:p>
        </w:tc>
        <w:tc>
          <w:tcPr>
            <w:tcW w:w="893" w:type="dxa"/>
          </w:tcPr>
          <w:p w14:paraId="5F4E5949" w14:textId="77777777" w:rsidR="0026398E" w:rsidRDefault="0026398E" w:rsidP="00B322A8">
            <w:pPr>
              <w:bidi/>
              <w:jc w:val="center"/>
              <w:rPr>
                <w:rFonts w:cs="B Nazanin"/>
                <w:sz w:val="28"/>
                <w:szCs w:val="28"/>
                <w:rtl/>
                <w:lang w:bidi="fa-IR"/>
              </w:rPr>
            </w:pPr>
            <w:r>
              <w:rPr>
                <w:rFonts w:cs="B Nazanin"/>
                <w:sz w:val="28"/>
                <w:szCs w:val="28"/>
                <w:lang w:bidi="fa-IR"/>
              </w:rPr>
              <w:t>MAE</w:t>
            </w:r>
          </w:p>
        </w:tc>
      </w:tr>
      <w:tr w:rsidR="0026398E" w14:paraId="63B03D56" w14:textId="77777777" w:rsidTr="00B322A8">
        <w:trPr>
          <w:trHeight w:val="326"/>
        </w:trPr>
        <w:tc>
          <w:tcPr>
            <w:tcW w:w="1710" w:type="dxa"/>
          </w:tcPr>
          <w:p w14:paraId="11C53220" w14:textId="622BEEF1" w:rsidR="0026398E" w:rsidRDefault="006A01A7" w:rsidP="00B322A8">
            <w:pPr>
              <w:bidi/>
              <w:jc w:val="center"/>
              <w:rPr>
                <w:rFonts w:cs="B Nazanin"/>
                <w:sz w:val="28"/>
                <w:szCs w:val="28"/>
                <w:rtl/>
                <w:lang w:bidi="fa-IR"/>
              </w:rPr>
            </w:pPr>
            <w:r>
              <w:rPr>
                <w:rFonts w:cs="B Nazanin"/>
                <w:sz w:val="28"/>
                <w:szCs w:val="28"/>
                <w:lang w:bidi="fa-IR"/>
              </w:rPr>
              <w:t>0.96</w:t>
            </w:r>
          </w:p>
        </w:tc>
        <w:tc>
          <w:tcPr>
            <w:tcW w:w="893" w:type="dxa"/>
          </w:tcPr>
          <w:p w14:paraId="5520BAEF" w14:textId="77777777" w:rsidR="0026398E" w:rsidRDefault="0026398E" w:rsidP="00B322A8">
            <w:pPr>
              <w:bidi/>
              <w:jc w:val="center"/>
              <w:rPr>
                <w:rFonts w:cs="B Nazanin"/>
                <w:sz w:val="28"/>
                <w:szCs w:val="28"/>
                <w:rtl/>
                <w:lang w:bidi="fa-IR"/>
              </w:rPr>
            </w:pPr>
            <w:r>
              <w:rPr>
                <w:rFonts w:cs="B Nazanin"/>
                <w:sz w:val="28"/>
                <w:szCs w:val="28"/>
                <w:lang w:bidi="fa-IR"/>
              </w:rPr>
              <w:t>R2</w:t>
            </w:r>
          </w:p>
        </w:tc>
      </w:tr>
    </w:tbl>
    <w:p w14:paraId="70661E1D" w14:textId="77777777" w:rsidR="00ED16E8" w:rsidRDefault="00ED16E8" w:rsidP="00ED16E8">
      <w:pPr>
        <w:bidi/>
        <w:rPr>
          <w:rFonts w:cs="B Nazanin"/>
          <w:lang w:bidi="fa-IR"/>
        </w:rPr>
      </w:pPr>
    </w:p>
    <w:p w14:paraId="6FA220E7" w14:textId="77777777" w:rsidR="006A01A7" w:rsidRDefault="006A01A7" w:rsidP="006A01A7">
      <w:pPr>
        <w:bidi/>
        <w:rPr>
          <w:rFonts w:cs="B Nazanin"/>
          <w:lang w:bidi="fa-IR"/>
        </w:rPr>
      </w:pPr>
    </w:p>
    <w:p w14:paraId="4463EC7B" w14:textId="77777777" w:rsidR="006A01A7" w:rsidRDefault="006A01A7" w:rsidP="006A01A7">
      <w:pPr>
        <w:bidi/>
        <w:rPr>
          <w:rFonts w:cs="B Nazanin"/>
          <w:lang w:bidi="fa-IR"/>
        </w:rPr>
      </w:pPr>
    </w:p>
    <w:p w14:paraId="278AA715" w14:textId="77777777" w:rsidR="006A01A7" w:rsidRDefault="006A01A7" w:rsidP="006A01A7">
      <w:pPr>
        <w:bidi/>
        <w:rPr>
          <w:rFonts w:cs="B Nazanin"/>
          <w:lang w:bidi="fa-IR"/>
        </w:rPr>
      </w:pPr>
    </w:p>
    <w:p w14:paraId="51D6B06E" w14:textId="77777777" w:rsidR="006A01A7" w:rsidRDefault="006A01A7" w:rsidP="006A01A7">
      <w:pPr>
        <w:bidi/>
        <w:rPr>
          <w:rFonts w:cs="B Nazanin"/>
          <w:lang w:bidi="fa-IR"/>
        </w:rPr>
      </w:pPr>
    </w:p>
    <w:p w14:paraId="60AF7E1E" w14:textId="77777777" w:rsidR="006A01A7" w:rsidRDefault="006A01A7" w:rsidP="006A01A7">
      <w:pPr>
        <w:bidi/>
        <w:rPr>
          <w:rFonts w:cs="B Nazanin"/>
          <w:lang w:bidi="fa-IR"/>
        </w:rPr>
      </w:pPr>
    </w:p>
    <w:p w14:paraId="01F98BF2" w14:textId="7634AA00" w:rsidR="006A01A7" w:rsidRDefault="006A01A7" w:rsidP="006A01A7">
      <w:pPr>
        <w:bidi/>
        <w:jc w:val="center"/>
        <w:rPr>
          <w:rFonts w:cs="B Nazanin"/>
          <w:lang w:bidi="fa-IR"/>
        </w:rPr>
      </w:pPr>
      <w:r w:rsidRPr="006A01A7">
        <w:rPr>
          <w:rFonts w:cs="B Nazanin"/>
          <w:rtl/>
          <w:lang w:bidi="fa-IR"/>
        </w:rPr>
        <w:drawing>
          <wp:inline distT="0" distB="0" distL="0" distR="0" wp14:anchorId="5D6AC8B8" wp14:editId="6ED12045">
            <wp:extent cx="5872979" cy="2544793"/>
            <wp:effectExtent l="0" t="0" r="0" b="8255"/>
            <wp:docPr id="64495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258" name=""/>
                    <pic:cNvPicPr/>
                  </pic:nvPicPr>
                  <pic:blipFill>
                    <a:blip r:embed="rId17"/>
                    <a:stretch>
                      <a:fillRect/>
                    </a:stretch>
                  </pic:blipFill>
                  <pic:spPr>
                    <a:xfrm>
                      <a:off x="0" y="0"/>
                      <a:ext cx="5880414" cy="2548014"/>
                    </a:xfrm>
                    <a:prstGeom prst="rect">
                      <a:avLst/>
                    </a:prstGeom>
                  </pic:spPr>
                </pic:pic>
              </a:graphicData>
            </a:graphic>
          </wp:inline>
        </w:drawing>
      </w:r>
    </w:p>
    <w:p w14:paraId="086263D0" w14:textId="77777777" w:rsidR="00BC0B13" w:rsidRDefault="00BC0B13" w:rsidP="00BC0B13">
      <w:pPr>
        <w:bidi/>
        <w:jc w:val="center"/>
        <w:rPr>
          <w:rFonts w:cs="B Nazanin"/>
          <w:lang w:bidi="fa-IR"/>
        </w:rPr>
      </w:pPr>
    </w:p>
    <w:p w14:paraId="3C1D1BA6" w14:textId="77777777" w:rsidR="00BC0B13" w:rsidRDefault="00BC0B13" w:rsidP="00BC0B13">
      <w:pPr>
        <w:bidi/>
        <w:rPr>
          <w:rFonts w:cs="B Nazanin"/>
          <w:b/>
          <w:bCs/>
          <w:rtl/>
        </w:rPr>
      </w:pPr>
    </w:p>
    <w:p w14:paraId="64ADD350" w14:textId="77777777" w:rsidR="00BC0B13" w:rsidRDefault="00BC0B13" w:rsidP="00BC0B13">
      <w:pPr>
        <w:bidi/>
        <w:rPr>
          <w:rFonts w:cs="B Nazanin"/>
          <w:b/>
          <w:bCs/>
          <w:rtl/>
        </w:rPr>
      </w:pPr>
    </w:p>
    <w:p w14:paraId="14DB91B9" w14:textId="43BA7F2E" w:rsidR="00BC0B13" w:rsidRPr="00784D54" w:rsidRDefault="00BC0B13" w:rsidP="00BC0B13">
      <w:pPr>
        <w:bidi/>
        <w:rPr>
          <w:rFonts w:cs="B Nazanin"/>
          <w:b/>
          <w:bCs/>
          <w:lang w:bidi="fa-IR"/>
        </w:rPr>
      </w:pPr>
      <w:r w:rsidRPr="00784D54">
        <w:rPr>
          <w:rFonts w:cs="B Nazanin"/>
          <w:b/>
          <w:bCs/>
          <w:rtl/>
        </w:rPr>
        <w:lastRenderedPageBreak/>
        <w:t>تحلیل و چالش‌های مدل</w:t>
      </w:r>
    </w:p>
    <w:p w14:paraId="10472823" w14:textId="581191A1" w:rsidR="00BC0B13" w:rsidRDefault="00BC0B13" w:rsidP="00BC0B13">
      <w:pPr>
        <w:bidi/>
        <w:rPr>
          <w:rFonts w:cs="B Nazanin"/>
          <w:rtl/>
          <w:lang w:bidi="fa-IR"/>
        </w:rPr>
      </w:pPr>
      <w:r>
        <w:rPr>
          <w:rFonts w:cs="B Nazanin" w:hint="cs"/>
          <w:rtl/>
          <w:lang w:bidi="fa-IR"/>
        </w:rPr>
        <w:t>با توجه به تعداد بالای ویژگی‌های مدل، این شبکه خیلی بهتر از مدل‌های قبل نوسانات را می‌تواند نمایش دهد. اما، اما همچنان معضل تاخیر در شبکه وجود دارد بنظر می‌رسد هرچقدر شبکه‌های عصبی را پیچیده‌تر سازیم یا به تعداد ویژگی‌ها بیافزاییم شاید در یک روند طولانی خط پیش‌بینی کاملا فیت باشد و معیارهای ارزیابی و خطا در پایین‌ترین مقدار باشند، اما همچنان مدل خیلی به خودش زحمت یادگیری نمی‌دهد و در نهایت سعی می‌کند مقادیر کندل‌های قبلی را تکرار کند.</w:t>
      </w:r>
    </w:p>
    <w:p w14:paraId="441F94CC" w14:textId="77777777" w:rsidR="00BC0B13" w:rsidRDefault="00BC0B13" w:rsidP="00BC0B13">
      <w:pPr>
        <w:bidi/>
        <w:rPr>
          <w:rFonts w:cs="B Nazanin"/>
          <w:rtl/>
          <w:lang w:bidi="fa-IR"/>
        </w:rPr>
      </w:pPr>
    </w:p>
    <w:p w14:paraId="236FBFE5" w14:textId="635DB440" w:rsidR="00BC0B13" w:rsidRDefault="00BC0B13" w:rsidP="00BC0B13">
      <w:pPr>
        <w:bidi/>
        <w:jc w:val="center"/>
        <w:rPr>
          <w:rFonts w:cs="B Nazanin"/>
          <w:rtl/>
          <w:lang w:bidi="fa-IR"/>
        </w:rPr>
      </w:pPr>
      <w:r w:rsidRPr="00BC0B13">
        <w:rPr>
          <w:rFonts w:cs="B Nazanin"/>
          <w:rtl/>
          <w:lang w:bidi="fa-IR"/>
        </w:rPr>
        <w:drawing>
          <wp:inline distT="0" distB="0" distL="0" distR="0" wp14:anchorId="1CD8EA12" wp14:editId="2B114D1A">
            <wp:extent cx="5943600" cy="3993515"/>
            <wp:effectExtent l="0" t="0" r="0" b="6985"/>
            <wp:docPr id="12478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10996" name=""/>
                    <pic:cNvPicPr/>
                  </pic:nvPicPr>
                  <pic:blipFill>
                    <a:blip r:embed="rId18"/>
                    <a:stretch>
                      <a:fillRect/>
                    </a:stretch>
                  </pic:blipFill>
                  <pic:spPr>
                    <a:xfrm>
                      <a:off x="0" y="0"/>
                      <a:ext cx="5943600" cy="3993515"/>
                    </a:xfrm>
                    <a:prstGeom prst="rect">
                      <a:avLst/>
                    </a:prstGeom>
                  </pic:spPr>
                </pic:pic>
              </a:graphicData>
            </a:graphic>
          </wp:inline>
        </w:drawing>
      </w:r>
    </w:p>
    <w:p w14:paraId="5F7693AE" w14:textId="77777777" w:rsidR="00BC0B13" w:rsidRDefault="00BC0B13" w:rsidP="00BC0B13">
      <w:pPr>
        <w:bidi/>
        <w:jc w:val="center"/>
        <w:rPr>
          <w:rFonts w:cs="B Nazanin"/>
          <w:rtl/>
          <w:lang w:bidi="fa-IR"/>
        </w:rPr>
      </w:pPr>
    </w:p>
    <w:p w14:paraId="6FFAAF1A" w14:textId="44BC07E8" w:rsidR="00BC0B13" w:rsidRPr="00F3368F" w:rsidRDefault="00BC0B13" w:rsidP="00BC0B13">
      <w:pPr>
        <w:bidi/>
        <w:jc w:val="center"/>
        <w:rPr>
          <w:rFonts w:cs="B Nazanin" w:hint="cs"/>
          <w:rtl/>
          <w:lang w:bidi="fa-IR"/>
        </w:rPr>
      </w:pPr>
      <w:r w:rsidRPr="00BC0B13">
        <w:rPr>
          <w:rFonts w:cs="B Nazanin"/>
          <w:rtl/>
          <w:lang w:bidi="fa-IR"/>
        </w:rPr>
        <w:lastRenderedPageBreak/>
        <w:drawing>
          <wp:inline distT="0" distB="0" distL="0" distR="0" wp14:anchorId="7C8823F2" wp14:editId="776B125C">
            <wp:extent cx="5943600" cy="3890645"/>
            <wp:effectExtent l="0" t="0" r="0" b="0"/>
            <wp:docPr id="15705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983" name=""/>
                    <pic:cNvPicPr/>
                  </pic:nvPicPr>
                  <pic:blipFill>
                    <a:blip r:embed="rId19"/>
                    <a:stretch>
                      <a:fillRect/>
                    </a:stretch>
                  </pic:blipFill>
                  <pic:spPr>
                    <a:xfrm>
                      <a:off x="0" y="0"/>
                      <a:ext cx="5943600" cy="3890645"/>
                    </a:xfrm>
                    <a:prstGeom prst="rect">
                      <a:avLst/>
                    </a:prstGeom>
                  </pic:spPr>
                </pic:pic>
              </a:graphicData>
            </a:graphic>
          </wp:inline>
        </w:drawing>
      </w:r>
    </w:p>
    <w:sectPr w:rsidR="00BC0B13" w:rsidRPr="00F336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93287" w14:textId="77777777" w:rsidR="00A02C95" w:rsidRDefault="00A02C95" w:rsidP="003A61AF">
      <w:pPr>
        <w:spacing w:after="0" w:line="240" w:lineRule="auto"/>
      </w:pPr>
      <w:r>
        <w:separator/>
      </w:r>
    </w:p>
  </w:endnote>
  <w:endnote w:type="continuationSeparator" w:id="0">
    <w:p w14:paraId="122087A0" w14:textId="77777777" w:rsidR="00A02C95" w:rsidRDefault="00A02C95" w:rsidP="003A6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8FBDE" w14:textId="77777777" w:rsidR="00A02C95" w:rsidRDefault="00A02C95" w:rsidP="003A61AF">
      <w:pPr>
        <w:spacing w:after="0" w:line="240" w:lineRule="auto"/>
      </w:pPr>
      <w:r>
        <w:separator/>
      </w:r>
    </w:p>
  </w:footnote>
  <w:footnote w:type="continuationSeparator" w:id="0">
    <w:p w14:paraId="1D271753" w14:textId="77777777" w:rsidR="00A02C95" w:rsidRDefault="00A02C95" w:rsidP="003A6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433CC1"/>
    <w:multiLevelType w:val="multilevel"/>
    <w:tmpl w:val="6FE4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DE0FA4"/>
    <w:multiLevelType w:val="multilevel"/>
    <w:tmpl w:val="6FE4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484A85"/>
    <w:multiLevelType w:val="multilevel"/>
    <w:tmpl w:val="6FE4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B2259D"/>
    <w:multiLevelType w:val="multilevel"/>
    <w:tmpl w:val="77BE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378201">
    <w:abstractNumId w:val="1"/>
  </w:num>
  <w:num w:numId="2" w16cid:durableId="1780563737">
    <w:abstractNumId w:val="3"/>
  </w:num>
  <w:num w:numId="3" w16cid:durableId="467089705">
    <w:abstractNumId w:val="2"/>
  </w:num>
  <w:num w:numId="4" w16cid:durableId="1766534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F3"/>
    <w:rsid w:val="00006B80"/>
    <w:rsid w:val="000323F3"/>
    <w:rsid w:val="000518CC"/>
    <w:rsid w:val="00081977"/>
    <w:rsid w:val="00085AEC"/>
    <w:rsid w:val="000A1595"/>
    <w:rsid w:val="000A2B79"/>
    <w:rsid w:val="000C2D94"/>
    <w:rsid w:val="000F7DB2"/>
    <w:rsid w:val="001E0523"/>
    <w:rsid w:val="0026398E"/>
    <w:rsid w:val="003A61AF"/>
    <w:rsid w:val="003E6D26"/>
    <w:rsid w:val="00473888"/>
    <w:rsid w:val="00481107"/>
    <w:rsid w:val="00494541"/>
    <w:rsid w:val="00554CD8"/>
    <w:rsid w:val="005D2DB7"/>
    <w:rsid w:val="00610A29"/>
    <w:rsid w:val="00654AE5"/>
    <w:rsid w:val="00666F73"/>
    <w:rsid w:val="00674282"/>
    <w:rsid w:val="006A01A7"/>
    <w:rsid w:val="00744F90"/>
    <w:rsid w:val="00745E4A"/>
    <w:rsid w:val="00750FBE"/>
    <w:rsid w:val="007818A9"/>
    <w:rsid w:val="00784D54"/>
    <w:rsid w:val="008947A5"/>
    <w:rsid w:val="008A37C4"/>
    <w:rsid w:val="008E0414"/>
    <w:rsid w:val="008E3058"/>
    <w:rsid w:val="0095630F"/>
    <w:rsid w:val="00960A99"/>
    <w:rsid w:val="00987A96"/>
    <w:rsid w:val="009C76CB"/>
    <w:rsid w:val="00A02C95"/>
    <w:rsid w:val="00A26D45"/>
    <w:rsid w:val="00A62B8B"/>
    <w:rsid w:val="00AD553B"/>
    <w:rsid w:val="00BC0B13"/>
    <w:rsid w:val="00C96C6B"/>
    <w:rsid w:val="00CB6730"/>
    <w:rsid w:val="00D21602"/>
    <w:rsid w:val="00D769B0"/>
    <w:rsid w:val="00D85A66"/>
    <w:rsid w:val="00DB4AE3"/>
    <w:rsid w:val="00ED16E8"/>
    <w:rsid w:val="00EE3F39"/>
    <w:rsid w:val="00F3368F"/>
    <w:rsid w:val="00F937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83EFE"/>
  <w15:chartTrackingRefBased/>
  <w15:docId w15:val="{D5827ABC-27DF-4A4A-A67B-4DFE0219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B13"/>
  </w:style>
  <w:style w:type="paragraph" w:styleId="Heading1">
    <w:name w:val="heading 1"/>
    <w:basedOn w:val="Normal"/>
    <w:next w:val="Normal"/>
    <w:link w:val="Heading1Char"/>
    <w:uiPriority w:val="9"/>
    <w:qFormat/>
    <w:rsid w:val="000323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23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23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23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23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23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3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3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3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3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23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23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23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23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23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3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3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3F3"/>
    <w:rPr>
      <w:rFonts w:eastAsiaTheme="majorEastAsia" w:cstheme="majorBidi"/>
      <w:color w:val="272727" w:themeColor="text1" w:themeTint="D8"/>
    </w:rPr>
  </w:style>
  <w:style w:type="paragraph" w:styleId="Title">
    <w:name w:val="Title"/>
    <w:basedOn w:val="Normal"/>
    <w:next w:val="Normal"/>
    <w:link w:val="TitleChar"/>
    <w:uiPriority w:val="10"/>
    <w:qFormat/>
    <w:rsid w:val="000323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3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3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3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3F3"/>
    <w:pPr>
      <w:spacing w:before="160"/>
      <w:jc w:val="center"/>
    </w:pPr>
    <w:rPr>
      <w:i/>
      <w:iCs/>
      <w:color w:val="404040" w:themeColor="text1" w:themeTint="BF"/>
    </w:rPr>
  </w:style>
  <w:style w:type="character" w:customStyle="1" w:styleId="QuoteChar">
    <w:name w:val="Quote Char"/>
    <w:basedOn w:val="DefaultParagraphFont"/>
    <w:link w:val="Quote"/>
    <w:uiPriority w:val="29"/>
    <w:rsid w:val="000323F3"/>
    <w:rPr>
      <w:i/>
      <w:iCs/>
      <w:color w:val="404040" w:themeColor="text1" w:themeTint="BF"/>
    </w:rPr>
  </w:style>
  <w:style w:type="paragraph" w:styleId="ListParagraph">
    <w:name w:val="List Paragraph"/>
    <w:basedOn w:val="Normal"/>
    <w:uiPriority w:val="34"/>
    <w:qFormat/>
    <w:rsid w:val="000323F3"/>
    <w:pPr>
      <w:ind w:left="720"/>
      <w:contextualSpacing/>
    </w:pPr>
  </w:style>
  <w:style w:type="character" w:styleId="IntenseEmphasis">
    <w:name w:val="Intense Emphasis"/>
    <w:basedOn w:val="DefaultParagraphFont"/>
    <w:uiPriority w:val="21"/>
    <w:qFormat/>
    <w:rsid w:val="000323F3"/>
    <w:rPr>
      <w:i/>
      <w:iCs/>
      <w:color w:val="2F5496" w:themeColor="accent1" w:themeShade="BF"/>
    </w:rPr>
  </w:style>
  <w:style w:type="paragraph" w:styleId="IntenseQuote">
    <w:name w:val="Intense Quote"/>
    <w:basedOn w:val="Normal"/>
    <w:next w:val="Normal"/>
    <w:link w:val="IntenseQuoteChar"/>
    <w:uiPriority w:val="30"/>
    <w:qFormat/>
    <w:rsid w:val="000323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23F3"/>
    <w:rPr>
      <w:i/>
      <w:iCs/>
      <w:color w:val="2F5496" w:themeColor="accent1" w:themeShade="BF"/>
    </w:rPr>
  </w:style>
  <w:style w:type="character" w:styleId="IntenseReference">
    <w:name w:val="Intense Reference"/>
    <w:basedOn w:val="DefaultParagraphFont"/>
    <w:uiPriority w:val="32"/>
    <w:qFormat/>
    <w:rsid w:val="000323F3"/>
    <w:rPr>
      <w:b/>
      <w:bCs/>
      <w:smallCaps/>
      <w:color w:val="2F5496" w:themeColor="accent1" w:themeShade="BF"/>
      <w:spacing w:val="5"/>
    </w:rPr>
  </w:style>
  <w:style w:type="table" w:styleId="TableGrid">
    <w:name w:val="Table Grid"/>
    <w:basedOn w:val="TableNormal"/>
    <w:uiPriority w:val="39"/>
    <w:rsid w:val="000F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197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818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18A9"/>
    <w:rPr>
      <w:rFonts w:ascii="Consolas" w:hAnsi="Consolas"/>
      <w:sz w:val="20"/>
      <w:szCs w:val="20"/>
    </w:rPr>
  </w:style>
  <w:style w:type="character" w:styleId="Hyperlink">
    <w:name w:val="Hyperlink"/>
    <w:basedOn w:val="DefaultParagraphFont"/>
    <w:uiPriority w:val="99"/>
    <w:unhideWhenUsed/>
    <w:rsid w:val="007818A9"/>
    <w:rPr>
      <w:color w:val="0563C1" w:themeColor="hyperlink"/>
      <w:u w:val="single"/>
    </w:rPr>
  </w:style>
  <w:style w:type="character" w:styleId="UnresolvedMention">
    <w:name w:val="Unresolved Mention"/>
    <w:basedOn w:val="DefaultParagraphFont"/>
    <w:uiPriority w:val="99"/>
    <w:semiHidden/>
    <w:unhideWhenUsed/>
    <w:rsid w:val="007818A9"/>
    <w:rPr>
      <w:color w:val="605E5C"/>
      <w:shd w:val="clear" w:color="auto" w:fill="E1DFDD"/>
    </w:rPr>
  </w:style>
  <w:style w:type="paragraph" w:styleId="Header">
    <w:name w:val="header"/>
    <w:basedOn w:val="Normal"/>
    <w:link w:val="HeaderChar"/>
    <w:uiPriority w:val="99"/>
    <w:unhideWhenUsed/>
    <w:rsid w:val="003A6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1AF"/>
  </w:style>
  <w:style w:type="paragraph" w:styleId="Footer">
    <w:name w:val="footer"/>
    <w:basedOn w:val="Normal"/>
    <w:link w:val="FooterChar"/>
    <w:uiPriority w:val="99"/>
    <w:unhideWhenUsed/>
    <w:rsid w:val="003A6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1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1817">
      <w:bodyDiv w:val="1"/>
      <w:marLeft w:val="0"/>
      <w:marRight w:val="0"/>
      <w:marTop w:val="0"/>
      <w:marBottom w:val="0"/>
      <w:divBdr>
        <w:top w:val="none" w:sz="0" w:space="0" w:color="auto"/>
        <w:left w:val="none" w:sz="0" w:space="0" w:color="auto"/>
        <w:bottom w:val="none" w:sz="0" w:space="0" w:color="auto"/>
        <w:right w:val="none" w:sz="0" w:space="0" w:color="auto"/>
      </w:divBdr>
    </w:div>
    <w:div w:id="86997431">
      <w:bodyDiv w:val="1"/>
      <w:marLeft w:val="0"/>
      <w:marRight w:val="0"/>
      <w:marTop w:val="0"/>
      <w:marBottom w:val="0"/>
      <w:divBdr>
        <w:top w:val="none" w:sz="0" w:space="0" w:color="auto"/>
        <w:left w:val="none" w:sz="0" w:space="0" w:color="auto"/>
        <w:bottom w:val="none" w:sz="0" w:space="0" w:color="auto"/>
        <w:right w:val="none" w:sz="0" w:space="0" w:color="auto"/>
      </w:divBdr>
    </w:div>
    <w:div w:id="108555131">
      <w:bodyDiv w:val="1"/>
      <w:marLeft w:val="0"/>
      <w:marRight w:val="0"/>
      <w:marTop w:val="0"/>
      <w:marBottom w:val="0"/>
      <w:divBdr>
        <w:top w:val="none" w:sz="0" w:space="0" w:color="auto"/>
        <w:left w:val="none" w:sz="0" w:space="0" w:color="auto"/>
        <w:bottom w:val="none" w:sz="0" w:space="0" w:color="auto"/>
        <w:right w:val="none" w:sz="0" w:space="0" w:color="auto"/>
      </w:divBdr>
      <w:divsChild>
        <w:div w:id="2093815846">
          <w:marLeft w:val="0"/>
          <w:marRight w:val="0"/>
          <w:marTop w:val="0"/>
          <w:marBottom w:val="0"/>
          <w:divBdr>
            <w:top w:val="none" w:sz="0" w:space="0" w:color="auto"/>
            <w:left w:val="none" w:sz="0" w:space="0" w:color="auto"/>
            <w:bottom w:val="none" w:sz="0" w:space="0" w:color="auto"/>
            <w:right w:val="none" w:sz="0" w:space="0" w:color="auto"/>
          </w:divBdr>
        </w:div>
      </w:divsChild>
    </w:div>
    <w:div w:id="110907168">
      <w:bodyDiv w:val="1"/>
      <w:marLeft w:val="0"/>
      <w:marRight w:val="0"/>
      <w:marTop w:val="0"/>
      <w:marBottom w:val="0"/>
      <w:divBdr>
        <w:top w:val="none" w:sz="0" w:space="0" w:color="auto"/>
        <w:left w:val="none" w:sz="0" w:space="0" w:color="auto"/>
        <w:bottom w:val="none" w:sz="0" w:space="0" w:color="auto"/>
        <w:right w:val="none" w:sz="0" w:space="0" w:color="auto"/>
      </w:divBdr>
      <w:divsChild>
        <w:div w:id="1867207676">
          <w:marLeft w:val="0"/>
          <w:marRight w:val="0"/>
          <w:marTop w:val="0"/>
          <w:marBottom w:val="0"/>
          <w:divBdr>
            <w:top w:val="none" w:sz="0" w:space="0" w:color="auto"/>
            <w:left w:val="none" w:sz="0" w:space="0" w:color="auto"/>
            <w:bottom w:val="none" w:sz="0" w:space="0" w:color="auto"/>
            <w:right w:val="none" w:sz="0" w:space="0" w:color="auto"/>
          </w:divBdr>
        </w:div>
      </w:divsChild>
    </w:div>
    <w:div w:id="133061572">
      <w:bodyDiv w:val="1"/>
      <w:marLeft w:val="0"/>
      <w:marRight w:val="0"/>
      <w:marTop w:val="0"/>
      <w:marBottom w:val="0"/>
      <w:divBdr>
        <w:top w:val="none" w:sz="0" w:space="0" w:color="auto"/>
        <w:left w:val="none" w:sz="0" w:space="0" w:color="auto"/>
        <w:bottom w:val="none" w:sz="0" w:space="0" w:color="auto"/>
        <w:right w:val="none" w:sz="0" w:space="0" w:color="auto"/>
      </w:divBdr>
      <w:divsChild>
        <w:div w:id="1052847621">
          <w:marLeft w:val="0"/>
          <w:marRight w:val="0"/>
          <w:marTop w:val="0"/>
          <w:marBottom w:val="0"/>
          <w:divBdr>
            <w:top w:val="none" w:sz="0" w:space="0" w:color="auto"/>
            <w:left w:val="none" w:sz="0" w:space="0" w:color="auto"/>
            <w:bottom w:val="none" w:sz="0" w:space="0" w:color="auto"/>
            <w:right w:val="none" w:sz="0" w:space="0" w:color="auto"/>
          </w:divBdr>
        </w:div>
      </w:divsChild>
    </w:div>
    <w:div w:id="141240022">
      <w:bodyDiv w:val="1"/>
      <w:marLeft w:val="0"/>
      <w:marRight w:val="0"/>
      <w:marTop w:val="0"/>
      <w:marBottom w:val="0"/>
      <w:divBdr>
        <w:top w:val="none" w:sz="0" w:space="0" w:color="auto"/>
        <w:left w:val="none" w:sz="0" w:space="0" w:color="auto"/>
        <w:bottom w:val="none" w:sz="0" w:space="0" w:color="auto"/>
        <w:right w:val="none" w:sz="0" w:space="0" w:color="auto"/>
      </w:divBdr>
      <w:divsChild>
        <w:div w:id="1535967616">
          <w:marLeft w:val="0"/>
          <w:marRight w:val="0"/>
          <w:marTop w:val="0"/>
          <w:marBottom w:val="0"/>
          <w:divBdr>
            <w:top w:val="none" w:sz="0" w:space="0" w:color="auto"/>
            <w:left w:val="none" w:sz="0" w:space="0" w:color="auto"/>
            <w:bottom w:val="none" w:sz="0" w:space="0" w:color="auto"/>
            <w:right w:val="none" w:sz="0" w:space="0" w:color="auto"/>
          </w:divBdr>
        </w:div>
      </w:divsChild>
    </w:div>
    <w:div w:id="208421763">
      <w:bodyDiv w:val="1"/>
      <w:marLeft w:val="0"/>
      <w:marRight w:val="0"/>
      <w:marTop w:val="0"/>
      <w:marBottom w:val="0"/>
      <w:divBdr>
        <w:top w:val="none" w:sz="0" w:space="0" w:color="auto"/>
        <w:left w:val="none" w:sz="0" w:space="0" w:color="auto"/>
        <w:bottom w:val="none" w:sz="0" w:space="0" w:color="auto"/>
        <w:right w:val="none" w:sz="0" w:space="0" w:color="auto"/>
      </w:divBdr>
    </w:div>
    <w:div w:id="227420407">
      <w:bodyDiv w:val="1"/>
      <w:marLeft w:val="0"/>
      <w:marRight w:val="0"/>
      <w:marTop w:val="0"/>
      <w:marBottom w:val="0"/>
      <w:divBdr>
        <w:top w:val="none" w:sz="0" w:space="0" w:color="auto"/>
        <w:left w:val="none" w:sz="0" w:space="0" w:color="auto"/>
        <w:bottom w:val="none" w:sz="0" w:space="0" w:color="auto"/>
        <w:right w:val="none" w:sz="0" w:space="0" w:color="auto"/>
      </w:divBdr>
      <w:divsChild>
        <w:div w:id="1196114916">
          <w:marLeft w:val="0"/>
          <w:marRight w:val="0"/>
          <w:marTop w:val="0"/>
          <w:marBottom w:val="0"/>
          <w:divBdr>
            <w:top w:val="none" w:sz="0" w:space="0" w:color="auto"/>
            <w:left w:val="none" w:sz="0" w:space="0" w:color="auto"/>
            <w:bottom w:val="none" w:sz="0" w:space="0" w:color="auto"/>
            <w:right w:val="none" w:sz="0" w:space="0" w:color="auto"/>
          </w:divBdr>
        </w:div>
      </w:divsChild>
    </w:div>
    <w:div w:id="273095994">
      <w:bodyDiv w:val="1"/>
      <w:marLeft w:val="0"/>
      <w:marRight w:val="0"/>
      <w:marTop w:val="0"/>
      <w:marBottom w:val="0"/>
      <w:divBdr>
        <w:top w:val="none" w:sz="0" w:space="0" w:color="auto"/>
        <w:left w:val="none" w:sz="0" w:space="0" w:color="auto"/>
        <w:bottom w:val="none" w:sz="0" w:space="0" w:color="auto"/>
        <w:right w:val="none" w:sz="0" w:space="0" w:color="auto"/>
      </w:divBdr>
      <w:divsChild>
        <w:div w:id="336231770">
          <w:marLeft w:val="0"/>
          <w:marRight w:val="0"/>
          <w:marTop w:val="0"/>
          <w:marBottom w:val="0"/>
          <w:divBdr>
            <w:top w:val="none" w:sz="0" w:space="0" w:color="auto"/>
            <w:left w:val="none" w:sz="0" w:space="0" w:color="auto"/>
            <w:bottom w:val="none" w:sz="0" w:space="0" w:color="auto"/>
            <w:right w:val="none" w:sz="0" w:space="0" w:color="auto"/>
          </w:divBdr>
        </w:div>
      </w:divsChild>
    </w:div>
    <w:div w:id="278680973">
      <w:bodyDiv w:val="1"/>
      <w:marLeft w:val="0"/>
      <w:marRight w:val="0"/>
      <w:marTop w:val="0"/>
      <w:marBottom w:val="0"/>
      <w:divBdr>
        <w:top w:val="none" w:sz="0" w:space="0" w:color="auto"/>
        <w:left w:val="none" w:sz="0" w:space="0" w:color="auto"/>
        <w:bottom w:val="none" w:sz="0" w:space="0" w:color="auto"/>
        <w:right w:val="none" w:sz="0" w:space="0" w:color="auto"/>
      </w:divBdr>
    </w:div>
    <w:div w:id="304748980">
      <w:bodyDiv w:val="1"/>
      <w:marLeft w:val="0"/>
      <w:marRight w:val="0"/>
      <w:marTop w:val="0"/>
      <w:marBottom w:val="0"/>
      <w:divBdr>
        <w:top w:val="none" w:sz="0" w:space="0" w:color="auto"/>
        <w:left w:val="none" w:sz="0" w:space="0" w:color="auto"/>
        <w:bottom w:val="none" w:sz="0" w:space="0" w:color="auto"/>
        <w:right w:val="none" w:sz="0" w:space="0" w:color="auto"/>
      </w:divBdr>
      <w:divsChild>
        <w:div w:id="765610917">
          <w:marLeft w:val="0"/>
          <w:marRight w:val="0"/>
          <w:marTop w:val="0"/>
          <w:marBottom w:val="0"/>
          <w:divBdr>
            <w:top w:val="none" w:sz="0" w:space="0" w:color="auto"/>
            <w:left w:val="none" w:sz="0" w:space="0" w:color="auto"/>
            <w:bottom w:val="none" w:sz="0" w:space="0" w:color="auto"/>
            <w:right w:val="none" w:sz="0" w:space="0" w:color="auto"/>
          </w:divBdr>
        </w:div>
      </w:divsChild>
    </w:div>
    <w:div w:id="345786480">
      <w:bodyDiv w:val="1"/>
      <w:marLeft w:val="0"/>
      <w:marRight w:val="0"/>
      <w:marTop w:val="0"/>
      <w:marBottom w:val="0"/>
      <w:divBdr>
        <w:top w:val="none" w:sz="0" w:space="0" w:color="auto"/>
        <w:left w:val="none" w:sz="0" w:space="0" w:color="auto"/>
        <w:bottom w:val="none" w:sz="0" w:space="0" w:color="auto"/>
        <w:right w:val="none" w:sz="0" w:space="0" w:color="auto"/>
      </w:divBdr>
    </w:div>
    <w:div w:id="357580887">
      <w:bodyDiv w:val="1"/>
      <w:marLeft w:val="0"/>
      <w:marRight w:val="0"/>
      <w:marTop w:val="0"/>
      <w:marBottom w:val="0"/>
      <w:divBdr>
        <w:top w:val="none" w:sz="0" w:space="0" w:color="auto"/>
        <w:left w:val="none" w:sz="0" w:space="0" w:color="auto"/>
        <w:bottom w:val="none" w:sz="0" w:space="0" w:color="auto"/>
        <w:right w:val="none" w:sz="0" w:space="0" w:color="auto"/>
      </w:divBdr>
    </w:div>
    <w:div w:id="362752536">
      <w:bodyDiv w:val="1"/>
      <w:marLeft w:val="0"/>
      <w:marRight w:val="0"/>
      <w:marTop w:val="0"/>
      <w:marBottom w:val="0"/>
      <w:divBdr>
        <w:top w:val="none" w:sz="0" w:space="0" w:color="auto"/>
        <w:left w:val="none" w:sz="0" w:space="0" w:color="auto"/>
        <w:bottom w:val="none" w:sz="0" w:space="0" w:color="auto"/>
        <w:right w:val="none" w:sz="0" w:space="0" w:color="auto"/>
      </w:divBdr>
      <w:divsChild>
        <w:div w:id="395322398">
          <w:marLeft w:val="0"/>
          <w:marRight w:val="0"/>
          <w:marTop w:val="0"/>
          <w:marBottom w:val="0"/>
          <w:divBdr>
            <w:top w:val="none" w:sz="0" w:space="0" w:color="auto"/>
            <w:left w:val="none" w:sz="0" w:space="0" w:color="auto"/>
            <w:bottom w:val="none" w:sz="0" w:space="0" w:color="auto"/>
            <w:right w:val="none" w:sz="0" w:space="0" w:color="auto"/>
          </w:divBdr>
        </w:div>
      </w:divsChild>
    </w:div>
    <w:div w:id="387530498">
      <w:bodyDiv w:val="1"/>
      <w:marLeft w:val="0"/>
      <w:marRight w:val="0"/>
      <w:marTop w:val="0"/>
      <w:marBottom w:val="0"/>
      <w:divBdr>
        <w:top w:val="none" w:sz="0" w:space="0" w:color="auto"/>
        <w:left w:val="none" w:sz="0" w:space="0" w:color="auto"/>
        <w:bottom w:val="none" w:sz="0" w:space="0" w:color="auto"/>
        <w:right w:val="none" w:sz="0" w:space="0" w:color="auto"/>
      </w:divBdr>
    </w:div>
    <w:div w:id="391391745">
      <w:bodyDiv w:val="1"/>
      <w:marLeft w:val="0"/>
      <w:marRight w:val="0"/>
      <w:marTop w:val="0"/>
      <w:marBottom w:val="0"/>
      <w:divBdr>
        <w:top w:val="none" w:sz="0" w:space="0" w:color="auto"/>
        <w:left w:val="none" w:sz="0" w:space="0" w:color="auto"/>
        <w:bottom w:val="none" w:sz="0" w:space="0" w:color="auto"/>
        <w:right w:val="none" w:sz="0" w:space="0" w:color="auto"/>
      </w:divBdr>
    </w:div>
    <w:div w:id="425152311">
      <w:bodyDiv w:val="1"/>
      <w:marLeft w:val="0"/>
      <w:marRight w:val="0"/>
      <w:marTop w:val="0"/>
      <w:marBottom w:val="0"/>
      <w:divBdr>
        <w:top w:val="none" w:sz="0" w:space="0" w:color="auto"/>
        <w:left w:val="none" w:sz="0" w:space="0" w:color="auto"/>
        <w:bottom w:val="none" w:sz="0" w:space="0" w:color="auto"/>
        <w:right w:val="none" w:sz="0" w:space="0" w:color="auto"/>
      </w:divBdr>
    </w:div>
    <w:div w:id="484787908">
      <w:bodyDiv w:val="1"/>
      <w:marLeft w:val="0"/>
      <w:marRight w:val="0"/>
      <w:marTop w:val="0"/>
      <w:marBottom w:val="0"/>
      <w:divBdr>
        <w:top w:val="none" w:sz="0" w:space="0" w:color="auto"/>
        <w:left w:val="none" w:sz="0" w:space="0" w:color="auto"/>
        <w:bottom w:val="none" w:sz="0" w:space="0" w:color="auto"/>
        <w:right w:val="none" w:sz="0" w:space="0" w:color="auto"/>
      </w:divBdr>
    </w:div>
    <w:div w:id="496385239">
      <w:bodyDiv w:val="1"/>
      <w:marLeft w:val="0"/>
      <w:marRight w:val="0"/>
      <w:marTop w:val="0"/>
      <w:marBottom w:val="0"/>
      <w:divBdr>
        <w:top w:val="none" w:sz="0" w:space="0" w:color="auto"/>
        <w:left w:val="none" w:sz="0" w:space="0" w:color="auto"/>
        <w:bottom w:val="none" w:sz="0" w:space="0" w:color="auto"/>
        <w:right w:val="none" w:sz="0" w:space="0" w:color="auto"/>
      </w:divBdr>
    </w:div>
    <w:div w:id="513961950">
      <w:bodyDiv w:val="1"/>
      <w:marLeft w:val="0"/>
      <w:marRight w:val="0"/>
      <w:marTop w:val="0"/>
      <w:marBottom w:val="0"/>
      <w:divBdr>
        <w:top w:val="none" w:sz="0" w:space="0" w:color="auto"/>
        <w:left w:val="none" w:sz="0" w:space="0" w:color="auto"/>
        <w:bottom w:val="none" w:sz="0" w:space="0" w:color="auto"/>
        <w:right w:val="none" w:sz="0" w:space="0" w:color="auto"/>
      </w:divBdr>
    </w:div>
    <w:div w:id="514344119">
      <w:bodyDiv w:val="1"/>
      <w:marLeft w:val="0"/>
      <w:marRight w:val="0"/>
      <w:marTop w:val="0"/>
      <w:marBottom w:val="0"/>
      <w:divBdr>
        <w:top w:val="none" w:sz="0" w:space="0" w:color="auto"/>
        <w:left w:val="none" w:sz="0" w:space="0" w:color="auto"/>
        <w:bottom w:val="none" w:sz="0" w:space="0" w:color="auto"/>
        <w:right w:val="none" w:sz="0" w:space="0" w:color="auto"/>
      </w:divBdr>
      <w:divsChild>
        <w:div w:id="870726424">
          <w:marLeft w:val="0"/>
          <w:marRight w:val="0"/>
          <w:marTop w:val="0"/>
          <w:marBottom w:val="0"/>
          <w:divBdr>
            <w:top w:val="none" w:sz="0" w:space="0" w:color="auto"/>
            <w:left w:val="none" w:sz="0" w:space="0" w:color="auto"/>
            <w:bottom w:val="none" w:sz="0" w:space="0" w:color="auto"/>
            <w:right w:val="none" w:sz="0" w:space="0" w:color="auto"/>
          </w:divBdr>
        </w:div>
      </w:divsChild>
    </w:div>
    <w:div w:id="545409052">
      <w:bodyDiv w:val="1"/>
      <w:marLeft w:val="0"/>
      <w:marRight w:val="0"/>
      <w:marTop w:val="0"/>
      <w:marBottom w:val="0"/>
      <w:divBdr>
        <w:top w:val="none" w:sz="0" w:space="0" w:color="auto"/>
        <w:left w:val="none" w:sz="0" w:space="0" w:color="auto"/>
        <w:bottom w:val="none" w:sz="0" w:space="0" w:color="auto"/>
        <w:right w:val="none" w:sz="0" w:space="0" w:color="auto"/>
      </w:divBdr>
    </w:div>
    <w:div w:id="568342873">
      <w:bodyDiv w:val="1"/>
      <w:marLeft w:val="0"/>
      <w:marRight w:val="0"/>
      <w:marTop w:val="0"/>
      <w:marBottom w:val="0"/>
      <w:divBdr>
        <w:top w:val="none" w:sz="0" w:space="0" w:color="auto"/>
        <w:left w:val="none" w:sz="0" w:space="0" w:color="auto"/>
        <w:bottom w:val="none" w:sz="0" w:space="0" w:color="auto"/>
        <w:right w:val="none" w:sz="0" w:space="0" w:color="auto"/>
      </w:divBdr>
      <w:divsChild>
        <w:div w:id="1140459041">
          <w:marLeft w:val="0"/>
          <w:marRight w:val="0"/>
          <w:marTop w:val="0"/>
          <w:marBottom w:val="0"/>
          <w:divBdr>
            <w:top w:val="none" w:sz="0" w:space="0" w:color="auto"/>
            <w:left w:val="none" w:sz="0" w:space="0" w:color="auto"/>
            <w:bottom w:val="none" w:sz="0" w:space="0" w:color="auto"/>
            <w:right w:val="none" w:sz="0" w:space="0" w:color="auto"/>
          </w:divBdr>
        </w:div>
      </w:divsChild>
    </w:div>
    <w:div w:id="580331203">
      <w:bodyDiv w:val="1"/>
      <w:marLeft w:val="0"/>
      <w:marRight w:val="0"/>
      <w:marTop w:val="0"/>
      <w:marBottom w:val="0"/>
      <w:divBdr>
        <w:top w:val="none" w:sz="0" w:space="0" w:color="auto"/>
        <w:left w:val="none" w:sz="0" w:space="0" w:color="auto"/>
        <w:bottom w:val="none" w:sz="0" w:space="0" w:color="auto"/>
        <w:right w:val="none" w:sz="0" w:space="0" w:color="auto"/>
      </w:divBdr>
    </w:div>
    <w:div w:id="583761141">
      <w:bodyDiv w:val="1"/>
      <w:marLeft w:val="0"/>
      <w:marRight w:val="0"/>
      <w:marTop w:val="0"/>
      <w:marBottom w:val="0"/>
      <w:divBdr>
        <w:top w:val="none" w:sz="0" w:space="0" w:color="auto"/>
        <w:left w:val="none" w:sz="0" w:space="0" w:color="auto"/>
        <w:bottom w:val="none" w:sz="0" w:space="0" w:color="auto"/>
        <w:right w:val="none" w:sz="0" w:space="0" w:color="auto"/>
      </w:divBdr>
    </w:div>
    <w:div w:id="588268857">
      <w:bodyDiv w:val="1"/>
      <w:marLeft w:val="0"/>
      <w:marRight w:val="0"/>
      <w:marTop w:val="0"/>
      <w:marBottom w:val="0"/>
      <w:divBdr>
        <w:top w:val="none" w:sz="0" w:space="0" w:color="auto"/>
        <w:left w:val="none" w:sz="0" w:space="0" w:color="auto"/>
        <w:bottom w:val="none" w:sz="0" w:space="0" w:color="auto"/>
        <w:right w:val="none" w:sz="0" w:space="0" w:color="auto"/>
      </w:divBdr>
      <w:divsChild>
        <w:div w:id="1842624927">
          <w:marLeft w:val="0"/>
          <w:marRight w:val="0"/>
          <w:marTop w:val="0"/>
          <w:marBottom w:val="0"/>
          <w:divBdr>
            <w:top w:val="none" w:sz="0" w:space="0" w:color="auto"/>
            <w:left w:val="none" w:sz="0" w:space="0" w:color="auto"/>
            <w:bottom w:val="none" w:sz="0" w:space="0" w:color="auto"/>
            <w:right w:val="none" w:sz="0" w:space="0" w:color="auto"/>
          </w:divBdr>
        </w:div>
      </w:divsChild>
    </w:div>
    <w:div w:id="662775639">
      <w:bodyDiv w:val="1"/>
      <w:marLeft w:val="0"/>
      <w:marRight w:val="0"/>
      <w:marTop w:val="0"/>
      <w:marBottom w:val="0"/>
      <w:divBdr>
        <w:top w:val="none" w:sz="0" w:space="0" w:color="auto"/>
        <w:left w:val="none" w:sz="0" w:space="0" w:color="auto"/>
        <w:bottom w:val="none" w:sz="0" w:space="0" w:color="auto"/>
        <w:right w:val="none" w:sz="0" w:space="0" w:color="auto"/>
      </w:divBdr>
    </w:div>
    <w:div w:id="666908258">
      <w:bodyDiv w:val="1"/>
      <w:marLeft w:val="0"/>
      <w:marRight w:val="0"/>
      <w:marTop w:val="0"/>
      <w:marBottom w:val="0"/>
      <w:divBdr>
        <w:top w:val="none" w:sz="0" w:space="0" w:color="auto"/>
        <w:left w:val="none" w:sz="0" w:space="0" w:color="auto"/>
        <w:bottom w:val="none" w:sz="0" w:space="0" w:color="auto"/>
        <w:right w:val="none" w:sz="0" w:space="0" w:color="auto"/>
      </w:divBdr>
      <w:divsChild>
        <w:div w:id="795872671">
          <w:marLeft w:val="0"/>
          <w:marRight w:val="0"/>
          <w:marTop w:val="0"/>
          <w:marBottom w:val="0"/>
          <w:divBdr>
            <w:top w:val="none" w:sz="0" w:space="0" w:color="auto"/>
            <w:left w:val="none" w:sz="0" w:space="0" w:color="auto"/>
            <w:bottom w:val="none" w:sz="0" w:space="0" w:color="auto"/>
            <w:right w:val="none" w:sz="0" w:space="0" w:color="auto"/>
          </w:divBdr>
        </w:div>
      </w:divsChild>
    </w:div>
    <w:div w:id="688027559">
      <w:bodyDiv w:val="1"/>
      <w:marLeft w:val="0"/>
      <w:marRight w:val="0"/>
      <w:marTop w:val="0"/>
      <w:marBottom w:val="0"/>
      <w:divBdr>
        <w:top w:val="none" w:sz="0" w:space="0" w:color="auto"/>
        <w:left w:val="none" w:sz="0" w:space="0" w:color="auto"/>
        <w:bottom w:val="none" w:sz="0" w:space="0" w:color="auto"/>
        <w:right w:val="none" w:sz="0" w:space="0" w:color="auto"/>
      </w:divBdr>
      <w:divsChild>
        <w:div w:id="922101910">
          <w:marLeft w:val="0"/>
          <w:marRight w:val="0"/>
          <w:marTop w:val="0"/>
          <w:marBottom w:val="0"/>
          <w:divBdr>
            <w:top w:val="none" w:sz="0" w:space="0" w:color="auto"/>
            <w:left w:val="none" w:sz="0" w:space="0" w:color="auto"/>
            <w:bottom w:val="none" w:sz="0" w:space="0" w:color="auto"/>
            <w:right w:val="none" w:sz="0" w:space="0" w:color="auto"/>
          </w:divBdr>
        </w:div>
      </w:divsChild>
    </w:div>
    <w:div w:id="717360145">
      <w:bodyDiv w:val="1"/>
      <w:marLeft w:val="0"/>
      <w:marRight w:val="0"/>
      <w:marTop w:val="0"/>
      <w:marBottom w:val="0"/>
      <w:divBdr>
        <w:top w:val="none" w:sz="0" w:space="0" w:color="auto"/>
        <w:left w:val="none" w:sz="0" w:space="0" w:color="auto"/>
        <w:bottom w:val="none" w:sz="0" w:space="0" w:color="auto"/>
        <w:right w:val="none" w:sz="0" w:space="0" w:color="auto"/>
      </w:divBdr>
      <w:divsChild>
        <w:div w:id="1145321854">
          <w:marLeft w:val="0"/>
          <w:marRight w:val="0"/>
          <w:marTop w:val="0"/>
          <w:marBottom w:val="0"/>
          <w:divBdr>
            <w:top w:val="none" w:sz="0" w:space="0" w:color="auto"/>
            <w:left w:val="none" w:sz="0" w:space="0" w:color="auto"/>
            <w:bottom w:val="none" w:sz="0" w:space="0" w:color="auto"/>
            <w:right w:val="none" w:sz="0" w:space="0" w:color="auto"/>
          </w:divBdr>
        </w:div>
      </w:divsChild>
    </w:div>
    <w:div w:id="760686131">
      <w:bodyDiv w:val="1"/>
      <w:marLeft w:val="0"/>
      <w:marRight w:val="0"/>
      <w:marTop w:val="0"/>
      <w:marBottom w:val="0"/>
      <w:divBdr>
        <w:top w:val="none" w:sz="0" w:space="0" w:color="auto"/>
        <w:left w:val="none" w:sz="0" w:space="0" w:color="auto"/>
        <w:bottom w:val="none" w:sz="0" w:space="0" w:color="auto"/>
        <w:right w:val="none" w:sz="0" w:space="0" w:color="auto"/>
      </w:divBdr>
      <w:divsChild>
        <w:div w:id="2067411782">
          <w:marLeft w:val="0"/>
          <w:marRight w:val="0"/>
          <w:marTop w:val="0"/>
          <w:marBottom w:val="0"/>
          <w:divBdr>
            <w:top w:val="none" w:sz="0" w:space="0" w:color="auto"/>
            <w:left w:val="none" w:sz="0" w:space="0" w:color="auto"/>
            <w:bottom w:val="none" w:sz="0" w:space="0" w:color="auto"/>
            <w:right w:val="none" w:sz="0" w:space="0" w:color="auto"/>
          </w:divBdr>
        </w:div>
      </w:divsChild>
    </w:div>
    <w:div w:id="764620654">
      <w:bodyDiv w:val="1"/>
      <w:marLeft w:val="0"/>
      <w:marRight w:val="0"/>
      <w:marTop w:val="0"/>
      <w:marBottom w:val="0"/>
      <w:divBdr>
        <w:top w:val="none" w:sz="0" w:space="0" w:color="auto"/>
        <w:left w:val="none" w:sz="0" w:space="0" w:color="auto"/>
        <w:bottom w:val="none" w:sz="0" w:space="0" w:color="auto"/>
        <w:right w:val="none" w:sz="0" w:space="0" w:color="auto"/>
      </w:divBdr>
    </w:div>
    <w:div w:id="810287434">
      <w:bodyDiv w:val="1"/>
      <w:marLeft w:val="0"/>
      <w:marRight w:val="0"/>
      <w:marTop w:val="0"/>
      <w:marBottom w:val="0"/>
      <w:divBdr>
        <w:top w:val="none" w:sz="0" w:space="0" w:color="auto"/>
        <w:left w:val="none" w:sz="0" w:space="0" w:color="auto"/>
        <w:bottom w:val="none" w:sz="0" w:space="0" w:color="auto"/>
        <w:right w:val="none" w:sz="0" w:space="0" w:color="auto"/>
      </w:divBdr>
    </w:div>
    <w:div w:id="812675111">
      <w:bodyDiv w:val="1"/>
      <w:marLeft w:val="0"/>
      <w:marRight w:val="0"/>
      <w:marTop w:val="0"/>
      <w:marBottom w:val="0"/>
      <w:divBdr>
        <w:top w:val="none" w:sz="0" w:space="0" w:color="auto"/>
        <w:left w:val="none" w:sz="0" w:space="0" w:color="auto"/>
        <w:bottom w:val="none" w:sz="0" w:space="0" w:color="auto"/>
        <w:right w:val="none" w:sz="0" w:space="0" w:color="auto"/>
      </w:divBdr>
    </w:div>
    <w:div w:id="818882222">
      <w:bodyDiv w:val="1"/>
      <w:marLeft w:val="0"/>
      <w:marRight w:val="0"/>
      <w:marTop w:val="0"/>
      <w:marBottom w:val="0"/>
      <w:divBdr>
        <w:top w:val="none" w:sz="0" w:space="0" w:color="auto"/>
        <w:left w:val="none" w:sz="0" w:space="0" w:color="auto"/>
        <w:bottom w:val="none" w:sz="0" w:space="0" w:color="auto"/>
        <w:right w:val="none" w:sz="0" w:space="0" w:color="auto"/>
      </w:divBdr>
      <w:divsChild>
        <w:div w:id="1374308045">
          <w:marLeft w:val="0"/>
          <w:marRight w:val="0"/>
          <w:marTop w:val="0"/>
          <w:marBottom w:val="0"/>
          <w:divBdr>
            <w:top w:val="none" w:sz="0" w:space="0" w:color="auto"/>
            <w:left w:val="none" w:sz="0" w:space="0" w:color="auto"/>
            <w:bottom w:val="none" w:sz="0" w:space="0" w:color="auto"/>
            <w:right w:val="none" w:sz="0" w:space="0" w:color="auto"/>
          </w:divBdr>
        </w:div>
      </w:divsChild>
    </w:div>
    <w:div w:id="850031063">
      <w:bodyDiv w:val="1"/>
      <w:marLeft w:val="0"/>
      <w:marRight w:val="0"/>
      <w:marTop w:val="0"/>
      <w:marBottom w:val="0"/>
      <w:divBdr>
        <w:top w:val="none" w:sz="0" w:space="0" w:color="auto"/>
        <w:left w:val="none" w:sz="0" w:space="0" w:color="auto"/>
        <w:bottom w:val="none" w:sz="0" w:space="0" w:color="auto"/>
        <w:right w:val="none" w:sz="0" w:space="0" w:color="auto"/>
      </w:divBdr>
      <w:divsChild>
        <w:div w:id="61369363">
          <w:marLeft w:val="0"/>
          <w:marRight w:val="0"/>
          <w:marTop w:val="0"/>
          <w:marBottom w:val="0"/>
          <w:divBdr>
            <w:top w:val="none" w:sz="0" w:space="0" w:color="auto"/>
            <w:left w:val="none" w:sz="0" w:space="0" w:color="auto"/>
            <w:bottom w:val="none" w:sz="0" w:space="0" w:color="auto"/>
            <w:right w:val="none" w:sz="0" w:space="0" w:color="auto"/>
          </w:divBdr>
        </w:div>
      </w:divsChild>
    </w:div>
    <w:div w:id="857692385">
      <w:bodyDiv w:val="1"/>
      <w:marLeft w:val="0"/>
      <w:marRight w:val="0"/>
      <w:marTop w:val="0"/>
      <w:marBottom w:val="0"/>
      <w:divBdr>
        <w:top w:val="none" w:sz="0" w:space="0" w:color="auto"/>
        <w:left w:val="none" w:sz="0" w:space="0" w:color="auto"/>
        <w:bottom w:val="none" w:sz="0" w:space="0" w:color="auto"/>
        <w:right w:val="none" w:sz="0" w:space="0" w:color="auto"/>
      </w:divBdr>
      <w:divsChild>
        <w:div w:id="1433666041">
          <w:marLeft w:val="0"/>
          <w:marRight w:val="0"/>
          <w:marTop w:val="0"/>
          <w:marBottom w:val="0"/>
          <w:divBdr>
            <w:top w:val="none" w:sz="0" w:space="0" w:color="auto"/>
            <w:left w:val="none" w:sz="0" w:space="0" w:color="auto"/>
            <w:bottom w:val="none" w:sz="0" w:space="0" w:color="auto"/>
            <w:right w:val="none" w:sz="0" w:space="0" w:color="auto"/>
          </w:divBdr>
        </w:div>
      </w:divsChild>
    </w:div>
    <w:div w:id="864172535">
      <w:bodyDiv w:val="1"/>
      <w:marLeft w:val="0"/>
      <w:marRight w:val="0"/>
      <w:marTop w:val="0"/>
      <w:marBottom w:val="0"/>
      <w:divBdr>
        <w:top w:val="none" w:sz="0" w:space="0" w:color="auto"/>
        <w:left w:val="none" w:sz="0" w:space="0" w:color="auto"/>
        <w:bottom w:val="none" w:sz="0" w:space="0" w:color="auto"/>
        <w:right w:val="none" w:sz="0" w:space="0" w:color="auto"/>
      </w:divBdr>
    </w:div>
    <w:div w:id="884178851">
      <w:bodyDiv w:val="1"/>
      <w:marLeft w:val="0"/>
      <w:marRight w:val="0"/>
      <w:marTop w:val="0"/>
      <w:marBottom w:val="0"/>
      <w:divBdr>
        <w:top w:val="none" w:sz="0" w:space="0" w:color="auto"/>
        <w:left w:val="none" w:sz="0" w:space="0" w:color="auto"/>
        <w:bottom w:val="none" w:sz="0" w:space="0" w:color="auto"/>
        <w:right w:val="none" w:sz="0" w:space="0" w:color="auto"/>
      </w:divBdr>
    </w:div>
    <w:div w:id="890724186">
      <w:bodyDiv w:val="1"/>
      <w:marLeft w:val="0"/>
      <w:marRight w:val="0"/>
      <w:marTop w:val="0"/>
      <w:marBottom w:val="0"/>
      <w:divBdr>
        <w:top w:val="none" w:sz="0" w:space="0" w:color="auto"/>
        <w:left w:val="none" w:sz="0" w:space="0" w:color="auto"/>
        <w:bottom w:val="none" w:sz="0" w:space="0" w:color="auto"/>
        <w:right w:val="none" w:sz="0" w:space="0" w:color="auto"/>
      </w:divBdr>
    </w:div>
    <w:div w:id="896404794">
      <w:bodyDiv w:val="1"/>
      <w:marLeft w:val="0"/>
      <w:marRight w:val="0"/>
      <w:marTop w:val="0"/>
      <w:marBottom w:val="0"/>
      <w:divBdr>
        <w:top w:val="none" w:sz="0" w:space="0" w:color="auto"/>
        <w:left w:val="none" w:sz="0" w:space="0" w:color="auto"/>
        <w:bottom w:val="none" w:sz="0" w:space="0" w:color="auto"/>
        <w:right w:val="none" w:sz="0" w:space="0" w:color="auto"/>
      </w:divBdr>
    </w:div>
    <w:div w:id="956637701">
      <w:bodyDiv w:val="1"/>
      <w:marLeft w:val="0"/>
      <w:marRight w:val="0"/>
      <w:marTop w:val="0"/>
      <w:marBottom w:val="0"/>
      <w:divBdr>
        <w:top w:val="none" w:sz="0" w:space="0" w:color="auto"/>
        <w:left w:val="none" w:sz="0" w:space="0" w:color="auto"/>
        <w:bottom w:val="none" w:sz="0" w:space="0" w:color="auto"/>
        <w:right w:val="none" w:sz="0" w:space="0" w:color="auto"/>
      </w:divBdr>
    </w:div>
    <w:div w:id="970330044">
      <w:bodyDiv w:val="1"/>
      <w:marLeft w:val="0"/>
      <w:marRight w:val="0"/>
      <w:marTop w:val="0"/>
      <w:marBottom w:val="0"/>
      <w:divBdr>
        <w:top w:val="none" w:sz="0" w:space="0" w:color="auto"/>
        <w:left w:val="none" w:sz="0" w:space="0" w:color="auto"/>
        <w:bottom w:val="none" w:sz="0" w:space="0" w:color="auto"/>
        <w:right w:val="none" w:sz="0" w:space="0" w:color="auto"/>
      </w:divBdr>
      <w:divsChild>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 w:id="985545539">
      <w:bodyDiv w:val="1"/>
      <w:marLeft w:val="0"/>
      <w:marRight w:val="0"/>
      <w:marTop w:val="0"/>
      <w:marBottom w:val="0"/>
      <w:divBdr>
        <w:top w:val="none" w:sz="0" w:space="0" w:color="auto"/>
        <w:left w:val="none" w:sz="0" w:space="0" w:color="auto"/>
        <w:bottom w:val="none" w:sz="0" w:space="0" w:color="auto"/>
        <w:right w:val="none" w:sz="0" w:space="0" w:color="auto"/>
      </w:divBdr>
    </w:div>
    <w:div w:id="1087968785">
      <w:bodyDiv w:val="1"/>
      <w:marLeft w:val="0"/>
      <w:marRight w:val="0"/>
      <w:marTop w:val="0"/>
      <w:marBottom w:val="0"/>
      <w:divBdr>
        <w:top w:val="none" w:sz="0" w:space="0" w:color="auto"/>
        <w:left w:val="none" w:sz="0" w:space="0" w:color="auto"/>
        <w:bottom w:val="none" w:sz="0" w:space="0" w:color="auto"/>
        <w:right w:val="none" w:sz="0" w:space="0" w:color="auto"/>
      </w:divBdr>
      <w:divsChild>
        <w:div w:id="1514294749">
          <w:marLeft w:val="0"/>
          <w:marRight w:val="0"/>
          <w:marTop w:val="0"/>
          <w:marBottom w:val="0"/>
          <w:divBdr>
            <w:top w:val="none" w:sz="0" w:space="0" w:color="auto"/>
            <w:left w:val="none" w:sz="0" w:space="0" w:color="auto"/>
            <w:bottom w:val="none" w:sz="0" w:space="0" w:color="auto"/>
            <w:right w:val="none" w:sz="0" w:space="0" w:color="auto"/>
          </w:divBdr>
        </w:div>
      </w:divsChild>
    </w:div>
    <w:div w:id="1088113090">
      <w:bodyDiv w:val="1"/>
      <w:marLeft w:val="0"/>
      <w:marRight w:val="0"/>
      <w:marTop w:val="0"/>
      <w:marBottom w:val="0"/>
      <w:divBdr>
        <w:top w:val="none" w:sz="0" w:space="0" w:color="auto"/>
        <w:left w:val="none" w:sz="0" w:space="0" w:color="auto"/>
        <w:bottom w:val="none" w:sz="0" w:space="0" w:color="auto"/>
        <w:right w:val="none" w:sz="0" w:space="0" w:color="auto"/>
      </w:divBdr>
      <w:divsChild>
        <w:div w:id="1720130583">
          <w:marLeft w:val="0"/>
          <w:marRight w:val="0"/>
          <w:marTop w:val="0"/>
          <w:marBottom w:val="0"/>
          <w:divBdr>
            <w:top w:val="none" w:sz="0" w:space="0" w:color="auto"/>
            <w:left w:val="none" w:sz="0" w:space="0" w:color="auto"/>
            <w:bottom w:val="none" w:sz="0" w:space="0" w:color="auto"/>
            <w:right w:val="none" w:sz="0" w:space="0" w:color="auto"/>
          </w:divBdr>
        </w:div>
      </w:divsChild>
    </w:div>
    <w:div w:id="1112285934">
      <w:bodyDiv w:val="1"/>
      <w:marLeft w:val="0"/>
      <w:marRight w:val="0"/>
      <w:marTop w:val="0"/>
      <w:marBottom w:val="0"/>
      <w:divBdr>
        <w:top w:val="none" w:sz="0" w:space="0" w:color="auto"/>
        <w:left w:val="none" w:sz="0" w:space="0" w:color="auto"/>
        <w:bottom w:val="none" w:sz="0" w:space="0" w:color="auto"/>
        <w:right w:val="none" w:sz="0" w:space="0" w:color="auto"/>
      </w:divBdr>
      <w:divsChild>
        <w:div w:id="46489889">
          <w:marLeft w:val="0"/>
          <w:marRight w:val="0"/>
          <w:marTop w:val="0"/>
          <w:marBottom w:val="0"/>
          <w:divBdr>
            <w:top w:val="none" w:sz="0" w:space="0" w:color="auto"/>
            <w:left w:val="none" w:sz="0" w:space="0" w:color="auto"/>
            <w:bottom w:val="none" w:sz="0" w:space="0" w:color="auto"/>
            <w:right w:val="none" w:sz="0" w:space="0" w:color="auto"/>
          </w:divBdr>
        </w:div>
      </w:divsChild>
    </w:div>
    <w:div w:id="1122459456">
      <w:bodyDiv w:val="1"/>
      <w:marLeft w:val="0"/>
      <w:marRight w:val="0"/>
      <w:marTop w:val="0"/>
      <w:marBottom w:val="0"/>
      <w:divBdr>
        <w:top w:val="none" w:sz="0" w:space="0" w:color="auto"/>
        <w:left w:val="none" w:sz="0" w:space="0" w:color="auto"/>
        <w:bottom w:val="none" w:sz="0" w:space="0" w:color="auto"/>
        <w:right w:val="none" w:sz="0" w:space="0" w:color="auto"/>
      </w:divBdr>
      <w:divsChild>
        <w:div w:id="1873764037">
          <w:marLeft w:val="0"/>
          <w:marRight w:val="0"/>
          <w:marTop w:val="0"/>
          <w:marBottom w:val="0"/>
          <w:divBdr>
            <w:top w:val="none" w:sz="0" w:space="0" w:color="auto"/>
            <w:left w:val="none" w:sz="0" w:space="0" w:color="auto"/>
            <w:bottom w:val="none" w:sz="0" w:space="0" w:color="auto"/>
            <w:right w:val="none" w:sz="0" w:space="0" w:color="auto"/>
          </w:divBdr>
        </w:div>
      </w:divsChild>
    </w:div>
    <w:div w:id="1137646527">
      <w:bodyDiv w:val="1"/>
      <w:marLeft w:val="0"/>
      <w:marRight w:val="0"/>
      <w:marTop w:val="0"/>
      <w:marBottom w:val="0"/>
      <w:divBdr>
        <w:top w:val="none" w:sz="0" w:space="0" w:color="auto"/>
        <w:left w:val="none" w:sz="0" w:space="0" w:color="auto"/>
        <w:bottom w:val="none" w:sz="0" w:space="0" w:color="auto"/>
        <w:right w:val="none" w:sz="0" w:space="0" w:color="auto"/>
      </w:divBdr>
    </w:div>
    <w:div w:id="1161584601">
      <w:bodyDiv w:val="1"/>
      <w:marLeft w:val="0"/>
      <w:marRight w:val="0"/>
      <w:marTop w:val="0"/>
      <w:marBottom w:val="0"/>
      <w:divBdr>
        <w:top w:val="none" w:sz="0" w:space="0" w:color="auto"/>
        <w:left w:val="none" w:sz="0" w:space="0" w:color="auto"/>
        <w:bottom w:val="none" w:sz="0" w:space="0" w:color="auto"/>
        <w:right w:val="none" w:sz="0" w:space="0" w:color="auto"/>
      </w:divBdr>
      <w:divsChild>
        <w:div w:id="274599268">
          <w:marLeft w:val="0"/>
          <w:marRight w:val="0"/>
          <w:marTop w:val="0"/>
          <w:marBottom w:val="0"/>
          <w:divBdr>
            <w:top w:val="none" w:sz="0" w:space="0" w:color="auto"/>
            <w:left w:val="none" w:sz="0" w:space="0" w:color="auto"/>
            <w:bottom w:val="none" w:sz="0" w:space="0" w:color="auto"/>
            <w:right w:val="none" w:sz="0" w:space="0" w:color="auto"/>
          </w:divBdr>
        </w:div>
      </w:divsChild>
    </w:div>
    <w:div w:id="1173301161">
      <w:bodyDiv w:val="1"/>
      <w:marLeft w:val="0"/>
      <w:marRight w:val="0"/>
      <w:marTop w:val="0"/>
      <w:marBottom w:val="0"/>
      <w:divBdr>
        <w:top w:val="none" w:sz="0" w:space="0" w:color="auto"/>
        <w:left w:val="none" w:sz="0" w:space="0" w:color="auto"/>
        <w:bottom w:val="none" w:sz="0" w:space="0" w:color="auto"/>
        <w:right w:val="none" w:sz="0" w:space="0" w:color="auto"/>
      </w:divBdr>
    </w:div>
    <w:div w:id="1188906693">
      <w:bodyDiv w:val="1"/>
      <w:marLeft w:val="0"/>
      <w:marRight w:val="0"/>
      <w:marTop w:val="0"/>
      <w:marBottom w:val="0"/>
      <w:divBdr>
        <w:top w:val="none" w:sz="0" w:space="0" w:color="auto"/>
        <w:left w:val="none" w:sz="0" w:space="0" w:color="auto"/>
        <w:bottom w:val="none" w:sz="0" w:space="0" w:color="auto"/>
        <w:right w:val="none" w:sz="0" w:space="0" w:color="auto"/>
      </w:divBdr>
    </w:div>
    <w:div w:id="1221552940">
      <w:bodyDiv w:val="1"/>
      <w:marLeft w:val="0"/>
      <w:marRight w:val="0"/>
      <w:marTop w:val="0"/>
      <w:marBottom w:val="0"/>
      <w:divBdr>
        <w:top w:val="none" w:sz="0" w:space="0" w:color="auto"/>
        <w:left w:val="none" w:sz="0" w:space="0" w:color="auto"/>
        <w:bottom w:val="none" w:sz="0" w:space="0" w:color="auto"/>
        <w:right w:val="none" w:sz="0" w:space="0" w:color="auto"/>
      </w:divBdr>
      <w:divsChild>
        <w:div w:id="82260036">
          <w:marLeft w:val="0"/>
          <w:marRight w:val="0"/>
          <w:marTop w:val="0"/>
          <w:marBottom w:val="0"/>
          <w:divBdr>
            <w:top w:val="none" w:sz="0" w:space="0" w:color="auto"/>
            <w:left w:val="none" w:sz="0" w:space="0" w:color="auto"/>
            <w:bottom w:val="none" w:sz="0" w:space="0" w:color="auto"/>
            <w:right w:val="none" w:sz="0" w:space="0" w:color="auto"/>
          </w:divBdr>
        </w:div>
      </w:divsChild>
    </w:div>
    <w:div w:id="1231186798">
      <w:bodyDiv w:val="1"/>
      <w:marLeft w:val="0"/>
      <w:marRight w:val="0"/>
      <w:marTop w:val="0"/>
      <w:marBottom w:val="0"/>
      <w:divBdr>
        <w:top w:val="none" w:sz="0" w:space="0" w:color="auto"/>
        <w:left w:val="none" w:sz="0" w:space="0" w:color="auto"/>
        <w:bottom w:val="none" w:sz="0" w:space="0" w:color="auto"/>
        <w:right w:val="none" w:sz="0" w:space="0" w:color="auto"/>
      </w:divBdr>
      <w:divsChild>
        <w:div w:id="341904343">
          <w:marLeft w:val="0"/>
          <w:marRight w:val="0"/>
          <w:marTop w:val="0"/>
          <w:marBottom w:val="0"/>
          <w:divBdr>
            <w:top w:val="none" w:sz="0" w:space="0" w:color="auto"/>
            <w:left w:val="none" w:sz="0" w:space="0" w:color="auto"/>
            <w:bottom w:val="none" w:sz="0" w:space="0" w:color="auto"/>
            <w:right w:val="none" w:sz="0" w:space="0" w:color="auto"/>
          </w:divBdr>
        </w:div>
      </w:divsChild>
    </w:div>
    <w:div w:id="1235123975">
      <w:bodyDiv w:val="1"/>
      <w:marLeft w:val="0"/>
      <w:marRight w:val="0"/>
      <w:marTop w:val="0"/>
      <w:marBottom w:val="0"/>
      <w:divBdr>
        <w:top w:val="none" w:sz="0" w:space="0" w:color="auto"/>
        <w:left w:val="none" w:sz="0" w:space="0" w:color="auto"/>
        <w:bottom w:val="none" w:sz="0" w:space="0" w:color="auto"/>
        <w:right w:val="none" w:sz="0" w:space="0" w:color="auto"/>
      </w:divBdr>
    </w:div>
    <w:div w:id="1300070351">
      <w:bodyDiv w:val="1"/>
      <w:marLeft w:val="0"/>
      <w:marRight w:val="0"/>
      <w:marTop w:val="0"/>
      <w:marBottom w:val="0"/>
      <w:divBdr>
        <w:top w:val="none" w:sz="0" w:space="0" w:color="auto"/>
        <w:left w:val="none" w:sz="0" w:space="0" w:color="auto"/>
        <w:bottom w:val="none" w:sz="0" w:space="0" w:color="auto"/>
        <w:right w:val="none" w:sz="0" w:space="0" w:color="auto"/>
      </w:divBdr>
      <w:divsChild>
        <w:div w:id="1339771104">
          <w:marLeft w:val="0"/>
          <w:marRight w:val="0"/>
          <w:marTop w:val="0"/>
          <w:marBottom w:val="0"/>
          <w:divBdr>
            <w:top w:val="none" w:sz="0" w:space="0" w:color="auto"/>
            <w:left w:val="none" w:sz="0" w:space="0" w:color="auto"/>
            <w:bottom w:val="none" w:sz="0" w:space="0" w:color="auto"/>
            <w:right w:val="none" w:sz="0" w:space="0" w:color="auto"/>
          </w:divBdr>
        </w:div>
      </w:divsChild>
    </w:div>
    <w:div w:id="1336612279">
      <w:bodyDiv w:val="1"/>
      <w:marLeft w:val="0"/>
      <w:marRight w:val="0"/>
      <w:marTop w:val="0"/>
      <w:marBottom w:val="0"/>
      <w:divBdr>
        <w:top w:val="none" w:sz="0" w:space="0" w:color="auto"/>
        <w:left w:val="none" w:sz="0" w:space="0" w:color="auto"/>
        <w:bottom w:val="none" w:sz="0" w:space="0" w:color="auto"/>
        <w:right w:val="none" w:sz="0" w:space="0" w:color="auto"/>
      </w:divBdr>
      <w:divsChild>
        <w:div w:id="1092555479">
          <w:marLeft w:val="0"/>
          <w:marRight w:val="0"/>
          <w:marTop w:val="0"/>
          <w:marBottom w:val="0"/>
          <w:divBdr>
            <w:top w:val="none" w:sz="0" w:space="0" w:color="auto"/>
            <w:left w:val="none" w:sz="0" w:space="0" w:color="auto"/>
            <w:bottom w:val="none" w:sz="0" w:space="0" w:color="auto"/>
            <w:right w:val="none" w:sz="0" w:space="0" w:color="auto"/>
          </w:divBdr>
        </w:div>
      </w:divsChild>
    </w:div>
    <w:div w:id="1350180094">
      <w:bodyDiv w:val="1"/>
      <w:marLeft w:val="0"/>
      <w:marRight w:val="0"/>
      <w:marTop w:val="0"/>
      <w:marBottom w:val="0"/>
      <w:divBdr>
        <w:top w:val="none" w:sz="0" w:space="0" w:color="auto"/>
        <w:left w:val="none" w:sz="0" w:space="0" w:color="auto"/>
        <w:bottom w:val="none" w:sz="0" w:space="0" w:color="auto"/>
        <w:right w:val="none" w:sz="0" w:space="0" w:color="auto"/>
      </w:divBdr>
    </w:div>
    <w:div w:id="1417051131">
      <w:bodyDiv w:val="1"/>
      <w:marLeft w:val="0"/>
      <w:marRight w:val="0"/>
      <w:marTop w:val="0"/>
      <w:marBottom w:val="0"/>
      <w:divBdr>
        <w:top w:val="none" w:sz="0" w:space="0" w:color="auto"/>
        <w:left w:val="none" w:sz="0" w:space="0" w:color="auto"/>
        <w:bottom w:val="none" w:sz="0" w:space="0" w:color="auto"/>
        <w:right w:val="none" w:sz="0" w:space="0" w:color="auto"/>
      </w:divBdr>
    </w:div>
    <w:div w:id="1468860566">
      <w:bodyDiv w:val="1"/>
      <w:marLeft w:val="0"/>
      <w:marRight w:val="0"/>
      <w:marTop w:val="0"/>
      <w:marBottom w:val="0"/>
      <w:divBdr>
        <w:top w:val="none" w:sz="0" w:space="0" w:color="auto"/>
        <w:left w:val="none" w:sz="0" w:space="0" w:color="auto"/>
        <w:bottom w:val="none" w:sz="0" w:space="0" w:color="auto"/>
        <w:right w:val="none" w:sz="0" w:space="0" w:color="auto"/>
      </w:divBdr>
      <w:divsChild>
        <w:div w:id="1893536898">
          <w:marLeft w:val="0"/>
          <w:marRight w:val="0"/>
          <w:marTop w:val="0"/>
          <w:marBottom w:val="0"/>
          <w:divBdr>
            <w:top w:val="none" w:sz="0" w:space="0" w:color="auto"/>
            <w:left w:val="none" w:sz="0" w:space="0" w:color="auto"/>
            <w:bottom w:val="none" w:sz="0" w:space="0" w:color="auto"/>
            <w:right w:val="none" w:sz="0" w:space="0" w:color="auto"/>
          </w:divBdr>
        </w:div>
      </w:divsChild>
    </w:div>
    <w:div w:id="1519927011">
      <w:bodyDiv w:val="1"/>
      <w:marLeft w:val="0"/>
      <w:marRight w:val="0"/>
      <w:marTop w:val="0"/>
      <w:marBottom w:val="0"/>
      <w:divBdr>
        <w:top w:val="none" w:sz="0" w:space="0" w:color="auto"/>
        <w:left w:val="none" w:sz="0" w:space="0" w:color="auto"/>
        <w:bottom w:val="none" w:sz="0" w:space="0" w:color="auto"/>
        <w:right w:val="none" w:sz="0" w:space="0" w:color="auto"/>
      </w:divBdr>
    </w:div>
    <w:div w:id="1551768040">
      <w:bodyDiv w:val="1"/>
      <w:marLeft w:val="0"/>
      <w:marRight w:val="0"/>
      <w:marTop w:val="0"/>
      <w:marBottom w:val="0"/>
      <w:divBdr>
        <w:top w:val="none" w:sz="0" w:space="0" w:color="auto"/>
        <w:left w:val="none" w:sz="0" w:space="0" w:color="auto"/>
        <w:bottom w:val="none" w:sz="0" w:space="0" w:color="auto"/>
        <w:right w:val="none" w:sz="0" w:space="0" w:color="auto"/>
      </w:divBdr>
      <w:divsChild>
        <w:div w:id="1844468555">
          <w:marLeft w:val="0"/>
          <w:marRight w:val="0"/>
          <w:marTop w:val="0"/>
          <w:marBottom w:val="0"/>
          <w:divBdr>
            <w:top w:val="none" w:sz="0" w:space="0" w:color="auto"/>
            <w:left w:val="none" w:sz="0" w:space="0" w:color="auto"/>
            <w:bottom w:val="none" w:sz="0" w:space="0" w:color="auto"/>
            <w:right w:val="none" w:sz="0" w:space="0" w:color="auto"/>
          </w:divBdr>
        </w:div>
      </w:divsChild>
    </w:div>
    <w:div w:id="1553689622">
      <w:bodyDiv w:val="1"/>
      <w:marLeft w:val="0"/>
      <w:marRight w:val="0"/>
      <w:marTop w:val="0"/>
      <w:marBottom w:val="0"/>
      <w:divBdr>
        <w:top w:val="none" w:sz="0" w:space="0" w:color="auto"/>
        <w:left w:val="none" w:sz="0" w:space="0" w:color="auto"/>
        <w:bottom w:val="none" w:sz="0" w:space="0" w:color="auto"/>
        <w:right w:val="none" w:sz="0" w:space="0" w:color="auto"/>
      </w:divBdr>
    </w:div>
    <w:div w:id="1568684679">
      <w:bodyDiv w:val="1"/>
      <w:marLeft w:val="0"/>
      <w:marRight w:val="0"/>
      <w:marTop w:val="0"/>
      <w:marBottom w:val="0"/>
      <w:divBdr>
        <w:top w:val="none" w:sz="0" w:space="0" w:color="auto"/>
        <w:left w:val="none" w:sz="0" w:space="0" w:color="auto"/>
        <w:bottom w:val="none" w:sz="0" w:space="0" w:color="auto"/>
        <w:right w:val="none" w:sz="0" w:space="0" w:color="auto"/>
      </w:divBdr>
    </w:div>
    <w:div w:id="1581014867">
      <w:bodyDiv w:val="1"/>
      <w:marLeft w:val="0"/>
      <w:marRight w:val="0"/>
      <w:marTop w:val="0"/>
      <w:marBottom w:val="0"/>
      <w:divBdr>
        <w:top w:val="none" w:sz="0" w:space="0" w:color="auto"/>
        <w:left w:val="none" w:sz="0" w:space="0" w:color="auto"/>
        <w:bottom w:val="none" w:sz="0" w:space="0" w:color="auto"/>
        <w:right w:val="none" w:sz="0" w:space="0" w:color="auto"/>
      </w:divBdr>
      <w:divsChild>
        <w:div w:id="13381861">
          <w:marLeft w:val="0"/>
          <w:marRight w:val="0"/>
          <w:marTop w:val="0"/>
          <w:marBottom w:val="0"/>
          <w:divBdr>
            <w:top w:val="none" w:sz="0" w:space="0" w:color="auto"/>
            <w:left w:val="none" w:sz="0" w:space="0" w:color="auto"/>
            <w:bottom w:val="none" w:sz="0" w:space="0" w:color="auto"/>
            <w:right w:val="none" w:sz="0" w:space="0" w:color="auto"/>
          </w:divBdr>
        </w:div>
      </w:divsChild>
    </w:div>
    <w:div w:id="1588540935">
      <w:bodyDiv w:val="1"/>
      <w:marLeft w:val="0"/>
      <w:marRight w:val="0"/>
      <w:marTop w:val="0"/>
      <w:marBottom w:val="0"/>
      <w:divBdr>
        <w:top w:val="none" w:sz="0" w:space="0" w:color="auto"/>
        <w:left w:val="none" w:sz="0" w:space="0" w:color="auto"/>
        <w:bottom w:val="none" w:sz="0" w:space="0" w:color="auto"/>
        <w:right w:val="none" w:sz="0" w:space="0" w:color="auto"/>
      </w:divBdr>
    </w:div>
    <w:div w:id="1607540312">
      <w:bodyDiv w:val="1"/>
      <w:marLeft w:val="0"/>
      <w:marRight w:val="0"/>
      <w:marTop w:val="0"/>
      <w:marBottom w:val="0"/>
      <w:divBdr>
        <w:top w:val="none" w:sz="0" w:space="0" w:color="auto"/>
        <w:left w:val="none" w:sz="0" w:space="0" w:color="auto"/>
        <w:bottom w:val="none" w:sz="0" w:space="0" w:color="auto"/>
        <w:right w:val="none" w:sz="0" w:space="0" w:color="auto"/>
      </w:divBdr>
      <w:divsChild>
        <w:div w:id="254438493">
          <w:marLeft w:val="0"/>
          <w:marRight w:val="0"/>
          <w:marTop w:val="0"/>
          <w:marBottom w:val="0"/>
          <w:divBdr>
            <w:top w:val="none" w:sz="0" w:space="0" w:color="auto"/>
            <w:left w:val="none" w:sz="0" w:space="0" w:color="auto"/>
            <w:bottom w:val="none" w:sz="0" w:space="0" w:color="auto"/>
            <w:right w:val="none" w:sz="0" w:space="0" w:color="auto"/>
          </w:divBdr>
        </w:div>
      </w:divsChild>
    </w:div>
    <w:div w:id="1613900476">
      <w:bodyDiv w:val="1"/>
      <w:marLeft w:val="0"/>
      <w:marRight w:val="0"/>
      <w:marTop w:val="0"/>
      <w:marBottom w:val="0"/>
      <w:divBdr>
        <w:top w:val="none" w:sz="0" w:space="0" w:color="auto"/>
        <w:left w:val="none" w:sz="0" w:space="0" w:color="auto"/>
        <w:bottom w:val="none" w:sz="0" w:space="0" w:color="auto"/>
        <w:right w:val="none" w:sz="0" w:space="0" w:color="auto"/>
      </w:divBdr>
    </w:div>
    <w:div w:id="1656374773">
      <w:bodyDiv w:val="1"/>
      <w:marLeft w:val="0"/>
      <w:marRight w:val="0"/>
      <w:marTop w:val="0"/>
      <w:marBottom w:val="0"/>
      <w:divBdr>
        <w:top w:val="none" w:sz="0" w:space="0" w:color="auto"/>
        <w:left w:val="none" w:sz="0" w:space="0" w:color="auto"/>
        <w:bottom w:val="none" w:sz="0" w:space="0" w:color="auto"/>
        <w:right w:val="none" w:sz="0" w:space="0" w:color="auto"/>
      </w:divBdr>
      <w:divsChild>
        <w:div w:id="1571620350">
          <w:marLeft w:val="0"/>
          <w:marRight w:val="0"/>
          <w:marTop w:val="0"/>
          <w:marBottom w:val="0"/>
          <w:divBdr>
            <w:top w:val="none" w:sz="0" w:space="0" w:color="auto"/>
            <w:left w:val="none" w:sz="0" w:space="0" w:color="auto"/>
            <w:bottom w:val="none" w:sz="0" w:space="0" w:color="auto"/>
            <w:right w:val="none" w:sz="0" w:space="0" w:color="auto"/>
          </w:divBdr>
        </w:div>
      </w:divsChild>
    </w:div>
    <w:div w:id="1664777696">
      <w:bodyDiv w:val="1"/>
      <w:marLeft w:val="0"/>
      <w:marRight w:val="0"/>
      <w:marTop w:val="0"/>
      <w:marBottom w:val="0"/>
      <w:divBdr>
        <w:top w:val="none" w:sz="0" w:space="0" w:color="auto"/>
        <w:left w:val="none" w:sz="0" w:space="0" w:color="auto"/>
        <w:bottom w:val="none" w:sz="0" w:space="0" w:color="auto"/>
        <w:right w:val="none" w:sz="0" w:space="0" w:color="auto"/>
      </w:divBdr>
      <w:divsChild>
        <w:div w:id="1613711010">
          <w:marLeft w:val="0"/>
          <w:marRight w:val="0"/>
          <w:marTop w:val="0"/>
          <w:marBottom w:val="0"/>
          <w:divBdr>
            <w:top w:val="none" w:sz="0" w:space="0" w:color="auto"/>
            <w:left w:val="none" w:sz="0" w:space="0" w:color="auto"/>
            <w:bottom w:val="none" w:sz="0" w:space="0" w:color="auto"/>
            <w:right w:val="none" w:sz="0" w:space="0" w:color="auto"/>
          </w:divBdr>
        </w:div>
      </w:divsChild>
    </w:div>
    <w:div w:id="1670400461">
      <w:bodyDiv w:val="1"/>
      <w:marLeft w:val="0"/>
      <w:marRight w:val="0"/>
      <w:marTop w:val="0"/>
      <w:marBottom w:val="0"/>
      <w:divBdr>
        <w:top w:val="none" w:sz="0" w:space="0" w:color="auto"/>
        <w:left w:val="none" w:sz="0" w:space="0" w:color="auto"/>
        <w:bottom w:val="none" w:sz="0" w:space="0" w:color="auto"/>
        <w:right w:val="none" w:sz="0" w:space="0" w:color="auto"/>
      </w:divBdr>
    </w:div>
    <w:div w:id="1775133176">
      <w:bodyDiv w:val="1"/>
      <w:marLeft w:val="0"/>
      <w:marRight w:val="0"/>
      <w:marTop w:val="0"/>
      <w:marBottom w:val="0"/>
      <w:divBdr>
        <w:top w:val="none" w:sz="0" w:space="0" w:color="auto"/>
        <w:left w:val="none" w:sz="0" w:space="0" w:color="auto"/>
        <w:bottom w:val="none" w:sz="0" w:space="0" w:color="auto"/>
        <w:right w:val="none" w:sz="0" w:space="0" w:color="auto"/>
      </w:divBdr>
      <w:divsChild>
        <w:div w:id="1460687627">
          <w:marLeft w:val="0"/>
          <w:marRight w:val="0"/>
          <w:marTop w:val="0"/>
          <w:marBottom w:val="0"/>
          <w:divBdr>
            <w:top w:val="none" w:sz="0" w:space="0" w:color="auto"/>
            <w:left w:val="none" w:sz="0" w:space="0" w:color="auto"/>
            <w:bottom w:val="none" w:sz="0" w:space="0" w:color="auto"/>
            <w:right w:val="none" w:sz="0" w:space="0" w:color="auto"/>
          </w:divBdr>
        </w:div>
      </w:divsChild>
    </w:div>
    <w:div w:id="1841695923">
      <w:bodyDiv w:val="1"/>
      <w:marLeft w:val="0"/>
      <w:marRight w:val="0"/>
      <w:marTop w:val="0"/>
      <w:marBottom w:val="0"/>
      <w:divBdr>
        <w:top w:val="none" w:sz="0" w:space="0" w:color="auto"/>
        <w:left w:val="none" w:sz="0" w:space="0" w:color="auto"/>
        <w:bottom w:val="none" w:sz="0" w:space="0" w:color="auto"/>
        <w:right w:val="none" w:sz="0" w:space="0" w:color="auto"/>
      </w:divBdr>
      <w:divsChild>
        <w:div w:id="1704284799">
          <w:marLeft w:val="0"/>
          <w:marRight w:val="0"/>
          <w:marTop w:val="0"/>
          <w:marBottom w:val="0"/>
          <w:divBdr>
            <w:top w:val="none" w:sz="0" w:space="0" w:color="auto"/>
            <w:left w:val="none" w:sz="0" w:space="0" w:color="auto"/>
            <w:bottom w:val="none" w:sz="0" w:space="0" w:color="auto"/>
            <w:right w:val="none" w:sz="0" w:space="0" w:color="auto"/>
          </w:divBdr>
        </w:div>
      </w:divsChild>
    </w:div>
    <w:div w:id="1842549187">
      <w:bodyDiv w:val="1"/>
      <w:marLeft w:val="0"/>
      <w:marRight w:val="0"/>
      <w:marTop w:val="0"/>
      <w:marBottom w:val="0"/>
      <w:divBdr>
        <w:top w:val="none" w:sz="0" w:space="0" w:color="auto"/>
        <w:left w:val="none" w:sz="0" w:space="0" w:color="auto"/>
        <w:bottom w:val="none" w:sz="0" w:space="0" w:color="auto"/>
        <w:right w:val="none" w:sz="0" w:space="0" w:color="auto"/>
      </w:divBdr>
      <w:divsChild>
        <w:div w:id="1540168679">
          <w:marLeft w:val="0"/>
          <w:marRight w:val="0"/>
          <w:marTop w:val="0"/>
          <w:marBottom w:val="0"/>
          <w:divBdr>
            <w:top w:val="none" w:sz="0" w:space="0" w:color="auto"/>
            <w:left w:val="none" w:sz="0" w:space="0" w:color="auto"/>
            <w:bottom w:val="none" w:sz="0" w:space="0" w:color="auto"/>
            <w:right w:val="none" w:sz="0" w:space="0" w:color="auto"/>
          </w:divBdr>
        </w:div>
      </w:divsChild>
    </w:div>
    <w:div w:id="1867787205">
      <w:bodyDiv w:val="1"/>
      <w:marLeft w:val="0"/>
      <w:marRight w:val="0"/>
      <w:marTop w:val="0"/>
      <w:marBottom w:val="0"/>
      <w:divBdr>
        <w:top w:val="none" w:sz="0" w:space="0" w:color="auto"/>
        <w:left w:val="none" w:sz="0" w:space="0" w:color="auto"/>
        <w:bottom w:val="none" w:sz="0" w:space="0" w:color="auto"/>
        <w:right w:val="none" w:sz="0" w:space="0" w:color="auto"/>
      </w:divBdr>
      <w:divsChild>
        <w:div w:id="207105537">
          <w:marLeft w:val="0"/>
          <w:marRight w:val="0"/>
          <w:marTop w:val="0"/>
          <w:marBottom w:val="0"/>
          <w:divBdr>
            <w:top w:val="none" w:sz="0" w:space="0" w:color="auto"/>
            <w:left w:val="none" w:sz="0" w:space="0" w:color="auto"/>
            <w:bottom w:val="none" w:sz="0" w:space="0" w:color="auto"/>
            <w:right w:val="none" w:sz="0" w:space="0" w:color="auto"/>
          </w:divBdr>
        </w:div>
      </w:divsChild>
    </w:div>
    <w:div w:id="1877547907">
      <w:bodyDiv w:val="1"/>
      <w:marLeft w:val="0"/>
      <w:marRight w:val="0"/>
      <w:marTop w:val="0"/>
      <w:marBottom w:val="0"/>
      <w:divBdr>
        <w:top w:val="none" w:sz="0" w:space="0" w:color="auto"/>
        <w:left w:val="none" w:sz="0" w:space="0" w:color="auto"/>
        <w:bottom w:val="none" w:sz="0" w:space="0" w:color="auto"/>
        <w:right w:val="none" w:sz="0" w:space="0" w:color="auto"/>
      </w:divBdr>
      <w:divsChild>
        <w:div w:id="2137601978">
          <w:marLeft w:val="0"/>
          <w:marRight w:val="0"/>
          <w:marTop w:val="0"/>
          <w:marBottom w:val="0"/>
          <w:divBdr>
            <w:top w:val="none" w:sz="0" w:space="0" w:color="auto"/>
            <w:left w:val="none" w:sz="0" w:space="0" w:color="auto"/>
            <w:bottom w:val="none" w:sz="0" w:space="0" w:color="auto"/>
            <w:right w:val="none" w:sz="0" w:space="0" w:color="auto"/>
          </w:divBdr>
        </w:div>
      </w:divsChild>
    </w:div>
    <w:div w:id="1896617558">
      <w:bodyDiv w:val="1"/>
      <w:marLeft w:val="0"/>
      <w:marRight w:val="0"/>
      <w:marTop w:val="0"/>
      <w:marBottom w:val="0"/>
      <w:divBdr>
        <w:top w:val="none" w:sz="0" w:space="0" w:color="auto"/>
        <w:left w:val="none" w:sz="0" w:space="0" w:color="auto"/>
        <w:bottom w:val="none" w:sz="0" w:space="0" w:color="auto"/>
        <w:right w:val="none" w:sz="0" w:space="0" w:color="auto"/>
      </w:divBdr>
      <w:divsChild>
        <w:div w:id="557858763">
          <w:marLeft w:val="0"/>
          <w:marRight w:val="0"/>
          <w:marTop w:val="0"/>
          <w:marBottom w:val="0"/>
          <w:divBdr>
            <w:top w:val="none" w:sz="0" w:space="0" w:color="auto"/>
            <w:left w:val="none" w:sz="0" w:space="0" w:color="auto"/>
            <w:bottom w:val="none" w:sz="0" w:space="0" w:color="auto"/>
            <w:right w:val="none" w:sz="0" w:space="0" w:color="auto"/>
          </w:divBdr>
        </w:div>
      </w:divsChild>
    </w:div>
    <w:div w:id="1908221295">
      <w:bodyDiv w:val="1"/>
      <w:marLeft w:val="0"/>
      <w:marRight w:val="0"/>
      <w:marTop w:val="0"/>
      <w:marBottom w:val="0"/>
      <w:divBdr>
        <w:top w:val="none" w:sz="0" w:space="0" w:color="auto"/>
        <w:left w:val="none" w:sz="0" w:space="0" w:color="auto"/>
        <w:bottom w:val="none" w:sz="0" w:space="0" w:color="auto"/>
        <w:right w:val="none" w:sz="0" w:space="0" w:color="auto"/>
      </w:divBdr>
      <w:divsChild>
        <w:div w:id="19478952">
          <w:marLeft w:val="0"/>
          <w:marRight w:val="0"/>
          <w:marTop w:val="0"/>
          <w:marBottom w:val="0"/>
          <w:divBdr>
            <w:top w:val="none" w:sz="0" w:space="0" w:color="auto"/>
            <w:left w:val="none" w:sz="0" w:space="0" w:color="auto"/>
            <w:bottom w:val="none" w:sz="0" w:space="0" w:color="auto"/>
            <w:right w:val="none" w:sz="0" w:space="0" w:color="auto"/>
          </w:divBdr>
        </w:div>
      </w:divsChild>
    </w:div>
    <w:div w:id="1915430061">
      <w:bodyDiv w:val="1"/>
      <w:marLeft w:val="0"/>
      <w:marRight w:val="0"/>
      <w:marTop w:val="0"/>
      <w:marBottom w:val="0"/>
      <w:divBdr>
        <w:top w:val="none" w:sz="0" w:space="0" w:color="auto"/>
        <w:left w:val="none" w:sz="0" w:space="0" w:color="auto"/>
        <w:bottom w:val="none" w:sz="0" w:space="0" w:color="auto"/>
        <w:right w:val="none" w:sz="0" w:space="0" w:color="auto"/>
      </w:divBdr>
    </w:div>
    <w:div w:id="1948341494">
      <w:bodyDiv w:val="1"/>
      <w:marLeft w:val="0"/>
      <w:marRight w:val="0"/>
      <w:marTop w:val="0"/>
      <w:marBottom w:val="0"/>
      <w:divBdr>
        <w:top w:val="none" w:sz="0" w:space="0" w:color="auto"/>
        <w:left w:val="none" w:sz="0" w:space="0" w:color="auto"/>
        <w:bottom w:val="none" w:sz="0" w:space="0" w:color="auto"/>
        <w:right w:val="none" w:sz="0" w:space="0" w:color="auto"/>
      </w:divBdr>
      <w:divsChild>
        <w:div w:id="1486237772">
          <w:marLeft w:val="0"/>
          <w:marRight w:val="0"/>
          <w:marTop w:val="0"/>
          <w:marBottom w:val="0"/>
          <w:divBdr>
            <w:top w:val="none" w:sz="0" w:space="0" w:color="auto"/>
            <w:left w:val="none" w:sz="0" w:space="0" w:color="auto"/>
            <w:bottom w:val="none" w:sz="0" w:space="0" w:color="auto"/>
            <w:right w:val="none" w:sz="0" w:space="0" w:color="auto"/>
          </w:divBdr>
        </w:div>
      </w:divsChild>
    </w:div>
    <w:div w:id="1956869032">
      <w:bodyDiv w:val="1"/>
      <w:marLeft w:val="0"/>
      <w:marRight w:val="0"/>
      <w:marTop w:val="0"/>
      <w:marBottom w:val="0"/>
      <w:divBdr>
        <w:top w:val="none" w:sz="0" w:space="0" w:color="auto"/>
        <w:left w:val="none" w:sz="0" w:space="0" w:color="auto"/>
        <w:bottom w:val="none" w:sz="0" w:space="0" w:color="auto"/>
        <w:right w:val="none" w:sz="0" w:space="0" w:color="auto"/>
      </w:divBdr>
      <w:divsChild>
        <w:div w:id="359093524">
          <w:marLeft w:val="0"/>
          <w:marRight w:val="0"/>
          <w:marTop w:val="0"/>
          <w:marBottom w:val="0"/>
          <w:divBdr>
            <w:top w:val="none" w:sz="0" w:space="0" w:color="auto"/>
            <w:left w:val="none" w:sz="0" w:space="0" w:color="auto"/>
            <w:bottom w:val="none" w:sz="0" w:space="0" w:color="auto"/>
            <w:right w:val="none" w:sz="0" w:space="0" w:color="auto"/>
          </w:divBdr>
        </w:div>
      </w:divsChild>
    </w:div>
    <w:div w:id="1999770341">
      <w:bodyDiv w:val="1"/>
      <w:marLeft w:val="0"/>
      <w:marRight w:val="0"/>
      <w:marTop w:val="0"/>
      <w:marBottom w:val="0"/>
      <w:divBdr>
        <w:top w:val="none" w:sz="0" w:space="0" w:color="auto"/>
        <w:left w:val="none" w:sz="0" w:space="0" w:color="auto"/>
        <w:bottom w:val="none" w:sz="0" w:space="0" w:color="auto"/>
        <w:right w:val="none" w:sz="0" w:space="0" w:color="auto"/>
      </w:divBdr>
    </w:div>
    <w:div w:id="2001544187">
      <w:bodyDiv w:val="1"/>
      <w:marLeft w:val="0"/>
      <w:marRight w:val="0"/>
      <w:marTop w:val="0"/>
      <w:marBottom w:val="0"/>
      <w:divBdr>
        <w:top w:val="none" w:sz="0" w:space="0" w:color="auto"/>
        <w:left w:val="none" w:sz="0" w:space="0" w:color="auto"/>
        <w:bottom w:val="none" w:sz="0" w:space="0" w:color="auto"/>
        <w:right w:val="none" w:sz="0" w:space="0" w:color="auto"/>
      </w:divBdr>
      <w:divsChild>
        <w:div w:id="619605136">
          <w:marLeft w:val="0"/>
          <w:marRight w:val="0"/>
          <w:marTop w:val="0"/>
          <w:marBottom w:val="0"/>
          <w:divBdr>
            <w:top w:val="none" w:sz="0" w:space="0" w:color="auto"/>
            <w:left w:val="none" w:sz="0" w:space="0" w:color="auto"/>
            <w:bottom w:val="none" w:sz="0" w:space="0" w:color="auto"/>
            <w:right w:val="none" w:sz="0" w:space="0" w:color="auto"/>
          </w:divBdr>
        </w:div>
      </w:divsChild>
    </w:div>
    <w:div w:id="2029327783">
      <w:bodyDiv w:val="1"/>
      <w:marLeft w:val="0"/>
      <w:marRight w:val="0"/>
      <w:marTop w:val="0"/>
      <w:marBottom w:val="0"/>
      <w:divBdr>
        <w:top w:val="none" w:sz="0" w:space="0" w:color="auto"/>
        <w:left w:val="none" w:sz="0" w:space="0" w:color="auto"/>
        <w:bottom w:val="none" w:sz="0" w:space="0" w:color="auto"/>
        <w:right w:val="none" w:sz="0" w:space="0" w:color="auto"/>
      </w:divBdr>
      <w:divsChild>
        <w:div w:id="819691469">
          <w:marLeft w:val="0"/>
          <w:marRight w:val="0"/>
          <w:marTop w:val="0"/>
          <w:marBottom w:val="0"/>
          <w:divBdr>
            <w:top w:val="none" w:sz="0" w:space="0" w:color="auto"/>
            <w:left w:val="none" w:sz="0" w:space="0" w:color="auto"/>
            <w:bottom w:val="none" w:sz="0" w:space="0" w:color="auto"/>
            <w:right w:val="none" w:sz="0" w:space="0" w:color="auto"/>
          </w:divBdr>
        </w:div>
      </w:divsChild>
    </w:div>
    <w:div w:id="2032141562">
      <w:bodyDiv w:val="1"/>
      <w:marLeft w:val="0"/>
      <w:marRight w:val="0"/>
      <w:marTop w:val="0"/>
      <w:marBottom w:val="0"/>
      <w:divBdr>
        <w:top w:val="none" w:sz="0" w:space="0" w:color="auto"/>
        <w:left w:val="none" w:sz="0" w:space="0" w:color="auto"/>
        <w:bottom w:val="none" w:sz="0" w:space="0" w:color="auto"/>
        <w:right w:val="none" w:sz="0" w:space="0" w:color="auto"/>
      </w:divBdr>
    </w:div>
    <w:div w:id="2038725904">
      <w:bodyDiv w:val="1"/>
      <w:marLeft w:val="0"/>
      <w:marRight w:val="0"/>
      <w:marTop w:val="0"/>
      <w:marBottom w:val="0"/>
      <w:divBdr>
        <w:top w:val="none" w:sz="0" w:space="0" w:color="auto"/>
        <w:left w:val="none" w:sz="0" w:space="0" w:color="auto"/>
        <w:bottom w:val="none" w:sz="0" w:space="0" w:color="auto"/>
        <w:right w:val="none" w:sz="0" w:space="0" w:color="auto"/>
      </w:divBdr>
    </w:div>
    <w:div w:id="2058778655">
      <w:bodyDiv w:val="1"/>
      <w:marLeft w:val="0"/>
      <w:marRight w:val="0"/>
      <w:marTop w:val="0"/>
      <w:marBottom w:val="0"/>
      <w:divBdr>
        <w:top w:val="none" w:sz="0" w:space="0" w:color="auto"/>
        <w:left w:val="none" w:sz="0" w:space="0" w:color="auto"/>
        <w:bottom w:val="none" w:sz="0" w:space="0" w:color="auto"/>
        <w:right w:val="none" w:sz="0" w:space="0" w:color="auto"/>
      </w:divBdr>
      <w:divsChild>
        <w:div w:id="882710810">
          <w:marLeft w:val="0"/>
          <w:marRight w:val="0"/>
          <w:marTop w:val="0"/>
          <w:marBottom w:val="0"/>
          <w:divBdr>
            <w:top w:val="none" w:sz="0" w:space="0" w:color="auto"/>
            <w:left w:val="none" w:sz="0" w:space="0" w:color="auto"/>
            <w:bottom w:val="none" w:sz="0" w:space="0" w:color="auto"/>
            <w:right w:val="none" w:sz="0" w:space="0" w:color="auto"/>
          </w:divBdr>
        </w:div>
      </w:divsChild>
    </w:div>
    <w:div w:id="210707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3E0C5-ACEE-44A3-8CDC-1C89B1B5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11</Pages>
  <Words>1434</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Mohammadi Mostafa</dc:creator>
  <cp:keywords/>
  <dc:description/>
  <cp:lastModifiedBy>Mohammadi Mostafa</cp:lastModifiedBy>
  <cp:revision>52</cp:revision>
  <dcterms:created xsi:type="dcterms:W3CDTF">2025-04-08T08:22:00Z</dcterms:created>
  <dcterms:modified xsi:type="dcterms:W3CDTF">2025-04-08T12:23:00Z</dcterms:modified>
</cp:coreProperties>
</file>