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2B3941" wp14:paraId="06458331" wp14:textId="54908B9D">
      <w:pPr>
        <w:pStyle w:val="Heading1"/>
        <w:suppressLineNumbers w:val="0"/>
        <w:bidi w:val="0"/>
        <w:spacing w:before="322" w:beforeAutospacing="off" w:after="322" w:afterAutospacing="off" w:line="279" w:lineRule="auto"/>
        <w:ind w:left="0" w:right="0"/>
        <w:jc w:val="left"/>
        <w:rPr>
          <w:rFonts w:ascii="Aptos" w:hAnsi="Aptos" w:eastAsia="Aptos" w:cs="Aptos"/>
          <w:b w:val="1"/>
          <w:bCs w:val="1"/>
          <w:noProof w:val="0"/>
          <w:sz w:val="48"/>
          <w:szCs w:val="48"/>
          <w:lang w:val="en-US"/>
        </w:rPr>
      </w:pPr>
      <w:r w:rsidRPr="752B3941" w:rsidR="3B9D5D25">
        <w:rPr>
          <w:rFonts w:ascii="Aptos" w:hAnsi="Aptos" w:eastAsia="Aptos" w:cs="Aptos"/>
          <w:b w:val="1"/>
          <w:bCs w:val="1"/>
          <w:noProof w:val="0"/>
          <w:sz w:val="56"/>
          <w:szCs w:val="56"/>
          <w:u w:val="single"/>
          <w:lang w:val="en-US"/>
        </w:rPr>
        <w:t xml:space="preserve">Idea –1 </w:t>
      </w:r>
      <w:r>
        <w:br/>
      </w:r>
      <w:r w:rsidRPr="752B3941" w:rsidR="3E96415F">
        <w:rPr>
          <w:rFonts w:ascii="Aptos" w:hAnsi="Aptos" w:eastAsia="Aptos" w:cs="Aptos"/>
          <w:b w:val="1"/>
          <w:bCs w:val="1"/>
          <w:noProof w:val="0"/>
          <w:sz w:val="48"/>
          <w:szCs w:val="48"/>
          <w:lang w:val="en-US"/>
        </w:rPr>
        <w:t xml:space="preserve">Ending Globalization with </w:t>
      </w:r>
      <w:r w:rsidRPr="752B3941" w:rsidR="7973B784">
        <w:rPr>
          <w:rFonts w:ascii="Aptos" w:hAnsi="Aptos" w:eastAsia="Aptos" w:cs="Aptos"/>
          <w:b w:val="1"/>
          <w:bCs w:val="1"/>
          <w:noProof w:val="0"/>
          <w:sz w:val="48"/>
          <w:szCs w:val="48"/>
          <w:lang w:val="en-US"/>
        </w:rPr>
        <w:t>Group buy peripheral market and Custom Hardware Platform</w:t>
      </w:r>
    </w:p>
    <w:p xmlns:wp14="http://schemas.microsoft.com/office/word/2010/wordml" w:rsidP="752B3941" wp14:paraId="1CBF6C78" wp14:textId="0DAFF6AE">
      <w:pPr>
        <w:pStyle w:val="Heading2"/>
        <w:spacing w:before="299" w:beforeAutospacing="off" w:after="299" w:afterAutospacing="off"/>
      </w:pPr>
      <w:r w:rsidRPr="752B3941" w:rsidR="6B3F442E">
        <w:rPr>
          <w:rFonts w:ascii="Aptos" w:hAnsi="Aptos" w:eastAsia="Aptos" w:cs="Aptos"/>
          <w:b w:val="1"/>
          <w:bCs w:val="1"/>
          <w:noProof w:val="0"/>
          <w:sz w:val="36"/>
          <w:szCs w:val="36"/>
          <w:lang w:val="en-US"/>
        </w:rPr>
        <w:t>Overview</w:t>
      </w:r>
    </w:p>
    <w:p xmlns:wp14="http://schemas.microsoft.com/office/word/2010/wordml" w:rsidP="752B3941" wp14:paraId="2073E150" wp14:textId="4DFF303D">
      <w:pPr>
        <w:pStyle w:val="Normal"/>
        <w:suppressLineNumbers w:val="0"/>
        <w:bidi w:val="0"/>
        <w:spacing w:before="240" w:beforeAutospacing="off" w:after="240" w:afterAutospacing="off" w:line="279" w:lineRule="auto"/>
        <w:ind w:left="0" w:right="0"/>
        <w:jc w:val="left"/>
      </w:pPr>
      <w:r w:rsidRPr="752B3941" w:rsidR="6B3F442E">
        <w:rPr>
          <w:rFonts w:ascii="Aptos" w:hAnsi="Aptos" w:eastAsia="Aptos" w:cs="Aptos"/>
          <w:noProof w:val="0"/>
          <w:sz w:val="24"/>
          <w:szCs w:val="24"/>
          <w:lang w:val="en-US"/>
        </w:rPr>
        <w:t xml:space="preserve">EZ Hub is a </w:t>
      </w:r>
      <w:r w:rsidRPr="752B3941" w:rsidR="6B3F442E">
        <w:rPr>
          <w:rFonts w:ascii="Aptos" w:hAnsi="Aptos" w:eastAsia="Aptos" w:cs="Aptos"/>
          <w:b w:val="1"/>
          <w:bCs w:val="1"/>
          <w:noProof w:val="0"/>
          <w:sz w:val="24"/>
          <w:szCs w:val="24"/>
          <w:lang w:val="en-US"/>
        </w:rPr>
        <w:t>database-driven e-commerce platform</w:t>
      </w:r>
      <w:r w:rsidRPr="752B3941" w:rsidR="6B3F442E">
        <w:rPr>
          <w:rFonts w:ascii="Aptos" w:hAnsi="Aptos" w:eastAsia="Aptos" w:cs="Aptos"/>
          <w:noProof w:val="0"/>
          <w:sz w:val="24"/>
          <w:szCs w:val="24"/>
          <w:lang w:val="en-US"/>
        </w:rPr>
        <w:t xml:space="preserve"> designed for gamers in Bangladesh to </w:t>
      </w:r>
      <w:r w:rsidRPr="752B3941" w:rsidR="6B3F442E">
        <w:rPr>
          <w:rFonts w:ascii="Aptos" w:hAnsi="Aptos" w:eastAsia="Aptos" w:cs="Aptos"/>
          <w:noProof w:val="0"/>
          <w:sz w:val="24"/>
          <w:szCs w:val="24"/>
          <w:lang w:val="en-US"/>
        </w:rPr>
        <w:t>purchase</w:t>
      </w:r>
      <w:r w:rsidRPr="752B3941" w:rsidR="6B3F442E">
        <w:rPr>
          <w:rFonts w:ascii="Aptos" w:hAnsi="Aptos" w:eastAsia="Aptos" w:cs="Aptos"/>
          <w:noProof w:val="0"/>
          <w:sz w:val="24"/>
          <w:szCs w:val="24"/>
          <w:lang w:val="en-US"/>
        </w:rPr>
        <w:t xml:space="preserve"> computer peripherals such as keyboards, </w:t>
      </w:r>
      <w:r w:rsidRPr="752B3941" w:rsidR="16FA34D6">
        <w:rPr>
          <w:rFonts w:ascii="Aptos" w:hAnsi="Aptos" w:eastAsia="Aptos" w:cs="Aptos"/>
          <w:noProof w:val="0"/>
          <w:sz w:val="24"/>
          <w:szCs w:val="24"/>
          <w:lang w:val="en-US"/>
        </w:rPr>
        <w:t>mouse</w:t>
      </w:r>
      <w:r w:rsidRPr="752B3941" w:rsidR="6B3F442E">
        <w:rPr>
          <w:rFonts w:ascii="Aptos" w:hAnsi="Aptos" w:eastAsia="Aptos" w:cs="Aptos"/>
          <w:noProof w:val="0"/>
          <w:sz w:val="24"/>
          <w:szCs w:val="24"/>
          <w:lang w:val="en-US"/>
        </w:rPr>
        <w:t>,</w:t>
      </w:r>
      <w:r w:rsidRPr="752B3941" w:rsidR="278E02E4">
        <w:rPr>
          <w:rFonts w:ascii="Aptos" w:hAnsi="Aptos" w:eastAsia="Aptos" w:cs="Aptos"/>
          <w:noProof w:val="0"/>
          <w:sz w:val="24"/>
          <w:szCs w:val="24"/>
          <w:lang w:val="en-US"/>
        </w:rPr>
        <w:t xml:space="preserve"> gamepad, mousepad</w:t>
      </w:r>
      <w:r w:rsidRPr="752B3941" w:rsidR="6B3F442E">
        <w:rPr>
          <w:rFonts w:ascii="Aptos" w:hAnsi="Aptos" w:eastAsia="Aptos" w:cs="Aptos"/>
          <w:noProof w:val="0"/>
          <w:sz w:val="24"/>
          <w:szCs w:val="24"/>
          <w:lang w:val="en-US"/>
        </w:rPr>
        <w:t xml:space="preserve"> and headphones through both </w:t>
      </w:r>
      <w:r w:rsidRPr="752B3941" w:rsidR="6B3F442E">
        <w:rPr>
          <w:rFonts w:ascii="Aptos" w:hAnsi="Aptos" w:eastAsia="Aptos" w:cs="Aptos"/>
          <w:b w:val="1"/>
          <w:bCs w:val="1"/>
          <w:noProof w:val="0"/>
          <w:sz w:val="24"/>
          <w:szCs w:val="24"/>
          <w:lang w:val="en-US"/>
        </w:rPr>
        <w:t>in-stock purchases and community-driven group buy campaigns</w:t>
      </w:r>
      <w:r w:rsidRPr="752B3941" w:rsidR="6B3F442E">
        <w:rPr>
          <w:rFonts w:ascii="Aptos" w:hAnsi="Aptos" w:eastAsia="Aptos" w:cs="Aptos"/>
          <w:noProof w:val="0"/>
          <w:sz w:val="24"/>
          <w:szCs w:val="24"/>
          <w:lang w:val="en-US"/>
        </w:rPr>
        <w:t>.</w:t>
      </w:r>
    </w:p>
    <w:p xmlns:wp14="http://schemas.microsoft.com/office/word/2010/wordml" w:rsidP="752B3941" wp14:paraId="7843E062" wp14:textId="26FCC809">
      <w:pPr>
        <w:spacing w:before="240" w:beforeAutospacing="off" w:after="240" w:afterAutospacing="off"/>
      </w:pPr>
      <w:r w:rsidRPr="752B3941" w:rsidR="6B3F442E">
        <w:rPr>
          <w:rFonts w:ascii="Aptos" w:hAnsi="Aptos" w:eastAsia="Aptos" w:cs="Aptos"/>
          <w:noProof w:val="0"/>
          <w:sz w:val="24"/>
          <w:szCs w:val="24"/>
          <w:lang w:val="en-US"/>
        </w:rPr>
        <w:t>The system allows customers to browse products, participate in group buy events, and place orders for items that are not immediately available in stock. Group buy campaigns run for a limited time, allowing multiple users to collectively pre-order products before the bulk purchase is made from international suppliers.</w:t>
      </w:r>
    </w:p>
    <w:p xmlns:wp14="http://schemas.microsoft.com/office/word/2010/wordml" w:rsidP="752B3941" wp14:paraId="2D4AEC60" wp14:textId="50D5ABA2">
      <w:pPr>
        <w:spacing w:before="240" w:beforeAutospacing="off" w:after="240" w:afterAutospacing="off"/>
      </w:pPr>
      <w:r w:rsidRPr="752B3941" w:rsidR="6B3F442E">
        <w:rPr>
          <w:rFonts w:ascii="Aptos" w:hAnsi="Aptos" w:eastAsia="Aptos" w:cs="Aptos"/>
          <w:noProof w:val="0"/>
          <w:sz w:val="24"/>
          <w:szCs w:val="24"/>
          <w:lang w:val="en-US"/>
        </w:rPr>
        <w:t xml:space="preserve">In addition to selling imported peripherals, the platform introduces a </w:t>
      </w:r>
      <w:r w:rsidRPr="752B3941" w:rsidR="6B3F442E">
        <w:rPr>
          <w:rFonts w:ascii="Aptos" w:hAnsi="Aptos" w:eastAsia="Aptos" w:cs="Aptos"/>
          <w:b w:val="1"/>
          <w:bCs w:val="1"/>
          <w:noProof w:val="0"/>
          <w:sz w:val="24"/>
          <w:szCs w:val="24"/>
          <w:lang w:val="en-US"/>
        </w:rPr>
        <w:t>custom OEM production system</w:t>
      </w:r>
      <w:r w:rsidRPr="752B3941" w:rsidR="6B3F442E">
        <w:rPr>
          <w:rFonts w:ascii="Aptos" w:hAnsi="Aptos" w:eastAsia="Aptos" w:cs="Aptos"/>
          <w:noProof w:val="0"/>
          <w:sz w:val="24"/>
          <w:szCs w:val="24"/>
          <w:lang w:val="en-US"/>
        </w:rPr>
        <w:t>, where gamers can collaboratively design their own hardware products such as headphones, keyboards, and gaming mice. Users can suggest specifications such as drivers, materials, switch types, and comfort features. Once enough customers agree on a design and place orders, the product is manufactured through external factories.</w:t>
      </w:r>
    </w:p>
    <w:p xmlns:wp14="http://schemas.microsoft.com/office/word/2010/wordml" w:rsidP="752B3941" wp14:paraId="78E6F0D9" wp14:textId="300AF75A">
      <w:pPr>
        <w:spacing w:before="240" w:beforeAutospacing="off" w:after="240" w:afterAutospacing="off"/>
      </w:pPr>
      <w:r w:rsidRPr="752B3941" w:rsidR="6B3F442E">
        <w:rPr>
          <w:rFonts w:ascii="Aptos" w:hAnsi="Aptos" w:eastAsia="Aptos" w:cs="Aptos"/>
          <w:noProof w:val="0"/>
          <w:sz w:val="24"/>
          <w:szCs w:val="24"/>
          <w:lang w:val="en-US"/>
        </w:rPr>
        <w:t xml:space="preserve">This platform also addresses a </w:t>
      </w:r>
      <w:r w:rsidRPr="752B3941" w:rsidR="6B3F442E">
        <w:rPr>
          <w:rFonts w:ascii="Aptos" w:hAnsi="Aptos" w:eastAsia="Aptos" w:cs="Aptos"/>
          <w:b w:val="1"/>
          <w:bCs w:val="1"/>
          <w:noProof w:val="0"/>
          <w:sz w:val="24"/>
          <w:szCs w:val="24"/>
          <w:lang w:val="en-US"/>
        </w:rPr>
        <w:t>globalization gap in the Bangladeshi gaming market</w:t>
      </w:r>
      <w:r w:rsidRPr="752B3941" w:rsidR="6B3F442E">
        <w:rPr>
          <w:rFonts w:ascii="Aptos" w:hAnsi="Aptos" w:eastAsia="Aptos" w:cs="Aptos"/>
          <w:noProof w:val="0"/>
          <w:sz w:val="24"/>
          <w:szCs w:val="24"/>
          <w:lang w:val="en-US"/>
        </w:rPr>
        <w:t>, where gamers often rely on a limited selection of products imported by local distributors. By enabling group imports and community-designed hardware, the system expands product accessibility and gives gamers more control over the peripherals they want.</w:t>
      </w:r>
    </w:p>
    <w:p xmlns:wp14="http://schemas.microsoft.com/office/word/2010/wordml" w:rsidP="752B3941" wp14:paraId="10C0951E" wp14:textId="2BF31BB7">
      <w:pPr>
        <w:spacing w:before="240" w:beforeAutospacing="off" w:after="240" w:afterAutospacing="off"/>
      </w:pPr>
      <w:r w:rsidRPr="752B3941" w:rsidR="6B3F442E">
        <w:rPr>
          <w:rFonts w:ascii="Aptos" w:hAnsi="Aptos" w:eastAsia="Aptos" w:cs="Aptos"/>
          <w:noProof w:val="0"/>
          <w:sz w:val="24"/>
          <w:szCs w:val="24"/>
          <w:lang w:val="en-US"/>
        </w:rPr>
        <w:t xml:space="preserve">By combining </w:t>
      </w:r>
      <w:r w:rsidRPr="752B3941" w:rsidR="6B3F442E">
        <w:rPr>
          <w:rFonts w:ascii="Aptos" w:hAnsi="Aptos" w:eastAsia="Aptos" w:cs="Aptos"/>
          <w:b w:val="1"/>
          <w:bCs w:val="1"/>
          <w:noProof w:val="0"/>
          <w:sz w:val="24"/>
          <w:szCs w:val="24"/>
          <w:lang w:val="en-US"/>
        </w:rPr>
        <w:t>group buying, custom hardware production, inventory management, and logistics tracking</w:t>
      </w:r>
      <w:r w:rsidRPr="752B3941" w:rsidR="6B3F442E">
        <w:rPr>
          <w:rFonts w:ascii="Aptos" w:hAnsi="Aptos" w:eastAsia="Aptos" w:cs="Aptos"/>
          <w:noProof w:val="0"/>
          <w:sz w:val="24"/>
          <w:szCs w:val="24"/>
          <w:lang w:val="en-US"/>
        </w:rPr>
        <w:t>, the platform provides a transparent and community-driven marketplace for gaming peripherals.</w:t>
      </w:r>
    </w:p>
    <w:p xmlns:wp14="http://schemas.microsoft.com/office/word/2010/wordml" wp14:paraId="15E11437" wp14:textId="2C828383"/>
    <w:p xmlns:wp14="http://schemas.microsoft.com/office/word/2010/wordml" w:rsidP="752B3941" wp14:paraId="36C12EF5" wp14:textId="1D6DBED6">
      <w:pPr>
        <w:pStyle w:val="Heading1"/>
        <w:spacing w:before="322" w:beforeAutospacing="off" w:after="322" w:afterAutospacing="off"/>
      </w:pPr>
      <w:r w:rsidRPr="752B3941" w:rsidR="6B3F442E">
        <w:rPr>
          <w:rFonts w:ascii="Aptos" w:hAnsi="Aptos" w:eastAsia="Aptos" w:cs="Aptos"/>
          <w:b w:val="1"/>
          <w:bCs w:val="1"/>
          <w:noProof w:val="0"/>
          <w:sz w:val="48"/>
          <w:szCs w:val="48"/>
          <w:lang w:val="en-US"/>
        </w:rPr>
        <w:t>Key Features</w:t>
      </w:r>
    </w:p>
    <w:p xmlns:wp14="http://schemas.microsoft.com/office/word/2010/wordml" w:rsidP="752B3941" wp14:paraId="28BE8E56" wp14:textId="2708CD26">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Group Buy Campaign System</w:t>
      </w:r>
    </w:p>
    <w:p xmlns:wp14="http://schemas.microsoft.com/office/word/2010/wordml" w:rsidP="752B3941" wp14:paraId="631C5481" wp14:textId="6136BBED">
      <w:pPr>
        <w:spacing w:before="240" w:beforeAutospacing="off" w:after="240" w:afterAutospacing="off"/>
      </w:pPr>
      <w:r w:rsidRPr="752B3941" w:rsidR="6B3F442E">
        <w:rPr>
          <w:rFonts w:ascii="Aptos" w:hAnsi="Aptos" w:eastAsia="Aptos" w:cs="Aptos"/>
          <w:noProof w:val="0"/>
          <w:sz w:val="24"/>
          <w:szCs w:val="24"/>
          <w:lang w:val="en-US"/>
        </w:rPr>
        <w:t xml:space="preserve">Customers can participate in limited-time </w:t>
      </w:r>
      <w:r w:rsidRPr="752B3941" w:rsidR="6B3F442E">
        <w:rPr>
          <w:rFonts w:ascii="Aptos" w:hAnsi="Aptos" w:eastAsia="Aptos" w:cs="Aptos"/>
          <w:b w:val="1"/>
          <w:bCs w:val="1"/>
          <w:noProof w:val="0"/>
          <w:sz w:val="24"/>
          <w:szCs w:val="24"/>
          <w:lang w:val="en-US"/>
        </w:rPr>
        <w:t xml:space="preserve">group </w:t>
      </w:r>
      <w:r w:rsidRPr="752B3941" w:rsidR="6B3F442E">
        <w:rPr>
          <w:rFonts w:ascii="Aptos" w:hAnsi="Aptos" w:eastAsia="Aptos" w:cs="Aptos"/>
          <w:b w:val="1"/>
          <w:bCs w:val="1"/>
          <w:noProof w:val="0"/>
          <w:sz w:val="24"/>
          <w:szCs w:val="24"/>
          <w:lang w:val="en-US"/>
        </w:rPr>
        <w:t>buy</w:t>
      </w:r>
      <w:r w:rsidRPr="752B3941" w:rsidR="6B3F442E">
        <w:rPr>
          <w:rFonts w:ascii="Aptos" w:hAnsi="Aptos" w:eastAsia="Aptos" w:cs="Aptos"/>
          <w:b w:val="1"/>
          <w:bCs w:val="1"/>
          <w:noProof w:val="0"/>
          <w:sz w:val="24"/>
          <w:szCs w:val="24"/>
          <w:lang w:val="en-US"/>
        </w:rPr>
        <w:t xml:space="preserve"> campaigns</w:t>
      </w:r>
      <w:r w:rsidRPr="752B3941" w:rsidR="6B3F442E">
        <w:rPr>
          <w:rFonts w:ascii="Aptos" w:hAnsi="Aptos" w:eastAsia="Aptos" w:cs="Aptos"/>
          <w:noProof w:val="0"/>
          <w:sz w:val="24"/>
          <w:szCs w:val="24"/>
          <w:lang w:val="en-US"/>
        </w:rPr>
        <w:t xml:space="preserve"> for peripherals that will be imported in bulk. Each campaign runs for a specific period and may require a minimum number of participants</w:t>
      </w:r>
      <w:r w:rsidRPr="752B3941" w:rsidR="0AB0B789">
        <w:rPr>
          <w:rFonts w:ascii="Aptos" w:hAnsi="Aptos" w:eastAsia="Aptos" w:cs="Aptos"/>
          <w:noProof w:val="0"/>
          <w:sz w:val="24"/>
          <w:szCs w:val="24"/>
          <w:lang w:val="en-US"/>
        </w:rPr>
        <w:t>.</w:t>
      </w:r>
    </w:p>
    <w:p xmlns:wp14="http://schemas.microsoft.com/office/word/2010/wordml" w:rsidP="752B3941" wp14:paraId="20683160" wp14:textId="6D563635">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Group Buy Participation Tracking</w:t>
      </w:r>
    </w:p>
    <w:p xmlns:wp14="http://schemas.microsoft.com/office/word/2010/wordml" w:rsidP="752B3941" wp14:paraId="13A239A9" wp14:textId="1228D897">
      <w:pPr>
        <w:spacing w:before="240" w:beforeAutospacing="off" w:after="240" w:afterAutospacing="off"/>
      </w:pPr>
      <w:r w:rsidRPr="752B3941" w:rsidR="6B3F442E">
        <w:rPr>
          <w:rFonts w:ascii="Aptos" w:hAnsi="Aptos" w:eastAsia="Aptos" w:cs="Aptos"/>
          <w:noProof w:val="0"/>
          <w:sz w:val="24"/>
          <w:szCs w:val="24"/>
          <w:lang w:val="en-US"/>
        </w:rPr>
        <w:t>Users can track how many customers have already joined a group buy campaign and see the progress toward the required participation number.</w:t>
      </w:r>
    </w:p>
    <w:p xmlns:wp14="http://schemas.microsoft.com/office/word/2010/wordml" w:rsidP="752B3941" wp14:paraId="2D507012" wp14:textId="702D4F7D">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Product Logistics &amp; Shipment Tracking</w:t>
      </w:r>
    </w:p>
    <w:p xmlns:wp14="http://schemas.microsoft.com/office/word/2010/wordml" w:rsidP="752B3941" wp14:paraId="4B3D75AF" wp14:textId="7D32AA77">
      <w:pPr>
        <w:spacing w:before="240" w:beforeAutospacing="off" w:after="240" w:afterAutospacing="off"/>
      </w:pPr>
      <w:r w:rsidRPr="752B3941" w:rsidR="6B3F442E">
        <w:rPr>
          <w:rFonts w:ascii="Aptos" w:hAnsi="Aptos" w:eastAsia="Aptos" w:cs="Aptos"/>
          <w:noProof w:val="0"/>
          <w:sz w:val="24"/>
          <w:szCs w:val="24"/>
          <w:lang w:val="en-US"/>
        </w:rPr>
        <w:t>Customers can track the progress of their orders through multiple supply chain stages, including supplier processing, international shipping, customs clearance, and local warehouse arrival.</w:t>
      </w:r>
    </w:p>
    <w:p xmlns:wp14="http://schemas.microsoft.com/office/word/2010/wordml" w:rsidP="752B3941" wp14:paraId="76B18764" wp14:textId="0677EA76">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Hybrid Purchasing System (In-Stock + Preorder)</w:t>
      </w:r>
    </w:p>
    <w:p xmlns:wp14="http://schemas.microsoft.com/office/word/2010/wordml" w:rsidP="752B3941" wp14:paraId="152E8DF0" wp14:textId="471D67D6">
      <w:pPr>
        <w:spacing w:before="240" w:beforeAutospacing="off" w:after="240" w:afterAutospacing="off"/>
      </w:pPr>
      <w:r w:rsidRPr="752B3941" w:rsidR="6B3F442E">
        <w:rPr>
          <w:rFonts w:ascii="Aptos" w:hAnsi="Aptos" w:eastAsia="Aptos" w:cs="Aptos"/>
          <w:noProof w:val="0"/>
          <w:sz w:val="24"/>
          <w:szCs w:val="24"/>
          <w:lang w:val="en-US"/>
        </w:rPr>
        <w:t>The platform allows both:</w:t>
      </w:r>
    </w:p>
    <w:p xmlns:wp14="http://schemas.microsoft.com/office/word/2010/wordml" w:rsidP="752B3941" wp14:paraId="56F7C64D" wp14:textId="4CE283A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Immediate purchase of products available in warehouse stock</w:t>
      </w:r>
    </w:p>
    <w:p xmlns:wp14="http://schemas.microsoft.com/office/word/2010/wordml" w:rsidP="752B3941" wp14:paraId="0AA6DCFD" wp14:textId="52F777F0">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Pre-order purchases through group buy campaigns</w:t>
      </w:r>
    </w:p>
    <w:p xmlns:wp14="http://schemas.microsoft.com/office/word/2010/wordml" w:rsidP="752B3941" wp14:paraId="32B25B47" wp14:textId="48BDA979">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Inventory &amp; Warehouse Management</w:t>
      </w:r>
    </w:p>
    <w:p xmlns:wp14="http://schemas.microsoft.com/office/word/2010/wordml" w:rsidP="752B3941" wp14:paraId="7F2F1F97" wp14:textId="1E1770D2">
      <w:pPr>
        <w:spacing w:before="240" w:beforeAutospacing="off" w:after="240" w:afterAutospacing="off"/>
      </w:pPr>
      <w:r w:rsidRPr="752B3941" w:rsidR="6B3F442E">
        <w:rPr>
          <w:rFonts w:ascii="Aptos" w:hAnsi="Aptos" w:eastAsia="Aptos" w:cs="Aptos"/>
          <w:noProof w:val="0"/>
          <w:sz w:val="24"/>
          <w:szCs w:val="24"/>
          <w:lang w:val="en-US"/>
        </w:rPr>
        <w:t>Administrators can manage product inventory, update stock quantities, and track shipments arriving at warehouses.</w:t>
      </w:r>
    </w:p>
    <w:p xmlns:wp14="http://schemas.microsoft.com/office/word/2010/wordml" w:rsidP="752B3941" wp14:paraId="0C173D7C" wp14:textId="6D24B063">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Custom OEM Peripheral Design System</w:t>
      </w:r>
    </w:p>
    <w:p xmlns:wp14="http://schemas.microsoft.com/office/word/2010/wordml" w:rsidP="752B3941" wp14:paraId="2CFD40D8" wp14:textId="14A36D95">
      <w:pPr>
        <w:spacing w:before="240" w:beforeAutospacing="off" w:after="240" w:afterAutospacing="off"/>
      </w:pPr>
      <w:r w:rsidRPr="752B3941" w:rsidR="6B3F442E">
        <w:rPr>
          <w:rFonts w:ascii="Aptos" w:hAnsi="Aptos" w:eastAsia="Aptos" w:cs="Aptos"/>
          <w:noProof w:val="0"/>
          <w:sz w:val="24"/>
          <w:szCs w:val="24"/>
          <w:lang w:val="en-US"/>
        </w:rPr>
        <w:t xml:space="preserve">The platform allows gamers to participate in the </w:t>
      </w:r>
      <w:r w:rsidRPr="752B3941" w:rsidR="6B3F442E">
        <w:rPr>
          <w:rFonts w:ascii="Aptos" w:hAnsi="Aptos" w:eastAsia="Aptos" w:cs="Aptos"/>
          <w:b w:val="1"/>
          <w:bCs w:val="1"/>
          <w:noProof w:val="0"/>
          <w:sz w:val="24"/>
          <w:szCs w:val="24"/>
          <w:lang w:val="en-US"/>
        </w:rPr>
        <w:t>design and customization of peripherals</w:t>
      </w:r>
      <w:r w:rsidRPr="752B3941" w:rsidR="6B3F442E">
        <w:rPr>
          <w:rFonts w:ascii="Aptos" w:hAnsi="Aptos" w:eastAsia="Aptos" w:cs="Aptos"/>
          <w:noProof w:val="0"/>
          <w:sz w:val="24"/>
          <w:szCs w:val="24"/>
          <w:lang w:val="en-US"/>
        </w:rPr>
        <w:t xml:space="preserve"> such as headphones, mechanical keyboards, and gaming mice.</w:t>
      </w:r>
    </w:p>
    <w:p xmlns:wp14="http://schemas.microsoft.com/office/word/2010/wordml" w:rsidP="752B3941" wp14:paraId="0AC8DAA2" wp14:textId="57C21D86">
      <w:pPr>
        <w:spacing w:before="240" w:beforeAutospacing="off" w:after="240" w:afterAutospacing="off"/>
      </w:pPr>
      <w:r w:rsidRPr="752B3941" w:rsidR="6B3F442E">
        <w:rPr>
          <w:rFonts w:ascii="Aptos" w:hAnsi="Aptos" w:eastAsia="Aptos" w:cs="Aptos"/>
          <w:noProof w:val="0"/>
          <w:sz w:val="24"/>
          <w:szCs w:val="24"/>
          <w:lang w:val="en-US"/>
        </w:rPr>
        <w:t>Customers can propose or select specifications such as:</w:t>
      </w:r>
    </w:p>
    <w:p xmlns:wp14="http://schemas.microsoft.com/office/word/2010/wordml" w:rsidP="752B3941" wp14:paraId="328D761E" wp14:textId="20683129">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Headphone driver types</w:t>
      </w:r>
    </w:p>
    <w:p xmlns:wp14="http://schemas.microsoft.com/office/word/2010/wordml" w:rsidP="752B3941" wp14:paraId="2F699106" wp14:textId="08DCDD4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Cushioning materials and comfort design</w:t>
      </w:r>
    </w:p>
    <w:p xmlns:wp14="http://schemas.microsoft.com/office/word/2010/wordml" w:rsidP="752B3941" wp14:paraId="64391495" wp14:textId="5AF18B02">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Mechanical keyboard switch types and layouts</w:t>
      </w:r>
    </w:p>
    <w:p xmlns:wp14="http://schemas.microsoft.com/office/word/2010/wordml" w:rsidP="752B3941" wp14:paraId="152EFB24" wp14:textId="7988F2DF">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752B3941" w:rsidR="6B3F442E">
        <w:rPr>
          <w:rFonts w:ascii="Aptos" w:hAnsi="Aptos" w:eastAsia="Aptos" w:cs="Aptos"/>
          <w:noProof w:val="0"/>
          <w:sz w:val="24"/>
          <w:szCs w:val="24"/>
          <w:lang w:val="en-US"/>
        </w:rPr>
        <w:t>Mouse sensor types and weight preferences</w:t>
      </w:r>
    </w:p>
    <w:p xmlns:wp14="http://schemas.microsoft.com/office/word/2010/wordml" w:rsidP="752B3941" wp14:paraId="034062A2" wp14:textId="6A641758">
      <w:pPr>
        <w:spacing w:before="240" w:beforeAutospacing="off" w:after="240" w:afterAutospacing="off"/>
      </w:pPr>
      <w:r w:rsidRPr="752B3941" w:rsidR="6B3F442E">
        <w:rPr>
          <w:rFonts w:ascii="Aptos" w:hAnsi="Aptos" w:eastAsia="Aptos" w:cs="Aptos"/>
          <w:noProof w:val="0"/>
          <w:sz w:val="24"/>
          <w:szCs w:val="24"/>
          <w:lang w:val="en-US"/>
        </w:rPr>
        <w:t xml:space="preserve">Once a design gathers enough confirmed orders, the system initiates a </w:t>
      </w:r>
      <w:r w:rsidRPr="752B3941" w:rsidR="6B3F442E">
        <w:rPr>
          <w:rFonts w:ascii="Aptos" w:hAnsi="Aptos" w:eastAsia="Aptos" w:cs="Aptos"/>
          <w:b w:val="1"/>
          <w:bCs w:val="1"/>
          <w:noProof w:val="0"/>
          <w:sz w:val="24"/>
          <w:szCs w:val="24"/>
          <w:lang w:val="en-US"/>
        </w:rPr>
        <w:t>manufacturing batch with an external factory</w:t>
      </w:r>
      <w:r w:rsidRPr="752B3941" w:rsidR="6B3F442E">
        <w:rPr>
          <w:rFonts w:ascii="Aptos" w:hAnsi="Aptos" w:eastAsia="Aptos" w:cs="Aptos"/>
          <w:noProof w:val="0"/>
          <w:sz w:val="24"/>
          <w:szCs w:val="24"/>
          <w:lang w:val="en-US"/>
        </w:rPr>
        <w:t>, allowing gamers to receive hardware built according to community preferences.</w:t>
      </w:r>
    </w:p>
    <w:p xmlns:wp14="http://schemas.microsoft.com/office/word/2010/wordml" w:rsidP="752B3941" wp14:paraId="5A99C932" wp14:textId="2259C18D">
      <w:pPr>
        <w:pStyle w:val="Heading3"/>
        <w:spacing w:before="281" w:beforeAutospacing="off" w:after="281" w:afterAutospacing="off"/>
      </w:pPr>
      <w:r w:rsidRPr="752B3941" w:rsidR="6B3F442E">
        <w:rPr>
          <w:rFonts w:ascii="Aptos" w:hAnsi="Aptos" w:eastAsia="Aptos" w:cs="Aptos"/>
          <w:b w:val="1"/>
          <w:bCs w:val="1"/>
          <w:noProof w:val="0"/>
          <w:sz w:val="28"/>
          <w:szCs w:val="28"/>
          <w:lang w:val="en-US"/>
        </w:rPr>
        <w:t>Order History &amp; Purchase Tracking</w:t>
      </w:r>
    </w:p>
    <w:p xmlns:wp14="http://schemas.microsoft.com/office/word/2010/wordml" w:rsidP="752B3941" wp14:paraId="12FDAA81" wp14:textId="716B73F2">
      <w:pPr>
        <w:spacing w:before="240" w:beforeAutospacing="off" w:after="240" w:afterAutospacing="off"/>
      </w:pPr>
      <w:r w:rsidRPr="752B3941" w:rsidR="6B3F442E">
        <w:rPr>
          <w:rFonts w:ascii="Aptos" w:hAnsi="Aptos" w:eastAsia="Aptos" w:cs="Aptos"/>
          <w:noProof w:val="0"/>
          <w:sz w:val="24"/>
          <w:szCs w:val="24"/>
          <w:lang w:val="en-US"/>
        </w:rPr>
        <w:t>Users can review their previous purchases, group buy participation records, and shipment updates.</w:t>
      </w:r>
    </w:p>
    <w:p xmlns:wp14="http://schemas.microsoft.com/office/word/2010/wordml" wp14:paraId="26DDCF8D" wp14:textId="44BE741D"/>
    <w:p xmlns:wp14="http://schemas.microsoft.com/office/word/2010/wordml" w:rsidP="752B3941" wp14:paraId="2D2E6374" wp14:textId="0BD802D9">
      <w:pPr>
        <w:pStyle w:val="Heading1"/>
        <w:spacing w:before="322" w:beforeAutospacing="off" w:after="322" w:afterAutospacing="off"/>
      </w:pPr>
      <w:r w:rsidRPr="752B3941" w:rsidR="6B3F442E">
        <w:rPr>
          <w:rFonts w:ascii="Aptos" w:hAnsi="Aptos" w:eastAsia="Aptos" w:cs="Aptos"/>
          <w:b w:val="1"/>
          <w:bCs w:val="1"/>
          <w:noProof w:val="0"/>
          <w:sz w:val="48"/>
          <w:szCs w:val="48"/>
          <w:lang w:val="en-US"/>
        </w:rPr>
        <w:t>Possible Database Entities</w:t>
      </w:r>
    </w:p>
    <w:p xmlns:wp14="http://schemas.microsoft.com/office/word/2010/wordml" w:rsidP="752B3941" wp14:paraId="0C8849E5" wp14:textId="1BAA2A88">
      <w:pPr>
        <w:spacing w:before="240" w:beforeAutospacing="off" w:after="240" w:afterAutospacing="off"/>
      </w:pPr>
      <w:r w:rsidRPr="752B3941" w:rsidR="6B3F442E">
        <w:rPr>
          <w:rFonts w:ascii="Aptos" w:hAnsi="Aptos" w:eastAsia="Aptos" w:cs="Aptos"/>
          <w:noProof w:val="0"/>
          <w:sz w:val="24"/>
          <w:szCs w:val="24"/>
          <w:lang w:val="en-US"/>
        </w:rPr>
        <w:t>Users</w:t>
      </w:r>
      <w:r>
        <w:br/>
      </w:r>
      <w:r w:rsidRPr="752B3941" w:rsidR="6B3F442E">
        <w:rPr>
          <w:rFonts w:ascii="Aptos" w:hAnsi="Aptos" w:eastAsia="Aptos" w:cs="Aptos"/>
          <w:noProof w:val="0"/>
          <w:sz w:val="24"/>
          <w:szCs w:val="24"/>
          <w:lang w:val="en-US"/>
        </w:rPr>
        <w:t xml:space="preserve"> Products</w:t>
      </w:r>
      <w:r>
        <w:br/>
      </w:r>
      <w:r w:rsidRPr="752B3941" w:rsidR="6B3F442E">
        <w:rPr>
          <w:rFonts w:ascii="Aptos" w:hAnsi="Aptos" w:eastAsia="Aptos" w:cs="Aptos"/>
          <w:noProof w:val="0"/>
          <w:sz w:val="24"/>
          <w:szCs w:val="24"/>
          <w:lang w:val="en-US"/>
        </w:rPr>
        <w:t xml:space="preserve"> Categories</w:t>
      </w:r>
      <w:r>
        <w:br/>
      </w:r>
      <w:r w:rsidRPr="752B3941" w:rsidR="6B3F442E">
        <w:rPr>
          <w:rFonts w:ascii="Aptos" w:hAnsi="Aptos" w:eastAsia="Aptos" w:cs="Aptos"/>
          <w:noProof w:val="0"/>
          <w:sz w:val="24"/>
          <w:szCs w:val="24"/>
          <w:lang w:val="en-US"/>
        </w:rPr>
        <w:t xml:space="preserve"> Brands</w:t>
      </w:r>
      <w:r>
        <w:br/>
      </w:r>
      <w:r w:rsidRPr="752B3941" w:rsidR="6B3F442E">
        <w:rPr>
          <w:rFonts w:ascii="Aptos" w:hAnsi="Aptos" w:eastAsia="Aptos" w:cs="Aptos"/>
          <w:noProof w:val="0"/>
          <w:sz w:val="24"/>
          <w:szCs w:val="24"/>
          <w:lang w:val="en-US"/>
        </w:rPr>
        <w:t xml:space="preserve"> Orders</w:t>
      </w:r>
      <w:r>
        <w:br/>
      </w:r>
      <w:r w:rsidRPr="752B3941" w:rsidR="6B3F442E">
        <w:rPr>
          <w:rFonts w:ascii="Aptos" w:hAnsi="Aptos" w:eastAsia="Aptos" w:cs="Aptos"/>
          <w:noProof w:val="0"/>
          <w:sz w:val="24"/>
          <w:szCs w:val="24"/>
          <w:lang w:val="en-US"/>
        </w:rPr>
        <w:t xml:space="preserve"> Order Items</w:t>
      </w:r>
      <w:r>
        <w:br/>
      </w:r>
      <w:r w:rsidRPr="752B3941" w:rsidR="6B3F442E">
        <w:rPr>
          <w:rFonts w:ascii="Aptos" w:hAnsi="Aptos" w:eastAsia="Aptos" w:cs="Aptos"/>
          <w:noProof w:val="0"/>
          <w:sz w:val="24"/>
          <w:szCs w:val="24"/>
          <w:lang w:val="en-US"/>
        </w:rPr>
        <w:t xml:space="preserve"> Group Buy Campaigns</w:t>
      </w:r>
      <w:r>
        <w:br/>
      </w:r>
      <w:r w:rsidRPr="752B3941" w:rsidR="6B3F442E">
        <w:rPr>
          <w:rFonts w:ascii="Aptos" w:hAnsi="Aptos" w:eastAsia="Aptos" w:cs="Aptos"/>
          <w:noProof w:val="0"/>
          <w:sz w:val="24"/>
          <w:szCs w:val="24"/>
          <w:lang w:val="en-US"/>
        </w:rPr>
        <w:t xml:space="preserve"> Group Buy Participants</w:t>
      </w:r>
      <w:r>
        <w:br/>
      </w:r>
      <w:r w:rsidRPr="752B3941" w:rsidR="6B3F442E">
        <w:rPr>
          <w:rFonts w:ascii="Aptos" w:hAnsi="Aptos" w:eastAsia="Aptos" w:cs="Aptos"/>
          <w:noProof w:val="0"/>
          <w:sz w:val="24"/>
          <w:szCs w:val="24"/>
          <w:lang w:val="en-US"/>
        </w:rPr>
        <w:t xml:space="preserve"> Inventory</w:t>
      </w:r>
      <w:r>
        <w:br/>
      </w:r>
      <w:r w:rsidRPr="752B3941" w:rsidR="6B3F442E">
        <w:rPr>
          <w:rFonts w:ascii="Aptos" w:hAnsi="Aptos" w:eastAsia="Aptos" w:cs="Aptos"/>
          <w:noProof w:val="0"/>
          <w:sz w:val="24"/>
          <w:szCs w:val="24"/>
          <w:lang w:val="en-US"/>
        </w:rPr>
        <w:t xml:space="preserve"> Warehouses</w:t>
      </w:r>
      <w:r>
        <w:br/>
      </w:r>
      <w:r w:rsidRPr="752B3941" w:rsidR="6B3F442E">
        <w:rPr>
          <w:rFonts w:ascii="Aptos" w:hAnsi="Aptos" w:eastAsia="Aptos" w:cs="Aptos"/>
          <w:noProof w:val="0"/>
          <w:sz w:val="24"/>
          <w:szCs w:val="24"/>
          <w:lang w:val="en-US"/>
        </w:rPr>
        <w:t xml:space="preserve"> Custom OEM Designs</w:t>
      </w:r>
      <w:r>
        <w:br/>
      </w:r>
      <w:r w:rsidRPr="752B3941" w:rsidR="6B3F442E">
        <w:rPr>
          <w:rFonts w:ascii="Aptos" w:hAnsi="Aptos" w:eastAsia="Aptos" w:cs="Aptos"/>
          <w:noProof w:val="0"/>
          <w:sz w:val="24"/>
          <w:szCs w:val="24"/>
          <w:lang w:val="en-US"/>
        </w:rPr>
        <w:t xml:space="preserve"> OEM Production Batches</w:t>
      </w:r>
      <w:r>
        <w:br/>
      </w:r>
      <w:r w:rsidRPr="752B3941" w:rsidR="6B3F442E">
        <w:rPr>
          <w:rFonts w:ascii="Aptos" w:hAnsi="Aptos" w:eastAsia="Aptos" w:cs="Aptos"/>
          <w:noProof w:val="0"/>
          <w:sz w:val="24"/>
          <w:szCs w:val="24"/>
          <w:lang w:val="en-US"/>
        </w:rPr>
        <w:t xml:space="preserve"> Shipments</w:t>
      </w:r>
      <w:r>
        <w:br/>
      </w:r>
      <w:r w:rsidRPr="752B3941" w:rsidR="6B3F442E">
        <w:rPr>
          <w:rFonts w:ascii="Aptos" w:hAnsi="Aptos" w:eastAsia="Aptos" w:cs="Aptos"/>
          <w:noProof w:val="0"/>
          <w:sz w:val="24"/>
          <w:szCs w:val="24"/>
          <w:lang w:val="en-US"/>
        </w:rPr>
        <w:t xml:space="preserve"> Shipment Tracking</w:t>
      </w:r>
      <w:r>
        <w:br/>
      </w:r>
      <w:r w:rsidRPr="752B3941" w:rsidR="6B3F442E">
        <w:rPr>
          <w:rFonts w:ascii="Aptos" w:hAnsi="Aptos" w:eastAsia="Aptos" w:cs="Aptos"/>
          <w:noProof w:val="0"/>
          <w:sz w:val="24"/>
          <w:szCs w:val="24"/>
          <w:lang w:val="en-US"/>
        </w:rPr>
        <w:t xml:space="preserve"> Logistics Stages</w:t>
      </w:r>
      <w:r>
        <w:br/>
      </w:r>
      <w:r w:rsidRPr="752B3941" w:rsidR="6B3F442E">
        <w:rPr>
          <w:rFonts w:ascii="Aptos" w:hAnsi="Aptos" w:eastAsia="Aptos" w:cs="Aptos"/>
          <w:noProof w:val="0"/>
          <w:sz w:val="24"/>
          <w:szCs w:val="24"/>
          <w:lang w:val="en-US"/>
        </w:rPr>
        <w:t xml:space="preserve"> Reviews</w:t>
      </w:r>
      <w:r>
        <w:br/>
      </w:r>
      <w:r w:rsidRPr="752B3941" w:rsidR="6B3F442E">
        <w:rPr>
          <w:rFonts w:ascii="Aptos" w:hAnsi="Aptos" w:eastAsia="Aptos" w:cs="Aptos"/>
          <w:noProof w:val="0"/>
          <w:sz w:val="24"/>
          <w:szCs w:val="24"/>
          <w:lang w:val="en-US"/>
        </w:rPr>
        <w:t xml:space="preserve"> Notifications</w:t>
      </w:r>
    </w:p>
    <w:p xmlns:wp14="http://schemas.microsoft.com/office/word/2010/wordml" w:rsidP="752B3941" wp14:paraId="0E1CF1E0" wp14:textId="2D16B86B">
      <w:pPr>
        <w:pStyle w:val="Heading1"/>
        <w:spacing w:before="322" w:beforeAutospacing="off" w:after="322" w:afterAutospacing="off"/>
        <w:rPr>
          <w:rFonts w:ascii="Aptos" w:hAnsi="Aptos" w:eastAsia="Aptos" w:cs="Aptos"/>
          <w:b w:val="1"/>
          <w:bCs w:val="1"/>
          <w:noProof w:val="0"/>
          <w:sz w:val="56"/>
          <w:szCs w:val="56"/>
          <w:u w:val="single"/>
          <w:lang w:val="en-US"/>
        </w:rPr>
      </w:pPr>
      <w:r w:rsidRPr="752B3941" w:rsidR="337821BA">
        <w:rPr>
          <w:rFonts w:ascii="Aptos" w:hAnsi="Aptos" w:eastAsia="Aptos" w:cs="Aptos"/>
          <w:b w:val="1"/>
          <w:bCs w:val="1"/>
          <w:noProof w:val="0"/>
          <w:sz w:val="56"/>
          <w:szCs w:val="56"/>
          <w:u w:val="single"/>
          <w:lang w:val="en-US"/>
        </w:rPr>
        <w:t xml:space="preserve">Idea-2 </w:t>
      </w:r>
    </w:p>
    <w:p xmlns:wp14="http://schemas.microsoft.com/office/word/2010/wordml" w:rsidP="752B3941" wp14:paraId="0B667CE1" wp14:textId="2D36AEBB">
      <w:pPr>
        <w:pStyle w:val="Heading1"/>
        <w:spacing w:before="322" w:beforeAutospacing="off" w:after="322" w:afterAutospacing="off"/>
      </w:pPr>
      <w:r w:rsidRPr="752B3941" w:rsidR="337821BA">
        <w:rPr>
          <w:rFonts w:ascii="Aptos" w:hAnsi="Aptos" w:eastAsia="Aptos" w:cs="Aptos"/>
          <w:b w:val="1"/>
          <w:bCs w:val="1"/>
          <w:noProof w:val="0"/>
          <w:sz w:val="48"/>
          <w:szCs w:val="48"/>
          <w:lang w:val="en-US"/>
        </w:rPr>
        <w:t>Custom PC Builder &amp; Compatibility Management System</w:t>
      </w:r>
    </w:p>
    <w:p xmlns:wp14="http://schemas.microsoft.com/office/word/2010/wordml" w:rsidP="752B3941" wp14:paraId="7379C98A" wp14:textId="2D81DBB6">
      <w:pPr>
        <w:pStyle w:val="Heading2"/>
        <w:spacing w:before="299" w:beforeAutospacing="off" w:after="299" w:afterAutospacing="off"/>
      </w:pPr>
      <w:r w:rsidRPr="752B3941" w:rsidR="337821BA">
        <w:rPr>
          <w:rFonts w:ascii="Aptos" w:hAnsi="Aptos" w:eastAsia="Aptos" w:cs="Aptos"/>
          <w:b w:val="1"/>
          <w:bCs w:val="1"/>
          <w:noProof w:val="0"/>
          <w:sz w:val="36"/>
          <w:szCs w:val="36"/>
          <w:lang w:val="en-US"/>
        </w:rPr>
        <w:t>Overview</w:t>
      </w:r>
    </w:p>
    <w:p xmlns:wp14="http://schemas.microsoft.com/office/word/2010/wordml" w:rsidP="752B3941" wp14:paraId="4B07A218" wp14:textId="491A9ADB">
      <w:pPr>
        <w:spacing w:before="240" w:beforeAutospacing="off" w:after="240" w:afterAutospacing="off"/>
      </w:pPr>
      <w:r w:rsidRPr="752B3941" w:rsidR="337821BA">
        <w:rPr>
          <w:rFonts w:ascii="Aptos" w:hAnsi="Aptos" w:eastAsia="Aptos" w:cs="Aptos"/>
          <w:noProof w:val="0"/>
          <w:sz w:val="24"/>
          <w:szCs w:val="24"/>
          <w:lang w:val="en-US"/>
        </w:rPr>
        <w:t xml:space="preserve">CustomPC Builder is a </w:t>
      </w:r>
      <w:r w:rsidRPr="752B3941" w:rsidR="337821BA">
        <w:rPr>
          <w:rFonts w:ascii="Aptos" w:hAnsi="Aptos" w:eastAsia="Aptos" w:cs="Aptos"/>
          <w:b w:val="1"/>
          <w:bCs w:val="1"/>
          <w:noProof w:val="0"/>
          <w:sz w:val="24"/>
          <w:szCs w:val="24"/>
          <w:lang w:val="en-US"/>
        </w:rPr>
        <w:t>database-driven platform</w:t>
      </w:r>
      <w:r w:rsidRPr="752B3941" w:rsidR="337821BA">
        <w:rPr>
          <w:rFonts w:ascii="Aptos" w:hAnsi="Aptos" w:eastAsia="Aptos" w:cs="Aptos"/>
          <w:noProof w:val="0"/>
          <w:sz w:val="24"/>
          <w:szCs w:val="24"/>
          <w:lang w:val="en-US"/>
        </w:rPr>
        <w:t xml:space="preserve"> that allows users to design and build their own custom desktop computers by selecting compatible hardware components such as CPUs, GPUs, motherboards, RAM, storage devices, and power supplies.</w:t>
      </w:r>
    </w:p>
    <w:p xmlns:wp14="http://schemas.microsoft.com/office/word/2010/wordml" w:rsidP="752B3941" wp14:paraId="03782E67" wp14:textId="6356BB3A">
      <w:pPr>
        <w:spacing w:before="240" w:beforeAutospacing="off" w:after="240" w:afterAutospacing="off"/>
      </w:pPr>
      <w:r w:rsidRPr="752B3941" w:rsidR="337821BA">
        <w:rPr>
          <w:rFonts w:ascii="Aptos" w:hAnsi="Aptos" w:eastAsia="Aptos" w:cs="Aptos"/>
          <w:noProof w:val="0"/>
          <w:sz w:val="24"/>
          <w:szCs w:val="24"/>
          <w:lang w:val="en-US"/>
        </w:rPr>
        <w:t>The system helps users avoid common compatibility issues by automatically checking whether selected components can work together. For example, it verifies motherboard socket compatibility with CPUs, RAM generation compatibility, and power supply requirements for the selected hardware.</w:t>
      </w:r>
    </w:p>
    <w:p xmlns:wp14="http://schemas.microsoft.com/office/word/2010/wordml" w:rsidP="752B3941" wp14:paraId="67FD7B1F" wp14:textId="32EC8586">
      <w:pPr>
        <w:spacing w:before="240" w:beforeAutospacing="off" w:after="240" w:afterAutospacing="off"/>
      </w:pPr>
      <w:r w:rsidRPr="752B3941" w:rsidR="337821BA">
        <w:rPr>
          <w:rFonts w:ascii="Aptos" w:hAnsi="Aptos" w:eastAsia="Aptos" w:cs="Aptos"/>
          <w:noProof w:val="0"/>
          <w:sz w:val="24"/>
          <w:szCs w:val="24"/>
          <w:lang w:val="en-US"/>
        </w:rPr>
        <w:t>Users can explore different components, compare specifications, and assemble their own PC builds based on their needs such as gaming, content creation, or general use.</w:t>
      </w:r>
    </w:p>
    <w:p xmlns:wp14="http://schemas.microsoft.com/office/word/2010/wordml" w:rsidP="752B3941" wp14:paraId="0D7A80B9" wp14:textId="0F7AA579">
      <w:pPr>
        <w:spacing w:before="240" w:beforeAutospacing="off" w:after="240" w:afterAutospacing="off"/>
      </w:pPr>
      <w:r w:rsidRPr="752B3941" w:rsidR="337821BA">
        <w:rPr>
          <w:rFonts w:ascii="Aptos" w:hAnsi="Aptos" w:eastAsia="Aptos" w:cs="Aptos"/>
          <w:noProof w:val="0"/>
          <w:sz w:val="24"/>
          <w:szCs w:val="24"/>
          <w:lang w:val="en-US"/>
        </w:rPr>
        <w:t xml:space="preserve">The platform also allows users to </w:t>
      </w:r>
      <w:r w:rsidRPr="752B3941" w:rsidR="337821BA">
        <w:rPr>
          <w:rFonts w:ascii="Aptos" w:hAnsi="Aptos" w:eastAsia="Aptos" w:cs="Aptos"/>
          <w:b w:val="1"/>
          <w:bCs w:val="1"/>
          <w:noProof w:val="0"/>
          <w:sz w:val="24"/>
          <w:szCs w:val="24"/>
          <w:lang w:val="en-US"/>
        </w:rPr>
        <w:t>share their builds with the community</w:t>
      </w:r>
      <w:r w:rsidRPr="752B3941" w:rsidR="337821BA">
        <w:rPr>
          <w:rFonts w:ascii="Aptos" w:hAnsi="Aptos" w:eastAsia="Aptos" w:cs="Aptos"/>
          <w:noProof w:val="0"/>
          <w:sz w:val="24"/>
          <w:szCs w:val="24"/>
          <w:lang w:val="en-US"/>
        </w:rPr>
        <w:t>, view builds created by others, and receive recommendations for better performance or cost efficiency.</w:t>
      </w:r>
    </w:p>
    <w:p xmlns:wp14="http://schemas.microsoft.com/office/word/2010/wordml" w:rsidP="752B3941" wp14:paraId="5F054AFA" wp14:textId="487CF6C0">
      <w:pPr>
        <w:spacing w:before="240" w:beforeAutospacing="off" w:after="240" w:afterAutospacing="off"/>
      </w:pPr>
      <w:r w:rsidRPr="752B3941" w:rsidR="337821BA">
        <w:rPr>
          <w:rFonts w:ascii="Aptos" w:hAnsi="Aptos" w:eastAsia="Aptos" w:cs="Aptos"/>
          <w:noProof w:val="0"/>
          <w:sz w:val="24"/>
          <w:szCs w:val="24"/>
          <w:lang w:val="en-US"/>
        </w:rPr>
        <w:t xml:space="preserve">By combining </w:t>
      </w:r>
      <w:r w:rsidRPr="752B3941" w:rsidR="337821BA">
        <w:rPr>
          <w:rFonts w:ascii="Aptos" w:hAnsi="Aptos" w:eastAsia="Aptos" w:cs="Aptos"/>
          <w:b w:val="1"/>
          <w:bCs w:val="1"/>
          <w:noProof w:val="0"/>
          <w:sz w:val="24"/>
          <w:szCs w:val="24"/>
          <w:lang w:val="en-US"/>
        </w:rPr>
        <w:t>hardware compatibility checking, component databases, and community sharing</w:t>
      </w:r>
      <w:r w:rsidRPr="752B3941" w:rsidR="337821BA">
        <w:rPr>
          <w:rFonts w:ascii="Aptos" w:hAnsi="Aptos" w:eastAsia="Aptos" w:cs="Aptos"/>
          <w:noProof w:val="0"/>
          <w:sz w:val="24"/>
          <w:szCs w:val="24"/>
          <w:lang w:val="en-US"/>
        </w:rPr>
        <w:t>, the system simplifies the process of building a custom PC and helps users make informed hardware decisions.</w:t>
      </w:r>
    </w:p>
    <w:p xmlns:wp14="http://schemas.microsoft.com/office/word/2010/wordml" wp14:paraId="7AB9B3D2" wp14:textId="20D0311C"/>
    <w:p xmlns:wp14="http://schemas.microsoft.com/office/word/2010/wordml" w:rsidP="752B3941" wp14:paraId="709FA41E" wp14:textId="023BDEEA">
      <w:pPr>
        <w:pStyle w:val="Heading1"/>
        <w:spacing w:before="322" w:beforeAutospacing="off" w:after="322" w:afterAutospacing="off"/>
      </w:pPr>
      <w:r w:rsidRPr="752B3941" w:rsidR="337821BA">
        <w:rPr>
          <w:rFonts w:ascii="Aptos" w:hAnsi="Aptos" w:eastAsia="Aptos" w:cs="Aptos"/>
          <w:b w:val="1"/>
          <w:bCs w:val="1"/>
          <w:noProof w:val="0"/>
          <w:sz w:val="48"/>
          <w:szCs w:val="48"/>
          <w:lang w:val="en-US"/>
        </w:rPr>
        <w:t>Key Features</w:t>
      </w:r>
    </w:p>
    <w:p xmlns:wp14="http://schemas.microsoft.com/office/word/2010/wordml" w:rsidP="752B3941" wp14:paraId="3134FE06" wp14:textId="46ACB961">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Custom PC Build Creator</w:t>
      </w:r>
    </w:p>
    <w:p xmlns:wp14="http://schemas.microsoft.com/office/word/2010/wordml" w:rsidP="752B3941" wp14:paraId="268CE22B" wp14:textId="01966410">
      <w:pPr>
        <w:spacing w:before="240" w:beforeAutospacing="off" w:after="240" w:afterAutospacing="off"/>
      </w:pPr>
      <w:r w:rsidRPr="752B3941" w:rsidR="337821BA">
        <w:rPr>
          <w:rFonts w:ascii="Aptos" w:hAnsi="Aptos" w:eastAsia="Aptos" w:cs="Aptos"/>
          <w:noProof w:val="0"/>
          <w:sz w:val="24"/>
          <w:szCs w:val="24"/>
          <w:lang w:val="en-US"/>
        </w:rPr>
        <w:t>Users can create and manage their own PC builds by selecting different hardware components such as CPU, GPU, motherboard, RAM, storage, and cooling systems.</w:t>
      </w:r>
    </w:p>
    <w:p xmlns:wp14="http://schemas.microsoft.com/office/word/2010/wordml" w:rsidP="752B3941" wp14:paraId="5F283393" wp14:textId="6E29DF3D">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Hardware Compatibility Checker</w:t>
      </w:r>
    </w:p>
    <w:p xmlns:wp14="http://schemas.microsoft.com/office/word/2010/wordml" w:rsidP="752B3941" wp14:paraId="4AE21308" wp14:textId="3E62F713">
      <w:pPr>
        <w:spacing w:before="240" w:beforeAutospacing="off" w:after="240" w:afterAutospacing="off"/>
      </w:pPr>
      <w:r w:rsidRPr="752B3941" w:rsidR="337821BA">
        <w:rPr>
          <w:rFonts w:ascii="Aptos" w:hAnsi="Aptos" w:eastAsia="Aptos" w:cs="Aptos"/>
          <w:noProof w:val="0"/>
          <w:sz w:val="24"/>
          <w:szCs w:val="24"/>
          <w:lang w:val="en-US"/>
        </w:rPr>
        <w:t>The system automatically checks compatibility between selected components such as CPU socket types, RAM generation, motherboard chipset support, and power supply requirements.</w:t>
      </w:r>
    </w:p>
    <w:p xmlns:wp14="http://schemas.microsoft.com/office/word/2010/wordml" w:rsidP="752B3941" wp14:paraId="669BC4DC" wp14:textId="2FFC57EF">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Component Comparison System</w:t>
      </w:r>
    </w:p>
    <w:p xmlns:wp14="http://schemas.microsoft.com/office/word/2010/wordml" w:rsidP="752B3941" wp14:paraId="6952ED84" wp14:textId="7B62B0A8">
      <w:pPr>
        <w:spacing w:before="240" w:beforeAutospacing="off" w:after="240" w:afterAutospacing="off"/>
      </w:pPr>
      <w:r w:rsidRPr="752B3941" w:rsidR="337821BA">
        <w:rPr>
          <w:rFonts w:ascii="Aptos" w:hAnsi="Aptos" w:eastAsia="Aptos" w:cs="Aptos"/>
          <w:noProof w:val="0"/>
          <w:sz w:val="24"/>
          <w:szCs w:val="24"/>
          <w:lang w:val="en-US"/>
        </w:rPr>
        <w:t>Users can compare multiple hardware components side-by-side based on specifications such as performance, price, power consumption, and brand.</w:t>
      </w:r>
    </w:p>
    <w:p xmlns:wp14="http://schemas.microsoft.com/office/word/2010/wordml" w:rsidP="752B3941" wp14:paraId="5AB67952" wp14:textId="276E0826">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Community Build Sharing</w:t>
      </w:r>
    </w:p>
    <w:p xmlns:wp14="http://schemas.microsoft.com/office/word/2010/wordml" w:rsidP="752B3941" wp14:paraId="516829CC" wp14:textId="2BE7E2C9">
      <w:pPr>
        <w:spacing w:before="240" w:beforeAutospacing="off" w:after="240" w:afterAutospacing="off"/>
      </w:pPr>
      <w:r w:rsidRPr="752B3941" w:rsidR="337821BA">
        <w:rPr>
          <w:rFonts w:ascii="Aptos" w:hAnsi="Aptos" w:eastAsia="Aptos" w:cs="Aptos"/>
          <w:noProof w:val="0"/>
          <w:sz w:val="24"/>
          <w:szCs w:val="24"/>
          <w:lang w:val="en-US"/>
        </w:rPr>
        <w:t>Users can publish their PC builds so other users can explore popular builds and use them as references.</w:t>
      </w:r>
    </w:p>
    <w:p xmlns:wp14="http://schemas.microsoft.com/office/word/2010/wordml" w:rsidP="752B3941" wp14:paraId="172CCFDC" wp14:textId="3E260FA6">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Budget Estimation Tool</w:t>
      </w:r>
    </w:p>
    <w:p xmlns:wp14="http://schemas.microsoft.com/office/word/2010/wordml" w:rsidP="752B3941" wp14:paraId="565FC89C" wp14:textId="4F72C76C">
      <w:pPr>
        <w:spacing w:before="240" w:beforeAutospacing="off" w:after="240" w:afterAutospacing="off"/>
      </w:pPr>
      <w:r w:rsidRPr="752B3941" w:rsidR="337821BA">
        <w:rPr>
          <w:rFonts w:ascii="Aptos" w:hAnsi="Aptos" w:eastAsia="Aptos" w:cs="Aptos"/>
          <w:noProof w:val="0"/>
          <w:sz w:val="24"/>
          <w:szCs w:val="24"/>
          <w:lang w:val="en-US"/>
        </w:rPr>
        <w:t>The system calculates the total cost of the selected components and helps users stay within their desired budget.</w:t>
      </w:r>
    </w:p>
    <w:p xmlns:wp14="http://schemas.microsoft.com/office/word/2010/wordml" w:rsidP="752B3941" wp14:paraId="09657E4F" wp14:textId="11EA6F9A">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Performance Recommendation System</w:t>
      </w:r>
    </w:p>
    <w:p xmlns:wp14="http://schemas.microsoft.com/office/word/2010/wordml" w:rsidP="752B3941" wp14:paraId="7E3B791C" wp14:textId="254BF2A8">
      <w:pPr>
        <w:spacing w:before="240" w:beforeAutospacing="off" w:after="240" w:afterAutospacing="off"/>
      </w:pPr>
      <w:r w:rsidRPr="752B3941" w:rsidR="337821BA">
        <w:rPr>
          <w:rFonts w:ascii="Aptos" w:hAnsi="Aptos" w:eastAsia="Aptos" w:cs="Aptos"/>
          <w:noProof w:val="0"/>
          <w:sz w:val="24"/>
          <w:szCs w:val="24"/>
          <w:lang w:val="en-US"/>
        </w:rPr>
        <w:t>Based on the selected components and intended usage (gaming, editing, streaming), the system can recommend alternative parts for better performance or value.</w:t>
      </w:r>
    </w:p>
    <w:p xmlns:wp14="http://schemas.microsoft.com/office/word/2010/wordml" w:rsidP="752B3941" wp14:paraId="47FE140C" wp14:textId="62175677">
      <w:pPr>
        <w:pStyle w:val="Heading3"/>
        <w:spacing w:before="281" w:beforeAutospacing="off" w:after="281" w:afterAutospacing="off"/>
      </w:pPr>
      <w:r w:rsidRPr="752B3941" w:rsidR="337821BA">
        <w:rPr>
          <w:rFonts w:ascii="Aptos" w:hAnsi="Aptos" w:eastAsia="Aptos" w:cs="Aptos"/>
          <w:b w:val="1"/>
          <w:bCs w:val="1"/>
          <w:noProof w:val="0"/>
          <w:sz w:val="28"/>
          <w:szCs w:val="28"/>
          <w:lang w:val="en-US"/>
        </w:rPr>
        <w:t>Build History &amp; Saved Configurations</w:t>
      </w:r>
    </w:p>
    <w:p xmlns:wp14="http://schemas.microsoft.com/office/word/2010/wordml" w:rsidP="752B3941" wp14:paraId="2E560FA0" wp14:textId="55D0267A">
      <w:pPr>
        <w:spacing w:before="240" w:beforeAutospacing="off" w:after="240" w:afterAutospacing="off"/>
      </w:pPr>
      <w:r w:rsidRPr="752B3941" w:rsidR="337821BA">
        <w:rPr>
          <w:rFonts w:ascii="Aptos" w:hAnsi="Aptos" w:eastAsia="Aptos" w:cs="Aptos"/>
          <w:noProof w:val="0"/>
          <w:sz w:val="24"/>
          <w:szCs w:val="24"/>
          <w:lang w:val="en-US"/>
        </w:rPr>
        <w:t>Users can save multiple PC builds and revisit them later for editing or upgrading.</w:t>
      </w:r>
    </w:p>
    <w:p xmlns:wp14="http://schemas.microsoft.com/office/word/2010/wordml" wp14:paraId="5E162F9F" wp14:textId="12FD891B"/>
    <w:p xmlns:wp14="http://schemas.microsoft.com/office/word/2010/wordml" w:rsidP="752B3941" wp14:paraId="6647B508" wp14:textId="3DD81E6A">
      <w:pPr>
        <w:pStyle w:val="Heading1"/>
        <w:spacing w:before="322" w:beforeAutospacing="off" w:after="322" w:afterAutospacing="off"/>
      </w:pPr>
      <w:r w:rsidRPr="752B3941" w:rsidR="337821BA">
        <w:rPr>
          <w:rFonts w:ascii="Aptos" w:hAnsi="Aptos" w:eastAsia="Aptos" w:cs="Aptos"/>
          <w:b w:val="1"/>
          <w:bCs w:val="1"/>
          <w:noProof w:val="0"/>
          <w:sz w:val="48"/>
          <w:szCs w:val="48"/>
          <w:lang w:val="en-US"/>
        </w:rPr>
        <w:t>Possible Database Entities</w:t>
      </w:r>
    </w:p>
    <w:p xmlns:wp14="http://schemas.microsoft.com/office/word/2010/wordml" w:rsidP="752B3941" wp14:paraId="62066D42" wp14:textId="5954BAE7">
      <w:pPr>
        <w:spacing w:before="240" w:beforeAutospacing="off" w:after="240" w:afterAutospacing="off"/>
      </w:pPr>
      <w:r w:rsidRPr="752B3941" w:rsidR="337821BA">
        <w:rPr>
          <w:rFonts w:ascii="Aptos" w:hAnsi="Aptos" w:eastAsia="Aptos" w:cs="Aptos"/>
          <w:noProof w:val="0"/>
          <w:sz w:val="24"/>
          <w:szCs w:val="24"/>
          <w:lang w:val="en-US"/>
        </w:rPr>
        <w:t>Users</w:t>
      </w:r>
      <w:r>
        <w:br/>
      </w:r>
      <w:r w:rsidRPr="752B3941" w:rsidR="337821BA">
        <w:rPr>
          <w:rFonts w:ascii="Aptos" w:hAnsi="Aptos" w:eastAsia="Aptos" w:cs="Aptos"/>
          <w:noProof w:val="0"/>
          <w:sz w:val="24"/>
          <w:szCs w:val="24"/>
          <w:lang w:val="en-US"/>
        </w:rPr>
        <w:t xml:space="preserve"> PC Builds</w:t>
      </w:r>
      <w:r>
        <w:br/>
      </w:r>
      <w:r w:rsidRPr="752B3941" w:rsidR="337821BA">
        <w:rPr>
          <w:rFonts w:ascii="Aptos" w:hAnsi="Aptos" w:eastAsia="Aptos" w:cs="Aptos"/>
          <w:noProof w:val="0"/>
          <w:sz w:val="24"/>
          <w:szCs w:val="24"/>
          <w:lang w:val="en-US"/>
        </w:rPr>
        <w:t xml:space="preserve"> Build Components</w:t>
      </w:r>
      <w:r>
        <w:br/>
      </w:r>
      <w:r w:rsidRPr="752B3941" w:rsidR="337821BA">
        <w:rPr>
          <w:rFonts w:ascii="Aptos" w:hAnsi="Aptos" w:eastAsia="Aptos" w:cs="Aptos"/>
          <w:noProof w:val="0"/>
          <w:sz w:val="24"/>
          <w:szCs w:val="24"/>
          <w:lang w:val="en-US"/>
        </w:rPr>
        <w:t xml:space="preserve"> Components</w:t>
      </w:r>
      <w:r>
        <w:br/>
      </w:r>
      <w:r w:rsidRPr="752B3941" w:rsidR="337821BA">
        <w:rPr>
          <w:rFonts w:ascii="Aptos" w:hAnsi="Aptos" w:eastAsia="Aptos" w:cs="Aptos"/>
          <w:noProof w:val="0"/>
          <w:sz w:val="24"/>
          <w:szCs w:val="24"/>
          <w:lang w:val="en-US"/>
        </w:rPr>
        <w:t xml:space="preserve"> Component Categories</w:t>
      </w:r>
      <w:r>
        <w:br/>
      </w:r>
      <w:r w:rsidRPr="752B3941" w:rsidR="337821BA">
        <w:rPr>
          <w:rFonts w:ascii="Aptos" w:hAnsi="Aptos" w:eastAsia="Aptos" w:cs="Aptos"/>
          <w:noProof w:val="0"/>
          <w:sz w:val="24"/>
          <w:szCs w:val="24"/>
          <w:lang w:val="en-US"/>
        </w:rPr>
        <w:t xml:space="preserve"> Brands</w:t>
      </w:r>
      <w:r>
        <w:br/>
      </w:r>
      <w:r w:rsidRPr="752B3941" w:rsidR="337821BA">
        <w:rPr>
          <w:rFonts w:ascii="Aptos" w:hAnsi="Aptos" w:eastAsia="Aptos" w:cs="Aptos"/>
          <w:noProof w:val="0"/>
          <w:sz w:val="24"/>
          <w:szCs w:val="24"/>
          <w:lang w:val="en-US"/>
        </w:rPr>
        <w:t xml:space="preserve"> Compatibility Rules</w:t>
      </w:r>
      <w:r>
        <w:br/>
      </w:r>
      <w:r w:rsidRPr="752B3941" w:rsidR="337821BA">
        <w:rPr>
          <w:rFonts w:ascii="Aptos" w:hAnsi="Aptos" w:eastAsia="Aptos" w:cs="Aptos"/>
          <w:noProof w:val="0"/>
          <w:sz w:val="24"/>
          <w:szCs w:val="24"/>
          <w:lang w:val="en-US"/>
        </w:rPr>
        <w:t xml:space="preserve"> Build Reviews</w:t>
      </w:r>
      <w:r>
        <w:br/>
      </w:r>
      <w:r w:rsidRPr="752B3941" w:rsidR="337821BA">
        <w:rPr>
          <w:rFonts w:ascii="Aptos" w:hAnsi="Aptos" w:eastAsia="Aptos" w:cs="Aptos"/>
          <w:noProof w:val="0"/>
          <w:sz w:val="24"/>
          <w:szCs w:val="24"/>
          <w:lang w:val="en-US"/>
        </w:rPr>
        <w:t xml:space="preserve"> Ratings</w:t>
      </w:r>
      <w:r>
        <w:br/>
      </w:r>
      <w:r w:rsidRPr="752B3941" w:rsidR="337821BA">
        <w:rPr>
          <w:rFonts w:ascii="Aptos" w:hAnsi="Aptos" w:eastAsia="Aptos" w:cs="Aptos"/>
          <w:noProof w:val="0"/>
          <w:sz w:val="24"/>
          <w:szCs w:val="24"/>
          <w:lang w:val="en-US"/>
        </w:rPr>
        <w:t xml:space="preserve"> Price Listings</w:t>
      </w:r>
      <w:r>
        <w:br/>
      </w:r>
      <w:r w:rsidRPr="752B3941" w:rsidR="337821BA">
        <w:rPr>
          <w:rFonts w:ascii="Aptos" w:hAnsi="Aptos" w:eastAsia="Aptos" w:cs="Aptos"/>
          <w:noProof w:val="0"/>
          <w:sz w:val="24"/>
          <w:szCs w:val="24"/>
          <w:lang w:val="en-US"/>
        </w:rPr>
        <w:t xml:space="preserve"> Performance Benchmarks</w:t>
      </w:r>
      <w:r>
        <w:br/>
      </w:r>
      <w:r w:rsidRPr="752B3941" w:rsidR="337821BA">
        <w:rPr>
          <w:rFonts w:ascii="Aptos" w:hAnsi="Aptos" w:eastAsia="Aptos" w:cs="Aptos"/>
          <w:noProof w:val="0"/>
          <w:sz w:val="24"/>
          <w:szCs w:val="24"/>
          <w:lang w:val="en-US"/>
        </w:rPr>
        <w:t xml:space="preserve"> Saved Builds</w:t>
      </w:r>
      <w:r>
        <w:br/>
      </w:r>
      <w:r w:rsidRPr="752B3941" w:rsidR="337821BA">
        <w:rPr>
          <w:rFonts w:ascii="Aptos" w:hAnsi="Aptos" w:eastAsia="Aptos" w:cs="Aptos"/>
          <w:noProof w:val="0"/>
          <w:sz w:val="24"/>
          <w:szCs w:val="24"/>
          <w:lang w:val="en-US"/>
        </w:rPr>
        <w:t xml:space="preserve"> Notifications</w:t>
      </w:r>
    </w:p>
    <w:p xmlns:wp14="http://schemas.microsoft.com/office/word/2010/wordml" wp14:paraId="2C078E63" wp14:textId="69E0F209"/>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6f4df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1c4d5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1A0B02"/>
    <w:rsid w:val="0AB0B789"/>
    <w:rsid w:val="0C4609F9"/>
    <w:rsid w:val="14EDEEEC"/>
    <w:rsid w:val="16FA34D6"/>
    <w:rsid w:val="209DB781"/>
    <w:rsid w:val="24A4ADA6"/>
    <w:rsid w:val="278E02E4"/>
    <w:rsid w:val="337821BA"/>
    <w:rsid w:val="3B9D5D25"/>
    <w:rsid w:val="3C3E8172"/>
    <w:rsid w:val="3E96415F"/>
    <w:rsid w:val="3EF91AE9"/>
    <w:rsid w:val="5266E8E6"/>
    <w:rsid w:val="56BF4305"/>
    <w:rsid w:val="6B3F442E"/>
    <w:rsid w:val="752B3941"/>
    <w:rsid w:val="7973B784"/>
    <w:rsid w:val="7B1A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526B9"/>
  <w15:chartTrackingRefBased/>
  <w15:docId w15:val="{C3ACDF77-5F1F-400F-9E88-EF97101006E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44d8359ee5849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2026-03-05T19:23:27.2962827Z</dcterms:created>
  <dcterms:modified xsi:type="dcterms:W3CDTF">2026-03-05T19:40:36.8299075Z</dcterms:modified>
  <dc:creator>mostafa morshed</dc:creator>
  <lastModifiedBy>mostafa morshed</lastModifiedBy>
</coreProperties>
</file>