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4D" w:rsidRPr="009E07F6" w:rsidRDefault="004C684D" w:rsidP="004C684D">
      <w:pPr>
        <w:ind w:left="0" w:firstLine="0"/>
        <w:rPr>
          <w:b/>
        </w:rPr>
      </w:pPr>
      <w:r w:rsidRPr="009E07F6">
        <w:rPr>
          <w:b/>
        </w:rPr>
        <w:t>Piotr Nosek</w:t>
      </w:r>
    </w:p>
    <w:p w:rsidR="004C684D" w:rsidRPr="009E07F6" w:rsidRDefault="004C684D" w:rsidP="004C684D">
      <w:pPr>
        <w:rPr>
          <w:b/>
        </w:rPr>
      </w:pPr>
      <w:r w:rsidRPr="009E07F6">
        <w:rPr>
          <w:b/>
        </w:rPr>
        <w:t>Podstawy sztucznej inteligencji</w:t>
      </w:r>
    </w:p>
    <w:p w:rsidR="004C684D" w:rsidRPr="004C684D" w:rsidRDefault="004C684D" w:rsidP="004C684D">
      <w:pPr>
        <w:pStyle w:val="Nagwek1"/>
        <w:jc w:val="center"/>
        <w:rPr>
          <w:color w:val="000000" w:themeColor="text1"/>
        </w:rPr>
      </w:pPr>
      <w:r w:rsidRPr="004C684D">
        <w:rPr>
          <w:color w:val="000000" w:themeColor="text1"/>
        </w:rPr>
        <w:t>Sprawozdanie ze scenariusza nr 1</w:t>
      </w:r>
    </w:p>
    <w:p w:rsidR="004C684D" w:rsidRDefault="004C684D" w:rsidP="004C684D"/>
    <w:p w:rsidR="004C684D" w:rsidRDefault="004C684D" w:rsidP="004C684D">
      <w:r w:rsidRPr="009E07F6">
        <w:rPr>
          <w:b/>
        </w:rPr>
        <w:t>Cel ćwiczenia:</w:t>
      </w:r>
    </w:p>
    <w:p w:rsidR="004C684D" w:rsidRDefault="004C684D" w:rsidP="004C684D">
      <w:r>
        <w:tab/>
        <w:t>Celem ćwiczenia było poznanie budowy i działania perceptronu poprzez implementację oraz uczenie perceptronu realizującego wybraną funkcję logiczną dwóch zmiennych</w:t>
      </w:r>
    </w:p>
    <w:p w:rsidR="004C684D" w:rsidRPr="009E07F6" w:rsidRDefault="004C684D" w:rsidP="004C684D">
      <w:pPr>
        <w:ind w:left="0" w:firstLine="0"/>
        <w:rPr>
          <w:b/>
        </w:rPr>
      </w:pPr>
      <w:r w:rsidRPr="009E07F6">
        <w:rPr>
          <w:b/>
        </w:rPr>
        <w:t>Wykonane kroki:</w:t>
      </w:r>
    </w:p>
    <w:p w:rsidR="004C684D" w:rsidRDefault="004C684D" w:rsidP="004C684D">
      <w:pPr>
        <w:pStyle w:val="Akapitzlist"/>
        <w:numPr>
          <w:ilvl w:val="0"/>
          <w:numId w:val="1"/>
        </w:numPr>
      </w:pPr>
      <w:r>
        <w:t>Przydzielam wagi z zakresu 0.0-1.0</w:t>
      </w:r>
    </w:p>
    <w:p w:rsidR="004C684D" w:rsidRDefault="004C684D" w:rsidP="004C684D">
      <w:pPr>
        <w:pStyle w:val="Akapitzlist"/>
        <w:numPr>
          <w:ilvl w:val="0"/>
          <w:numId w:val="1"/>
        </w:numPr>
      </w:pPr>
      <w:r>
        <w:t>Przy podaniu zestawu uczącego obliczam odpowiedź z perceptronu</w:t>
      </w:r>
    </w:p>
    <w:p w:rsidR="00BD038A" w:rsidRDefault="004C684D" w:rsidP="004C684D">
      <w:pPr>
        <w:pStyle w:val="Akapitzlist"/>
        <w:numPr>
          <w:ilvl w:val="0"/>
          <w:numId w:val="1"/>
        </w:numPr>
      </w:pPr>
      <w:r>
        <w:t>Kiedy odpowiedź z perceptronu jest nieprawi</w:t>
      </w:r>
      <w:r>
        <w:t>dłowa następuje modyfikacja wag.</w:t>
      </w:r>
    </w:p>
    <w:p w:rsidR="004C684D" w:rsidRDefault="004C684D" w:rsidP="004C684D">
      <w:pPr>
        <w:pStyle w:val="Akapitzlist"/>
        <w:numPr>
          <w:ilvl w:val="0"/>
          <w:numId w:val="1"/>
        </w:numPr>
      </w:pPr>
      <w:r>
        <w:t>Użyłem funkcji logicznej AND dla której jedyny poprawny wynik to :</w:t>
      </w:r>
    </w:p>
    <w:p w:rsidR="004C684D" w:rsidRDefault="004C684D" w:rsidP="004C684D">
      <w:pPr>
        <w:pStyle w:val="Akapitzlist"/>
        <w:ind w:left="1065" w:firstLine="0"/>
      </w:pPr>
      <w:r>
        <w:t>0</w:t>
      </w:r>
    </w:p>
    <w:p w:rsidR="004C684D" w:rsidRDefault="004C684D" w:rsidP="004C684D">
      <w:pPr>
        <w:pStyle w:val="Akapitzlist"/>
        <w:ind w:left="1065" w:firstLine="0"/>
      </w:pPr>
      <w:r>
        <w:t>0</w:t>
      </w:r>
    </w:p>
    <w:p w:rsidR="004C684D" w:rsidRDefault="004C684D" w:rsidP="004C684D">
      <w:pPr>
        <w:pStyle w:val="Akapitzlist"/>
        <w:ind w:left="1065" w:firstLine="0"/>
      </w:pPr>
      <w:r>
        <w:t>0</w:t>
      </w:r>
    </w:p>
    <w:p w:rsidR="004C684D" w:rsidRDefault="004C684D" w:rsidP="004C684D">
      <w:pPr>
        <w:pStyle w:val="Akapitzlist"/>
        <w:ind w:left="1065" w:firstLine="0"/>
      </w:pPr>
      <w:r>
        <w:t>1.</w:t>
      </w:r>
    </w:p>
    <w:p w:rsidR="004C684D" w:rsidRDefault="004C684D" w:rsidP="004C684D">
      <w:r>
        <w:t xml:space="preserve">               5. Z racji </w:t>
      </w:r>
      <w:proofErr w:type="spellStart"/>
      <w:r>
        <w:t>uzycia</w:t>
      </w:r>
      <w:proofErr w:type="spellEnd"/>
      <w:r>
        <w:t xml:space="preserve"> tej funkcji </w:t>
      </w:r>
      <w:proofErr w:type="spellStart"/>
      <w:r>
        <w:t>uzyłem</w:t>
      </w:r>
      <w:proofErr w:type="spellEnd"/>
      <w:r>
        <w:t xml:space="preserve"> 4 kombinacji danych wejściowych</w:t>
      </w:r>
    </w:p>
    <w:p w:rsidR="004C684D" w:rsidRDefault="004C684D" w:rsidP="004C684D">
      <w:r>
        <w:t xml:space="preserve">                </w:t>
      </w:r>
      <w:r>
        <w:tab/>
        <w:t>1)  0  0</w:t>
      </w:r>
    </w:p>
    <w:p w:rsidR="004C684D" w:rsidRDefault="004C684D" w:rsidP="004C684D">
      <w:r>
        <w:tab/>
      </w:r>
      <w:r>
        <w:tab/>
      </w:r>
      <w:r>
        <w:tab/>
        <w:t>2)  1 0</w:t>
      </w:r>
    </w:p>
    <w:p w:rsidR="004C684D" w:rsidRDefault="004C684D" w:rsidP="004C684D">
      <w:pPr>
        <w:pStyle w:val="Akapitzlist"/>
        <w:ind w:left="1065" w:firstLine="0"/>
      </w:pPr>
      <w:r>
        <w:tab/>
        <w:t>3)  0 1</w:t>
      </w:r>
    </w:p>
    <w:p w:rsidR="004C684D" w:rsidRDefault="004C684D" w:rsidP="004C684D">
      <w:pPr>
        <w:pStyle w:val="Akapitzlist"/>
        <w:ind w:left="1065" w:firstLine="0"/>
      </w:pPr>
      <w:r>
        <w:tab/>
        <w:t>4   1 1</w:t>
      </w:r>
    </w:p>
    <w:p w:rsidR="004C684D" w:rsidRDefault="004C684D" w:rsidP="004C684D">
      <w:pPr>
        <w:pStyle w:val="Akapitzlist"/>
        <w:ind w:left="1065" w:firstLine="0"/>
      </w:pPr>
    </w:p>
    <w:p w:rsidR="004C684D" w:rsidRDefault="004C684D" w:rsidP="004C684D"/>
    <w:p w:rsidR="004C684D" w:rsidRDefault="004C684D" w:rsidP="004C684D">
      <w:r>
        <w:t xml:space="preserve">Zasada działania </w:t>
      </w:r>
      <w:proofErr w:type="spellStart"/>
      <w:r>
        <w:t>Perceptonu</w:t>
      </w:r>
      <w:proofErr w:type="spellEnd"/>
      <w:r>
        <w:t>:</w:t>
      </w:r>
    </w:p>
    <w:p w:rsidR="004C684D" w:rsidRDefault="004C684D" w:rsidP="004C684D">
      <w:pPr>
        <w:rPr>
          <w:rFonts w:hint="eastAsia"/>
          <w:color w:val="000000"/>
        </w:rPr>
      </w:pPr>
      <w:r>
        <w:rPr>
          <w:color w:val="000000"/>
          <w:sz w:val="24"/>
        </w:rPr>
        <w:t>Perceptronem nazywamy prosty element obliczenio</w:t>
      </w:r>
      <w:r>
        <w:rPr>
          <w:color w:val="000000"/>
          <w:sz w:val="24"/>
        </w:rPr>
        <w:t xml:space="preserve">wy, który sumuje ważone sygnały </w:t>
      </w:r>
      <w:r>
        <w:rPr>
          <w:color w:val="000000"/>
          <w:sz w:val="24"/>
        </w:rPr>
        <w:t>wejściowe i porównuje tę sumę z progiem aktywacji - w zależności od wyniku perceptron może być albo</w:t>
      </w:r>
      <w:r>
        <w:rPr>
          <w:color w:val="000000"/>
          <w:sz w:val="24"/>
        </w:rPr>
        <w:t xml:space="preserve"> (wynik 1), albo nie (wynik 0).</w:t>
      </w:r>
    </w:p>
    <w:p w:rsidR="004C684D" w:rsidRDefault="004C684D" w:rsidP="004C684D">
      <w:pPr>
        <w:pStyle w:val="Tekstpodstawowy"/>
        <w:rPr>
          <w:rFonts w:hint="eastAsia"/>
          <w:color w:val="000000"/>
        </w:rPr>
      </w:pPr>
      <w:r>
        <w:rPr>
          <w:color w:val="000000"/>
        </w:rPr>
        <w:t>Algorytm uczenia perceptronu wygląda następująco:</w:t>
      </w:r>
    </w:p>
    <w:p w:rsidR="004C684D" w:rsidRDefault="004C684D" w:rsidP="004C684D">
      <w:pPr>
        <w:pStyle w:val="Tekstpodstawowy"/>
        <w:spacing w:after="0" w:line="360" w:lineRule="atLeast"/>
        <w:ind w:left="707"/>
        <w:rPr>
          <w:rFonts w:hint="eastAsia"/>
          <w:color w:val="000000"/>
        </w:rPr>
      </w:pPr>
      <w:r>
        <w:rPr>
          <w:color w:val="000000"/>
        </w:rPr>
        <w:t>-Inicjujemy wagi losowo.</w:t>
      </w:r>
    </w:p>
    <w:p w:rsidR="004C684D" w:rsidRDefault="004C684D" w:rsidP="004C684D">
      <w:pPr>
        <w:pStyle w:val="Tekstpodstawowy"/>
        <w:spacing w:after="0" w:line="360" w:lineRule="atLeast"/>
        <w:ind w:left="707"/>
        <w:rPr>
          <w:rFonts w:hint="eastAsia"/>
          <w:color w:val="000000"/>
        </w:rPr>
      </w:pPr>
      <w:r>
        <w:rPr>
          <w:color w:val="000000"/>
        </w:rPr>
        <w:t>-Dla każdego przykładu uczącego obliczamy odpowiedź perceptronu.</w:t>
      </w:r>
    </w:p>
    <w:p w:rsidR="004C684D" w:rsidRDefault="004C684D" w:rsidP="004C684D">
      <w:pPr>
        <w:pStyle w:val="Tekstpodstawowy"/>
        <w:spacing w:after="0" w:line="360" w:lineRule="atLeast"/>
        <w:ind w:left="707"/>
        <w:rPr>
          <w:rFonts w:hint="eastAsia"/>
          <w:color w:val="000000"/>
        </w:rPr>
      </w:pPr>
      <w:r>
        <w:rPr>
          <w:color w:val="000000"/>
        </w:rPr>
        <w:t xml:space="preserve">-Jeśli odpowiedź perceptronu jest nieprawidłowa, to modyfikujemy wagi według </w:t>
      </w:r>
      <w:r>
        <w:rPr>
          <w:i/>
          <w:color w:val="000000"/>
        </w:rPr>
        <w:t xml:space="preserve">reguły uczenia </w:t>
      </w:r>
      <w:proofErr w:type="spellStart"/>
      <w:r>
        <w:rPr>
          <w:i/>
          <w:color w:val="000000"/>
        </w:rPr>
        <w:t>Widrowa</w:t>
      </w:r>
      <w:proofErr w:type="spellEnd"/>
      <w:r>
        <w:rPr>
          <w:i/>
          <w:color w:val="000000"/>
        </w:rPr>
        <w:t xml:space="preserve"> – Hoffa </w:t>
      </w:r>
    </w:p>
    <w:p w:rsidR="004C684D" w:rsidRDefault="004C684D" w:rsidP="004C684D">
      <w:pPr>
        <w:pStyle w:val="Tekstpodstawowy"/>
        <w:spacing w:after="0"/>
        <w:ind w:left="708"/>
        <w:rPr>
          <w:rFonts w:hint="eastAsia"/>
          <w:color w:val="000000"/>
        </w:rPr>
      </w:pPr>
      <w:r>
        <w:rPr>
          <w:i/>
          <w:color w:val="000000"/>
        </w:rPr>
        <w:lastRenderedPageBreak/>
        <w:t>w</w:t>
      </w:r>
      <w:r>
        <w:rPr>
          <w:i/>
          <w:color w:val="000000"/>
          <w:position w:val="-7"/>
        </w:rPr>
        <w:t xml:space="preserve">1 </w:t>
      </w:r>
      <w:r>
        <w:rPr>
          <w:i/>
          <w:color w:val="000000"/>
        </w:rPr>
        <w:t xml:space="preserve">+= n * </w:t>
      </w:r>
      <w:r>
        <w:rPr>
          <w:color w:val="000000"/>
        </w:rPr>
        <w:t>(</w:t>
      </w:r>
      <w:r>
        <w:rPr>
          <w:i/>
          <w:color w:val="000000"/>
        </w:rPr>
        <w:t>d-y</w:t>
      </w:r>
      <w:r>
        <w:rPr>
          <w:color w:val="000000"/>
        </w:rPr>
        <w:t xml:space="preserve">) </w:t>
      </w:r>
      <w:r>
        <w:rPr>
          <w:i/>
          <w:color w:val="000000"/>
        </w:rPr>
        <w:t>* x</w:t>
      </w:r>
      <w:r>
        <w:rPr>
          <w:i/>
          <w:color w:val="000000"/>
          <w:position w:val="-7"/>
        </w:rPr>
        <w:t xml:space="preserve">1 </w:t>
      </w:r>
      <w:r>
        <w:rPr>
          <w:i/>
          <w:color w:val="000000"/>
        </w:rPr>
        <w:br/>
        <w:t>w</w:t>
      </w:r>
      <w:r>
        <w:rPr>
          <w:i/>
          <w:color w:val="000000"/>
          <w:position w:val="-7"/>
        </w:rPr>
        <w:t xml:space="preserve">2 </w:t>
      </w:r>
      <w:r>
        <w:rPr>
          <w:i/>
          <w:color w:val="000000"/>
        </w:rPr>
        <w:t xml:space="preserve">+= n </w:t>
      </w:r>
      <w:r>
        <w:rPr>
          <w:color w:val="000000"/>
        </w:rPr>
        <w:t>* (</w:t>
      </w:r>
      <w:r>
        <w:rPr>
          <w:i/>
          <w:color w:val="000000"/>
        </w:rPr>
        <w:t>d-y</w:t>
      </w:r>
      <w:r>
        <w:rPr>
          <w:color w:val="000000"/>
        </w:rPr>
        <w:t xml:space="preserve">) </w:t>
      </w:r>
      <w:r>
        <w:rPr>
          <w:i/>
          <w:color w:val="000000"/>
        </w:rPr>
        <w:t>* x</w:t>
      </w:r>
      <w:r>
        <w:rPr>
          <w:i/>
          <w:color w:val="000000"/>
          <w:position w:val="-7"/>
        </w:rPr>
        <w:t xml:space="preserve">2 </w:t>
      </w:r>
      <w:r>
        <w:rPr>
          <w:i/>
          <w:color w:val="000000"/>
        </w:rPr>
        <w:br/>
      </w:r>
      <w:proofErr w:type="spellStart"/>
      <w:r>
        <w:rPr>
          <w:i/>
          <w:color w:val="000000"/>
        </w:rPr>
        <w:t>itd</w:t>
      </w:r>
      <w:proofErr w:type="spellEnd"/>
    </w:p>
    <w:p w:rsidR="004C684D" w:rsidRDefault="004C684D" w:rsidP="004C684D">
      <w:pPr>
        <w:pStyle w:val="Tekstpodstawowy"/>
        <w:ind w:left="720"/>
        <w:rPr>
          <w:rFonts w:hint="eastAsia"/>
          <w:color w:val="000000"/>
        </w:rPr>
      </w:pPr>
      <w:r>
        <w:rPr>
          <w:color w:val="000000"/>
        </w:rPr>
        <w:t xml:space="preserve">gdzie </w:t>
      </w:r>
      <w:r>
        <w:rPr>
          <w:i/>
          <w:color w:val="000000"/>
        </w:rPr>
        <w:t xml:space="preserve">n jest niewielkim współczynnikiem uczenia </w:t>
      </w:r>
      <w:r>
        <w:rPr>
          <w:color w:val="000000"/>
        </w:rPr>
        <w:t>(</w:t>
      </w:r>
      <w:r>
        <w:rPr>
          <w:i/>
          <w:color w:val="000000"/>
        </w:rPr>
        <w:t>n &gt; 0</w:t>
      </w:r>
      <w:r>
        <w:rPr>
          <w:color w:val="000000"/>
        </w:rPr>
        <w:t>)</w:t>
      </w:r>
      <w:r>
        <w:rPr>
          <w:i/>
          <w:color w:val="000000"/>
        </w:rPr>
        <w:t xml:space="preserve">, d - oczekiwana odpowiedź a </w:t>
      </w:r>
    </w:p>
    <w:p w:rsidR="004C684D" w:rsidRDefault="004C684D" w:rsidP="004C684D">
      <w:pPr>
        <w:pStyle w:val="Tekstpodstawowy"/>
        <w:ind w:left="720"/>
        <w:rPr>
          <w:rFonts w:hint="eastAsia"/>
          <w:color w:val="000000"/>
        </w:rPr>
      </w:pPr>
      <w:r>
        <w:rPr>
          <w:i/>
          <w:color w:val="000000"/>
        </w:rPr>
        <w:t>y - odpowiedź neuronu.</w:t>
      </w:r>
    </w:p>
    <w:p w:rsidR="004C684D" w:rsidRPr="004C684D" w:rsidRDefault="004C684D" w:rsidP="004C684D">
      <w:pPr>
        <w:rPr>
          <w:i/>
        </w:rPr>
      </w:pPr>
    </w:p>
    <w:p w:rsidR="004C684D" w:rsidRPr="004C684D" w:rsidRDefault="004C684D" w:rsidP="004C684D">
      <w:pPr>
        <w:rPr>
          <w:i/>
          <w:sz w:val="32"/>
        </w:rPr>
      </w:pPr>
      <w:r w:rsidRPr="004C684D">
        <w:rPr>
          <w:i/>
          <w:sz w:val="32"/>
        </w:rPr>
        <w:t>Dane wprowadzone oraz wyniki poszczególnych testów</w:t>
      </w:r>
      <w:r>
        <w:rPr>
          <w:i/>
          <w:sz w:val="32"/>
        </w:rPr>
        <w:t xml:space="preserve">     </w:t>
      </w:r>
      <w:bookmarkStart w:id="0" w:name="_GoBack"/>
      <w:bookmarkEnd w:id="0"/>
      <w:r w:rsidRPr="004C684D">
        <w:rPr>
          <w:i/>
          <w:sz w:val="32"/>
        </w:rPr>
        <w:t>zamieszczam</w:t>
      </w:r>
      <w:r>
        <w:rPr>
          <w:i/>
          <w:sz w:val="32"/>
        </w:rPr>
        <w:t xml:space="preserve"> </w:t>
      </w:r>
      <w:r w:rsidRPr="004C684D">
        <w:rPr>
          <w:i/>
          <w:sz w:val="32"/>
        </w:rPr>
        <w:t>w pliku tabel.xlsx</w:t>
      </w:r>
    </w:p>
    <w:p w:rsidR="004C684D" w:rsidRDefault="004C684D"/>
    <w:p w:rsidR="004C684D" w:rsidRDefault="004C684D"/>
    <w:sectPr w:rsidR="004C6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868C8"/>
    <w:multiLevelType w:val="hybridMultilevel"/>
    <w:tmpl w:val="B74691B0"/>
    <w:lvl w:ilvl="0" w:tplc="FF7A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4D"/>
    <w:rsid w:val="004C684D"/>
    <w:rsid w:val="00B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C534-010A-41B0-8912-84A18B91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C684D"/>
    <w:pPr>
      <w:spacing w:after="200" w:line="276" w:lineRule="auto"/>
      <w:ind w:left="357" w:hanging="357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C6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68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C684D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4C684D"/>
    <w:pPr>
      <w:spacing w:after="140" w:line="288" w:lineRule="auto"/>
      <w:ind w:left="0" w:firstLine="0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customStyle="1" w:styleId="TekstpodstawowyZnak">
    <w:name w:val="Tekst podstawowy Znak"/>
    <w:basedOn w:val="Domylnaczcionkaakapitu"/>
    <w:link w:val="Tekstpodstawowy"/>
    <w:rsid w:val="004C684D"/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Ostafin</dc:creator>
  <cp:keywords/>
  <dc:description/>
  <cp:lastModifiedBy>Maciej Ostafin</cp:lastModifiedBy>
  <cp:revision>1</cp:revision>
  <dcterms:created xsi:type="dcterms:W3CDTF">2017-10-16T21:14:00Z</dcterms:created>
  <dcterms:modified xsi:type="dcterms:W3CDTF">2017-10-16T21:24:00Z</dcterms:modified>
</cp:coreProperties>
</file>