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C6E73"/>
          <w:sz w:val="28"/>
        </w:rPr>
        <w:t>UNITED SOFTWARE SOLUTIONS (USS)</w:t>
      </w:r>
    </w:p>
    <w:p>
      <w:pPr>
        <w:spacing w:before="360"/>
        <w:jc w:val="center"/>
      </w:pPr>
      <w:r>
        <w:rPr>
          <w:b/>
          <w:color w:val="18324A"/>
          <w:sz w:val="48"/>
        </w:rPr>
        <w:t>DETAILED MODULE SOFTWARE REQUIREMENTS SPECIFICATION</w:t>
      </w:r>
    </w:p>
    <w:p>
      <w:pPr>
        <w:jc w:val="center"/>
      </w:pPr>
      <w:r>
        <w:rPr>
          <w:color w:val="24333D"/>
          <w:sz w:val="26"/>
        </w:rPr>
        <w:t>Behavioral Visibility, User Activity Monitoring, Workforce Intelligence &amp; Insider Risk Management Platform</w:t>
      </w:r>
    </w:p>
    <w:p>
      <w:pPr>
        <w:spacing w:before="600"/>
        <w:jc w:val="center"/>
      </w:pPr>
      <w:r>
        <w:rPr>
          <w:b/>
          <w:color w:val="1C6E73"/>
          <w:sz w:val="24"/>
        </w:rPr>
        <w:t>Consolidated SRS Suite - 29 Modules / Submodules</w:t>
      </w:r>
    </w:p>
    <w:p>
      <w:pPr>
        <w:jc w:val="center"/>
      </w:pPr>
      <w:r>
        <w:rPr>
          <w:color w:val="6C7780"/>
          <w:sz w:val="20"/>
        </w:rPr>
        <w:t>Parent baseline: USS_Behavioral_Visibility_Master_Requirement_Specification_v1.0</w:t>
      </w:r>
    </w:p>
    <w:p>
      <w:pPr>
        <w:spacing w:before="3000"/>
        <w:jc w:val="center"/>
      </w:pPr>
      <w:r>
        <w:rPr>
          <w:color w:val="6C7780"/>
          <w:sz w:val="18"/>
        </w:rPr>
        <w:t>Version 1.0  |  September 2026  |  Product R&amp;D / Architecture / Engineering / QA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Detailed Module Software Requirements Specification (SRS) Suite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Engineering baseline for architecture, estimation, implementation and verification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specification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USS Behavioral Visibility Master Requirement Specification v1.0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587 inherited requirements across 29 domains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Normative language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"Shall" is mandatory. MUST/SHOULD/COULD express release priority inherited from the MRS.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Change control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Inherited requirement IDs are immutable. Refinements shall add subordinate design/test artifacts without silently changing parent intent.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Product, architecture, endpoint engineering, backend/data engineering, frontend, security, privacy, AI/ML, QA, SRE and delivery teams.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Confidentiality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Internal / customer-controlled product engineering material. Handle according to USS document policy.</w:t>
            </w:r>
          </w:p>
        </w:tc>
      </w:tr>
    </w:tbl>
    <w:p>
      <w:pPr>
        <w:pStyle w:val="Heading2"/>
      </w:pPr>
      <w:r>
        <w:t>Approval &amp; Review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6"/>
              </w:rPr>
              <w:t>Accountability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6"/>
              </w:rPr>
              <w:t>Required review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6"/>
              </w:rPr>
              <w:t>Sign-off status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Product Owner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Scope, product intent, prioritization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Chief/Solution Architect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Architecture and cross-module contracts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Security Lead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Threat model, IAM, agent, evidence, secure SDLC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Security-relevant modules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Privacy/DPO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Purpose, minimization, focused monitoring, retention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Privacy/high-intrusion modules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Data/AI Lead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Event model, analytics, models, evaluation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DATA/IRM/AI/DLP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QA Lead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Traceability, testability, release gates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SRE/Platform Lead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SLO, observability, DR, deployment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DATA/PLAT/NFR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Pending</w:t>
            </w:r>
          </w:p>
        </w:tc>
      </w:tr>
    </w:tbl>
    <w:p>
      <w:pPr>
        <w:pStyle w:val="Heading1"/>
      </w:pPr>
      <w:r>
        <w:t>How to Use This SRS Suite</w:t>
      </w:r>
    </w:p>
    <w:p>
      <w:pPr>
        <w:pStyle w:val="ListBullet"/>
      </w:pPr>
      <w:r>
        <w:t>This document elaborates the Master Requirement Specification into implementable module boundaries. It is intended to be sufficient for solution design, backlog decomposition, API/event schema design, UI wireframes, engineering estimates and test planning.</w:t>
      </w:r>
    </w:p>
    <w:p>
      <w:pPr>
        <w:pStyle w:val="ListBullet"/>
      </w:pPr>
      <w:r>
        <w:t>It deliberately separates monitoring telemetry, focused evidence, risk analytics, productivity analytics, privacy governance and response controls so that high-intrusion capabilities cannot leak into ordinary management workflows.</w:t>
      </w:r>
    </w:p>
    <w:p>
      <w:pPr>
        <w:pStyle w:val="ListBullet"/>
      </w:pPr>
      <w:r>
        <w:t>Each module chapter is independently reviewable but not standalone: cross-module dependencies and shared security/privacy/data contracts remain normative.</w:t>
      </w:r>
    </w:p>
    <w:p>
      <w:pPr>
        <w:pStyle w:val="ListBullet"/>
      </w:pPr>
      <w:r>
        <w:t>Detailed low-level design (class diagrams, source-code architecture, exact database DDL and endpoint OS implementation) shall be produced as subordinate Technical Design Specifications after architecture review; those designs may not weaken the SRS.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Industry-grade requirements practice | </w:t>
            </w:r>
            <w:r>
              <w:rPr>
                <w:color w:val="24333D"/>
                <w:sz w:val="18"/>
              </w:rPr>
              <w:t>The structure follows IEEE/ISO-style SRS principles: uniquely identifiable, testable requirements; explicit scope and interfaces; traceability; measurable NFRs; assumptions/boundaries; and independent verification. Security, privacy and AI governance are treated as system requirements, not post-development add-ons.</w:t>
            </w:r>
          </w:p>
        </w:tc>
      </w:tr>
    </w:tbl>
    <w:p>
      <w:pPr>
        <w:spacing w:after="0"/>
      </w:pPr>
    </w:p>
    <w:p>
      <w:pPr>
        <w:pStyle w:val="Heading2"/>
      </w:pPr>
      <w:r>
        <w:t>Global Architectural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cantSplit/>
        </w:trPr>
        <w:tc>
          <w:tcPr>
            <w:tcW w:type="dxa" w:w="1740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Endpoint / SaaS Sources</w:t>
            </w:r>
          </w:p>
        </w:tc>
        <w:tc>
          <w:tcPr>
            <w:tcW w:type="dxa" w:w="1740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Secure Ingestion</w:t>
            </w:r>
          </w:p>
        </w:tc>
        <w:tc>
          <w:tcPr>
            <w:tcW w:type="dxa" w:w="1740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 + Enrich</w:t>
            </w:r>
          </w:p>
        </w:tc>
        <w:tc>
          <w:tcPr>
            <w:tcW w:type="dxa" w:w="1740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Rules / UEBA / DLP / AI</w:t>
            </w:r>
          </w:p>
        </w:tc>
        <w:tc>
          <w:tcPr>
            <w:tcW w:type="dxa" w:w="1740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Data + Evidence Stores</w:t>
            </w:r>
          </w:p>
        </w:tc>
        <w:tc>
          <w:tcPr>
            <w:tcW w:type="dxa" w:w="1740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UX / APIs / Cases / Reports</w:t>
            </w:r>
          </w:p>
        </w:tc>
      </w:tr>
    </w:tbl>
    <w:p>
      <w:pPr>
        <w:pStyle w:val="ListBullet"/>
      </w:pPr>
      <w:r>
        <w:t>Control plane: transactional tenant/org/IAM/policy/case configuration services. Recommended implementation class: Laravel/PHP services behind versioned APIs.</w:t>
      </w:r>
    </w:p>
    <w:p>
      <w:pPr>
        <w:pStyle w:val="ListBullet"/>
      </w:pPr>
      <w:r>
        <w:t>Experience layer: role-aware web UI, dashboards, policy builder and investigation workspace. Recommended implementation class: Next.js/TypeScript.</w:t>
      </w:r>
    </w:p>
    <w:p>
      <w:pPr>
        <w:pStyle w:val="ListBullet"/>
      </w:pPr>
      <w:r>
        <w:t>Event plane: asynchronous stream ingestion and processing; it shall not synchronously write every endpoint event through ordinary web-request paths.</w:t>
      </w:r>
    </w:p>
    <w:p>
      <w:pPr>
        <w:pStyle w:val="ListBullet"/>
      </w:pPr>
      <w:r>
        <w:t>Data plane: relational control data, analytical event store, full-text/OCR search index and encrypted object evidence store are separate logical workloads.</w:t>
      </w:r>
    </w:p>
    <w:p>
      <w:pPr>
        <w:pStyle w:val="ListBullet"/>
      </w:pPr>
      <w:r>
        <w:t>AI/ML plane: model services are assistive and governed; deterministic rules and evidence remain independently inspectable.</w:t>
      </w:r>
    </w:p>
    <w:p>
      <w:pPr>
        <w:pStyle w:val="ListBullet"/>
      </w:pPr>
      <w:r>
        <w:t>Authorization: tenant/purpose/role/attribute/case/evidence authorization must be enforced at service/query boundaries, not only in frontend components.</w:t>
      </w:r>
    </w:p>
    <w:p>
      <w:pPr>
        <w:pStyle w:val="Heading2"/>
      </w:pPr>
      <w:r>
        <w:t>Glossary and Common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UAM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User Activity Monitoring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UEBA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User and Entity Behavior Analytics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IRM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Insider Risk Management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DLP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 Loss Prevention / data protection controls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Focused Evidence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Time-bound higher-intrusion observation authorized for a defined purpose/case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Risk Ledger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Reconstructible list of versioned risk factors and score changes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Do Not Record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Policy exclusion preventing or minimizing collection in defined contexts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Governed content/artifact used for investigation; access is stricter than ordinary telemetry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Event Envelope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Canonical normalized telemetry wrapper containing tenant, identity, device, time, schema and lineage fields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Coverage Confidence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Quality indicator describing missing/delayed/unsupported telemetry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Purpose Grant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Authorization context stating why restricted employee data may be accessed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Adaptive Control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Preventive/restrictive action selected using sensitivity, behavior risk and context</w:t>
            </w:r>
          </w:p>
        </w:tc>
      </w:tr>
    </w:tbl>
    <w:p>
      <w:r>
        <w:br w:type="page"/>
      </w:r>
    </w:p>
    <w:p>
      <w:pPr>
        <w:pStyle w:val="Heading1"/>
      </w:pPr>
      <w:r>
        <w:t>Module Index and Requirement Coverage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6"/>
              </w:rPr>
              <w:t>Inherited requirements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6"/>
              </w:rPr>
              <w:t>Primary system layer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ORG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Organization &amp; Tenant Management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Control plane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Identity, Access &amp; Administrative Security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Security/control plane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 Agent - Common Runtime &amp; Fleet Management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 plane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AGENT-WIN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Windows Endpoint Agent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 plane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AGENT-MAC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macOS Endpoint Agent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 plane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AGENT-LNX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Linux Endpoint / Server Agent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 plane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AGENT-CHR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ChromeOS / Managed Browser Agent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Endpoint/browser plane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AGENT-AND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Android Enterprise Agent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Endpoint/mobile plane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UAM-APP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Application Monitoring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UAM-WEB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Website &amp; Search Monitoring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UAM-TIME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Active / Idle / Session Time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UAM-COMM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Email, Chat &amp; Communications Monitoring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Telemetry/evidence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UAM-KEY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Focused Keystroke Monitoring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Focused evidence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UAM-SCR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Screenshot, Screen View &amp; Session Reconstruction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Focused evidence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UAM-FILE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File, Document, USB, Print &amp; Transfer Monitoring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Telemetry/data protection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UAM-NET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Network Metadata Monitoring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Telemetry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PROD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Workforce &amp; Productivity Intelligence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Analytics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IRM-RISK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Behavioral Analytics, Baselines &amp; Risk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Risk analytics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IRM-SEQ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Ordered Sequences &amp; Cumulative Exfiltration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Detection analytics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DLP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Sensitive Data &amp; Adaptive DLP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Data protection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Policy, Alert &amp; Response Engine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Policy/response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INV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Investigation &amp; Evidence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Case/evidence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DASH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Dashboards, Reporting &amp; Search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Experience/reporting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APIs, Cloud &amp; Enterprise Integrations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AI/ML &amp; Investigation Copilot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AI/ML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PRIV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Privacy, Governance &amp; Ethical Monitoring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Governance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Event / Data Platform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Data/event platform</w:t>
            </w:r>
          </w:p>
        </w:tc>
      </w:tr>
      <w:tr>
        <w:trPr>
          <w:cantSplit/>
        </w:trPr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PLAT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Platform Operations &amp; Deployment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25"/>
            <w:shd w:fill="F8FA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Operations</w:t>
            </w:r>
          </w:p>
        </w:tc>
      </w:tr>
      <w:tr>
        <w:trPr>
          <w:cantSplit/>
        </w:trPr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NFR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Cross-Cutting Non-Functional Requirements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202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Cross-cutting</w:t>
            </w:r>
          </w:p>
        </w:tc>
      </w:tr>
    </w:tbl>
    <w:p>
      <w:pPr>
        <w:pStyle w:val="Heading1"/>
      </w:pPr>
      <w:r>
        <w:t>Shared Cross-Module Rules</w:t>
      </w:r>
    </w:p>
    <w:p>
      <w:pPr>
        <w:pStyle w:val="ListBullet"/>
      </w:pPr>
      <w:r>
        <w:t>All mutable configuration uses explicit versioning/effective time and produces audit events with before/after values.</w:t>
      </w:r>
    </w:p>
    <w:p>
      <w:pPr>
        <w:pStyle w:val="ListBullet"/>
      </w:pPr>
      <w:r>
        <w:t>All events/evidence carry tenant context, immutable identifiers, UTC-normalized time, source identity, schema version, sensitivity classification and lineage where applicable.</w:t>
      </w:r>
    </w:p>
    <w:p>
      <w:pPr>
        <w:pStyle w:val="ListBullet"/>
      </w:pPr>
      <w:r>
        <w:t>Unsupported or unavailable endpoint capability is represented as a coverage gap, never as zero/no activity.</w:t>
      </w:r>
    </w:p>
    <w:p>
      <w:pPr>
        <w:pStyle w:val="ListBullet"/>
      </w:pPr>
      <w:r>
        <w:t>High-intrusion collection/evidence access is never inherited accidentally through broad administrative roles; it requires explicit permission and governed purpose.</w:t>
      </w:r>
    </w:p>
    <w:p>
      <w:pPr>
        <w:pStyle w:val="ListBullet"/>
      </w:pPr>
      <w:r>
        <w:t>User-facing errors use stable machine error codes plus safe human descriptions; sensitive evidence or secret values are not placed in logs/errors.</w:t>
      </w:r>
    </w:p>
    <w:p>
      <w:pPr>
        <w:pStyle w:val="ListBullet"/>
      </w:pPr>
      <w:r>
        <w:t>APIs are idempotency-aware where retries can create duplicate business effects. Background jobs have retry/backoff/dead-letter semantics.</w:t>
      </w:r>
    </w:p>
    <w:p>
      <w:pPr>
        <w:pStyle w:val="ListBullet"/>
      </w:pPr>
      <w:r>
        <w:t>All modules emit structured audit/observability events with correlation IDs sufficient for operational tracing without logging prohibited content.</w:t>
      </w:r>
    </w:p>
    <w:p>
      <w:pPr>
        <w:pStyle w:val="ListBullet"/>
      </w:pPr>
      <w:r>
        <w:t>Every module must pass applicable NFRs and privacy/security tests before release, regardless of local functional acceptance.</w:t>
      </w:r>
    </w:p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01</w:t>
      </w:r>
    </w:p>
    <w:p>
      <w:pPr>
        <w:pStyle w:val="Title"/>
        <w:spacing w:after="80"/>
      </w:pPr>
      <w:r>
        <w:t>ORG - Organization &amp; Tenant Management</w:t>
      </w:r>
    </w:p>
    <w:p>
      <w:pPr>
        <w:spacing w:after="200"/>
      </w:pPr>
      <w:r>
        <w:rPr>
          <w:color w:val="6C7780"/>
          <w:sz w:val="18"/>
        </w:rPr>
        <w:t>15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ORG-xxx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1.1 Purpose, Objectives and Scope</w:t>
      </w:r>
    </w:p>
    <w:p>
      <w:r>
        <w:t>Model the customer organization accurately enough to drive monitoring scope, policy inheritance, risk context, workforce analytics and delegated administration without duplicating identities.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Organization &amp; Tenant Management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Platform/Super Admin, Tenant Admin, HR/Directory Integration Service, Privacy Officer, Department Administrator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IAM, INT, POL, PROD, IRM-RISK,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Tenant, BusinessUnit, Department, Team, Location, CostCenter, WorkSchedule, Holiday, Person, ManagerRelation, UserGroup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Organization / Users, Organization / Groups, Organization / Hierarchy, Organization / Schedules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/api/v1/org</w:t>
            </w:r>
          </w:p>
        </w:tc>
      </w:tr>
    </w:tbl>
    <w:p>
      <w:pPr>
        <w:pStyle w:val="Heading2"/>
      </w:pPr>
      <w:r>
        <w:t>1.2 Scope Boundaries and Assumptions</w:t>
      </w:r>
    </w:p>
    <w:p>
      <w:pPr>
        <w:pStyle w:val="ListBullet"/>
      </w:pPr>
      <w:r>
        <w:t>In scope: all capabilities represented by ORG-xxx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1.3 Actors, Permissions and Responsibility Boundaries</w:t>
      </w:r>
    </w:p>
    <w:p>
      <w:pPr>
        <w:pStyle w:val="ListBullet"/>
      </w:pPr>
      <w:r>
        <w:t>Platform/Super Admin: may perform only actions explicitly granted by IAM scope/purpose; all restricted content/evidence actions are audited.</w:t>
      </w:r>
    </w:p>
    <w:p>
      <w:pPr>
        <w:pStyle w:val="ListBullet"/>
      </w:pPr>
      <w:r>
        <w:t>Tenant Admin: may perform only actions explicitly granted by IAM scope/purpose; all restricted content/evidence actions are audited.</w:t>
      </w:r>
    </w:p>
    <w:p>
      <w:pPr>
        <w:pStyle w:val="ListBullet"/>
      </w:pPr>
      <w:r>
        <w:t>HR/Directory Integration Service: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Department Administrator: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Tenant, BusinessUnit, Department, Team, Location, CostCenter, WorkSchedule, Holiday, Person, ManagerRelation, UserGroup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org.unit.created, org.membership.changed, org.manager.changed, org.schedule.changed, org.lifecycle.changed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ORG-UC-01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Provision organization and hierarchy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Platform/Super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provision organization and hierarchy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ORG-UC-02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Synchronize HR/directory structure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Tenant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synchronize hr/directory structure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ORG-UC-03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Create dynamic/priority groups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HR/Directory Integration Service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create dynamic/priority groups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ORG-UC-04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Apply bulk organizational change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apply bulk organizational change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1.6 Business Rules and Validation</w:t>
      </w:r>
    </w:p>
    <w:p>
      <w:pPr>
        <w:pStyle w:val="ListBullet"/>
      </w:pPr>
      <w:r>
        <w:t>A person identity is canonical; organizational memberships are references, never duplicate user records.</w:t>
      </w:r>
    </w:p>
    <w:p>
      <w:pPr>
        <w:pStyle w:val="ListBullet"/>
      </w:pPr>
      <w:r>
        <w:t>Policy scope inheritance must be deterministic and previewable before bulk changes.</w:t>
      </w:r>
    </w:p>
    <w:p>
      <w:pPr>
        <w:pStyle w:val="ListBullet"/>
      </w:pPr>
      <w:r>
        <w:t>Dynamic-group membership must be reproducible from versioned criteria.</w:t>
      </w:r>
    </w:p>
    <w:p>
      <w:pPr>
        <w:pStyle w:val="ListBullet"/>
      </w:pPr>
      <w:r>
        <w:t>Employment lifecycle changes must be timestamped and effective-dated.</w:t>
      </w:r>
    </w:p>
    <w:p>
      <w:pPr>
        <w:pStyle w:val="ListBullet"/>
      </w:pPr>
      <w:r>
        <w:t>Bulk operations require preview, validation, partial-failure reporting and rollback where safe.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1.7 Service, API and Integration Behavior</w:t>
      </w:r>
    </w:p>
    <w:p>
      <w:pPr>
        <w:pStyle w:val="ListBullet"/>
      </w:pPr>
      <w:r>
        <w:t>Primary versioned service surface: /api/v1/org.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1.8 UI / UX Behavior</w:t>
      </w:r>
    </w:p>
    <w:p>
      <w:pPr>
        <w:pStyle w:val="ListBullet"/>
      </w:pPr>
      <w:r>
        <w:t>Organization / Users: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Organization / Groups: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Organization / Hierarchy: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Organization / Schedules: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1.11 Detailed Functional Requirements</w:t>
      </w:r>
    </w:p>
    <w:p>
      <w:r>
        <w:rPr>
          <w:b/>
        </w:rPr>
        <w:t xml:space="preserve">The following 15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Multi-tenant organization model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isolate configuration, telemetry, evidence, models, encryption context, retention and billing by tenant.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multi-tenant organization model;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and manage business units with inherited and overridden policy scope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and manage business units with inherited and overridden policy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and manage business units with inherited and overridden policy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departments, teams, locations and cost centers and support nested organizational hierarchy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departments, teams, locations and cost centers and support nested organizational hierarchy.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departments, teams, locations and cost centers and support nested organizational hierarchy;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Assign users to multiple organizational dimensions without duplicating identity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assign users to multiple organizational dimensions without duplicating identity.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assign users to multiple organizational dimensions without duplicating identity;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static user groups for policy, reporting and investigation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static user groups for policy, reporting and investigation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static user groups for policy, reporting and investigation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dynamic groups from identity, HR, risk, device, role, location and employment-state attributes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dynamic groups from identity, HR, risk, device, role, location and employment-state attributes.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dynamic groups from identity, hr, risk, device, role, location and employment-state attributes;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priority/high-impact user groups with stricter governance and differentiated risk treatment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priority/high-impact user groups with stricter governance and differentiated risk treatment.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priority/high-impact user groups with stricter governance and differentiated risk treatment;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Import and reconcile organizational hierarchy from directory and HR sources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import and reconcile organizational hierarchy from directory and HR sources.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import and reconcile organizational hierarchy from directory and hr sources;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custom user metadata fields with schema, validation and sensitivity classification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custom user metadata fields with schema, validation and sensitivity classification.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custom user metadata fields with schema, validation and sensitivity classification;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configurable work schedules, shifts, time zones, holidays and overnight schedules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configurable work schedules, shifts, time zones, holidays and overnight schedules.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configurable work schedules, shifts, time zones, holidays and overnight schedules;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employment lifecycle states including pre-hire, active, leave, notice period, terminated and contractor expiration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employment lifecycle states including pre-hire, active, leave, notice period, terminated and contractor expiration.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employment lifecycle states including pre-hire, active, leave, notice period, terminated and contractor expiration;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manager relationships and authorized managerial scope for workforce analytics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manager relationships and authorized managerial scope for workforce analytics.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manager relationships and authorized managerial scope for workforce analytics;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organization-level feature flags and controlled rollout by tenant, group and user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organization-level feature flags and controlled rollout by tenant, group and user.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organization-level feature flags and controlled rollout by tenant, group and user;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bulk import, bulk edit and bulk assignment workflows with preview and rollback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bulk import, bulk edit and bulk assignment workflows with preview and rollback.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bulk import, bulk edit and bulk assignment workflows with preview and rollback;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ORG-015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immutable organization-change audit history with before and after values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immutable organization-change audit history with before and after values.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immutable organization-change audit history with before and after values;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ORG-001 through ORG-015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IAM, INT, POL, PROD, IRM-RISK,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02</w:t>
      </w:r>
    </w:p>
    <w:p>
      <w:pPr>
        <w:pStyle w:val="Title"/>
        <w:spacing w:after="80"/>
      </w:pPr>
      <w:r>
        <w:t>IAM - Identity, Access &amp; Administrative Security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IAM-xxx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2.1 Purpose, Objectives and Scope</w:t>
      </w:r>
    </w:p>
    <w:p>
      <w:r>
        <w:t>Protect administrative, evidence and machine access using least privilege, purpose limitation, strong authentication and auditable authorization.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Identity, Access &amp; Administrative Security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Identity Administrator, Security Admin, Investigator, Auditor, Privacy Officer, Service Account/API Client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PRIV, INV, INT,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Role, Permission, AccessScope, PurposeGrant, ServiceAccount, APIClient, AuthenticationSession, AccessReview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Authentication / SSO / MFA, Settings / Roles &amp; Access, Settings / SSO / SCIM / Directory, Settings / API &amp; Webhooks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/api/v1/iam</w:t>
            </w:r>
          </w:p>
        </w:tc>
      </w:tr>
    </w:tbl>
    <w:p>
      <w:pPr>
        <w:pStyle w:val="Heading2"/>
      </w:pPr>
      <w:r>
        <w:t>2.2 Scope Boundaries and Assumptions</w:t>
      </w:r>
    </w:p>
    <w:p>
      <w:pPr>
        <w:pStyle w:val="ListBullet"/>
      </w:pPr>
      <w:r>
        <w:t>In scope: all capabilities represented by IAM-xxx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2.3 Actors, Permissions and Responsibility Boundaries</w:t>
      </w:r>
    </w:p>
    <w:p>
      <w:pPr>
        <w:pStyle w:val="ListBullet"/>
      </w:pPr>
      <w:r>
        <w:t>Identity Administrator: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Auditor: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Service Account/API Client: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Role, Permission, AccessScope, PurposeGrant, ServiceAccount, APIClient, AuthenticationSession, AccessReview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iam.login, iam.authz.decision, iam.role.changed, iam.evidence.reveal, iam.breakglass.used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IAM-UC-01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 administrator with SSO/MFA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Identity Administrator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authenticate administrator with sso/mfa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IAM-UC-02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Authorize sensitive evidence reveal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authorize sensitive evidence reveal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IAM-UC-03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Provision users/roles through SCIM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provision users/roles through scim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IAM-UC-04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Execute break-glass access and review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Auditor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execute break-glass access and review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2.6 Business Rules and Validation</w:t>
      </w:r>
    </w:p>
    <w:p>
      <w:pPr>
        <w:pStyle w:val="ListBullet"/>
      </w:pPr>
      <w:r>
        <w:t>Deny by default and evaluate tenant, role, attribute scope, purpose and case assignment at the data-service boundary.</w:t>
      </w:r>
    </w:p>
    <w:p>
      <w:pPr>
        <w:pStyle w:val="ListBullet"/>
      </w:pPr>
      <w:r>
        <w:t>Sensitive evidence actions require step-up authentication; configured high-intrusion actions require dual authorization.</w:t>
      </w:r>
    </w:p>
    <w:p>
      <w:pPr>
        <w:pStyle w:val="ListBullet"/>
      </w:pPr>
      <w:r>
        <w:t>Break-glass access must be time-bound, separately alerted and post-reviewed.</w:t>
      </w:r>
    </w:p>
    <w:p>
      <w:pPr>
        <w:pStyle w:val="ListBullet"/>
      </w:pPr>
      <w:r>
        <w:t>Human and machine identities must be distinct.</w:t>
      </w:r>
    </w:p>
    <w:p>
      <w:pPr>
        <w:pStyle w:val="ListBullet"/>
      </w:pPr>
      <w:r>
        <w:t>Every evidence view, export, policy change and privilege change must be auditable.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2.7 Service, API and Integration Behavior</w:t>
      </w:r>
    </w:p>
    <w:p>
      <w:pPr>
        <w:pStyle w:val="ListBullet"/>
      </w:pPr>
      <w:r>
        <w:t>Primary versioned service surface: /api/v1/iam.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2.8 UI / UX Behavior</w:t>
      </w:r>
    </w:p>
    <w:p>
      <w:pPr>
        <w:pStyle w:val="ListBullet"/>
      </w:pPr>
      <w:r>
        <w:t>Authentication / SSO / MFA: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Roles &amp; Access: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SSO / SCIM / Directory: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API &amp; Webhooks: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Role-based access control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granular RBAC for administration, monitoring, risk, investigation, reporting, privacy, evidence reveal, export and integration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role-based access control;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Attribute-based access control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supplement RBAC with ABAC conditions for department, jurisdiction, purpose, case membership, sensitivity and risk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attribute-based access control;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least-privilege custom roles and permission bundles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least-privilege custom roles and permission bundles.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least-privilege custom roles and permission bundles;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SSO using SAML 2.0 and OpenID Connect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SSO using SAML 2.0 and OpenID Connect.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sso using saml 2.0 and openid connect;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MFA enforcement and step-up authentication for sensitive evidence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MFA enforcement and step-up authentication for sensitive evidence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mfa enforcement and step-up authentication for sensitive evidence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SCIM 2.0 user and group provisioning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SCIM 2.0 user and group provisioning.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scim 2.0 user and group provisioning;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directory synchronization with Microsoft Entra ID and Active Directory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directory synchronization with Microsoft Entra ID and Active Directory.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directory synchronization with microsoft entra id and active directory;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identity-provider group-to-role mapping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identity-provider group-to-role mapping.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identity-provider group-to-role mapping;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service accounts and scoped machine identities distinct from human administrators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service accounts and scoped machine identities distinct from human administrators.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service accounts and scoped machine identities distinct from human administrators;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API clients with revocable scopes, secrets rotation and optional mTLS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API clients with revocable scopes, secrets rotation and optional mTLS.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api clients with revocable scopes, secrets rotation and optional mtls;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session timeout, re-authentication and concurrent-session policy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session timeout, re-authentication and concurrent-session policy.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session timeout, re-authentication and concurrent-session policy;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IP/network restrictions for administrative access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IP/network restrictions for administrative access.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ip/network restrictions for administrative access;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emergency break-glass accounts with enhanced auditing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emergency break-glass accounts with enhanced auditing.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emergency break-glass accounts with enhanced auditing;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dual authorization for focused evidence collection and highly sensitive evidence reveal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dual authorization for focused evidence collection and highly sensitive evidence reveal.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dual authorization for focused evidence collection and highly sensitive evidence reveal;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delegated administration by tenant, business unit, department and geography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delegated administration by tenant, business unit, department and geography.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delegated administration by tenant, business unit, department and geography;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investigator access limited to assigned cases and subjects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investigator access limited to assigned cases and subjects.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investigator access limited to assigned cases and subjects;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auditor/read-only roles that cannot change policies or monitoring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auditor/read-only roles that cannot change policies or monitoring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auditor/read-only roles that cannot change policies or monitoring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purpose-of-access declaration before viewing restricted employee content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purpose-of-access declaration before viewing restricted employee 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purpose-of-access declaration before viewing restricted employee 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Log authentication, authorization decisions, evidence views, downloads and exports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log authentication, authorization decisions, evidence views, downloads and exports.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log authentication, authorization decisions, evidence views, downloads and exports;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IAM-020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periodic access-review reports and stale-privilege detection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periodic access-review reports and stale-privilege detection.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periodic access-review reports and stale-privilege detection;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IAM-001 through IAM-020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PRIV, INV, INT,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03</w:t>
      </w:r>
    </w:p>
    <w:p>
      <w:pPr>
        <w:pStyle w:val="Title"/>
        <w:spacing w:after="80"/>
      </w:pPr>
      <w:r>
        <w:t>AGENT - Endpoint Agent - Common Runtime &amp; Fleet Management</w:t>
      </w:r>
    </w:p>
    <w:p>
      <w:pPr>
        <w:spacing w:after="200"/>
      </w:pPr>
      <w:r>
        <w:rPr>
          <w:color w:val="6C7780"/>
          <w:sz w:val="18"/>
        </w:rPr>
        <w:t>33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3.1 Purpose, Objectives and Scope</w:t>
      </w:r>
    </w:p>
    <w:p>
      <w:r>
        <w:t>Provide a secure, low-overhead, policy-controlled endpoint runtime that collects authorized telemetry, survives intermittent connectivity and can be managed safely at enterprise 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Endpoint Agent - Common Runtime &amp; Fleet Management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IT/Endpoint Admin, Policy Service, Agent Fleet Service, Security/Privacy Admin, Endpoint User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POL, PRIV, PLAT, IAM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Device, EndpointAgent, AgentCapability, AgentVersion, AgentHealth, DeploymentJob, PolicyDelivery, LocalQueueState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Device Inventory, Devices / Deployment, Devices / Agent Health, Devices / Agent Releases, Settings / Recording / Observation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/api/v1/agents</w:t>
            </w:r>
          </w:p>
        </w:tc>
      </w:tr>
    </w:tbl>
    <w:p>
      <w:pPr>
        <w:pStyle w:val="Heading2"/>
      </w:pPr>
      <w:r>
        <w:t>3.2 Scope Boundaries and Assumptions</w:t>
      </w:r>
    </w:p>
    <w:p>
      <w:pPr>
        <w:pStyle w:val="ListBullet"/>
      </w:pPr>
      <w:r>
        <w:t>In scope: all capabilities represented by AGENT-xxx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3.3 Actors, Permissions and Responsibility Boundaries</w:t>
      </w:r>
    </w:p>
    <w:p>
      <w:pPr>
        <w:pStyle w:val="ListBullet"/>
      </w:pPr>
      <w:r>
        <w:t>IT/Endpoint Admin: may perform only actions explicitly granted by IAM scope/purpose; all restricted content/evidence actions are audited.</w:t>
      </w:r>
    </w:p>
    <w:p>
      <w:pPr>
        <w:pStyle w:val="ListBullet"/>
      </w:pPr>
      <w:r>
        <w:t>Policy Service: may perform only actions explicitly granted by IAM scope/purpose; all restricted content/evidence actions are audited.</w:t>
      </w:r>
    </w:p>
    <w:p>
      <w:pPr>
        <w:pStyle w:val="ListBullet"/>
      </w:pPr>
      <w:r>
        <w:t>Agent Fleet Service: may perform only actions explicitly granted by IAM scope/purpose; all restricted content/evidence actions are audited.</w:t>
      </w:r>
    </w:p>
    <w:p>
      <w:pPr>
        <w:pStyle w:val="ListBullet"/>
      </w:pPr>
      <w:r>
        <w:t>Security/Privacy Admin: may perform only actions explicitly granted by IAM scope/purpose; all restricted content/evidence actions are audited.</w:t>
      </w:r>
    </w:p>
    <w:p>
      <w:pPr>
        <w:pStyle w:val="ListBullet"/>
      </w:pPr>
      <w:r>
        <w:t>Endpoint User: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3.4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Device, EndpointAgent, AgentCapability, AgentVersion, AgentHealth, DeploymentJob, PolicyDelivery, LocalQueueState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agent.checkin, agent.health, agent.policy.applied, agent.queue.lag, agent.tamper, agent.command.result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3.5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Enroll/deploy endpoint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IT/Endpoint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enroll/deploy endpoint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Deliver and apply policy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deliver and apply policy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Buffer/upload offline telemetry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 Fleet Service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buffer/upload offline telemetry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Elevate and automatically revert focused observation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Security/Privacy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elevate and automatically revert focused observation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Upgrade/rollback agent fleet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Endpoint User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upgrade/rollback agent fleet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3.6 Business Rules and Validation</w:t>
      </w:r>
    </w:p>
    <w:p>
      <w:pPr>
        <w:pStyle w:val="ListBullet"/>
      </w:pPr>
      <w:r>
        <w:t>Collection level 1 Metadata is the ordinary default; higher observation levels require explicit governed elevation.</w:t>
      </w:r>
    </w:p>
    <w:p>
      <w:pPr>
        <w:pStyle w:val="ListBullet"/>
      </w:pPr>
      <w:r>
        <w:t>Agent commands and policy delivery must be signed/versioned/idempotent.</w:t>
      </w:r>
    </w:p>
    <w:p>
      <w:pPr>
        <w:pStyle w:val="ListBullet"/>
      </w:pPr>
      <w:r>
        <w:t>Coverage gaps are data-quality signals and must never be silently converted to zero activity.</w:t>
      </w:r>
    </w:p>
    <w:p>
      <w:pPr>
        <w:pStyle w:val="ListBullet"/>
      </w:pPr>
      <w:r>
        <w:t>Local queues contain only the minimum encrypted data necessary and obey local-retention policy.</w:t>
      </w:r>
    </w:p>
    <w:p>
      <w:pPr>
        <w:pStyle w:val="ListBullet"/>
      </w:pPr>
      <w:r>
        <w:t>Resource safeguards may degrade noncritical collection but must report degradation.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3.7 Service, API and Integration Behavior</w:t>
      </w:r>
    </w:p>
    <w:p>
      <w:pPr>
        <w:pStyle w:val="ListBullet"/>
      </w:pPr>
      <w:r>
        <w:t>Primary versioned service surface: /api/v1/agents.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3.8 UI / UX Behavior</w:t>
      </w:r>
    </w:p>
    <w:p>
      <w:pPr>
        <w:pStyle w:val="ListBullet"/>
      </w:pPr>
      <w:r>
        <w:t>Devices / Device Inventory: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Deployment: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Releases: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Recording / Observation: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3.9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3.10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3.11 Detailed Functional Requirements</w:t>
      </w:r>
    </w:p>
    <w:p>
      <w:r>
        <w:rPr>
          <w:b/>
        </w:rPr>
        <w:t xml:space="preserve">The following 33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Signed endpoint agent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cryptographically signed, versioned endpoint agents with secure update verification and tamper-evident identity.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signed endpoint agent;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Metadata-first default collection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endpoint agent shall default to metadata-first collection and shall not collect keystrokes, message bodies, continuous video or precise GPS unless an authorized policy explicitly elevates observation.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metadata-first default collection;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Authenticate each agent/device using unique device-bound credentials and rotate them automatically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authenticate each agent/device using unique device-bound credentials and rotate them automatically.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authenticate each agent/device using unique device-bound credentials and rotate them automatically;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Encrypt telemetry and evidence in transit using current TLS with certificate validation and pinning where operationally appropriate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encrypt telemetry and evidence in transit using current TLS with certificate validation and pinning where operationally appropriate.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encrypt telemetry and evidence in transit using current tls with certificate validation and pinning where operationally appropriate;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Buffer events locally during connectivity loss and upload them in order with deduplication after reconnection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buffer events locally during connectivity loss and upload them in order with deduplication after reconnection.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buffer events locally during connectivity loss and upload them in order with deduplication after reconnection;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Protect local queues and configuration using OS-backed encryption and integrity checks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protect local queues and configuration using OS-backed encryption and integrity checks.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protect local queues and configuration using os-backed encryption and integrity checks;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agent health including online state, last check-in, version, policy version, queue depth, upload lag, errors and warnings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agent health including online state, last check-in, version, policy version, queue depth, upload lag, errors and warnings.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agent health including online state, last check-in, version, policy version, queue depth, upload lag, errors and warnings;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centrally managed policy delivery with versioning, signature validation, staged rollout and rollback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centrally managed policy delivery with versioning, signature validation, staged rollout and rollback.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centrally managed policy delivery with versioning, signature validation, staged rollout and rollback;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bandwidth limits, batching, compression and upload-window controls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bandwidth limits, batching, compression and upload-window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bandwidth limits, batching, compression and upload-window controls;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CPU, memory, disk and battery safeguards that automatically degrade noncritical collection under resource pressure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CPU, memory, disk and battery safeguards that automatically degrade noncritical collection under resource pressure.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cpu, memory, disk and battery safeguards that automatically degrade noncritical collection under resource pressure;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local event timestamps plus UTC normalization and clock-skew detection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local event timestamps plus UTC normalization and clock-skew detection.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local event timestamps plus utc normalization and clock-skew detection;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multi-user/shared workstations and preserve user-to-session attribution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multi-user/shared workstations and preserve user-to-session attribution.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multi-user/shared workstations and preserve user-to-session attribution;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remote enterprise deployment using approved management channels such as Intune, Jamf, GPO/SCCM or equivalent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remote enterprise deployment using approved management channels such as Intune, Jamf, GPO/SCCM or equivalent.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remote enterprise deployment using approved management channels such as intune, jamf, gpo/sccm or equivalent;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interactive/manual installer packages for transparent deployments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interactive/manual installer packages for transparent deployments.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interactive/manual installer packages for transparent deployments;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scheduled deployment and maintenance windows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scheduled deployment and maintenance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scheduled deployment and maintenance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centrally managed updates using staged rings, canary groups and emergency rollback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centrally managed updates using staged rings, canary groups and emergency rollback.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centrally managed updates using staged rings, canary groups and emergency rollback;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remote repair/reinstall workflows with administrator-visible status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remote repair/reinstall workflows with administrator-visible status.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remote repair/reinstall workflows with administrator-visible status;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authorized remote uninstall and cryptographic de-registration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authorized remote uninstall and cryptographic de-registration.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authorized remote uninstall and cryptographic de-registration;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agent tampering, stopped services, corrupted components and unauthorized policy modification attempts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agent tampering, stopped services, corrupted components and unauthorized policy modification attempts.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agent tampering, stopped services, corrupted components and unauthorized policy modification attempts;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Report monitoring coverage gaps and missing OS permissions without silently pretending data is complete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report monitoring coverage gaps and missing OS permissions without silently pretending data is complete.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report monitoring coverage gaps and missing os permissions without silently pretending data is complete;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Do Not Record exclusions by application, website, window, path, user group, schedule and privacy zone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Do Not Record exclusions by application, website, window, path, user group, schedule and privacy zone.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do not record exclusions by application, website, window, path, user group, schedule and privacy zone;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user-visible monitoring disclosure and policy summary where configured or legally required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user-visible monitoring disclosure and policy summary where configured or legally required.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user-visible monitoring disclosure and policy summary where configured or legally required;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optional user pause/clock-out for transparent workforce-monitoring deployments with policy-controlled limits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optional user pause/clock-out for transparent workforce-monitoring deployments with policy-controlled limits.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optional user pause/clock-out for transparent workforce-monitoring deployments with policy-controlled limits;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focused-observation elevation with explicit reason, approver, scope, start time, expiry and automatic reversion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focused-observation elevation with explicit reason, approver, scope, start time, expiry and automatic reversion.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focused-observation elevation with explicit reason, approver, scope, start time, expiry and automatic reversion;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collection level 0 Excluded, level 1 Metadata, level 2 Enriched Context, level 3 Focused Evidence and level 4 Preventive Control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collection level 0 Excluded, level 1 Metadata, level 2 Enriched Context, level 3 Focused Evidence and level 4 Preventive Control.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collection level 0 excluded, level 1 metadata, level 2 enriched context, level 3 focused evidence and level 4 preventive control;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Ensure high-risk collection modes have visibly distinct administrative state and cannot be enabled through ambiguous toggles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ensure high-risk collection modes have visibly distinct administrative state and cannot be enabled through ambiguous toggles.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ensure high-risk collection modes have visibly distinct administrative state and cannot be enabled through ambiguous toggles;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Cache the minimum policy needed to continue safely while offline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cache the minimum policy needed to continue safely while offline.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cache the minimum policy needed to continue safely while offline;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tenant-configurable local-retention limits and secure local deletion after upload/expiry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tenant-configurable local-retention limits and secure local deletion after upload/expiry.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tenant-configurable local-retention limits and secure local deletion after upload/expiry;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agent self-diagnostics bundle generation without exposing employee content by default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agent self-diagnostics bundle generation without exposing employee content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agent self-diagnostics bundle generation without exposing employee content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capability discovery so the console only offers controls supported by the endpoint OS and agent version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capability discovery so the console only offers controls supported by the endpoint OS and agent version.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capability discovery so the console only offers controls supported by the endpoint os and agent version;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AGENT-031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command acknowledgement and idempotency for deploy, update, policy, uninstall and diagnostic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command acknowledgement and idempotency for deploy, update, policy, uninstall and diagnostic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command acknowledgement and idempotency for deploy, update, policy, uninstall and diagnostic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AGENT-032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fleet-level success/failure metrics for deployment, upgrades, policy propagation and event delivery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fleet-level success/failure metrics for deployment, upgrades, policy propagation and event delivery.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fleet-level success/failure metrics for deployment, upgrades, policy propagation and event delivery;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AGENT-033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controlled beta channels for new OS versions and feature collectors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controlled beta channels for new OS versions and feature collectors.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controlled beta channels for new os versions and feature collectors;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3.12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3.13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AGENT-001 through AGENT-033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POL, PRIV, PLAT, IAM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04</w:t>
      </w:r>
    </w:p>
    <w:p>
      <w:pPr>
        <w:pStyle w:val="Title"/>
        <w:spacing w:after="80"/>
      </w:pPr>
      <w:r>
        <w:t>AGENT-WIN - Windows Endpoint Agent</w:t>
      </w:r>
    </w:p>
    <w:p>
      <w:pPr>
        <w:spacing w:after="200"/>
      </w:pPr>
      <w:r>
        <w:rPr>
          <w:color w:val="6C7780"/>
          <w:sz w:val="18"/>
        </w:rPr>
        <w:t>10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AGENT-WIN-xxx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4.1 Purpose, Objectives and Scope</w:t>
      </w:r>
    </w:p>
    <w:p>
      <w:r>
        <w:t>Implement the common endpoint contract on supported Windows workstation/server editions using supported Windows mechanisms and enterprise deployment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AGENT-WIN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Windows Endpoint Agent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Windows Endpoint Admin, Agent Fleet Service, Security Admin, Endpoint User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UAM-APP, UAM-FILE, UAM-NET, UAM-TIME,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WindowsDeviceCapability, WindowsSessionContext, WindowsCollectorHealth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Device Inventory, Devices / Agent Health, Devices / Deployment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agent://windows</w:t>
            </w:r>
          </w:p>
        </w:tc>
      </w:tr>
    </w:tbl>
    <w:p>
      <w:pPr>
        <w:pStyle w:val="Heading2"/>
      </w:pPr>
      <w:r>
        <w:t>4.2 Scope Boundaries and Assumptions</w:t>
      </w:r>
    </w:p>
    <w:p>
      <w:pPr>
        <w:pStyle w:val="ListBullet"/>
      </w:pPr>
      <w:r>
        <w:t>In scope: all capabilities represented by AGENT-WIN-xxx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4.3 Actors, Permissions and Responsibility Boundaries</w:t>
      </w:r>
    </w:p>
    <w:p>
      <w:pPr>
        <w:pStyle w:val="ListBullet"/>
      </w:pPr>
      <w:r>
        <w:t>Windows Endpoint Admin: may perform only actions explicitly granted by IAM scope/purpose; all restricted content/evidence actions are audited.</w:t>
      </w:r>
    </w:p>
    <w:p>
      <w:pPr>
        <w:pStyle w:val="ListBullet"/>
      </w:pPr>
      <w:r>
        <w:t>Agent Fleet Service: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Endpoint User: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4.4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WindowsDeviceCapability, WindowsSessionContext, WindowsCollectorHealth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win.session, win.process, win.file, win.print, win.network_context, win.permission_gap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4.5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AGENT-WIN-UC-01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Deploy signed Windows package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Windows Endpoint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deploy signed windows package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AGENT-WIN-UC-02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Collect supported Windows telemetry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 Fleet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collect supported windows telemetry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AGENT-WIN-UC-03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Handle VDI/RDP session attribution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handle vdi/rdp session attribution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AGENT-WIN-UC-04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Recover after reboot/offline period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Endpoint User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recover after reboot/offline period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4.6 Business Rules and Validation</w:t>
      </w:r>
    </w:p>
    <w:p>
      <w:pPr>
        <w:pStyle w:val="ListBullet"/>
      </w:pPr>
      <w:r>
        <w:t>Publish an explicit supported Windows edition/build and VDI capability matrix.</w:t>
      </w:r>
    </w:p>
    <w:p>
      <w:pPr>
        <w:pStyle w:val="ListBullet"/>
      </w:pPr>
      <w:r>
        <w:t>Do not require weakening EDR/AV protections; surface coexistence diagnostics instead.</w:t>
      </w:r>
    </w:p>
    <w:p>
      <w:pPr>
        <w:pStyle w:val="ListBullet"/>
      </w:pPr>
      <w:r>
        <w:t>Protected input/password contexts must be excluded or redacted according to policy.</w:t>
      </w:r>
    </w:p>
    <w:p>
      <w:pPr>
        <w:pStyle w:val="ListBullet"/>
      </w:pPr>
      <w:r>
        <w:t>RDP/virtual sessions require accurate user/session attribution where technically supported.</w:t>
      </w:r>
    </w:p>
    <w:p>
      <w:pPr>
        <w:pStyle w:val="ListBullet"/>
      </w:pPr>
      <w:r>
        <w:t>Collection and queued delivery must survive reboot without duplicate business events.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4.7 Service, API and Integration Behavior</w:t>
      </w:r>
    </w:p>
    <w:p>
      <w:pPr>
        <w:pStyle w:val="ListBullet"/>
      </w:pPr>
      <w:r>
        <w:t>Agent-to-cloud protocol shall be authenticated, encrypted, versioned and resilient to retry/replay.</w:t>
      </w:r>
    </w:p>
    <w:p>
      <w:pPr>
        <w:pStyle w:val="ListBullet"/>
      </w:pPr>
      <w:r>
        <w:t>Commands shall carry command ID, target, desired policy/version, issuance/expiry time and signature; acknowledgements report accepted/applied/failed state.</w:t>
      </w:r>
    </w:p>
    <w:p>
      <w:pPr>
        <w:pStyle w:val="ListBullet"/>
      </w:pPr>
      <w:r>
        <w:t>Telemetry upload shall support batches, compression, ordering context, deduplication keys and explicit server acknowledgement.</w:t>
      </w:r>
    </w:p>
    <w:p>
      <w:pPr>
        <w:pStyle w:val="Heading2"/>
      </w:pPr>
      <w:r>
        <w:t>4.8 UI / UX Behavior</w:t>
      </w:r>
    </w:p>
    <w:p>
      <w:pPr>
        <w:pStyle w:val="ListBullet"/>
      </w:pPr>
      <w:r>
        <w:t>Devices / Device Inventory: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Deployment: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4.9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4.10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4.11 Detailed Functional Requirements</w:t>
      </w:r>
    </w:p>
    <w:p>
      <w:r>
        <w:rPr>
          <w:b/>
        </w:rPr>
        <w:t xml:space="preserve">The following 10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 Windows agent for supported workstation and server editions with separate capability matrix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 Windows agent for supported workstation and server editions with separate capability matrix.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 windows agent for supported workstation and server editions with separate capability matrix;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Monitor foreground applications/processes and user sessions using supported Windows APIs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monitor foreground applications/processes and user sessions using supported Windows APIs.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monitor foreground applications/processes and user sessions using supported windows apis;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file-system and removable-storage events using least-privilege supported mechanisms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file-system and removable-storage events using least-privilege supported mechanisms.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file-system and removable-storage events using least-privilege supported mechanisms;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printing, network-context and browser/application telemetry supported on Windows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printing, network-context and browser/application telemetry supported on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printing, network-context and browser/application telemetry supported on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enterprise deployment via Intune, GPO, SCCM/Configuration Manager and signed MSI/EXE packages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enterprise deployment via Intune, GPO, SCCM/Configuration Manager and signed MSI/EXE packages.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enterprise deployment via intune, gpo, sccm/configuration manager and signed msi/exe packages;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Windows session lock/unlock, logon/logoff and RDP/virtual-session context where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Windows session lock/unlock, logon/logoff and RDP/virtual-session context where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windows session lock/unlock, logon/logoff and rdp/virtual-session context where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Windows protected-data/redaction rules for password and sensitive input contexts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Windows protected-data/redaction rules for password and sensitive input contexts.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windows protected-data/redaction rules for password and sensitive input contexts;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VDI/virtual desktop environments with documented identity/session attribution limits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VDI/virtual desktop environments with documented identity/session attribution limits.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vdi/virtual desktop environments with documented identity/session attribution limits;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offline telemetry and policy enforcement across device reboots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offline telemetry and policy enforcement across device reboots.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offline telemetry and policy enforcement across device reboots;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AGENT-WIN-010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Validate compatibility with EDR/AV and publish coexistence diagnostics rather than requesting security-product bypasses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validate compatibility with EDR/AV and publish coexistence diagnostics rather than requesting security-product bypasses.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validate compatibility with edr/av and publish coexistence diagnostics rather than requesting security-product bypasses;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4.12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4.13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AGENT-WIN-001 through AGENT-WIN-010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UAM-APP, UAM-FILE, UAM-NET, UAM-TIME,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05</w:t>
      </w:r>
    </w:p>
    <w:p>
      <w:pPr>
        <w:pStyle w:val="Title"/>
        <w:spacing w:after="80"/>
      </w:pPr>
      <w:r>
        <w:t>AGENT-MAC - macOS Endpoint Agent</w:t>
      </w:r>
    </w:p>
    <w:p>
      <w:pPr>
        <w:spacing w:after="200"/>
      </w:pPr>
      <w:r>
        <w:rPr>
          <w:color w:val="6C7780"/>
          <w:sz w:val="18"/>
        </w:rPr>
        <w:t>7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AGENT-MAC-xxx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5.1 Purpose, Objectives and Scope</w:t>
      </w:r>
    </w:p>
    <w:p>
      <w:r>
        <w:t>Implement the common endpoint contract on supported macOS releases with notarization, Apple-approved frameworks and explicit permission-health visibility.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AGENT-MAC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macOS Endpoint Agent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macOS/Jamf Admin, Agent Fleet Service, Security Admin, Endpoint User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UAM-APP, UAM-FILE, UAM-SCR,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MacDeviceCapability, MacPermissionState, MacCollectorHealth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Device Inventory, Devices / Agent Health, Devices / Deployment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agent://macos</w:t>
            </w:r>
          </w:p>
        </w:tc>
      </w:tr>
    </w:tbl>
    <w:p>
      <w:pPr>
        <w:pStyle w:val="Heading2"/>
      </w:pPr>
      <w:r>
        <w:t>5.2 Scope Boundaries and Assumptions</w:t>
      </w:r>
    </w:p>
    <w:p>
      <w:pPr>
        <w:pStyle w:val="ListBullet"/>
      </w:pPr>
      <w:r>
        <w:t>In scope: all capabilities represented by AGENT-MAC-xxx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5.3 Actors, Permissions and Responsibility Boundaries</w:t>
      </w:r>
    </w:p>
    <w:p>
      <w:pPr>
        <w:pStyle w:val="ListBullet"/>
      </w:pPr>
      <w:r>
        <w:t>macOS/Jamf Admin: may perform only actions explicitly granted by IAM scope/purpose; all restricted content/evidence actions are audited.</w:t>
      </w:r>
    </w:p>
    <w:p>
      <w:pPr>
        <w:pStyle w:val="ListBullet"/>
      </w:pPr>
      <w:r>
        <w:t>Agent Fleet Service: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Endpoint User: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5.4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MacDeviceCapability, MacPermissionState, MacCollectorHealth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mac.session, mac.app, mac.file, mac.permission_gap, mac.screen_capability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5.5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AGENT-MAC-UC-01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Deploy through Jamf/MDM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macOS/Jamf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deploy through jamf/mdm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AGENT-MAC-UC-02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Validate permission health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 Fleet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validate permission health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AGENT-MAC-UC-03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Collect supported macOS telemetry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collect supported macos telemetry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AGENT-MAC-UC-04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Handle permission revocation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Endpoint User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handle permission revocation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5.6 Business Rules and Validation</w:t>
      </w:r>
    </w:p>
    <w:p>
      <w:pPr>
        <w:pStyle w:val="ListBullet"/>
      </w:pPr>
      <w:r>
        <w:t>Request only permissions required by enabled capabilities.</w:t>
      </w:r>
    </w:p>
    <w:p>
      <w:pPr>
        <w:pStyle w:val="ListBullet"/>
      </w:pPr>
      <w:r>
        <w:t>Full Disk Access, Accessibility and Screen Recording states must be independently visible.</w:t>
      </w:r>
    </w:p>
    <w:p>
      <w:pPr>
        <w:pStyle w:val="ListBullet"/>
      </w:pPr>
      <w:r>
        <w:t>Permission revocation must fail privacy-safely and generate a coverage gap, not repeated bypass attempts.</w:t>
      </w:r>
    </w:p>
    <w:p>
      <w:pPr>
        <w:pStyle w:val="ListBullet"/>
      </w:pPr>
      <w:r>
        <w:t>Support Apple Silicon and supported Intel platforms only as documented.</w:t>
      </w:r>
    </w:p>
    <w:p>
      <w:pPr>
        <w:pStyle w:val="ListBullet"/>
      </w:pPr>
      <w:r>
        <w:t>Jamf/MDM deployment and upgrade are first-class enterprise paths.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5.7 Service, API and Integration Behavior</w:t>
      </w:r>
    </w:p>
    <w:p>
      <w:pPr>
        <w:pStyle w:val="ListBullet"/>
      </w:pPr>
      <w:r>
        <w:t>Agent-to-cloud protocol shall be authenticated, encrypted, versioned and resilient to retry/replay.</w:t>
      </w:r>
    </w:p>
    <w:p>
      <w:pPr>
        <w:pStyle w:val="ListBullet"/>
      </w:pPr>
      <w:r>
        <w:t>Commands shall carry command ID, target, desired policy/version, issuance/expiry time and signature; acknowledgements report accepted/applied/failed state.</w:t>
      </w:r>
    </w:p>
    <w:p>
      <w:pPr>
        <w:pStyle w:val="ListBullet"/>
      </w:pPr>
      <w:r>
        <w:t>Telemetry upload shall support batches, compression, ordering context, deduplication keys and explicit server acknowledgement.</w:t>
      </w:r>
    </w:p>
    <w:p>
      <w:pPr>
        <w:pStyle w:val="Heading2"/>
      </w:pPr>
      <w:r>
        <w:t>5.8 UI / UX Behavior</w:t>
      </w:r>
    </w:p>
    <w:p>
      <w:pPr>
        <w:pStyle w:val="ListBullet"/>
      </w:pPr>
      <w:r>
        <w:t>Devices / Device Inventory: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Deployment: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5.9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5.10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5.11 Detailed Functional Requirements</w:t>
      </w:r>
    </w:p>
    <w:p>
      <w:r>
        <w:rPr>
          <w:b/>
        </w:rPr>
        <w:t xml:space="preserve">The following 7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 notarized macOS agent compatible with current supported macOS versions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 notarized macOS agent compatible with current supported macOS versions.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 notarized macos agent compatible with current supported macos versions;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Use Apple-approved system extensions/frameworks and request only permissions required by enabled capabilities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use Apple-approved system extensions/frameworks and request only permissions required by enabled capabilities.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use apple-approved system extensions/frameworks and request only permissions required by enabled capabilities;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Monitor supported application, browser, file, print, network-context and session activity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monitor supported application, browser, file, print, network-context and session activity.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monitor supported application, browser, file, print, network-context and session activity;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Full Disk Access, Accessibility, Screen Recording and related permission health separately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Full Disk Access, Accessibility, Screen Recording and related permission health separately.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full disk access, accessibility, screen recording and related permission health separately;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Jamf and MDM deployment/update workflows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Jamf and MDM deployment/update workflows.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jamf and mdm deployment/update workflows;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Apple Silicon and Intel where still commercially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Apple Silicon and Intel where still commercially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apple silicon and intel where still commercially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AGENT-MAC-007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Fail privacy-safely when a required macOS permission is revoked and report the resulting telemetry gap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fail privacy-safely when a required macOS permission is revoked and report the resulting telemetry gap.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fail privacy-safely when a required macos permission is revoked and report the resulting telemetry gap;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5.12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5.13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AGENT-MAC-001 through AGENT-MAC-007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UAM-APP, UAM-FILE, UAM-SCR,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06</w:t>
      </w:r>
    </w:p>
    <w:p>
      <w:pPr>
        <w:pStyle w:val="Title"/>
        <w:spacing w:after="80"/>
      </w:pPr>
      <w:r>
        <w:t>AGENT-LNX - Linux Endpoint / Server Agent</w:t>
      </w:r>
    </w:p>
    <w:p>
      <w:pPr>
        <w:spacing w:after="200"/>
      </w:pPr>
      <w:r>
        <w:rPr>
          <w:color w:val="6C7780"/>
          <w:sz w:val="18"/>
        </w:rPr>
        <w:t>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AGENT-LNX-xxx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6.1 Purpose, Objectives and Scope</w:t>
      </w:r>
    </w:p>
    <w:p>
      <w:r>
        <w:t>Provide explicit, supportable Linux endpoint/server telemetry without falsely claiming desktop parity where kernel/distribution capabilities differ.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AGENT-LNX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Linux Endpoint / Server Agent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Linux/Server Admin, Agent Fleet Service, Security Analyst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UAM-TIME, UAM-APP, UAM-FILE, UAM-NET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LinuxDeviceCapability, LinuxSessionContext, LinuxCollectorHealth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Device Inventory, Devices / Agent Health, Devices / Deployment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agent://linux</w:t>
            </w:r>
          </w:p>
        </w:tc>
      </w:tr>
    </w:tbl>
    <w:p>
      <w:pPr>
        <w:pStyle w:val="Heading2"/>
      </w:pPr>
      <w:r>
        <w:t>6.2 Scope Boundaries and Assumptions</w:t>
      </w:r>
    </w:p>
    <w:p>
      <w:pPr>
        <w:pStyle w:val="ListBullet"/>
      </w:pPr>
      <w:r>
        <w:t>In scope: all capabilities represented by AGENT-LNX-xxx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6.3 Actors, Permissions and Responsibility Boundaries</w:t>
      </w:r>
    </w:p>
    <w:p>
      <w:pPr>
        <w:pStyle w:val="ListBullet"/>
      </w:pPr>
      <w:r>
        <w:t>Linux/Server Admin: may perform only actions explicitly granted by IAM scope/purpose; all restricted content/evidence actions are audited.</w:t>
      </w:r>
    </w:p>
    <w:p>
      <w:pPr>
        <w:pStyle w:val="ListBullet"/>
      </w:pPr>
      <w:r>
        <w:t>Agent Fleet Service: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6.4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LinuxDeviceCapability, LinuxSessionContext, LinuxCollectorHealth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linux.login, linux.process, linux.file, linux.network_context, linux.terminal_context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6.5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AGENT-LNX-UC-01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Install signed Linux package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Linux/Server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install signed linux package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AGENT-LNX-UC-02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Collect headless/server telemetry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 Fleet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collect headless/server telemetry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AGENT-LNX-UC-03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Report unsupported capability/collector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report unsupported capability/collector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6.6 Business Rules and Validation</w:t>
      </w:r>
    </w:p>
    <w:p>
      <w:pPr>
        <w:pStyle w:val="ListBullet"/>
      </w:pPr>
      <w:r>
        <w:t>Supported distributions/kernels must be versioned in the compatibility matrix.</w:t>
      </w:r>
    </w:p>
    <w:p>
      <w:pPr>
        <w:pStyle w:val="ListBullet"/>
      </w:pPr>
      <w:r>
        <w:t>Headless/server monitoring is a distinct capability profile from desktop monitoring.</w:t>
      </w:r>
    </w:p>
    <w:p>
      <w:pPr>
        <w:pStyle w:val="ListBullet"/>
      </w:pPr>
      <w:r>
        <w:t>Packages/repositories must be signed.</w:t>
      </w:r>
    </w:p>
    <w:p>
      <w:pPr>
        <w:pStyle w:val="ListBullet"/>
      </w:pPr>
      <w:r>
        <w:t>Telemetry must use least-privilege collectors appropriate to the distribution/kernel.</w:t>
      </w:r>
    </w:p>
    <w:p>
      <w:pPr>
        <w:pStyle w:val="ListBullet"/>
      </w:pPr>
      <w:r>
        <w:t>Unsupported collectors must be shown as unavailable rather than disabled-looking-but-active.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6.7 Service, API and Integration Behavior</w:t>
      </w:r>
    </w:p>
    <w:p>
      <w:pPr>
        <w:pStyle w:val="ListBullet"/>
      </w:pPr>
      <w:r>
        <w:t>Agent-to-cloud protocol shall be authenticated, encrypted, versioned and resilient to retry/replay.</w:t>
      </w:r>
    </w:p>
    <w:p>
      <w:pPr>
        <w:pStyle w:val="ListBullet"/>
      </w:pPr>
      <w:r>
        <w:t>Commands shall carry command ID, target, desired policy/version, issuance/expiry time and signature; acknowledgements report accepted/applied/failed state.</w:t>
      </w:r>
    </w:p>
    <w:p>
      <w:pPr>
        <w:pStyle w:val="ListBullet"/>
      </w:pPr>
      <w:r>
        <w:t>Telemetry upload shall support batches, compression, ordering context, deduplication keys and explicit server acknowledgement.</w:t>
      </w:r>
    </w:p>
    <w:p>
      <w:pPr>
        <w:pStyle w:val="Heading2"/>
      </w:pPr>
      <w:r>
        <w:t>6.8 UI / UX Behavior</w:t>
      </w:r>
    </w:p>
    <w:p>
      <w:pPr>
        <w:pStyle w:val="ListBullet"/>
      </w:pPr>
      <w:r>
        <w:t>Devices / Device Inventory: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Deployment: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6.9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6.10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6.11 Detailed Functional Requirements</w:t>
      </w:r>
    </w:p>
    <w:p>
      <w:r>
        <w:rPr>
          <w:b/>
        </w:rPr>
        <w:t xml:space="preserve">The following 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AGENT-LNX-001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 Linux endpoint/server agent for explicitly supported distributions and kernels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 Linux endpoint/server agent for explicitly supported distributions and kernels.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 linux endpoint/server agent for explicitly supported distributions and kernels;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AGENT-LNX-002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Monitor login/session, process/application, terminal-context, file and network metadata where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monitor login/session, process/application, terminal-context, file and network metadata where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monitor login/session, process/application, terminal-context, file and network metadata where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AGENT-LNX-003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managed package deployment and signed repositories or packages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managed package deployment and signed repositories or packages.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managed package deployment and signed repositories or packages;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AGENT-LNX-004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server/headless workloads separately from graphical desktop monitoring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server/headless workloads separately from graphical desktop monitoring.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server/headless workloads separately from graphical desktop monitoring;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AGENT-LNX-005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Publish a Linux capability matrix and never imply parity with Windows/macOS where collectors differ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publish a Linux capability matrix and never imply parity with Windows/macOS where collectors differ.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publish a linux capability matrix and never imply parity with windows/macos where collectors differ;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6.12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6.13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AGENT-LNX-001 through AGENT-LNX-005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UAM-TIME, UAM-APP, UAM-FILE, UAM-NET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07</w:t>
      </w:r>
    </w:p>
    <w:p>
      <w:pPr>
        <w:pStyle w:val="Title"/>
        <w:spacing w:after="80"/>
      </w:pPr>
      <w:r>
        <w:t>AGENT-CHR - ChromeOS / Managed Browser Agent</w:t>
      </w:r>
    </w:p>
    <w:p>
      <w:pPr>
        <w:spacing w:after="200"/>
      </w:pPr>
      <w:r>
        <w:rPr>
          <w:color w:val="6C7780"/>
          <w:sz w:val="18"/>
        </w:rPr>
        <w:t>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AGENT-CHR-xxx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7.1 Purpose, Objectives and Scope</w:t>
      </w:r>
    </w:p>
    <w:p>
      <w:r>
        <w:t>Provide managed browser/ChromeOS visibility for enterprise-controlled devices with clear browser-profile attribution and coverage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AGENT-CHR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ChromeOS / Managed Browser Agent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Chrome Enterprise Admin, Agent Fleet Service, Policy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UAM-WEB, UAM-APP, PROD,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ManagedBrowserDevice, BrowserProfile, ExtensionPolicy, BrowserCoverageState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Deployment, Devices / Agent Health, Activity / Websites &amp; Searches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agent://browser</w:t>
            </w:r>
          </w:p>
        </w:tc>
      </w:tr>
    </w:tbl>
    <w:p>
      <w:pPr>
        <w:pStyle w:val="Heading2"/>
      </w:pPr>
      <w:r>
        <w:t>7.2 Scope Boundaries and Assumptions</w:t>
      </w:r>
    </w:p>
    <w:p>
      <w:pPr>
        <w:pStyle w:val="ListBullet"/>
      </w:pPr>
      <w:r>
        <w:t>In scope: all capabilities represented by AGENT-CHR-xxx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7.3 Actors, Permissions and Responsibility Boundaries</w:t>
      </w:r>
    </w:p>
    <w:p>
      <w:pPr>
        <w:pStyle w:val="ListBullet"/>
      </w:pPr>
      <w:r>
        <w:t>Chrome Enterprise Admin: may perform only actions explicitly granted by IAM scope/purpose; all restricted content/evidence actions are audited.</w:t>
      </w:r>
    </w:p>
    <w:p>
      <w:pPr>
        <w:pStyle w:val="ListBullet"/>
      </w:pPr>
      <w:r>
        <w:t>Agent Fleet Service: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7.4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ManagedBrowserDevice, BrowserProfile, ExtensionPolicy, BrowserCoverageState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browser.url, browser.app_context, browser.extension_health, browser.coverage_gap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7.5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AGENT-CHR-UC-01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Deploy managed extension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Chrome Enterprise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deploy managed extension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AGENT-CHR-UC-02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Collect browser activity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 Fleet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collect browser activity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AGENT-CHR-UC-03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Apply privacy exclusions and categorization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apply privacy exclusions and categorization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7.6 Business Rules and Validation</w:t>
      </w:r>
    </w:p>
    <w:p>
      <w:pPr>
        <w:pStyle w:val="ListBullet"/>
      </w:pPr>
      <w:r>
        <w:t>Managed extension/device enrollment is required for enterprise telemetry.</w:t>
      </w:r>
    </w:p>
    <w:p>
      <w:pPr>
        <w:pStyle w:val="ListBullet"/>
      </w:pPr>
      <w:r>
        <w:t>URL/title collection obeys Do Not Record and privacy-zone rules locally where possible.</w:t>
      </w:r>
    </w:p>
    <w:p>
      <w:pPr>
        <w:pStyle w:val="ListBullet"/>
      </w:pPr>
      <w:r>
        <w:t>Profile/user attribution must be preserved.</w:t>
      </w:r>
    </w:p>
    <w:p>
      <w:pPr>
        <w:pStyle w:val="ListBullet"/>
      </w:pPr>
      <w:r>
        <w:t>Website categorization and productivity/risk classification are downstream enrichments, not hard-coded into the collector.</w:t>
      </w:r>
    </w:p>
    <w:p>
      <w:pPr>
        <w:pStyle w:val="ListBullet"/>
      </w:pPr>
      <w:r>
        <w:t>Coverage limitations must be explicit.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7.7 Service, API and Integration Behavior</w:t>
      </w:r>
    </w:p>
    <w:p>
      <w:pPr>
        <w:pStyle w:val="ListBullet"/>
      </w:pPr>
      <w:r>
        <w:t>Agent-to-cloud protocol shall be authenticated, encrypted, versioned and resilient to retry/replay.</w:t>
      </w:r>
    </w:p>
    <w:p>
      <w:pPr>
        <w:pStyle w:val="ListBullet"/>
      </w:pPr>
      <w:r>
        <w:t>Commands shall carry command ID, target, desired policy/version, issuance/expiry time and signature; acknowledgements report accepted/applied/failed state.</w:t>
      </w:r>
    </w:p>
    <w:p>
      <w:pPr>
        <w:pStyle w:val="ListBullet"/>
      </w:pPr>
      <w:r>
        <w:t>Telemetry upload shall support batches, compression, ordering context, deduplication keys and explicit server acknowledgement.</w:t>
      </w:r>
    </w:p>
    <w:p>
      <w:pPr>
        <w:pStyle w:val="Heading2"/>
      </w:pPr>
      <w:r>
        <w:t>7.8 UI / UX Behavior</w:t>
      </w:r>
    </w:p>
    <w:p>
      <w:pPr>
        <w:pStyle w:val="ListBullet"/>
      </w:pPr>
      <w:r>
        <w:t>Devices / Deployment: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Activity / Websites &amp; Searches: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7.9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7.10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7.11 Detailed Functional Requirements</w:t>
      </w:r>
    </w:p>
    <w:p>
      <w:r>
        <w:rPr>
          <w:b/>
        </w:rPr>
        <w:t xml:space="preserve">The following 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AGENT-CHR-001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ChromeOS/browser-extension collection for managed enterprise devices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ChromeOS/browser-extension collection for managed enterprise devices.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chromeos/browser-extension collection for managed enterprise devices;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AGENT-CHR-002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detailed URL/title/application/web activity subject to browser management permissions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detailed URL/title/application/web activity subject to browser management permissions.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detailed url/title/application/web activity subject to browser management permissions;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AGENT-CHR-003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managed extension deployment and policy configuration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managed extension deployment and policy configuration.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managed extension deployment and policy configuration;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AGENT-CHR-004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Identify browser profile/device/user context and report coverage gaps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identify browser profile/device/user context and report coverage gaps.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identify browser profile/device/user context and report coverage gaps;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AGENT-CHR-005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Apply website categorization, productivity and risk policies to supported browser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apply website categorization, productivity and risk policies to supported browser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apply website categorization, productivity and risk policies to supported browser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7.12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7.13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AGENT-CHR-001 through AGENT-CHR-005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UAM-WEB, UAM-APP, PROD,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08</w:t>
      </w:r>
    </w:p>
    <w:p>
      <w:pPr>
        <w:pStyle w:val="Title"/>
        <w:spacing w:after="80"/>
      </w:pPr>
      <w:r>
        <w:t>AGENT-AND - Android Enterprise Agent</w:t>
      </w:r>
    </w:p>
    <w:p>
      <w:pPr>
        <w:spacing w:after="200"/>
      </w:pPr>
      <w:r>
        <w:rPr>
          <w:color w:val="6C7780"/>
          <w:sz w:val="18"/>
        </w:rPr>
        <w:t>8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AGENT-AND-xxx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8.1 Purpose, Objectives and Scope</w:t>
      </w:r>
    </w:p>
    <w:p>
      <w:r>
        <w:t>Provide Android Enterprise telemetry for company-owned managed devices under explicit mobile policy, with geofencing and permission-aware collection but no consumer spyware posture.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AGENT-AND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Android Enterprise Agent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Android/MDM Admin, Privacy Officer, Security Admin, Managed Device User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PRIV, INT,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AndroidManagedDevice, AndroidPermissionState, Geofence, MobileUploadPolicy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Devices / Device Inventory, Devices / Agent Health, Settings / Recording / Observation, Privacy / Employee Transparency Center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agent://android</w:t>
            </w:r>
          </w:p>
        </w:tc>
      </w:tr>
    </w:tbl>
    <w:p>
      <w:pPr>
        <w:pStyle w:val="Heading2"/>
      </w:pPr>
      <w:r>
        <w:t>8.2 Scope Boundaries and Assumptions</w:t>
      </w:r>
    </w:p>
    <w:p>
      <w:pPr>
        <w:pStyle w:val="ListBullet"/>
      </w:pPr>
      <w:r>
        <w:t>In scope: all capabilities represented by AGENT-AND-xxx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8.3 Actors, Permissions and Responsibility Boundaries</w:t>
      </w:r>
    </w:p>
    <w:p>
      <w:pPr>
        <w:pStyle w:val="ListBullet"/>
      </w:pPr>
      <w:r>
        <w:t>Android/MDM Admin: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Managed Device User: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8.4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AndroidManagedDevice, AndroidPermissionState, Geofence, MobileUploadPolicy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android.app, android.web, android.file, android.location, android.geofence.enter, android.geofence.exit, android.permission_gap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8.5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AGENT-AND-UC-01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Enroll managed Android device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Android/MDM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enroll managed android device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AGENT-AND-UC-02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Collect authorized app/web/file/location metadata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collect authorized app/web/file/location metadata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AGENT-AND-UC-03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Evaluate geofence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evaluate geofence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AGENT-AND-UC-04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Upload under mobile network policy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Managed Device User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upload under mobile network policy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Enroll / Deploy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Receive Signed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 Authorized Signal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Encrypt + Queue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Upload + Ack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Health / Audit</w:t>
            </w:r>
          </w:p>
        </w:tc>
      </w:tr>
    </w:tbl>
    <w:p>
      <w:pPr>
        <w:pStyle w:val="Heading2"/>
      </w:pPr>
      <w:r>
        <w:t>8.6 Business Rules and Validation</w:t>
      </w:r>
    </w:p>
    <w:p>
      <w:pPr>
        <w:pStyle w:val="ListBullet"/>
      </w:pPr>
      <w:r>
        <w:t>Company-owned managed-device posture is the default deployment boundary.</w:t>
      </w:r>
    </w:p>
    <w:p>
      <w:pPr>
        <w:pStyle w:val="ListBullet"/>
      </w:pPr>
      <w:r>
        <w:t>Location/geofencing must have declared purpose, scope, schedule and retention.</w:t>
      </w:r>
    </w:p>
    <w:p>
      <w:pPr>
        <w:pStyle w:val="ListBullet"/>
      </w:pPr>
      <w:r>
        <w:t>Accessibility/storage/location/device-admin permissions are reported individually.</w:t>
      </w:r>
    </w:p>
    <w:p>
      <w:pPr>
        <w:pStyle w:val="ListBullet"/>
      </w:pPr>
      <w:r>
        <w:t>Mobile upload may be constrained by network/charging/bandwidth policy.</w:t>
      </w:r>
    </w:p>
    <w:p>
      <w:pPr>
        <w:pStyle w:val="ListBullet"/>
      </w:pPr>
      <w:r>
        <w:t>Legacy camera/microphone/video-style collection must remain excluded unless separately justified, legally permitted and product-governed.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8.7 Service, API and Integration Behavior</w:t>
      </w:r>
    </w:p>
    <w:p>
      <w:pPr>
        <w:pStyle w:val="ListBullet"/>
      </w:pPr>
      <w:r>
        <w:t>Agent-to-cloud protocol shall be authenticated, encrypted, versioned and resilient to retry/replay.</w:t>
      </w:r>
    </w:p>
    <w:p>
      <w:pPr>
        <w:pStyle w:val="ListBullet"/>
      </w:pPr>
      <w:r>
        <w:t>Commands shall carry command ID, target, desired policy/version, issuance/expiry time and signature; acknowledgements report accepted/applied/failed state.</w:t>
      </w:r>
    </w:p>
    <w:p>
      <w:pPr>
        <w:pStyle w:val="ListBullet"/>
      </w:pPr>
      <w:r>
        <w:t>Telemetry upload shall support batches, compression, ordering context, deduplication keys and explicit server acknowledgement.</w:t>
      </w:r>
    </w:p>
    <w:p>
      <w:pPr>
        <w:pStyle w:val="Heading2"/>
      </w:pPr>
      <w:r>
        <w:t>8.8 UI / UX Behavior</w:t>
      </w:r>
    </w:p>
    <w:p>
      <w:pPr>
        <w:pStyle w:val="ListBullet"/>
      </w:pPr>
      <w:r>
        <w:t>Devices / Device Inventory: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Recording / Observation: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Privacy / Employee Transparency Center: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8.9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8.10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8.11 Detailed Functional Requirements</w:t>
      </w:r>
    </w:p>
    <w:p>
      <w:r>
        <w:rPr>
          <w:b/>
        </w:rPr>
        <w:t xml:space="preserve">The following 8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Android Enterprise support for company-owned managed devices only unless jurisdictional policy explicitly permits another model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Android Enterprise support for company-owned managed devices only unless jurisdictional policy explicitly permits another model.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android enterprise support for company-owned managed devices only unless jurisdictional policy explicitly permits another model;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Collect managed-device app/web/file/location metadata only according to enabled enterprise policy and OS permission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collect managed-device app/web/file/location metadata only according to enabled enterprise policy and OS permission.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collect managed-device app/web/file/location metadata only according to enabled enterprise policy and os permission;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geofence enter/exit events with assigned scope and schedule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geofence enter/exit events with assigned scope and schedule.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geofence enter/exit events with assigned scope and schedule;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configurable background upload, network constraints and offline queue retention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configurable background upload, network constraints and offline queue retention.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configurable background upload, network constraints and offline queue retention;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clear monitoring disclosure and device-management status when required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clear monitoring disclosure and device-management status when required.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clear monitoring disclosure and device-management status when required;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Report Accessibility, storage, location and device-admin permission health individually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report Accessibility, storage, location and device-admin permission health individually.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report accessibility, storage, location and device-admin permission health individually;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remote policy/update actions through supported MDM/enterprise channels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remote policy/update actions through supported MDM/enterprise channels.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remote policy/update actions through supported mdm/enterprise channels;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AGENT-AND-008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Separate legacy high-intrusion capabilities such as audio/photo/video/SMS/call capture behind explicit product review and disable them by default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separate legacy high-intrusion capabilities such as audio/photo/video/SMS/call capture behind explicit product review and disable them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separate legacy high-intrusion capabilities such as audio/photo/video/sms/call capture behind explicit product review and disable them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Android enterprise/legacy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8.12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8.13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AGENT-AND-001 through AGENT-AND-008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PRIV, INT,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09</w:t>
      </w:r>
    </w:p>
    <w:p>
      <w:pPr>
        <w:pStyle w:val="Title"/>
        <w:spacing w:after="80"/>
      </w:pPr>
      <w:r>
        <w:t>UAM-APP - Application Monitoring</w:t>
      </w:r>
    </w:p>
    <w:p>
      <w:pPr>
        <w:spacing w:after="200"/>
      </w:pPr>
      <w:r>
        <w:rPr>
          <w:color w:val="6C7780"/>
          <w:sz w:val="18"/>
        </w:rPr>
        <w:t>18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UAM-APP-xxx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9.1 Purpose, Objectives and Scope</w:t>
      </w:r>
    </w:p>
    <w:p>
      <w:r>
        <w:t>Capture and normalize application/process/window usage so it can support activity timelines, productivity analytics, policy detection and behavioral baselines.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UAM-APP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Application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Workforce Analyst, Manager (aggregate only), Policy Admin, Investigator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DATA, PROD, IRM-RISK,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Application, ApplicationAlias, ApplicationEvent, ProductivityClassification, Category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Applications, Workforce / Technology Utilization, Investigations / User Timeline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/api/v1/activity/applications</w:t>
            </w:r>
          </w:p>
        </w:tc>
      </w:tr>
    </w:tbl>
    <w:p>
      <w:pPr>
        <w:pStyle w:val="Heading2"/>
      </w:pPr>
      <w:r>
        <w:t>9.2 Scope Boundaries and Assumptions</w:t>
      </w:r>
    </w:p>
    <w:p>
      <w:pPr>
        <w:pStyle w:val="ListBullet"/>
      </w:pPr>
      <w:r>
        <w:t>In scope: all capabilities represented by UAM-APP-xxx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9.3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Workforce Analyst: may perform only actions explicitly granted by IAM scope/purpose; all restricted content/evidence actions are audited.</w:t>
      </w:r>
    </w:p>
    <w:p>
      <w:pPr>
        <w:pStyle w:val="ListBullet"/>
      </w:pPr>
      <w:r>
        <w:t>Manager (aggregate only):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9.4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Application, ApplicationAlias, ApplicationEvent, ProductivityClassification, Category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app.started, app.focused, app.stopped, app.first_seen, app.classification.changed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9.5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UAM-APP-UC-01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Record foreground application usage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record foreground application usage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UAM-APP-UC-02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Normalize first-seen application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Workforce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normalize first-seen application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UAM-APP-UC-03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Classify productivity by context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Manager (aggregate only)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classify productivity by context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UAM-APP-UC-04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Use application signal in policy/risk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use application signal in policy/risk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9.6 Business Rules and Validation</w:t>
      </w:r>
    </w:p>
    <w:p>
      <w:pPr>
        <w:pStyle w:val="ListBullet"/>
      </w:pPr>
      <w:r>
        <w:t>Application identity must normalize aliases/versions without destroying raw source identity.</w:t>
      </w:r>
    </w:p>
    <w:p>
      <w:pPr>
        <w:pStyle w:val="ListBullet"/>
      </w:pPr>
      <w:r>
        <w:t>Foreground/focus time and process runtime are distinct measures.</w:t>
      </w:r>
    </w:p>
    <w:p>
      <w:pPr>
        <w:pStyle w:val="ListBullet"/>
      </w:pPr>
      <w:r>
        <w:t>Productivity classification is contextual by role/team and effective-dated.</w:t>
      </w:r>
    </w:p>
    <w:p>
      <w:pPr>
        <w:pStyle w:val="ListBullet"/>
      </w:pPr>
      <w:r>
        <w:t>Unknown/new applications remain explicit until classified.</w:t>
      </w:r>
    </w:p>
    <w:p>
      <w:pPr>
        <w:pStyle w:val="ListBullet"/>
      </w:pPr>
      <w:r>
        <w:t>Application activity contributes to risk only through explainable features/rules.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9.7 Service, API and Integration Behavior</w:t>
      </w:r>
    </w:p>
    <w:p>
      <w:pPr>
        <w:pStyle w:val="ListBullet"/>
      </w:pPr>
      <w:r>
        <w:t>Primary versioned service surface: /api/v1/activity/applications.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9.8 UI / UX Behavior</w:t>
      </w:r>
    </w:p>
    <w:p>
      <w:pPr>
        <w:pStyle w:val="ListBullet"/>
      </w:pPr>
      <w:r>
        <w:t>Activity / Applications: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Technology Utilization: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User Timeline: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9.9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9.10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9.11 Detailed Functional Requirements</w:t>
      </w:r>
    </w:p>
    <w:p>
      <w:r>
        <w:rPr>
          <w:b/>
        </w:rPr>
        <w:t xml:space="preserve">The following 18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application/process identity, executable, publisher/signature where available and normalized application family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application/process identity, executable, publisher/signature where available and normalized application family.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application/process identity, executable, publisher/signature where available and normalized application family;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application/window start, stop, duration and foreground/active duration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application/window start, stop, duration and foreground/active duration.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application/window start, stop, duration and foreground/active duration;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window title/caption subject to privacy policy and redaction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window title/caption subject to privacy policy and redaction.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window title/caption subject to privacy policy and redaction;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Associate application activity with user, device, session, department, work schedule and policy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associate application activity with user, device, session, department, work schedule and policy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associate application activity with user, device, session, department, work schedule and policy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Classify applications as productive, neutral, unproductive, restricted or uncategorized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applications as productive, neutral, unproductive, restricted or uncategorized.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classify applications as productive, neutral, unproductive, restricted or uncategorized;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classification overrides by team, role, project, schedule and business unit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classification overrides by team, role, project, schedule and business unit.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classification overrides by team, role, project, schedule and business unit;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application catalog aliases so renamed/versioned executables map to the same product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application catalog aliases so renamed/versioned executables map to the same product.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application catalog aliases so renamed/versioned executables map to the same product;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newly observed applications and support review/approval workflows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newly observed applications and support review/approval workflows.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newly observed applications and support review/approval workflows;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unsigned, high-risk or prohibited applications using configured intelligence sources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unsigned, high-risk or prohibited applications using configured intelligence sources.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unsigned, high-risk or prohibited applications using configured intelligence sources;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application-based allow, warn, block or terminate policies where technically and legally appropriate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application-based allow, warn, block or terminate policies where technically and legally appropriate.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application-based allow, warn, block or terminate policies where technically and legally appropriate;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application usage totals, active time, frequency and trend by user/team/device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application usage totals, active time, frequency and trend by user/team/device.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application usage totals, active time, frequency and trend by user/team/device;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abnormal application usage compared with user and peer baselines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abnormal application usage compared with user and peer baselines.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abnormal application usage compared with user and peer baselines;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application tag taxonomy such as development, finance, communication, AI, storage, job-search and entertainment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application tag taxonomy such as development, finance, communication, AI, storage, job-search and entertainment.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application tag taxonomy such as development, finance, communication, ai, storage, job-search and entertainment;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Identify public GenAI/LLM applications and browser experiences as a distinct catalog class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identify public GenAI/LLM applications and browser experiences as a distinct catalog class.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identify public genai/llm applications and browser experiences as a distinct catalog class;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application activity in dashboards, search, reports, risk timeline and investigation evidence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application activity in dashboards, search, reports, risk timeline and investigation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application activity in dashboards, search, reports, risk timeline and investigation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applications to be excluded from recording while still optionally contributing aggregate time metrics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applications to be excluded from recording while still optionally contributing aggregate time metrics.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applications to be excluded from recording while still optionally contributing aggregate time metrics;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Deduplicate overlapping process/window telemetry into human-meaningful usage sessions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deduplicate overlapping process/window telemetry into human-meaningful usage sessions.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deduplicate overlapping process/window telemetry into human-meaningful usage sessions;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UAM-APP-018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application collector quality/coverage and unsupported edge cases in data-quality views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application collector quality/coverage and unsupported edge cases in data-quality views.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application collector quality/coverage and unsupported edge cases in data-quality views;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9.12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9.13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UAM-APP-001 through UAM-APP-018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DATA, PROD, IRM-RISK,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10</w:t>
      </w:r>
    </w:p>
    <w:p>
      <w:pPr>
        <w:pStyle w:val="Title"/>
        <w:spacing w:after="80"/>
      </w:pPr>
      <w:r>
        <w:t>UAM-WEB - Website &amp; Search Monitoring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UAM-WEB-xxx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10.1 Purpose, Objectives and Scope</w:t>
      </w:r>
    </w:p>
    <w:p>
      <w:r>
        <w:t>Record authorized web and search activity with domain/URL categorization, privacy exclusions, productivity context and risk/policy enrichment.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UAM-WEB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Website &amp; Search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Workforce Analyst, Policy Admin, Investigator, Privacy Officer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AGENT-CHR, AGENT-WIN, AGENT-MAC, DATA, PROD,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WebsiteDomain, WebEvent, SearchEvent, Category, SharedList, PrivacyZone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Websites &amp; Searches, Policies / Shared Lists, Workforce / Technology Utilization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/api/v1/activity/web</w:t>
            </w:r>
          </w:p>
        </w:tc>
      </w:tr>
    </w:tbl>
    <w:p>
      <w:pPr>
        <w:pStyle w:val="Heading2"/>
      </w:pPr>
      <w:r>
        <w:t>10.2 Scope Boundaries and Assumptions</w:t>
      </w:r>
    </w:p>
    <w:p>
      <w:pPr>
        <w:pStyle w:val="ListBullet"/>
      </w:pPr>
      <w:r>
        <w:t>In scope: all capabilities represented by UAM-WEB-xxx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10.3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Workforce Analyst: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10.4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WebsiteDomain, WebEvent, SearchEvent, Category, SharedList, PrivacyZone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web.visit, web.search, web.blocked, web.category.changed, web.privacy_excluded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10.5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UAM-WEB-UC-01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Record web visit/search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record web visit/search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UAM-WEB-UC-02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Apply Do Not Record before storage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Workforce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apply do not record before storage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UAM-WEB-UC-03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Categorize domain/URL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categorize domain/url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UAM-WEB-UC-04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Block or alert on configured destination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block or alert on configured destination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10.6 Business Rules and Validation</w:t>
      </w:r>
    </w:p>
    <w:p>
      <w:pPr>
        <w:pStyle w:val="ListBullet"/>
      </w:pPr>
      <w:r>
        <w:t>Domain and full URL have different sensitivity and retention classifications.</w:t>
      </w:r>
    </w:p>
    <w:p>
      <w:pPr>
        <w:pStyle w:val="ListBullet"/>
      </w:pPr>
      <w:r>
        <w:t>Do Not Record rules must be evaluated before ordinary storage where technically possible.</w:t>
      </w:r>
    </w:p>
    <w:p>
      <w:pPr>
        <w:pStyle w:val="ListBullet"/>
      </w:pPr>
      <w:r>
        <w:t>Search query content is higher sensitivity than domain metadata.</w:t>
      </w:r>
    </w:p>
    <w:p>
      <w:pPr>
        <w:pStyle w:val="ListBullet"/>
      </w:pPr>
      <w:r>
        <w:t>Site/productivity classification can vary by organizational context.</w:t>
      </w:r>
    </w:p>
    <w:p>
      <w:pPr>
        <w:pStyle w:val="ListBullet"/>
      </w:pPr>
      <w:r>
        <w:t>Policy blocking and risk alerting must distinguish attempted from completed access.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10.7 Service, API and Integration Behavior</w:t>
      </w:r>
    </w:p>
    <w:p>
      <w:pPr>
        <w:pStyle w:val="ListBullet"/>
      </w:pPr>
      <w:r>
        <w:t>Primary versioned service surface: /api/v1/activity/web.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10.8 UI / UX Behavior</w:t>
      </w:r>
    </w:p>
    <w:p>
      <w:pPr>
        <w:pStyle w:val="ListBullet"/>
      </w:pPr>
      <w:r>
        <w:t>Activity / Websites &amp; Searches: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Shared Lists: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Technology Utilization: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10.9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10.10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10.11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visited URL, normalized domain/host, page title, browser and timestamps subject to recording policy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visited URL, normalized domain/host, page title, browser and timestamps subject to recording policy.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visited url, normalized domain/host, page title, browser and timestamps subject to recording policy;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website/session duration and foreground active duration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website/session duration and foreground active duration.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website/session duration and foreground active duration;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Categorize websites by business/productivity/risk taxonomy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categorize websites by business/productivity/risk taxonomy.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categorize websites by business/productivity/risk taxonomy;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website-category and individual-domain productivity overrides by team or role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website-category and individual-domain productivity overrides by team or role.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website-category and individual-domain productivity overrides by team or role;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website allow, warn and block policies with user-facing reason text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website allow, warn and block policies with user-facing reason 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website allow, warn and block policies with user-facing reason 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Do Not Record rules for banking, healthcare, personal webmail and other privacy-sensitive domains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Do Not Record rules for banking, healthcare, personal webmail and other privacy-sensitive domains.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do not record rules for banking, healthcare, personal webmail and other privacy-sensitive domains;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Redact URL query parameters and page titles using configurable sensitive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redact URL query parameters and page titles using configurable sensitive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redact url query parameters and page titles using configurable sensitive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supported search-engine query terms only when enabled and permitted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supported search-engine query terms only when enabled and permitted.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supported search-engine query terms only when enabled and permitted;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Classify file-storage, webmail, social, collaboration, job-search and GenAI websites separately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file-storage, webmail, social, collaboration, job-search and GenAI websites separately.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classify file-storage, webmail, social, collaboration, job-search and genai websites separately;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first-seen domains, high-risk domains and anomalous domain usage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first-seen domains, high-risk domains and anomalous domain usage.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first-seen domains, high-risk domains and anomalous domain usage;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unusually high duration/frequency and unusual out-of-hours website activity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unusually high duration/frequency and unusual out-of-hours website activity.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unusually high duration/frequency and unusual out-of-hours website activity;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keyword/domain/URL-based alert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keyword/domain/URL-based alert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keyword/domain/url-based alert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browser tab/window attribution where technically reliable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browser tab/window attribution where technically reliable.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browser tab/window attribution where technically reliable;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web activity in global search, user timeline and investigation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web activity in global search, user timeline and investigation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web activity in global search, user timeline and investigation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expanded URL/subdomain detail only for roles/policies authorized to see it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expanded URL/subdomain detail only for roles/policies authorized to see 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expanded url/subdomain detail only for roles/policies authorized to see 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aggregated domain analytics without retaining full URLs when privacy mode requires minimization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aggregated domain analytics without retaining full URLs when privacy mode requires minimization.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aggregated domain analytics without retaining full urls when privacy mode requires minimization;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domain reputation enrichment through pluggable threat-intelligence providers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domain reputation enrichment through pluggable threat-intelligence providers.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domain reputation enrichment through pluggable threat-intelligence providers;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public file-sharing and personal cloud-storage destinations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public file-sharing and personal cloud-storage destinations.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public file-sharing and personal cloud-storage destinations;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AI service usage and distinguish approved, tolerated and shadow-AI services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AI service usage and distinguish approved, tolerated and shadow-AI services.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ai service usage and distinguish approved, tolerated and shadow-ai services;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UAM-WEB-020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web-activity export/API without exposing excluded/redacted content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web-activity export/API without exposing excluded/redacted 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web-activity export/api without exposing excluded/redacted 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10.12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10.13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UAM-WEB-001 through UAM-WEB-020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AGENT-CHR, AGENT-WIN, AGENT-MAC, DATA, PROD,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11</w:t>
      </w:r>
    </w:p>
    <w:p>
      <w:pPr>
        <w:pStyle w:val="Title"/>
        <w:spacing w:after="80"/>
      </w:pPr>
      <w:r>
        <w:t>UAM-TIME - Active / Idle / Session Time</w:t>
      </w:r>
    </w:p>
    <w:p>
      <w:pPr>
        <w:spacing w:after="200"/>
      </w:pPr>
      <w:r>
        <w:rPr>
          <w:color w:val="6C7780"/>
          <w:sz w:val="18"/>
        </w:rPr>
        <w:t>16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UAM-TIME-xxx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11.1 Purpose, Objectives and Scope</w:t>
      </w:r>
    </w:p>
    <w:p>
      <w:r>
        <w:t>Produce defensible session, active/idle and schedule-context metrics without equating keyboard/mouse inactivity with employee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UAM-TIME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Active / Idle / Session Time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Workforce Analyst, Manager, Security Analyst, Investigator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ORG, PROD, IRM-RISK,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TimeEvent, WorkSchedule, ActivityMetric, Session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Workforce / Productivity Overview, Workforce / Workload &amp; Balance, Investigations / User Timeline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/api/v1/activity/time</w:t>
            </w:r>
          </w:p>
        </w:tc>
      </w:tr>
    </w:tbl>
    <w:p>
      <w:pPr>
        <w:pStyle w:val="Heading2"/>
      </w:pPr>
      <w:r>
        <w:t>11.2 Scope Boundaries and Assumptions</w:t>
      </w:r>
    </w:p>
    <w:p>
      <w:pPr>
        <w:pStyle w:val="ListBullet"/>
      </w:pPr>
      <w:r>
        <w:t>In scope: all capabilities represented by UAM-TIME-xxx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11.3 Actors, Permissions and Responsibility Boundaries</w:t>
      </w:r>
    </w:p>
    <w:p>
      <w:pPr>
        <w:pStyle w:val="ListBullet"/>
      </w:pPr>
      <w:r>
        <w:t>Workforce Analyst: may perform only actions explicitly granted by IAM scope/purpose; all restricted content/evidence actions are audited.</w:t>
      </w:r>
    </w:p>
    <w:p>
      <w:pPr>
        <w:pStyle w:val="ListBullet"/>
      </w:pPr>
      <w:r>
        <w:t>Manager: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11.4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TimeEvent, WorkSchedule, ActivityMetric, Session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session.login, session.logout, session.lock, session.unlock, activity.idle_start, activity.idle_end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11.5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UAM-TIME-UC-01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Build user session timeline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Workforce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build user session timeline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UAM-TIME-UC-02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Calculate active/idle metrics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calculate active/idle metrics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UAM-TIME-UC-03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Evaluate after-hours context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evaluate after-hours context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UAM-TIME-UC-04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Handle missing telemetry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handle missing telemetry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11.6 Business Rules and Validation</w:t>
      </w:r>
    </w:p>
    <w:p>
      <w:pPr>
        <w:pStyle w:val="ListBullet"/>
      </w:pPr>
      <w:r>
        <w:t>Idle is a device-state measurement, not a performance judgment.</w:t>
      </w:r>
    </w:p>
    <w:p>
      <w:pPr>
        <w:pStyle w:val="ListBullet"/>
      </w:pPr>
      <w:r>
        <w:t>Work schedules, holidays, time zones and overnight shifts must be applied before after-hours conclusions.</w:t>
      </w:r>
    </w:p>
    <w:p>
      <w:pPr>
        <w:pStyle w:val="ListBullet"/>
      </w:pPr>
      <w:r>
        <w:t>Missing agent telemetry is not idle time.</w:t>
      </w:r>
    </w:p>
    <w:p>
      <w:pPr>
        <w:pStyle w:val="ListBullet"/>
      </w:pPr>
      <w:r>
        <w:t>First/last activity and session duration must be separately exposed.</w:t>
      </w:r>
    </w:p>
    <w:p>
      <w:pPr>
        <w:pStyle w:val="ListBullet"/>
      </w:pPr>
      <w:r>
        <w:t>Security anomaly rules may use unusual-time context only with baseline/peer explanation.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11.7 Service, API and Integration Behavior</w:t>
      </w:r>
    </w:p>
    <w:p>
      <w:pPr>
        <w:pStyle w:val="ListBullet"/>
      </w:pPr>
      <w:r>
        <w:t>Primary versioned service surface: /api/v1/activity/time.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11.8 UI / UX Behavior</w:t>
      </w:r>
    </w:p>
    <w:p>
      <w:pPr>
        <w:pStyle w:val="ListBullet"/>
      </w:pPr>
      <w:r>
        <w:t>Workforce / Productivity Overview: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Workload &amp; Balance: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User Timeline: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11.9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11.10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11.11 Detailed Functional Requirements</w:t>
      </w:r>
    </w:p>
    <w:p>
      <w:r>
        <w:rPr>
          <w:b/>
        </w:rPr>
        <w:t xml:space="preserve">The following 16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login, logout, lock, unlock and session start/end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login, logout, lock, unlock and session start/end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login, logout, lock, unlock and session start/end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active, idle and logged-in time using configurable thresholds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active, idle and logged-in time using configurable thresholds.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active, idle and logged-in time using configurable thresholds;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Separate machine idle from application inactivity and avoid labeling idle time as non-work by default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separate machine idle from application inactivity and avoid labeling idle time as non-work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separate machine idle from application inactivity and avoid labeling idle time as non-work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first activity and last activity for configured workdays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first activity and last activity for configured workdays.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first activity and last activity for configured workdays;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Compare activity with assigned schedule, shift, holiday and timezone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compare activity with assigned schedule, shift, holiday and timezone.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compare activity with assigned schedule, shift, holiday and timezone;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overnight and split shifts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overnight and split shifts.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overnight and split shifts;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workday span, active ratio, focus blocks and context-switching metrics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workday span, active ratio, focus blocks and context-switching metrics.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workday span, active ratio, focus blocks and context-switching metrics;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sustained overwork, after-hours work and insufficient recovery patterns as wellbeing signals, not disciplinary conclusions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sustained overwork, after-hours work and insufficient recovery patterns as wellbeing signals, not disciplinary conclusions.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sustained overwork, after-hours work and insufficient recovery patterns as wellbeing signals, not disciplinary conclusions;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unusual login time or session duration as risk signals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unusual login time or session duration as risk signals.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unusual login time or session duration as risk signals;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transparent clock-in/clock-out mode for teams that need explicit attendance capture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transparent clock-in/clock-out mode for teams that need explicit attendance capture.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transparent clock-in/clock-out mode for teams that need explicit attendance capture;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managers to correct approved attendance exceptions without altering raw telemetry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managers to correct approved attendance exceptions without altering raw telemetry.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managers to correct approved attendance exceptions without altering raw telemetry;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Separate workforce time analytics from payroll-ready time unless explicit payroll rules are configured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separate workforce time analytics from payroll-ready time unless explicit payroll rules are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separate workforce time analytics from payroll-ready time unless explicit payroll rules are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time trends by user/team/location without exposing unnecessary content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time trends by user/team/location without exposing unnecessary 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time trends by user/team/location without exposing unnecessary 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work-hours-only monitoring windows and stop excluded collection outside policy windows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work-hours-only monitoring windows and stop excluded collection outside policy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work-hours-only monitoring windows and stop excluded collection outside policy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timezone travel changes and remote-work schedules without corrupting baselines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timezone travel changes and remote-work schedules without corrupting baselines.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timezone travel changes and remote-work schedules without corrupting baselines;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UAM-TIME-016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Record calculation-rule/version provenance for every derived time metric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record calculation-rule/version provenance for every derived time metric.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record calculation-rule/version provenance for every derived time metric;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11.12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11.13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UAM-TIME-001 through UAM-TIME-016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ORG, PROD, IRM-RISK,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12</w:t>
      </w:r>
    </w:p>
    <w:p>
      <w:pPr>
        <w:pStyle w:val="Title"/>
        <w:spacing w:after="80"/>
      </w:pPr>
      <w:r>
        <w:t>UAM-COMM - Email, Chat &amp; Communications Monitoring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UAM-COMM-xxx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12.1 Purpose, Objectives and Scope</w:t>
      </w:r>
    </w:p>
    <w:p>
      <w:r>
        <w:t>Capture communications metadata and, only under authorized policy, content-derived evidence/signals for email/chat risk, investigation and sensitive-data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UAM-COMM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Email, Chat &amp; Communications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Investigator, Compliance Officer, Privacy Officer, Policy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INT, DLP, AI, IRM-RISK,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CommunicationEvent, MessageParty, AttachmentRef, SensitiveDataFinding, LanguageFinding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Communications, Investigations / Content Explorer, Investigations / User Timeline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/api/v1/activity/communications</w:t>
            </w:r>
          </w:p>
        </w:tc>
      </w:tr>
    </w:tbl>
    <w:p>
      <w:pPr>
        <w:pStyle w:val="Heading2"/>
      </w:pPr>
      <w:r>
        <w:t>12.2 Scope Boundaries and Assumptions</w:t>
      </w:r>
    </w:p>
    <w:p>
      <w:pPr>
        <w:pStyle w:val="ListBullet"/>
      </w:pPr>
      <w:r>
        <w:t>In scope: all capabilities represented by UAM-COMM-xxx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12.3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Compliance Officer: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12.4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CommunicationEvent, MessageParty, AttachmentRef, SensitiveDataFinding, LanguageFinding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comm.email, comm.chat, comm.attachment, comm.external_recipient, comm.content_signal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12.5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UAM-COMM-UC-01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Ingest communication metadata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ingest communication metadata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UAM-COMM-UC-02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Analyze authorized content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analyze authorized content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UAM-COMM-UC-03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Correlate attachment/file context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Compliance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correlate attachment/file context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UAM-COMM-UC-04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Investigate external communications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investigate external communications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12.6 Business Rules and Validation</w:t>
      </w:r>
    </w:p>
    <w:p>
      <w:pPr>
        <w:pStyle w:val="ListBullet"/>
      </w:pPr>
      <w:r>
        <w:t>Metadata and message-body access are separate authorization tiers.</w:t>
      </w:r>
    </w:p>
    <w:p>
      <w:pPr>
        <w:pStyle w:val="ListBullet"/>
      </w:pPr>
      <w:r>
        <w:t>Recipient normalization must distinguish internal/external identities and aliases.</w:t>
      </w:r>
    </w:p>
    <w:p>
      <w:pPr>
        <w:pStyle w:val="ListBullet"/>
      </w:pPr>
      <w:r>
        <w:t>Content analysis must honor redaction, purpose, retention and authorized model policy.</w:t>
      </w:r>
    </w:p>
    <w:p>
      <w:pPr>
        <w:pStyle w:val="ListBullet"/>
      </w:pPr>
      <w:r>
        <w:t>Attachments are linked to file lineage/sensitive-data findings where possible.</w:t>
      </w:r>
    </w:p>
    <w:p>
      <w:pPr>
        <w:pStyle w:val="ListBullet"/>
      </w:pPr>
      <w:r>
        <w:t>Manager/productivity roles cannot read raw message bodies by default.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12.7 Service, API and Integration Behavior</w:t>
      </w:r>
    </w:p>
    <w:p>
      <w:pPr>
        <w:pStyle w:val="ListBullet"/>
      </w:pPr>
      <w:r>
        <w:t>Primary versioned service surface: /api/v1/activity/communications.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12.8 UI / UX Behavior</w:t>
      </w:r>
    </w:p>
    <w:p>
      <w:pPr>
        <w:pStyle w:val="ListBullet"/>
      </w:pPr>
      <w:r>
        <w:t>Activity / Communications: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Content Explorer: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User Timeline: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12.9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12.10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12.11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email metadata including sender, recipients, direction, subject where enabled, timestamp and attachment metadata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email metadata including sender, recipients, direction, subject where enabled, timestamp and attachment metadata.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email metadata including sender, recipients, direction, subject where enabled, timestamp and attachment metadata;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supported chat/message metadata including platform, participants, direction, timestamp and conversation/session identifiers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supported chat/message metadata including platform, participants, direction, timestamp and conversation/session identifiers.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supported chat/message metadata including platform, participants, direction, timestamp and conversation/session identifiers;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Collect message/email body content only in elevated policies with legal basis, minimization and role restrictions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collect message/email body content only in elevated policies with legal basis, minimization and role restrictions.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collect message/email body content only in elevated policies with legal basis, minimization and role restrictions;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attachment name, type, size, hash/classification and transfer direction where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attachment name, type, size, hash/classification and transfer direction where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attachment name, type, size, hash/classification and transfer direction where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Identify external recipients and first-time external communication relationships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identify external recipients and first-time external communication relationships.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identify external recipients and first-time external communication relationships;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Identify communications involving personal webmail or unsanctioned communication services where observable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identify communications involving personal webmail or unsanctioned communication services where observable.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identify communications involving personal webmail or unsanctioned communication services where observable;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Run keyword/category rules against authorized communication fields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run keyword/category rules against authorized communication fields.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run keyword/category rules against authorized communication fields;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Run sentiment/tone analysis only on content explicitly authorized for analysis and retain explanation/confidence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run sentiment/tone analysis only on content explicitly authorized for analysis and retain explanation/confidence.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run sentiment/tone analysis only on content explicitly authorized for analysis and retain explanation/confidence;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abnormal communication volume, timing and external-recipient behavior against baselines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abnormal communication volume, timing and external-recipient behavior against baselines.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abnormal communication volume, timing and external-recipient behavior against baselines;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sensitive-data findings in attachments and permitted message content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sensitive-data findings in attachments and permitted message 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sensitive-data findings in attachments and permitted message 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Correlate communication activity with file, web, application, risk and identity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correlate communication activity with file, web, application, risk and identity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correlate communication activity with file, web, application, risk and identity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communication activity in case timelines with redaction and role-based reveal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communication activity in case timelines with redaction and role-based reveal.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communication activity in case timelines with redaction and role-based reveal;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Microsoft Exchange/Teams collection through supported cloud APIs where configured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Microsoft Exchange/Teams collection through supported cloud APIs where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microsoft exchange/teams collection through supported cloud apis where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Gmail/Google Workspace metadata through approved integration where added in scope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Gmail/Google Workspace metadata through approved integration where added in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gmail/google workspace metadata through approved integration where added in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Slack and other collaboration metadata through supported integrations/endpoint signals where added in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Slack and other collaboration metadata through supported integrations/endpoint signals where added in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slack and other collaboration metadata through supported integrations/endpoint signals where added in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Preserve source/provider message identifiers for deduplication and evidence provenance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preserve source/provider message identifiers for deduplication and evidence provenance.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preserve source/provider message identifiers for deduplication and evidence provenance;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Classify communication events as internal, external, privileged/unknown and high-risk-destination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communication events as internal, external, privileged/unknown and high-risk-destination.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classify communication events as internal, external, privileged/unknown and high-risk-destination;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configurable retention distinct from other activity types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configurable retention distinct from other activity types.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configurable retention distinct from other activity types;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unrestricted full-text export of communication content without explicit permission and audit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unrestricted full-text export of communication content without explicit permission and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unrestricted full-text export of communication content without explicit permission and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UAM-COMM-020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data-quality status when provider APIs, permissions or endpoint collectors create partial coverage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data-quality status when provider APIs, permissions or endpoint collectors create partial coverage.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data-quality status when provider apis, permissions or endpoint collectors create partial coverage;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Proofpoint; Microsoft 365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12.12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12.13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UAM-COMM-001 through UAM-COMM-020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INT, DLP, AI, IRM-RISK, POL,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13</w:t>
      </w:r>
    </w:p>
    <w:p>
      <w:pPr>
        <w:pStyle w:val="Title"/>
        <w:spacing w:after="80"/>
      </w:pPr>
      <w:r>
        <w:t>UAM-KEY - Focused Keystroke Monitoring</w:t>
      </w:r>
    </w:p>
    <w:p>
      <w:pPr>
        <w:spacing w:after="200"/>
      </w:pPr>
      <w:r>
        <w:rPr>
          <w:color w:val="6C7780"/>
          <w:sz w:val="18"/>
        </w:rPr>
        <w:t>8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UAM-KEY-xxx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13.1 Purpose, Objectives and Scope</w:t>
      </w:r>
    </w:p>
    <w:p>
      <w:r>
        <w:t>Support narrowly scoped keystroke evidence for legitimate investigation/security cases while minimizing password, private and unrelated content capture.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UAM-KEY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Focused Keystroke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Authorized Investigator, Privacy Officer, Security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IAM, PRIV, INV,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KeystrokeEvidenceEvent, FocusedObservationGrant, RedactionFinding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Investigations / Content Explorer, Settings / Privacy &amp; Do Not Record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/api/v1/evidence/keystrokes</w:t>
            </w:r>
          </w:p>
        </w:tc>
      </w:tr>
    </w:tbl>
    <w:p>
      <w:pPr>
        <w:pStyle w:val="Heading2"/>
      </w:pPr>
      <w:r>
        <w:t>13.2 Scope Boundaries and Assumptions</w:t>
      </w:r>
    </w:p>
    <w:p>
      <w:pPr>
        <w:pStyle w:val="ListBullet"/>
      </w:pPr>
      <w:r>
        <w:t>In scope: all capabilities represented by UAM-KEY-xxx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13.3 Actors, Permissions and Responsibility Boundaries</w:t>
      </w:r>
    </w:p>
    <w:p>
      <w:pPr>
        <w:pStyle w:val="ListBullet"/>
      </w:pPr>
      <w:r>
        <w:t>Authorized Investigator: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13.4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KeystrokeEvidenceEvent, FocusedObservationGrant, RedactionFinding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key.evidence, key.keyword_match, key.capture_suppressed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13.5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UAM-KEY-UC-01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Authorize focused keystroke capture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Authorized 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authorize focused keystroke capture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UAM-KEY-UC-02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Suppress protected input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suppress protected input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UAM-KEY-UC-03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Match keyword without unnecessary raw retention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match keyword without unnecessary raw retention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UAM-KEY-UC-04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Review/export evidence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review/export evidence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13.6 Business Rules and Validation</w:t>
      </w:r>
    </w:p>
    <w:p>
      <w:pPr>
        <w:pStyle w:val="ListBullet"/>
      </w:pPr>
      <w:r>
        <w:t>Keystroke capture is never Level-1 default telemetry.</w:t>
      </w:r>
    </w:p>
    <w:p>
      <w:pPr>
        <w:pStyle w:val="ListBullet"/>
      </w:pPr>
      <w:r>
        <w:t>Focused keystroke collection requires explicit scope, reason, approval and expiry.</w:t>
      </w:r>
    </w:p>
    <w:p>
      <w:pPr>
        <w:pStyle w:val="ListBullet"/>
      </w:pPr>
      <w:r>
        <w:t>Password/protected input contexts must be suppressed where technically possible.</w:t>
      </w:r>
    </w:p>
    <w:p>
      <w:pPr>
        <w:pStyle w:val="ListBullet"/>
      </w:pPr>
      <w:r>
        <w:t>Raw evidence access requires step-up authentication and audit.</w:t>
      </w:r>
    </w:p>
    <w:p>
      <w:pPr>
        <w:pStyle w:val="ListBullet"/>
      </w:pPr>
      <w:r>
        <w:t>Keyword matching should prefer on-device/ephemeral processing when only a match result is needed.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13.7 Service, API and Integration Behavior</w:t>
      </w:r>
    </w:p>
    <w:p>
      <w:pPr>
        <w:pStyle w:val="ListBullet"/>
      </w:pPr>
      <w:r>
        <w:t>Primary versioned service surface: /api/v1/evidence/keystrokes.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13.8 UI / UX Behavior</w:t>
      </w:r>
    </w:p>
    <w:p>
      <w:pPr>
        <w:pStyle w:val="ListBullet"/>
      </w:pPr>
      <w:r>
        <w:t>Investigations / Content Explorer: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Privacy &amp; Do Not Record: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13.9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13.10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13.11 Detailed Functional Requirements</w:t>
      </w:r>
    </w:p>
    <w:p>
      <w:r>
        <w:rPr>
          <w:b/>
        </w:rPr>
        <w:t xml:space="preserve">The following 8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Keystroke capture disabled by default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keep raw keystroke capture disabled by default and permit it only in focused, case-scoped or compliance-critical policies with approval and expiry.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keystroke capture disabled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Veriato;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Associate authorized keystrokes with user, device, application/window and timestamp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associate authorized keystrokes with user, device, application/window and timestamp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associate authorized keystrokes with user, device, application/window and timestamp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Suppress password fields and configured sensitive input contexts whenever technically detectable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suppress password fields and configured sensitive input contexts whenever technically detectable.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suppress password fields and configured sensitive input contexts whenever technically detectable;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keyword-trigger matching without retaining full raw keystroke streams when privacy policy selects detector-only mode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keyword-trigger matching without retaining full raw keystroke streams when privacy policy selects detector-only mode.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keyword-trigger matching without retaining full raw keystroke streams when privacy policy selects detector-only mode;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Redact payment, health and credential patterns before server-side storage where feasible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redact payment, health and credential patterns before server-side storage where feasible.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redact payment, health and credential patterns before server-side storage where feasible;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a visible focused-monitoring indicator to authorized administrators and maintain approval provenance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a visible focused-monitoring indicator to authorized administrators and maintain approval provenance.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a visible focused-monitoring indicator to authorized administrators and maintain approval provenance;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Enforce separate retention and export permissions for raw keystroke evidence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enforce separate retention and export permissions for raw keystroke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enforce separate retention and export permissions for raw keystroke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UAM-KEY-008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Report unsupported applications/secure fields where suppression guarantees cannot be made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report unsupported applications/secure fields where suppression guarantees cannot be made.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report unsupported applications/secure fields where suppression guarantees cannot be made;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ObserveIT legacy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13.12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13.13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UAM-KEY-001 through UAM-KEY-008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IAM, PRIV, INV,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14</w:t>
      </w:r>
    </w:p>
    <w:p>
      <w:pPr>
        <w:pStyle w:val="Title"/>
        <w:spacing w:after="80"/>
      </w:pPr>
      <w:r>
        <w:t>UAM-SCR - Screenshot, Screen View &amp; Session Reconstruction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UAM-SCR-xxx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14.1 Purpose, Objectives and Scope</w:t>
      </w:r>
    </w:p>
    <w:p>
      <w:r>
        <w:t>Provide governed screenshots, OCR, focused live view and session reconstruction as investigation evidence rather than ordinary workforce surveillance.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UAM-SCR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Screenshot, Screen View &amp; Session Reconstruction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Authorized Investigator, Security Analyst, Privacy Officer, Case Reviewer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IAM, PRIV, INV, DATA, AI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ScreenEvidenceEvent, OCRDocument, FocusedObservationGrant, EvidenceManifest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Screenshots / OCR, Activity / Live Screen, Investigations / Session Reconstruction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/api/v1/evidence/screens</w:t>
            </w:r>
          </w:p>
        </w:tc>
      </w:tr>
    </w:tbl>
    <w:p>
      <w:pPr>
        <w:pStyle w:val="Heading2"/>
      </w:pPr>
      <w:r>
        <w:t>14.2 Scope Boundaries and Assumptions</w:t>
      </w:r>
    </w:p>
    <w:p>
      <w:pPr>
        <w:pStyle w:val="ListBullet"/>
      </w:pPr>
      <w:r>
        <w:t>In scope: all capabilities represented by UAM-SCR-xxx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14.3 Actors, Permissions and Responsibility Boundaries</w:t>
      </w:r>
    </w:p>
    <w:p>
      <w:pPr>
        <w:pStyle w:val="ListBullet"/>
      </w:pPr>
      <w:r>
        <w:t>Authorized Investigator: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Case Reviewer: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14.4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ScreenEvidenceEvent, OCRDocument, FocusedObservationGrant, EvidenceManifest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screen.capture, screen.triggered_capture, screen.ocr_indexed, screen.live_started, screen.live_ended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14.5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UAM-SCR-UC-01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Capture activity/keyword-triggered screenshot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Authorized 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capture activity/keyword-triggered screenshot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UAM-SCR-UC-02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Perform OCR/redaction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perform ocr/redaction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UAM-SCR-UC-03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Reconstruct session timeline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reconstruct session timeline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UAM-SCR-UC-04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Start/expire authorized live view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Case Reviewer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start/expire authorized live view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14.6 Business Rules and Validation</w:t>
      </w:r>
    </w:p>
    <w:p>
      <w:pPr>
        <w:pStyle w:val="ListBullet"/>
      </w:pPr>
      <w:r>
        <w:t>Continuous/high-frequency capture is a focused-evidence mode, not default.</w:t>
      </w:r>
    </w:p>
    <w:p>
      <w:pPr>
        <w:pStyle w:val="ListBullet"/>
      </w:pPr>
      <w:r>
        <w:t>Screenshots carry sensitivity/retention metadata and are encrypted object evidence.</w:t>
      </w:r>
    </w:p>
    <w:p>
      <w:pPr>
        <w:pStyle w:val="ListBullet"/>
      </w:pPr>
      <w:r>
        <w:t>OCR text inherits evidence access controls and redaction rules.</w:t>
      </w:r>
    </w:p>
    <w:p>
      <w:pPr>
        <w:pStyle w:val="ListBullet"/>
      </w:pPr>
      <w:r>
        <w:t>Live view requires explicit authorization, visible state and automatic expiry.</w:t>
      </w:r>
    </w:p>
    <w:p>
      <w:pPr>
        <w:pStyle w:val="ListBullet"/>
      </w:pPr>
      <w:r>
        <w:t>Session reconstruction must synchronize screenshots with normalized activity events without fabricating missing frames.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14.7 Service, API and Integration Behavior</w:t>
      </w:r>
    </w:p>
    <w:p>
      <w:pPr>
        <w:pStyle w:val="ListBullet"/>
      </w:pPr>
      <w:r>
        <w:t>Primary versioned service surface: /api/v1/evidence/screens.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14.8 UI / UX Behavior</w:t>
      </w:r>
    </w:p>
    <w:p>
      <w:pPr>
        <w:pStyle w:val="ListBullet"/>
      </w:pPr>
      <w:r>
        <w:t>Activity / Screenshots / OCR: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Activity / Live Screen: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Session Reconstruction: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14.9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14.10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14.11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Continuous screenshot mode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continuous/interval screenshot capture only for explicitly authorized groups/policies and shall display storage/privacy impact before activation.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continuous screenshot mode;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8C6A18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keyword-triggered screenshots with trigger provenance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keyword-triggered screenshots with trigger provenance.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keyword-triggered screenshots with trigger provenance;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activity-triggered screenshots for configured high-risk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activity-triggered screenshots for configured high-risk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activity-triggered screenshots for configured high-risk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focused-observation screen capture with explicit start/expiry and case/policy linkage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focused-observation screen capture with explicit start/expiry and case/policy linkage.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focused-observation screen capture with explicit start/expiry and case/policy linkage;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real-time screen view only for authorized roles and enabled endpoint policies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real-time screen view only for authorized roles and enabled endpoint policies.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real-time screen view only for authorized roles and enabled endpoint policies;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session replay from timestamped screenshots/events without requiring continuous video in normal mode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session replay from timestamped screenshots/events without requiring continuous video in normal mode.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session replay from timestamped screenshots/events without requiring continuous video in normal mode;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configurable screenshot frequency/FPS appropriate to observation level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configurable screenshot frequency/FPS appropriate to observation level.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configurable screenshot frequency/fps appropriate to observation level;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configurable pre-event and post-event screenshot/evidence windows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configurable pre-event and post-event screenshot/evidence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configurable pre-event and post-event screenshot/evidence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Associate each screenshot with user, device, application/window, event IDs, alert IDs and case references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associate each screenshot with user, device, application/window, event IDs, alert IDs and case references.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associate each screenshot with user, device, application/window, event ids, alert ids and case references;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Apply text/image redaction before ordinary analyst access where rules identify sensitive regions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apply text/image redaction before ordinary analyst access where rules identify sensitive regions.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apply text/image redaction before ordinary analyst access where rules identify sensitive regions;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role-based original-vs-redacted evidence reveal with justification and audit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role-based original-vs-redacted evidence reveal with justification and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role-based original-vs-redacted evidence reveal with justification and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screenshot OCR indexing for permitted evidence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screenshot OCR indexing for permitted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screenshot ocr indexing for permitted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regex/keyword/semantic search over OCR text while respecting redaction and access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regex/keyword/semantic search over OCR text while respecting redaction and access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regex/keyword/semantic search over ocr text while respecting redaction and access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screenshot deletion by authorized privacy administrators when no legal hold applies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screenshot deletion by authorized privacy administrators when no legal hold applies.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screenshot deletion by authorized privacy administrators when no legal hold applies;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retention tiers and compression/quality controls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retention tiers and compression/quality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retention tiers and compression/quality controls;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secure object storage with encryption, integrity hash and evidence provenance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secure object storage with encryption, integrity hash and evidence provenance.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secure object storage with encryption, integrity hash and evidence provenance;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black/secure screens and mark capture quality rather than presenting them as complete evidence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black/secure screens and mark capture quality rather than presenting them as complete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black/secure screens and mark capture quality rather than presenting them as complete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user-visible notification/pop-up when policy requires transparency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user-visible notification/pop-up when policy requires transparency.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user-visible notification/pop-up when policy requires transparency;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screenshots for Do Not Record apps/sites/windows and verify exclusion through test mode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screenshots for Do Not Record apps/sites/windows and verify exclusion through test mode.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screenshots for do not record apps/sites/windows and verify exclusion through test mode;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UAM-SCR-020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screenshot volume/storage forecasts by policy before rollout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screenshot volume/storage forecasts by policy before rollout.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screenshot volume/storage forecasts by policy before rollout;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ActivTrak Screen Details; Proofpoint/ObserveIT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14.12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14.13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UAM-SCR-001 through UAM-SCR-020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IAM, PRIV, INV, DATA, AI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15</w:t>
      </w:r>
    </w:p>
    <w:p>
      <w:pPr>
        <w:pStyle w:val="Title"/>
        <w:spacing w:after="80"/>
      </w:pPr>
      <w:r>
        <w:t>UAM-FILE - File, Document, USB, Print &amp; Transfer Monitoring</w:t>
      </w:r>
    </w:p>
    <w:p>
      <w:pPr>
        <w:spacing w:after="200"/>
      </w:pPr>
      <w:r>
        <w:rPr>
          <w:color w:val="6C7780"/>
          <w:sz w:val="18"/>
        </w:rPr>
        <w:t>30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UAM-FILE-xxx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15.1 Purpose, Objectives and Scope</w:t>
      </w:r>
    </w:p>
    <w:p>
      <w:r>
        <w:t>Track file/document lifecycle, removable media, print and transfer activity with lineage and sensitive-data context across endpoint and supported cloud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UAM-FILE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File, Document, USB, Print &amp; Transfer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Investigator, DLP Analyst, Compliance Officer, Policy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DLP, IRM-SEQ, POL, INV,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FileEvent, PrintEvent, TransferEvent, DataAsset, FileLineageNode, FileLineageEdge, Destination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Files &amp; Transfers, Investigations / File Lineage, DLP / Sensitive Data Overview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/api/v1/activity/files</w:t>
            </w:r>
          </w:p>
        </w:tc>
      </w:tr>
    </w:tbl>
    <w:p>
      <w:pPr>
        <w:pStyle w:val="Heading2"/>
      </w:pPr>
      <w:r>
        <w:t>15.2 Scope Boundaries and Assumptions</w:t>
      </w:r>
    </w:p>
    <w:p>
      <w:pPr>
        <w:pStyle w:val="ListBullet"/>
      </w:pPr>
      <w:r>
        <w:t>In scope: all capabilities represented by UAM-FILE-xxx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15.3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DLP Analyst: may perform only actions explicitly granted by IAM scope/purpose; all restricted content/evidence actions are audited.</w:t>
      </w:r>
    </w:p>
    <w:p>
      <w:pPr>
        <w:pStyle w:val="ListBullet"/>
      </w:pPr>
      <w:r>
        <w:t>Compliance Officer: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15.4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FileEvent, PrintEvent, TransferEvent, DataAsset, FileLineageNode, FileLineageEdge, Destination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file.create, file.open, file.modify, file.rename, file.copy, file.move, file.delete, file.upload, file.download, usb.connect, usb.copy, print.job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15.5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UAM-FILE-UC-01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Track file lifecycle and lineage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track file lifecycle and lineage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UAM-FILE-UC-02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 USB/removable transfer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detect usb/removable transfer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UAM-FILE-UC-03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Track print/data-exit event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track print/data-exit event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UAM-FILE-UC-04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Correlate upload/download with sensitive file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Compliance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correlate upload/download with sensitive file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15.6 Business Rules and Validation</w:t>
      </w:r>
    </w:p>
    <w:p>
      <w:pPr>
        <w:pStyle w:val="ListBullet"/>
      </w:pPr>
      <w:r>
        <w:t>Normalize file identity using path, stable source identifiers and content hashes where permitted.</w:t>
      </w:r>
    </w:p>
    <w:p>
      <w:pPr>
        <w:pStyle w:val="ListBullet"/>
      </w:pPr>
      <w:r>
        <w:t>Rename/copy/archive/transfer events must contribute to lineage rather than appear as unrelated files.</w:t>
      </w:r>
    </w:p>
    <w:p>
      <w:pPr>
        <w:pStyle w:val="ListBullet"/>
      </w:pPr>
      <w:r>
        <w:t>USB/device identifiers are managed as destination entities.</w:t>
      </w:r>
    </w:p>
    <w:p>
      <w:pPr>
        <w:pStyle w:val="ListBullet"/>
      </w:pPr>
      <w:r>
        <w:t>Print activity is a data-exit channel and can inherit sensitivity from the source asset.</w:t>
      </w:r>
    </w:p>
    <w:p>
      <w:pPr>
        <w:pStyle w:val="ListBullet"/>
      </w:pPr>
      <w:r>
        <w:t>File content inspection is separate from metadata monitoring and governed by DLP/privacy policy.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15.7 Service, API and Integration Behavior</w:t>
      </w:r>
    </w:p>
    <w:p>
      <w:pPr>
        <w:pStyle w:val="ListBullet"/>
      </w:pPr>
      <w:r>
        <w:t>Primary versioned service surface: /api/v1/activity/files.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15.8 UI / UX Behavior</w:t>
      </w:r>
    </w:p>
    <w:p>
      <w:pPr>
        <w:pStyle w:val="ListBullet"/>
      </w:pPr>
      <w:r>
        <w:t>Activity / Files &amp; Transfers: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File Lineage: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DLP / Sensitive Data Overview: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15.9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15.10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15.11 Detailed Functional Requirements</w:t>
      </w:r>
    </w:p>
    <w:p>
      <w:r>
        <w:rPr>
          <w:b/>
        </w:rPr>
        <w:t xml:space="preserve">The following 30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file create events with name, extension, path, size, user, device and source application when available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file create events with name, extension, path, size, user, device and source application when available.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file create events with name, extension, path, size, user, device and source application when available;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file open/read/access metadata where supported and appropriate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file open/read/access metadata where supported and appropriate.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file open/read/access metadata where supported and appropriate;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file write/modify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file write/modify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file write/modify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rename events with old and new names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rename events with old and new names.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rename events with old and new names;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move events with old and new locations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move events with old and new locations.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move events with old and new locations;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copy events with source and destination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copy events with source and destination.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copy events with source and destination;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delete events and deletion context where observable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delete events and deletion context where observable.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delete events and deletion context where observable;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upload and download events from supported browser/cloud/file-transfer contexts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upload and download events from supported browser/cloud/file-transfer contexts.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upload and download events from supported browser/cloud/file-transfer contexts;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removable-media copy-in and copy-out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removable-media copy-in and copy-out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removable-media copy-in and copy-out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print events with document, printer/device type, page count and copies where available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print events with document, printer/device type, page count and copies where available.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print events with document, printer/device type, page count and copies where available;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cloud-storage file activity through supported endpoint/cloud integrations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cloud-storage file activity through supported endpoint/cloud integrations.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cloud-storage file activity through supported endpoint/cloud integrations;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network-share and mapped-drive activity where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network-share and mapped-drive activity where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network-share and mapped-drive activity where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Compute cryptographic hashes for configured files/events with size/performance safeguards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compute cryptographic hashes for configured files/events with size/performance safeguards.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compute cryptographic hashes for configured files/events with size/performance safeguards;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file lineage across rename, move, copy, archive and transfer events when identifiers/hashes permit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file lineage across rename, move, copy, archive and transfer events when identifiers/hashes permit.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file lineage across rename, move, copy, archive and transfer events when identifiers/hashes permit;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extension manipulation and misleading rename/obfuscation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extension manipulation and misleading rename/obfuscation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extension manipulation and misleading rename/obfuscation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archive/compression and bulk staging behaviors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archive/compression and bulk staging behaviors.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archive/compression and bulk staging behaviors;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unusual file-access volume and velocity against user/peer baselines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unusual file-access volume and velocity against user/peer baselines.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unusual file-access volume and velocity against user/peer baselines;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sensitive-file access followed by exfiltration-channel activity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sensitive-file access followed by exfiltration-channel activity.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sensitive-file access followed by exfiltration-channel activity;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first-time removable storage and unusual removable-media usage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first-time removable storage and unusual removable-media usage.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first-time removable storage and unusual removable-media usage;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Record removable-device vendor/product/serial identifiers where OS permissions provide them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record removable-device vendor/product/serial identifiers where OS permissions provide them.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record removable-device vendor/product/serial identifiers where os permissions provide them;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Classify destination as local, removable, network, approved cloud, unsanctioned cloud, webmail or other transfer channel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destination as local, removable, network, approved cloud, unsanctioned cloud, webmail or other transfer channel.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classify destination as local, removable, network, approved cloud, unsanctioned cloud, webmail or other transfer channel;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sensitive-information type, sensitivity label and classification metadata when available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sensitive-information type, sensitivity label and classification metadata when available.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sensitive-information type, sensitivity label and classification metadata when available;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file/path exclusions and minimization policies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file/path exclusions and minimization policies.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file/path exclusions and minimization policies;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file-transfer warn/block controls for supported channels and elevated-risk states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file-transfer warn/block controls for supported channels and elevated-risk states.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file-transfer warn/block controls for supported channels and elevated-risk states;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Preserve event-source and collector confidence/coverage metadata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preserve event-source and collector confidence/coverage metadata.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preserve event-source and collector confidence/coverage metadata;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file lineage graph in investigations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file lineage graph in investigations.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file lineage graph in investigations;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file activity in global search using filename, path, hash, extension, destination, user and device filters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file activity in global search using filename, path, hash, extension, destination, user and device filters.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file activity in global search using filename, path, hash, extension, destination, user and device filters;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high-volume aggregation views that do not require loading every raw event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high-volume aggregation views that do not require loading every raw event.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high-volume aggregation views that do not require loading every raw event;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legal-hold preservation for selected file events/evidence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legal-hold preservation for selected file events/evidence.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legal-hold preservation for selected file events/evidence;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UAM-FILE-030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secure evidence export with hashes, manifest and chain-of-custody metadata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secure evidence export with hashes, manifest and chain-of-custody metadata.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secure evidence export with hashes, manifest and chain-of-custody metadata;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15.12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15.13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UAM-FILE-001 through UAM-FILE-030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DLP, IRM-SEQ, POL, INV,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16</w:t>
      </w:r>
    </w:p>
    <w:p>
      <w:pPr>
        <w:pStyle w:val="Title"/>
        <w:spacing w:after="80"/>
      </w:pPr>
      <w:r>
        <w:t>UAM-NET - Network Metadata Monitoring</w:t>
      </w:r>
    </w:p>
    <w:p>
      <w:pPr>
        <w:spacing w:after="200"/>
      </w:pPr>
      <w:r>
        <w:rPr>
          <w:color w:val="6C7780"/>
          <w:sz w:val="18"/>
        </w:rPr>
        <w:t>14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UAM-NET-xxx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16.1 Purpose, Objectives and Scope</w:t>
      </w:r>
    </w:p>
    <w:p>
      <w:r>
        <w:t>Capture process-attributed network metadata sufficient for behavioral context, destination risk and exfiltration correlation without general packet-content surveillance.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UAM-NET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Network Metadata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Investigator, Risk Engine, Policy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DATA, IRM-RISK, IRM-SEQ,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NetworkEvent, Destination, ThreatIntelEntity, Application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 / Network, Investigations / User Timeline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/api/v1/activity/network</w:t>
            </w:r>
          </w:p>
        </w:tc>
      </w:tr>
    </w:tbl>
    <w:p>
      <w:pPr>
        <w:pStyle w:val="Heading2"/>
      </w:pPr>
      <w:r>
        <w:t>16.2 Scope Boundaries and Assumptions</w:t>
      </w:r>
    </w:p>
    <w:p>
      <w:pPr>
        <w:pStyle w:val="ListBullet"/>
      </w:pPr>
      <w:r>
        <w:t>In scope: all capabilities represented by UAM-NET-xxx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Assumption: OS/platform capability is version-dependent. The system shall enforce capability-aware UX and tests rather than claiming false parity.</w:t>
      </w:r>
    </w:p>
    <w:p>
      <w:pPr>
        <w:pStyle w:val="Heading2"/>
      </w:pPr>
      <w:r>
        <w:t>16.3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Risk Engine: may perform only actions explicitly granted by IAM scope/purpose; all restricted content/evidence actions are audited.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16.4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NetworkEvent, Destination, ThreatIntelEntity, Application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net.connection, net.bytes, net.destination_first_seen, net.risky_destination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16.5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UAM-NET-UC-01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Record process network connection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record process network connection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UAM-NET-UC-02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Normalize/reputation-enrich destination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normalize/reputation-enrich destination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UAM-NET-UC-03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Calculate transfer volume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Risk Engine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calculate transfer volume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UAM-NET-UC-04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 first-seen/risky destination context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detect first-seen/risky destination context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Source Activity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Collector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Privacy Filter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Report / Case</w:t>
            </w:r>
          </w:p>
        </w:tc>
      </w:tr>
    </w:tbl>
    <w:p>
      <w:pPr>
        <w:pStyle w:val="Heading2"/>
      </w:pPr>
      <w:r>
        <w:t>16.6 Business Rules and Validation</w:t>
      </w:r>
    </w:p>
    <w:p>
      <w:pPr>
        <w:pStyle w:val="ListBullet"/>
      </w:pPr>
      <w:r>
        <w:t>Default collection is metadata, not payload capture.</w:t>
      </w:r>
    </w:p>
    <w:p>
      <w:pPr>
        <w:pStyle w:val="ListBullet"/>
      </w:pPr>
      <w:r>
        <w:t>Network events should be attributed to process/user/device where technically supported.</w:t>
      </w:r>
    </w:p>
    <w:p>
      <w:pPr>
        <w:pStyle w:val="ListBullet"/>
      </w:pPr>
      <w:r>
        <w:t>Destination normalization must support domain/IP/port/protocol and reputation enrichment.</w:t>
      </w:r>
    </w:p>
    <w:p>
      <w:pPr>
        <w:pStyle w:val="ListBullet"/>
      </w:pPr>
      <w:r>
        <w:t>Upload/download volume must be calculated consistently across retransmission/reconnect edge cases.</w:t>
      </w:r>
    </w:p>
    <w:p>
      <w:pPr>
        <w:pStyle w:val="ListBullet"/>
      </w:pPr>
      <w:r>
        <w:t>Risk decisions must distinguish unknown from malicious destinations.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16.7 Service, API and Integration Behavior</w:t>
      </w:r>
    </w:p>
    <w:p>
      <w:pPr>
        <w:pStyle w:val="ListBullet"/>
      </w:pPr>
      <w:r>
        <w:t>Primary versioned service surface: /api/v1/activity/network.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16.8 UI / UX Behavior</w:t>
      </w:r>
    </w:p>
    <w:p>
      <w:pPr>
        <w:pStyle w:val="ListBullet"/>
      </w:pPr>
      <w:r>
        <w:t>Activity / Network: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User Timeline: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16.9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16.10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16.11 Detailed Functional Requirements</w:t>
      </w:r>
    </w:p>
    <w:p>
      <w:r>
        <w:rPr>
          <w:b/>
        </w:rPr>
        <w:t xml:space="preserve">The following 14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application/process network connection metadata where supported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application/process network connection metadata where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application/process network connection metadata where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remote domain/host, remote IP, port, protocol and connection timing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remote domain/host, remote IP, port, protocol and connection timing.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remote domain/host, remote ip, port, protocol and connection timing;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Capture bytes sent and received where supported without packet-content collection by default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capture bytes sent and received where supported without packet-content collection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capture bytes sent and received where supported without packet-content collection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Associate network events with user, device, process/application and session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associate network events with user, device, process/application and session.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associate network events with user, device, process/application and session;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Classify destinations by corporate, approved SaaS, personal cloud, risky/malicious, unknown or other configured categories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destinations by corporate, approved SaaS, personal cloud, risky/malicious, unknown or other configured categories.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classify destinations by corporate, approved saas, personal cloud, risky/malicious, unknown or other configured categories;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unusual outbound volume/velocity relative to user and peer baseline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unusual outbound volume/velocity relative to user and peer baseline.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unusual outbound volume/velocity relative to user and peer baseline;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new/rare destination relationships and first-seen external endpoints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new/rare destination relationships and first-seen external endpoints.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new/rare destination relationships and first-seen external endpoints;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Correlate network connections with file-transfer, browser, application and alert events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correlate network connections with file-transfer, browser, application and alert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correlate network connections with file-transfer, browser, application and alert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network-context indicators such as corporate LAN/VPN/off-network without invasive packet capture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network-context indicators such as corporate LAN/VPN/off-network without invasive packet capture.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network-context indicators such as corporate lan/vpn/off-network without invasive packet capture;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remote-access and tunneling/tool usage through application and destination intelligence where observable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remote-access and tunneling/tool usage through application and destination intelligence where observable.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remote-access and tunneling/tool usage through application and destination intelligence where observable;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network activity in user timeline, risk analysis and global search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network activity in user timeline, risk analysis and global search.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network activity in user timeline, risk analysis and global search;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destination allow/warn/block actions through endpoint/network integrations when configured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destination allow/warn/block actions through endpoint/network integrations when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destination allow/warn/block actions through endpoint/network integrations when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Retain only metadata by default and require explicit separate scope for content inspection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retain only metadata by default and require explicit separate scope for content inspection.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retain only metadata by default and require explicit separate scope for content inspection;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UAM-NET-014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Report collector limitations for encrypted/proxied/virtualized network contexts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report collector limitations for encrypted/proxied/virtualized network contexts.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report collector limitations for encrypted/proxied/virtualized network contexts;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16.12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16.13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UAM-NET-001 through UAM-NET-014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DATA, IRM-RISK, IRM-SEQ,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17</w:t>
      </w:r>
    </w:p>
    <w:p>
      <w:pPr>
        <w:pStyle w:val="Title"/>
        <w:spacing w:after="80"/>
      </w:pPr>
      <w:r>
        <w:t>PROD - Workforce &amp; Productivity Intelligence</w:t>
      </w:r>
    </w:p>
    <w:p>
      <w:pPr>
        <w:spacing w:after="200"/>
      </w:pPr>
      <w:r>
        <w:rPr>
          <w:color w:val="6C7780"/>
          <w:sz w:val="18"/>
        </w:rPr>
        <w:t>25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PROD-xxx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17.1 Purpose, Objectives and Scope</w:t>
      </w:r>
    </w:p>
    <w:p>
      <w:r>
        <w:t>Deliver contextual workforce, workload, workflow and technology-use analytics from privacy-safe aggregated signals without turning surveillance evidence into a manager scorecard.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Workforce &amp; Productivity Intelligence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Workforce Analyst, Manager, HR/People Operations, Executive, Employee (optional self-view)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UAM-APP, UAM-WEB, UAM-TIME, PRIV, DASH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ProductivityClassification, ActivityMetric, ProductivityMetric, WorkloadMetric, TechnologyUsageMetric, AIAdoptionMetric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Workforce / Productivity Overview, Workforce / Team Productivity, Workforce / Workload &amp; Balance, Workforce / Workflow Insights, Workforce / Technology Utilization, Workforce / AI Adoption, Workforce / Personal Insights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/api/v1/workforce</w:t>
            </w:r>
          </w:p>
        </w:tc>
      </w:tr>
    </w:tbl>
    <w:p>
      <w:pPr>
        <w:pStyle w:val="Heading2"/>
      </w:pPr>
      <w:r>
        <w:t>17.2 Scope Boundaries and Assumptions</w:t>
      </w:r>
    </w:p>
    <w:p>
      <w:pPr>
        <w:pStyle w:val="ListBullet"/>
      </w:pPr>
      <w:r>
        <w:t>In scope: all capabilities represented by PROD-xxx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17.3 Actors, Permissions and Responsibility Boundaries</w:t>
      </w:r>
    </w:p>
    <w:p>
      <w:pPr>
        <w:pStyle w:val="ListBullet"/>
      </w:pPr>
      <w:r>
        <w:t>Workforce Analyst: may perform only actions explicitly granted by IAM scope/purpose; all restricted content/evidence actions are audited.</w:t>
      </w:r>
    </w:p>
    <w:p>
      <w:pPr>
        <w:pStyle w:val="ListBullet"/>
      </w:pPr>
      <w:r>
        <w:t>Manager: may perform only actions explicitly granted by IAM scope/purpose; all restricted content/evidence actions are audited.</w:t>
      </w:r>
    </w:p>
    <w:p>
      <w:pPr>
        <w:pStyle w:val="ListBullet"/>
      </w:pPr>
      <w:r>
        <w:t>HR/People Operations: may perform only actions explicitly granted by IAM scope/purpose; all restricted content/evidence actions are audited.</w:t>
      </w:r>
    </w:p>
    <w:p>
      <w:pPr>
        <w:pStyle w:val="ListBullet"/>
      </w:pPr>
      <w:r>
        <w:t>Executive: may perform only actions explicitly granted by IAM scope/purpose; all restricted content/evidence actions are audited.</w:t>
      </w:r>
    </w:p>
    <w:p>
      <w:pPr>
        <w:pStyle w:val="ListBullet"/>
      </w:pPr>
      <w:r>
        <w:t>Employee (optional self-view):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17.4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ProductivityClassification, ActivityMetric, ProductivityMetric, WorkloadMetric, TechnologyUsageMetric, AIAdoptionMetric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prod.metric.computed, prod.classification.changed, workload.signal, workflow.friction, ai.adoption.metric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17.5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PROD-UC-01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Calculate contextual productivity metrics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Workforce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calculate contextual productivity metrics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PROD-UC-02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Compare team using privacy-safe cohort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compare team using privacy-safe cohort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PROD-UC-03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 workload/workflow friction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HR/People Operations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detect workload/workflow friction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PROD-UC-04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Measure technology and AI adoption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Executive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measure technology and ai adoption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17.6 Business Rules and Validation</w:t>
      </w:r>
    </w:p>
    <w:p>
      <w:pPr>
        <w:pStyle w:val="ListBullet"/>
      </w:pPr>
      <w:r>
        <w:t>Productivity is contextual and explainable; no universal app/site judgment.</w:t>
      </w:r>
    </w:p>
    <w:p>
      <w:pPr>
        <w:pStyle w:val="ListBullet"/>
      </w:pPr>
      <w:r>
        <w:t>Idle time alone cannot reduce a person rating.</w:t>
      </w:r>
    </w:p>
    <w:p>
      <w:pPr>
        <w:pStyle w:val="ListBullet"/>
      </w:pPr>
      <w:r>
        <w:t>Management views default to aggregates and enforce minimum cohort size.</w:t>
      </w:r>
    </w:p>
    <w:p>
      <w:pPr>
        <w:pStyle w:val="ListBullet"/>
      </w:pPr>
      <w:r>
        <w:t>Wellbeing/burnout-style indicators are weak signals and must never be medical or disciplinary conclusions.</w:t>
      </w:r>
    </w:p>
    <w:p>
      <w:pPr>
        <w:pStyle w:val="ListBullet"/>
      </w:pPr>
      <w:r>
        <w:t>Technology-utilization insights must distinguish adoption from effective outcomes.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17.7 Service, API and Integration Behavior</w:t>
      </w:r>
    </w:p>
    <w:p>
      <w:pPr>
        <w:pStyle w:val="ListBullet"/>
      </w:pPr>
      <w:r>
        <w:t>Primary versioned service surface: /api/v1/workforce.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17.8 UI / UX Behavior</w:t>
      </w:r>
    </w:p>
    <w:p>
      <w:pPr>
        <w:pStyle w:val="ListBullet"/>
      </w:pPr>
      <w:r>
        <w:t>Workforce / Productivity Overview: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Team Productivity: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Workload &amp; Balance: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Workflow Insights: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Technology Utilization: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AI Adoption: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/ Personal Insights: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17.9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17.10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17.11 Detailed Functional Requirements</w:t>
      </w:r>
    </w:p>
    <w:p>
      <w:r>
        <w:rPr>
          <w:b/>
        </w:rPr>
        <w:t xml:space="preserve">The following 25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Contextual productivity classification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classify productivity contextually by team, role, project and schedule rather than using one global application/site rating.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contextual productivity classification;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productive, neutral and unproductive active time using versioned classification rules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productive, neutral and unproductive active time using versioned classification rules.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productive, neutral and unproductive active time using versioned classification rules;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focus time using uninterrupted productive work windows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focus time using uninterrupted productive work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focus time using uninterrupted productive work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collaboration/communication time separately from focus work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collaboration/communication time separately from focus work.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collaboration/communication time separately from focus work;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context-switching frequency and application transition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context-switching frequency and application transition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context-switching frequency and application transition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active/idle patterns without interpreting idle time as performance failure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active/idle patterns without interpreting idle time as performance failure.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active/idle patterns without interpreting idle time as performance failure;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user productivity trends over configurable comparison periods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user productivity trends over configurable comparison periods.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user productivity trends over configurable comparison periods;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team/department trends with minimum cohort-size privacy controls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team/department trends with minimum cohort-size privacy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team/department trends with minimum cohort-size privacy controls;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workload/capacity indicators based on sustained activity patterns and schedules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workload/capacity indicators based on sustained activity patterns and schedules.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workload/capacity indicators based on sustained activity patterns and schedules;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wellbeing/balance signals such as after-hours work, extended days and sustained overload without diagnostic labels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wellbeing/balance signals such as after-hours work, extended days and sustained overload without diagnostic labels.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wellbeing/balance signals such as after-hours work, extended days and sustained overload without diagnostic labels;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workflow-friction indicators for repetitive/manual process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workflow-friction indicators for repetitive/manual process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workflow-friction indicators for repetitive/manual process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technology utilization analytics by application/category/licensed product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technology utilization analytics by application/category/licensed product.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technology utilization analytics by application/category/licensed product;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approved-vs-shadow application adoption insights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approved-vs-shadow application adoption insights.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approved-vs-shadow application adoption insights;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AI-tool usage, adoption maturity and approved/shadow AI visibility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AI-tool usage, adoption maturity and approved/shadow AI visibility.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ai-tool usage, adoption maturity and approved/shadow ai visibility;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Analyze AI-tool adoption against productivity/workflow outcomes without attributing causality solely from correlation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analyze AI-tool adoption against productivity/workflow outcomes without attributing causality solely from correlation.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analyze ai-tool adoption against productivity/workflow outcomes without attributing causality solely from correlation;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Identify potentially underused paid software licenses using usage evidence and configurable thresholds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identify potentially underused paid software licenses using usage evidence and configurable thresholds.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identify potentially underused paid software licenses using usage evidence and configurable thresholds;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manager coaching insights with explainable supporting metrics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manager coaching insights with explainable supporting metrics.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manager coaching insights with explainable supporting metrics;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employee/personal insights where organization policy enables transparent self-service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employee/personal insights where organization policy enables transparent self-service.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employee/personal insights where organization policy enables transparent self-service;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users/managers to annotate legitimate offline meetings, travel, training and leave without altering raw telemetry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users/managers to annotate legitimate offline meetings, travel, training and leave without altering raw telemetry.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users/managers to annotate legitimate offline meetings, travel, training and leave without altering raw telemetry;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productivity goals/benchmarks using configurable peer/cohort comparison and guard against small-group deanonymization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productivity goals/benchmarks using configurable peer/cohort comparison and guard against small-group deanonymization.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productivity goals/benchmarks using configurable peer/cohort comparison and guard against small-group deanonymization;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Separate workforce analytics permissions from security investigation permissions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separate workforce analytics permissions from security investigation permissions.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separate workforce analytics permissions from security investigation permissions;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raw keystroke/message/screenshot evidence from appearing in ordinary productivity dashboards by default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raw keystroke/message/screenshot evidence from appearing in ordinary productivity dashboards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raw keystroke/message/screenshot evidence from appearing in ordinary productivity dashboards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formula/rule version behind derived productivity metrics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formula/rule version behind derived productivity metrics.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formula/rule version behind derived productivity metrics;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report and API access to aggregate productivity metrics subject to scope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report and API access to aggregate productivity metrics subject to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report and api access to aggregate productivity metrics subject to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PROD-025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classification review workflows for newly observed apps/sites and disputed categorizations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classification review workflows for newly observed apps/sites and disputed categorizations.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classification review workflows for newly observed apps/sites and disputed categorizations;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Veriato; Teramind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17.12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17.13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PROD-001 through PROD-025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UAM-APP, UAM-WEB, UAM-TIME, PRIV, DASH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18</w:t>
      </w:r>
    </w:p>
    <w:p>
      <w:pPr>
        <w:pStyle w:val="Title"/>
        <w:spacing w:after="80"/>
      </w:pPr>
      <w:r>
        <w:t>IRM-RISK - Behavioral Analytics, Baselines &amp; Risk</w:t>
      </w:r>
    </w:p>
    <w:p>
      <w:pPr>
        <w:spacing w:after="200"/>
      </w:pPr>
      <w:r>
        <w:rPr>
          <w:color w:val="6C7780"/>
          <w:sz w:val="18"/>
        </w:rPr>
        <w:t>33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IRM-RISK-xxx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18.1 Purpose, Objectives and Scope</w:t>
      </w:r>
    </w:p>
    <w:p>
      <w:r>
        <w:t>Create rolling behavioral baselines, peer context, anomalies and reproducible risk ledgers that prioritize investigation without making autonomous guilt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IRM-RISK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Behavioral Analytics, Baselines &amp; Risk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SOC Analyst, Insider Risk Analyst, Investigator, Risk Admin, Model Governance Reviewer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ORG, UAM-*, DLP, POL, AI,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BehaviorFeature, Baseline, PeerGroup, Anomaly, RiskFactor, RiskScore, RiskLedgerEntry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Risk / Risk Overview, Risk / Users at Risk, Risk / User Risk Detail, Risk / Risk Groups, Risk / Behavior Baselines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/api/v1/risk</w:t>
            </w:r>
          </w:p>
        </w:tc>
      </w:tr>
    </w:tbl>
    <w:p>
      <w:pPr>
        <w:pStyle w:val="Heading2"/>
      </w:pPr>
      <w:r>
        <w:t>18.2 Scope Boundaries and Assumptions</w:t>
      </w:r>
    </w:p>
    <w:p>
      <w:pPr>
        <w:pStyle w:val="ListBullet"/>
      </w:pPr>
      <w:r>
        <w:t>In scope: all capabilities represented by IRM-RISK-xxx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18.3 Actors, Permissions and Responsibility Boundaries</w:t>
      </w:r>
    </w:p>
    <w:p>
      <w:pPr>
        <w:pStyle w:val="ListBullet"/>
      </w:pPr>
      <w:r>
        <w:t>SOC Analyst: may perform only actions explicitly granted by IAM scope/purpose; all restricted content/evidence actions are audited.</w:t>
      </w:r>
    </w:p>
    <w:p>
      <w:pPr>
        <w:pStyle w:val="ListBullet"/>
      </w:pPr>
      <w:r>
        <w:t>Insider Risk Analyst: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Risk Admin: may perform only actions explicitly granted by IAM scope/purpose; all restricted content/evidence actions are audited.</w:t>
      </w:r>
    </w:p>
    <w:p>
      <w:pPr>
        <w:pStyle w:val="ListBullet"/>
      </w:pPr>
      <w:r>
        <w:t>Model Governance Reviewer: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18.4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BehaviorFeature, Baseline, PeerGroup, Anomaly, RiskFactor, RiskScore, RiskLedgerEntry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risk.feature, risk.anomaly, risk.score.changed, risk.factor.added, risk.factor.decayed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18.5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IRM-RISK-UC-01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Build rolling baseline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SOC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build rolling baseline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IRM-RISK-UC-02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 anomaly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Insider Risk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detect anomaly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IRM-RISK-UC-03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Recalculate explainable risk ledger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recalculate explainable risk ledger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IRM-RISK-UC-04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Disposition risk factor/alert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Risk Admin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disposition risk factor/alert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IRM-RISK-UC-05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Handle telemetry confidence gap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Model Governance Reviewer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handle telemetry confidence gap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Normalized Events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Feature / Sequence Build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Baseline / Context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Detection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Explainable Factor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Alert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Human Review</w:t>
            </w:r>
          </w:p>
        </w:tc>
      </w:tr>
    </w:tbl>
    <w:p>
      <w:pPr>
        <w:pStyle w:val="Heading2"/>
      </w:pPr>
      <w:r>
        <w:t>18.6 Business Rules and Validation</w:t>
      </w:r>
    </w:p>
    <w:p>
      <w:pPr>
        <w:pStyle w:val="ListBullet"/>
      </w:pPr>
      <w:r>
        <w:t>Every score is reconstructible from versioned factors, events, baseline/model/rule versions and time.</w:t>
      </w:r>
    </w:p>
    <w:p>
      <w:pPr>
        <w:pStyle w:val="ListBullet"/>
      </w:pPr>
      <w:r>
        <w:t>Risk factors decay/expire according to documented policy; scores are not permanent labels.</w:t>
      </w:r>
    </w:p>
    <w:p>
      <w:pPr>
        <w:pStyle w:val="ListBullet"/>
      </w:pPr>
      <w:r>
        <w:t>Peer groups require minimum quality/size and must avoid circular contamination by high-risk outliers.</w:t>
      </w:r>
    </w:p>
    <w:p>
      <w:pPr>
        <w:pStyle w:val="ListBullet"/>
      </w:pPr>
      <w:r>
        <w:t>Missing telemetry lowers confidence rather than silently lowering risk.</w:t>
      </w:r>
    </w:p>
    <w:p>
      <w:pPr>
        <w:pStyle w:val="ListBullet"/>
      </w:pPr>
      <w:r>
        <w:t>Human reviewers can disposition factors/alerts without rewriting historical evidence.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18.7 Service, API and Integration Behavior</w:t>
      </w:r>
    </w:p>
    <w:p>
      <w:pPr>
        <w:pStyle w:val="ListBullet"/>
      </w:pPr>
      <w:r>
        <w:t>Primary versioned service surface: /api/v1/risk.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18.8 UI / UX Behavior</w:t>
      </w:r>
    </w:p>
    <w:p>
      <w:pPr>
        <w:pStyle w:val="ListBullet"/>
      </w:pPr>
      <w:r>
        <w:t>Risk / Risk Overview: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/ Users at Risk: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/ User Risk Detail: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/ Risk Groups: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/ Behavior Baselines: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18.9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18.10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18.11 Detailed Functional Requirements</w:t>
      </w:r>
    </w:p>
    <w:p>
      <w:r>
        <w:rPr>
          <w:b/>
        </w:rPr>
        <w:t xml:space="preserve">The following 33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Behavioral baseline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rolling user and peer-group behavioral baselines for time, application, web, file, transfer, communication, network, location and sensitivity-access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behavioral baseline;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separate short-term and long-term baseline windows where detection type requires both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separate short-term and long-term baseline windows where detection type requires both.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separate short-term and long-term baseline windows where detection type requires both;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Build peer groups from organizational attributes plus behaviorally meaningful similarity with transparent membership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build peer groups from organizational attributes plus behaviorally meaningful similarity with transparent membership.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build peer groups from organizational attributes plus behaviorally meaningful similarity with transparent membership;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anomaly signals for time, volume, velocity, destination, sequence, device, application, file and communication behavior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anomaly signals for time, volume, velocity, destination, sequence, device, application, file and communication behavior.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anomaly signals for time, volume, velocity, destination, sequence, device, application, file and communication behavior;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individual risk score and risk trend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individual risk score and risk trend.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individual risk score and risk trend;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group/team/department risk aggregation with drill-down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group/team/department risk aggregation with drill-down.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group/team/department risk aggregation with drill-down;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Calculate organization risk posture using transparent aggregation rules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calculate organization risk posture using transparent aggregation rules.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calculate organization risk posture using transparent aggregation rules;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risk factors with type, evidence references, weight, confidence, first/last seen and decay behavior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risk factors with type, evidence references, weight, confidence, first/last seen and decay behavior.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risk factors with type, evidence references, weight, confidence, first/last seen and decay behavior;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Explain every risk-score change with contributing factors and score delta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explain every risk-score change with contributing factors and score delta.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explain every risk-score change with contributing factors and score delta;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a risk ledger so investigators can reproduce historical scores from versioned signals/models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a risk ledger so investigators can reproduce historical scores from versioned signals/models.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a risk ledger so investigators can reproduce historical scores from versioned signals/models;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configurable deterministic risk rules independent of ML/AI models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configurable deterministic risk rules independent of ML/AI models.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configurable deterministic risk rules independent of ml/ai models;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statistical anomaly models with model/version provenance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statistical anomaly models with model/version provenance.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statistical anomaly models with model/version provenance;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ML risk models with training/validation metadata and controlled deployment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ML risk models with training/validation metadata and controlled deployment.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ml risk models with training/validation metadata and controlled deployment;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risk-score boosters for prior confirmed cases, priority groups, high-impact users and abnormal deviation where policy permits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risk-score boosters for prior confirmed cases, priority groups, high-impact users and abnormal deviation where policy permits.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risk-score boosters for prior confirmed cases, priority groups, high-impact users and abnormal deviation where policy permits;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risk-score suppressors/exclusions for known approved activities and sanctioned workflows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risk-score suppressors/exclusions for known approved activities and sanctioned workflows.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risk-score suppressors/exclusions for known approved activities and sanctioned workflows;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risk decay so stale events do not permanently stigmatize users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risk decay so stale events do not permanently stigmatize users.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risk decay so stale events do not permanently stigmatize users;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Distinguish careless, malicious, compromised-account and policy/process risk hypotheses without automatically declaring intent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distinguish careless, malicious, compromised-account and policy/process risk hypotheses without automatically declaring intent.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distinguish careless, malicious, compromised-account and policy/process risk hypotheses without automatically declaring intent;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Correlate HR/employment lifecycle events such as notice period or contractor expiration as context, not automatic guilt indicators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correlate HR/employment lifecycle events such as notice period or contractor expiration as context, not automatic guilt indicators.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correlate hr/employment lifecycle events such as notice period or contractor expiration as context, not automatic guilt indicators;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anomalous after-hours activity and unusual session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anomalous after-hours activity and unusual session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anomalous after-hours activity and unusual session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sensitive-data access spikes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sensitive-data access spikes.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sensitive-data access spikes;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unusual large download/upload or removable-media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unusual large download/upload or removable-media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unusual large download/upload or removable-media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new external destinations and external communication shifts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new external destinations and external communication shifts.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new external destinations and external communication shifts;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archiving/staging/obfuscation behaviors associated with possible exfiltration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archiving/staging/obfuscation behaviors associated with possible exfiltration.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archiving/staging/obfuscation behaviors associated with possible exfiltration;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security-control/tampering events as elevated risk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security-control/tampering events as elevated risk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security-control/tampering events as elevated risk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approved/unapproved GenAI use involving sensitive-data context where signals exist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approved/unapproved GenAI use involving sensitive-data context where signals exist.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approved/unapproved genai use involving sensitive-data context where signals exist;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manual analyst risk adjustments with mandatory reason, expiry and audit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manual analyst risk adjustments with mandatory reason, expiry and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manual analyst risk adjustments with mandatory reason, expiry and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risk severity tiers with organization-specific thresholds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risk severity tiers with organization-specific thresholds.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risk severity tiers with organization-specific thresholds;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risk threshold simulation before production activation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risk threshold simulation before production activation.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risk threshold simulation before production activation;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user risk detail with timeline, factors, baselines, sequences and related alerts/cases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user risk detail with timeline, factors, baselines, sequences and related alerts/cases.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user risk detail with timeline, factors, baselines, sequences and related alerts/cases;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risk-model fairness/quality metrics across appropriate non-sensitive operational cohorts without inferring protected traits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risk-model fairness/quality metrics across appropriate non-sensitive operational cohorts without inferring protected traits.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risk-model fairness/quality metrics across appropriate non-sensitive operational cohorts without inferring protected traits;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IRM-RISK-031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feedback loop from case outcomes to detection evaluation without automatically retraining production models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feedback loop from case outcomes to detection evaluation without automatically retraining production models.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feedback loop from case outcomes to detection evaluation without automatically retraining production models;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IRM-RISK-032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organization-controlled risk vocabulary and categories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organization-controlled risk vocabulary and categories.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organization-controlled risk vocabulary and categories;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IRM-RISK-033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risk via API/webhook without exposing restricted evidence to unauthorized integrations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risk via API/webhook without exposing restricted evidence to unauthorized integrations.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risk via api/webhook without exposing restricted evidence to unauthorized integrations;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DTEX;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18.12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18.13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IRM-RISK-001 through IRM-RISK-033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ORG, UAM-*, DLP, POL, AI,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19</w:t>
      </w:r>
    </w:p>
    <w:p>
      <w:pPr>
        <w:pStyle w:val="Title"/>
        <w:spacing w:after="80"/>
      </w:pPr>
      <w:r>
        <w:t>IRM-SEQ - Ordered Sequences &amp; Cumulative Exfiltration</w:t>
      </w:r>
    </w:p>
    <w:p>
      <w:pPr>
        <w:spacing w:after="200"/>
      </w:pPr>
      <w:r>
        <w:rPr>
          <w:color w:val="6C7780"/>
          <w:sz w:val="18"/>
        </w:rPr>
        <w:t>14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IRM-SEQ-xxx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19.1 Purpose, Objectives and Scope</w:t>
      </w:r>
    </w:p>
    <w:p>
      <w:r>
        <w:t>Detect ordered multi-step behaviors and cumulative cross-channel exfiltration that single-event thresholds miss.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IRM-SEQ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Ordered Sequences &amp; Cumulative Exfiltration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Insider Risk Analyst, SOC Analyst, Detection Engineer, Investigator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IRM-RISK, UAM-FILE, UAM-NET, UAM-COMM, DLP,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SequenceDefinition, SequenceStep, SequenceMatch, CumulativeMetric, RiskFactor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Risk / Sequence Explorer, Risk / Cumulative Exfiltration, Admin / Detection Repository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/api/v1/sequences</w:t>
            </w:r>
          </w:p>
        </w:tc>
      </w:tr>
    </w:tbl>
    <w:p>
      <w:pPr>
        <w:pStyle w:val="Heading2"/>
      </w:pPr>
      <w:r>
        <w:t>19.2 Scope Boundaries and Assumptions</w:t>
      </w:r>
    </w:p>
    <w:p>
      <w:pPr>
        <w:pStyle w:val="ListBullet"/>
      </w:pPr>
      <w:r>
        <w:t>In scope: all capabilities represented by IRM-SEQ-xxx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19.3 Actors, Permissions and Responsibility Boundaries</w:t>
      </w:r>
    </w:p>
    <w:p>
      <w:pPr>
        <w:pStyle w:val="ListBullet"/>
      </w:pPr>
      <w:r>
        <w:t>Insider Risk Analyst: may perform only actions explicitly granted by IAM scope/purpose; all restricted content/evidence actions are audited.</w:t>
      </w:r>
    </w:p>
    <w:p>
      <w:pPr>
        <w:pStyle w:val="ListBullet"/>
      </w:pPr>
      <w:r>
        <w:t>SOC Analyst: may perform only actions explicitly granted by IAM scope/purpose; all restricted content/evidence actions are audited.</w:t>
      </w:r>
    </w:p>
    <w:p>
      <w:pPr>
        <w:pStyle w:val="ListBullet"/>
      </w:pPr>
      <w:r>
        <w:t>Detection Engineer: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19.4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SequenceDefinition, SequenceStep, SequenceMatch, CumulativeMetric, RiskFactor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sequence.partial, sequence.matched, sequence.expired, exfil.cumulative_threshold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19.5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IRM-SEQ-UC-01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Author/test sequence detection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Insider Risk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author/test sequence detection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IRM-SEQ-UC-02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Match ordered behavioral chain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SOC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match ordered behavioral chain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IRM-SEQ-UC-03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Calculate cumulative exfiltration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Detection Engineer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calculate cumulative exfiltration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IRM-SEQ-UC-04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Explain partial/near match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explain partial/near match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Normalized Events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Feature / Sequence Build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Baseline / Context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Detection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Explainable Factor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Risk / Alert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Human Review</w:t>
            </w:r>
          </w:p>
        </w:tc>
      </w:tr>
    </w:tbl>
    <w:p>
      <w:pPr>
        <w:pStyle w:val="Heading2"/>
      </w:pPr>
      <w:r>
        <w:t>19.6 Business Rules and Validation</w:t>
      </w:r>
    </w:p>
    <w:p>
      <w:pPr>
        <w:pStyle w:val="ListBullet"/>
      </w:pPr>
      <w:r>
        <w:t>Sequence logic is versioned, testable and time-bounded.</w:t>
      </w:r>
    </w:p>
    <w:p>
      <w:pPr>
        <w:pStyle w:val="ListBullet"/>
      </w:pPr>
      <w:r>
        <w:t>Partial/near matches must be explainable without being treated as completed incidents.</w:t>
      </w:r>
    </w:p>
    <w:p>
      <w:pPr>
        <w:pStyle w:val="ListBullet"/>
      </w:pPr>
      <w:r>
        <w:t>Cumulative volume must unify channels while retaining channel attribution.</w:t>
      </w:r>
    </w:p>
    <w:p>
      <w:pPr>
        <w:pStyle w:val="ListBullet"/>
      </w:pPr>
      <w:r>
        <w:t>Baselines and peer context can parameterize thresholds.</w:t>
      </w:r>
    </w:p>
    <w:p>
      <w:pPr>
        <w:pStyle w:val="ListBullet"/>
      </w:pPr>
      <w:r>
        <w:t>Reprocessing historical data must identify the detection version used and avoid duplicate case/response actions.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19.7 Service, API and Integration Behavior</w:t>
      </w:r>
    </w:p>
    <w:p>
      <w:pPr>
        <w:pStyle w:val="ListBullet"/>
      </w:pPr>
      <w:r>
        <w:t>Primary versioned service surface: /api/v1/sequences.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19.8 UI / UX Behavior</w:t>
      </w:r>
    </w:p>
    <w:p>
      <w:pPr>
        <w:pStyle w:val="ListBullet"/>
      </w:pPr>
      <w:r>
        <w:t>Risk / Sequence Explorer: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/ Cumulative Exfiltration: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Admin / Detection Repository: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19.9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19.10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19.11 Detailed Functional Requirements</w:t>
      </w:r>
    </w:p>
    <w:p>
      <w:r>
        <w:rPr>
          <w:b/>
        </w:rPr>
        <w:t xml:space="preserve">The following 14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Ordered sequence detection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configurable ordered sequences of events within time windows, including collection, staging, obfuscation, exfiltration and cleanup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ordered sequence detection;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sequence steps defined by event type, filter, data sensitivity, destination, volume and risk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sequence steps defined by event type, filter, data sensitivity, destination, volume and risk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sequence steps defined by event type, filter, data sensitivity, destination, volume and risk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optional/alternative sequence branches and maximum/minimum step intervals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optional/alternative sequence branches and maximum/minimum step intervals.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optional/alternative sequence branches and maximum/minimum step intervals;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cumulative exfiltration models across multiple channels and events rather than requiring one large transfer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cumulative exfiltration models across multiple channels and events rather than requiring one large transfer.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cumulative exfiltration models across multiple channels and events rather than requiring one large transfer;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Compare cumulative exfiltration against the user own history and appropriate peer cohort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compare cumulative exfiltration against the user own history and appropriate peer cohort.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compare cumulative exfiltration against the user own history and appropriate peer cohort;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file-volume/record-count/byte thresholds as sequence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file-volume/record-count/byte thresholds as sequence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file-volume/record-count/byte thresholds as sequence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Correlate excluded/low-risk contextual events into an investigation sequence without necessarily scoring them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correlate excluded/low-risk contextual events into an investigation sequence without necessarily scoring them.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correlate excluded/low-risk contextual events into an investigation sequence without necessarily scoring them;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Correlate file lineage so sequences can follow the same data through rename/archive/upload actions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correlate file lineage so sequences can follow the same data through rename/archive/upload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correlate file lineage so sequences can follow the same data through rename/archive/upload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sequence evidence objects with step timestamps, contributing events and confidence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sequence evidence objects with step timestamps, contributing events and confidence.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sequence evidence objects with step timestamps, contributing events and confidence;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analysts to replay why a sequence matched and which condition rejected near-matches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analysts to replay why a sequence matched and which condition rejected near-matches.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analysts to replay why a sequence matched and which condition rejected near-matches;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versioned sequence templates for common insider-risk kill-chain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versioned sequence templates for common insider-risk kill-chain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versioned sequence templates for common insider-risk kill-chain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historical replay/backtesting of new sequence logic against authorized retained telemetry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historical replay/backtesting of new sequence logic against authorized retained telemetry.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historical replay/backtesting of new sequence logic against authorized retained telemetry;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sequence-specific alert severity, escalation and adaptive-observation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sequence-specific alert severity, escalation and adaptive-observation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sequence-specific alert severity, escalation and adaptive-observation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IRM-SEQ-014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sequence analytics in user risk pages, dashboards, cases, reports and APIs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sequence analytics in user risk pages, dashboards, cases, reports and APIs.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sequence analytics in user risk pages, dashboards, cases, reports and apis;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DTEX;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19.12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19.13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IRM-SEQ-001 through IRM-SEQ-014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IRM-RISK, UAM-FILE, UAM-NET, UAM-COMM, DLP, 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20</w:t>
      </w:r>
    </w:p>
    <w:p>
      <w:pPr>
        <w:pStyle w:val="Title"/>
        <w:spacing w:after="80"/>
      </w:pPr>
      <w:r>
        <w:t>DLP - Sensitive Data &amp; Adaptive DLP</w:t>
      </w:r>
    </w:p>
    <w:p>
      <w:pPr>
        <w:spacing w:after="200"/>
      </w:pPr>
      <w:r>
        <w:rPr>
          <w:color w:val="6C7780"/>
          <w:sz w:val="18"/>
        </w:rPr>
        <w:t>25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DLP-xxx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20.1 Purpose, Objectives and Scope</w:t>
      </w:r>
    </w:p>
    <w:p>
      <w:r>
        <w:t>Classify sensitive information and apply adaptive, risk-aware controls across endpoint/cloud channels with simulation, exception and evidence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DLP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Sensitive Data &amp; Adaptive DLP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DLP Admin, Security Analyst, Compliance Officer, Privacy Officer, Insider Risk Analyst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UAM-FILE, UAM-COMM, UAM-WEB, IRM-RISK, POL, AI,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Classifier, SensitiveDataFinding, SensitivityLabel, DataAsset, DLPIncident, AdaptiveControlMapping, Destination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DLP / Sensitive Data Overview, DLP / Classifier Catalog, DLP / Adaptive Controls, DLP / AI Governance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/api/v1/dlp</w:t>
            </w:r>
          </w:p>
        </w:tc>
      </w:tr>
    </w:tbl>
    <w:p>
      <w:pPr>
        <w:pStyle w:val="Heading2"/>
      </w:pPr>
      <w:r>
        <w:t>20.2 Scope Boundaries and Assumptions</w:t>
      </w:r>
    </w:p>
    <w:p>
      <w:pPr>
        <w:pStyle w:val="ListBullet"/>
      </w:pPr>
      <w:r>
        <w:t>In scope: all capabilities represented by DLP-xxx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20.3 Actors, Permissions and Responsibility Boundaries</w:t>
      </w:r>
    </w:p>
    <w:p>
      <w:pPr>
        <w:pStyle w:val="ListBullet"/>
      </w:pPr>
      <w:r>
        <w:t>DLP Admin: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Compliance Officer: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Insider Risk Analyst: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20.4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Classifier, SensitiveDataFinding, SensitivityLabel, DataAsset, DLPIncident, AdaptiveControlMapping, Destination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dlp.finding, dlp.incident, dlp.control.simulated, dlp.control.applied, dlp.exception.used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20.5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Classify sensitive data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classify sensitive data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Simulate DLP control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simulate dlp control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Apply adaptive control by risk/context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Compliance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apply adaptive control by risk/context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 exception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manage exception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DLP-UC-05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Govern public GenAI data interaction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Insider Risk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govern public genai data interaction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Content / Metadata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Classifier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Sensitivity Context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User Risk + Destination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Simulate / Evaluate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Adaptive Action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Incident / Audit</w:t>
            </w:r>
          </w:p>
        </w:tc>
      </w:tr>
    </w:tbl>
    <w:p>
      <w:pPr>
        <w:pStyle w:val="Heading2"/>
      </w:pPr>
      <w:r>
        <w:t>20.6 Business Rules and Validation</w:t>
      </w:r>
    </w:p>
    <w:p>
      <w:pPr>
        <w:pStyle w:val="ListBullet"/>
      </w:pPr>
      <w:r>
        <w:t>Classifier matches retain classifier/version/confidence and evidence pointers.</w:t>
      </w:r>
    </w:p>
    <w:p>
      <w:pPr>
        <w:pStyle w:val="ListBullet"/>
      </w:pPr>
      <w:r>
        <w:t>Content inspection must be minimized/redacted and can occur at endpoint/ingest according to privacy design.</w:t>
      </w:r>
    </w:p>
    <w:p>
      <w:pPr>
        <w:pStyle w:val="ListBullet"/>
      </w:pPr>
      <w:r>
        <w:t>Adaptive action considers content sensitivity, user risk, destination, sequence and business context.</w:t>
      </w:r>
    </w:p>
    <w:p>
      <w:pPr>
        <w:pStyle w:val="ListBullet"/>
      </w:pPr>
      <w:r>
        <w:t>Blocking/quarantine/restriction actions must support simulation and exceptions.</w:t>
      </w:r>
    </w:p>
    <w:p>
      <w:pPr>
        <w:pStyle w:val="ListBullet"/>
      </w:pPr>
      <w:r>
        <w:t>Sensitive AI interactions are treated as a DLP destination/use case, not a separate ungoverned feature.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20.7 Service, API and Integration Behavior</w:t>
      </w:r>
    </w:p>
    <w:p>
      <w:pPr>
        <w:pStyle w:val="ListBullet"/>
      </w:pPr>
      <w:r>
        <w:t>Primary versioned service surface: /api/v1/dlp.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20.8 UI / UX Behavior</w:t>
      </w:r>
    </w:p>
    <w:p>
      <w:pPr>
        <w:pStyle w:val="ListBullet"/>
      </w:pPr>
      <w:r>
        <w:t>DLP / Sensitive Data Overview: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DLP / Classifier Catalog: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DLP / Adaptive Controls: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DLP / AI Governance: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20.9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20.10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20.11 Detailed Functional Requirements</w:t>
      </w:r>
    </w:p>
    <w:p>
      <w:r>
        <w:rPr>
          <w:b/>
        </w:rPr>
        <w:t xml:space="preserve">The following 25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and manage sensitive-information types, labels, classifiers and data categories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and manage sensitive-information types, labels, classifiers and data categories.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and manage sensitive-information types, labels, classifiers and data categories;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Ingest Microsoft sensitivity labels and compatible classification metadata when integrated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ingest Microsoft sensitivity labels and compatible classification metadata when integrated.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ingest microsoft sensitivity labels and compatible classification metadata when integrated;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custom regex, dictionaries, exact-data match/fingerprint references and classifier plugins where licensed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custom regex, dictionaries, exact-data match/fingerprint references and classifier plugins where licensed.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custom regex, dictionaries, exact-data match/fingerprint references and classifier plugins where licensed;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sensitive-data findings in authorized file, transfer, email, cloud and screen/OCR contexts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sensitive-data findings in authorized file, transfer, email, cloud and screen/OCR contexts.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sensitive-data findings in authorized file, transfer, email, cloud and screen/ocr contexts;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Assign confidence, classifier version and evidence reference to each finding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assign confidence, classifier version and evidence reference to each finding.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assign confidence, classifier version and evidence reference to each finding;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Apply warn/block/audit actions by data class, channel, destination, user/group and risk state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apply warn/block/audit actions by data class, channel, destination, user/group and risk state.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apply warn/block/audit actions by data class, channel, destination, user/group and risk state;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Control external sharing through integrated Microsoft 365/DLP controls where configured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control external sharing through integrated Microsoft 365/DLP controls where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control external sharing through integrated microsoft 365/dlp controls where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Control clipboard, removable media, network share, print and restricted-app channels through supported endpoint/DLP integrations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control clipboard, removable media, network share, print and restricted-app channels through supported endpoint/DLP integrations.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control clipboard, removable media, network share, print and restricted-app channels through supported endpoint/dlp integrations;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adaptive controls that become stricter at moderate/elevated risk and relax after risk decays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adaptive controls that become stricter at moderate/elevated risk and relax after risk decays.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adaptive controls that become stricter at moderate/elevated risk and relax after risk decays;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report-only/simulation mode before enforcing a DLP action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report-only/simulation mode before enforcing a DLP action.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report-only/simulation mode before enforcing a dlp action;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user justification/override for configured warn policies and store the justification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user justification/override for configured warn policies and store the justification.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user justification/override for configured warn policies and store the justification;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manager/security approval for configured high-impact exceptions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manager/security approval for configured high-impact exceptions.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manager/security approval for configured high-impact exceptions;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centralized exception lists with owner, reason, scope and expiry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centralized exception lists with owner, reason, scope and expiry.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centralized exception lists with owner, reason, scope and expiry;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personal cloud, webmail and public sharing destinations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personal cloud, webmail and public sharing destinations.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personal cloud, webmail and public sharing destinations;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bulk data staging before transfer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bulk data staging before transfer.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bulk data staging before transfer;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cumulative exfiltration across multiple small transfers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cumulative exfiltration across multiple small transfers.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cumulative exfiltration across multiple small transfers;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print-based and removable-media exfiltration patterns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print-based and removable-media exfiltration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print-based and removable-media exfiltration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file lineage linking sensitive source content to transformed/renamed copies where possible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file lineage linking sensitive source content to transformed/renamed copies where possible.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file lineage linking sensitive source content to transformed/renamed copies where possible;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risk state with identity/conditional-access tools for adaptive restrictions where explicitly configured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risk state with identity/conditional-access tools for adaptive restrictions where explicitly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risk state with identity/conditional-access tools for adaptive restrictions where explicitly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data-loss incident queue linked to underlying user risk and evidence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data-loss incident queue linked to underlying user risk and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data-loss incident queue linked to underlying user risk and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automatic destructive response based solely on opaque AI output; require deterministic policy or authorized workflow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automatic destructive response based solely on opaque AI output; require deterministic policy or authorized workflow.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automatic destructive response based solely on opaque ai output; require deterministic policy or authorized workflow;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Expose policy match explanation, classifier confidence and action taken to investigators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expose policy match explanation, classifier confidence and action taken to investigators.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expose policy match explanation, classifier confidence and action taken to investigators;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separate policy for AI prompt/upload destinations and approved enterprise AI services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separate policy for AI prompt/upload destinations and approved enterprise AI services.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separate policy for ai prompt/upload destinations and approved enterprise ai services;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metrics for blocked, warned, overridden, false-positive and confirmed incidents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metrics for blocked, warned, overridden, false-positive and confirmed incidents.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metrics for blocked, warned, overridden, false-positive and confirmed incidents;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DLP-025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API/webhook integration for external DLP/SIEM/SOAR systems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API/webhook integration for external DLP/SIEM/SOAR systems.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api/webhook integration for external dlp/siem/soar systems;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Microsoft Purview; Teramind; Proofpoint; DTEX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20.12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20.13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DLP-001 through DLP-025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UAM-FILE, UAM-COMM, UAM-WEB, IRM-RISK, POL, AI,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21</w:t>
      </w:r>
    </w:p>
    <w:p>
      <w:pPr>
        <w:pStyle w:val="Title"/>
        <w:spacing w:after="80"/>
      </w:pPr>
      <w:r>
        <w:t>POL - Policy, Alert &amp; Response Engine</w:t>
      </w:r>
    </w:p>
    <w:p>
      <w:pPr>
        <w:spacing w:after="200"/>
      </w:pPr>
      <w:r>
        <w:rPr>
          <w:color w:val="6C7780"/>
          <w:sz w:val="18"/>
        </w:rPr>
        <w:t>30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POL-xxx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21.1 Purpose, Objectives and Scope</w:t>
      </w:r>
    </w:p>
    <w:p>
      <w:r>
        <w:t>Provide versioned no-code/detection-as-code policy authoring, Boolean logic, schedules, scope, simulation, alerting and governed response automation.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Policy, Alert &amp; Response Engine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Policy Admin, Detection Engineer, Security Analyst, Privacy Officer, Approver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IAM, DATA, IRM-RISK, DLP, PRIV,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ObservationPolicy, PolicyScope, PolicyCondition, PolicyAction, PolicyVersion, SharedList, Exception, Approval, AlertRule, Notification, Escalation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Policies / Policy Library, Policies / Policy Builder, Policies / Advanced Expression, Policies / Policy Simulator, Policies / Policy Health, Policies / Shared Lists, Alerts / Alert Queue, Alerts / Alert Detail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/api/v1/policies</w:t>
            </w:r>
          </w:p>
        </w:tc>
      </w:tr>
    </w:tbl>
    <w:p>
      <w:pPr>
        <w:pStyle w:val="Heading2"/>
      </w:pPr>
      <w:r>
        <w:t>21.2 Scope Boundaries and Assumptions</w:t>
      </w:r>
    </w:p>
    <w:p>
      <w:pPr>
        <w:pStyle w:val="ListBullet"/>
      </w:pPr>
      <w:r>
        <w:t>In scope: all capabilities represented by POL-xxx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21.3 Actors, Permissions and Responsibility Boundaries</w:t>
      </w:r>
    </w:p>
    <w:p>
      <w:pPr>
        <w:pStyle w:val="ListBullet"/>
      </w:pPr>
      <w:r>
        <w:t>Policy Admin: may perform only actions explicitly granted by IAM scope/purpose; all restricted content/evidence actions are audited.</w:t>
      </w:r>
    </w:p>
    <w:p>
      <w:pPr>
        <w:pStyle w:val="ListBullet"/>
      </w:pPr>
      <w:r>
        <w:t>Detection Engineer: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Approver: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21.4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ObservationPolicy, PolicyScope, PolicyCondition, PolicyAction, PolicyVersion, SharedList, Exception, Approval, AlertRule, Notification, Escalation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policy.created, policy.simulated, policy.published, policy.matched, alert.created, alert.deduplicated, response.executed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21.5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Author no-code policy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Policy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author no-code policy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Validate/simulate policy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Detection Engineer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validate/simulate policy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Publish governed policy version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publish governed policy version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Deduplicate/escalate alert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deduplicate/escalate alert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POL-UC-05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Execute reversible response action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Approver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execute reversible response action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Draft Policy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Historical Simulate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Approval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Publish Version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Match / Deduplicate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Alert / Response</w:t>
            </w:r>
          </w:p>
        </w:tc>
      </w:tr>
    </w:tbl>
    <w:p>
      <w:pPr>
        <w:pStyle w:val="Heading2"/>
      </w:pPr>
      <w:r>
        <w:t>21.6 Business Rules and Validation</w:t>
      </w:r>
    </w:p>
    <w:p>
      <w:pPr>
        <w:pStyle w:val="ListBullet"/>
      </w:pPr>
      <w:r>
        <w:t>Policy evaluation is deterministic for a fixed input set/version.</w:t>
      </w:r>
    </w:p>
    <w:p>
      <w:pPr>
        <w:pStyle w:val="ListBullet"/>
      </w:pPr>
      <w:r>
        <w:t>Nested Boolean conditions have a visual representation and a machine representation.</w:t>
      </w:r>
    </w:p>
    <w:p>
      <w:pPr>
        <w:pStyle w:val="ListBullet"/>
      </w:pPr>
      <w:r>
        <w:t>Publish requires validation; higher-intrusion policies require privacy impact and approval gates.</w:t>
      </w:r>
    </w:p>
    <w:p>
      <w:pPr>
        <w:pStyle w:val="ListBullet"/>
      </w:pPr>
      <w:r>
        <w:t>Historical simulation must not execute destructive/preventive actions.</w:t>
      </w:r>
    </w:p>
    <w:p>
      <w:pPr>
        <w:pStyle w:val="ListBullet"/>
      </w:pPr>
      <w:r>
        <w:t>Alerts need deduplication/correlation, severity, ownership, SLA, escalation and disposition.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21.7 Service, API and Integration Behavior</w:t>
      </w:r>
    </w:p>
    <w:p>
      <w:pPr>
        <w:pStyle w:val="ListBullet"/>
      </w:pPr>
      <w:r>
        <w:t>Primary versioned service surface: /api/v1/policies.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21.8 UI / UX Behavior</w:t>
      </w:r>
    </w:p>
    <w:p>
      <w:pPr>
        <w:pStyle w:val="ListBullet"/>
      </w:pPr>
      <w:r>
        <w:t>Policies / Policy Library: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Policy Builder: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Advanced Expression: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Policy Simulator: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Policy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Policies / Shared Lists: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Alerts / Alert Queue: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Alerts / Alert Detail: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21.9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21.10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21.11 Detailed Functional Requirements</w:t>
      </w:r>
    </w:p>
    <w:p>
      <w:r>
        <w:rPr>
          <w:b/>
        </w:rPr>
        <w:t xml:space="preserve">The following 30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policy library with system templates and custom policies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policy library with system templates and custom policies.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policy library with system templates and custom policies;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no-code condition builder for event, user, group, device, schedule, sensitivity, destination, risk and volume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no-code condition builder for event, user, group, device, schedule, sensitivity, destination, risk and volume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no-code condition builder for event, user, group, device, schedule, sensitivity, destination, risk and volume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Boolean AND, OR, NOT and grouped/nested expressions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Boolean AND, OR, NOT and grouped/nested expressions.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boolean and, or, not and grouped/nested expressions;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threshold, count, rate, duration, first-seen, rare-event and percentage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threshold, count, rate, duration, first-seen, rare-event and percentage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threshold, count, rate, duration, first-seen, rare-event and percentage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rolling, fixed and calendar time windows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rolling, fixed and calendar time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rolling, fixed and calendar time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work-hours, after-hours, weekday/weekend and custom schedule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work-hours, after-hours, weekday/weekend and custom schedule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work-hours, after-hours, weekday/weekend and custom schedule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user/group/department/location/priority-group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user/group/department/location/priority-group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user/group/department/location/priority-group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ungrouped/new-user scope where explicitly selected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ungrouped/new-user scope where explicitly selected.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ungrouped/new-user scope where explicitly selected;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keyword/dictionary/regex/category conditions across permitted telemetry fields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keyword/dictionary/regex/category conditions across permitted telemetry fields.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keyword/dictionary/regex/category conditions across permitted telemetry fields;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anomaly score, risk score and sequence-match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anomaly score, risk score and sequence-match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anomaly score, risk score and sequence-match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data sensitivity/classifier and destination conditions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data sensitivity/classifier and destination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data sensitivity/classifier and destination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application, website, file, transfer, print, communication, login and network event conditions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application, website, file, transfer, print, communication, login and network event conditions.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application, website, file, transfer, print, communication, login and network event conditions;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actions including audit-only, alert, notify user, warn, require justification, capture focused evidence, increase observation, block, terminate/restrict through supported controls and create case/task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actions including audit-only, alert, notify user, warn, require justification, capture focused evidence, increase observation, block, terminate/restrict through supported controls and create case/task.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actions including audit-only, alert, notify user, warn, require justification, capture focused evidence, increase observation, block, terminate/restrict through supported controls and create case/task;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alert recipients/operators distinct from monitored users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alert recipients/operators distinct from monitored users.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alert recipients/operators distinct from monitored users;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email, webhook, in-product and approved collaboration-channel notifications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email, webhook, in-product and approved collaboration-channel notifications.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email, webhook, in-product and approved collaboration-channel notifications;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alert frequency/deduplication, suppression and aggregation windows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alert frequency/deduplication, suppression and aggregation windows.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alert frequency/deduplication, suppression and aggregation windows;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alert severity and escalation paths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alert severity and escalation paths.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alert severity and escalation paths;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pre/post-event context collection windows subject to privacy approval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pre/post-event context collection windows subject to privacy approval.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pre/post-event context collection windows subject to privacy approval;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policy versioning, draft, review, approval, publish and rollback lifecycle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policy versioning, draft, review, approval, publish and rollback lifecycle.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policy versioning, draft, review, approval, publish and rollback lifecycle;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four-eyes approval for policies enabling focused content/keystroke/screen collection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four-eyes approval for policies enabling focused content/keystroke/screen collection.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four-eyes approval for policies enabling focused content/keystroke/screen collection;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policy ownership, business purpose, legal basis, jurisdiction and expiry metadata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policy ownership, business purpose, legal basis, jurisdiction and expiry metadata.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policy ownership, business purpose, legal basis, jurisdiction and expiry metadata;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policy simulation against historical telemetry before deployment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policy simulation against historical telemetry before deployment.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policy simulation against historical telemetry before deployment;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Show projected match volume, affected population, expected evidence collection and privacy impact during simulation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show projected match volume, affected population, expected evidence collection and privacy impact during simulation.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show projected match volume, affected population, expected evidence collection and privacy impact during simulation;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policy health dashboard for no-data, overtriggering, stale rules, collector gaps and conflicting policies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policy health dashboard for no-data, overtriggering, stale rules, collector gaps and conflicting policies.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policy health dashboard for no-data, overtriggering, stale rules, collector gaps and conflicting policies;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policy effectiveness metrics including alerts, escalations, cases, true/false positives and prevention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policy effectiveness metrics including alerts, escalations, cases, true/false positives and prevention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policy effectiveness metrics including alerts, escalations, cases, true/false positives and prevention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exclusion precedence and show which rule won when policies conflict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exclusion precedence and show which rule won when policies conflict.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exclusion precedence and show which rule won when policies conflict;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centrally managed reusable lists such as approved domains, sanctioned apps, sensitive groups and exceptions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centrally managed reusable lists such as approved domains, sanctioned apps, sensitive groups and exceptions.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centrally managed reusable lists such as approved domains, sanctioned apps, sensitive groups and exceptions;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detection-as-code representation in a documented, versionable format alongside the no-code editor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detection-as-code representation in a documented, versionable format alongside the no-code editor.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detection-as-code representation in a documented, versionable format alongside the no-code editor;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import/export of policy packages with schema validation and environment promotion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import/export of policy packages with schema validation and environment promotion.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import/export of policy packages with schema validation and environment promotion;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POL-030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complete audit history of policy edits, approvals, simulation, publication, match and rollback events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complete audit history of policy edits, approvals, simulation, publication, match and rollback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complete audit history of policy edits, approvals, simulation, publication, match and rollback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Microsoft Purview;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21.12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21.13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POL-001 through POL-030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ORG, IAM, DATA, IRM-RISK, DLP, PRIV,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22</w:t>
      </w:r>
    </w:p>
    <w:p>
      <w:pPr>
        <w:pStyle w:val="Title"/>
        <w:spacing w:after="80"/>
      </w:pPr>
      <w:r>
        <w:t>INV - Investigation &amp; Evidence</w:t>
      </w:r>
    </w:p>
    <w:p>
      <w:pPr>
        <w:spacing w:after="200"/>
      </w:pPr>
      <w:r>
        <w:rPr>
          <w:color w:val="6C7780"/>
          <w:sz w:val="18"/>
        </w:rPr>
        <w:t>25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INV-xxx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22.1 Purpose, Objectives and Scope</w:t>
      </w:r>
    </w:p>
    <w:p>
      <w:r>
        <w:t>Provide defensible case management, timeline reconstruction, evidence preservation, legal hold, chain of custody and controlled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Investigation &amp; Evidence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Investigator, Case Owner, Security Analyst, Legal/Compliance Reviewer, Privacy Officer, Auditor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IRM-RISK, POL, UAM-*, DLP, IAM, PRIV,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Case, CaseSubject, CaseEvidence, CaseTimelineItem, CaseNote, CaseTask, LegalHold, EvidenceManifest, EvidenceAccess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Investigations / Cases, Investigations / Case Workspace, Investigations / User Timeline, Investigations / Content Explorer, Investigations / Session Reconstruction, Investigations / File Lineage, Investigations / Evidence Export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/api/v1/cases</w:t>
            </w:r>
          </w:p>
        </w:tc>
      </w:tr>
    </w:tbl>
    <w:p>
      <w:pPr>
        <w:pStyle w:val="Heading2"/>
      </w:pPr>
      <w:r>
        <w:t>22.2 Scope Boundaries and Assumptions</w:t>
      </w:r>
    </w:p>
    <w:p>
      <w:pPr>
        <w:pStyle w:val="ListBullet"/>
      </w:pPr>
      <w:r>
        <w:t>In scope: all capabilities represented by INV-xxx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22.3 Actors, Permissions and Responsibility Boundaries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Case Owner: may perform only actions explicitly granted by IAM scope/purpose; all restricted content/evidence actions are audited.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Legal/Compliance Reviewer: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Auditor: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22.4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Case, CaseSubject, CaseEvidence, CaseTimelineItem, CaseNote, CaseTask, LegalHold, EvidenceManifest, EvidenceAccess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case.created, case.assigned, evidence.pinned, evidence.viewed, legal_hold.applied, evidence.exported, case.closed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22.5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Create case from alert/risk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create case from alert/risk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Build unified evidence timeline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Case Owner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build unified evidence timeline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Pin and preserve evidence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pin and preserve evidence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Apply legal hold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Legal/Compliance Reviewer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apply legal hold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Export evidence with manifest/chain of custody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export evidence with manifest/chain of custody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Alert / Referral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Create Case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 Scope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Build Timeline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Review / Pin Evidence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Hold / Notes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Export / Close</w:t>
            </w:r>
          </w:p>
        </w:tc>
      </w:tr>
    </w:tbl>
    <w:p>
      <w:pPr>
        <w:pStyle w:val="Heading2"/>
      </w:pPr>
      <w:r>
        <w:t>22.6 Business Rules and Validation</w:t>
      </w:r>
    </w:p>
    <w:p>
      <w:pPr>
        <w:pStyle w:val="ListBullet"/>
      </w:pPr>
      <w:r>
        <w:t>Cases have scoped subjects, authorized team and purpose.</w:t>
      </w:r>
    </w:p>
    <w:p>
      <w:pPr>
        <w:pStyle w:val="ListBullet"/>
      </w:pPr>
      <w:r>
        <w:t>Evidence references immutable source events/objects; analyst notes do not alter source evidence.</w:t>
      </w:r>
    </w:p>
    <w:p>
      <w:pPr>
        <w:pStyle w:val="ListBullet"/>
      </w:pPr>
      <w:r>
        <w:t>Every evidence reveal/export is audited; exports carry manifests/hashes/redaction metadata.</w:t>
      </w:r>
    </w:p>
    <w:p>
      <w:pPr>
        <w:pStyle w:val="ListBullet"/>
      </w:pPr>
      <w:r>
        <w:t>Legal hold overrides ordinary purge only for governed selected data.</w:t>
      </w:r>
    </w:p>
    <w:p>
      <w:pPr>
        <w:pStyle w:val="ListBullet"/>
      </w:pPr>
      <w:r>
        <w:t>Timeline views must represent data gaps and source-time uncertainty.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22.7 Service, API and Integration Behavior</w:t>
      </w:r>
    </w:p>
    <w:p>
      <w:pPr>
        <w:pStyle w:val="ListBullet"/>
      </w:pPr>
      <w:r>
        <w:t>Primary versioned service surface: /api/v1/cases.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22.8 UI / UX Behavior</w:t>
      </w:r>
    </w:p>
    <w:p>
      <w:pPr>
        <w:pStyle w:val="ListBullet"/>
      </w:pPr>
      <w:r>
        <w:t>Investigations / Cases: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Case Workspace: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User Timeline: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Content Explorer: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Session Reconstruction: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File Lineage: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Evidence Export: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22.9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22.10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22.11 Detailed Functional Requirements</w:t>
      </w:r>
    </w:p>
    <w:p>
      <w:r>
        <w:rPr>
          <w:b/>
        </w:rPr>
        <w:t xml:space="preserve">The following 25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investigation cases manually or from alert/risk workflows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investigation cases manually or from alert/risk workflows.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investigation cases manually or from alert/risk workflows;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Assign case owner, investigators, reviewers, legal/compliance stakeholders and scoped access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assign case owner, investigators, reviewers, legal/compliance stakeholders and scoped access.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assign case owner, investigators, reviewers, legal/compliance stakeholders and scoped access;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case status, priority, category, business purpose, jurisdiction and retention/legal-hold state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case status, priority, category, business purpose, jurisdiction and retention/legal-hold state.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case status, priority, category, business purpose, jurisdiction and retention/legal-hold state;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Add one or more subject users, devices, identities, groups and data assets to a case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add one or more subject users, devices, identities, groups and data assets to a case.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add one or more subject users, devices, identities, groups and data assets to a case;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Build chronological user/activity timeline across application, web, communication, file, transfer, print, network, login, screenshot, risk and alert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build chronological user/activity timeline across application, web, communication, file, transfer, print, network, login, screenshot, risk and alert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build chronological user/activity timeline across application, web, communication, file, transfer, print, network, login, screenshot, risk and alert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universal case search with filters for user, device, event type, time, application, domain, path, hash, keyword, risk and sensitivity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universal case search with filters for user, device, event type, time, application, domain, path, hash, keyword, risk and sensitivity.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universal case search with filters for user, device, event type, time, application, domain, path, hash, keyword, risk and sensitivity;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full-text/OCR search over authorized evidence with exact phrase, Boolean and regex support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full-text/OCR search over authorized evidence with exact phrase, Boolean and regex support.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full-text/ocr search over authorized evidence with exact phrase, boolean and regex support;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semantic/natural-language investigation search that always links answers to underlying event/evidence IDs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semantic/natural-language investigation search that always links answers to underlying event/evidence IDs.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semantic/natural-language investigation search that always links answers to underlying event/evidence ids;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session reconstruction/playback synchronized with events and screenshots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session reconstruction/playback synchronized with events and screenshots.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session reconstruction/playback synchronized with events and screenshots;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file-lineage graph showing source, copies, renames, archives and destinations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file-lineage graph showing source, copies, renames, archives and destinations.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file-lineage graph showing source, copies, renames, archives and destinations;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communication context with participant and attachment links subject to redaction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communication context with participant and attachment links subject to redaction.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communication context with participant and attachment links subject to redaction;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risk-factor and baseline comparison views inside a case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risk-factor and baseline comparison views inside a case.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risk-factor and baseline comparison views inside a case;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ordered-sequence visualization and cumulative exfiltration explanation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ordered-sequence visualization and cumulative exfiltration explanation.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ordered-sequence visualization and cumulative exfiltration explanation;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investigators to bookmark/pin evidence without copying it out of governed storage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investigators to bookmark/pin evidence without copying it out of governed storage.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investigators to bookmark/pin evidence without copying it out of governed storage;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case notes, hypotheses, tasks and comments with author/timestamp history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case notes, hypotheses, tasks and comments with author/timestamp history.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case notes, hypotheses, tasks and comments with author/timestamp history;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evidence annotations without altering original evidence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evidence annotations without altering original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evidence annotations without altering original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Create evidence snapshots/manifests with hashes and chain-of-custody metadata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create evidence snapshots/manifests with hashes and chain-of-custody metadata.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create evidence snapshots/manifests with hashes and chain-of-custody metadata;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legal hold that overrides normal retention for case-scoped evidence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legal hold that overrides normal retention for case-scoped evidence.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legal hold that overrides normal retention for case-scoped evidence;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redacted evidence packages for HR/legal/external review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redacted evidence packages for HR/legal/external review.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redacted evidence packages for hr/legal/external review;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privileged original evidence reveal using step-up authentication, reason and audit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privileged original evidence reveal using step-up authentication, reason and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privileged original evidence reveal using step-up authentication, reason and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Export case packages including event timeline, evidence manifest, hashes, notes and generated report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export case packages including event timeline, evidence manifest, hashes, notes and generated report.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export case packages including event timeline, evidence manifest, hashes, notes and generated report;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Log every case access, search, evidence view, reveal, download, export and status change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log every case access, search, evidence view, reveal, download, export and status change.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log every case access, search, evidence view, reveal, download, export and status change;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case closure outcomes and detection feedback labels without deleting immutable history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case closure outcomes and detection feedback labels without deleting immutable history.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case closure outcomes and detection feedback labels without deleting immutable history;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related-case linking and duplicate/overlapping-subject detection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related-case linking and duplicate/overlapping-subject detection.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related-case linking and duplicate/overlapping-subject detection;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INV-025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ordinary managers from opening security cases unless explicitly assigned and authorized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ordinary managers from opening security cases unless explicitly assigned and authorized.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ordinary managers from opening security cases unless explicitly assigned and authorized;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Proofpoint/ObserveIT;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22.12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22.13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INV-001 through INV-025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IRM-RISK, POL, UAM-*, DLP, IAM, PRIV, 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23</w:t>
      </w:r>
    </w:p>
    <w:p>
      <w:pPr>
        <w:pStyle w:val="Title"/>
        <w:spacing w:after="80"/>
      </w:pPr>
      <w:r>
        <w:t>DASH - Dashboards, Reporting &amp; Search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DASH-xxx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23.1 Purpose, Objectives and Scope</w:t>
      </w:r>
    </w:p>
    <w:p>
      <w:r>
        <w:t>Expose role-aware dashboards, universal search, configurable reports, scheduled delivery and data-quality context across the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Dashboards, Reporting &amp; Search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Security Analyst, Executive, Manager, Investigator, Auditor, Report Designer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IAM, ORG, PROD, IRM-RISK, INV,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Dashboard, Widget, SavedView, ReportDefinition, ReportRun, ScheduledReport, ExportJob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Global / Home, Global / Universal Search, Risk dashboards, Workforce dashboards, Reports / Report Library, Reports / Report Builder, Reports / Scheduled Reports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/api/v1/analytics</w:t>
            </w:r>
          </w:p>
        </w:tc>
      </w:tr>
    </w:tbl>
    <w:p>
      <w:pPr>
        <w:pStyle w:val="Heading2"/>
      </w:pPr>
      <w:r>
        <w:t>23.2 Scope Boundaries and Assumptions</w:t>
      </w:r>
    </w:p>
    <w:p>
      <w:pPr>
        <w:pStyle w:val="ListBullet"/>
      </w:pPr>
      <w:r>
        <w:t>In scope: all capabilities represented by DASH-xxx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23.3 Actors, Permissions and Responsibility Boundaries</w:t>
      </w:r>
    </w:p>
    <w:p>
      <w:pPr>
        <w:pStyle w:val="ListBullet"/>
      </w:pPr>
      <w:r>
        <w:t>Security Analyst: may perform only actions explicitly granted by IAM scope/purpose; all restricted content/evidence actions are audited.</w:t>
      </w:r>
    </w:p>
    <w:p>
      <w:pPr>
        <w:pStyle w:val="ListBullet"/>
      </w:pPr>
      <w:r>
        <w:t>Executive: may perform only actions explicitly granted by IAM scope/purpose; all restricted content/evidence actions are audited.</w:t>
      </w:r>
    </w:p>
    <w:p>
      <w:pPr>
        <w:pStyle w:val="ListBullet"/>
      </w:pPr>
      <w:r>
        <w:t>Manager: may perform only actions explicitly granted by IAM scope/purpose; all restricted content/evidence actions are audited.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Auditor: may perform only actions explicitly granted by IAM scope/purpose; all restricted content/evidence actions are audited.</w:t>
      </w:r>
    </w:p>
    <w:p>
      <w:pPr>
        <w:pStyle w:val="ListBullet"/>
      </w:pPr>
      <w:r>
        <w:t>Report Designer: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23.4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Dashboard, Widget, SavedView, ReportDefinition, ReportRun, ScheduledReport, ExportJob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dashboard.viewed, report.run, report.scheduled, report.exported, search.executed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23.5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DASH-UC-01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Render role-aware dashboard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Analyst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render role-aware dashboard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DASH-UC-02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Execute universal scoped search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Executive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execute universal scoped search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DASH-UC-03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Build and save report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Manager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build and save report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DASH-UC-04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Schedule secure report delivery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schedule secure report delivery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23.6 Business Rules and Validation</w:t>
      </w:r>
    </w:p>
    <w:p>
      <w:pPr>
        <w:pStyle w:val="ListBullet"/>
      </w:pPr>
      <w:r>
        <w:t>Every visual/query is authorization-scoped at the data service.</w:t>
      </w:r>
    </w:p>
    <w:p>
      <w:pPr>
        <w:pStyle w:val="ListBullet"/>
      </w:pPr>
      <w:r>
        <w:t>Dashboards show freshness/coverage confidence for underlying telemetry.</w:t>
      </w:r>
    </w:p>
    <w:p>
      <w:pPr>
        <w:pStyle w:val="ListBullet"/>
      </w:pPr>
      <w:r>
        <w:t>Restricted evidence is never exposed through aggregate management dashboards.</w:t>
      </w:r>
    </w:p>
    <w:p>
      <w:pPr>
        <w:pStyle w:val="ListBullet"/>
      </w:pPr>
      <w:r>
        <w:t>Saved views/reports store filter definitions, not uncontrolled cached evidence copies.</w:t>
      </w:r>
    </w:p>
    <w:p>
      <w:pPr>
        <w:pStyle w:val="ListBullet"/>
      </w:pPr>
      <w:r>
        <w:t>Scheduled delivery uses secure links/expiry or controlled attachments according to classification.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23.7 Service, API and Integration Behavior</w:t>
      </w:r>
    </w:p>
    <w:p>
      <w:pPr>
        <w:pStyle w:val="ListBullet"/>
      </w:pPr>
      <w:r>
        <w:t>Primary versioned service surface: /api/v1/analytics.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23.8 UI / UX Behavior</w:t>
      </w:r>
    </w:p>
    <w:p>
      <w:pPr>
        <w:pStyle w:val="ListBullet"/>
      </w:pPr>
      <w:r>
        <w:t>Global / Home: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Global / Universal Search: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Risk dashboards: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Workforce dashboards: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Reports / Report Library: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Reports / Report Builder: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Reports / Scheduled Reports: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23.9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23.10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23.11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security/risk overview dashboard with organization posture and top changes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security/risk overview dashboard with organization posture and top changes.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security/risk overview dashboard with organization posture and top changes;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high-risk users dashboard with factors, trends, severity and last activity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high-risk users dashboard with factors, trends, severity and last activity.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high-risk users dashboard with factors, trends, severity and last activity;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group/department risk dashboard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group/department risk dashboard.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group/department risk dashboard;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alert operations dashboard with severity, status, SLA age, policy and assignee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alert operations dashboard with severity, status, SLA age, policy and assignee.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alert operations dashboard with severity, status, sla age, policy and assignee;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investigation/case dashboard with status, owner, priority and age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investigation/case dashboard with status, owner, priority and 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investigation/case dashboard with status, owner, priority and 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sensitive-data/DLP dashboard with channels, destinations and actions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sensitive-data/DLP dashboard with channels, destinations and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sensitive-data/dlp dashboard with channels, destinations and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workforce productivity dashboard with productive/neutral/unproductive active time and trends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workforce productivity dashboard with productive/neutral/unproductive active time and trends.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workforce productivity dashboard with productive/neutral/unproductive active time and trends;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workload/wellbeing dashboard using privacy-preserving aggregate indicators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workload/wellbeing dashboard using privacy-preserving aggregate indicators.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workload/wellbeing dashboard using privacy-preserving aggregate indicators;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technology/app utilization dashboard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technology/app utilization dashboard.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technology/app utilization dashboard;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AI adoption and AI governance dashboard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AI adoption and AI governance dashboard.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ai adoption and ai governance dashboard;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executive dashboard with organizational risk posture, workforce trends and cross-functional KPIs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executive dashboard with organizational risk posture, workforce trends and cross-functional KPIs.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executive dashboard with organizational risk posture, workforce trends and cross-functional kpis;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agent/device fleet health dashboard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agent/device fleet health dashboard.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agent/device fleet health dashboard;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data-quality/telemetry coverage dashboard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data-quality/telemetry coverage dashboard.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data-quality/telemetry coverage dashboard;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dashboard filters by time, organization, location, risk, policy and event type as appropriate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dashboard filters by time, organization, location, risk, policy and event type as appropriate.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dashboard filters by time, organization, location, risk, policy and event type as appropriate;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role-specific dashboard layouts with saved views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role-specific dashboard layouts with saved views.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role-specific dashboard layouts with saved views;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widget drill-down to source records without leaking unauthorized data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widget drill-down to source records without leaking unauthorized 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widget drill-down to source records without leaking unauthorized 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configurable reports and report builder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configurable reports and report builder.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configurable reports and report builder;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scheduled report delivery with scoped recipients and secure links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scheduled report delivery with scoped recipients and secure links.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scheduled report delivery with scoped recipients and secure links;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Export permitted report data to CSV, XLSX, PDF and JSON/API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export permitted report data to CSV, XLSX, PDF and JSON/API.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export permitted report data to csv, xlsx, pdf and json/api;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DASH-020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globally available search across authorized activity, alerts, users, devices, policies and cases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globally available search across authorized activity, alerts, users, devices, policies and cases.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globally available search across authorized activity, alerts, users, devices, policies and cases;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ActivTrak;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23.12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23.13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DASH-001 through DASH-020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IAM, ORG, PROD, IRM-RISK, INV,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24</w:t>
      </w:r>
    </w:p>
    <w:p>
      <w:pPr>
        <w:pStyle w:val="Title"/>
        <w:spacing w:after="80"/>
      </w:pPr>
      <w:r>
        <w:t>INT - APIs, Cloud &amp; Enterprise Integrations</w:t>
      </w:r>
    </w:p>
    <w:p>
      <w:pPr>
        <w:spacing w:after="200"/>
      </w:pPr>
      <w:r>
        <w:rPr>
          <w:color w:val="6C7780"/>
          <w:sz w:val="18"/>
        </w:rPr>
        <w:t>25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INT-xxx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24.1 Purpose, Objectives and Scope</w:t>
      </w:r>
    </w:p>
    <w:p>
      <w:r>
        <w:t>Integrate the platform with identity, Microsoft 365, HR, SIEM/SOAR, DLP, IAM, MDM, ticketing, storage and customer applications through versioned APIs/connectors.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APIs, Cloud &amp; Enterprise Integrations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Integration Admin, External System, API Client, Security Engineer, Platform Admin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IAM, ORG, DATA, PLAT,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IntegrationConnection, IntegrationCredentialRef, WebhookSubscription, APIClient, ConnectorRun, ReconciliationIssue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Settings / Integrations, Settings / API &amp; Webhooks, Settings / SSO / SCIM / Directory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/api/v1/integrations</w:t>
            </w:r>
          </w:p>
        </w:tc>
      </w:tr>
    </w:tbl>
    <w:p>
      <w:pPr>
        <w:pStyle w:val="Heading2"/>
      </w:pPr>
      <w:r>
        <w:t>24.2 Scope Boundaries and Assumptions</w:t>
      </w:r>
    </w:p>
    <w:p>
      <w:pPr>
        <w:pStyle w:val="ListBullet"/>
      </w:pPr>
      <w:r>
        <w:t>In scope: all capabilities represented by INT-xxx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24.3 Actors, Permissions and Responsibility Boundaries</w:t>
      </w:r>
    </w:p>
    <w:p>
      <w:pPr>
        <w:pStyle w:val="ListBullet"/>
      </w:pPr>
      <w:r>
        <w:t>Integration Admin: may perform only actions explicitly granted by IAM scope/purpose; all restricted content/evidence actions are audited.</w:t>
      </w:r>
    </w:p>
    <w:p>
      <w:pPr>
        <w:pStyle w:val="ListBullet"/>
      </w:pPr>
      <w:r>
        <w:t>External System: may perform only actions explicitly granted by IAM scope/purpose; all restricted content/evidence actions are audited.</w:t>
      </w:r>
    </w:p>
    <w:p>
      <w:pPr>
        <w:pStyle w:val="ListBullet"/>
      </w:pPr>
      <w:r>
        <w:t>API Client: may perform only actions explicitly granted by IAM scope/purpose; all restricted content/evidence actions are audited.</w:t>
      </w:r>
    </w:p>
    <w:p>
      <w:pPr>
        <w:pStyle w:val="ListBullet"/>
      </w:pPr>
      <w:r>
        <w:t>Security Engineer: may perform only actions explicitly granted by IAM scope/purpose; all restricted content/evidence actions are audited.</w:t>
      </w:r>
    </w:p>
    <w:p>
      <w:pPr>
        <w:pStyle w:val="ListBullet"/>
      </w:pPr>
      <w:r>
        <w:t>Platform Admin: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24.4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IntegrationConnection, IntegrationCredentialRef, WebhookSubscription, APIClient, ConnectorRun, ReconciliationIssue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integration.connected, integration.sync, integration.error, webhook.delivered, api.rate_limited, reconciliation.issue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24.5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Connect external system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Integration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connect external system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Synchronize identities/HR data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External System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synchronize identities/hr data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Call versioned REST API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API Client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call versioned rest api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Deliver/retry webhook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Engineer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deliver/retry webhook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Reconcile connector mismatch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Platform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reconcile connector mismatch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24.6 Business Rules and Validation</w:t>
      </w:r>
    </w:p>
    <w:p>
      <w:pPr>
        <w:pStyle w:val="ListBullet"/>
      </w:pPr>
      <w:r>
        <w:t>Credentials live in a dedicated secret store and are never returned after creation.</w:t>
      </w:r>
    </w:p>
    <w:p>
      <w:pPr>
        <w:pStyle w:val="ListBullet"/>
      </w:pPr>
      <w:r>
        <w:t>Connectors are tenant-scoped, least-privilege and observable.</w:t>
      </w:r>
    </w:p>
    <w:p>
      <w:pPr>
        <w:pStyle w:val="ListBullet"/>
      </w:pPr>
      <w:r>
        <w:t>Inbound identity/HR data uses deterministic reconciliation and conflict handling.</w:t>
      </w:r>
    </w:p>
    <w:p>
      <w:pPr>
        <w:pStyle w:val="ListBullet"/>
      </w:pPr>
      <w:r>
        <w:t>APIs are versioned, rate-limited, idempotency-aware and authorization-scoped.</w:t>
      </w:r>
    </w:p>
    <w:p>
      <w:pPr>
        <w:pStyle w:val="ListBullet"/>
      </w:pPr>
      <w:r>
        <w:t>Outbound telemetry/evidence export obeys privacy, residency and purpose controls.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24.7 Service, API and Integration Behavior</w:t>
      </w:r>
    </w:p>
    <w:p>
      <w:pPr>
        <w:pStyle w:val="ListBullet"/>
      </w:pPr>
      <w:r>
        <w:t>Primary versioned service surface: /api/v1/integrations.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24.8 UI / UX Behavior</w:t>
      </w:r>
    </w:p>
    <w:p>
      <w:pPr>
        <w:pStyle w:val="ListBullet"/>
      </w:pPr>
      <w:r>
        <w:t>Settings / Integrations: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API &amp; Webhooks: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SSO / SCIM / Directory: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24.9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24.10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24.11 Detailed Functional Requirements</w:t>
      </w:r>
    </w:p>
    <w:p>
      <w:r>
        <w:rPr>
          <w:b/>
        </w:rPr>
        <w:t xml:space="preserve">The following 25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versioned REST API for users, groups, devices, policies, events, alerts, risk, cases, reports and integrations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versioned REST API for users, groups, devices, policies, events, alerts, risk, cases, reports and integrations.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versioned rest api for users, groups, devices, policies, events, alerts, risk, cases, reports and integrations;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webhook subscriptions for alert, risk, case, agent-health and policy events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webhook subscriptions for alert, risk, case, agent-health and policy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webhook subscriptions for alert, risk, case, agent-health and policy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API pagination, filtering, sorting, field selection and time-range controls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API pagination, filtering, sorting, field selection and time-range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api pagination, filtering, sorting, field selection and time-range controls;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tenant-scoped API rate limits and usage telemetry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tenant-scoped API rate limits and usage telemetry.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tenant-scoped api rate limits and usage telemetry;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idempotency keys for write APIs where retry could duplicate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idempotency keys for write APIs where retry could duplicate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idempotency keys for write apis where retry could duplicate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OpenAPI documentation and generated client examples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OpenAPI documentation and generated client examples.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openapi documentation and generated client examples;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Microsoft 365 identity and activity sources including Entra ID, Exchange, Teams, SharePoint and OneDrive where permissions permit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Microsoft 365 identity and activity sources including Entra ID, Exchange, Teams, SharePoint and OneDrive where permissions permit.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microsoft 365 identity and activity sources including entra id, exchange, teams, sharepoint and onedrive where permissions permit;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Ingest sensitivity labels/classification metadata from Microsoft Purview-compatible sources when configured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ingest sensitivity labels/classification metadata from Microsoft Purview-compatible sources when configured.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ingest sensitivity labels/classification metadata from microsoft purview-compatible sources when configured;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HR systems for employee lifecycle/context with purpose limitations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HR systems for employee lifecycle/context with purpose limitations.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hr systems for employee lifecycle/context with purpose limitations;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SIEM platforms using API/webhook/syslog/connector patterns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SIEM platforms using API/webhook/syslog/connector patterns.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siem platforms using api/webhook/syslog/connector patterns;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SOAR platforms for approved response workflows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SOAR platforms for approved response workflows.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soar platforms for approved response workflows;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DLP platforms to exchange policy/risk/event context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DLP platforms to exchange policy/risk/event context.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dlp platforms to exchange policy/risk/event context;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IAM/Conditional Access systems for adaptive restrictions when explicitly enabled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IAM/Conditional Access systems for adaptive restrictions when explicitly enabled.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iam/conditional access systems for adaptive restrictions when explicitly enabled;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ticketing/case systems such as ServiceNow/Jira through configurable connectors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ticketing/case systems such as ServiceNow/Jira through configurable connectors.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ticketing/case systems such as servicenow/jira through configurable connectors;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directory services through AD/LDAP/Entra/SCIM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directory services through AD/LDAP/Entra/SCIM.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directory services through ad/ldap/entra/scim;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MDM/device management systems for deployment and device state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MDM/device management systems for deployment and device state.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mdm/device management systems for deployment and device state;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Integrate approved threat-intelligence/domain reputation sources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integrate approved threat-intelligence/domain reputation sources.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integrate approved threat-intelligence/domain reputation sources;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customer-controlled data export to object storage/lakehouse in normalized schema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customer-controlled data export to object storage/lakehouse in normalized schema.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customer-controlled data export to object storage/lakehouse in normalized schema;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MCP server/tool interface for approved AI investigation clients with strict authorization and redaction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MCP server/tool interface for approved AI investigation clients with strict authorization and redaction.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mcp server/tool interface for approved ai investigation clients with strict authorization and redaction;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Allow Bring Your Own LLM endpoints for investigation summarization/analysis through controlled AI gateway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allow Bring Your Own LLM endpoints for investigation summarization/analysis through controlled AI gateway.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allow bring your own llm endpoints for investigation summarization/analysis through controlled ai gateway;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integration secret vault, rotation and connection health monitoring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integration secret vault, rotation and connection health monitoring.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integration secret vault, rotation and connection health monitoring;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per-integration data-flow inventory showing fields imported/exported and purpose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per-integration data-flow inventory showing fields imported/exported and purpose.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per-integration data-flow inventory showing fields imported/exported and purpose;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connector retry/dead-letter handling and reconciliation reports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connector retry/dead-letter handling and reconciliation reports.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connector retry/dead-letter handling and reconciliation reports;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test/sandbox connection validation before enabling production data flow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test/sandbox connection validation before enabling production data flow.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test/sandbox connection validation before enabling production data flow;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INT-025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Maintain audit records for integration changes, data exports and automated actions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maintain audit records for integration changes, data exports and automated actions.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maintain audit records for integration changes, data exports and automated actions;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Microsoft Purview; Teramind; ActivTrak; Proofpoint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24.12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24.13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INT-001 through INT-025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IAM, ORG, DATA, PLAT,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25</w:t>
      </w:r>
    </w:p>
    <w:p>
      <w:pPr>
        <w:pStyle w:val="Title"/>
        <w:spacing w:after="80"/>
      </w:pPr>
      <w:r>
        <w:t>AI - AI/ML &amp; Investigation Copilot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AI-xxx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25.1 Purpose, Objectives and Scope</w:t>
      </w:r>
    </w:p>
    <w:p>
      <w:r>
        <w:t>Provide governed ML/GenAI capabilities for anomaly detection, classification, explanation and investigation assistance while preserving human oversight and tenant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AI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AI/ML &amp; Investigation Copilot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Investigator, Risk Analyst, Model Admin, AI Governance Reviewer, Privacy Officer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IRM-RISK, DLP, INV, PRIV,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Model, ModelVersion, FeatureDefinition, PromptAudit, AIResponseAudit, EvaluationRun, FeedbackLabel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Admin / Model Registry, DLP / AI Governance, Investigations / Case Workspace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/api/v1/ai</w:t>
            </w:r>
          </w:p>
        </w:tc>
      </w:tr>
    </w:tbl>
    <w:p>
      <w:pPr>
        <w:pStyle w:val="Heading2"/>
      </w:pPr>
      <w:r>
        <w:t>25.2 Scope Boundaries and Assumptions</w:t>
      </w:r>
    </w:p>
    <w:p>
      <w:pPr>
        <w:pStyle w:val="ListBullet"/>
      </w:pPr>
      <w:r>
        <w:t>In scope: all capabilities represented by AI-xxx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ListBullet"/>
      </w:pPr>
      <w:r>
        <w:t>Restricted content/evidence is available only when the governing privacy/authorization policy permits it; ordinary telemetry paths must continue to function without such content.</w:t>
      </w:r>
    </w:p>
    <w:p>
      <w:pPr>
        <w:pStyle w:val="Heading2"/>
      </w:pPr>
      <w:r>
        <w:t>25.3 Actors, Permissions and Responsibility Boundaries</w:t>
      </w:r>
    </w:p>
    <w:p>
      <w:pPr>
        <w:pStyle w:val="ListBullet"/>
      </w:pPr>
      <w:r>
        <w:t>Investigator: may perform only actions explicitly granted by IAM scope/purpose; all restricted content/evidence actions are audited.</w:t>
      </w:r>
    </w:p>
    <w:p>
      <w:pPr>
        <w:pStyle w:val="ListBullet"/>
      </w:pPr>
      <w:r>
        <w:t>Risk Analyst: may perform only actions explicitly granted by IAM scope/purpose; all restricted content/evidence actions are audited.</w:t>
      </w:r>
    </w:p>
    <w:p>
      <w:pPr>
        <w:pStyle w:val="ListBullet"/>
      </w:pPr>
      <w:r>
        <w:t>Model Admin: may perform only actions explicitly granted by IAM scope/purpose; all restricted content/evidence actions are audited.</w:t>
      </w:r>
    </w:p>
    <w:p>
      <w:pPr>
        <w:pStyle w:val="ListBullet"/>
      </w:pPr>
      <w:r>
        <w:t>AI Governance Reviewer: may perform only actions explicitly granted by IAM scope/purpose; all restricted content/evidence actions are audited.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25.4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Model, ModelVersion, FeatureDefinition, PromptAudit, AIResponseAudit, EvaluationRun, FeedbackLabel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model.deployed, model.rolled_back, ai.query, ai.response, ai.feedback, model.drift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25.5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Deploy model version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Investigator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deploy model version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Run grounded investigation copilot query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Risk Analyst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run grounded investigation copilot query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Generate natural-language search preview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Model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generate natural-language search preview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Evaluate model drift/quality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 Governance Reviewer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evaluate model drift/quality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AI-UC-05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Rollback/kill AI model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rollback/kill ai model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Authorized Question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Scope + Redaction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Retrieve Evidence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Model / Tool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Grounded Response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Citation + Uncertainty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 / Feedback</w:t>
            </w:r>
          </w:p>
        </w:tc>
      </w:tr>
    </w:tbl>
    <w:p>
      <w:pPr>
        <w:pStyle w:val="Heading2"/>
      </w:pPr>
      <w:r>
        <w:t>25.6 Business Rules and Validation</w:t>
      </w:r>
    </w:p>
    <w:p>
      <w:pPr>
        <w:pStyle w:val="ListBullet"/>
      </w:pPr>
      <w:r>
        <w:t>LLMs assist search/explanation/summarization and are never the sole risk-score source.</w:t>
      </w:r>
    </w:p>
    <w:p>
      <w:pPr>
        <w:pStyle w:val="ListBullet"/>
      </w:pPr>
      <w:r>
        <w:t>Generated answers cite event/evidence IDs and distinguish facts from inference.</w:t>
      </w:r>
    </w:p>
    <w:p>
      <w:pPr>
        <w:pStyle w:val="ListBullet"/>
      </w:pPr>
      <w:r>
        <w:t>RAG is tenant/case/role scoped and must prevent cross-tenant retrieval.</w:t>
      </w:r>
    </w:p>
    <w:p>
      <w:pPr>
        <w:pStyle w:val="ListBullet"/>
      </w:pPr>
      <w:r>
        <w:t>Model/version, prompt, retrieval context policy and output are auditable with configurable redaction.</w:t>
      </w:r>
    </w:p>
    <w:p>
      <w:pPr>
        <w:pStyle w:val="ListBullet"/>
      </w:pPr>
      <w:r>
        <w:t>BYO/self-hosted models must support data-residency and provider-retention requirements.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25.7 Service, API and Integration Behavior</w:t>
      </w:r>
    </w:p>
    <w:p>
      <w:pPr>
        <w:pStyle w:val="ListBullet"/>
      </w:pPr>
      <w:r>
        <w:t>Primary versioned service surface: /api/v1/ai.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25.8 UI / UX Behavior</w:t>
      </w:r>
    </w:p>
    <w:p>
      <w:pPr>
        <w:pStyle w:val="ListBullet"/>
      </w:pPr>
      <w:r>
        <w:t>Admin / Model Registry: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DLP / AI Governance: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Investigations / Case Workspace: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25.9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25.10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25.11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AI as assistive layer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use AI/LLMs as an assistive explanation, search and summarization layer and shall not treat generative model output alone as proof of wrongdoing.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ai as assistive layer;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model registry with model name, version, owner, purpose, training/validation metadata and deployment status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model registry with model name, version, owner, purpose, training/validation metadata and deployment status.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model registry with model name, version, owner, purpose, training/validation metadata and deployment status;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feature/signal registry documenting input provenance, semantics and allowed use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feature/signal registry documenting input provenance, semantics and allowed use.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feature/signal registry documenting input provenance, semantics and allowed use;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anomaly models for behavioral deviation with calibrated confidence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anomaly models for behavioral deviation with calibrated confidence.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anomaly models for behavioral deviation with calibrated confidence;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language/sentiment models only for authorized content and expose uncertainty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language/sentiment models only for authorized content and expose uncertainty.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language/sentiment models only for authorized content and expose uncertainty;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PII/PHI/sensitive-data classification models with confidence and classifier version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PII/PHI/sensitive-data classification models with confidence and classifier version.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pii/phi/sensitive-data classification models with confidence and classifier version;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GenAI-assisted risk explanation grounded in structured risk factors/events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GenAI-assisted risk explanation grounded in structured risk factors/events.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genai-assisted risk explanation grounded in structured risk factors/events;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investigation copilot that cites event IDs/evidence and distinguishes fact from inference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investigation copilot that cites event IDs/evidence and distinguishes fact from inference.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investigation copilot that cites event ids/evidence and distinguishes fact from inference;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natural-language-to-query generation with preview of resulting filters before execution for sensitive searches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natural-language-to-query generation with preview of resulting filters before execution for sensitive searches.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natural-language-to-query generation with preview of resulting filters before execution for sensitive searches;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BYO-LLM support through isolated connectors and configurable zero-retention/no-training terms where provider supports them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BYO-LLM support through isolated connectors and configurable zero-retention/no-training terms where provider supports them.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byo-llm support through isolated connectors and configurable zero-retention/no-training terms where provider supports them;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self-hosted model option for deployments requiring on-prem/private AI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self-hosted model option for deployments requiring on-prem/private AI.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self-hosted model option for deployments requiring on-prem/private ai;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retrieval-augmented generation over authorized case/tenant data only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retrieval-augmented generation over authorized case/tenant data only.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retrieval-augmented generation over authorized case/tenant data only;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cross-tenant retrieval, prompt context or model fine-tuning by default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cross-tenant retrieval, prompt context or model fine-tuning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cross-tenant retrieval, prompt context or model fine-tuning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prompt/output logging with configurable redaction and restricted access for audit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prompt/output logging with configurable redaction and restricted access for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prompt/output logging with configurable redaction and restricted access for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human feedback labels for useful/incorrect AI output without silently modifying risk scores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human feedback labels for useful/incorrect AI output without silently modifying risk scores.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human feedback labels for useful/incorrect ai output without silently modifying risk scores;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model quality metrics including drift, precision/recall where labels exist, calibration and error analysis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model quality metrics including drift, precision/recall where labels exist, calibration and error analysis.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model quality metrics including drift, precision/recall where labels exist, calibration and error analysis;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fairness/consistency monitoring for risk model outcomes using legally appropriate non-sensitive operational analysis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fairness/consistency monitoring for risk model outcomes using legally appropriate non-sensitive operational analysis.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fairness/consistency monitoring for risk model outcomes using legally appropriate non-sensitive operational analysis;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kill switch/rollback for AI models independently of core deterministic monitoring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kill switch/rollback for AI models independently of core deterministic monitoring.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kill switch/rollback for ai models independently of core deterministic monitoring;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AI usage governance catalog for sanctioned, unsanctioned and restricted enterprise AI tools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AI usage governance catalog for sanctioned, unsanctioned and restricted enterprise AI tools.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ai usage governance catalog for sanctioned, unsanctioned and restricted enterprise ai tools;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AI-020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Detect sensitive-data interaction with public GenAI destinations using metadata/DLP signals where technically supported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detect sensitive-data interaction with public GenAI destinations using metadata/DLP signals where technically supported.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detect sensitive-data interaction with public genai destinations using metadata/dlp signals where technically supported;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2026; ActivTrak AI Insights; Microsoft Purview; DTEX/Proofpoint ML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25.12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25.13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AI-001 through AI-020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IRM-RISK, DLP, INV, PRIV, 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26</w:t>
      </w:r>
    </w:p>
    <w:p>
      <w:pPr>
        <w:pStyle w:val="Title"/>
        <w:spacing w:after="80"/>
      </w:pPr>
      <w:r>
        <w:t>PRIV - Privacy, Governance &amp; Ethical Monitoring</w:t>
      </w:r>
    </w:p>
    <w:p>
      <w:pPr>
        <w:spacing w:after="200"/>
      </w:pPr>
      <w:r>
        <w:rPr>
          <w:color w:val="6C7780"/>
          <w:sz w:val="18"/>
        </w:rPr>
        <w:t>30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PRIV-xxx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26.1 Purpose, Objectives and Scope</w:t>
      </w:r>
    </w:p>
    <w:p>
      <w:r>
        <w:t>Enforce privacy-by-design, purpose limitation, transparency, minimization, redaction, retention, residency and high-intrusion governance across all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Privacy, Governance &amp; Ethical Monitoring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Privacy Officer, Data Protection Officer, Security Admin, Employee/User, Auditor, Legal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modules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RetentionPolicy, ResidencyPolicy, RedactionPolicy, PrivacyNotice, ConsentAcknowledgement, PurposeGrant, DataProcessingInventory, AuditLog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Settings / Privacy &amp; Do Not Record, Settings / Retention &amp; Legal Hold, Settings / Data Residency &amp; Keys, Privacy / Employee Transparency Center, Privacy / Privacy Officer Console, Settings / Audit Log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/api/v1/privacy</w:t>
            </w:r>
          </w:p>
        </w:tc>
      </w:tr>
    </w:tbl>
    <w:p>
      <w:pPr>
        <w:pStyle w:val="Heading2"/>
      </w:pPr>
      <w:r>
        <w:t>26.2 Scope Boundaries and Assumptions</w:t>
      </w:r>
    </w:p>
    <w:p>
      <w:pPr>
        <w:pStyle w:val="ListBullet"/>
      </w:pPr>
      <w:r>
        <w:t>In scope: all capabilities represented by PRIV-xxx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26.3 Actors, Permissions and Responsibility Boundaries</w:t>
      </w:r>
    </w:p>
    <w:p>
      <w:pPr>
        <w:pStyle w:val="ListBullet"/>
      </w:pPr>
      <w:r>
        <w:t>Privacy Officer: may perform only actions explicitly granted by IAM scope/purpose; all restricted content/evidence actions are audited.</w:t>
      </w:r>
    </w:p>
    <w:p>
      <w:pPr>
        <w:pStyle w:val="ListBullet"/>
      </w:pPr>
      <w:r>
        <w:t>Data Protection Officer: may perform only actions explicitly granted by IAM scope/purpose; all restricted content/evidence actions are audited.</w:t>
      </w:r>
    </w:p>
    <w:p>
      <w:pPr>
        <w:pStyle w:val="ListBullet"/>
      </w:pPr>
      <w:r>
        <w:t>Security Admin: may perform only actions explicitly granted by IAM scope/purpose; all restricted content/evidence actions are audited.</w:t>
      </w:r>
    </w:p>
    <w:p>
      <w:pPr>
        <w:pStyle w:val="ListBullet"/>
      </w:pPr>
      <w:r>
        <w:t>Employee/User: may perform only actions explicitly granted by IAM scope/purpose; all restricted content/evidence actions are audited.</w:t>
      </w:r>
    </w:p>
    <w:p>
      <w:pPr>
        <w:pStyle w:val="ListBullet"/>
      </w:pPr>
      <w:r>
        <w:t>Auditor: may perform only actions explicitly granted by IAM scope/purpose; all restricted content/evidence actions are audited.</w:t>
      </w:r>
    </w:p>
    <w:p>
      <w:pPr>
        <w:pStyle w:val="ListBullet"/>
      </w:pPr>
      <w:r>
        <w:t>Legal: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26.4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RetentionPolicy, ResidencyPolicy, RedactionPolicy, PrivacyNotice, ConsentAcknowledgement, PurposeGrant, DataProcessingInventory, AuditLog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privacy.policy_changed, privacy.reveal, privacy.purge, privacy.hold, privacy.notice_ack, privacy.scope_overreach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26.5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Publish privacy-governed monitoring policy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 Officer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publish privacy-governed monitoring policy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Reveal redacted evidence under authorization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 Protection Officer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reveal redacted evidence under authorization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Execute retention purge/legal hold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execute retention purge/legal hold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Show employee transparency information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Employee/User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show employee transparency information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 policy scope overreach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Auditor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detect policy scope overreach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26.6 Business Rules and Validation</w:t>
      </w:r>
    </w:p>
    <w:p>
      <w:pPr>
        <w:pStyle w:val="ListBullet"/>
      </w:pPr>
      <w:r>
        <w:t>Least-intrusive collection capable of fulfilling the approved purpose is the default.</w:t>
      </w:r>
    </w:p>
    <w:p>
      <w:pPr>
        <w:pStyle w:val="ListBullet"/>
      </w:pPr>
      <w:r>
        <w:t>Every monitoring policy declares purpose, population, data categories, owner, legal basis/authority where applicable, retention and expiry.</w:t>
      </w:r>
    </w:p>
    <w:p>
      <w:pPr>
        <w:pStyle w:val="ListBullet"/>
      </w:pPr>
      <w:r>
        <w:t>Focused evidence is dual-authorized, time-limited and auto-reverts.</w:t>
      </w:r>
    </w:p>
    <w:p>
      <w:pPr>
        <w:pStyle w:val="ListBullet"/>
      </w:pPr>
      <w:r>
        <w:t>Managers receive aggregate/derived insights by default, not raw message/keystroke/screen evidence.</w:t>
      </w:r>
    </w:p>
    <w:p>
      <w:pPr>
        <w:pStyle w:val="ListBullet"/>
      </w:pPr>
      <w:r>
        <w:t>Retention purge is automatic, auditable and subordinate to valid legal hold.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26.7 Service, API and Integration Behavior</w:t>
      </w:r>
    </w:p>
    <w:p>
      <w:pPr>
        <w:pStyle w:val="ListBullet"/>
      </w:pPr>
      <w:r>
        <w:t>Primary versioned service surface: /api/v1/privacy.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26.8 UI / UX Behavior</w:t>
      </w:r>
    </w:p>
    <w:p>
      <w:pPr>
        <w:pStyle w:val="ListBullet"/>
      </w:pPr>
      <w:r>
        <w:t>Settings / Privacy &amp; Do Not Record: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Retention &amp; Legal Hold: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Data Residency &amp; Keys: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Privacy / Employee Transparency Center: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Privacy / Privacy Officer Console: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Audit Log: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26.9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26.10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26.11 Detailed Functional Requirements</w:t>
      </w:r>
    </w:p>
    <w:p>
      <w:r>
        <w:rPr>
          <w:b/>
        </w:rPr>
        <w:t xml:space="preserve">The following 30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Privacy-first defaults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default to metadata-first monitoring with raw keystrokes, message bodies, continuous screen video, microphone/camera and precise GPS disabled.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privacy-first defaults;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Purpose limitation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Every monitoring policy shall declare business purpose, data categories, population, owner, legal basis/authorization reference, retention and expiry/review date.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purpose limitation;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Privacy Impact Preview before publishing policies that increase observation level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Privacy Impact Preview before publishing policies that increase observation level.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privacy impact preview before publishing policies that increase observation level;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Do Not Record rules and verify them with policy test mode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Do Not Record rules and verify them with policy test mode.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do not record rules and verify them with policy test mode;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field-level redaction and masking for sensitive metadata/content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field-level redaction and masking for sensitive metadata/content.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field-level redaction and masking for sensitive metadata/content;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role-based reveal of redacted content with step-up authentication and audit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role-based reveal of redacted content with step-up authentication and audit.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role-based reveal of redacted content with step-up authentication and audit;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pseudonymized/anonymized analyst mode for initial risk triage where practical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pseudonymized/anonymized analyst mode for initial risk triage where practical.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pseudonymized/anonymized analyst mode for initial risk triage where practical;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minimum cohort size for team/productivity comparisons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minimum cohort size for team/productivity comparisons.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minimum cohort size for team/productivity comparisons;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data-retention policy by event type, evidence type, case/legal-hold status and jurisdiction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data-retention policy by event type, evidence type, case/legal-hold status and jurisdiction.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data-retention policy by event type, evidence type, case/legal-hold status and jurisdiction;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automatic purge with tamper-evident purge log when retention expires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automatic purge with tamper-evident purge log when retention expires.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automatic purge with tamper-evident purge log when retention expires;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legal hold workflow that freezes selected governed data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legal hold workflow that freezes selected governed 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legal hold workflow that freezes selected governed data;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region/data-residency assignment per tenant and prevent unintended cross-region storage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region/data-residency assignment per tenant and prevent unintended cross-region storage.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region/data-residency assignment per tenant and prevent unintended cross-region storage;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customer-managed or tenant-specific encryption-key options for enterprise editions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customer-managed or tenant-specific encryption-key options for enterprise editions.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customer-managed or tenant-specific encryption-key options for enterprise editions;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Data Processing Inventory listing telemetry source, fields, purpose, storage, retention and recipients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Data Processing Inventory listing telemetry source, fields, purpose, storage, retention and recipients.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data processing inventory listing telemetry source, fields, purpose, storage, retention and recipients;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Employee Transparency Center describing what categories are monitored for the user where organizational policy allows disclosure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Employee Transparency Center describing what categories are monitored for the user where organizational policy allows disclosure.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employee transparency center describing what categories are monitored for the user where organizational policy allows disclosure;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policy-specific user notice/acknowledgement capability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policy-specific user notice/acknowledgement capability.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policy-specific user notice/acknowledgement capability;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subject-access/export tooling for privacy teams subject to legal/security exceptions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subject-access/export tooling for privacy teams subject to legal/security exceptions.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subject-access/export tooling for privacy teams subject to legal/security exceptions;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deletion/anonymization workflow when legally permissible and no hold overrides 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deletion/anonymization workflow when legally permissible and no hold overrides 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deletion/anonymization workflow when legally permissible and no hold overrides 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privacy-safe analytics that favor aggregates over raw evidence for management use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privacy-safe analytics that favor aggregates over raw evidence for management use.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privacy-safe analytics that favor aggregates over raw evidence for management use;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Prevent managers from accessing message bodies, keystrokes or screenshots through productivity screens by default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prevent managers from accessing message bodies, keystrokes or screenshots through productivity screens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prevent managers from accessing message bodies, keystrokes or screenshots through productivity screens by default;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jurisdiction configuration and policy restrictions for prohibited/limited collection types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jurisdiction configuration and policy restrictions for prohibited/limited collection types.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jurisdiction configuration and policy restrictions for prohibited/limited collection types;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dual authorization for Level 3 Focused Evidence and other high-intrusion collection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dual authorization for Level 3 Focused Evidence and other high-intrusion collection.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dual authorization for level 3 focused evidence and other high-intrusion collection;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automatic expiry/reversion for focused monitoring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automatic expiry/reversion for focused monitoring.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automatic expiry/reversion for focused monitoring;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 dedicated privacy officer dashboard for high-intrusion policies, evidence reveals, exceptions and retention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 dedicated privacy officer dashboard for high-intrusion policies, evidence reveals, exceptions and retention.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 dedicated privacy officer dashboard for high-intrusion policies, evidence reveals, exceptions and retention;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immutable audit of administrator access to monitored employee information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immutable audit of administrator access to monitored employee information.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immutable audit of administrator access to monitored employee information;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data export governance including purpose, recipient, expiry and watermark/manifest where appropriate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data export governance including purpose, recipient, expiry and watermark/manifest where appropriate.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data export governance including purpose, recipient, expiry and watermark/manifest where appropriate;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detection of policy overreach such as monitoring population expansion beyond approved scope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detection of policy overreach such as monitoring population expansion beyond approved scope.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detection of policy overreach such as monitoring population expansion beyond approved scope;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privacy-safe incident demos using synthetic data rather than real employee content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privacy-safe incident demos using synthetic data rather than real employee content.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privacy-safe incident demos using synthetic data rather than real employee content;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documented ethical-use policy and product guardrails prohibiting covert consumer/partner surveillance use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documented ethical-use policy and product guardrails prohibiting covert consumer/partner surveillance use.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documented ethical-use policy and product guardrails prohibiting covert consumer/partner surveillance use;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PRIV-030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privacy and security controls for AI prompts, RAG context and generated investigation summaries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privacy and security controls for AI prompts, RAG context and generated investigation summaries.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privacy and security controls for ai prompts, rag context and generated investigation summaries;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ActivTrak; Microsoft Purview; DTEX; Proofpoint; Veriato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26.12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26.13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PRIV-001 through PRIV-030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modules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27</w:t>
      </w:r>
    </w:p>
    <w:p>
      <w:pPr>
        <w:pStyle w:val="Title"/>
        <w:spacing w:after="80"/>
      </w:pPr>
      <w:r>
        <w:t>DATA - Event / Data Platform</w:t>
      </w:r>
    </w:p>
    <w:p>
      <w:pPr>
        <w:spacing w:after="200"/>
      </w:pPr>
      <w:r>
        <w:rPr>
          <w:color w:val="6C7780"/>
          <w:sz w:val="18"/>
        </w:rPr>
        <w:t>25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DATA-xxx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27.1 Purpose, Objectives and Scope</w:t>
      </w:r>
    </w:p>
    <w:p>
      <w:r>
        <w:t>Provide the normalized event fabric, analytical/search/object storage, stream processing, data quality and lineage required for high-volume real-time behavioral analytics.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 / Data Platform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Platform Service, Data Engineer, Detection Service, Report/Search Service, Integration Service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PLAT, IAM,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ActivityEvent, EventSchema, EventTaxonomy, DeadLetterRecord, DataQualityMetric, EvidenceObject, StorageLifecycle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Admin / Data Quality, Admin / Platform Health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/ingest/v1/events</w:t>
            </w:r>
          </w:p>
        </w:tc>
      </w:tr>
    </w:tbl>
    <w:p>
      <w:pPr>
        <w:pStyle w:val="Heading2"/>
      </w:pPr>
      <w:r>
        <w:t>27.2 Scope Boundaries and Assumptions</w:t>
      </w:r>
    </w:p>
    <w:p>
      <w:pPr>
        <w:pStyle w:val="ListBullet"/>
      </w:pPr>
      <w:r>
        <w:t>In scope: all capabilities represented by DATA-xxx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27.3 Actors, Permissions and Responsibility Boundaries</w:t>
      </w:r>
    </w:p>
    <w:p>
      <w:pPr>
        <w:pStyle w:val="ListBullet"/>
      </w:pPr>
      <w:r>
        <w:t>Platform Service: may perform only actions explicitly granted by IAM scope/purpose; all restricted content/evidence actions are audited.</w:t>
      </w:r>
    </w:p>
    <w:p>
      <w:pPr>
        <w:pStyle w:val="ListBullet"/>
      </w:pPr>
      <w:r>
        <w:t>Data Engineer: may perform only actions explicitly granted by IAM scope/purpose; all restricted content/evidence actions are audited.</w:t>
      </w:r>
    </w:p>
    <w:p>
      <w:pPr>
        <w:pStyle w:val="ListBullet"/>
      </w:pPr>
      <w:r>
        <w:t>Detection Service: may perform only actions explicitly granted by IAM scope/purpose; all restricted content/evidence actions are audited.</w:t>
      </w:r>
    </w:p>
    <w:p>
      <w:pPr>
        <w:pStyle w:val="ListBullet"/>
      </w:pPr>
      <w:r>
        <w:t>Report/Search Service: may perform only actions explicitly granted by IAM scope/purpose; all restricted content/evidence actions are audited.</w:t>
      </w:r>
    </w:p>
    <w:p>
      <w:pPr>
        <w:pStyle w:val="ListBullet"/>
      </w:pPr>
      <w:r>
        <w:t>Integration Service: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27.4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ActivityEvent, EventSchema, EventTaxonomy, DeadLetterRecord, DataQualityMetric, EvidenceObject, StorageLifecycle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ingest.accepted, ingest.rejected, event.enriched, event.late, event.duplicate, dlq.created, schema.registered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27.5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Ingest/validate normalized event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Platform Service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ingest/validate normalized event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Enrich and route event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 Engineer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enrich and route event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Handle dead-letter/replay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Detection Service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handle dead-letter/replay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Query authorized analytical/search data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Report/Search Service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query authorized analytical/search data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DATA-UC-05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Trace derived result to source event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Integration Service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trace derived result to source event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Ingest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Authenticate / Validate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Normalize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Partition / Stream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Enrich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Store / Index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Derived Consumers</w:t>
            </w:r>
          </w:p>
        </w:tc>
      </w:tr>
    </w:tbl>
    <w:p>
      <w:pPr>
        <w:pStyle w:val="Heading2"/>
      </w:pPr>
      <w:r>
        <w:t>27.6 Business Rules and Validation</w:t>
      </w:r>
    </w:p>
    <w:p>
      <w:pPr>
        <w:pStyle w:val="ListBullet"/>
      </w:pPr>
      <w:r>
        <w:t>All telemetry uses a versioned canonical envelope and immutable event ID.</w:t>
      </w:r>
    </w:p>
    <w:p>
      <w:pPr>
        <w:pStyle w:val="ListBullet"/>
      </w:pPr>
      <w:r>
        <w:t>Ingestion is asynchronous and separate from transactional UI/API requests.</w:t>
      </w:r>
    </w:p>
    <w:p>
      <w:pPr>
        <w:pStyle w:val="ListBullet"/>
      </w:pPr>
      <w:r>
        <w:t>Control-plane, analytical, search and evidence-object workloads use storage classes optimized for their access pattern.</w:t>
      </w:r>
    </w:p>
    <w:p>
      <w:pPr>
        <w:pStyle w:val="ListBullet"/>
      </w:pPr>
      <w:r>
        <w:t>Derived alerts/risk/reports retain lineage to normalized source events.</w:t>
      </w:r>
    </w:p>
    <w:p>
      <w:pPr>
        <w:pStyle w:val="ListBullet"/>
      </w:pPr>
      <w:r>
        <w:t>Query authorization is enforced in data services, not delegated to the frontend.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27.7 Service, API and Integration Behavior</w:t>
      </w:r>
    </w:p>
    <w:p>
      <w:pPr>
        <w:pStyle w:val="ListBullet"/>
      </w:pPr>
      <w:r>
        <w:t>Primary versioned service surface: /ingest/v1/events.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27.8 UI / UX Behavior</w:t>
      </w:r>
    </w:p>
    <w:p>
      <w:pPr>
        <w:pStyle w:val="ListBullet"/>
      </w:pPr>
      <w:r>
        <w:t>Admin / Data Quality: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Admin / Platform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27.9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27.10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27.11 Detailed Functional Requirements</w:t>
      </w:r>
    </w:p>
    <w:p>
      <w:r>
        <w:rPr>
          <w:b/>
        </w:rPr>
        <w:t xml:space="preserve">The following 25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Normalized event envelope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 telemetry shall use a versioned normalized event envelope containing event ID, tenant, event type/schema version, event and ingest time, user/identity, device/agent, source, policy context, classification, correlation IDs, provenance and typed payload.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normalized event envelope;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Use globally unique immutable event identifiers and deterministic deduplication keys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use globally unique immutable event identifiers and deterministic deduplication keys.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use globally unique immutable event identifiers and deterministic deduplication keys;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Preserve source event identifiers where available for reconciliation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preserve source event identifiers where available for reconciliation.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preserve source event identifiers where available for reconciliation;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Normalize timestamps to UTC while preserving source timezone/offset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normalize timestamps to UTC while preserving source timezone/offset.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normalize timestamps to utc while preserving source timezone/offset;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Version every event schema and maintain backward-compatible readers/migrations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version every event schema and maintain backward-compatible readers/migrations.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version every event schema and maintain backward-compatible readers/migrations;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event taxonomy registry with ownership, sensitivity, retention and supported collectors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event taxonomy registry with ownership, sensitivity, retention and supported collectors.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event taxonomy registry with ownership, sensitivity, retention and supported collectors;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Use asynchronous high-throughput ingestion separate from transactional application requests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use asynchronous high-throughput ingestion separate from transactional application requests.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use asynchronous high-throughput ingestion separate from transactional application requests;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Validate authentication, schema, tenant ownership and size limits at ingestion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validate authentication, schema, tenant ownership and size limits at ingestion.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validate authentication, schema, tenant ownership and size limits at ingestion;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Route invalid/unprocessable events to dead-letter workflows with metrics and safe replay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route invalid/unprocessable events to dead-letter workflows with metrics and safe replay.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route invalid/unprocessable events to dead-letter workflows with metrics and safe replay;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Enrich events with organization, identity, application/domain taxonomy and policy context asynchronously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enrich events with organization, identity, application/domain taxonomy and policy context asynchronously.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enrich events with organization, identity, application/domain taxonomy and policy context asynchronously;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 ordered partitioning/correlation keys where sequence reconstruction requires it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support ordered partitioning/correlation keys where sequence reconstruction requires 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support ordered partitioning/correlation keys where sequence reconstruction requires 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Store transactional control-plane data in a relational database appropriate for consistency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store transactional control-plane data in a relational database appropriate for consistency.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store transactional control-plane data in a relational database appropriate for consistency;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Store high-volume telemetry in a columnar/analytical event store designed for time-range aggregation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store high-volume telemetry in a columnar/analytical event store designed for time-range aggregation.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store high-volume telemetry in a columnar/analytical event store designed for time-range aggregation;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Store full-text/OCR investigation indexes in a dedicated search engine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store full-text/OCR investigation indexes in a dedicated search engine.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store full-text/ocr investigation indexes in a dedicated search engine;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Store screenshots/evidence in encrypted object storage with hashes and metadata references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store screenshots/evidence in encrypted object storage with hashes and metadata references.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store screenshots/evidence in encrypted object storage with hashes and metadata references;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hot/warm/cold/archive storage tiers and lifecycle policies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hot/warm/cold/archive storage tiers and lifecycle policies.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hot/warm/cold/archive storage tiers and lifecycle policies;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stream-processing layer for alerts, baselines, risk and sequence analytics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stream-processing layer for alerts, baselines, risk and sequence analytics.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stream-processing layer for alerts, baselines, risk and sequence analytics;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idempotent consumers and exactly-once-equivalent business outcomes through deduplication where true exactly-once is unavailable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idempotent consumers and exactly-once-equivalent business outcomes through deduplication where true exactly-once is unavailable.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idempotent consumers and exactly-once-equivalent business outcomes through deduplication where true exactly-once is unavailable;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tenant-level data-quality metrics including late, missing, duplicate and malformed events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tenant-level data-quality metrics including late, missing, duplicate and malformed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tenant-level data-quality metrics including late, missing, duplicate and malformed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lineage from derived alert/risk/report metrics back to raw/normalized source events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lineage from derived alert/risk/report metrics back to raw/normalized source events.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lineage from derived alert/risk/report metrics back to raw/normalized source events;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query authorization at data-service layer, not only UI layer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query authorization at data-service layer, not only UI layer.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query authorization at data-service layer, not only ui layer;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customer export/lakehouse feed in documented normalized schema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customer export/lakehouse feed in documented normalized schema.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customer export/lakehouse feed in documented normalized schema;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migration/version compatibility strategy for agents, APIs, events and models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migration/version compatibility strategy for agents, APIs, events and models.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migration/version compatibility strategy for agents, apis, events and models;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synthetic telemetry generator for development, test, demos and regression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synthetic telemetry generator for development, test, demos and regression.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synthetic telemetry generator for development, test, demos and regression;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DATA-025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canonical golden investigation datasets for deterministic end-to-end validation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canonical golden investigation datasets for deterministic end-to-end validation.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canonical golden investigation datasets for deterministic end-to-end validation;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 microservices/API; Teramind; DTEX; Microsoft Purview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27.12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27.13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DATA-001 through DATA-025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AGENT, PLAT, IAM, PRIV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28</w:t>
      </w:r>
    </w:p>
    <w:p>
      <w:pPr>
        <w:pStyle w:val="Title"/>
        <w:spacing w:after="80"/>
      </w:pPr>
      <w:r>
        <w:t>PLAT - Platform Operations &amp; Deployment</w:t>
      </w:r>
    </w:p>
    <w:p>
      <w:pPr>
        <w:spacing w:after="200"/>
      </w:pPr>
      <w:r>
        <w:rPr>
          <w:color w:val="6C7780"/>
          <w:sz w:val="18"/>
        </w:rPr>
        <w:t>20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PLAT-xxx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28.1 Purpose, Objectives and Scope</w:t>
      </w:r>
    </w:p>
    <w:p>
      <w:r>
        <w:t>Operate the product safely across SaaS, private/on-prem and hybrid deployments with health, scheduling, queues, secrets, migrations, backup/DR, support tooling and localization.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Platform Operations &amp; Deployment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Platform Admin, SRE/Operations, Tenant Admin, Support Engineer, Release Manager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IAM, PRIV, INT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TenantProvisioning, Entitlement, Notification, ScheduledJob, QueueJob, SecretReference, ServiceHealth, BackupSet, Incident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Admin / Platform Health, Settings / Data Residency &amp; Keys, Settings / Integrations, Devices / Agent Releases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/api/v1/platform</w:t>
            </w:r>
          </w:p>
        </w:tc>
      </w:tr>
    </w:tbl>
    <w:p>
      <w:pPr>
        <w:pStyle w:val="Heading2"/>
      </w:pPr>
      <w:r>
        <w:t>28.2 Scope Boundaries and Assumptions</w:t>
      </w:r>
    </w:p>
    <w:p>
      <w:pPr>
        <w:pStyle w:val="ListBullet"/>
      </w:pPr>
      <w:r>
        <w:t>In scope: all capabilities represented by PLAT-xxx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28.3 Actors, Permissions and Responsibility Boundaries</w:t>
      </w:r>
    </w:p>
    <w:p>
      <w:pPr>
        <w:pStyle w:val="ListBullet"/>
      </w:pPr>
      <w:r>
        <w:t>Platform Admin: may perform only actions explicitly granted by IAM scope/purpose; all restricted content/evidence actions are audited.</w:t>
      </w:r>
    </w:p>
    <w:p>
      <w:pPr>
        <w:pStyle w:val="ListBullet"/>
      </w:pPr>
      <w:r>
        <w:t>SRE/Operations: may perform only actions explicitly granted by IAM scope/purpose; all restricted content/evidence actions are audited.</w:t>
      </w:r>
    </w:p>
    <w:p>
      <w:pPr>
        <w:pStyle w:val="ListBullet"/>
      </w:pPr>
      <w:r>
        <w:t>Tenant Admin: may perform only actions explicitly granted by IAM scope/purpose; all restricted content/evidence actions are audited.</w:t>
      </w:r>
    </w:p>
    <w:p>
      <w:pPr>
        <w:pStyle w:val="ListBullet"/>
      </w:pPr>
      <w:r>
        <w:t>Support Engineer: may perform only actions explicitly granted by IAM scope/purpose; all restricted content/evidence actions are audited.</w:t>
      </w:r>
    </w:p>
    <w:p>
      <w:pPr>
        <w:pStyle w:val="ListBullet"/>
      </w:pPr>
      <w:r>
        <w:t>Release Manager: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28.4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TenantProvisioning, Entitlement, Notification, ScheduledJob, QueueJob, SecretReference, ServiceHealth, BackupSet, Incident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platform.health, job.failed, queue.backlog, backup.completed, restore.tested, tenant.provisioned, feature.promoted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28.5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Provision tenant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Platform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provision tenant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Run scheduled/background workload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SRE/Operations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run scheduled/background workload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Monitor service/queue/storage health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Tenant Admin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monitor service/queue/storage health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Perform backup/restore test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Support Engineer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perform backup/restore test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PLAT-UC-05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Promote configuration/release safely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Release Manager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promote configuration/release safely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28.6 Business Rules and Validation</w:t>
      </w:r>
    </w:p>
    <w:p>
      <w:pPr>
        <w:pStyle w:val="ListBullet"/>
      </w:pPr>
      <w:r>
        <w:t>Deployment model differences are explicit and supported by runbooks.</w:t>
      </w:r>
    </w:p>
    <w:p>
      <w:pPr>
        <w:pStyle w:val="ListBullet"/>
      </w:pPr>
      <w:r>
        <w:t>Background jobs are retryable/idempotent and expose dead-letter states.</w:t>
      </w:r>
    </w:p>
    <w:p>
      <w:pPr>
        <w:pStyle w:val="ListBullet"/>
      </w:pPr>
      <w:r>
        <w:t>Secrets are stored only in a dedicated secret manager.</w:t>
      </w:r>
    </w:p>
    <w:p>
      <w:pPr>
        <w:pStyle w:val="ListBullet"/>
      </w:pPr>
      <w:r>
        <w:t>Migrations are backward-compatible and support rolling deployment.</w:t>
      </w:r>
    </w:p>
    <w:p>
      <w:pPr>
        <w:pStyle w:val="ListBullet"/>
      </w:pPr>
      <w:r>
        <w:t>Support access is tenant-authorized, purpose-bound and audited.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28.7 Service, API and Integration Behavior</w:t>
      </w:r>
    </w:p>
    <w:p>
      <w:pPr>
        <w:pStyle w:val="ListBullet"/>
      </w:pPr>
      <w:r>
        <w:t>Primary versioned service surface: /api/v1/platform. Exact resource paths are defined in subordinate OpenAPI contracts; they shall preserve the authorization, pagination, filtering, idempotency and error semantics of this SRS.</w:t>
      </w:r>
    </w:p>
    <w:p>
      <w:pPr>
        <w:pStyle w:val="ListBullet"/>
      </w:pPr>
      <w:r>
        <w:t>List/search endpoints use cursor or stable pagination at enterprise scale and return server-side authorization-filtered results.</w:t>
      </w:r>
    </w:p>
    <w:p>
      <w:pPr>
        <w:pStyle w:val="ListBullet"/>
      </w:pPr>
      <w:r>
        <w:t>State-changing APIs return immutable operation/resource IDs, current version and audit correlation ID.</w:t>
      </w:r>
    </w:p>
    <w:p>
      <w:pPr>
        <w:pStyle w:val="ListBullet"/>
      </w:pPr>
      <w:r>
        <w:t>Long-running operations use asynchronous job resources rather than holding HTTP connections open.</w:t>
      </w:r>
    </w:p>
    <w:p>
      <w:pPr>
        <w:pStyle w:val="Heading2"/>
      </w:pPr>
      <w:r>
        <w:t>28.8 UI / UX Behavior</w:t>
      </w:r>
    </w:p>
    <w:p>
      <w:pPr>
        <w:pStyle w:val="ListBullet"/>
      </w:pPr>
      <w:r>
        <w:t>Admin / Platform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Data Residency &amp; Keys: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Settings / Integrations: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Devices / Agent Releases: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28.9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28.10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28.11 Detailed Functional Requirements</w:t>
      </w:r>
    </w:p>
    <w:p>
      <w:r>
        <w:rPr>
          <w:b/>
        </w:rPr>
        <w:t xml:space="preserve">The following 20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cloud SaaS deployment option with strong tenant isolation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cloud SaaS deployment option with strong tenant isolation.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cloud saas deployment option with strong tenant isolation;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on-premises/private deployment option for regulated customers where product edition supports it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on-premises/private deployment option for regulated customers where product edition supports it.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on-premises/private deployment option for regulated customers where product edition supports it;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hybrid architecture allowing endpoint/control/evidence components to meet residency requirements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hybrid architecture allowing endpoint/control/evidence components to meet residency requirements.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hybrid architecture allowing endpoint/control/evidence components to meet residency requirements;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central system-health dashboard for ingestion, queues, databases, search, object storage, model services and integrations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central system-health dashboard for ingestion, queues, databases, search, object storage, model services and integrations.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central system-health dashboard for ingestion, queues, databases, search, object storage, model services and integrations;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tenant provisioning and deprovisioning lifecycle with secure key/data handling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tenant provisioning and deprovisioning lifecycle with secure key/data handling.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tenant provisioning and deprovisioning lifecycle with secure key/data handling;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feature-entitlement/licensing service by user/endpoint/module without blocking collection unpredictably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feature-entitlement/licensing service by user/endpoint/module without blocking collection unpredictably.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feature-entitlement/licensing service by user/endpoint/module without blocking collection unpredictably;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audit-friendly license utilization reporting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audit-friendly license utilization reporting.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audit-friendly license utilization reporting;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configurable retention/storage quota forecasting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configurable retention/storage quota forecasting.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configurable retention/storage quota forecasting;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notification service with templates, localization and delivery status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notification service with templates, localization and delivery status.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notification service with templates, localization and delivery status;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job/scheduler service for reports, retention, reconciliation, baselines and maintenance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job/scheduler service for reports, retention, reconciliation, baselines and maintenance.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job/scheduler service for reports, retention, reconciliation, baselines and maintenance;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background-work queues with retry, backoff, dead-letter and idempotency controls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background-work queues with retry, backoff, dead-letter and idempotency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background-work queues with retry, backoff, dead-letter and idempotency controls;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environment configuration and secrets management through dedicated secret store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environment configuration and secrets management through dedicated secret store.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environment configuration and secrets management through dedicated secret store;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centralized configuration with versioning and environment promotion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centralized configuration with versioning and environment promotion.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centralized configuration with versioning and environment promotion;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observability using metrics, structured logs, traces and correlation IDs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observability using metrics, structured logs, traces and correlation IDs.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observability using metrics, structured logs, traces and correlation ids;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health/readiness endpoints and dependency checks for services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health/readiness endpoints and dependency checks for services.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health/readiness endpoints and dependency checks for services;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safe database/index migrations with backward-compatible rollout strategy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safe database/index migrations with backward-compatible rollout strategy.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safe database/index migrations with backward-compatible rollout strategy;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backup, restore and disaster-recovery runbooks with periodic restore tests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backup, restore and disaster-recovery runbooks with periodic restore tests.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backup, restore and disaster-recovery runbooks with periodic restore tests;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support/admin tooling that respects tenant authorization and auditable access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support/admin tooling that respects tenant authorization and auditable access.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support/admin tooling that respects tenant authorization and auditable access;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localization/timezone framework for global deployments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localization/timezone framework for global deployments.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localization/timezone framework for global deployments;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PLAT-020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 public status/incident communication capability for SaaS operations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platform shall provide public status/incident communication capability for SaaS operations.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Using authorized test data, demonstrate provide public status/incident communication capability for saas operations; verify the expected event/state, scope enforcement, audit trail, failure handling and export/API representation.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ADAPT | Veriato; Teramind; enterprise SaaS best practice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28.12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28.13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PLAT-001 through PLAT-020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DATA, IAM, PRIV, INT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C6E73"/>
          <w:sz w:val="18"/>
        </w:rPr>
        <w:t>MODULE 29</w:t>
      </w:r>
    </w:p>
    <w:p>
      <w:pPr>
        <w:pStyle w:val="Title"/>
        <w:spacing w:after="80"/>
      </w:pPr>
      <w:r>
        <w:t>NFR - Cross-Cutting Non-Functional Requirements</w:t>
      </w:r>
    </w:p>
    <w:p>
      <w:pPr>
        <w:spacing w:after="200"/>
      </w:pPr>
      <w:r>
        <w:rPr>
          <w:color w:val="6C7780"/>
          <w:sz w:val="18"/>
        </w:rPr>
        <w:t>46 inherited MRS requirements  |  Status: Baseline SRS  |  Parent: USS Behavioral Visibility MRS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3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Traceability rule | </w:t>
            </w:r>
            <w:r>
              <w:rPr>
                <w:color w:val="24333D"/>
                <w:sz w:val="18"/>
              </w:rPr>
              <w:t>All NFR-xxx requirements in this chapter retain the same immutable ID, priority, strategy, benchmark and acceptance intent as the parent MRS. Module-specific behaviors below elaborate implementation semantics and do not weaken the parent requirement.</w:t>
            </w:r>
          </w:p>
        </w:tc>
      </w:tr>
    </w:tbl>
    <w:p>
      <w:pPr>
        <w:spacing w:after="0"/>
      </w:pPr>
    </w:p>
    <w:p>
      <w:pPr>
        <w:pStyle w:val="Heading2"/>
      </w:pPr>
      <w:r>
        <w:t>29.1 Purpose, Objectives and Scope</w:t>
      </w:r>
    </w:p>
    <w:p>
      <w:r>
        <w:t>Define measurable cross-cutting quality attributes and release gates for performance, scale, availability, security, privacy, accessibility, compatibility, data integrity, AI governance and supportability.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NFR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Module owner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Cross-Cutting Non-Functional Requirements product/engineering owner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Architecture Board, QA/Performance Team, Security Team, SRE, Privacy/AI Governance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/ downstream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modules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Core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SLO, BenchmarkResult, SecurityFinding, CompatibilityMatrix, ReleaseGate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Primary workspaces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Admin / Platform Health, Admin / Data Quality, Admin / Model Registry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Interface root / service surface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n/a - cross-cutting acceptance layer</w:t>
            </w:r>
          </w:p>
        </w:tc>
      </w:tr>
    </w:tbl>
    <w:p>
      <w:pPr>
        <w:pStyle w:val="Heading2"/>
      </w:pPr>
      <w:r>
        <w:t>29.2 Scope Boundaries and Assumptions</w:t>
      </w:r>
    </w:p>
    <w:p>
      <w:pPr>
        <w:pStyle w:val="ListBullet"/>
      </w:pPr>
      <w:r>
        <w:t>In scope: all capabilities represented by NFR-xxx parent requirements plus the workflows, validation, security, privacy and operational behaviors defined in this chapter.</w:t>
      </w:r>
    </w:p>
    <w:p>
      <w:pPr>
        <w:pStyle w:val="ListBullet"/>
      </w:pPr>
      <w:r>
        <w:t>Out of scope: implementation details that belong to low-level design unless they are necessary to preserve security, privacy, interoperability, performance or acceptance behavior.</w:t>
      </w:r>
    </w:p>
    <w:p>
      <w:pPr>
        <w:pStyle w:val="ListBullet"/>
      </w:pPr>
      <w:r>
        <w:t>Assumption: tenant, identity, device and policy context are available through the shared control/data contracts unless this module is itself responsible for creating them.</w:t>
      </w:r>
    </w:p>
    <w:p>
      <w:pPr>
        <w:pStyle w:val="Heading2"/>
      </w:pPr>
      <w:r>
        <w:t>29.3 Actors, Permissions and Responsibility Boundaries</w:t>
      </w:r>
    </w:p>
    <w:p>
      <w:pPr>
        <w:pStyle w:val="ListBullet"/>
      </w:pPr>
      <w:r>
        <w:t>Architecture Board: may perform only actions explicitly granted by IAM scope/purpose; all restricted content/evidence actions are audited.</w:t>
      </w:r>
    </w:p>
    <w:p>
      <w:pPr>
        <w:pStyle w:val="ListBullet"/>
      </w:pPr>
      <w:r>
        <w:t>QA/Performance Team: may perform only actions explicitly granted by IAM scope/purpose; all restricted content/evidence actions are audited.</w:t>
      </w:r>
    </w:p>
    <w:p>
      <w:pPr>
        <w:pStyle w:val="ListBullet"/>
      </w:pPr>
      <w:r>
        <w:t>Security Team: may perform only actions explicitly granted by IAM scope/purpose; all restricted content/evidence actions are audited.</w:t>
      </w:r>
    </w:p>
    <w:p>
      <w:pPr>
        <w:pStyle w:val="ListBullet"/>
      </w:pPr>
      <w:r>
        <w:t>SRE: may perform only actions explicitly granted by IAM scope/purpose; all restricted content/evidence actions are audited.</w:t>
      </w:r>
    </w:p>
    <w:p>
      <w:pPr>
        <w:pStyle w:val="ListBullet"/>
      </w:pPr>
      <w:r>
        <w:t>Privacy/AI Governance: may perform only actions explicitly granted by IAM scope/purpose; all restricted content/evidence actions are audited.</w:t>
      </w:r>
    </w:p>
    <w:p>
      <w:pPr>
        <w:pStyle w:val="ListBullet"/>
      </w:pPr>
      <w:r>
        <w:t>Service-to-service calls use scoped machine identity and propagate tenant, authorization purpose and correlation context.</w:t>
      </w:r>
    </w:p>
    <w:p>
      <w:pPr>
        <w:pStyle w:val="Heading2"/>
      </w:pPr>
      <w:r>
        <w:t>29.4 Data Model and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Authoritative entities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SLO, BenchmarkResult, SecurityFinding, CompatibilityMatrix, ReleaseGate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Representative event topics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slo.breach, benchmark.result, release.gate.failed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contract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event_id + event_type/schema_version + tenant + event_time_utc/source_offset + person/identity + device/session + source + payload reference + sensitivity + collector/policy version + trace/correlation IDs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Lineage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Derived metrics/alerts/risk/case evidence shall retain references to source normalized event IDs and the transformation/rule/model version.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Retention rule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Retention is selected by event/evidence class, tenant/jurisdiction and case/legal-hold status through PRIV/DATA policy.</w:t>
            </w:r>
          </w:p>
        </w:tc>
      </w:tr>
    </w:tbl>
    <w:p>
      <w:pPr>
        <w:pStyle w:val="Heading2"/>
      </w:pPr>
      <w:r>
        <w:t>29.5 Primary Workflows /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080"/>
        <w:gridCol w:w="1944"/>
        <w:gridCol w:w="1944"/>
        <w:gridCol w:w="3528"/>
        <w:gridCol w:w="1656"/>
      </w:tblGrid>
      <w:tr>
        <w:trPr>
          <w:tblHeader w:val="true"/>
          <w:cantSplit/>
        </w:trPr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Main success flow</w:t>
            </w:r>
          </w:p>
        </w:tc>
        <w:tc>
          <w:tcPr>
            <w:tcW w:type="dxa" w:w="2025"/>
            <w:shd w:fill="18324A"/>
          </w:tcPr>
          <w:p>
            <w:r>
              <w:rPr>
                <w:b/>
                <w:color w:val="FFFFFF"/>
                <w:sz w:val="15"/>
              </w:rPr>
              <w:t>Outcome / exception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NFR-UC-01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Run endpoint performance benchmark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Architecture Board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run endpoint performance benchmark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NFR-UC-02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Run ingestion/alert latency load test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QA/Performance Team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run ingestion/alert latency load test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NFR-UC-03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Validate tenant isolation/security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Security Team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validate tenant isolation/security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NFR-UC-04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Verify backup/DR objectives</w:t>
            </w:r>
          </w:p>
        </w:tc>
        <w:tc>
          <w:tcPr>
            <w:tcW w:type="dxa" w:w="1944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SRE</w:t>
            </w:r>
          </w:p>
        </w:tc>
        <w:tc>
          <w:tcPr>
            <w:tcW w:type="dxa" w:w="3528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verify backup/dr objectives -&gt; persist/emit governed result -&gt; audit and update dependent views.</w:t>
            </w:r>
          </w:p>
        </w:tc>
        <w:tc>
          <w:tcPr>
            <w:tcW w:type="dxa" w:w="1656"/>
            <w:shd w:fill="F8FAFB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  <w:tr>
        <w:trPr>
          <w:cantSplit/>
        </w:trPr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NFR-UC-05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Verify accessibility/compatibility and release gates</w:t>
            </w:r>
          </w:p>
        </w:tc>
        <w:tc>
          <w:tcPr>
            <w:tcW w:type="dxa" w:w="19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Privacy/AI Governance</w:t>
            </w:r>
          </w:p>
        </w:tc>
        <w:tc>
          <w:tcPr>
            <w:tcW w:type="dxa" w:w="35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Authenticate/authorize -&gt; validate scope and prerequisites -&gt; execute verify accessibility/compatibility and release gates -&gt; persist/emit governed result -&gt; audit and update dependent views.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r>
              <w:rPr>
                <w:sz w:val="14"/>
              </w:rPr>
              <w:t>Success returns deterministic state/event IDs. Validation, permission, unsupported-capability or dependency failures return explicit error and no silent partial success.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B7BE"/>
          <w:left w:val="single" w:sz="6" w:space="0" w:color="9EB7BE"/>
          <w:bottom w:val="single" w:sz="6" w:space="0" w:color="9EB7BE"/>
          <w:right w:val="single" w:sz="6" w:space="0" w:color="9EB7BE"/>
          <w:insideH w:val="single" w:sz="6" w:space="0" w:color="9EB7BE"/>
          <w:insideV w:val="single" w:sz="6" w:space="0" w:color="9EB7BE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cantSplit/>
        </w:trPr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Request / Trigger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Authorize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Validate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Execute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Persist / Emit</w:t>
            </w:r>
          </w:p>
        </w:tc>
        <w:tc>
          <w:tcPr>
            <w:tcW w:type="dxa" w:w="1491"/>
            <w:shd w:fill="F6F9FA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Audit</w:t>
            </w:r>
          </w:p>
        </w:tc>
        <w:tc>
          <w:tcPr>
            <w:tcW w:type="dxa" w:w="1491"/>
            <w:shd w:fill="EAF3F5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24333D"/>
                <w:sz w:val="15"/>
              </w:rPr>
              <w:t>Refresh Dependent Views</w:t>
            </w:r>
          </w:p>
        </w:tc>
      </w:tr>
    </w:tbl>
    <w:p>
      <w:pPr>
        <w:pStyle w:val="Heading2"/>
      </w:pPr>
      <w:r>
        <w:t>29.6 Business Rules and Validation</w:t>
      </w:r>
    </w:p>
    <w:p>
      <w:pPr>
        <w:pStyle w:val="ListBullet"/>
      </w:pPr>
      <w:r>
        <w:t>NFRs are acceptance gates, not aspirational notes.</w:t>
      </w:r>
    </w:p>
    <w:p>
      <w:pPr>
        <w:pStyle w:val="ListBullet"/>
      </w:pPr>
      <w:r>
        <w:t>Each measurable target requires an automated or documented repeatable test method.</w:t>
      </w:r>
    </w:p>
    <w:p>
      <w:pPr>
        <w:pStyle w:val="ListBullet"/>
      </w:pPr>
      <w:r>
        <w:t>No module may waive tenant isolation, privacy default, audit integrity or chain-of-custody requirements through local design.</w:t>
      </w:r>
    </w:p>
    <w:p>
      <w:pPr>
        <w:pStyle w:val="ListBullet"/>
      </w:pPr>
      <w:r>
        <w:t>Release approval requires evidence that applicable NFRs passed on supported platforms.</w:t>
      </w:r>
    </w:p>
    <w:p>
      <w:pPr>
        <w:pStyle w:val="ListBullet"/>
      </w:pPr>
      <w:r>
        <w:t>Exceptions require owner, risk acceptance, expiry and compensating controls.</w:t>
      </w:r>
    </w:p>
    <w:p>
      <w:pPr>
        <w:pStyle w:val="ListBullet"/>
      </w:pPr>
      <w:r>
        <w:t>All externally supplied identifiers, timestamps, filters and payloads are schema-validated; invalid data fails with stable error codes and no ambiguous partial state.</w:t>
      </w:r>
    </w:p>
    <w:p>
      <w:pPr>
        <w:pStyle w:val="ListBullet"/>
      </w:pPr>
      <w:r>
        <w:t>State-changing actions support optimistic concurrency or equivalent version checks where simultaneous edits could overwrite policy/configuration.</w:t>
      </w:r>
    </w:p>
    <w:p>
      <w:pPr>
        <w:pStyle w:val="Heading2"/>
      </w:pPr>
      <w:r>
        <w:t>29.7 Service, API and Integration Behavior</w:t>
      </w:r>
    </w:p>
    <w:p>
      <w:pPr>
        <w:pStyle w:val="ListBullet"/>
      </w:pPr>
      <w:r>
        <w:t>NFR is not a business API. It defines test harnesses, benchmark artifacts, SLO dashboards and release-gate evidence consumed by CI/CD and governance.</w:t>
      </w:r>
    </w:p>
    <w:p>
      <w:pPr>
        <w:pStyle w:val="Heading2"/>
      </w:pPr>
      <w:r>
        <w:t>29.8 UI / UX Behavior</w:t>
      </w:r>
    </w:p>
    <w:p>
      <w:pPr>
        <w:pStyle w:val="ListBullet"/>
      </w:pPr>
      <w:r>
        <w:t>Admin / Platform Health: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Admin / Data Quality: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Admin / Model Registry: must expose module state, relevant filters, freshness/coverage, allowed actions and direct navigation to related evidence/risk/case context without bypassing authorization.</w:t>
      </w:r>
    </w:p>
    <w:p>
      <w:pPr>
        <w:pStyle w:val="ListBullet"/>
      </w:pPr>
      <w:r>
        <w:t>Empty states distinguish "no matching data" from "data unavailable / collection unsupported / delayed".</w:t>
      </w:r>
    </w:p>
    <w:p>
      <w:pPr>
        <w:pStyle w:val="ListBullet"/>
      </w:pPr>
      <w:r>
        <w:t>Destructive, preventive or high-intrusion actions require preview/impact context and explicit confirmation appropriate to risk.</w:t>
      </w:r>
    </w:p>
    <w:p>
      <w:pPr>
        <w:pStyle w:val="ListBullet"/>
      </w:pPr>
      <w:r>
        <w:t>Tables support server-side filter/sort/pagination, saved views where useful, accessible keyboard navigation and export only when role/purpose permits.</w:t>
      </w:r>
    </w:p>
    <w:p>
      <w:pPr>
        <w:pStyle w:val="Heading2"/>
      </w:pPr>
      <w:r>
        <w:t>29.9 Security, Privacy, Audit and Abuse Resistance</w:t>
      </w:r>
    </w:p>
    <w:p>
      <w:pPr>
        <w:pStyle w:val="ListBullet"/>
      </w:pPr>
      <w:r>
        <w:t>Enforce tenant, role, attribute scope and purpose at backend/service/data-query boundaries.</w:t>
      </w:r>
    </w:p>
    <w:p>
      <w:pPr>
        <w:pStyle w:val="ListBullet"/>
      </w:pPr>
      <w:r>
        <w:t>Encrypt sensitive data in transit and at rest; use secret references rather than embedding credentials in configuration.</w:t>
      </w:r>
    </w:p>
    <w:p>
      <w:pPr>
        <w:pStyle w:val="ListBullet"/>
      </w:pPr>
      <w:r>
        <w:t>Audit privileged state changes, restricted reads/reveals, exports and automated response actions with actor, purpose, before/after state and correlation ID.</w:t>
      </w:r>
    </w:p>
    <w:p>
      <w:pPr>
        <w:pStyle w:val="ListBullet"/>
      </w:pPr>
      <w:r>
        <w:t>Apply data minimization, redaction/Do Not Record, retention, residency and legal-hold rules before ordinary analyst access.</w:t>
      </w:r>
    </w:p>
    <w:p>
      <w:pPr>
        <w:pStyle w:val="ListBullet"/>
      </w:pPr>
      <w:r>
        <w:t>Do not expose employee content in logs, support bundles, analytics telemetry or error messages unless explicitly designed and authorized as evidence.</w:t>
      </w:r>
    </w:p>
    <w:p>
      <w:pPr>
        <w:pStyle w:val="Heading2"/>
      </w:pPr>
      <w:r>
        <w:t>29.10 Error Handling, Resilience and Observability</w:t>
      </w:r>
    </w:p>
    <w:p>
      <w:pPr>
        <w:pStyle w:val="ListBullet"/>
      </w:pPr>
      <w:r>
        <w:t>Validation/authorization errors are non-retryable and return stable codes; dependency/network/transient failures identify retryability without leaking internals.</w:t>
      </w:r>
    </w:p>
    <w:p>
      <w:pPr>
        <w:pStyle w:val="ListBullet"/>
      </w:pPr>
      <w:r>
        <w:t>Background processing uses bounded retries with exponential backoff, idempotency and dead-letter handling; operator-facing status explains unresolved failures.</w:t>
      </w:r>
    </w:p>
    <w:p>
      <w:pPr>
        <w:pStyle w:val="ListBullet"/>
      </w:pPr>
      <w:r>
        <w:t>Metrics include request/event volume, success/error rate, latency, backlog/lag, coverage/data quality and module-specific business outcomes.</w:t>
      </w:r>
    </w:p>
    <w:p>
      <w:pPr>
        <w:pStyle w:val="ListBullet"/>
      </w:pPr>
      <w:r>
        <w:t>Structured logs carry tenant-safe identifiers and correlation IDs; traces span asynchronous hops where feasible.</w:t>
      </w:r>
    </w:p>
    <w:p>
      <w:pPr>
        <w:pStyle w:val="ListBullet"/>
      </w:pPr>
      <w:r>
        <w:t>Health dashboards show dependency degradation and stale data so users do not interpret incomplete analytics as authoritative.</w:t>
      </w:r>
    </w:p>
    <w:p>
      <w:pPr>
        <w:pStyle w:val="Heading2"/>
      </w:pPr>
      <w:r>
        <w:t>29.11 Detailed Functional Requirements</w:t>
      </w:r>
    </w:p>
    <w:p>
      <w:r>
        <w:rPr>
          <w:b/>
        </w:rPr>
        <w:t xml:space="preserve">The following 46 requirements are normative and inherited from the Master Requirement Specification. </w:t>
      </w:r>
      <w:r>
        <w:t>The SRS elaborations above define execution semantics; the acceptance text below remains the minimum verification intent.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123"/>
        <w:gridCol w:w="2232"/>
        <w:gridCol w:w="6365"/>
        <w:gridCol w:w="720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Normative detail / verification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Endpoint CPU normal mode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reference desktop agent in Level 1 metadata mode shall average below 2% CPU on defined benchmark workloads and shall publish p95 measurements.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Automated benchmark on each supported OS release and representative workload.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Endpoint memory normal mode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The reference desktop agent shall target less than 150 MB resident memory in normal metadata mode, with documented exceptions for collectors.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Automated memory benchmark plus leak test over 24 hours.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Endpoint stability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Agent failure shall not prevent normal endpoint login or ordinary business applications from running.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Fault-injection test including service crash, corrupt queue and network loss.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Ingestion freshness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At least 95% of normal telemetry shall become queryable within 30 seconds of receipt under rated load.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Load test at rated event throughput and report percentile lag.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Critical alert latency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Deterministic critical alerts shall be generated within 60 seconds p95 after the required event set is ingested.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End-to-end alert load test with synchronized timestamps.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Dashboard latency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Common 30-day aggregate dashboards shall respond within 3 seconds p95 for rated tenant sizes.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Performance suite using representative production-scale synthetic data.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Investigation search latency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Common indexed investigation searches over authorized 30-day scope shall respond within 5 seconds p95.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Search benchmark across event and OCR indexes.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Scale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 production deployment tier shall support at least 100,000 concurrently reporting endpoints and horizontal scale to millions of events per minute through additional partitions/nodes.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Documented load test and capacity model.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NFR-009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Cloud control plane target availability shall be at least 99.9% monthly excluding announced maintenance.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SLO telemetry and incident accounting.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RPO control plane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Control-plane transactional data recovery point objective shall be 15 minutes or better.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Backup/replication failover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RTO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Documented service recovery time objective shall be 4 hours or better for severe regional/control-plane incidents, edition dependent.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Annual disaster-recovery exercise.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Transport security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 external and inter-service sensitive traffic shall use TLS 1.2+ with TLS 1.3 preferred.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Automated configuration scan and penetration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Encryption at rest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Sensitive databases, object evidence, queues and backups shall be encrypted at rest.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Architecture/control inspection plus key-rotation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Tenant isolation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 tenant shall access another tenant data through UI, API, search, analytics, AI context or support tooling.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Automated cross-tenant negative tests and annual penetration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Secure SDLC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Services and agents shall use code review, SAST, dependency/SBOM scanning, secret scanning and release signing.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CI evidence and release gate.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Agent signing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 distributed agents/installers/updates shall be signed and verified before execution.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Tampered package/update rejection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Audit immutability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Security/privacy/audit records shall be append-only or tamper-evident with retention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Attempt unauthorized mutation and verify detection/prevention.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Privacy default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New tenants shall have Level 1 metadata monitoring as the default and intrusive collectors disabled.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Fresh-tenant configuration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NFR-019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Focused monitoring expiry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Every Level 3 focused policy shall have an expiry; expired policies shall automatically revert.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Time-advance integration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Administrative web application shall target WCAG 2.2 AA.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Automated accessibility scans plus manual keyboard/screen-reader review.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Responsive UI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Primary administrative workflows shall be usable at supported desktop resolutions and key approval/alert workflows on tablet.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Visual regression and usability tests.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Browser support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Admin console shall support current and previous major releases of Chrome, Edge and Firefox; Safari support shall be documented.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Cross-browser automated suite.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API compatibility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Breaking API changes shall require a new version and published migration period.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Contract tests across supported versions.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Schema compatibility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Event consumers shall accept current and documented prior schema versions during rolling upgrades.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Mixed-version agent/event integration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Data integrity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Evidence objects shall have cryptographic hashes and integrity verification during export/retrieval.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Corruption/tamper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Chain of custody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Evidence exports shall include manifest, hashes, timestamps, source IDs and export actor.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Export validation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Model explainability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Every production risk factor/model contribution exposed to users shall provide human-readable reason and source evidence references.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Golden risk scenario review.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Model reproducibility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Historical risk score shall be reproducible using stored model/rule versions and input references where data retention permits.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Replay test on golden dataset.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NFR-029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LLM grounding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AI investigation answers shall cite underlying authorized records and label unsupported inference.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Prompt test suite with known ground truth.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 cross-tenant AI training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Customer content shall not train shared models by default.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Configuration/code review and contractual control verification.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Data minimization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Collectors shall emit only fields required by enabled policy/capability.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Field-level policy test and data inventory diff.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Retention enforcement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Expired data shall be purged within configured operational SLA unless held.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Time-based purge test with hold override.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Legal hold precedence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Legal hold shall prevent governed evidence deletion while recording hold reason/owner.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Retention vs hold integration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All services shall emit health, latency, errors, queue lag and saturation metrics with correlation IDs.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Operations acceptance checklist.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Safe rollout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Server and agent releases shall support canary/staged rollout and rollback.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Release simulation.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Data-quality visibility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Missing/late collector data shall be visible in dashboards and APIs and shall not silently lower risk/productivity metrics as if complete.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Collector outage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NFR-037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Localization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UI dates, times, number formats and supported translations shall be locale aware while stored timestamps remain canonical.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Locale regression tests.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NFR-038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Backup security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Backups shall be encrypted, access controlled, logged and included in retention/erasure processes where applicable.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Backup restore + access audit.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NFR-039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Secrets shall not be stored in source code or ordinary configuration tables in plaintext.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Secret scanning and runtime configuration review.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NFR-040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Rate limiting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Public APIs and sensitive actions shall have tenant/user-aware rate limiting and abuse controls.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Load/abuse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NFR-041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Export safety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Large exports shall be asynchronous, scoped, encrypted where applicable, expiring and audited.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Export abuse and expiry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NFR-042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Alert deduplication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Repeated identical events shall not create uncontrolled alert storms when aggregation policy is enabled.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Storm simulation.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NFR-043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Policy simulation safety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Simulation shall never enforce block/terminate or increase monitoring on production endpoints.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Simulation isolation test.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NFR-044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Synthetic test data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Development/demo environments shall not require real employee monitoring data.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Demo environment inspection.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NFR-045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Supportability</w:t>
            </w:r>
          </w:p>
        </w:tc>
        <w:tc>
          <w:tcPr>
            <w:tcW w:type="dxa" w:w="6365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Every agent/service error shown to customers shall have stable error code and actionable diagnostic path.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Operational error catalog review.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123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C6E73"/>
                <w:sz w:val="14"/>
              </w:rPr>
              <w:t>NFR-046</w:t>
            </w:r>
          </w:p>
        </w:tc>
        <w:tc>
          <w:tcPr>
            <w:tcW w:type="dxa" w:w="2232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Documentation</w:t>
            </w:r>
          </w:p>
        </w:tc>
        <w:tc>
          <w:tcPr>
            <w:tcW w:type="dxa" w:w="6365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Every released requirement/capability shall have administrator, API/technical and privacy-impact documentation appropriate to its audience.</w:t>
            </w:r>
          </w:p>
          <w:p>
            <w:pPr>
              <w:spacing w:after="20"/>
            </w:pPr>
            <w:r>
              <w:rPr>
                <w:b/>
                <w:color w:val="1C6E73"/>
                <w:sz w:val="13"/>
              </w:rPr>
              <w:t xml:space="preserve">Acceptance: </w:t>
            </w:r>
            <w:r>
              <w:rPr>
                <w:sz w:val="13"/>
              </w:rPr>
              <w:t>Release documentation gate.</w:t>
            </w:r>
          </w:p>
          <w:p>
            <w:pPr>
              <w:spacing w:after="20"/>
            </w:pPr>
            <w:r>
              <w:rPr>
                <w:b/>
                <w:color w:val="6C7780"/>
                <w:sz w:val="13"/>
              </w:rPr>
              <w:t xml:space="preserve">Traceability: </w:t>
            </w:r>
            <w:r>
              <w:rPr>
                <w:color w:val="6C7780"/>
                <w:sz w:val="13"/>
              </w:rPr>
              <w:t>SURPASS | Cross-competitor + enterprise baseline</w:t>
            </w:r>
          </w:p>
        </w:tc>
        <w:tc>
          <w:tcPr>
            <w:tcW w:type="dxa" w:w="720"/>
            <w:shd w:fill="F8FAFB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A83C3C"/>
                <w:sz w:val="13"/>
              </w:rPr>
              <w:t>MUST</w:t>
            </w:r>
          </w:p>
        </w:tc>
      </w:tr>
    </w:tbl>
    <w:p>
      <w:pPr>
        <w:pStyle w:val="Heading2"/>
      </w:pPr>
      <w:r>
        <w:t>29.12 Module Quality Attributes and Release Gate</w:t>
      </w:r>
    </w:p>
    <w:p>
      <w:pPr>
        <w:pStyle w:val="ListBullet"/>
      </w:pPr>
      <w:r>
        <w:t>Applicable NFR-001..NFR-046 requirements are mandatory according to platform/endpoint relevance.</w:t>
      </w:r>
    </w:p>
    <w:p>
      <w:pPr>
        <w:pStyle w:val="ListBullet"/>
      </w:pPr>
      <w:r>
        <w:t>All MUST requirements in this module require automated or repeatable verification before production release; SHOULD requirements require an approved delivery milestone if deferred.</w:t>
      </w:r>
    </w:p>
    <w:p>
      <w:pPr>
        <w:pStyle w:val="ListBullet"/>
      </w:pPr>
      <w:r>
        <w:t>Security/privacy tests shall include negative authorization, cross-tenant, redaction/Do-Not-Record, audit integrity and retention behavior as applicable.</w:t>
      </w:r>
    </w:p>
    <w:p>
      <w:pPr>
        <w:pStyle w:val="ListBullet"/>
      </w:pPr>
      <w:r>
        <w:t>Load/performance tests shall use synthetic data and representative enterprise scale; production employee content is not acceptable benchmark material.</w:t>
      </w:r>
    </w:p>
    <w:p>
      <w:pPr>
        <w:pStyle w:val="ListBullet"/>
      </w:pPr>
      <w:r>
        <w:t>Release evidence shall include test results, open risk/exceptions, compatibility matrix, migration/rollback notes and observability dashboards.</w:t>
      </w:r>
    </w:p>
    <w:p>
      <w:pPr>
        <w:pStyle w:val="Heading2"/>
      </w:pPr>
      <w:r>
        <w:t>29.13 Traceability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Parent requirement range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NFR-001 through NFR-046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Requirement count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Upstream dependencies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modules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Acceptance baseline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Parent acceptance criterion + module use-case tests + applicable NFR/security/privacy tests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Definition of Done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Implemented, code-reviewed, threat/privacy-reviewed as applicable, API/event schema documented, migrations safe, automated tests passing, observability present, runbook/support notes complete, traceability updated and product acceptance recorded.</w:t>
            </w:r>
          </w:p>
        </w:tc>
      </w:tr>
    </w:tbl>
    <w:p>
      <w:r>
        <w:br w:type="page"/>
      </w:r>
    </w:p>
    <w:p>
      <w:pPr>
        <w:pStyle w:val="Heading1"/>
      </w:pPr>
      <w:r>
        <w:t>Cross-Module End-to-End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5"/>
              </w:rPr>
              <w:t>Modules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5"/>
              </w:rPr>
              <w:t>Business flow</w:t>
            </w:r>
          </w:p>
        </w:tc>
        <w:tc>
          <w:tcPr>
            <w:tcW w:type="dxa" w:w="2531"/>
            <w:shd w:fill="18324A"/>
          </w:tcPr>
          <w:p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E2E-01 Metadata UAM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ORG/IAM -&gt; AGENT -&gt; UAM-APP/UAM-WEB/UAM-TIME/UAM-FILE/UAM-NET -&gt; DATA -&gt; DASH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Provision tenant/user/device, collect Level-1 metadata, show freshness-aware activity and aggregate workforce/security views without raw content.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E2E-02 Insider risk escalation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DATA/UAM -&gt; IRM-RISK -&gt; IRM-SEQ -&gt; POL -&gt; INV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Behavior deviates, ordered sequence/cumulative exfiltration increases explainable risk, alert is triaged and case created with source-event lineage.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E2E-03 Adaptive DLP prevention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DLP + IRM-RISK + POL + IAM/PRIV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Sensitive asset headed to risky destination by elevated-risk user; policy simulator shows impact; approved adaptive control blocks/restricts and records incident/evidence.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E2E-04 Focused observation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POL + PRIV + IAM + AGENT/UAM-SCR/UAM-KEY + INV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Authorized case requests Level-3 evidence; dual approval and purpose grant activate time-bound capture; automatic expiry/reversion is verified and audited.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E2E-05 Investigation export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INV + DATA + PRIV + IAM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Investigator builds timeline, reveals only authorized evidence, applies hold, exports redacted package with hashes/manifest/access log.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E2E-06 AI copilot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AI + INV + DATA + IAM/PRIV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Analyst asks scoped natural-language question; system previews query, retrieves only authorized evidence, returns cited answer with uncertainty and complete prompt/output audit.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E2E-07 Workforce privacy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PROD + ORG + PRIV + DASH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Manager views team productivity/workload with cohort/privacy controls; raw communications, keystrokes and screenshots are unavailable through workforce role.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E2E-08 Agent outage/data quality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AGENT + DATA + DASH + IRM-RISK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Collector loses permission/network; agent queues/reports gap, dashboard marks stale coverage, risk confidence decreases instead of treating missing events as normal behavior.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E2E-09 Tenant isolation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IAM + DATA + INT + AI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Cross-tenant UI/API/search/RAG attempts are rejected at service/data layer and produce security audit without data disclosure.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  <w:tr>
        <w:trPr>
          <w:cantSplit/>
        </w:trPr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E2E-10 DR and safe rollout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PLAT + DATA + AGENT + NFR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Canary release, schema-compatible deployment, rollback and backup restore are exercised while event integrity and agent compatibility remain within SLO.</w:t>
            </w:r>
          </w:p>
        </w:tc>
        <w:tc>
          <w:tcPr>
            <w:tcW w:type="dxa" w:w="253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All involved parent requirements and NFR/security/privacy gates pass with immutable correlated event/case/audit IDs and no unauthorized disclosure.</w:t>
            </w:r>
          </w:p>
        </w:tc>
      </w:tr>
    </w:tbl>
    <w:p>
      <w:pPr>
        <w:pStyle w:val="Heading1"/>
      </w:pPr>
      <w:r>
        <w:t>Requirement Traceability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Range</w:t>
            </w:r>
          </w:p>
        </w:tc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MUST</w:t>
            </w:r>
          </w:p>
        </w:tc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SHOULD</w:t>
            </w:r>
          </w:p>
        </w:tc>
        <w:tc>
          <w:tcPr>
            <w:tcW w:type="dxa" w:w="1687"/>
            <w:shd w:fill="18324A"/>
          </w:tcPr>
          <w:p>
            <w:r>
              <w:rPr>
                <w:b/>
                <w:color w:val="FFFFFF"/>
                <w:sz w:val="16"/>
              </w:rPr>
              <w:t>COULD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ORG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ORG-001..ORG-015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IAM-001..IAM-020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AGENT-001..AGENT-033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AGENT-WIN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AGENT-WIN-001..AGENT-WIN-010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AGENT-MAC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AGENT-MAC-001..AGENT-MAC-007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AGENT-LNX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AGENT-LNX-001..AGENT-LNX-005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AGENT-CHR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AGENT-CHR-001..AGENT-CHR-005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AGENT-AND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AGENT-AND-001..AGENT-AND-008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UAM-APP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UAM-APP-001..UAM-APP-018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UAM-WEB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UAM-WEB-001..UAM-WEB-020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UAM-TIME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UAM-TIME-001..UAM-TIME-016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UAM-COMM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UAM-COMM-001..UAM-COMM-020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UAM-KEY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UAM-KEY-001..UAM-KEY-008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UAM-SCR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UAM-SCR-001..UAM-SCR-020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UAM-FILE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UAM-FILE-001..UAM-FILE-030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UAM-NET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UAM-NET-001..UAM-NET-014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PROD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PROD-001..PROD-025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IRM-RISK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IRM-RISK-001..IRM-RISK-033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IRM-SEQ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IRM-SEQ-001..IRM-SEQ-014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DLP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DLP-001..DLP-025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POL-001..POL-030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INV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INV-001..INV-025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DASH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DASH-001..DASH-020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INT-001..INT-025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AI-001..AI-020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PRIV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PRIV-001..PRIV-030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DATA-001..DATA-025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PLAT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PLAT-001..PLAT-020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NFR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NFR-001..NFR-046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68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</w:t>
            </w:r>
          </w:p>
        </w:tc>
      </w:tr>
    </w:tbl>
    <w:p>
      <w:pPr>
        <w:pStyle w:val="Heading1"/>
      </w:pPr>
      <w:r>
        <w:t>Integrated Verification Strategy</w:t>
      </w:r>
    </w:p>
    <w:p>
      <w:pPr>
        <w:pStyle w:val="Heading2"/>
      </w:pPr>
      <w:r>
        <w:t>Unit / contract tests</w:t>
      </w:r>
    </w:p>
    <w:p>
      <w:pPr>
        <w:pStyle w:val="ListBullet"/>
      </w:pPr>
      <w:r>
        <w:t>Schema validation, calculations, policy Boolean evaluation, redaction, deduplication, risk factor calculations, API contracts and authorization decisions.</w:t>
      </w:r>
    </w:p>
    <w:p>
      <w:pPr>
        <w:pStyle w:val="ListBullet"/>
      </w:pPr>
      <w:r>
        <w:t>Golden deterministic datasets shall be used for sequence/risk/investigation regression.</w:t>
      </w:r>
    </w:p>
    <w:p>
      <w:pPr>
        <w:pStyle w:val="Heading2"/>
      </w:pPr>
      <w:r>
        <w:t>Agent capability tests</w:t>
      </w:r>
    </w:p>
    <w:p>
      <w:pPr>
        <w:pStyle w:val="ListBullet"/>
      </w:pPr>
      <w:r>
        <w:t>Per-OS supported collector correctness, permission state, offline queue, update/rollback, Do Not Record and resource consumption.</w:t>
      </w:r>
    </w:p>
    <w:p>
      <w:pPr>
        <w:pStyle w:val="ListBullet"/>
      </w:pPr>
      <w:r>
        <w:t>Compatibility tests against supported OS and enterprise deployment channels.</w:t>
      </w:r>
    </w:p>
    <w:p>
      <w:pPr>
        <w:pStyle w:val="Heading2"/>
      </w:pPr>
      <w:r>
        <w:t>Security/privacy tests</w:t>
      </w:r>
    </w:p>
    <w:p>
      <w:pPr>
        <w:pStyle w:val="ListBullet"/>
      </w:pPr>
      <w:r>
        <w:t>Cross-tenant negative tests, evidence reveal controls, dual approval, purpose grants, audit immutability, export governance, retention/legal hold precedence and secret handling.</w:t>
      </w:r>
    </w:p>
    <w:p>
      <w:pPr>
        <w:pStyle w:val="Heading2"/>
      </w:pPr>
      <w:r>
        <w:t>Performance/resilience tests</w:t>
      </w:r>
    </w:p>
    <w:p>
      <w:pPr>
        <w:pStyle w:val="ListBullet"/>
      </w:pPr>
      <w:r>
        <w:t>Event throughput, freshness, alert latency, search/dashboard latency, queue backlog recovery, dependency degradation, backup/restore and regional failover where applicable.</w:t>
      </w:r>
    </w:p>
    <w:p>
      <w:pPr>
        <w:pStyle w:val="Heading2"/>
      </w:pPr>
      <w:r>
        <w:t>AI/ML tests</w:t>
      </w:r>
    </w:p>
    <w:p>
      <w:pPr>
        <w:pStyle w:val="ListBullet"/>
      </w:pPr>
      <w:r>
        <w:t>Grounding/citation, retrieval authorization, prompt injection/unsafe tool use resistance, model rollback, drift/calibration and no cross-tenant training/retrieval.</w:t>
      </w:r>
    </w:p>
    <w:p>
      <w:pPr>
        <w:pStyle w:val="Heading2"/>
      </w:pPr>
      <w:r>
        <w:t>UX/accessibility tests</w:t>
      </w:r>
    </w:p>
    <w:p>
      <w:pPr>
        <w:pStyle w:val="ListBullet"/>
      </w:pPr>
      <w:r>
        <w:t>Role-specific workflows, accessible keyboard/screen-reader behavior, responsive layouts, coverage/empty states, destructive-action confirmations and low-click analyst triage.</w:t>
      </w:r>
    </w:p>
    <w:p>
      <w:pPr>
        <w:pStyle w:val="Heading1"/>
      </w:pPr>
      <w:r>
        <w:t>Required Downstream Engineering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2520"/>
        <w:gridCol w:w="8064"/>
      </w:tblGrid>
      <w:tr>
        <w:trPr>
          <w:tblHeader w:val="true"/>
          <w:cantSplit/>
        </w:trPr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18324A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System Architecture Specification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Service boundaries, trust zones, deployment topology, scaling and failure domains.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Endpoint Agent Technical Design Specifications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Windows/macOS/Linux/ChromeOS/Android collector design, privilege model, performance and compatibility.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Canonical Event Schema Registry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JSON/Avro/Protobuf or equivalent schemas, versioning, taxonomy, sensitivity and retention metadata.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OpenAPI / AsyncAPI Contracts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REST resources, webhooks, agent/event protocols and message topics.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Database / Storage Logical &amp; Physical Designs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Relational entities, analytical partitions, search mappings, object-evidence layout, indexes and lifecycle.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UX Information Architecture &amp; Wireframes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MRS/SRS workspaces, roles, primary flows, states and accessibility behavior.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Detection / Risk Design Specification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Feature definitions, baselines, sequence DSL, cumulative exfiltration, risk ledger equations/decay and evaluation.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Privacy &amp; Security Architecture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Threat model, privacy impact model, focused observation approvals, redaction, retention, keys, support access and abuse prevention.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AI Governance &amp; Model Cards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Model purposes, versions, evaluations, provider terms, RAG controls, prompts/tools and rollback.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Test Traceability Matrix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MRS/SRS requirement -&gt; automated/manual test -&gt; result -&gt; release evidence.</w:t>
            </w:r>
          </w:p>
        </w:tc>
      </w:tr>
      <w:tr>
        <w:trPr>
          <w:cantSplit/>
        </w:trPr>
        <w:tc>
          <w:tcPr>
            <w:tcW w:type="dxa" w:w="2520"/>
            <w:shd w:fill="F4F7F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b/>
                <w:sz w:val="17"/>
              </w:rPr>
              <w:t>Operational Runbooks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Provisioning, upgrades, incident response, queue recovery, backup/restore, index rebuild, model rollback and support workflows.</w:t>
            </w:r>
          </w:p>
        </w:tc>
      </w:tr>
    </w:tbl>
    <w:p>
      <w:pPr>
        <w:pStyle w:val="Heading1"/>
      </w:pPr>
      <w:r>
        <w:t>Baseline Completion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5F1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C6E73"/>
                <w:sz w:val="18"/>
              </w:rPr>
              <w:t xml:space="preserve">Engineering baseline | </w:t>
            </w:r>
            <w:r>
              <w:rPr>
                <w:color w:val="24333D"/>
                <w:sz w:val="18"/>
              </w:rPr>
              <w:t>This SRS suite contains and preserves all 587 requirements from the USS Behavioral Visibility MRS v1.0 across 29 modules/submodules. Development may refine implementation through subordinate design specifications, but no requirement may be omitted, weakened or changed without formal traceability and change control.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C7780"/>
        <w:sz w:val="14"/>
      </w:rPr>
      <w:t>CONFIDENTIAL - Product Engineering Baseline</w:t>
    </w:r>
  </w:p>
  <w:p>
    <w:pPr>
      <w:jc w:val="right"/>
    </w:pPr>
    <w:r>
      <w:rPr>
        <w:color w:val="6C77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color w:val="6C7780"/>
        <w:sz w:val="14"/>
      </w:rPr>
      <w:t>UNITED SOFTWARE SOLUTIONS (USS)   |   BEHAVIORAL VISIBILITY PLATFORM   |   DETAILED MODULE SRS SUITE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C6E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3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 w:eastAsia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832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