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B494F" w14:textId="77777777" w:rsidR="006E6EBC" w:rsidRDefault="006E6EBC" w:rsidP="006E6EBC">
      <w:pPr>
        <w:jc w:val="both"/>
        <w:rPr>
          <w:rFonts w:asciiTheme="majorBidi" w:hAnsiTheme="majorBidi" w:cstheme="majorBidi"/>
        </w:rPr>
      </w:pPr>
      <w:r w:rsidRPr="006E6EBC">
        <w:rPr>
          <w:rFonts w:asciiTheme="majorBidi" w:hAnsiTheme="majorBidi" w:cstheme="majorBidi"/>
        </w:rPr>
        <w:t xml:space="preserve">I use a </w:t>
      </w:r>
      <w:proofErr w:type="spellStart"/>
      <w:r w:rsidRPr="006E6EBC">
        <w:rPr>
          <w:rFonts w:asciiTheme="majorBidi" w:hAnsiTheme="majorBidi" w:cstheme="majorBidi"/>
        </w:rPr>
        <w:t>src</w:t>
      </w:r>
      <w:proofErr w:type="spellEnd"/>
      <w:r w:rsidRPr="006E6EBC">
        <w:rPr>
          <w:rFonts w:asciiTheme="majorBidi" w:hAnsiTheme="majorBidi" w:cstheme="majorBidi"/>
        </w:rPr>
        <w:t xml:space="preserve"> layout to clearly </w:t>
      </w:r>
      <w:r w:rsidRPr="006E6EBC">
        <w:rPr>
          <w:rFonts w:asciiTheme="majorBidi" w:hAnsiTheme="majorBidi" w:cstheme="majorBidi"/>
          <w:highlight w:val="yellow"/>
        </w:rPr>
        <w:t>separate the application package from tests and project files</w:t>
      </w:r>
      <w:r w:rsidRPr="006E6EBC">
        <w:rPr>
          <w:rFonts w:asciiTheme="majorBidi" w:hAnsiTheme="majorBidi" w:cstheme="majorBidi"/>
        </w:rPr>
        <w:t xml:space="preserve">, and to </w:t>
      </w:r>
      <w:r w:rsidRPr="006E6EBC">
        <w:rPr>
          <w:rFonts w:asciiTheme="majorBidi" w:hAnsiTheme="majorBidi" w:cstheme="majorBidi"/>
          <w:highlight w:val="yellow"/>
        </w:rPr>
        <w:t>encourage proper package installation rather than relying on the project root</w:t>
      </w:r>
      <w:r w:rsidRPr="006E6EBC">
        <w:rPr>
          <w:rFonts w:asciiTheme="majorBidi" w:hAnsiTheme="majorBidi" w:cstheme="majorBidi"/>
        </w:rPr>
        <w:t xml:space="preserve"> being on Python's import path.</w:t>
      </w:r>
    </w:p>
    <w:p w14:paraId="0C5FA189" w14:textId="23A85503" w:rsidR="009F6BF9" w:rsidRDefault="006E6EBC" w:rsidP="006E6EBC">
      <w:pPr>
        <w:jc w:val="both"/>
        <w:rPr>
          <w:rFonts w:asciiTheme="majorBidi" w:hAnsiTheme="majorBidi" w:cstheme="majorBidi"/>
        </w:rPr>
      </w:pPr>
      <w:r w:rsidRPr="006E6EBC">
        <w:rPr>
          <w:rFonts w:asciiTheme="majorBidi" w:hAnsiTheme="majorBidi" w:cstheme="majorBidi"/>
        </w:rPr>
        <w:t xml:space="preserve">I use </w:t>
      </w:r>
      <w:proofErr w:type="spellStart"/>
      <w:r w:rsidRPr="006E6EBC">
        <w:rPr>
          <w:rFonts w:asciiTheme="majorBidi" w:hAnsiTheme="majorBidi" w:cstheme="majorBidi"/>
          <w:highlight w:val="yellow"/>
        </w:rPr>
        <w:t>pyproject.toml</w:t>
      </w:r>
      <w:proofErr w:type="spellEnd"/>
      <w:r w:rsidRPr="006E6EBC">
        <w:rPr>
          <w:rFonts w:asciiTheme="majorBidi" w:hAnsiTheme="majorBidi" w:cstheme="majorBidi"/>
          <w:highlight w:val="yellow"/>
        </w:rPr>
        <w:t xml:space="preserve"> as the central configuration for the project</w:t>
      </w:r>
      <w:r w:rsidRPr="006E6EBC">
        <w:rPr>
          <w:rFonts w:asciiTheme="majorBidi" w:hAnsiTheme="majorBidi" w:cstheme="majorBidi"/>
        </w:rPr>
        <w:t>, including its metadata, Python requirement, dependencies, build configuration, and package discovery.</w:t>
      </w:r>
    </w:p>
    <w:p w14:paraId="33A0318B" w14:textId="548B3570" w:rsidR="006E6EBC" w:rsidRDefault="006E6EBC" w:rsidP="006E6EBC">
      <w:pPr>
        <w:jc w:val="both"/>
        <w:rPr>
          <w:rFonts w:asciiTheme="majorBidi" w:hAnsiTheme="majorBidi" w:cstheme="majorBidi"/>
        </w:rPr>
      </w:pPr>
      <w:r w:rsidRPr="006E6EBC">
        <w:rPr>
          <w:rFonts w:asciiTheme="majorBidi" w:hAnsiTheme="majorBidi" w:cstheme="majorBidi"/>
        </w:rPr>
        <w:t>A module is a file containing Python definitions and statements. A module can contain executable statements as well as function definitions. Each module has its own private namespace, which is used as the global namespace by all functions defined in the module. </w:t>
      </w:r>
    </w:p>
    <w:p w14:paraId="1BB89667" w14:textId="77777777" w:rsidR="007A72C7" w:rsidRDefault="007A72C7" w:rsidP="006E6EBC">
      <w:pPr>
        <w:jc w:val="both"/>
        <w:rPr>
          <w:rFonts w:asciiTheme="majorBidi" w:hAnsiTheme="majorBidi" w:cstheme="majorBidi"/>
        </w:rPr>
      </w:pPr>
    </w:p>
    <w:p w14:paraId="173BD610" w14:textId="2D185E83" w:rsidR="007A72C7" w:rsidRDefault="007A72C7" w:rsidP="007A72C7">
      <w:pPr>
        <w:jc w:val="both"/>
        <w:rPr>
          <w:rFonts w:asciiTheme="majorBidi" w:hAnsiTheme="majorBidi" w:cstheme="majorBidi"/>
        </w:rPr>
      </w:pPr>
      <w:r w:rsidRPr="007A72C7">
        <w:rPr>
          <w:rFonts w:asciiTheme="majorBidi" w:hAnsiTheme="majorBidi" w:cstheme="majorBidi"/>
        </w:rPr>
        <w:t>main.py is the application's entry point and orchestrates the interaction between components. loops.py contains the domain logic for creating Loop objects from the provided data</w:t>
      </w:r>
    </w:p>
    <w:p w14:paraId="2FEEF236" w14:textId="77777777" w:rsidR="0008691D" w:rsidRDefault="0008691D" w:rsidP="007A72C7">
      <w:pPr>
        <w:jc w:val="both"/>
        <w:rPr>
          <w:rFonts w:asciiTheme="majorBidi" w:hAnsiTheme="majorBidi" w:cstheme="majorBidi"/>
        </w:rPr>
      </w:pPr>
    </w:p>
    <w:p w14:paraId="4E9AA20C" w14:textId="630BB6F0" w:rsidR="007A72C7" w:rsidRDefault="0008691D" w:rsidP="0008691D">
      <w:pPr>
        <w:jc w:val="both"/>
        <w:rPr>
          <w:rFonts w:asciiTheme="majorBidi" w:hAnsiTheme="majorBidi" w:cstheme="majorBidi"/>
        </w:rPr>
      </w:pPr>
      <w:r w:rsidRPr="0008691D">
        <w:rPr>
          <w:rFonts w:asciiTheme="majorBidi" w:hAnsiTheme="majorBidi" w:cstheme="majorBidi"/>
        </w:rPr>
        <w:t>What is a closure in Python?</w:t>
      </w:r>
    </w:p>
    <w:p w14:paraId="7353582E" w14:textId="28E01582" w:rsidR="0008691D" w:rsidRDefault="0008691D" w:rsidP="0008691D">
      <w:pPr>
        <w:jc w:val="both"/>
        <w:rPr>
          <w:rFonts w:asciiTheme="majorBidi" w:hAnsiTheme="majorBidi" w:cstheme="majorBidi"/>
        </w:rPr>
      </w:pPr>
      <w:r w:rsidRPr="0008691D">
        <w:rPr>
          <w:rFonts w:asciiTheme="majorBidi" w:hAnsiTheme="majorBidi" w:cstheme="majorBidi"/>
        </w:rPr>
        <w:t>A closure is an inner function that retains access to variables from its enclosing scope.</w:t>
      </w:r>
    </w:p>
    <w:p w14:paraId="20924297" w14:textId="79A5E826" w:rsidR="0008691D" w:rsidRPr="006E6EBC" w:rsidRDefault="0008691D" w:rsidP="0008691D">
      <w:pPr>
        <w:jc w:val="both"/>
        <w:rPr>
          <w:rFonts w:asciiTheme="majorBidi" w:hAnsiTheme="majorBidi" w:cstheme="majorBidi"/>
        </w:rPr>
      </w:pPr>
      <w:r>
        <w:rPr>
          <w:rFonts w:asciiTheme="majorBidi" w:hAnsiTheme="majorBidi" w:cstheme="majorBidi"/>
        </w:rPr>
        <w:t xml:space="preserve">Example: </w:t>
      </w:r>
      <w:proofErr w:type="spellStart"/>
      <w:r w:rsidRPr="0008691D">
        <w:rPr>
          <w:rFonts w:asciiTheme="majorBidi" w:hAnsiTheme="majorBidi" w:cstheme="majorBidi"/>
        </w:rPr>
        <w:t>toggle_this_loop</w:t>
      </w:r>
      <w:proofErr w:type="spellEnd"/>
      <w:r w:rsidRPr="0008691D">
        <w:rPr>
          <w:rFonts w:asciiTheme="majorBidi" w:hAnsiTheme="majorBidi" w:cstheme="majorBidi"/>
        </w:rPr>
        <w:t xml:space="preserve">() is a closure because it retains access to the specific loop and </w:t>
      </w:r>
      <w:proofErr w:type="spellStart"/>
      <w:r w:rsidRPr="0008691D">
        <w:rPr>
          <w:rFonts w:asciiTheme="majorBidi" w:hAnsiTheme="majorBidi" w:cstheme="majorBidi"/>
        </w:rPr>
        <w:t>loop_button</w:t>
      </w:r>
      <w:proofErr w:type="spellEnd"/>
      <w:r w:rsidRPr="0008691D">
        <w:rPr>
          <w:rFonts w:asciiTheme="majorBidi" w:hAnsiTheme="majorBidi" w:cstheme="majorBidi"/>
        </w:rPr>
        <w:t xml:space="preserve"> created for that Loop</w:t>
      </w:r>
    </w:p>
    <w:sectPr w:rsidR="0008691D" w:rsidRPr="006E6EBC" w:rsidSect="006A249A">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2C8"/>
    <w:rsid w:val="00025E6E"/>
    <w:rsid w:val="0008691D"/>
    <w:rsid w:val="001C22E7"/>
    <w:rsid w:val="005D2A1D"/>
    <w:rsid w:val="006A249A"/>
    <w:rsid w:val="006E6EBC"/>
    <w:rsid w:val="00705C9F"/>
    <w:rsid w:val="007A72C7"/>
    <w:rsid w:val="009F6BF9"/>
    <w:rsid w:val="00B70FC1"/>
    <w:rsid w:val="00BD5E36"/>
    <w:rsid w:val="00C203B6"/>
    <w:rsid w:val="00C452C8"/>
    <w:rsid w:val="00C8441A"/>
    <w:rsid w:val="00C932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F061D"/>
  <w15:chartTrackingRefBased/>
  <w15:docId w15:val="{057286A0-00C5-46BA-87D5-5949522C6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2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2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2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2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2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2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2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2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2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2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2C8"/>
    <w:rPr>
      <w:rFonts w:eastAsiaTheme="majorEastAsia" w:cstheme="majorBidi"/>
      <w:color w:val="272727" w:themeColor="text1" w:themeTint="D8"/>
    </w:rPr>
  </w:style>
  <w:style w:type="paragraph" w:styleId="Title">
    <w:name w:val="Title"/>
    <w:basedOn w:val="Normal"/>
    <w:next w:val="Normal"/>
    <w:link w:val="TitleChar"/>
    <w:uiPriority w:val="10"/>
    <w:qFormat/>
    <w:rsid w:val="00C45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2C8"/>
    <w:pPr>
      <w:spacing w:before="160"/>
      <w:jc w:val="center"/>
    </w:pPr>
    <w:rPr>
      <w:i/>
      <w:iCs/>
      <w:color w:val="404040" w:themeColor="text1" w:themeTint="BF"/>
    </w:rPr>
  </w:style>
  <w:style w:type="character" w:customStyle="1" w:styleId="QuoteChar">
    <w:name w:val="Quote Char"/>
    <w:basedOn w:val="DefaultParagraphFont"/>
    <w:link w:val="Quote"/>
    <w:uiPriority w:val="29"/>
    <w:rsid w:val="00C452C8"/>
    <w:rPr>
      <w:i/>
      <w:iCs/>
      <w:color w:val="404040" w:themeColor="text1" w:themeTint="BF"/>
    </w:rPr>
  </w:style>
  <w:style w:type="paragraph" w:styleId="ListParagraph">
    <w:name w:val="List Paragraph"/>
    <w:basedOn w:val="Normal"/>
    <w:uiPriority w:val="34"/>
    <w:qFormat/>
    <w:rsid w:val="00C452C8"/>
    <w:pPr>
      <w:ind w:left="720"/>
      <w:contextualSpacing/>
    </w:pPr>
  </w:style>
  <w:style w:type="character" w:styleId="IntenseEmphasis">
    <w:name w:val="Intense Emphasis"/>
    <w:basedOn w:val="DefaultParagraphFont"/>
    <w:uiPriority w:val="21"/>
    <w:qFormat/>
    <w:rsid w:val="00C452C8"/>
    <w:rPr>
      <w:i/>
      <w:iCs/>
      <w:color w:val="0F4761" w:themeColor="accent1" w:themeShade="BF"/>
    </w:rPr>
  </w:style>
  <w:style w:type="paragraph" w:styleId="IntenseQuote">
    <w:name w:val="Intense Quote"/>
    <w:basedOn w:val="Normal"/>
    <w:next w:val="Normal"/>
    <w:link w:val="IntenseQuoteChar"/>
    <w:uiPriority w:val="30"/>
    <w:qFormat/>
    <w:rsid w:val="00C452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2C8"/>
    <w:rPr>
      <w:i/>
      <w:iCs/>
      <w:color w:val="0F4761" w:themeColor="accent1" w:themeShade="BF"/>
    </w:rPr>
  </w:style>
  <w:style w:type="character" w:styleId="IntenseReference">
    <w:name w:val="Intense Reference"/>
    <w:basedOn w:val="DefaultParagraphFont"/>
    <w:uiPriority w:val="32"/>
    <w:qFormat/>
    <w:rsid w:val="00C452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1180</TotalTime>
  <Pages>1</Pages>
  <Words>159</Words>
  <Characters>907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mostapha kayyar</dc:creator>
  <cp:keywords/>
  <dc:description/>
  <cp:lastModifiedBy>mostapha kayyar</cp:lastModifiedBy>
  <cp:revision>4</cp:revision>
  <dcterms:created xsi:type="dcterms:W3CDTF">2026-10-04T11:36:00Z</dcterms:created>
  <dcterms:modified xsi:type="dcterms:W3CDTF">2026-10-07T22:32:00Z</dcterms:modified>
</cp:coreProperties>
</file>