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Funcionalitats: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Gestió perfil: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Seleccionar Perfil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Crear Perfil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Registrar usuari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Iniciar Sessió</w:t>
      </w:r>
    </w:p>
    <w:p w:rsidR="00000000" w:rsidDel="00000000" w:rsidP="00000000" w:rsidRDefault="00000000" w:rsidRPr="00000000" w14:paraId="00000008">
      <w:pPr>
        <w:ind w:left="0" w:firstLine="0"/>
        <w:rPr>
          <w:shd w:fill="fce5cd" w:val="clear"/>
        </w:rPr>
      </w:pPr>
      <w:r w:rsidDel="00000000" w:rsidR="00000000" w:rsidRPr="00000000">
        <w:rPr>
          <w:b w:val="1"/>
          <w:rtl w:val="0"/>
        </w:rPr>
        <w:t xml:space="preserve">Gestió teclat: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Carregar teclat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Eliminar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Actualitzar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Canviar Layout</w:t>
      </w:r>
    </w:p>
    <w:p w:rsidR="00000000" w:rsidDel="00000000" w:rsidP="00000000" w:rsidRDefault="00000000" w:rsidRPr="00000000" w14:paraId="0000000D">
      <w:pPr>
        <w:ind w:left="0" w:firstLine="0"/>
        <w:rPr>
          <w:shd w:fill="d9d2e9" w:val="clear"/>
        </w:rPr>
      </w:pPr>
      <w:r w:rsidDel="00000000" w:rsidR="00000000" w:rsidRPr="00000000">
        <w:rPr>
          <w:b w:val="1"/>
          <w:rtl w:val="0"/>
        </w:rPr>
        <w:t xml:space="preserve">Gestió de 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Arxius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Penjar arxiu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Esborrar arxiu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Llistats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Introduir frequencies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Esborrar frequencies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Confecció teclat: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Configurar teclat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Frequencies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Modificar freq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Seleccionar l’Idioma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Seleccionar arxiu  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Pujar arxiu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Seleccionar mètode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QAP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ETC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Preferències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Guardar teclat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b w:val="1"/>
          <w:u w:val="none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Posar nom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Consultores: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Consulta dels fitxers / dades</w:t>
      </w:r>
      <w:r w:rsidDel="00000000" w:rsidR="00000000" w:rsidRPr="00000000">
        <w:rPr>
          <w:shd w:fill="c9daf8" w:val="clear"/>
          <w:rtl w:val="0"/>
        </w:rPr>
        <w:t xml:space="preserve"> introduïdes per l’usuari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Consulta</w:t>
      </w:r>
      <w:r w:rsidDel="00000000" w:rsidR="00000000" w:rsidRPr="00000000">
        <w:rPr>
          <w:shd w:fill="c9daf8" w:val="clear"/>
          <w:rtl w:val="0"/>
        </w:rPr>
        <w:t xml:space="preserve"> dels </w:t>
      </w:r>
      <w:r w:rsidDel="00000000" w:rsidR="00000000" w:rsidRPr="00000000">
        <w:rPr>
          <w:b w:val="1"/>
          <w:shd w:fill="c9daf8" w:val="clear"/>
          <w:rtl w:val="0"/>
        </w:rPr>
        <w:t xml:space="preserve">teclats creats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Consultar </w:t>
      </w:r>
    </w:p>
    <w:p w:rsidR="00000000" w:rsidDel="00000000" w:rsidP="00000000" w:rsidRDefault="00000000" w:rsidRPr="00000000" w14:paraId="00000025">
      <w:pPr>
        <w:rPr>
          <w:b w:val="1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ind w:left="720" w:hanging="360"/>
        <w:rPr>
          <w:b w:val="1"/>
          <w:u w:val="none"/>
          <w:shd w:fill="76a5af" w:val="clear"/>
        </w:rPr>
      </w:pPr>
      <w:r w:rsidDel="00000000" w:rsidR="00000000" w:rsidRPr="00000000">
        <w:rPr>
          <w:b w:val="1"/>
          <w:shd w:fill="76a5af" w:val="clear"/>
          <w:rtl w:val="0"/>
        </w:rPr>
        <w:t xml:space="preserve">Salir</w:t>
      </w:r>
    </w:p>
    <w:p w:rsidR="00000000" w:rsidDel="00000000" w:rsidP="00000000" w:rsidRDefault="00000000" w:rsidRPr="00000000" w14:paraId="00000028">
      <w:pPr>
        <w:rPr>
          <w:b w:val="1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c718ftnq083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shd w:fill="d9ead3" w:val="clear"/>
        </w:rPr>
      </w:pPr>
      <w:bookmarkStart w:colFirst="0" w:colLast="0" w:name="_21r2gskdc73f" w:id="1"/>
      <w:bookmarkEnd w:id="1"/>
      <w:r w:rsidDel="00000000" w:rsidR="00000000" w:rsidRPr="00000000">
        <w:rPr>
          <w:b w:val="1"/>
          <w:shd w:fill="d9ead3" w:val="clear"/>
          <w:rtl w:val="0"/>
        </w:rPr>
        <w:t xml:space="preserve">Gestió Perfil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Perfil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Nom:</w:t>
      </w:r>
      <w:r w:rsidDel="00000000" w:rsidR="00000000" w:rsidRPr="00000000">
        <w:rPr>
          <w:rtl w:val="0"/>
        </w:rPr>
        <w:t xml:space="preserve"> Crear Perfil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informa del nom d’usuari, el password i confirma el password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els valors i crea el nou perfil amb el nom indicat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Errors possibles i cursos alternatius: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ja existeix un perfil amb el nom indicat, el sistema informa de l’error </w:t>
      </w:r>
    </w:p>
    <w:p w:rsidR="00000000" w:rsidDel="00000000" w:rsidP="00000000" w:rsidRDefault="00000000" w:rsidRPr="00000000" w14:paraId="0000003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password i la seva confirmació no són iguals, el sistema informa de  l’error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Carregar Perfil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Nom:</w:t>
      </w:r>
      <w:r w:rsidDel="00000000" w:rsidR="00000000" w:rsidRPr="00000000">
        <w:rPr>
          <w:rtl w:val="0"/>
        </w:rPr>
        <w:t xml:space="preserve"> Carregar Perfil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 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L’usuari informa del nom d’usuari i password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el perfil i inicia sessió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Si no existeix un perfil amb el nom usuari indicat, el sistema informa de l’error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l’usuari existeix però el password no és correcte el sistema informa de l’error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Sortir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Nom:</w:t>
      </w:r>
      <w:r w:rsidDel="00000000" w:rsidR="00000000" w:rsidRPr="00000000">
        <w:rPr>
          <w:rtl w:val="0"/>
        </w:rPr>
        <w:t xml:space="preserve"> Sortir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L’usuari tanca sessió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Si l’usuari estava confeccionant un teclat o modificant-lo, el sistema l’avisa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  <w:shd w:fill="fce5cd" w:val="clear"/>
        </w:rPr>
      </w:pPr>
      <w:bookmarkStart w:colFirst="0" w:colLast="0" w:name="_q84g8bh0n529" w:id="2"/>
      <w:bookmarkEnd w:id="2"/>
      <w:r w:rsidDel="00000000" w:rsidR="00000000" w:rsidRPr="00000000">
        <w:rPr>
          <w:b w:val="1"/>
          <w:shd w:fill="fce5cd" w:val="clear"/>
          <w:rtl w:val="0"/>
        </w:rPr>
        <w:t xml:space="preserve">Gestió de teclat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Gestionar Teclat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Nom:</w:t>
      </w:r>
      <w:r w:rsidDel="00000000" w:rsidR="00000000" w:rsidRPr="00000000">
        <w:rPr>
          <w:rtl w:val="0"/>
        </w:rPr>
        <w:t xml:space="preserve"> Gestionar teclat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Usuari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escull si vol crear teclat o carregar un teclat per actualitzar-lo/esborrar-lo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Actualitzar</w:t>
      </w:r>
      <w:r w:rsidDel="00000000" w:rsidR="00000000" w:rsidRPr="00000000">
        <w:rPr>
          <w:u w:val="single"/>
          <w:rtl w:val="0"/>
        </w:rPr>
        <w:t xml:space="preserve"> Teclat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Nom:</w:t>
      </w:r>
      <w:r w:rsidDel="00000000" w:rsidR="00000000" w:rsidRPr="00000000">
        <w:rPr>
          <w:rtl w:val="0"/>
        </w:rPr>
        <w:t xml:space="preserve"> Actualitzar teclat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Amb unes dades diferents l’usuari actualitza un teclat existent carregat prèviament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Eliminar Teclat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Nom: </w:t>
      </w:r>
      <w:r w:rsidDel="00000000" w:rsidR="00000000" w:rsidRPr="00000000">
        <w:rPr>
          <w:rtl w:val="0"/>
        </w:rPr>
        <w:t xml:space="preserve">Eliminar teclat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 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L’Usuari elimina el teclat carregat prèviament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teclat no s’ha borrat correctament, el sistema informa de l’error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Carregar Teclat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Nom: </w:t>
      </w:r>
      <w:r w:rsidDel="00000000" w:rsidR="00000000" w:rsidRPr="00000000">
        <w:rPr>
          <w:rtl w:val="0"/>
        </w:rPr>
        <w:t xml:space="preserve">Carregar teclat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L’Usuari selecciona un teclat i el càrrega per gestionar-lo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teclat s’ha carregat incorrectament, el sistema informa de l’error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  <w:shd w:fill="d9d2e9" w:val="clear"/>
        </w:rPr>
      </w:pPr>
      <w:bookmarkStart w:colFirst="0" w:colLast="0" w:name="_my07am7u34y1" w:id="3"/>
      <w:bookmarkEnd w:id="3"/>
      <w:r w:rsidDel="00000000" w:rsidR="00000000" w:rsidRPr="00000000">
        <w:rPr>
          <w:b w:val="1"/>
          <w:shd w:fill="d9d2e9" w:val="clear"/>
          <w:rtl w:val="0"/>
        </w:rPr>
        <w:t xml:space="preserve">Gestió de dades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Gestionar Dades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Nom: </w:t>
      </w:r>
      <w:r w:rsidDel="00000000" w:rsidR="00000000" w:rsidRPr="00000000">
        <w:rPr>
          <w:rtl w:val="0"/>
        </w:rPr>
        <w:t xml:space="preserve">Gestionar Dades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Comportament: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decideix si vol pujar un arxiu o introduir les freqüències manualment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Pujar Arxiu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Nom: </w:t>
      </w:r>
      <w:r w:rsidDel="00000000" w:rsidR="00000000" w:rsidRPr="00000000">
        <w:rPr>
          <w:rtl w:val="0"/>
        </w:rPr>
        <w:t xml:space="preserve">Pujar Arxiu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Comportament: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penja un arxiu de text al sistema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Si l’arxiu no s’ha penjat correctament, el sistema informa a l’usuari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Introduir freqüències manualment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Nom: </w:t>
      </w:r>
      <w:r w:rsidDel="00000000" w:rsidR="00000000" w:rsidRPr="00000000">
        <w:rPr>
          <w:rtl w:val="0"/>
        </w:rPr>
        <w:t xml:space="preserve">Introduir freqüències manualment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Comportament: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introdueix una llista de paraules amb la seves corresponent freqüències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Si no s’introdueixen els valors correctament, el sistema informa de l’error (no s’especifica la freqüència)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  <w:shd w:fill="f4cccc" w:val="clear"/>
        </w:rPr>
      </w:pPr>
      <w:bookmarkStart w:colFirst="0" w:colLast="0" w:name="_1emyevsvs5gq" w:id="4"/>
      <w:bookmarkEnd w:id="4"/>
      <w:r w:rsidDel="00000000" w:rsidR="00000000" w:rsidRPr="00000000">
        <w:rPr>
          <w:b w:val="1"/>
          <w:shd w:fill="f4cccc" w:val="clear"/>
          <w:rtl w:val="0"/>
        </w:rPr>
        <w:t xml:space="preserve">Confecció teclat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Teclat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Nom: Crear Teclat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Guardar Teclat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Nom: Guardar Teclat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informa del nom del nou teclat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el nom i guarda el teclat amb el nom indicat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ja existeix un teclat amb el nom en el perfil, el sistema informa de l’error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Configurar Teclat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Nom: Configurar Teclat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informa a l’usuari de les diferents opcions per configurar el teclat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Seleccionar algorisme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Nom: Seleccionar algorisme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informa a l’usuari dels 2 possibles algorismes a utilitzar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selecciona l’algorisme amb el que vol crear el teclat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Seleccionar mètode d’obtenció de freqüències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Nom: Seleccionar mètode d’obtenció de freqüències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informa de les diverses opcions de l’obtenció de dades (arxiu amb l’idioma predeterminat, arxius de textos de l’usuari o llistat de les freqüències introduïdes manualment)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selecciona en què vol que es basi l’algorisme per crear el teclat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Introduir preferències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Nom: Introduir preferències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Comportament: </w:t>
      </w:r>
    </w:p>
    <w:p w:rsidR="00000000" w:rsidDel="00000000" w:rsidP="00000000" w:rsidRDefault="00000000" w:rsidRPr="00000000" w14:paraId="000000A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informa de les dimensions del teclat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les dimensions siguin inferiors a les mínimes establertes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b w:val="1"/>
          <w:shd w:fill="c9daf8" w:val="clear"/>
        </w:rPr>
      </w:pPr>
      <w:bookmarkStart w:colFirst="0" w:colLast="0" w:name="_c7hn8gsy8k74" w:id="5"/>
      <w:bookmarkEnd w:id="5"/>
      <w:r w:rsidDel="00000000" w:rsidR="00000000" w:rsidRPr="00000000">
        <w:rPr>
          <w:b w:val="1"/>
          <w:shd w:fill="c9daf8" w:val="clear"/>
          <w:rtl w:val="0"/>
        </w:rPr>
        <w:t xml:space="preserve">Consultores:</w:t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Consultar Teclats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Nom: Consultar Teclats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 indica que vol consultar quins teclats hi han disponibles.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retorna els teclats amb el seu nom, algorisme i el seu layout.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Consultar Dades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Nom: Consultar Dades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Actor: Usuari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Comportament: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 indica que vol consultar les dades que han sigut introduïdes al sistema.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retorna els arxius i textos pujats amb la seva  llista de freqüències i també les freqüències introduïdes manualment.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Classes: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Nom de la classe: Equipo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 Breu descripció de la classe: Equip (creat per l’usuari o públic) per a la  simulació dels partits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• Cardinalitat: Un per cada equip de cada usuari i un per cada equip  públic (incloent els tres nivells de màquines)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• Descripció dels atributs: – Nombre: Nom de l’equip (no static)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– Color: Identificador del color d’equipació de l’equip (no static)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Descripció de les relacions: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– Relació d’agregació amb la classe “Jugador”: indica quins jugadors  formen part de l’equip – Relació d’associació amb la classe “Partido”: indica quin(s) partit(s)  està jugant l’equip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Nom de la classe: </w:t>
      </w: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Breu descripció de la classe: </w:t>
      </w:r>
      <w:r w:rsidDel="00000000" w:rsidR="00000000" w:rsidRPr="00000000">
        <w:rPr>
          <w:rtl w:val="0"/>
        </w:rPr>
        <w:t xml:space="preserve">Perfil (creat per l’usuari) per a la creació de teclats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Cardinalitat:</w:t>
      </w:r>
      <w:r w:rsidDel="00000000" w:rsidR="00000000" w:rsidRPr="00000000">
        <w:rPr>
          <w:rtl w:val="0"/>
        </w:rPr>
        <w:t xml:space="preserve"> Un per cada persona diferent que utilitzi el programa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Descripció dels atributs:</w:t>
      </w:r>
    </w:p>
    <w:p w:rsidR="00000000" w:rsidDel="00000000" w:rsidP="00000000" w:rsidRDefault="00000000" w:rsidRPr="00000000" w14:paraId="000000D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Usuari: Identificador del perfil</w:t>
      </w:r>
    </w:p>
    <w:p w:rsidR="00000000" w:rsidDel="00000000" w:rsidP="00000000" w:rsidRDefault="00000000" w:rsidRPr="00000000" w14:paraId="000000D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Contrasenya: Cadena de caràcters que permet verificar la identitat d’un perfil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Descripció de les relacions: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 d’associació amb la classe “Teclat”: indica quin(s) teclats té el perfil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Abecedari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Lletra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Teclat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Nom de la classe:</w:t>
      </w:r>
      <w:r w:rsidDel="00000000" w:rsidR="00000000" w:rsidRPr="00000000">
        <w:rPr>
          <w:rtl w:val="0"/>
        </w:rPr>
        <w:t xml:space="preserve"> Teclat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• Breu descripció de la classe: </w:t>
      </w:r>
      <w:r w:rsidDel="00000000" w:rsidR="00000000" w:rsidRPr="00000000">
        <w:rPr>
          <w:rtl w:val="0"/>
        </w:rPr>
        <w:t xml:space="preserve">Teclat creat per l’usuari, identificat per nom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• Cardinalitat: </w:t>
      </w:r>
      <w:r w:rsidDel="00000000" w:rsidR="00000000" w:rsidRPr="00000000">
        <w:rPr>
          <w:rtl w:val="0"/>
        </w:rPr>
        <w:t xml:space="preserve">Cap o molts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Descripció dels atributs: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– nom: nom del teclat (no static), clau externa.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Descripció de les relacions: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– Relació d’associació amb la classe “Perfil”: indica quin(s) teclat(s) té l’usuari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– Relació d’associació amb la classe “Alfabet”: indica quin(s) teclat(s) són de l’alfabet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– Relació d’agregació amb la classe “Estratègia”: indica quina estratègia forma part de teclat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Nom de la classe:</w:t>
      </w:r>
      <w:r w:rsidDel="00000000" w:rsidR="00000000" w:rsidRPr="00000000">
        <w:rPr>
          <w:rtl w:val="0"/>
        </w:rPr>
        <w:t xml:space="preserve"> Alfabet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Breu descripció de la classe: </w:t>
      </w:r>
      <w:r w:rsidDel="00000000" w:rsidR="00000000" w:rsidRPr="00000000">
        <w:rPr>
          <w:rtl w:val="0"/>
        </w:rPr>
        <w:t xml:space="preserve">Alfabet del teclat identificat per idioma.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 • Cardinalitat: </w:t>
      </w:r>
      <w:r w:rsidDel="00000000" w:rsidR="00000000" w:rsidRPr="00000000">
        <w:rPr>
          <w:rtl w:val="0"/>
        </w:rPr>
        <w:t xml:space="preserve">Cada teclat té un alfabet, un alfabet pot ser de diferents teclats.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Descripció dels atributs: 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Idioma: identificador de l’alfabet.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Lletres: conjunt de caràcters disponibles al teclat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Descripció de les relacions: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