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CA00F" w14:textId="31D9D97A" w:rsidR="00922D6D" w:rsidRDefault="00B703B7" w:rsidP="00A572D5">
      <w:pPr>
        <w:jc w:val="center"/>
        <w:rPr>
          <w:b/>
          <w:bCs/>
        </w:rPr>
      </w:pPr>
      <w:r w:rsidRPr="00A572D5">
        <w:rPr>
          <w:b/>
          <w:bCs/>
        </w:rPr>
        <w:t xml:space="preserve">Leveraging AI: Advancing an Institutional </w:t>
      </w:r>
      <w:r w:rsidR="00836293" w:rsidRPr="00A572D5">
        <w:rPr>
          <w:b/>
          <w:bCs/>
        </w:rPr>
        <w:t xml:space="preserve">responsible AI readiness score </w:t>
      </w:r>
      <w:r w:rsidR="00A572D5" w:rsidRPr="00A572D5">
        <w:rPr>
          <w:b/>
          <w:bCs/>
        </w:rPr>
        <w:t>for higher education</w:t>
      </w:r>
    </w:p>
    <w:p w14:paraId="7369E02D" w14:textId="2F4AD9C2" w:rsidR="00A572D5" w:rsidRPr="004A6052" w:rsidRDefault="00A572D5" w:rsidP="00A572D5">
      <w:pPr>
        <w:rPr>
          <w:b/>
          <w:bCs/>
        </w:rPr>
      </w:pPr>
      <w:r w:rsidRPr="004A6052">
        <w:rPr>
          <w:b/>
          <w:bCs/>
        </w:rPr>
        <w:t>Research Questions</w:t>
      </w:r>
    </w:p>
    <w:p w14:paraId="798F3D8C" w14:textId="2AEBD13F" w:rsidR="00A572D5" w:rsidRDefault="00DC215F" w:rsidP="00A572D5">
      <w:pPr>
        <w:pStyle w:val="ListParagraph"/>
        <w:numPr>
          <w:ilvl w:val="0"/>
          <w:numId w:val="1"/>
        </w:numPr>
      </w:pPr>
      <w:r>
        <w:t xml:space="preserve">In higher education, what are the critical dimensions of </w:t>
      </w:r>
      <w:r w:rsidR="00607DBE">
        <w:t xml:space="preserve">defining </w:t>
      </w:r>
      <w:r w:rsidR="00E90A51">
        <w:t xml:space="preserve">an </w:t>
      </w:r>
      <w:r w:rsidR="00A45510">
        <w:t>institution’s</w:t>
      </w:r>
      <w:r w:rsidR="00E90A51">
        <w:t xml:space="preserve"> readiness </w:t>
      </w:r>
      <w:r w:rsidR="00A45510">
        <w:t>for responsible AI adoption.</w:t>
      </w:r>
    </w:p>
    <w:p w14:paraId="79F28624" w14:textId="412A8070" w:rsidR="00A45510" w:rsidRDefault="00265544" w:rsidP="00A572D5">
      <w:pPr>
        <w:pStyle w:val="ListParagraph"/>
        <w:numPr>
          <w:ilvl w:val="0"/>
          <w:numId w:val="1"/>
        </w:numPr>
      </w:pPr>
      <w:r w:rsidRPr="00265544">
        <w:t xml:space="preserve">How </w:t>
      </w:r>
      <w:r w:rsidR="00E201F5" w:rsidRPr="00265544">
        <w:t>can these dimensions</w:t>
      </w:r>
      <w:r w:rsidR="00E201F5">
        <w:t xml:space="preserve"> </w:t>
      </w:r>
      <w:r w:rsidRPr="00265544">
        <w:t xml:space="preserve">be </w:t>
      </w:r>
      <w:r w:rsidR="00623D58">
        <w:t>framed</w:t>
      </w:r>
      <w:r w:rsidRPr="00265544">
        <w:t xml:space="preserve"> into measurable</w:t>
      </w:r>
      <w:r w:rsidR="003A7C3B">
        <w:t xml:space="preserve"> index</w:t>
      </w:r>
      <w:r w:rsidRPr="00265544">
        <w:t xml:space="preserve"> that assess institutional AI readiness</w:t>
      </w:r>
      <w:r w:rsidR="00E201F5">
        <w:t xml:space="preserve"> </w:t>
      </w:r>
      <w:r w:rsidR="00E201F5" w:rsidRPr="00265544">
        <w:t>accurately</w:t>
      </w:r>
      <w:r w:rsidRPr="00265544">
        <w:t>?</w:t>
      </w:r>
    </w:p>
    <w:p w14:paraId="1FC835CD" w14:textId="71F7E6D5" w:rsidR="00265544" w:rsidRDefault="00F60E78" w:rsidP="00A572D5">
      <w:pPr>
        <w:pStyle w:val="ListParagraph"/>
        <w:numPr>
          <w:ilvl w:val="0"/>
          <w:numId w:val="1"/>
        </w:numPr>
      </w:pPr>
      <w:r w:rsidRPr="00F60E78">
        <w:t>Which dimensions most significantly</w:t>
      </w:r>
      <w:r w:rsidR="00512F12">
        <w:t xml:space="preserve"> </w:t>
      </w:r>
      <w:r w:rsidR="00512F12" w:rsidRPr="00F60E78">
        <w:t>contribute</w:t>
      </w:r>
      <w:r w:rsidRPr="00F60E78">
        <w:t xml:space="preserve"> to responsible AI integration in learning, </w:t>
      </w:r>
      <w:r w:rsidR="008A6B21" w:rsidRPr="00F60E78">
        <w:t xml:space="preserve">teaching, </w:t>
      </w:r>
      <w:r w:rsidRPr="00F60E78">
        <w:t>and assessment?</w:t>
      </w:r>
    </w:p>
    <w:p w14:paraId="7C915979" w14:textId="77794D55" w:rsidR="00F60E78" w:rsidRDefault="00103CA2" w:rsidP="00A572D5">
      <w:pPr>
        <w:pStyle w:val="ListParagraph"/>
        <w:numPr>
          <w:ilvl w:val="0"/>
          <w:numId w:val="1"/>
        </w:numPr>
      </w:pPr>
      <w:r w:rsidRPr="00103CA2">
        <w:t xml:space="preserve">How can an Institutional Responsible AI Readiness </w:t>
      </w:r>
      <w:r w:rsidR="00670883">
        <w:t>score</w:t>
      </w:r>
      <w:r w:rsidRPr="00103CA2">
        <w:t xml:space="preserve"> be developed</w:t>
      </w:r>
      <w:r w:rsidR="002B5534">
        <w:t>, advanced</w:t>
      </w:r>
      <w:r w:rsidRPr="00103CA2">
        <w:t xml:space="preserve"> and validated for use across higher education</w:t>
      </w:r>
      <w:r w:rsidR="00670883">
        <w:t>al</w:t>
      </w:r>
      <w:r w:rsidRPr="00103CA2">
        <w:t xml:space="preserve"> institutions?</w:t>
      </w:r>
    </w:p>
    <w:p w14:paraId="1A16EB85" w14:textId="5DBC8FB3" w:rsidR="004F1F1A" w:rsidRDefault="007C3099" w:rsidP="00A572D5">
      <w:pPr>
        <w:pStyle w:val="ListParagraph"/>
        <w:numPr>
          <w:ilvl w:val="0"/>
          <w:numId w:val="1"/>
        </w:numPr>
      </w:pPr>
      <w:r>
        <w:t>B</w:t>
      </w:r>
      <w:r w:rsidRPr="007C3099">
        <w:t xml:space="preserve">ased on the </w:t>
      </w:r>
      <w:r w:rsidR="006A56F0">
        <w:t>suggested</w:t>
      </w:r>
      <w:r w:rsidRPr="007C3099">
        <w:t xml:space="preserve"> index</w:t>
      </w:r>
      <w:r>
        <w:t>, h</w:t>
      </w:r>
      <w:r w:rsidRPr="007C3099">
        <w:t>ow do universities differ in their levels of responsible AI readiness?</w:t>
      </w:r>
    </w:p>
    <w:p w14:paraId="401EF4D7" w14:textId="564EAD72" w:rsidR="007C3099" w:rsidRDefault="00577021" w:rsidP="00A572D5">
      <w:pPr>
        <w:pStyle w:val="ListParagraph"/>
        <w:numPr>
          <w:ilvl w:val="0"/>
          <w:numId w:val="1"/>
        </w:numPr>
      </w:pPr>
      <w:r w:rsidRPr="00577021">
        <w:t xml:space="preserve">How can the </w:t>
      </w:r>
      <w:r>
        <w:t>suggested</w:t>
      </w:r>
      <w:r w:rsidRPr="00577021">
        <w:t xml:space="preserve"> readiness index support </w:t>
      </w:r>
      <w:r w:rsidR="00E4662C" w:rsidRPr="00577021">
        <w:t>policy development</w:t>
      </w:r>
      <w:r w:rsidR="00E4662C">
        <w:t xml:space="preserve">, </w:t>
      </w:r>
      <w:r w:rsidRPr="00577021">
        <w:t xml:space="preserve">institutional decision-making, and continuous </w:t>
      </w:r>
      <w:r w:rsidR="004A6052">
        <w:t>advancement</w:t>
      </w:r>
      <w:r w:rsidRPr="00577021">
        <w:t xml:space="preserve"> in responsible AI adoption?</w:t>
      </w:r>
    </w:p>
    <w:p w14:paraId="55C0B6D3" w14:textId="77777777" w:rsidR="004A6052" w:rsidRDefault="004A6052" w:rsidP="004A6052">
      <w:pPr>
        <w:pStyle w:val="ListParagraph"/>
      </w:pPr>
    </w:p>
    <w:p w14:paraId="0AC3E13D" w14:textId="77777777" w:rsidR="00C74F23" w:rsidRPr="00C74F23" w:rsidRDefault="00C74F23" w:rsidP="00C74F23">
      <w:pPr>
        <w:rPr>
          <w:b/>
          <w:bCs/>
        </w:rPr>
      </w:pPr>
      <w:r w:rsidRPr="00C74F23">
        <w:rPr>
          <w:b/>
          <w:bCs/>
        </w:rPr>
        <w:t>Q/R</w:t>
      </w:r>
    </w:p>
    <w:p w14:paraId="092B733F" w14:textId="77777777" w:rsidR="00297CEA" w:rsidRDefault="00C74F23" w:rsidP="00C74F23">
      <w:pPr>
        <w:pStyle w:val="ListParagraph"/>
        <w:numPr>
          <w:ilvl w:val="0"/>
          <w:numId w:val="2"/>
        </w:numPr>
      </w:pPr>
      <w:r>
        <w:t xml:space="preserve">What is responsible AI </w:t>
      </w:r>
      <w:r w:rsidR="00297CEA">
        <w:t>in higher education?</w:t>
      </w:r>
    </w:p>
    <w:p w14:paraId="36480B74" w14:textId="0DD2B6A0" w:rsidR="007C39C6" w:rsidRDefault="00CB587A" w:rsidP="00297CEA">
      <w:pPr>
        <w:pStyle w:val="ListParagraph"/>
      </w:pPr>
      <w:r>
        <w:t>In higher education, r</w:t>
      </w:r>
      <w:r w:rsidR="007C39C6" w:rsidRPr="007C39C6">
        <w:t xml:space="preserve">esponsible AI refers to the development, selection, and use of AI systems in </w:t>
      </w:r>
      <w:r>
        <w:t xml:space="preserve">such </w:t>
      </w:r>
      <w:r w:rsidR="007C39C6" w:rsidRPr="007C39C6">
        <w:t xml:space="preserve">ways that are ethical, transparent, fair, accountable, secure, and consistent with educational goals. It </w:t>
      </w:r>
      <w:r w:rsidR="00131053">
        <w:t>needs</w:t>
      </w:r>
      <w:r w:rsidR="007C39C6" w:rsidRPr="007C39C6">
        <w:t xml:space="preserve"> more than</w:t>
      </w:r>
      <w:r w:rsidR="00131053">
        <w:t xml:space="preserve"> just</w:t>
      </w:r>
      <w:r w:rsidR="007C39C6" w:rsidRPr="007C39C6">
        <w:t xml:space="preserve"> following ethical principles; institutions must </w:t>
      </w:r>
      <w:r w:rsidR="006A73D4">
        <w:t xml:space="preserve">design and </w:t>
      </w:r>
      <w:r w:rsidR="007C39C6" w:rsidRPr="007C39C6">
        <w:t>translate those principles into governance, monitoring, training, and everyday practices.</w:t>
      </w:r>
      <w:r w:rsidR="00F904C6">
        <w:t xml:space="preserve"> </w:t>
      </w:r>
    </w:p>
    <w:p w14:paraId="61989C85" w14:textId="04AFFB4F" w:rsidR="00382A3F" w:rsidRDefault="00F65FE2" w:rsidP="002C4FBB">
      <w:pPr>
        <w:pStyle w:val="ListParagraph"/>
      </w:pPr>
      <w:hyperlink r:id="rId5" w:history="1">
        <w:r w:rsidRPr="00466E18">
          <w:rPr>
            <w:rStyle w:val="Hyperlink"/>
          </w:rPr>
          <w:t>https://www.sciencedirect.com/science/article/pii/S2666920X240</w:t>
        </w:r>
        <w:r w:rsidRPr="00466E18">
          <w:rPr>
            <w:rStyle w:val="Hyperlink"/>
          </w:rPr>
          <w:t>01097</w:t>
        </w:r>
      </w:hyperlink>
    </w:p>
    <w:p w14:paraId="7590550E" w14:textId="77777777" w:rsidR="002C4FBB" w:rsidRDefault="002C4FBB" w:rsidP="002C4FBB">
      <w:pPr>
        <w:pStyle w:val="ListParagraph"/>
      </w:pPr>
    </w:p>
    <w:p w14:paraId="1A2A4624" w14:textId="7E1C2EBA" w:rsidR="00F904C6" w:rsidRDefault="00603DB3" w:rsidP="00F904C6">
      <w:pPr>
        <w:pStyle w:val="ListParagraph"/>
        <w:numPr>
          <w:ilvl w:val="0"/>
          <w:numId w:val="2"/>
        </w:numPr>
      </w:pPr>
      <w:r w:rsidRPr="00603DB3">
        <w:t xml:space="preserve">What does </w:t>
      </w:r>
      <w:r>
        <w:t xml:space="preserve">it mean </w:t>
      </w:r>
      <w:r w:rsidR="000D67D2">
        <w:t xml:space="preserve">by </w:t>
      </w:r>
      <w:r w:rsidRPr="00603DB3">
        <w:t>institutional responsible AI readiness?</w:t>
      </w:r>
    </w:p>
    <w:p w14:paraId="2C819222" w14:textId="2BF75A2F" w:rsidR="000D67D2" w:rsidRDefault="002835C0" w:rsidP="000D67D2">
      <w:pPr>
        <w:pStyle w:val="ListParagraph"/>
      </w:pPr>
      <w:r w:rsidRPr="002835C0">
        <w:t xml:space="preserve">Institutional responsible AI readiness is the extent to which a university </w:t>
      </w:r>
      <w:r w:rsidR="00C04E55">
        <w:t>re</w:t>
      </w:r>
      <w:r w:rsidR="00F6526E">
        <w:t>quires to have</w:t>
      </w:r>
      <w:r w:rsidRPr="002835C0">
        <w:t xml:space="preserve"> policies, leadership, workforce skills, technological capacity, governance processes, and teaching practices to use AI effectively</w:t>
      </w:r>
      <w:r w:rsidR="00F6526E">
        <w:t xml:space="preserve"> and </w:t>
      </w:r>
      <w:r w:rsidR="00F6526E" w:rsidRPr="002835C0">
        <w:t>safely</w:t>
      </w:r>
      <w:r w:rsidRPr="002835C0">
        <w:t>. EDUCAUSE organizes generative-AI readiness into five broad areas: strategy, governance, technology, workforce, and teaching and learning.</w:t>
      </w:r>
    </w:p>
    <w:p w14:paraId="48B085D3" w14:textId="0361417B" w:rsidR="00B6112D" w:rsidRDefault="00B6112D" w:rsidP="00B6112D">
      <w:pPr>
        <w:pStyle w:val="ListParagraph"/>
      </w:pPr>
      <w:hyperlink r:id="rId6" w:history="1">
        <w:r w:rsidRPr="00466E18">
          <w:rPr>
            <w:rStyle w:val="Hyperlink"/>
          </w:rPr>
          <w:t>https://library.educause.edu/resources/2024/4/higher-education-generative-ai-readiness-assessment</w:t>
        </w:r>
      </w:hyperlink>
    </w:p>
    <w:p w14:paraId="66E30740" w14:textId="0C5F8CFD" w:rsidR="00D2486B" w:rsidRDefault="002A5F20" w:rsidP="00D2486B">
      <w:pPr>
        <w:pStyle w:val="ListParagraph"/>
        <w:numPr>
          <w:ilvl w:val="0"/>
          <w:numId w:val="2"/>
        </w:numPr>
      </w:pPr>
      <w:r w:rsidRPr="002A5F20">
        <w:t xml:space="preserve">Why </w:t>
      </w:r>
      <w:r w:rsidRPr="002A5F20">
        <w:t>do universities</w:t>
      </w:r>
      <w:r w:rsidRPr="002A5F20">
        <w:t xml:space="preserve"> </w:t>
      </w:r>
      <w:r>
        <w:t>require</w:t>
      </w:r>
      <w:r w:rsidRPr="002A5F20">
        <w:t xml:space="preserve"> an AI readiness assessment?</w:t>
      </w:r>
    </w:p>
    <w:p w14:paraId="7B15F436" w14:textId="2386ACAF" w:rsidR="002A5F20" w:rsidRDefault="004E1EE5" w:rsidP="002A5F20">
      <w:pPr>
        <w:pStyle w:val="ListParagraph"/>
      </w:pPr>
      <w:r>
        <w:t>B</w:t>
      </w:r>
      <w:r w:rsidRPr="004E1EE5">
        <w:t>efore establishing clear policies,</w:t>
      </w:r>
      <w:r>
        <w:t xml:space="preserve"> </w:t>
      </w:r>
      <w:r w:rsidR="008D486D" w:rsidRPr="004E1EE5">
        <w:t>staff training, privacy protections, or evaluation procedures</w:t>
      </w:r>
      <w:r w:rsidR="008D486D">
        <w:t>, u</w:t>
      </w:r>
      <w:r w:rsidRPr="004E1EE5">
        <w:t xml:space="preserve">niversities may adopt AI tools. </w:t>
      </w:r>
      <w:r w:rsidR="00A67C06">
        <w:t xml:space="preserve">However, </w:t>
      </w:r>
      <w:r w:rsidRPr="004E1EE5">
        <w:t xml:space="preserve">A readiness assessment </w:t>
      </w:r>
      <w:r w:rsidRPr="004E1EE5">
        <w:lastRenderedPageBreak/>
        <w:t xml:space="preserve">helps institutions </w:t>
      </w:r>
      <w:r w:rsidR="0072716B" w:rsidRPr="004E1EE5">
        <w:t>identify</w:t>
      </w:r>
      <w:r w:rsidRPr="004E1EE5">
        <w:t xml:space="preserve"> weaknesses before expanding </w:t>
      </w:r>
      <w:r w:rsidR="00A67C06">
        <w:t>the</w:t>
      </w:r>
      <w:r w:rsidRPr="004E1EE5">
        <w:t xml:space="preserve"> us</w:t>
      </w:r>
      <w:r w:rsidR="00A67C06">
        <w:t>age o</w:t>
      </w:r>
      <w:r w:rsidR="0072716B">
        <w:t>f AI</w:t>
      </w:r>
      <w:r w:rsidRPr="004E1EE5">
        <w:t xml:space="preserve"> and allow</w:t>
      </w:r>
      <w:r w:rsidR="00033319">
        <w:t>s</w:t>
      </w:r>
      <w:r w:rsidRPr="004E1EE5">
        <w:t xml:space="preserve"> leaders to prioritize resources, responsibilities, and risk controls. </w:t>
      </w:r>
    </w:p>
    <w:p w14:paraId="7C42A034" w14:textId="1F62B8DB" w:rsidR="00033319" w:rsidRDefault="003678BD" w:rsidP="002A5F20">
      <w:pPr>
        <w:pStyle w:val="ListParagraph"/>
      </w:pPr>
      <w:hyperlink r:id="rId7" w:history="1">
        <w:r w:rsidRPr="00466E18">
          <w:rPr>
            <w:rStyle w:val="Hyperlink"/>
          </w:rPr>
          <w:t>https://library.educause.edu/resources/2024/4/higher-education-generative-ai-readine</w:t>
        </w:r>
        <w:r w:rsidRPr="00466E18">
          <w:rPr>
            <w:rStyle w:val="Hyperlink"/>
          </w:rPr>
          <w:t>ss-assessmen</w:t>
        </w:r>
        <w:r w:rsidRPr="00466E18">
          <w:rPr>
            <w:rStyle w:val="Hyperlink"/>
          </w:rPr>
          <w:t>t</w:t>
        </w:r>
      </w:hyperlink>
    </w:p>
    <w:p w14:paraId="63473876" w14:textId="77777777" w:rsidR="007D4C4A" w:rsidRDefault="007D4C4A" w:rsidP="002A5F20">
      <w:pPr>
        <w:pStyle w:val="ListParagraph"/>
      </w:pPr>
    </w:p>
    <w:p w14:paraId="7B75C565" w14:textId="377455E2" w:rsidR="0072716B" w:rsidRDefault="0028789B" w:rsidP="002A5F20">
      <w:pPr>
        <w:pStyle w:val="ListParagraph"/>
        <w:numPr>
          <w:ilvl w:val="0"/>
          <w:numId w:val="2"/>
        </w:numPr>
      </w:pPr>
      <w:r w:rsidRPr="0028789B">
        <w:t xml:space="preserve">What </w:t>
      </w:r>
      <w:r>
        <w:t xml:space="preserve">are the critical </w:t>
      </w:r>
      <w:r w:rsidRPr="0028789B">
        <w:t>dimensions an Institutional Responsible AI Readiness Index should</w:t>
      </w:r>
      <w:r>
        <w:t xml:space="preserve"> </w:t>
      </w:r>
      <w:r w:rsidRPr="0028789B">
        <w:t>include?</w:t>
      </w:r>
    </w:p>
    <w:p w14:paraId="57B54068" w14:textId="656411ED" w:rsidR="001E5504" w:rsidRPr="001E5504" w:rsidRDefault="00730E0C" w:rsidP="00730E0C">
      <w:pPr>
        <w:jc w:val="both"/>
      </w:pPr>
      <w:r>
        <w:t xml:space="preserve">               </w:t>
      </w:r>
      <w:r w:rsidR="001E5504" w:rsidRPr="001E5504">
        <w:t>A comprehensive index could include:</w:t>
      </w:r>
    </w:p>
    <w:p w14:paraId="5F74ADBF" w14:textId="2D1A63F0" w:rsidR="001E5504" w:rsidRPr="001E5504" w:rsidRDefault="001E5504" w:rsidP="00730E0C">
      <w:pPr>
        <w:pStyle w:val="ListParagraph"/>
        <w:numPr>
          <w:ilvl w:val="1"/>
          <w:numId w:val="6"/>
        </w:numPr>
        <w:jc w:val="both"/>
      </w:pPr>
      <w:r w:rsidRPr="001E5504">
        <w:t>Institutional strategy and leadership</w:t>
      </w:r>
    </w:p>
    <w:p w14:paraId="1A3A5BAB" w14:textId="6878CBEC" w:rsidR="001E5504" w:rsidRPr="001E5504" w:rsidRDefault="001E5504" w:rsidP="00730E0C">
      <w:pPr>
        <w:pStyle w:val="ListParagraph"/>
        <w:numPr>
          <w:ilvl w:val="1"/>
          <w:numId w:val="6"/>
        </w:numPr>
        <w:jc w:val="both"/>
      </w:pPr>
      <w:r w:rsidRPr="001E5504">
        <w:t>AI governance and accountability</w:t>
      </w:r>
    </w:p>
    <w:p w14:paraId="4BDB7C72" w14:textId="7D33FF7D" w:rsidR="001E5504" w:rsidRPr="001E5504" w:rsidRDefault="001E5504" w:rsidP="00730E0C">
      <w:pPr>
        <w:pStyle w:val="ListParagraph"/>
        <w:numPr>
          <w:ilvl w:val="1"/>
          <w:numId w:val="6"/>
        </w:numPr>
        <w:jc w:val="both"/>
      </w:pPr>
      <w:r w:rsidRPr="001E5504">
        <w:t>Faculty and staff readiness</w:t>
      </w:r>
    </w:p>
    <w:p w14:paraId="3E420CA3" w14:textId="4EDD47AF" w:rsidR="001E5504" w:rsidRPr="001E5504" w:rsidRDefault="001E5504" w:rsidP="00730E0C">
      <w:pPr>
        <w:pStyle w:val="ListParagraph"/>
        <w:numPr>
          <w:ilvl w:val="1"/>
          <w:numId w:val="6"/>
        </w:numPr>
        <w:jc w:val="both"/>
      </w:pPr>
      <w:r w:rsidRPr="001E5504">
        <w:t>Student AI literacy</w:t>
      </w:r>
    </w:p>
    <w:p w14:paraId="06EBA049" w14:textId="1A13E65C" w:rsidR="001E5504" w:rsidRPr="001E5504" w:rsidRDefault="001E5504" w:rsidP="00730E0C">
      <w:pPr>
        <w:pStyle w:val="ListParagraph"/>
        <w:numPr>
          <w:ilvl w:val="1"/>
          <w:numId w:val="6"/>
        </w:numPr>
        <w:jc w:val="both"/>
      </w:pPr>
      <w:r w:rsidRPr="001E5504">
        <w:t>Teaching and learning practices</w:t>
      </w:r>
    </w:p>
    <w:p w14:paraId="1870C68C" w14:textId="08790C7A" w:rsidR="001E5504" w:rsidRPr="001E5504" w:rsidRDefault="001E5504" w:rsidP="00730E0C">
      <w:pPr>
        <w:pStyle w:val="ListParagraph"/>
        <w:numPr>
          <w:ilvl w:val="1"/>
          <w:numId w:val="6"/>
        </w:numPr>
        <w:jc w:val="both"/>
      </w:pPr>
      <w:r w:rsidRPr="001E5504">
        <w:t>Assessment design</w:t>
      </w:r>
    </w:p>
    <w:p w14:paraId="397D9AEA" w14:textId="26E04883" w:rsidR="001E5504" w:rsidRPr="001E5504" w:rsidRDefault="001E5504" w:rsidP="00730E0C">
      <w:pPr>
        <w:pStyle w:val="ListParagraph"/>
        <w:numPr>
          <w:ilvl w:val="1"/>
          <w:numId w:val="6"/>
        </w:numPr>
        <w:jc w:val="both"/>
      </w:pPr>
      <w:r w:rsidRPr="001E5504">
        <w:t>Data privacy and cybersecurity</w:t>
      </w:r>
    </w:p>
    <w:p w14:paraId="22ACC360" w14:textId="054A992B" w:rsidR="001E5504" w:rsidRPr="001E5504" w:rsidRDefault="001E5504" w:rsidP="00730E0C">
      <w:pPr>
        <w:pStyle w:val="ListParagraph"/>
        <w:numPr>
          <w:ilvl w:val="1"/>
          <w:numId w:val="6"/>
        </w:numPr>
        <w:jc w:val="both"/>
      </w:pPr>
      <w:r w:rsidRPr="001E5504">
        <w:t>Equity and accessibility</w:t>
      </w:r>
    </w:p>
    <w:p w14:paraId="58CFEE79" w14:textId="19E2B65A" w:rsidR="001E5504" w:rsidRPr="001E5504" w:rsidRDefault="001E5504" w:rsidP="00730E0C">
      <w:pPr>
        <w:pStyle w:val="ListParagraph"/>
        <w:numPr>
          <w:ilvl w:val="1"/>
          <w:numId w:val="6"/>
        </w:numPr>
        <w:jc w:val="both"/>
      </w:pPr>
      <w:r w:rsidRPr="001E5504">
        <w:t>Technology and procurement</w:t>
      </w:r>
    </w:p>
    <w:p w14:paraId="3BFC856E" w14:textId="297A6939" w:rsidR="001E5504" w:rsidRPr="001E5504" w:rsidRDefault="001E5504" w:rsidP="00730E0C">
      <w:pPr>
        <w:pStyle w:val="ListParagraph"/>
        <w:numPr>
          <w:ilvl w:val="1"/>
          <w:numId w:val="6"/>
        </w:numPr>
        <w:jc w:val="both"/>
      </w:pPr>
      <w:r w:rsidRPr="001E5504">
        <w:t>Monitoring and continuous improvement</w:t>
      </w:r>
    </w:p>
    <w:p w14:paraId="61978EE5" w14:textId="77777777" w:rsidR="001E5504" w:rsidRDefault="001E5504" w:rsidP="00BC1501">
      <w:pPr>
        <w:jc w:val="both"/>
      </w:pPr>
      <w:r w:rsidRPr="001E5504">
        <w:t>These dimensions reflect themes identified by UNESCO, EDUCAUSE, OECD, and responsible-AI governance research.</w:t>
      </w:r>
    </w:p>
    <w:p w14:paraId="6AA7299A" w14:textId="571CBEE3" w:rsidR="00F65FE2" w:rsidRDefault="008416FE" w:rsidP="00BC1501">
      <w:pPr>
        <w:jc w:val="both"/>
      </w:pPr>
      <w:hyperlink r:id="rId8" w:history="1">
        <w:r w:rsidRPr="00466E18">
          <w:rPr>
            <w:rStyle w:val="Hyperlink"/>
          </w:rPr>
          <w:t>https://www.unesco.org/en/articles/guidance-generative-ai-education-and-research</w:t>
        </w:r>
      </w:hyperlink>
    </w:p>
    <w:p w14:paraId="6D7EDB64" w14:textId="77777777" w:rsidR="008416FE" w:rsidRDefault="008416FE" w:rsidP="008416FE">
      <w:pPr>
        <w:pStyle w:val="ListParagraph"/>
        <w:jc w:val="both"/>
      </w:pPr>
    </w:p>
    <w:p w14:paraId="1BE31C78" w14:textId="0DA8BA17" w:rsidR="00B01B23" w:rsidRDefault="001F6FE9" w:rsidP="008416FE">
      <w:pPr>
        <w:pStyle w:val="ListParagraph"/>
        <w:numPr>
          <w:ilvl w:val="0"/>
          <w:numId w:val="2"/>
        </w:numPr>
        <w:jc w:val="both"/>
      </w:pPr>
      <w:r w:rsidRPr="001F6FE9">
        <w:t xml:space="preserve">Why </w:t>
      </w:r>
      <w:r w:rsidRPr="001F6FE9">
        <w:t>is AI governance</w:t>
      </w:r>
      <w:r>
        <w:t xml:space="preserve"> </w:t>
      </w:r>
      <w:r w:rsidR="00323C13">
        <w:t>essential or important</w:t>
      </w:r>
      <w:r w:rsidRPr="001F6FE9">
        <w:t xml:space="preserve"> in a university?</w:t>
      </w:r>
    </w:p>
    <w:p w14:paraId="01FCEE8A" w14:textId="18F386EE" w:rsidR="001F6FE9" w:rsidRDefault="00CB1B91" w:rsidP="001F6FE9">
      <w:pPr>
        <w:pStyle w:val="ListParagraph"/>
        <w:jc w:val="both"/>
      </w:pPr>
      <w:r w:rsidRPr="00CB1B91">
        <w:t>AI governance</w:t>
      </w:r>
      <w:r w:rsidR="00127294">
        <w:t xml:space="preserve"> is important because it</w:t>
      </w:r>
      <w:r w:rsidRPr="00CB1B91">
        <w:t xml:space="preserve"> establishes who can approve AI tools, who is responsible when problems occur, how risks are evaluated, and how institutional policies are enforced</w:t>
      </w:r>
      <w:r w:rsidR="005F1F25">
        <w:t xml:space="preserve">. Different </w:t>
      </w:r>
      <w:r w:rsidRPr="00CB1B91">
        <w:t>depart</w:t>
      </w:r>
      <w:r w:rsidR="005F1F25">
        <w:t>m</w:t>
      </w:r>
      <w:r w:rsidRPr="00CB1B91">
        <w:t>ents may use AI inconsistently, create privacy risks, or make decisions without adequate oversight</w:t>
      </w:r>
      <w:r w:rsidR="005F1F25">
        <w:t>, when there’s no</w:t>
      </w:r>
      <w:r w:rsidR="005F1F25" w:rsidRPr="00CB1B91">
        <w:t xml:space="preserve"> governance</w:t>
      </w:r>
      <w:r>
        <w:t>.</w:t>
      </w:r>
    </w:p>
    <w:p w14:paraId="2532BC43" w14:textId="294F77F7" w:rsidR="0087567A" w:rsidRDefault="00127294" w:rsidP="001F6FE9">
      <w:pPr>
        <w:pStyle w:val="ListParagraph"/>
        <w:jc w:val="both"/>
      </w:pPr>
      <w:hyperlink r:id="rId9" w:history="1">
        <w:r w:rsidRPr="00466E18">
          <w:rPr>
            <w:rStyle w:val="Hyperlink"/>
          </w:rPr>
          <w:t>https://www.sciencedirect.com/org/science/article/pii/S1747361625000186</w:t>
        </w:r>
      </w:hyperlink>
    </w:p>
    <w:p w14:paraId="243872BA" w14:textId="7983B309" w:rsidR="00127294" w:rsidRDefault="00861666" w:rsidP="00127294">
      <w:pPr>
        <w:pStyle w:val="ListParagraph"/>
        <w:numPr>
          <w:ilvl w:val="0"/>
          <w:numId w:val="2"/>
        </w:numPr>
        <w:jc w:val="both"/>
      </w:pPr>
      <w:r>
        <w:t xml:space="preserve">For </w:t>
      </w:r>
      <w:r w:rsidR="00674477">
        <w:t xml:space="preserve">AI </w:t>
      </w:r>
      <w:r w:rsidRPr="00AB75D9">
        <w:t>governance</w:t>
      </w:r>
      <w:r>
        <w:t>, w</w:t>
      </w:r>
      <w:r w:rsidR="00AB75D9" w:rsidRPr="00AB75D9">
        <w:t>ho should be responsible?</w:t>
      </w:r>
    </w:p>
    <w:p w14:paraId="1BE2E22B" w14:textId="471CCD35" w:rsidR="00AB75D9" w:rsidRDefault="00674477" w:rsidP="00AB75D9">
      <w:pPr>
        <w:pStyle w:val="ListParagraph"/>
        <w:jc w:val="both"/>
      </w:pPr>
      <w:r w:rsidRPr="00674477">
        <w:t xml:space="preserve">Responsibility should be shared across </w:t>
      </w:r>
      <w:r w:rsidR="00577184">
        <w:t xml:space="preserve">people including </w:t>
      </w:r>
      <w:r w:rsidRPr="00674477">
        <w:t xml:space="preserve">senior leadership, academic affairs, information technology, legal and compliance teams, faculty, students, librarians, accessibility specialists, and data-protection personnel. Responsible AI </w:t>
      </w:r>
      <w:r w:rsidR="00032997">
        <w:t>needs</w:t>
      </w:r>
      <w:r w:rsidRPr="00674477">
        <w:t xml:space="preserve"> input from multiple stakeholders because ethical values and acceptable risks can </w:t>
      </w:r>
      <w:r w:rsidR="00032997">
        <w:t xml:space="preserve">be </w:t>
      </w:r>
      <w:r w:rsidRPr="00674477">
        <w:t>var</w:t>
      </w:r>
      <w:r w:rsidR="00032997">
        <w:t xml:space="preserve">ied </w:t>
      </w:r>
      <w:r w:rsidRPr="00674477">
        <w:t>across disciplines and communities.</w:t>
      </w:r>
    </w:p>
    <w:p w14:paraId="1120FC24" w14:textId="40069236" w:rsidR="00032997" w:rsidRDefault="00EC66B9" w:rsidP="00AB75D9">
      <w:pPr>
        <w:pStyle w:val="ListParagraph"/>
        <w:jc w:val="both"/>
      </w:pPr>
      <w:hyperlink r:id="rId10" w:history="1">
        <w:r w:rsidRPr="00466E18">
          <w:rPr>
            <w:rStyle w:val="Hyperlink"/>
          </w:rPr>
          <w:t>https://www.sciencedirect.com/science/article/pii/S2666920X24001097</w:t>
        </w:r>
      </w:hyperlink>
    </w:p>
    <w:p w14:paraId="0D9B34BA" w14:textId="0223F19F" w:rsidR="00EC66B9" w:rsidRDefault="00DB7A62" w:rsidP="00EC66B9">
      <w:pPr>
        <w:pStyle w:val="ListParagraph"/>
        <w:numPr>
          <w:ilvl w:val="0"/>
          <w:numId w:val="2"/>
        </w:numPr>
        <w:jc w:val="both"/>
      </w:pPr>
      <w:r w:rsidRPr="00DB7A62">
        <w:t>What is AI literacy in higher education?</w:t>
      </w:r>
    </w:p>
    <w:p w14:paraId="674FAB5C" w14:textId="5418D429" w:rsidR="00DB7A62" w:rsidRDefault="00DB7A62" w:rsidP="00DB7A62">
      <w:pPr>
        <w:pStyle w:val="ListParagraph"/>
        <w:jc w:val="both"/>
      </w:pPr>
      <w:r w:rsidRPr="00DB7A62">
        <w:t xml:space="preserve">AI literacy includes </w:t>
      </w:r>
      <w:r w:rsidR="00B778F1">
        <w:t xml:space="preserve">from </w:t>
      </w:r>
      <w:r w:rsidRPr="00DB7A62">
        <w:t>understanding basic AI concepts</w:t>
      </w:r>
      <w:r w:rsidR="00B778F1">
        <w:t xml:space="preserve"> to</w:t>
      </w:r>
      <w:r w:rsidRPr="00DB7A62">
        <w:t xml:space="preserve"> recognizing the capabilities and limitations of AI systems, </w:t>
      </w:r>
      <w:r w:rsidR="00B778F1">
        <w:t xml:space="preserve">then </w:t>
      </w:r>
      <w:r w:rsidRPr="00DB7A62">
        <w:t>evaluating AI-generated outputs critically</w:t>
      </w:r>
      <w:r w:rsidR="00B65EA3">
        <w:t xml:space="preserve"> </w:t>
      </w:r>
      <w:r w:rsidRPr="00DB7A62">
        <w:t xml:space="preserve">using AI appropriately, and identifying risks such as bias, misinformation, privacy violations, and misuse. It is </w:t>
      </w:r>
      <w:r w:rsidR="00B65EA3">
        <w:t>much broader</w:t>
      </w:r>
      <w:r w:rsidRPr="00DB7A62">
        <w:t xml:space="preserve"> than simply knowing how to write prompts.</w:t>
      </w:r>
    </w:p>
    <w:p w14:paraId="1C53C8B6" w14:textId="5AE88569" w:rsidR="007C4D4F" w:rsidRDefault="007C4D4F" w:rsidP="00DB7A62">
      <w:pPr>
        <w:pStyle w:val="ListParagraph"/>
        <w:jc w:val="both"/>
      </w:pPr>
      <w:hyperlink r:id="rId11" w:history="1">
        <w:r w:rsidRPr="00466E18">
          <w:rPr>
            <w:rStyle w:val="Hyperlink"/>
          </w:rPr>
          <w:t>https://www.educause.edu/content/2024/ai-literacy-in-teaching-and-learning/introduction</w:t>
        </w:r>
      </w:hyperlink>
    </w:p>
    <w:p w14:paraId="3FCE3FC7" w14:textId="54B305DC" w:rsidR="007C4D4F" w:rsidRDefault="0069438E" w:rsidP="007C4D4F">
      <w:pPr>
        <w:pStyle w:val="ListParagraph"/>
        <w:numPr>
          <w:ilvl w:val="0"/>
          <w:numId w:val="2"/>
        </w:numPr>
        <w:jc w:val="both"/>
      </w:pPr>
      <w:r w:rsidRPr="0069438E">
        <w:t>Why should</w:t>
      </w:r>
      <w:r>
        <w:t xml:space="preserve"> we include</w:t>
      </w:r>
      <w:r w:rsidRPr="0069438E">
        <w:t xml:space="preserve"> AI literacy in </w:t>
      </w:r>
      <w:r w:rsidRPr="0069438E">
        <w:t>the readiness</w:t>
      </w:r>
      <w:r w:rsidRPr="0069438E">
        <w:t xml:space="preserve"> index?</w:t>
      </w:r>
    </w:p>
    <w:p w14:paraId="348A2722" w14:textId="1C9CC965" w:rsidR="0069438E" w:rsidRDefault="007739A5" w:rsidP="0069438E">
      <w:pPr>
        <w:pStyle w:val="ListParagraph"/>
        <w:jc w:val="both"/>
      </w:pPr>
      <w:r>
        <w:t xml:space="preserve">We cannot </w:t>
      </w:r>
      <w:r w:rsidR="00F91E00">
        <w:t>consider whether</w:t>
      </w:r>
      <w:r>
        <w:t xml:space="preserve"> an</w:t>
      </w:r>
      <w:r w:rsidRPr="007739A5">
        <w:t xml:space="preserve"> institution </w:t>
      </w:r>
      <w:r>
        <w:t>is</w:t>
      </w:r>
      <w:r w:rsidRPr="007739A5">
        <w:t xml:space="preserve"> ready if it provides AI </w:t>
      </w:r>
      <w:r w:rsidRPr="007739A5">
        <w:t>tools,</w:t>
      </w:r>
      <w:r w:rsidRPr="007739A5">
        <w:t xml:space="preserve"> but students and employees cannot evaluate their outputs or use them responsibly</w:t>
      </w:r>
      <w:r w:rsidR="00F91E00">
        <w:t xml:space="preserve"> and ethically</w:t>
      </w:r>
      <w:r w:rsidRPr="007739A5">
        <w:t>. AI literacy helps users recognize hallucinations, question automated recommendations, protect sensitive information, and maintain human responsibility for decision</w:t>
      </w:r>
      <w:r w:rsidR="00FC4FB1">
        <w:t xml:space="preserve"> making.</w:t>
      </w:r>
    </w:p>
    <w:p w14:paraId="426C32CB" w14:textId="47A48DAD" w:rsidR="00FC4FB1" w:rsidRDefault="00B714E3" w:rsidP="0069438E">
      <w:pPr>
        <w:pStyle w:val="ListParagraph"/>
        <w:jc w:val="both"/>
      </w:pPr>
      <w:hyperlink r:id="rId12" w:history="1">
        <w:r w:rsidRPr="00466E18">
          <w:rPr>
            <w:rStyle w:val="Hyperlink"/>
          </w:rPr>
          <w:t>https://www.educause.edu/content/2024/ai-literacy-in-teaching-and-learning/introduction</w:t>
        </w:r>
      </w:hyperlink>
    </w:p>
    <w:p w14:paraId="26631149" w14:textId="77777777" w:rsidR="00B714E3" w:rsidRDefault="00B714E3" w:rsidP="0069438E">
      <w:pPr>
        <w:pStyle w:val="ListParagraph"/>
        <w:jc w:val="both"/>
      </w:pPr>
    </w:p>
    <w:p w14:paraId="482D275B" w14:textId="71A33413" w:rsidR="00FC4FB1" w:rsidRDefault="00B714E3" w:rsidP="00FC4FB1">
      <w:pPr>
        <w:pStyle w:val="ListParagraph"/>
        <w:numPr>
          <w:ilvl w:val="0"/>
          <w:numId w:val="2"/>
        </w:numPr>
        <w:jc w:val="both"/>
      </w:pPr>
      <w:r w:rsidRPr="00B714E3">
        <w:t xml:space="preserve">How should universities prepare </w:t>
      </w:r>
      <w:r w:rsidR="00071BC8">
        <w:t>instructor</w:t>
      </w:r>
      <w:r w:rsidR="00346BF9">
        <w:t>s</w:t>
      </w:r>
      <w:r w:rsidRPr="00B714E3">
        <w:t xml:space="preserve"> to use AI responsibly?</w:t>
      </w:r>
    </w:p>
    <w:p w14:paraId="34D0723E" w14:textId="77FA91A8" w:rsidR="00AD62A9" w:rsidRDefault="001C6D49" w:rsidP="00AD62A9">
      <w:pPr>
        <w:pStyle w:val="ListParagraph"/>
        <w:jc w:val="both"/>
      </w:pPr>
      <w:r w:rsidRPr="001C6D49">
        <w:t xml:space="preserve">Universities should </w:t>
      </w:r>
      <w:r w:rsidR="00D02CAA">
        <w:t xml:space="preserve">continue </w:t>
      </w:r>
      <w:r w:rsidRPr="001C6D49">
        <w:t>provid</w:t>
      </w:r>
      <w:r w:rsidR="00D02CAA">
        <w:t>ing</w:t>
      </w:r>
      <w:r w:rsidRPr="001C6D49">
        <w:t xml:space="preserve"> professional development on AI capabilities, limitations, bias, privacy, assessment design, disclosure requirements, and discipline-specific applications. Faculty </w:t>
      </w:r>
      <w:r w:rsidR="00071BC8">
        <w:t>improvement</w:t>
      </w:r>
      <w:r w:rsidRPr="001C6D49">
        <w:t xml:space="preserve"> should also help instructors </w:t>
      </w:r>
      <w:r w:rsidR="00346BF9">
        <w:t xml:space="preserve">in </w:t>
      </w:r>
      <w:r w:rsidRPr="001C6D49">
        <w:t>decid</w:t>
      </w:r>
      <w:r w:rsidR="00346BF9">
        <w:t xml:space="preserve">ing </w:t>
      </w:r>
      <w:r w:rsidRPr="001C6D49">
        <w:t>when AI supports learning and when it may undermine a course’s learning objectives.</w:t>
      </w:r>
    </w:p>
    <w:p w14:paraId="364C9015" w14:textId="62A777E7" w:rsidR="0091371D" w:rsidRDefault="0091371D" w:rsidP="00CA194B">
      <w:pPr>
        <w:pStyle w:val="ListParagraph"/>
        <w:numPr>
          <w:ilvl w:val="0"/>
          <w:numId w:val="2"/>
        </w:numPr>
      </w:pPr>
      <w:r w:rsidRPr="0091371D">
        <w:t xml:space="preserve">How </w:t>
      </w:r>
      <w:r w:rsidR="00CA194B" w:rsidRPr="0091371D">
        <w:t>should universities</w:t>
      </w:r>
      <w:r w:rsidRPr="0091371D">
        <w:t xml:space="preserve"> use AI in assessment without undermining academic integrity?</w:t>
      </w:r>
    </w:p>
    <w:p w14:paraId="7252A22A" w14:textId="2F9A3B84" w:rsidR="004379B9" w:rsidRDefault="004379B9" w:rsidP="004379B9">
      <w:pPr>
        <w:pStyle w:val="ListParagraph"/>
      </w:pPr>
      <w:r w:rsidRPr="004379B9">
        <w:t xml:space="preserve">Institutions can redesign assessments to emphasize reasoning, reflection, application, oral explanation, iterative work, and documentation of the learning process. </w:t>
      </w:r>
      <w:r w:rsidR="00461202">
        <w:t>Instead of</w:t>
      </w:r>
      <w:r w:rsidRPr="004379B9">
        <w:t xml:space="preserve"> relying only on banning AI, instructors can clarify permitted uses, require disclosure, and assess how students verify or </w:t>
      </w:r>
      <w:r w:rsidR="004B791A">
        <w:t>enhance</w:t>
      </w:r>
      <w:r w:rsidRPr="004379B9">
        <w:t xml:space="preserve"> AI-generated material. UNESCO recommends a human-</w:t>
      </w:r>
      <w:r w:rsidRPr="004379B9">
        <w:t>centered</w:t>
      </w:r>
      <w:r w:rsidRPr="004379B9">
        <w:t xml:space="preserve"> approach that protects human agency and educational purpose.</w:t>
      </w:r>
    </w:p>
    <w:p w14:paraId="0C0CA18A" w14:textId="6C52374C" w:rsidR="004B791A" w:rsidRDefault="00553387" w:rsidP="004379B9">
      <w:pPr>
        <w:pStyle w:val="ListParagraph"/>
      </w:pPr>
      <w:hyperlink r:id="rId13" w:history="1">
        <w:r w:rsidRPr="00466E18">
          <w:rPr>
            <w:rStyle w:val="Hyperlink"/>
          </w:rPr>
          <w:t>https://www.unesco.org/en/articles/guidance-generative-ai-education-and-research</w:t>
        </w:r>
      </w:hyperlink>
    </w:p>
    <w:p w14:paraId="5538BE4B" w14:textId="11656355" w:rsidR="004379B9" w:rsidRDefault="00553387" w:rsidP="00EB3C5A">
      <w:pPr>
        <w:pStyle w:val="ListParagraph"/>
        <w:numPr>
          <w:ilvl w:val="0"/>
          <w:numId w:val="2"/>
        </w:numPr>
      </w:pPr>
      <w:r w:rsidRPr="00553387">
        <w:t xml:space="preserve">Should universities prohibit </w:t>
      </w:r>
      <w:r w:rsidR="00EB3C5A">
        <w:t xml:space="preserve">using </w:t>
      </w:r>
      <w:r w:rsidRPr="00553387">
        <w:t>generative AI?</w:t>
      </w:r>
    </w:p>
    <w:p w14:paraId="1B5ECC13" w14:textId="6F348963" w:rsidR="00EB3C5A" w:rsidRDefault="00EB3C5A" w:rsidP="00EB3C5A">
      <w:pPr>
        <w:pStyle w:val="ListParagraph"/>
      </w:pPr>
      <w:r w:rsidRPr="00EB3C5A">
        <w:t xml:space="preserve">A complete institution-wide prohibition </w:t>
      </w:r>
      <w:r w:rsidR="00CF4963" w:rsidRPr="00EB3C5A">
        <w:t xml:space="preserve">may prevent legitimate educational </w:t>
      </w:r>
      <w:r w:rsidR="00D91904" w:rsidRPr="00EB3C5A">
        <w:t>use</w:t>
      </w:r>
      <w:r w:rsidR="00D91904">
        <w:t xml:space="preserve"> </w:t>
      </w:r>
      <w:r w:rsidR="00A53838">
        <w:t>and</w:t>
      </w:r>
      <w:r w:rsidRPr="00EB3C5A">
        <w:t xml:space="preserve"> </w:t>
      </w:r>
      <w:r w:rsidR="00A53838" w:rsidRPr="00EB3C5A">
        <w:t>is generally</w:t>
      </w:r>
      <w:r w:rsidRPr="00EB3C5A">
        <w:t xml:space="preserve"> difficult to enforce. </w:t>
      </w:r>
      <w:r w:rsidR="00A53838">
        <w:t>Rather, a</w:t>
      </w:r>
      <w:r w:rsidRPr="00EB3C5A">
        <w:t xml:space="preserve"> more practical approach is to establish context-specific rules</w:t>
      </w:r>
      <w:r w:rsidR="00D91904">
        <w:t xml:space="preserve"> and policies</w:t>
      </w:r>
      <w:r w:rsidRPr="00EB3C5A">
        <w:t xml:space="preserve"> based on learning outcomes, risks, disciplines, </w:t>
      </w:r>
      <w:r w:rsidRPr="00EB3C5A">
        <w:lastRenderedPageBreak/>
        <w:t>and assessment types. Policies should distinguish prohibited, restricted, permitted, and required uses</w:t>
      </w:r>
      <w:r w:rsidR="00126027">
        <w:t xml:space="preserve"> </w:t>
      </w:r>
      <w:r w:rsidR="00126027" w:rsidRPr="00EB3C5A">
        <w:t>clearly</w:t>
      </w:r>
      <w:r w:rsidRPr="00EB3C5A">
        <w:t>.</w:t>
      </w:r>
    </w:p>
    <w:p w14:paraId="62E8F9F1" w14:textId="55C36BF6" w:rsidR="00126027" w:rsidRDefault="005567E2" w:rsidP="00126027">
      <w:pPr>
        <w:pStyle w:val="ListParagraph"/>
        <w:numPr>
          <w:ilvl w:val="0"/>
          <w:numId w:val="2"/>
        </w:numPr>
      </w:pPr>
      <w:r w:rsidRPr="005567E2">
        <w:t>Why is human oversight necessary?</w:t>
      </w:r>
    </w:p>
    <w:p w14:paraId="32E31B46" w14:textId="1E652B21" w:rsidR="005567E2" w:rsidRDefault="00735771" w:rsidP="005567E2">
      <w:pPr>
        <w:pStyle w:val="ListParagraph"/>
      </w:pPr>
      <w:r w:rsidRPr="00735771">
        <w:t xml:space="preserve">AI systems </w:t>
      </w:r>
      <w:r>
        <w:t>may</w:t>
      </w:r>
      <w:r w:rsidRPr="00735771">
        <w:t xml:space="preserve"> generate </w:t>
      </w:r>
      <w:r>
        <w:t xml:space="preserve">outputs that are </w:t>
      </w:r>
      <w:r w:rsidRPr="00735771">
        <w:t xml:space="preserve">inaccurate, biased, misleading, or contextually inappropriate. Human oversight ensures that instructors, students, and administrators remain responsible for reviewing </w:t>
      </w:r>
      <w:r>
        <w:t xml:space="preserve">those AI generated </w:t>
      </w:r>
      <w:r w:rsidRPr="00735771">
        <w:t>outputs and making final academic or institutional decisions. Responsible AI governance research emphasizes that principles must be operationalized through</w:t>
      </w:r>
      <w:r>
        <w:t xml:space="preserve"> responsible</w:t>
      </w:r>
      <w:r w:rsidRPr="00735771">
        <w:t xml:space="preserve"> monitoring and accountability.</w:t>
      </w:r>
    </w:p>
    <w:p w14:paraId="3FA76EA7" w14:textId="5EC74EE0" w:rsidR="00A8003E" w:rsidRDefault="00FF1830" w:rsidP="005567E2">
      <w:pPr>
        <w:pStyle w:val="ListParagraph"/>
      </w:pPr>
      <w:hyperlink r:id="rId14" w:history="1">
        <w:r w:rsidRPr="00466E18">
          <w:rPr>
            <w:rStyle w:val="Hyperlink"/>
          </w:rPr>
          <w:t>https://www.sciencedirect.com/science/article/pii/S0963868724000672</w:t>
        </w:r>
      </w:hyperlink>
    </w:p>
    <w:p w14:paraId="2E1FE778" w14:textId="32106267" w:rsidR="00FF1830" w:rsidRDefault="00A15CA8" w:rsidP="00FF1830">
      <w:pPr>
        <w:pStyle w:val="ListParagraph"/>
        <w:numPr>
          <w:ilvl w:val="0"/>
          <w:numId w:val="2"/>
        </w:numPr>
      </w:pPr>
      <w:r w:rsidRPr="00A15CA8">
        <w:t>What privacy risks arise from</w:t>
      </w:r>
      <w:r>
        <w:t xml:space="preserve"> </w:t>
      </w:r>
      <w:r w:rsidRPr="00A15CA8">
        <w:t>AI use</w:t>
      </w:r>
      <w:r>
        <w:t xml:space="preserve"> in</w:t>
      </w:r>
      <w:r w:rsidRPr="00A15CA8">
        <w:t xml:space="preserve"> education</w:t>
      </w:r>
      <w:r>
        <w:t>?</w:t>
      </w:r>
    </w:p>
    <w:p w14:paraId="3E6035E6" w14:textId="07E57E00" w:rsidR="00F56BFA" w:rsidRDefault="00F56BFA" w:rsidP="00A15CA8">
      <w:pPr>
        <w:pStyle w:val="ListParagraph"/>
      </w:pPr>
      <w:r w:rsidRPr="00F56BFA">
        <w:t xml:space="preserve">Students </w:t>
      </w:r>
      <w:r w:rsidR="001B6853" w:rsidRPr="00F56BFA">
        <w:t>and</w:t>
      </w:r>
      <w:r w:rsidR="00F51D8C">
        <w:t xml:space="preserve"> </w:t>
      </w:r>
      <w:r w:rsidRPr="00F56BFA">
        <w:t>employees may enter</w:t>
      </w:r>
      <w:r w:rsidR="00F51D8C">
        <w:t xml:space="preserve"> information that is</w:t>
      </w:r>
      <w:r w:rsidRPr="00F56BFA">
        <w:t xml:space="preserve"> personal, academic, research, or institutional into external AI systems</w:t>
      </w:r>
      <w:r w:rsidR="00F51D8C">
        <w:t>, which</w:t>
      </w:r>
      <w:r w:rsidRPr="00F56BFA">
        <w:t xml:space="preserve"> may be retained, processed, or used in ways users do not understand</w:t>
      </w:r>
      <w:r w:rsidR="001B6853">
        <w:t xml:space="preserve"> completely</w:t>
      </w:r>
      <w:r w:rsidRPr="00F56BFA">
        <w:t xml:space="preserve">. Universities therefore need rules </w:t>
      </w:r>
      <w:r w:rsidR="001B6853">
        <w:t xml:space="preserve">and policies </w:t>
      </w:r>
      <w:r w:rsidRPr="00F56BFA">
        <w:t>concerning data classification, informed consent, vendor contracts, retention, security, and the use of sensitive information.</w:t>
      </w:r>
    </w:p>
    <w:p w14:paraId="779A8B6D" w14:textId="7599747A" w:rsidR="00634CB4" w:rsidRDefault="00634CB4" w:rsidP="00634CB4">
      <w:pPr>
        <w:pStyle w:val="ListParagraph"/>
        <w:numPr>
          <w:ilvl w:val="0"/>
          <w:numId w:val="2"/>
        </w:numPr>
      </w:pPr>
      <w:r w:rsidRPr="00634CB4">
        <w:t xml:space="preserve">How can AI adoption </w:t>
      </w:r>
      <w:r w:rsidR="00063EC9">
        <w:t>rise</w:t>
      </w:r>
      <w:r w:rsidRPr="00634CB4">
        <w:t xml:space="preserve"> </w:t>
      </w:r>
      <w:r w:rsidR="00063EC9" w:rsidRPr="00634CB4">
        <w:t>inequality</w:t>
      </w:r>
      <w:r w:rsidR="00063EC9">
        <w:t xml:space="preserve"> in </w:t>
      </w:r>
      <w:r w:rsidRPr="00634CB4">
        <w:t>education?</w:t>
      </w:r>
    </w:p>
    <w:p w14:paraId="7BBF6B0E" w14:textId="160B5530" w:rsidR="00634CB4" w:rsidRDefault="001A58B5" w:rsidP="00634CB4">
      <w:pPr>
        <w:pStyle w:val="ListParagraph"/>
      </w:pPr>
      <w:r w:rsidRPr="00063EC9">
        <w:t>Students</w:t>
      </w:r>
      <w:r>
        <w:t xml:space="preserve"> all over the world </w:t>
      </w:r>
      <w:r w:rsidR="00063EC9" w:rsidRPr="00063EC9">
        <w:t xml:space="preserve">may have </w:t>
      </w:r>
      <w:r w:rsidR="0080402F">
        <w:t>un</w:t>
      </w:r>
      <w:r w:rsidR="00063EC9" w:rsidRPr="00063EC9">
        <w:t xml:space="preserve">equal access to paid AI tools, high-quality devices, reliable internet, training, or accessible interfaces. AI systems may also perform </w:t>
      </w:r>
      <w:r>
        <w:t xml:space="preserve">in a </w:t>
      </w:r>
      <w:r w:rsidR="00063EC9" w:rsidRPr="00063EC9">
        <w:t>different</w:t>
      </w:r>
      <w:r>
        <w:t xml:space="preserve"> way</w:t>
      </w:r>
      <w:r w:rsidR="00063EC9" w:rsidRPr="00063EC9">
        <w:t xml:space="preserve"> across languages, disabilities, cultures, and demographic groups. OECD research warns that </w:t>
      </w:r>
      <w:r w:rsidR="000245C3">
        <w:t>based</w:t>
      </w:r>
      <w:r w:rsidR="000245C3" w:rsidRPr="00063EC9">
        <w:t xml:space="preserve"> on how AI is designed and implemented</w:t>
      </w:r>
      <w:r w:rsidR="000245C3">
        <w:t xml:space="preserve">, it </w:t>
      </w:r>
      <w:r w:rsidR="00063EC9" w:rsidRPr="00063EC9">
        <w:t xml:space="preserve">can either expand educational inclusion or deepen existing disadvantages. </w:t>
      </w:r>
    </w:p>
    <w:p w14:paraId="7BF41EAB" w14:textId="43B7B55F" w:rsidR="000245C3" w:rsidRDefault="00672B34" w:rsidP="00634CB4">
      <w:pPr>
        <w:pStyle w:val="ListParagraph"/>
      </w:pPr>
      <w:hyperlink r:id="rId15" w:history="1">
        <w:r w:rsidRPr="00466E18">
          <w:rPr>
            <w:rStyle w:val="Hyperlink"/>
          </w:rPr>
          <w:t>https://www.oecd.org/content/dam/oecd/en/publications/reports/2024/08/the-potential-impact-of-artificial-intelligence-on-equity-and-inclusion-in-education_0d7e9e00/15df715b-en.pdf</w:t>
        </w:r>
      </w:hyperlink>
    </w:p>
    <w:p w14:paraId="04F80C23" w14:textId="56C9055A" w:rsidR="00672B34" w:rsidRDefault="00A571CF" w:rsidP="00672B34">
      <w:pPr>
        <w:pStyle w:val="ListParagraph"/>
        <w:numPr>
          <w:ilvl w:val="0"/>
          <w:numId w:val="2"/>
        </w:numPr>
      </w:pPr>
      <w:r w:rsidRPr="00A571CF">
        <w:t>What does</w:t>
      </w:r>
      <w:r w:rsidR="00F7773F">
        <w:t xml:space="preserve"> it mean to have</w:t>
      </w:r>
      <w:r w:rsidRPr="00A571CF">
        <w:t xml:space="preserve"> fairness in institutional AI adoption?</w:t>
      </w:r>
    </w:p>
    <w:p w14:paraId="2588E6C2" w14:textId="329DE8F3" w:rsidR="00A571CF" w:rsidRDefault="00F7773F" w:rsidP="00A571CF">
      <w:pPr>
        <w:pStyle w:val="ListParagraph"/>
      </w:pPr>
      <w:r w:rsidRPr="00F7773F">
        <w:t xml:space="preserve">Fairness means that AI-supported opportunities, services, and decisions should not systematically disadvantage </w:t>
      </w:r>
      <w:r w:rsidR="00C714A4">
        <w:t xml:space="preserve">some particular </w:t>
      </w:r>
      <w:r w:rsidRPr="00F7773F">
        <w:t>groups</w:t>
      </w:r>
      <w:r w:rsidR="00C714A4">
        <w:t xml:space="preserve"> of people</w:t>
      </w:r>
      <w:r w:rsidRPr="00F7773F">
        <w:t xml:space="preserve">. Universities should evaluate who benefits, who may be excluded, </w:t>
      </w:r>
      <w:r w:rsidR="005F54F7">
        <w:t>if</w:t>
      </w:r>
      <w:r w:rsidRPr="00F7773F">
        <w:t xml:space="preserve"> </w:t>
      </w:r>
      <w:r w:rsidR="0001387A">
        <w:t xml:space="preserve">there’s </w:t>
      </w:r>
      <w:r w:rsidRPr="00F7773F">
        <w:t>bias</w:t>
      </w:r>
      <w:r w:rsidR="0001387A">
        <w:t xml:space="preserve"> containing</w:t>
      </w:r>
      <w:r w:rsidR="00BB5C2F">
        <w:t xml:space="preserve"> </w:t>
      </w:r>
      <w:r w:rsidR="0001387A">
        <w:t xml:space="preserve">in </w:t>
      </w:r>
      <w:r w:rsidR="00BB5C2F" w:rsidRPr="00F7773F">
        <w:t>training dat</w:t>
      </w:r>
      <w:r w:rsidR="00BB5C2F">
        <w:t>a</w:t>
      </w:r>
      <w:r w:rsidRPr="00F7773F">
        <w:t>, and whether individuals have a way to question or appeal AI-supported decisions.</w:t>
      </w:r>
    </w:p>
    <w:p w14:paraId="2E140DD8" w14:textId="52BF9480" w:rsidR="00AC60D0" w:rsidRDefault="00AC60D0" w:rsidP="00AC60D0">
      <w:pPr>
        <w:pStyle w:val="ListParagraph"/>
        <w:numPr>
          <w:ilvl w:val="0"/>
          <w:numId w:val="2"/>
        </w:numPr>
      </w:pPr>
      <w:r w:rsidRPr="00AC60D0">
        <w:t>How should</w:t>
      </w:r>
      <w:r w:rsidR="0000365F">
        <w:t xml:space="preserve"> </w:t>
      </w:r>
      <w:r w:rsidR="0000365F" w:rsidRPr="00AC60D0">
        <w:t>AI vendors</w:t>
      </w:r>
      <w:r w:rsidR="0000365F">
        <w:t xml:space="preserve"> be </w:t>
      </w:r>
      <w:r w:rsidR="0000365F" w:rsidRPr="00AC60D0">
        <w:t>evaluate</w:t>
      </w:r>
      <w:r w:rsidR="0000365F">
        <w:t>d by</w:t>
      </w:r>
      <w:r w:rsidRPr="00AC60D0">
        <w:t xml:space="preserve"> universities?</w:t>
      </w:r>
    </w:p>
    <w:p w14:paraId="05AA3903" w14:textId="0A0C6942" w:rsidR="00F7773F" w:rsidRDefault="00634AEF" w:rsidP="00BF5FCA">
      <w:pPr>
        <w:pStyle w:val="ListParagraph"/>
      </w:pPr>
      <w:r w:rsidRPr="00634AEF">
        <w:t xml:space="preserve">Universities should evaluate vendors for privacy protection, security, accessibility, transparency, data ownership, model limitations, bias testing, integration requirements, contractual accountability, and long-term cost. </w:t>
      </w:r>
      <w:r w:rsidR="00BF5FCA">
        <w:t>Instead of</w:t>
      </w:r>
      <w:r w:rsidR="00BF5FCA" w:rsidRPr="00634AEF">
        <w:t xml:space="preserve"> being treated only as </w:t>
      </w:r>
      <w:r w:rsidR="0000365F" w:rsidRPr="00634AEF">
        <w:t>software</w:t>
      </w:r>
      <w:r w:rsidR="00BF5FCA" w:rsidRPr="00634AEF">
        <w:t xml:space="preserve"> purchase</w:t>
      </w:r>
      <w:r w:rsidR="00BF5FCA">
        <w:t>, p</w:t>
      </w:r>
      <w:r w:rsidRPr="00634AEF">
        <w:t>rocurement should involve academic, technical, legal, accessibility, and data-governance stakeholders</w:t>
      </w:r>
      <w:r>
        <w:t>.</w:t>
      </w:r>
    </w:p>
    <w:p w14:paraId="2E0D3657" w14:textId="14CB987F" w:rsidR="0072747C" w:rsidRDefault="00291F7A" w:rsidP="00BF5FCA">
      <w:pPr>
        <w:pStyle w:val="ListParagraph"/>
      </w:pPr>
      <w:hyperlink r:id="rId16" w:history="1">
        <w:r w:rsidRPr="00466E18">
          <w:rPr>
            <w:rStyle w:val="Hyperlink"/>
          </w:rPr>
          <w:t>https://er.educause.edu/articles/2025/3/ai-procurement-in-higher-education-benefits-and-risks-of-emerging-tools</w:t>
        </w:r>
      </w:hyperlink>
    </w:p>
    <w:p w14:paraId="53623530" w14:textId="1A8F2A6F" w:rsidR="00291F7A" w:rsidRDefault="00291F7A" w:rsidP="000A2E79">
      <w:pPr>
        <w:pStyle w:val="ListParagraph"/>
        <w:numPr>
          <w:ilvl w:val="0"/>
          <w:numId w:val="2"/>
        </w:numPr>
      </w:pPr>
      <w:r w:rsidRPr="00291F7A">
        <w:t>How can</w:t>
      </w:r>
      <w:r>
        <w:t xml:space="preserve"> we measure</w:t>
      </w:r>
      <w:r w:rsidRPr="00291F7A">
        <w:t xml:space="preserve"> responsible AI readiness?</w:t>
      </w:r>
    </w:p>
    <w:p w14:paraId="43A9B645" w14:textId="77777777" w:rsidR="009909D1" w:rsidRPr="009909D1" w:rsidRDefault="009909D1" w:rsidP="009909D1">
      <w:pPr>
        <w:pStyle w:val="ListParagraph"/>
      </w:pPr>
      <w:r w:rsidRPr="009909D1">
        <w:t>Readiness can be measured through observable indicators such as:</w:t>
      </w:r>
    </w:p>
    <w:p w14:paraId="60C2580C" w14:textId="12B915AD" w:rsidR="009909D1" w:rsidRPr="009909D1" w:rsidRDefault="00FB3B85" w:rsidP="00F239B5">
      <w:pPr>
        <w:pStyle w:val="ListParagraph"/>
        <w:numPr>
          <w:ilvl w:val="0"/>
          <w:numId w:val="12"/>
        </w:numPr>
      </w:pPr>
      <w:r w:rsidRPr="009909D1">
        <w:t xml:space="preserve">AI policies </w:t>
      </w:r>
      <w:r>
        <w:t>e</w:t>
      </w:r>
      <w:r w:rsidR="009909D1" w:rsidRPr="009909D1">
        <w:t>xistence and quality</w:t>
      </w:r>
    </w:p>
    <w:p w14:paraId="1AB89C2E" w14:textId="39E5086E" w:rsidR="009909D1" w:rsidRPr="009909D1" w:rsidRDefault="009909D1" w:rsidP="00F239B5">
      <w:pPr>
        <w:pStyle w:val="ListParagraph"/>
        <w:numPr>
          <w:ilvl w:val="0"/>
          <w:numId w:val="12"/>
        </w:numPr>
      </w:pPr>
      <w:r w:rsidRPr="009909D1">
        <w:t xml:space="preserve">AI governance committee </w:t>
      </w:r>
      <w:r w:rsidR="002F5BB1">
        <w:t>presence</w:t>
      </w:r>
    </w:p>
    <w:p w14:paraId="374C3FB1" w14:textId="292883B2" w:rsidR="009909D1" w:rsidRPr="009909D1" w:rsidRDefault="00CE2012" w:rsidP="00F239B5">
      <w:pPr>
        <w:pStyle w:val="ListParagraph"/>
        <w:numPr>
          <w:ilvl w:val="0"/>
          <w:numId w:val="12"/>
        </w:numPr>
      </w:pPr>
      <w:r>
        <w:t>Faculty p</w:t>
      </w:r>
      <w:r w:rsidR="009909D1" w:rsidRPr="009909D1">
        <w:t xml:space="preserve">ercentage receiving AI training </w:t>
      </w:r>
    </w:p>
    <w:p w14:paraId="03343EDF" w14:textId="2707253E" w:rsidR="009909D1" w:rsidRPr="009909D1" w:rsidRDefault="00284220" w:rsidP="00F239B5">
      <w:pPr>
        <w:pStyle w:val="ListParagraph"/>
        <w:numPr>
          <w:ilvl w:val="0"/>
          <w:numId w:val="12"/>
        </w:numPr>
      </w:pPr>
      <w:r>
        <w:t>S</w:t>
      </w:r>
      <w:r w:rsidR="009909D1" w:rsidRPr="009909D1">
        <w:t>tudent</w:t>
      </w:r>
      <w:r>
        <w:t xml:space="preserve"> a</w:t>
      </w:r>
      <w:r w:rsidRPr="009909D1">
        <w:t xml:space="preserve">vailability </w:t>
      </w:r>
      <w:r>
        <w:t xml:space="preserve">of </w:t>
      </w:r>
      <w:r w:rsidR="009909D1" w:rsidRPr="009909D1">
        <w:t xml:space="preserve">AI-literacy programs </w:t>
      </w:r>
    </w:p>
    <w:p w14:paraId="065CB520" w14:textId="5E898148" w:rsidR="009909D1" w:rsidRPr="009909D1" w:rsidRDefault="003B4545" w:rsidP="00F239B5">
      <w:pPr>
        <w:pStyle w:val="ListParagraph"/>
        <w:numPr>
          <w:ilvl w:val="0"/>
          <w:numId w:val="12"/>
        </w:numPr>
      </w:pPr>
      <w:r w:rsidRPr="009909D1">
        <w:t xml:space="preserve">Review </w:t>
      </w:r>
      <w:r w:rsidRPr="009909D1">
        <w:t xml:space="preserve">Procedures </w:t>
      </w:r>
      <w:r>
        <w:t xml:space="preserve">of </w:t>
      </w:r>
      <w:r w:rsidR="009909D1" w:rsidRPr="009909D1">
        <w:t xml:space="preserve">Privacy and </w:t>
      </w:r>
      <w:r w:rsidR="009909D1" w:rsidRPr="009909D1">
        <w:t xml:space="preserve">Procurement </w:t>
      </w:r>
    </w:p>
    <w:p w14:paraId="2D9D4460" w14:textId="2F9320CC" w:rsidR="009909D1" w:rsidRPr="009909D1" w:rsidRDefault="003B4545" w:rsidP="00F239B5">
      <w:pPr>
        <w:pStyle w:val="ListParagraph"/>
        <w:numPr>
          <w:ilvl w:val="0"/>
          <w:numId w:val="12"/>
        </w:numPr>
      </w:pPr>
      <w:r>
        <w:t>A</w:t>
      </w:r>
      <w:r w:rsidRPr="009909D1">
        <w:t>ssessment guidance</w:t>
      </w:r>
      <w:r>
        <w:t xml:space="preserve"> related to </w:t>
      </w:r>
      <w:r w:rsidR="009909D1" w:rsidRPr="009909D1">
        <w:t>AI</w:t>
      </w:r>
    </w:p>
    <w:p w14:paraId="0554E6BE" w14:textId="31EA9F5F" w:rsidR="009909D1" w:rsidRPr="009909D1" w:rsidRDefault="00875646" w:rsidP="00F239B5">
      <w:pPr>
        <w:pStyle w:val="ListParagraph"/>
        <w:numPr>
          <w:ilvl w:val="0"/>
          <w:numId w:val="12"/>
        </w:numPr>
      </w:pPr>
      <w:r w:rsidRPr="009909D1">
        <w:t>T</w:t>
      </w:r>
      <w:r w:rsidRPr="009909D1">
        <w:t>esting</w:t>
      </w:r>
      <w:r>
        <w:t xml:space="preserve"> of a</w:t>
      </w:r>
      <w:r w:rsidR="009909D1" w:rsidRPr="009909D1">
        <w:t xml:space="preserve">ccessibility  </w:t>
      </w:r>
    </w:p>
    <w:p w14:paraId="2524C361" w14:textId="6F5067B6" w:rsidR="009909D1" w:rsidRPr="009909D1" w:rsidRDefault="005D333B" w:rsidP="00F239B5">
      <w:pPr>
        <w:pStyle w:val="ListParagraph"/>
        <w:numPr>
          <w:ilvl w:val="0"/>
          <w:numId w:val="12"/>
        </w:numPr>
      </w:pPr>
      <w:r>
        <w:t>M</w:t>
      </w:r>
      <w:r w:rsidRPr="009909D1">
        <w:t xml:space="preserve">echanisms </w:t>
      </w:r>
      <w:r>
        <w:t>for</w:t>
      </w:r>
      <w:r w:rsidR="00875646">
        <w:t xml:space="preserve"> i</w:t>
      </w:r>
      <w:r w:rsidR="009909D1" w:rsidRPr="009909D1">
        <w:t>ncident-reporting</w:t>
      </w:r>
    </w:p>
    <w:p w14:paraId="0E6832DA" w14:textId="468EF5BE" w:rsidR="009909D1" w:rsidRPr="009909D1" w:rsidRDefault="005D333B" w:rsidP="00F239B5">
      <w:pPr>
        <w:pStyle w:val="ListParagraph"/>
        <w:numPr>
          <w:ilvl w:val="0"/>
          <w:numId w:val="12"/>
        </w:numPr>
      </w:pPr>
      <w:r>
        <w:t xml:space="preserve">Consistent </w:t>
      </w:r>
      <w:r w:rsidR="009909D1" w:rsidRPr="009909D1">
        <w:t xml:space="preserve">evaluation of educational outcomes </w:t>
      </w:r>
    </w:p>
    <w:p w14:paraId="0BD8184F" w14:textId="3067017B" w:rsidR="005D333B" w:rsidRDefault="009909D1" w:rsidP="005D333B">
      <w:pPr>
        <w:ind w:left="1080"/>
      </w:pPr>
      <w:r w:rsidRPr="009909D1">
        <w:t>Indicators may be scored through document review, surveys, interviews, and institutional evidence.</w:t>
      </w:r>
    </w:p>
    <w:p w14:paraId="1456CB87" w14:textId="47A026B1" w:rsidR="000A2E79" w:rsidRDefault="00377A18" w:rsidP="000A2E79">
      <w:pPr>
        <w:pStyle w:val="ListParagraph"/>
        <w:numPr>
          <w:ilvl w:val="0"/>
          <w:numId w:val="2"/>
        </w:numPr>
      </w:pPr>
      <w:r w:rsidRPr="00377A18">
        <w:t>Should all readiness dimensions</w:t>
      </w:r>
      <w:r w:rsidR="00304ABE">
        <w:t xml:space="preserve"> or areas</w:t>
      </w:r>
      <w:r w:rsidRPr="00377A18">
        <w:t xml:space="preserve"> have the same weight?</w:t>
      </w:r>
    </w:p>
    <w:p w14:paraId="4CFC4469" w14:textId="1723AADF" w:rsidR="00377A18" w:rsidRDefault="000B73BD" w:rsidP="00377A18">
      <w:pPr>
        <w:pStyle w:val="ListParagraph"/>
      </w:pPr>
      <w:r w:rsidRPr="000B73BD">
        <w:t>Not necessarily. Some areas</w:t>
      </w:r>
      <w:r w:rsidR="00304ABE">
        <w:t xml:space="preserve"> </w:t>
      </w:r>
      <w:r w:rsidR="00304ABE" w:rsidRPr="000B73BD">
        <w:t>may be more important than others</w:t>
      </w:r>
      <w:r w:rsidRPr="000B73BD">
        <w:t>, such as governance, privacy, human oversight, and educational alignment. Weights could be developed through expert consultation, a Delphi study, the Analytic Hierarchy Process, or statistical validation. A 2025 study used Delphi and AHP methods to develop and weight responsible-AI indicators in education.</w:t>
      </w:r>
    </w:p>
    <w:p w14:paraId="216CED30" w14:textId="1918DBA9" w:rsidR="006D49E0" w:rsidRDefault="006D49E0" w:rsidP="00377A18">
      <w:pPr>
        <w:pStyle w:val="ListParagraph"/>
      </w:pPr>
      <w:hyperlink r:id="rId17" w:history="1">
        <w:r w:rsidRPr="00466E18">
          <w:rPr>
            <w:rStyle w:val="Hyperlink"/>
          </w:rPr>
          <w:t>https://www.sciencedirect.com/science/article/pii/S2666920X25001742</w:t>
        </w:r>
      </w:hyperlink>
    </w:p>
    <w:p w14:paraId="5C087189" w14:textId="61D3B726" w:rsidR="006D49E0" w:rsidRDefault="008D0A15" w:rsidP="006D49E0">
      <w:pPr>
        <w:pStyle w:val="ListParagraph"/>
        <w:numPr>
          <w:ilvl w:val="0"/>
          <w:numId w:val="2"/>
        </w:numPr>
      </w:pPr>
      <w:r w:rsidRPr="008D0A15">
        <w:t xml:space="preserve">How can </w:t>
      </w:r>
      <w:r w:rsidR="00B365D2">
        <w:t xml:space="preserve">we validate </w:t>
      </w:r>
      <w:r w:rsidR="00B365D2" w:rsidRPr="008D0A15">
        <w:t>the Responsible</w:t>
      </w:r>
      <w:r w:rsidRPr="008D0A15">
        <w:t xml:space="preserve"> AI Readiness Index?</w:t>
      </w:r>
    </w:p>
    <w:p w14:paraId="1A681C22" w14:textId="04E33E4D" w:rsidR="00B365D2" w:rsidRPr="00B365D2" w:rsidRDefault="00B365D2" w:rsidP="00B365D2">
      <w:pPr>
        <w:pStyle w:val="ListParagraph"/>
      </w:pPr>
      <w:r>
        <w:t xml:space="preserve">In </w:t>
      </w:r>
      <w:r w:rsidRPr="00B365D2">
        <w:t>several stages</w:t>
      </w:r>
      <w:r>
        <w:t>, t</w:t>
      </w:r>
      <w:r w:rsidRPr="00B365D2">
        <w:t>he index could be validated:</w:t>
      </w:r>
    </w:p>
    <w:p w14:paraId="270C1401" w14:textId="52C42D70" w:rsidR="00B365D2" w:rsidRPr="00B365D2" w:rsidRDefault="00B365D2" w:rsidP="00B365D2">
      <w:pPr>
        <w:pStyle w:val="ListParagraph"/>
        <w:numPr>
          <w:ilvl w:val="0"/>
          <w:numId w:val="19"/>
        </w:numPr>
      </w:pPr>
      <w:r>
        <w:t>E</w:t>
      </w:r>
      <w:r w:rsidRPr="00B365D2">
        <w:t>xisting literature and frameworks</w:t>
      </w:r>
      <w:r>
        <w:t xml:space="preserve"> </w:t>
      </w:r>
      <w:r w:rsidR="00FE28F5">
        <w:t>review</w:t>
      </w:r>
      <w:r w:rsidRPr="00B365D2">
        <w:t xml:space="preserve">. </w:t>
      </w:r>
    </w:p>
    <w:p w14:paraId="15682110" w14:textId="6C88CB73" w:rsidR="00B365D2" w:rsidRPr="00B365D2" w:rsidRDefault="00FE28F5" w:rsidP="00B365D2">
      <w:pPr>
        <w:pStyle w:val="ListParagraph"/>
        <w:numPr>
          <w:ilvl w:val="0"/>
          <w:numId w:val="19"/>
        </w:numPr>
      </w:pPr>
      <w:r>
        <w:t>E</w:t>
      </w:r>
      <w:r w:rsidR="00B365D2" w:rsidRPr="00B365D2">
        <w:t>valuat</w:t>
      </w:r>
      <w:r>
        <w:t>ing</w:t>
      </w:r>
      <w:r w:rsidR="00B365D2" w:rsidRPr="00B365D2">
        <w:t xml:space="preserve"> the proposed dimensions</w:t>
      </w:r>
      <w:r>
        <w:t xml:space="preserve"> by experts</w:t>
      </w:r>
      <w:r w:rsidR="00B365D2" w:rsidRPr="00B365D2">
        <w:t xml:space="preserve">. </w:t>
      </w:r>
    </w:p>
    <w:p w14:paraId="56C92D37" w14:textId="77777777" w:rsidR="00B365D2" w:rsidRPr="00B365D2" w:rsidRDefault="00B365D2" w:rsidP="00B365D2">
      <w:pPr>
        <w:pStyle w:val="ListParagraph"/>
        <w:numPr>
          <w:ilvl w:val="0"/>
          <w:numId w:val="19"/>
        </w:numPr>
      </w:pPr>
      <w:r w:rsidRPr="00B365D2">
        <w:t xml:space="preserve">Pilot the questionnaire with several universities. </w:t>
      </w:r>
    </w:p>
    <w:p w14:paraId="7ED87EFA" w14:textId="3F9747CF" w:rsidR="00B365D2" w:rsidRPr="00B365D2" w:rsidRDefault="00B365D2" w:rsidP="00B365D2">
      <w:pPr>
        <w:pStyle w:val="ListParagraph"/>
        <w:numPr>
          <w:ilvl w:val="0"/>
          <w:numId w:val="19"/>
        </w:numPr>
      </w:pPr>
      <w:r w:rsidRPr="00B365D2">
        <w:t>Test</w:t>
      </w:r>
      <w:r w:rsidR="006926AD">
        <w:t>ing</w:t>
      </w:r>
      <w:r w:rsidRPr="00B365D2">
        <w:t xml:space="preserve"> reliability and construct</w:t>
      </w:r>
      <w:r w:rsidR="006926AD">
        <w:t>ing</w:t>
      </w:r>
      <w:r w:rsidRPr="00B365D2">
        <w:t xml:space="preserve"> validity. </w:t>
      </w:r>
    </w:p>
    <w:p w14:paraId="528C4184" w14:textId="77777777" w:rsidR="00B365D2" w:rsidRPr="00B365D2" w:rsidRDefault="00B365D2" w:rsidP="00B365D2">
      <w:pPr>
        <w:pStyle w:val="ListParagraph"/>
        <w:numPr>
          <w:ilvl w:val="0"/>
          <w:numId w:val="19"/>
        </w:numPr>
      </w:pPr>
      <w:r w:rsidRPr="00B365D2">
        <w:t xml:space="preserve">Compare index scores with observable institutional practices. </w:t>
      </w:r>
    </w:p>
    <w:p w14:paraId="69BA592A" w14:textId="1579BA29" w:rsidR="00B365D2" w:rsidRPr="00B365D2" w:rsidRDefault="0093393D" w:rsidP="00B365D2">
      <w:pPr>
        <w:pStyle w:val="ListParagraph"/>
        <w:numPr>
          <w:ilvl w:val="0"/>
          <w:numId w:val="19"/>
        </w:numPr>
      </w:pPr>
      <w:r>
        <w:t xml:space="preserve">Based </w:t>
      </w:r>
      <w:r w:rsidR="00B365D2" w:rsidRPr="00B365D2">
        <w:t xml:space="preserve">on participant </w:t>
      </w:r>
      <w:r w:rsidR="007A01A3" w:rsidRPr="00B365D2">
        <w:t>feedback,</w:t>
      </w:r>
      <w:r>
        <w:t xml:space="preserve"> r</w:t>
      </w:r>
      <w:r w:rsidRPr="00B365D2">
        <w:t>evise the indicators</w:t>
      </w:r>
      <w:r w:rsidR="00B365D2" w:rsidRPr="00B365D2">
        <w:t xml:space="preserve">. </w:t>
      </w:r>
    </w:p>
    <w:p w14:paraId="2CFB95E6" w14:textId="2FD212FD" w:rsidR="00B365D2" w:rsidRDefault="00B365D2" w:rsidP="00B365D2">
      <w:r w:rsidRPr="00B365D2">
        <w:t xml:space="preserve">Validation is important because an index should measure actual readiness rather than simply </w:t>
      </w:r>
      <w:r w:rsidRPr="00B365D2">
        <w:t>counting</w:t>
      </w:r>
      <w:r w:rsidRPr="00B365D2">
        <w:t xml:space="preserve"> the number of policies an institution possesses.</w:t>
      </w:r>
    </w:p>
    <w:p w14:paraId="0176F952" w14:textId="222348F4" w:rsidR="00B365D2" w:rsidRDefault="007A01A3" w:rsidP="00B365D2">
      <w:pPr>
        <w:pStyle w:val="ListParagraph"/>
        <w:numPr>
          <w:ilvl w:val="0"/>
          <w:numId w:val="2"/>
        </w:numPr>
      </w:pPr>
      <w:r w:rsidRPr="007A01A3">
        <w:t xml:space="preserve">How could </w:t>
      </w:r>
      <w:r w:rsidR="007B5BA4">
        <w:t xml:space="preserve">the final index be used by </w:t>
      </w:r>
      <w:r w:rsidRPr="007A01A3">
        <w:t>universities</w:t>
      </w:r>
      <w:r w:rsidR="007B5BA4">
        <w:t>?</w:t>
      </w:r>
    </w:p>
    <w:p w14:paraId="5F23DE79" w14:textId="0C9CF391" w:rsidR="007B5BA4" w:rsidRDefault="001B15D7" w:rsidP="007B5BA4">
      <w:pPr>
        <w:pStyle w:val="ListParagraph"/>
      </w:pPr>
      <w:r w:rsidRPr="001B15D7">
        <w:t xml:space="preserve">Universities could use the </w:t>
      </w:r>
      <w:r w:rsidR="00183329">
        <w:t xml:space="preserve">final </w:t>
      </w:r>
      <w:r w:rsidRPr="001B15D7">
        <w:t xml:space="preserve">index to conduct self-assessments, identify readiness gaps, compare departments, prioritize funding, guide policy </w:t>
      </w:r>
      <w:r w:rsidR="00FB4641">
        <w:t>improvement</w:t>
      </w:r>
      <w:r w:rsidRPr="001B15D7">
        <w:t>, plan</w:t>
      </w:r>
      <w:r w:rsidR="00FB4641">
        <w:t xml:space="preserve"> to provide</w:t>
      </w:r>
      <w:r w:rsidRPr="001B15D7">
        <w:t xml:space="preserve"> faculty training, evaluate AI investments, and monitor </w:t>
      </w:r>
      <w:r w:rsidR="003C6C65">
        <w:lastRenderedPageBreak/>
        <w:t>enhanc</w:t>
      </w:r>
      <w:r w:rsidR="008F5BC0">
        <w:t>ement</w:t>
      </w:r>
      <w:r w:rsidRPr="001B15D7">
        <w:t xml:space="preserve"> over time. </w:t>
      </w:r>
      <w:r w:rsidR="003C6C65">
        <w:t>I</w:t>
      </w:r>
      <w:r w:rsidR="003C6C65" w:rsidRPr="001B15D7">
        <w:t xml:space="preserve">deally </w:t>
      </w:r>
      <w:r w:rsidR="003C6C65">
        <w:t>i</w:t>
      </w:r>
      <w:r w:rsidRPr="001B15D7">
        <w:t xml:space="preserve">t should </w:t>
      </w:r>
      <w:r w:rsidR="008F5BC0">
        <w:t xml:space="preserve">generate </w:t>
      </w:r>
      <w:r w:rsidRPr="001B15D7">
        <w:t>both an overall score and separate dimension-level results, because one numerical score alone may hide critical weaknesses</w:t>
      </w:r>
      <w:r>
        <w:t>.</w:t>
      </w:r>
    </w:p>
    <w:p w14:paraId="2487E1FE" w14:textId="77777777" w:rsidR="008F5BC0" w:rsidRDefault="008F5BC0" w:rsidP="007B5BA4">
      <w:pPr>
        <w:pStyle w:val="ListParagraph"/>
      </w:pPr>
    </w:p>
    <w:p w14:paraId="4E0D558B" w14:textId="77777777" w:rsidR="003C6C65" w:rsidRDefault="003C6C65" w:rsidP="007B5BA4">
      <w:pPr>
        <w:pStyle w:val="ListParagraph"/>
      </w:pPr>
    </w:p>
    <w:p w14:paraId="334224E9" w14:textId="77777777" w:rsidR="001B15D7" w:rsidRDefault="001B15D7" w:rsidP="007B5BA4">
      <w:pPr>
        <w:pStyle w:val="ListParagraph"/>
      </w:pPr>
    </w:p>
    <w:p w14:paraId="6114E016" w14:textId="77777777" w:rsidR="007A01A3" w:rsidRPr="00B365D2" w:rsidRDefault="007A01A3" w:rsidP="007A01A3">
      <w:pPr>
        <w:pStyle w:val="ListParagraph"/>
      </w:pPr>
    </w:p>
    <w:p w14:paraId="11A32C14" w14:textId="77777777" w:rsidR="008D0A15" w:rsidRDefault="008D0A15" w:rsidP="008D0A15">
      <w:pPr>
        <w:pStyle w:val="ListParagraph"/>
      </w:pPr>
    </w:p>
    <w:p w14:paraId="2C9FA180" w14:textId="77777777" w:rsidR="00304ABE" w:rsidRDefault="00304ABE" w:rsidP="00377A18">
      <w:pPr>
        <w:pStyle w:val="ListParagraph"/>
      </w:pPr>
    </w:p>
    <w:p w14:paraId="2579815E" w14:textId="77777777" w:rsidR="005D333B" w:rsidRDefault="005D333B" w:rsidP="000A2E79"/>
    <w:p w14:paraId="660174E4" w14:textId="77777777" w:rsidR="005D333B" w:rsidRDefault="005D333B" w:rsidP="005D333B">
      <w:pPr>
        <w:pStyle w:val="ListParagraph"/>
      </w:pPr>
    </w:p>
    <w:p w14:paraId="5670C2FC" w14:textId="77777777" w:rsidR="005D333B" w:rsidRPr="009909D1" w:rsidRDefault="005D333B" w:rsidP="005D333B"/>
    <w:p w14:paraId="35A139B1" w14:textId="77777777" w:rsidR="00291F7A" w:rsidRDefault="00291F7A" w:rsidP="00291F7A">
      <w:pPr>
        <w:pStyle w:val="ListParagraph"/>
      </w:pPr>
    </w:p>
    <w:p w14:paraId="2D73339F" w14:textId="77777777" w:rsidR="00291F7A" w:rsidRDefault="00291F7A" w:rsidP="00291F7A">
      <w:pPr>
        <w:pStyle w:val="ListParagraph"/>
      </w:pPr>
    </w:p>
    <w:p w14:paraId="49ADAE71" w14:textId="77777777" w:rsidR="00063EC9" w:rsidRDefault="00063EC9" w:rsidP="00634CB4">
      <w:pPr>
        <w:pStyle w:val="ListParagraph"/>
      </w:pPr>
    </w:p>
    <w:p w14:paraId="57707B4E" w14:textId="77777777" w:rsidR="00A15CA8" w:rsidRDefault="00A15CA8" w:rsidP="00A15CA8">
      <w:pPr>
        <w:pStyle w:val="ListParagraph"/>
      </w:pPr>
    </w:p>
    <w:p w14:paraId="307C3F71" w14:textId="77777777" w:rsidR="00735771" w:rsidRDefault="00735771" w:rsidP="005567E2">
      <w:pPr>
        <w:pStyle w:val="ListParagraph"/>
      </w:pPr>
    </w:p>
    <w:p w14:paraId="3F46C847" w14:textId="77777777" w:rsidR="00126027" w:rsidRDefault="00126027" w:rsidP="00EB3C5A">
      <w:pPr>
        <w:pStyle w:val="ListParagraph"/>
      </w:pPr>
    </w:p>
    <w:p w14:paraId="7B3F1CFC" w14:textId="77777777" w:rsidR="00EB3C5A" w:rsidRDefault="00EB3C5A" w:rsidP="00EB3C5A">
      <w:pPr>
        <w:pStyle w:val="ListParagraph"/>
      </w:pPr>
    </w:p>
    <w:p w14:paraId="43546EDC" w14:textId="77777777" w:rsidR="0091371D" w:rsidRDefault="0091371D" w:rsidP="0091371D">
      <w:pPr>
        <w:pStyle w:val="ListParagraph"/>
        <w:jc w:val="both"/>
      </w:pPr>
    </w:p>
    <w:p w14:paraId="73030914" w14:textId="77777777" w:rsidR="001C6D49" w:rsidRDefault="001C6D49" w:rsidP="00AD62A9">
      <w:pPr>
        <w:pStyle w:val="ListParagraph"/>
        <w:jc w:val="both"/>
      </w:pPr>
    </w:p>
    <w:p w14:paraId="53B7ABE3" w14:textId="77777777" w:rsidR="00B65EA3" w:rsidRDefault="00B65EA3" w:rsidP="00DB7A62">
      <w:pPr>
        <w:pStyle w:val="ListParagraph"/>
        <w:jc w:val="both"/>
      </w:pPr>
    </w:p>
    <w:p w14:paraId="375F1285" w14:textId="77777777" w:rsidR="00DB7A62" w:rsidRDefault="00DB7A62" w:rsidP="00DB7A62">
      <w:pPr>
        <w:pStyle w:val="ListParagraph"/>
        <w:jc w:val="both"/>
      </w:pPr>
    </w:p>
    <w:p w14:paraId="058F0ADD" w14:textId="77777777" w:rsidR="00674477" w:rsidRDefault="00674477" w:rsidP="00AB75D9">
      <w:pPr>
        <w:pStyle w:val="ListParagraph"/>
        <w:jc w:val="both"/>
      </w:pPr>
    </w:p>
    <w:p w14:paraId="2F30184C" w14:textId="77777777" w:rsidR="00CB1B91" w:rsidRPr="001E5504" w:rsidRDefault="00CB1B91" w:rsidP="001F6FE9">
      <w:pPr>
        <w:pStyle w:val="ListParagraph"/>
        <w:jc w:val="both"/>
      </w:pPr>
    </w:p>
    <w:p w14:paraId="42208197" w14:textId="77777777" w:rsidR="0028789B" w:rsidRDefault="0028789B" w:rsidP="0028789B">
      <w:pPr>
        <w:pStyle w:val="ListParagraph"/>
      </w:pPr>
    </w:p>
    <w:p w14:paraId="64845650" w14:textId="543CA9B9" w:rsidR="00577021" w:rsidRPr="00A572D5" w:rsidRDefault="00C74F23" w:rsidP="007C39C6">
      <w:r>
        <w:br/>
      </w:r>
    </w:p>
    <w:sectPr w:rsidR="00577021" w:rsidRPr="00A572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076E4"/>
    <w:multiLevelType w:val="hybridMultilevel"/>
    <w:tmpl w:val="35C07604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AF9131C"/>
    <w:multiLevelType w:val="multilevel"/>
    <w:tmpl w:val="BB683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7428A5"/>
    <w:multiLevelType w:val="hybridMultilevel"/>
    <w:tmpl w:val="DB9A5AB8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A026AC0"/>
    <w:multiLevelType w:val="hybridMultilevel"/>
    <w:tmpl w:val="4CAE0F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0D0EAD"/>
    <w:multiLevelType w:val="hybridMultilevel"/>
    <w:tmpl w:val="4FDAD69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647E37"/>
    <w:multiLevelType w:val="multilevel"/>
    <w:tmpl w:val="A7A27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092D48"/>
    <w:multiLevelType w:val="hybridMultilevel"/>
    <w:tmpl w:val="D0B8AD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393250"/>
    <w:multiLevelType w:val="hybridMultilevel"/>
    <w:tmpl w:val="BF8A9B9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88761E"/>
    <w:multiLevelType w:val="hybridMultilevel"/>
    <w:tmpl w:val="4E1ABA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530A3B"/>
    <w:multiLevelType w:val="hybridMultilevel"/>
    <w:tmpl w:val="55A059D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DE2538"/>
    <w:multiLevelType w:val="hybridMultilevel"/>
    <w:tmpl w:val="415822CC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0B773A3"/>
    <w:multiLevelType w:val="hybridMultilevel"/>
    <w:tmpl w:val="287C737A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41EE0AB4"/>
    <w:multiLevelType w:val="hybridMultilevel"/>
    <w:tmpl w:val="7D26A5C2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57523607"/>
    <w:multiLevelType w:val="hybridMultilevel"/>
    <w:tmpl w:val="EF6A700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522208C"/>
    <w:multiLevelType w:val="hybridMultilevel"/>
    <w:tmpl w:val="E564A9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79C16B2"/>
    <w:multiLevelType w:val="hybridMultilevel"/>
    <w:tmpl w:val="99A25C5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76D92DD4"/>
    <w:multiLevelType w:val="multilevel"/>
    <w:tmpl w:val="9C6AF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9837725"/>
    <w:multiLevelType w:val="hybridMultilevel"/>
    <w:tmpl w:val="4A66B31C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7A515415"/>
    <w:multiLevelType w:val="hybridMultilevel"/>
    <w:tmpl w:val="F5F41AD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7E0C63AD"/>
    <w:multiLevelType w:val="hybridMultilevel"/>
    <w:tmpl w:val="73E222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743200">
    <w:abstractNumId w:val="8"/>
  </w:num>
  <w:num w:numId="2" w16cid:durableId="1228878107">
    <w:abstractNumId w:val="6"/>
  </w:num>
  <w:num w:numId="3" w16cid:durableId="1460416657">
    <w:abstractNumId w:val="1"/>
  </w:num>
  <w:num w:numId="4" w16cid:durableId="1002974046">
    <w:abstractNumId w:val="19"/>
  </w:num>
  <w:num w:numId="5" w16cid:durableId="1537736814">
    <w:abstractNumId w:val="3"/>
  </w:num>
  <w:num w:numId="6" w16cid:durableId="1433085341">
    <w:abstractNumId w:val="10"/>
  </w:num>
  <w:num w:numId="7" w16cid:durableId="1333139042">
    <w:abstractNumId w:val="14"/>
  </w:num>
  <w:num w:numId="8" w16cid:durableId="1743023427">
    <w:abstractNumId w:val="5"/>
  </w:num>
  <w:num w:numId="9" w16cid:durableId="1423524418">
    <w:abstractNumId w:val="2"/>
  </w:num>
  <w:num w:numId="10" w16cid:durableId="1772237257">
    <w:abstractNumId w:val="0"/>
  </w:num>
  <w:num w:numId="11" w16cid:durableId="100147989">
    <w:abstractNumId w:val="17"/>
  </w:num>
  <w:num w:numId="12" w16cid:durableId="1989820282">
    <w:abstractNumId w:val="18"/>
  </w:num>
  <w:num w:numId="13" w16cid:durableId="583144880">
    <w:abstractNumId w:val="12"/>
  </w:num>
  <w:num w:numId="14" w16cid:durableId="1449929421">
    <w:abstractNumId w:val="11"/>
  </w:num>
  <w:num w:numId="15" w16cid:durableId="181475086">
    <w:abstractNumId w:val="4"/>
  </w:num>
  <w:num w:numId="16" w16cid:durableId="1274173210">
    <w:abstractNumId w:val="13"/>
  </w:num>
  <w:num w:numId="17" w16cid:durableId="1385569068">
    <w:abstractNumId w:val="7"/>
  </w:num>
  <w:num w:numId="18" w16cid:durableId="676423197">
    <w:abstractNumId w:val="16"/>
  </w:num>
  <w:num w:numId="19" w16cid:durableId="766774071">
    <w:abstractNumId w:val="15"/>
  </w:num>
  <w:num w:numId="20" w16cid:durableId="129390289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D6D"/>
    <w:rsid w:val="0000365F"/>
    <w:rsid w:val="0001387A"/>
    <w:rsid w:val="000245C3"/>
    <w:rsid w:val="00032997"/>
    <w:rsid w:val="00033319"/>
    <w:rsid w:val="00063EC9"/>
    <w:rsid w:val="00071BC8"/>
    <w:rsid w:val="000A2E79"/>
    <w:rsid w:val="000B73BD"/>
    <w:rsid w:val="000D67D2"/>
    <w:rsid w:val="00103CA2"/>
    <w:rsid w:val="00126027"/>
    <w:rsid w:val="00127294"/>
    <w:rsid w:val="00131053"/>
    <w:rsid w:val="00183329"/>
    <w:rsid w:val="00196B27"/>
    <w:rsid w:val="001A58B5"/>
    <w:rsid w:val="001B15D7"/>
    <w:rsid w:val="001B6853"/>
    <w:rsid w:val="001C6D49"/>
    <w:rsid w:val="001E5504"/>
    <w:rsid w:val="001F6BFD"/>
    <w:rsid w:val="001F6FE9"/>
    <w:rsid w:val="00265544"/>
    <w:rsid w:val="00272075"/>
    <w:rsid w:val="002835C0"/>
    <w:rsid w:val="00284220"/>
    <w:rsid w:val="0028789B"/>
    <w:rsid w:val="00291F7A"/>
    <w:rsid w:val="00297CEA"/>
    <w:rsid w:val="002A5F20"/>
    <w:rsid w:val="002B5534"/>
    <w:rsid w:val="002C4FBB"/>
    <w:rsid w:val="002F5BB1"/>
    <w:rsid w:val="00302FB1"/>
    <w:rsid w:val="00304ABE"/>
    <w:rsid w:val="00323C13"/>
    <w:rsid w:val="00346BF9"/>
    <w:rsid w:val="003678BD"/>
    <w:rsid w:val="00377A18"/>
    <w:rsid w:val="00382A3F"/>
    <w:rsid w:val="003A7C3B"/>
    <w:rsid w:val="003B4545"/>
    <w:rsid w:val="003B5356"/>
    <w:rsid w:val="003C6C65"/>
    <w:rsid w:val="00426FF0"/>
    <w:rsid w:val="004379B9"/>
    <w:rsid w:val="00461202"/>
    <w:rsid w:val="004A6052"/>
    <w:rsid w:val="004B791A"/>
    <w:rsid w:val="004E1EE5"/>
    <w:rsid w:val="004F1F1A"/>
    <w:rsid w:val="00512F12"/>
    <w:rsid w:val="00553387"/>
    <w:rsid w:val="005567E2"/>
    <w:rsid w:val="00577021"/>
    <w:rsid w:val="00577184"/>
    <w:rsid w:val="005C5EE6"/>
    <w:rsid w:val="005D333B"/>
    <w:rsid w:val="005F1F25"/>
    <w:rsid w:val="005F54F7"/>
    <w:rsid w:val="00603DB3"/>
    <w:rsid w:val="00607DBE"/>
    <w:rsid w:val="00623D58"/>
    <w:rsid w:val="00634AEF"/>
    <w:rsid w:val="00634CB4"/>
    <w:rsid w:val="006404A0"/>
    <w:rsid w:val="006564CA"/>
    <w:rsid w:val="00670883"/>
    <w:rsid w:val="00672B34"/>
    <w:rsid w:val="00674477"/>
    <w:rsid w:val="006926AD"/>
    <w:rsid w:val="0069438E"/>
    <w:rsid w:val="006A56F0"/>
    <w:rsid w:val="006A73D4"/>
    <w:rsid w:val="006D49E0"/>
    <w:rsid w:val="0072716B"/>
    <w:rsid w:val="0072747C"/>
    <w:rsid w:val="00730E0C"/>
    <w:rsid w:val="00735771"/>
    <w:rsid w:val="007739A5"/>
    <w:rsid w:val="007A01A3"/>
    <w:rsid w:val="007B5BA4"/>
    <w:rsid w:val="007C3099"/>
    <w:rsid w:val="007C39C6"/>
    <w:rsid w:val="007C4D4F"/>
    <w:rsid w:val="007D4C4A"/>
    <w:rsid w:val="007F5592"/>
    <w:rsid w:val="0080402F"/>
    <w:rsid w:val="00836293"/>
    <w:rsid w:val="008416FE"/>
    <w:rsid w:val="00861666"/>
    <w:rsid w:val="00875646"/>
    <w:rsid w:val="0087567A"/>
    <w:rsid w:val="008A6B21"/>
    <w:rsid w:val="008D0A15"/>
    <w:rsid w:val="008D486D"/>
    <w:rsid w:val="008F5BC0"/>
    <w:rsid w:val="0091371D"/>
    <w:rsid w:val="00922D6D"/>
    <w:rsid w:val="0093393D"/>
    <w:rsid w:val="009909D1"/>
    <w:rsid w:val="009B4788"/>
    <w:rsid w:val="00A15CA8"/>
    <w:rsid w:val="00A45510"/>
    <w:rsid w:val="00A53838"/>
    <w:rsid w:val="00A571CF"/>
    <w:rsid w:val="00A572D5"/>
    <w:rsid w:val="00A67C06"/>
    <w:rsid w:val="00A8003E"/>
    <w:rsid w:val="00AB75D9"/>
    <w:rsid w:val="00AC60D0"/>
    <w:rsid w:val="00AD62A9"/>
    <w:rsid w:val="00B01B23"/>
    <w:rsid w:val="00B35BA3"/>
    <w:rsid w:val="00B365D2"/>
    <w:rsid w:val="00B6112D"/>
    <w:rsid w:val="00B65EA3"/>
    <w:rsid w:val="00B703B7"/>
    <w:rsid w:val="00B714E3"/>
    <w:rsid w:val="00B778F1"/>
    <w:rsid w:val="00BB5C2F"/>
    <w:rsid w:val="00BC1501"/>
    <w:rsid w:val="00BF5FCA"/>
    <w:rsid w:val="00C04E55"/>
    <w:rsid w:val="00C714A4"/>
    <w:rsid w:val="00C74F23"/>
    <w:rsid w:val="00CA194B"/>
    <w:rsid w:val="00CB1B91"/>
    <w:rsid w:val="00CB587A"/>
    <w:rsid w:val="00CE2012"/>
    <w:rsid w:val="00CF4963"/>
    <w:rsid w:val="00D02CAA"/>
    <w:rsid w:val="00D2486B"/>
    <w:rsid w:val="00D91904"/>
    <w:rsid w:val="00DB7A62"/>
    <w:rsid w:val="00DC215F"/>
    <w:rsid w:val="00E201F5"/>
    <w:rsid w:val="00E4662C"/>
    <w:rsid w:val="00E90A51"/>
    <w:rsid w:val="00EB3C5A"/>
    <w:rsid w:val="00EC66B9"/>
    <w:rsid w:val="00F239B5"/>
    <w:rsid w:val="00F51D8C"/>
    <w:rsid w:val="00F56BFA"/>
    <w:rsid w:val="00F60E78"/>
    <w:rsid w:val="00F6526E"/>
    <w:rsid w:val="00F65FE2"/>
    <w:rsid w:val="00F7773F"/>
    <w:rsid w:val="00F904C6"/>
    <w:rsid w:val="00F91E00"/>
    <w:rsid w:val="00FB3B85"/>
    <w:rsid w:val="00FB4641"/>
    <w:rsid w:val="00FC4FB1"/>
    <w:rsid w:val="00FE28F5"/>
    <w:rsid w:val="00FF1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12C8A"/>
  <w15:chartTrackingRefBased/>
  <w15:docId w15:val="{40BDF0D3-F1B1-459A-8493-3055CD438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bn-BD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2D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2D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2D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2D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2D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2D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2D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2D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2D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2D6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2D6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2D6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2D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2D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2D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2D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2D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2D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2D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22D6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2D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22D6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22D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2D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2D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2D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2D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2D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2D6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82A3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2A3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F559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unesco.org/en/articles/guidance-generative-ai-education-and-research" TargetMode="External"/><Relationship Id="rId13" Type="http://schemas.openxmlformats.org/officeDocument/2006/relationships/hyperlink" Target="https://www.unesco.org/en/articles/guidance-generative-ai-education-and-research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library.educause.edu/resources/2024/4/higher-education-generative-ai-readiness-assessment" TargetMode="External"/><Relationship Id="rId12" Type="http://schemas.openxmlformats.org/officeDocument/2006/relationships/hyperlink" Target="https://www.educause.edu/content/2024/ai-literacy-in-teaching-and-learning/introduction" TargetMode="External"/><Relationship Id="rId17" Type="http://schemas.openxmlformats.org/officeDocument/2006/relationships/hyperlink" Target="https://www.sciencedirect.com/science/article/pii/S2666920X25001742" TargetMode="External"/><Relationship Id="rId2" Type="http://schemas.openxmlformats.org/officeDocument/2006/relationships/styles" Target="styles.xml"/><Relationship Id="rId16" Type="http://schemas.openxmlformats.org/officeDocument/2006/relationships/hyperlink" Target="https://er.educause.edu/articles/2025/3/ai-procurement-in-higher-education-benefits-and-risks-of-emerging-tools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library.educause.edu/resources/2024/4/higher-education-generative-ai-readiness-assessment" TargetMode="External"/><Relationship Id="rId11" Type="http://schemas.openxmlformats.org/officeDocument/2006/relationships/hyperlink" Target="https://www.educause.edu/content/2024/ai-literacy-in-teaching-and-learning/introduction" TargetMode="External"/><Relationship Id="rId5" Type="http://schemas.openxmlformats.org/officeDocument/2006/relationships/hyperlink" Target="https://www.sciencedirect.com/science/article/pii/S2666920X24001097" TargetMode="External"/><Relationship Id="rId15" Type="http://schemas.openxmlformats.org/officeDocument/2006/relationships/hyperlink" Target="https://www.oecd.org/content/dam/oecd/en/publications/reports/2024/08/the-potential-impact-of-artificial-intelligence-on-equity-and-inclusion-in-education_0d7e9e00/15df715b-en.pdf" TargetMode="External"/><Relationship Id="rId10" Type="http://schemas.openxmlformats.org/officeDocument/2006/relationships/hyperlink" Target="https://www.sciencedirect.com/science/article/pii/S2666920X24001097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sciencedirect.com/org/science/article/pii/S1747361625000186" TargetMode="External"/><Relationship Id="rId14" Type="http://schemas.openxmlformats.org/officeDocument/2006/relationships/hyperlink" Target="https://www.sciencedirect.com/science/article/pii/S096386872400067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6</Pages>
  <Words>1837</Words>
  <Characters>10476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Mst Jannatul Ferdus</dc:creator>
  <cp:keywords/>
  <dc:description/>
  <cp:lastModifiedBy>Mst Jannatul Ferdus</cp:lastModifiedBy>
  <cp:revision>154</cp:revision>
  <dcterms:created xsi:type="dcterms:W3CDTF">2026-07-12T04:31:00Z</dcterms:created>
  <dcterms:modified xsi:type="dcterms:W3CDTF">2026-07-12T07:57:00Z</dcterms:modified>
</cp:coreProperties>
</file>